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2C6" w:rsidRPr="00D567DD" w:rsidRDefault="008922C6">
      <w:pPr>
        <w:rPr>
          <w:sz w:val="24"/>
        </w:rPr>
      </w:pPr>
      <w:r w:rsidRPr="00D567DD">
        <w:rPr>
          <w:b/>
          <w:sz w:val="24"/>
        </w:rPr>
        <w:t>Name:</w:t>
      </w:r>
      <w:r w:rsidRPr="00D567DD">
        <w:rPr>
          <w:sz w:val="24"/>
        </w:rPr>
        <w:t xml:space="preserve"> </w:t>
      </w:r>
      <w:proofErr w:type="spellStart"/>
      <w:r w:rsidRPr="00D567DD">
        <w:rPr>
          <w:sz w:val="24"/>
        </w:rPr>
        <w:t>Shukhrat</w:t>
      </w:r>
      <w:proofErr w:type="spellEnd"/>
      <w:r w:rsidRPr="00D567DD">
        <w:rPr>
          <w:sz w:val="24"/>
        </w:rPr>
        <w:t xml:space="preserve"> </w:t>
      </w:r>
      <w:proofErr w:type="spellStart"/>
      <w:r w:rsidRPr="00D567DD">
        <w:rPr>
          <w:sz w:val="24"/>
        </w:rPr>
        <w:t>Khuseynov</w:t>
      </w:r>
      <w:proofErr w:type="spellEnd"/>
      <w:r w:rsidR="00BF4E99" w:rsidRPr="00D567DD">
        <w:rPr>
          <w:sz w:val="24"/>
        </w:rPr>
        <w:tab/>
      </w:r>
      <w:r w:rsidRPr="00D567DD">
        <w:rPr>
          <w:b/>
          <w:sz w:val="24"/>
        </w:rPr>
        <w:t>ID:</w:t>
      </w:r>
      <w:r w:rsidRPr="00D567DD">
        <w:rPr>
          <w:sz w:val="24"/>
        </w:rPr>
        <w:t xml:space="preserve"> 0070495</w:t>
      </w:r>
      <w:r w:rsidR="00D567DD">
        <w:rPr>
          <w:sz w:val="24"/>
        </w:rPr>
        <w:t xml:space="preserve"> </w:t>
      </w:r>
      <w:r w:rsidR="00D567DD">
        <w:rPr>
          <w:sz w:val="24"/>
        </w:rPr>
        <w:tab/>
      </w:r>
      <w:r w:rsidR="00D567DD">
        <w:rPr>
          <w:sz w:val="24"/>
        </w:rPr>
        <w:tab/>
      </w:r>
      <w:r w:rsidR="00D567DD">
        <w:rPr>
          <w:sz w:val="24"/>
        </w:rPr>
        <w:tab/>
      </w:r>
      <w:r w:rsidR="00D567DD">
        <w:rPr>
          <w:sz w:val="24"/>
        </w:rPr>
        <w:tab/>
      </w:r>
      <w:r w:rsidR="00D567DD">
        <w:rPr>
          <w:sz w:val="24"/>
        </w:rPr>
        <w:tab/>
      </w:r>
      <w:r w:rsidR="00D567DD">
        <w:rPr>
          <w:sz w:val="24"/>
        </w:rPr>
        <w:tab/>
      </w:r>
      <w:r w:rsidR="00D567DD" w:rsidRPr="00D567DD">
        <w:rPr>
          <w:b/>
          <w:sz w:val="24"/>
        </w:rPr>
        <w:t>Date:</w:t>
      </w:r>
      <w:r w:rsidR="00C05A29">
        <w:rPr>
          <w:sz w:val="24"/>
        </w:rPr>
        <w:t xml:space="preserve"> 01</w:t>
      </w:r>
      <w:r w:rsidR="00D567DD">
        <w:rPr>
          <w:sz w:val="24"/>
        </w:rPr>
        <w:t>.1</w:t>
      </w:r>
      <w:r w:rsidR="00C05A29">
        <w:rPr>
          <w:sz w:val="24"/>
        </w:rPr>
        <w:t>1</w:t>
      </w:r>
      <w:r w:rsidR="00D567DD">
        <w:rPr>
          <w:sz w:val="24"/>
        </w:rPr>
        <w:t>.2019</w:t>
      </w:r>
    </w:p>
    <w:p w:rsidR="008922C6" w:rsidRPr="00476DCF" w:rsidRDefault="00BF4E99" w:rsidP="008922C6">
      <w:pPr>
        <w:rPr>
          <w:sz w:val="24"/>
        </w:rPr>
      </w:pPr>
      <w:r w:rsidRPr="00D567DD">
        <w:rPr>
          <w:b/>
          <w:sz w:val="24"/>
        </w:rPr>
        <w:t xml:space="preserve">Course:  </w:t>
      </w:r>
      <w:r w:rsidRPr="00D567DD">
        <w:rPr>
          <w:sz w:val="24"/>
        </w:rPr>
        <w:t>DASC 501</w:t>
      </w:r>
      <w:r w:rsidR="00476DCF">
        <w:rPr>
          <w:sz w:val="24"/>
        </w:rPr>
        <w:t xml:space="preserve"> </w:t>
      </w:r>
      <w:r w:rsidR="00476DCF">
        <w:rPr>
          <w:sz w:val="24"/>
        </w:rPr>
        <w:tab/>
      </w:r>
      <w:r w:rsidRPr="00D567DD">
        <w:rPr>
          <w:b/>
          <w:sz w:val="24"/>
        </w:rPr>
        <w:t xml:space="preserve">Assignment </w:t>
      </w:r>
      <w:r w:rsidR="00C05A29">
        <w:rPr>
          <w:b/>
          <w:sz w:val="24"/>
        </w:rPr>
        <w:t>2A</w:t>
      </w:r>
      <w:r w:rsidRPr="00D567DD">
        <w:rPr>
          <w:b/>
          <w:sz w:val="24"/>
        </w:rPr>
        <w:t xml:space="preserve"> -</w:t>
      </w:r>
      <w:r w:rsidR="008922C6" w:rsidRPr="00D567DD">
        <w:rPr>
          <w:b/>
          <w:sz w:val="24"/>
        </w:rPr>
        <w:t xml:space="preserve"> </w:t>
      </w:r>
      <w:r w:rsidR="00C05A29" w:rsidRPr="00C05A29">
        <w:rPr>
          <w:b/>
          <w:sz w:val="24"/>
        </w:rPr>
        <w:t>Affinity Analysis (single LHS)</w:t>
      </w:r>
    </w:p>
    <w:p w:rsidR="008922C6" w:rsidRDefault="008922C6" w:rsidP="008922C6">
      <w:pPr>
        <w:jc w:val="center"/>
        <w:rPr>
          <w:sz w:val="28"/>
        </w:rPr>
      </w:pPr>
      <w:r w:rsidRPr="008922C6">
        <w:rPr>
          <w:sz w:val="28"/>
        </w:rPr>
        <w:t>Discussion</w:t>
      </w:r>
      <w:r w:rsidR="00BF4E99">
        <w:rPr>
          <w:sz w:val="28"/>
        </w:rPr>
        <w:t xml:space="preserve"> (Interpretation)</w:t>
      </w:r>
    </w:p>
    <w:p w:rsidR="00FF4153" w:rsidRPr="008A7C0B" w:rsidRDefault="00FF4153" w:rsidP="006309A8">
      <w:pPr>
        <w:rPr>
          <w:b/>
          <w:sz w:val="24"/>
        </w:rPr>
      </w:pPr>
      <w:proofErr w:type="gramStart"/>
      <w:r w:rsidRPr="008A7C0B">
        <w:rPr>
          <w:b/>
          <w:sz w:val="24"/>
        </w:rPr>
        <w:t>Part 1</w:t>
      </w:r>
      <w:r w:rsidR="008A7C0B">
        <w:rPr>
          <w:b/>
          <w:sz w:val="24"/>
        </w:rPr>
        <w:t>.</w:t>
      </w:r>
      <w:proofErr w:type="gramEnd"/>
    </w:p>
    <w:p w:rsidR="00476DCF" w:rsidRDefault="008A7C0B" w:rsidP="006309A8">
      <w:pPr>
        <w:rPr>
          <w:sz w:val="24"/>
        </w:rPr>
      </w:pPr>
      <w:r>
        <w:rPr>
          <w:sz w:val="24"/>
        </w:rPr>
        <w:t>The output for Part 1</w:t>
      </w:r>
      <w:r w:rsidR="00BB24F3">
        <w:rPr>
          <w:sz w:val="24"/>
        </w:rPr>
        <w:t>: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>The rules: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 xml:space="preserve">1. </w:t>
      </w:r>
      <w:proofErr w:type="gramStart"/>
      <w:r w:rsidRPr="008A7C0B">
        <w:rPr>
          <w:szCs w:val="20"/>
        </w:rPr>
        <w:t>cheese</w:t>
      </w:r>
      <w:proofErr w:type="gramEnd"/>
      <w:r w:rsidRPr="008A7C0B">
        <w:rPr>
          <w:szCs w:val="20"/>
        </w:rPr>
        <w:t xml:space="preserve"> -&gt; apples:</w:t>
      </w:r>
      <w:r w:rsidRPr="008A7C0B">
        <w:rPr>
          <w:szCs w:val="20"/>
        </w:rPr>
        <w:tab/>
        <w:t>Support = 0.22 Confidence = 0.56 Lift = 1.31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ab/>
      </w:r>
      <w:r w:rsidRPr="008A7C0B">
        <w:rPr>
          <w:szCs w:val="20"/>
        </w:rPr>
        <w:tab/>
        <w:t xml:space="preserve">   </w:t>
      </w:r>
      <w:proofErr w:type="gramStart"/>
      <w:r w:rsidRPr="008A7C0B">
        <w:rPr>
          <w:szCs w:val="20"/>
        </w:rPr>
        <w:t>acceptable</w:t>
      </w:r>
      <w:proofErr w:type="gramEnd"/>
      <w:r w:rsidRPr="008A7C0B">
        <w:rPr>
          <w:szCs w:val="20"/>
        </w:rPr>
        <w:t xml:space="preserve"> &amp; interesting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 xml:space="preserve">2. </w:t>
      </w:r>
      <w:proofErr w:type="gramStart"/>
      <w:r w:rsidRPr="008A7C0B">
        <w:rPr>
          <w:szCs w:val="20"/>
        </w:rPr>
        <w:t>bread</w:t>
      </w:r>
      <w:proofErr w:type="gramEnd"/>
      <w:r w:rsidRPr="008A7C0B">
        <w:rPr>
          <w:szCs w:val="20"/>
        </w:rPr>
        <w:t xml:space="preserve"> -&gt; cheese:</w:t>
      </w:r>
      <w:r w:rsidRPr="008A7C0B">
        <w:rPr>
          <w:szCs w:val="20"/>
        </w:rPr>
        <w:tab/>
        <w:t>Support = 0.05 Confidence = 0.18 Lift = 0.46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 xml:space="preserve">3. </w:t>
      </w:r>
      <w:proofErr w:type="gramStart"/>
      <w:r w:rsidRPr="008A7C0B">
        <w:rPr>
          <w:szCs w:val="20"/>
        </w:rPr>
        <w:t>milk</w:t>
      </w:r>
      <w:proofErr w:type="gramEnd"/>
      <w:r w:rsidRPr="008A7C0B">
        <w:rPr>
          <w:szCs w:val="20"/>
        </w:rPr>
        <w:t xml:space="preserve"> -&gt; bread:</w:t>
      </w:r>
      <w:r w:rsidRPr="008A7C0B">
        <w:rPr>
          <w:szCs w:val="20"/>
        </w:rPr>
        <w:tab/>
        <w:t>Support = 0.13 Confidence = 0.25 Lift = 0.89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 xml:space="preserve">4. </w:t>
      </w:r>
      <w:proofErr w:type="gramStart"/>
      <w:r w:rsidRPr="008A7C0B">
        <w:rPr>
          <w:szCs w:val="20"/>
        </w:rPr>
        <w:t>bananas</w:t>
      </w:r>
      <w:proofErr w:type="gramEnd"/>
      <w:r w:rsidRPr="008A7C0B">
        <w:rPr>
          <w:szCs w:val="20"/>
        </w:rPr>
        <w:t xml:space="preserve"> -&gt; milk:</w:t>
      </w:r>
      <w:r w:rsidRPr="008A7C0B">
        <w:rPr>
          <w:szCs w:val="20"/>
        </w:rPr>
        <w:tab/>
        <w:t>Support = 0.27 Confidence = 0.47 Lift = 0.91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 xml:space="preserve">5. </w:t>
      </w:r>
      <w:proofErr w:type="gramStart"/>
      <w:r w:rsidRPr="008A7C0B">
        <w:rPr>
          <w:szCs w:val="20"/>
        </w:rPr>
        <w:t>apples</w:t>
      </w:r>
      <w:proofErr w:type="gramEnd"/>
      <w:r w:rsidRPr="008A7C0B">
        <w:rPr>
          <w:szCs w:val="20"/>
        </w:rPr>
        <w:t xml:space="preserve"> -&gt; bananas:</w:t>
      </w:r>
      <w:r w:rsidRPr="008A7C0B">
        <w:rPr>
          <w:szCs w:val="20"/>
        </w:rPr>
        <w:tab/>
        <w:t>Support = 0.27 Confidence = 0.63 Lift = 1.10</w:t>
      </w:r>
    </w:p>
    <w:p w:rsidR="008A7C0B" w:rsidRP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ab/>
      </w:r>
      <w:r w:rsidRPr="008A7C0B">
        <w:rPr>
          <w:szCs w:val="20"/>
        </w:rPr>
        <w:tab/>
        <w:t xml:space="preserve">   </w:t>
      </w:r>
      <w:proofErr w:type="gramStart"/>
      <w:r w:rsidRPr="008A7C0B">
        <w:rPr>
          <w:szCs w:val="20"/>
        </w:rPr>
        <w:t>acceptable</w:t>
      </w:r>
      <w:proofErr w:type="gramEnd"/>
      <w:r w:rsidRPr="008A7C0B">
        <w:rPr>
          <w:szCs w:val="20"/>
        </w:rPr>
        <w:t xml:space="preserve"> &amp; interesting</w:t>
      </w:r>
    </w:p>
    <w:p w:rsidR="008A7C0B" w:rsidRDefault="008A7C0B" w:rsidP="008A7C0B">
      <w:pPr>
        <w:spacing w:after="0" w:line="240" w:lineRule="auto"/>
        <w:ind w:left="720"/>
        <w:rPr>
          <w:szCs w:val="20"/>
        </w:rPr>
      </w:pPr>
      <w:r w:rsidRPr="008A7C0B">
        <w:rPr>
          <w:szCs w:val="20"/>
        </w:rPr>
        <w:t xml:space="preserve">  (</w:t>
      </w:r>
      <w:proofErr w:type="gramStart"/>
      <w:r w:rsidRPr="008A7C0B">
        <w:rPr>
          <w:szCs w:val="20"/>
        </w:rPr>
        <w:t>acceptable</w:t>
      </w:r>
      <w:proofErr w:type="gramEnd"/>
      <w:r w:rsidRPr="008A7C0B">
        <w:rPr>
          <w:szCs w:val="20"/>
        </w:rPr>
        <w:t>: confidence &gt; 50% &amp; interesting: positively associated)</w:t>
      </w:r>
    </w:p>
    <w:p w:rsidR="00BD56A2" w:rsidRDefault="0075000D" w:rsidP="008A7C0B">
      <w:pPr>
        <w:rPr>
          <w:sz w:val="24"/>
        </w:rPr>
      </w:pPr>
      <w:r>
        <w:rPr>
          <w:sz w:val="24"/>
        </w:rPr>
        <w:t>The definition for the terms “acceptable” and “interesting” was obtained from the slides of assignment description.</w:t>
      </w:r>
      <w:r w:rsidR="00BD56A2">
        <w:rPr>
          <w:sz w:val="24"/>
        </w:rPr>
        <w:t xml:space="preserve"> </w:t>
      </w:r>
    </w:p>
    <w:p w:rsidR="008A7C0B" w:rsidRDefault="00BD56A2" w:rsidP="008A7C0B">
      <w:pPr>
        <w:rPr>
          <w:sz w:val="24"/>
        </w:rPr>
      </w:pPr>
      <w:r>
        <w:rPr>
          <w:sz w:val="24"/>
        </w:rPr>
        <w:t>These 5 rules were just obtained randomly by logic.</w:t>
      </w:r>
      <w:r>
        <w:rPr>
          <w:sz w:val="24"/>
        </w:rPr>
        <w:t xml:space="preserve"> </w:t>
      </w:r>
      <w:proofErr w:type="spellStart"/>
      <w:r w:rsidR="005C10A8">
        <w:rPr>
          <w:sz w:val="24"/>
        </w:rPr>
        <w:t>Numpy</w:t>
      </w:r>
      <w:proofErr w:type="spellEnd"/>
      <w:r w:rsidR="005C10A8">
        <w:rPr>
          <w:sz w:val="24"/>
        </w:rPr>
        <w:t xml:space="preserve"> arrays were employed in the initial step. Calculating support, confidence and lift was not difficult for 5 rules.</w:t>
      </w:r>
    </w:p>
    <w:p w:rsidR="008A7C0B" w:rsidRDefault="005C10A8" w:rsidP="008A7C0B">
      <w:pPr>
        <w:spacing w:after="0" w:line="240" w:lineRule="auto"/>
        <w:rPr>
          <w:szCs w:val="20"/>
        </w:rPr>
      </w:pPr>
      <w:r>
        <w:rPr>
          <w:szCs w:val="20"/>
        </w:rPr>
        <w:t>It is difficult to choose one rule among two both acceptable and interesting ones, but I recommend the rule #1 because its lift is proportionally much greater than the confidence of rule #4, if to compare both.</w:t>
      </w:r>
    </w:p>
    <w:p w:rsidR="008A7C0B" w:rsidRPr="008A7C0B" w:rsidRDefault="008A7C0B" w:rsidP="008A7C0B">
      <w:pPr>
        <w:spacing w:after="0" w:line="240" w:lineRule="auto"/>
        <w:rPr>
          <w:szCs w:val="20"/>
        </w:rPr>
      </w:pPr>
    </w:p>
    <w:p w:rsidR="00FF4153" w:rsidRDefault="00FF4153" w:rsidP="006309A8">
      <w:pPr>
        <w:rPr>
          <w:b/>
          <w:sz w:val="24"/>
        </w:rPr>
      </w:pPr>
      <w:proofErr w:type="gramStart"/>
      <w:r w:rsidRPr="008A7C0B">
        <w:rPr>
          <w:b/>
          <w:sz w:val="24"/>
        </w:rPr>
        <w:t>Part 2</w:t>
      </w:r>
      <w:r w:rsidR="008A7C0B">
        <w:rPr>
          <w:b/>
          <w:sz w:val="24"/>
        </w:rPr>
        <w:t>.</w:t>
      </w:r>
      <w:proofErr w:type="gramEnd"/>
    </w:p>
    <w:p w:rsidR="008A7C0B" w:rsidRDefault="008A7C0B" w:rsidP="008A7C0B">
      <w:pPr>
        <w:rPr>
          <w:sz w:val="24"/>
        </w:rPr>
      </w:pPr>
      <w:r>
        <w:rPr>
          <w:sz w:val="24"/>
        </w:rPr>
        <w:t xml:space="preserve">The output for Part 2 is stored in Rules.txt after running the code and choosing part 2 as </w:t>
      </w:r>
      <w:r w:rsidR="0075000D">
        <w:rPr>
          <w:sz w:val="24"/>
        </w:rPr>
        <w:t xml:space="preserve">an </w:t>
      </w:r>
      <w:r>
        <w:rPr>
          <w:sz w:val="24"/>
        </w:rPr>
        <w:t>input. The chosen ones</w:t>
      </w:r>
      <w:r w:rsidR="004F1A75">
        <w:rPr>
          <w:sz w:val="24"/>
        </w:rPr>
        <w:t xml:space="preserve"> among them (only acceptable and interesting rules)</w:t>
      </w:r>
      <w:r>
        <w:rPr>
          <w:sz w:val="24"/>
        </w:rPr>
        <w:t>: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 xml:space="preserve">4. </w:t>
      </w:r>
      <w:proofErr w:type="gramStart"/>
      <w:r w:rsidRPr="00B14345">
        <w:rPr>
          <w:szCs w:val="20"/>
        </w:rPr>
        <w:t>bread</w:t>
      </w:r>
      <w:proofErr w:type="gramEnd"/>
      <w:r w:rsidRPr="00B14345">
        <w:rPr>
          <w:szCs w:val="20"/>
        </w:rPr>
        <w:t xml:space="preserve"> -&gt; bananas: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 xml:space="preserve">   Support = 0.16 Confidence = 0.57 Lift = 1.00   acceptable &amp; interesting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 xml:space="preserve">11. </w:t>
      </w:r>
      <w:proofErr w:type="gramStart"/>
      <w:r w:rsidRPr="00B14345">
        <w:rPr>
          <w:szCs w:val="20"/>
        </w:rPr>
        <w:t>cheese</w:t>
      </w:r>
      <w:proofErr w:type="gramEnd"/>
      <w:r w:rsidRPr="00B14345">
        <w:rPr>
          <w:szCs w:val="20"/>
        </w:rPr>
        <w:t xml:space="preserve"> -&gt; apples: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 xml:space="preserve">   Support = 0.22 Confidence = 0.56 Lift = 1.31   acceptable &amp; interesting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 xml:space="preserve">15. </w:t>
      </w:r>
      <w:proofErr w:type="gramStart"/>
      <w:r w:rsidRPr="00B14345">
        <w:rPr>
          <w:szCs w:val="20"/>
        </w:rPr>
        <w:t>apples</w:t>
      </w:r>
      <w:proofErr w:type="gramEnd"/>
      <w:r w:rsidRPr="00B14345">
        <w:rPr>
          <w:szCs w:val="20"/>
        </w:rPr>
        <w:t xml:space="preserve"> -&gt; cheese: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 xml:space="preserve">   Support = 0.22 Confidence = 0.51 Lift = </w:t>
      </w:r>
      <w:r>
        <w:rPr>
          <w:szCs w:val="20"/>
        </w:rPr>
        <w:t>1.31   acceptable &amp; interesting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 xml:space="preserve">16. </w:t>
      </w:r>
      <w:proofErr w:type="gramStart"/>
      <w:r w:rsidRPr="00B14345">
        <w:rPr>
          <w:szCs w:val="20"/>
        </w:rPr>
        <w:t>apples</w:t>
      </w:r>
      <w:proofErr w:type="gramEnd"/>
      <w:r w:rsidRPr="00B14345">
        <w:rPr>
          <w:szCs w:val="20"/>
        </w:rPr>
        <w:t xml:space="preserve"> -&gt; bananas: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 xml:space="preserve">   Support = 0.27 Confidence = 0.63 Lift = 1.10   acceptable &amp; interesting</w:t>
      </w:r>
    </w:p>
    <w:p w:rsidR="00B14345" w:rsidRPr="00B14345" w:rsidRDefault="00B14345" w:rsidP="00B14345">
      <w:pPr>
        <w:spacing w:after="0" w:line="240" w:lineRule="auto"/>
        <w:ind w:left="720"/>
        <w:rPr>
          <w:szCs w:val="20"/>
        </w:rPr>
      </w:pPr>
      <w:r w:rsidRPr="00B14345">
        <w:rPr>
          <w:szCs w:val="20"/>
        </w:rPr>
        <w:t xml:space="preserve">  (</w:t>
      </w:r>
      <w:proofErr w:type="gramStart"/>
      <w:r w:rsidRPr="00B14345">
        <w:rPr>
          <w:szCs w:val="20"/>
        </w:rPr>
        <w:t>acceptable</w:t>
      </w:r>
      <w:proofErr w:type="gramEnd"/>
      <w:r w:rsidRPr="00B14345">
        <w:rPr>
          <w:szCs w:val="20"/>
        </w:rPr>
        <w:t>: confidence &gt; 50% &amp; interesting: positively associated)</w:t>
      </w:r>
    </w:p>
    <w:p w:rsidR="0078666A" w:rsidRDefault="0078666A" w:rsidP="0078666A">
      <w:pPr>
        <w:rPr>
          <w:sz w:val="24"/>
        </w:rPr>
      </w:pPr>
      <w:r>
        <w:rPr>
          <w:sz w:val="24"/>
        </w:rPr>
        <w:t xml:space="preserve">The </w:t>
      </w:r>
      <w:r>
        <w:rPr>
          <w:sz w:val="24"/>
        </w:rPr>
        <w:t>20</w:t>
      </w:r>
      <w:r>
        <w:rPr>
          <w:sz w:val="24"/>
        </w:rPr>
        <w:t xml:space="preserve"> rules </w:t>
      </w:r>
      <w:r>
        <w:rPr>
          <w:sz w:val="24"/>
        </w:rPr>
        <w:t xml:space="preserve">with </w:t>
      </w:r>
      <w:r w:rsidRPr="0078666A">
        <w:rPr>
          <w:sz w:val="24"/>
          <w:u w:val="single"/>
        </w:rPr>
        <w:t>single LHS</w:t>
      </w:r>
      <w:r>
        <w:rPr>
          <w:sz w:val="24"/>
        </w:rPr>
        <w:t xml:space="preserve"> </w:t>
      </w:r>
      <w:r>
        <w:rPr>
          <w:sz w:val="24"/>
        </w:rPr>
        <w:t xml:space="preserve">were obtained </w:t>
      </w:r>
      <w:r>
        <w:rPr>
          <w:sz w:val="24"/>
        </w:rPr>
        <w:t>as a list of tuples in a double loop, which creates the combination</w:t>
      </w:r>
      <w:r>
        <w:rPr>
          <w:sz w:val="24"/>
        </w:rPr>
        <w:t xml:space="preserve">.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arrays were employed in the initial step. </w:t>
      </w:r>
      <w:r w:rsidR="00233B44">
        <w:rPr>
          <w:sz w:val="24"/>
        </w:rPr>
        <w:t>The</w:t>
      </w:r>
      <w:r>
        <w:rPr>
          <w:sz w:val="24"/>
        </w:rPr>
        <w:t xml:space="preserve"> support, confidence and lift </w:t>
      </w:r>
      <w:r w:rsidR="00233B44">
        <w:rPr>
          <w:sz w:val="24"/>
        </w:rPr>
        <w:t>were computed in multiple loops</w:t>
      </w:r>
      <w:r w:rsidR="009B46C4">
        <w:rPr>
          <w:sz w:val="24"/>
        </w:rPr>
        <w:t>, requiring the frequencies of single elements calculated beforehand and saved as a dictionary.</w:t>
      </w:r>
    </w:p>
    <w:p w:rsidR="008A7C0B" w:rsidRPr="00B14345" w:rsidRDefault="009B46C4" w:rsidP="009B46C4">
      <w:pPr>
        <w:rPr>
          <w:szCs w:val="20"/>
        </w:rPr>
      </w:pPr>
      <w:r>
        <w:rPr>
          <w:sz w:val="24"/>
        </w:rPr>
        <w:t>As seen in the output, there are only 4</w:t>
      </w:r>
      <w:r w:rsidRPr="009B46C4">
        <w:rPr>
          <w:szCs w:val="20"/>
        </w:rPr>
        <w:t xml:space="preserve"> </w:t>
      </w:r>
      <w:r>
        <w:rPr>
          <w:szCs w:val="20"/>
        </w:rPr>
        <w:t>acceptable and interesting</w:t>
      </w:r>
      <w:r>
        <w:rPr>
          <w:szCs w:val="20"/>
        </w:rPr>
        <w:t xml:space="preserve"> rules, which I recommend. </w:t>
      </w:r>
      <w:bookmarkStart w:id="0" w:name="_GoBack"/>
      <w:bookmarkEnd w:id="0"/>
    </w:p>
    <w:sectPr w:rsidR="008A7C0B" w:rsidRPr="00B143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A6AAA"/>
    <w:multiLevelType w:val="hybridMultilevel"/>
    <w:tmpl w:val="8F14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D7F72"/>
    <w:multiLevelType w:val="hybridMultilevel"/>
    <w:tmpl w:val="324E5654"/>
    <w:lvl w:ilvl="0" w:tplc="6D6053D0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95F8E"/>
    <w:multiLevelType w:val="hybridMultilevel"/>
    <w:tmpl w:val="9A94851C"/>
    <w:lvl w:ilvl="0" w:tplc="FF608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6E"/>
    <w:rsid w:val="000653A2"/>
    <w:rsid w:val="000971E2"/>
    <w:rsid w:val="001800B3"/>
    <w:rsid w:val="001853C4"/>
    <w:rsid w:val="00233B44"/>
    <w:rsid w:val="00300878"/>
    <w:rsid w:val="00476DCF"/>
    <w:rsid w:val="00497E5F"/>
    <w:rsid w:val="004E6DFC"/>
    <w:rsid w:val="004F1A75"/>
    <w:rsid w:val="005121A8"/>
    <w:rsid w:val="00536B8C"/>
    <w:rsid w:val="005C10A8"/>
    <w:rsid w:val="006309A8"/>
    <w:rsid w:val="006D492C"/>
    <w:rsid w:val="0075000D"/>
    <w:rsid w:val="0078666A"/>
    <w:rsid w:val="007C1D48"/>
    <w:rsid w:val="008922C6"/>
    <w:rsid w:val="008A7C0B"/>
    <w:rsid w:val="00920988"/>
    <w:rsid w:val="0096366E"/>
    <w:rsid w:val="009B46C4"/>
    <w:rsid w:val="009B5841"/>
    <w:rsid w:val="00B14345"/>
    <w:rsid w:val="00B145F1"/>
    <w:rsid w:val="00B825F0"/>
    <w:rsid w:val="00BB24F3"/>
    <w:rsid w:val="00BD56A2"/>
    <w:rsid w:val="00BF4E99"/>
    <w:rsid w:val="00C05A29"/>
    <w:rsid w:val="00C842E8"/>
    <w:rsid w:val="00D567DD"/>
    <w:rsid w:val="00E909BD"/>
    <w:rsid w:val="00F51817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88"/>
    <w:pPr>
      <w:ind w:left="720"/>
      <w:contextualSpacing/>
    </w:pPr>
  </w:style>
  <w:style w:type="table" w:styleId="TableGrid">
    <w:name w:val="Table Grid"/>
    <w:basedOn w:val="TableNormal"/>
    <w:uiPriority w:val="59"/>
    <w:rsid w:val="00BB2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88"/>
    <w:pPr>
      <w:ind w:left="720"/>
      <w:contextualSpacing/>
    </w:pPr>
  </w:style>
  <w:style w:type="table" w:styleId="TableGrid">
    <w:name w:val="Table Grid"/>
    <w:basedOn w:val="TableNormal"/>
    <w:uiPriority w:val="59"/>
    <w:rsid w:val="00BB2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2019-10-12T20:25:00Z</dcterms:created>
  <dcterms:modified xsi:type="dcterms:W3CDTF">2019-11-01T20:28:00Z</dcterms:modified>
</cp:coreProperties>
</file>