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82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1905"/>
        <w:gridCol w:w="1659"/>
        <w:gridCol w:w="1397"/>
        <w:gridCol w:w="19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single" w:color="auto" w:sz="4" w:space="0"/>
            </w:tcBorders>
          </w:tcPr>
          <w:p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397" w:type="dxa"/>
            <w:tcBorders>
              <w:left w:val="single" w:color="auto" w:sz="4" w:space="0"/>
            </w:tcBorders>
          </w:tcPr>
          <w:p>
            <w:pPr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成  绩</w:t>
            </w:r>
          </w:p>
        </w:tc>
        <w:tc>
          <w:tcPr>
            <w:tcW w:w="1921" w:type="dxa"/>
          </w:tcPr>
          <w:p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single" w:color="auto" w:sz="4" w:space="0"/>
            </w:tcBorders>
          </w:tcPr>
          <w:p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  <w:tc>
          <w:tcPr>
            <w:tcW w:w="1397" w:type="dxa"/>
            <w:tcBorders>
              <w:left w:val="single" w:color="auto" w:sz="4" w:space="0"/>
            </w:tcBorders>
          </w:tcPr>
          <w:p>
            <w:pPr>
              <w:jc w:val="center"/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评阅人</w:t>
            </w:r>
          </w:p>
        </w:tc>
        <w:tc>
          <w:tcPr>
            <w:tcW w:w="1921" w:type="dxa"/>
          </w:tcPr>
          <w:p>
            <w:pPr>
              <w:jc w:val="left"/>
              <w:rPr>
                <w:rFonts w:hint="eastAsia" w:ascii="仿宋" w:hAnsi="仿宋" w:eastAsia="仿宋"/>
                <w:sz w:val="28"/>
                <w:szCs w:val="28"/>
              </w:rPr>
            </w:pPr>
          </w:p>
        </w:tc>
      </w:tr>
    </w:tbl>
    <w:p>
      <w:pPr>
        <w:rPr>
          <w:rFonts w:hint="eastAsia" w:ascii="仿宋" w:hAnsi="仿宋" w:eastAsia="仿宋" w:cs="Times New Roman"/>
          <w:vanish/>
          <w:szCs w:val="21"/>
        </w:rPr>
      </w:pPr>
      <w:r>
        <w:rPr>
          <w:rFonts w:ascii="仿宋" w:hAnsi="仿宋" w:eastAsia="仿宋"/>
          <w:vanish/>
        </w:rPr>
        <w:t xml:space="preserve"> </w:t>
      </w:r>
    </w:p>
    <w:p>
      <w:pPr>
        <w:jc w:val="left"/>
        <w:rPr>
          <w:rFonts w:ascii="仿宋" w:hAnsi="仿宋" w:eastAsia="仿宋"/>
        </w:rPr>
      </w:pPr>
    </w:p>
    <w:p>
      <w:pPr>
        <w:jc w:val="center"/>
        <w:rPr>
          <w:rFonts w:ascii="仿宋" w:hAnsi="仿宋" w:eastAsia="仿宋"/>
          <w:sz w:val="52"/>
          <w:szCs w:val="52"/>
        </w:rPr>
      </w:pPr>
      <w:r>
        <w:rPr>
          <w:rFonts w:hint="eastAsia" w:ascii="仿宋" w:hAnsi="仿宋" w:eastAsia="仿宋"/>
          <w:sz w:val="52"/>
          <w:szCs w:val="52"/>
        </w:rPr>
        <w:t xml:space="preserve"> </w:t>
      </w:r>
    </w:p>
    <w:p>
      <w:pPr>
        <w:jc w:val="left"/>
        <w:rPr>
          <w:rFonts w:hint="eastAsia" w:ascii="仿宋" w:hAnsi="仿宋" w:eastAsia="仿宋"/>
        </w:rPr>
      </w:pPr>
    </w:p>
    <w:p>
      <w:pPr>
        <w:jc w:val="center"/>
        <w:rPr>
          <w:rFonts w:hint="eastAsia" w:ascii="方正小标宋_GBK" w:hAnsi="仿宋" w:eastAsia="方正小标宋_GBK"/>
          <w:b/>
          <w:bCs/>
          <w:sz w:val="52"/>
          <w:szCs w:val="52"/>
        </w:rPr>
      </w:pPr>
      <w:r>
        <w:rPr>
          <w:rFonts w:hint="eastAsia" w:ascii="方正小标宋_GBK" w:hAnsi="仿宋" w:eastAsia="方正小标宋_GBK"/>
          <w:b/>
          <w:bCs/>
          <w:sz w:val="52"/>
          <w:szCs w:val="52"/>
        </w:rPr>
        <w:t>复 旦 大 学</w:t>
      </w:r>
    </w:p>
    <w:p>
      <w:pPr>
        <w:jc w:val="center"/>
        <w:rPr>
          <w:rFonts w:hint="eastAsia" w:ascii="方正小标宋_GBK" w:hAnsi="仿宋" w:eastAsia="方正小标宋_GBK"/>
          <w:sz w:val="52"/>
          <w:szCs w:val="52"/>
        </w:rPr>
      </w:pPr>
      <w:r>
        <w:rPr>
          <w:rFonts w:hint="eastAsia" w:ascii="方正小标宋_GBK" w:hAnsi="仿宋" w:eastAsia="方正小标宋_GBK"/>
          <w:b/>
          <w:bCs/>
          <w:sz w:val="52"/>
          <w:szCs w:val="52"/>
        </w:rPr>
        <w:t>研 究 生 课 程 论 文</w:t>
      </w:r>
    </w:p>
    <w:p>
      <w:pPr>
        <w:jc w:val="center"/>
        <w:rPr>
          <w:rFonts w:ascii="仿宋" w:hAnsi="仿宋" w:eastAsia="仿宋"/>
          <w:sz w:val="52"/>
          <w:szCs w:val="52"/>
        </w:rPr>
      </w:pPr>
      <w:r>
        <w:rPr>
          <w:rFonts w:ascii="仿宋" w:hAnsi="仿宋" w:eastAsia="仿宋"/>
          <w:sz w:val="52"/>
          <w:szCs w:val="52"/>
        </w:rPr>
        <w:t xml:space="preserve"> </w:t>
      </w:r>
    </w:p>
    <w:p>
      <w:pPr>
        <w:jc w:val="center"/>
        <w:rPr>
          <w:rFonts w:ascii="仿宋" w:hAnsi="仿宋" w:eastAsia="仿宋"/>
          <w:sz w:val="52"/>
          <w:szCs w:val="52"/>
        </w:rPr>
      </w:pPr>
      <w:r>
        <w:rPr>
          <w:rFonts w:hint="eastAsia" w:ascii="仿宋" w:hAnsi="仿宋" w:eastAsia="仿宋"/>
          <w:sz w:val="52"/>
          <w:szCs w:val="52"/>
        </w:rPr>
        <w:t xml:space="preserve"> </w:t>
      </w:r>
    </w:p>
    <w:tbl>
      <w:tblPr>
        <w:tblStyle w:val="3"/>
        <w:tblW w:w="736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5523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>
            <w:pPr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论文题目：</w:t>
            </w:r>
          </w:p>
        </w:tc>
        <w:tc>
          <w:tcPr>
            <w:tcW w:w="5523" w:type="dxa"/>
            <w:vAlign w:val="center"/>
          </w:tcPr>
          <w:p>
            <w:pPr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修读课程：</w:t>
            </w:r>
          </w:p>
        </w:tc>
        <w:tc>
          <w:tcPr>
            <w:tcW w:w="5523" w:type="dxa"/>
            <w:vAlign w:val="center"/>
          </w:tcPr>
          <w:p>
            <w:pPr>
              <w:rPr>
                <w:rFonts w:hint="eastAsia"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color w:val="BFBFBF" w:themeColor="background1" w:themeShade="BF"/>
                <w:sz w:val="24"/>
                <w:szCs w:val="24"/>
              </w:rPr>
              <w:t>课程名称（课程代码）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选课学期：</w:t>
            </w:r>
          </w:p>
        </w:tc>
        <w:tc>
          <w:tcPr>
            <w:tcW w:w="5523" w:type="dxa"/>
            <w:vAlign w:val="center"/>
          </w:tcPr>
          <w:p>
            <w:pPr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选课学生：</w:t>
            </w:r>
          </w:p>
        </w:tc>
        <w:tc>
          <w:tcPr>
            <w:tcW w:w="5523" w:type="dxa"/>
            <w:vAlign w:val="center"/>
          </w:tcPr>
          <w:p>
            <w:pPr>
              <w:rPr>
                <w:rFonts w:hint="eastAsia" w:ascii="仿宋" w:hAnsi="仿宋" w:eastAsia="仿宋"/>
                <w:color w:val="BFBFBF" w:themeColor="background1" w:themeShade="BF"/>
                <w:sz w:val="24"/>
                <w:szCs w:val="24"/>
              </w:rPr>
            </w:pPr>
            <w:r>
              <w:rPr>
                <w:rFonts w:hint="eastAsia" w:ascii="仿宋" w:hAnsi="仿宋" w:eastAsia="仿宋"/>
                <w:color w:val="BFBFBF" w:themeColor="background1" w:themeShade="BF"/>
                <w:sz w:val="24"/>
                <w:szCs w:val="24"/>
              </w:rPr>
              <w:t>姓名（学号）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3" w:type="dxa"/>
            <w:vAlign w:val="center"/>
          </w:tcPr>
          <w:p>
            <w:pPr>
              <w:rPr>
                <w:rFonts w:hint="eastAsia"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完成日期：</w:t>
            </w:r>
          </w:p>
        </w:tc>
        <w:tc>
          <w:tcPr>
            <w:tcW w:w="5523" w:type="dxa"/>
            <w:vAlign w:val="center"/>
          </w:tcPr>
          <w:p>
            <w:pPr>
              <w:rPr>
                <w:rFonts w:hint="eastAsia" w:ascii="仿宋" w:hAnsi="仿宋" w:eastAsia="仿宋"/>
                <w:sz w:val="24"/>
                <w:szCs w:val="24"/>
              </w:rPr>
            </w:pPr>
          </w:p>
        </w:tc>
      </w:tr>
    </w:tbl>
    <w:p>
      <w:pPr>
        <w:jc w:val="center"/>
        <w:rPr>
          <w:rFonts w:ascii="仿宋" w:hAnsi="仿宋" w:eastAsia="仿宋"/>
          <w:sz w:val="52"/>
          <w:szCs w:val="52"/>
        </w:rPr>
      </w:pPr>
    </w:p>
    <w:p>
      <w:pPr>
        <w:jc w:val="center"/>
        <w:rPr>
          <w:rFonts w:ascii="仿宋" w:hAnsi="仿宋" w:eastAsia="仿宋"/>
          <w:sz w:val="52"/>
          <w:szCs w:val="52"/>
        </w:rPr>
      </w:pPr>
      <w:r>
        <w:rPr>
          <w:rFonts w:hint="eastAsia" w:ascii="仿宋" w:hAnsi="仿宋" w:eastAsia="仿宋"/>
          <w:sz w:val="52"/>
          <w:szCs w:val="52"/>
        </w:rPr>
        <w:t xml:space="preserve"> </w:t>
      </w:r>
    </w:p>
    <w:p>
      <w:pPr>
        <w:jc w:val="center"/>
        <w:rPr>
          <w:rFonts w:ascii="仿宋" w:hAnsi="仿宋" w:eastAsia="仿宋"/>
        </w:rPr>
      </w:pPr>
    </w:p>
    <w:p>
      <w:pPr>
        <w:spacing w:line="360" w:lineRule="auto"/>
        <w:rPr>
          <w:rFonts w:ascii="Times New Roman" w:hAnsi="Times New Roman" w:eastAsia="仿宋" w:cs="Times New Roman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78F6DC5A-0ED7-44E8-B801-29A0D2AC514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A301AF3D-AED7-415B-AC28-5DE098AAB4D6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A0F27E08-A893-43B6-A9CC-4565D8CCA663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8CC616BF-FAD9-4C20-9CB7-CB0BFD15D3DF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17C08112-E117-4B26-B500-6F74AC1B11B3}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  <w:embedRegular r:id="rId6" w:fontKey="{C8620023-28B2-4C59-8773-60B992E2CFCA}"/>
  </w:font>
  <w:font w:name="方正小标宋_GBK">
    <w:panose1 w:val="03000509000000000000"/>
    <w:charset w:val="86"/>
    <w:family w:val="script"/>
    <w:pitch w:val="default"/>
    <w:sig w:usb0="00000001" w:usb1="080E0000" w:usb2="00000000" w:usb3="00000000" w:csb0="00040000" w:csb1="00000000"/>
    <w:embedRegular r:id="rId7" w:fontKey="{A3C5AFFD-740A-4C3B-B578-96F55D7089B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TrueType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B09"/>
    <w:rsid w:val="000806C1"/>
    <w:rsid w:val="000C0856"/>
    <w:rsid w:val="001A718F"/>
    <w:rsid w:val="00206CBE"/>
    <w:rsid w:val="002206BE"/>
    <w:rsid w:val="002C79B4"/>
    <w:rsid w:val="002D3B09"/>
    <w:rsid w:val="00476365"/>
    <w:rsid w:val="0055241D"/>
    <w:rsid w:val="00754DE0"/>
    <w:rsid w:val="007D57B4"/>
    <w:rsid w:val="007E2B69"/>
    <w:rsid w:val="008F725B"/>
    <w:rsid w:val="0092687B"/>
    <w:rsid w:val="0094151B"/>
    <w:rsid w:val="00A66B7D"/>
    <w:rsid w:val="00B6539C"/>
    <w:rsid w:val="00CF2C6B"/>
    <w:rsid w:val="00F92F3E"/>
    <w:rsid w:val="00FA6D8B"/>
    <w:rsid w:val="049011C3"/>
    <w:rsid w:val="32D47404"/>
    <w:rsid w:val="49F23D88"/>
    <w:rsid w:val="5EE76B31"/>
    <w:rsid w:val="74D96914"/>
    <w:rsid w:val="75710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</Words>
  <Characters>186</Characters>
  <Lines>1</Lines>
  <Paragraphs>1</Paragraphs>
  <TotalTime>64</TotalTime>
  <ScaleCrop>false</ScaleCrop>
  <LinksUpToDate>false</LinksUpToDate>
  <CharactersWithSpaces>217</CharactersWithSpaces>
  <Application>WPS Office_11.1.0.10463_F1E327BC-269C-435d-A152-05C5408002CA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2021-04-01T06:18:00Z</dcterms:created>
  <dc:creator>Fudan</dc:creator>
  <cp:lastModifiedBy>陆德梅</cp:lastModifiedBy>
  <dcterms:modified xsi:type="dcterms:W3CDTF">2021-04-07T07:11:37Z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2052-11.1.0.10463</vt:lpwstr>
  </property>
  <property fmtid="{D5CDD505-2E9C-101B-9397-08002B2CF9AE}" pid="3" name="ICV">
    <vt:lpwstr>A492E836B9BA4C29ADE1DBBA0DB1CB48</vt:lpwstr>
  </property>
  <property fmtid="{D5CDD505-2E9C-101B-9397-08002B2CF9AE}" pid="4" name="KSOSaveFontToCloudKey">
    <vt:lpwstr>741029620_embed</vt:lpwstr>
  </property>
</Properties>
</file>