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灵感收纳盒 · 阶段开发方案与提示词手册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版本：V1.4.2 | 更新日期：2026-10-30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使用方法：本手册按时间排布。每个阶段只需把对应提示词完整发给 AI（在同一个对话里迭代），做完测试没问题再进入下一阶段。</w:t>
      </w:r>
      <w:r>
        <w:rPr>
          <w:rFonts w:ascii="Arial" w:hAnsi="Arial" w:eastAsia="Microsoft YaHei"/>
          <w:b/>
          <w:i/>
          <w:color w:val="666666"/>
          <w:sz w:val="20"/>
        </w:rPr>
        <w:t>一次只让 AI 做一项任务。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更新说明：V0–V3.0 历史提示词原文保留；新增「实际执行记录」「V1.4 链接提示词」「视觉落地验收」三节。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一、总体时间线（计划）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10.29（今天）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阶段 0：架构准备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读完所有资料，确立文档与目录结构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本套文档（4 份）+ 项目目录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10.29 晚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 阶段（任务 1）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跑通 V1.0 骨架：UI 框架 + 基础存储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可双击打开的 index.html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10.30 课堂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展示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展示 V1.0 课堂版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现场演示 + 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10.30 课后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阶段 2（任务 2）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父子关联与防丢逻辑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之后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阶段 3（任务 3）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上帝视角 + 音乐卡片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再之后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阶段 4（任务 4）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内核导出 Markdown + 换肤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长远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挂件、PWA、GitHub Pages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拓展包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1.1 实际执行记录（2026-10-29 ~ 10-30）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实际日期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做了什么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与原计划的出入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任务 1 全部内容一次跑通（六层架构）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真机移动端修复：16px 输入防聚焦缩放、系统分享导出、安装按钮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计划外，iPad/手机上手后暴露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Pages + manifest + Service Worker + PWA 安装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 V3.0 提前：三端使用需求倒逼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云同步层（Gist + AES-GCM/PBKDF2 + LWW + 墓碑）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理念升级：绝对本地 → 本地优先 + 零知识云同步，详见 docs/01 第一节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v1.3.1–1.3.3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三端真机安装修复（无反应引导、Safari 限制说明、容器权限指引）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计划外，真机实测驱动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瀑布流白块修复（CSS columns → flex 分列）、回前台自动同步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WebKit 缺陷，详见 docs/04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轮询 45 秒、同步请求 no-store，桌面端提速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三端对比实测驱动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正文 URL 自动可点击（render.linkedText 安全渲染）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产品本人录入时的真实需求，纯渲染层小版本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备份弹窗去骚扰、图片占位防跳动、抽屉打开背景让位、连写标签拆分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产品本人三端/电脑连续反馈四条，当天修复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同步提速：ETag 304 条件拉取 + 状态指纹跳过空转上传（密文近 1MB）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同步文件增大后真机体感变慢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规律（重要经验）</w:t>
      </w:r>
      <w:r>
        <w:rPr>
          <w:rFonts w:ascii="Arial" w:hAnsi="Arial" w:eastAsia="Microsoft YaHei"/>
          <w:b w:val="0"/>
          <w:sz w:val="22"/>
        </w:rPr>
        <w:t>：原计划的顺序是"功能优先"，实际顺序被"三端真机日常使用"重塑——部署、安装、同步、省电这些</w:t>
      </w:r>
      <w:r>
        <w:rPr>
          <w:rFonts w:ascii="Arial" w:hAnsi="Arial" w:eastAsia="Microsoft YaHei"/>
          <w:b/>
          <w:sz w:val="22"/>
        </w:rPr>
        <w:t>非功能需求</w:t>
      </w:r>
      <w:r>
        <w:rPr>
          <w:rFonts w:ascii="Arial" w:hAnsi="Arial" w:eastAsia="Microsoft YaHei"/>
          <w:b w:val="0"/>
          <w:sz w:val="22"/>
        </w:rPr>
        <w:t>全部提前。V2.0（父子关联）仍是未动的主线，下一个开工版本。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二、Vibe Coding 工作守则（每次开发必读）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单对话迭代</w:t>
      </w:r>
      <w:r>
        <w:rPr>
          <w:rFonts w:ascii="Arial" w:hAnsi="Arial" w:eastAsia="Microsoft YaHei"/>
          <w:b w:val="0"/>
          <w:sz w:val="22"/>
        </w:rPr>
        <w:t>：不要分不同对话写不同板块。就在一个对话里完成到底，否则 AI 丢失上下文会导致变量名冲突、样式覆盖、白屏崩溃。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一次一任务</w:t>
      </w:r>
      <w:r>
        <w:rPr>
          <w:rFonts w:ascii="Arial" w:hAnsi="Arial" w:eastAsia="Microsoft YaHei"/>
          <w:b w:val="0"/>
          <w:sz w:val="22"/>
        </w:rPr>
        <w:t>：每次只让 AI 做一项，做完测试没问题，再做下一项。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先骨架后皮囊</w:t>
      </w:r>
      <w:r>
        <w:rPr>
          <w:rFonts w:ascii="Arial" w:hAnsi="Arial" w:eastAsia="Microsoft YaHei"/>
          <w:b w:val="0"/>
          <w:sz w:val="22"/>
        </w:rPr>
        <w:t xml:space="preserve">：先跑通核心功能，再调 UI。结构清晰时（CSS 都在 </w:t>
      </w:r>
      <w:r>
        <w:rPr>
          <w:rFonts w:ascii="Consolas" w:hAnsi="Consolas" w:eastAsia="Consolas"/>
          <w:b w:val="0"/>
          <w:sz w:val="20"/>
        </w:rPr>
        <w:t>&lt;style&gt;</w:t>
      </w:r>
      <w:r>
        <w:rPr>
          <w:rFonts w:ascii="Arial" w:hAnsi="Arial" w:eastAsia="Microsoft YaHei"/>
          <w:b w:val="0"/>
          <w:sz w:val="22"/>
        </w:rPr>
        <w:t xml:space="preserve"> 里），换肤只需一句"保留所有 JS 逻辑，只改 CSS"。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报错不换对话</w:t>
      </w:r>
      <w:r>
        <w:rPr>
          <w:rFonts w:ascii="Arial" w:hAnsi="Arial" w:eastAsia="Microsoft YaHei"/>
          <w:b w:val="0"/>
          <w:sz w:val="22"/>
        </w:rPr>
        <w:t>：遇到 BUG 直接把报错信息或截图发回同一对话。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改完即备份</w:t>
      </w:r>
      <w:r>
        <w:rPr>
          <w:rFonts w:ascii="Arial" w:hAnsi="Arial" w:eastAsia="Microsoft YaHei"/>
          <w:b w:val="0"/>
          <w:sz w:val="22"/>
        </w:rPr>
        <w:t>：每次可用版本导出一份 JSON 数据 + 把 index.html 复制到 backups/ 目录（命名加日期）。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验收动作</w:t>
      </w:r>
      <w:r>
        <w:rPr>
          <w:rFonts w:ascii="Arial" w:hAnsi="Arial" w:eastAsia="Microsoft YaHei"/>
          <w:b w:val="0"/>
          <w:sz w:val="22"/>
        </w:rPr>
        <w:t>：写完代码必须双击 index.html 用浏览器实际打开验证（断网也应可用）。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发版走固定 SOP（v1.3 起固化为工作区技能 release-version）</w:t>
      </w:r>
      <w:r>
        <w:rPr>
          <w:rFonts w:ascii="Arial" w:hAnsi="Arial" w:eastAsia="Microsoft YaHei"/>
          <w:b w:val="0"/>
          <w:sz w:val="22"/>
        </w:rPr>
        <w:t xml:space="preserve">：改四处版本号（顶栏文案、APP_VERSION、SW 注释、CACHE 名）→ </w:t>
      </w:r>
      <w:r>
        <w:rPr>
          <w:rFonts w:ascii="Consolas" w:hAnsi="Consolas" w:eastAsia="Consolas"/>
          <w:b w:val="0"/>
          <w:sz w:val="20"/>
        </w:rPr>
        <w:t>node --check</w:t>
      </w:r>
      <w:r>
        <w:rPr>
          <w:rFonts w:ascii="Arial" w:hAnsi="Arial" w:eastAsia="Microsoft YaHei"/>
          <w:b w:val="0"/>
          <w:sz w:val="22"/>
        </w:rPr>
        <w:t xml:space="preserve"> 语法校验 → 归档到 backups/code → commit → tag → push main 与 tag；代理不通时取消 git 本地代理直连。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渲染层铁律不变</w:t>
      </w:r>
      <w:r>
        <w:rPr>
          <w:rFonts w:ascii="Arial" w:hAnsi="Arial" w:eastAsia="Microsoft YaHei"/>
          <w:b w:val="0"/>
          <w:sz w:val="22"/>
        </w:rPr>
        <w:t>：新增任何用户内容的渲染，只用 createElement/textContent；URL 必须做协议白名单。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三、各版本详细提示词（历史存档）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V0 · 需求确认轮（可选，已在 DeepSeek 完成）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用于和 AI 对齐产品逻辑，不写代码。已完成，存档于此。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我是一个文科生，正在用 Vibe Coding 做一个名为「灵感收纳盒」的单文件网页应用（Web App）。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我的核心需求是：纯前端、绝对本地化、支持多模态（文字、链接、图片）、支持多维标签和全文检索。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因为是用网页做本地存储，用户清空浏览器缓存会丢数据。请你帮我设计一份简单的产品设计文档，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重点考虑：页面布局应该包含哪些区域？导入导出机制应该怎么设计才能最大程度保护用户数据不丢失？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不要写代码，我们先聊产品逻辑。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V0.5 · 技术方案确认轮（可选，已完成）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基于上述产品逻辑，我决定只用单文件 HTML（原生 HTML+CSS+JS，不引入 React/Vue 等复杂框架）。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因为这样用户只要双击文件就能在手机、电脑上离线运行。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数据存储：使用浏览器的 IndexedDB 存储文本和图片（Base64）。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导出备份：使用原生 JS 将 IndexedDB 数据导出为 JSON 和 Markdown 格式。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请你确认这个技术方案是否可行？有没有什么需要注意的安全坑（比如 XSS 攻击）？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如果没有问题，请给我一份简单的技术开发清单。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V1.0 · 框架与基础 UI（10.30 课上展示版，已完成）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用法：在 Trae 中新建对话，整段发送。要求 AI 把完整代码</w:t>
      </w:r>
      <w:r>
        <w:rPr>
          <w:rFonts w:ascii="Arial" w:hAnsi="Arial" w:eastAsia="Microsoft YaHei"/>
          <w:b/>
          <w:i/>
          <w:color w:val="666666"/>
          <w:sz w:val="20"/>
        </w:rPr>
        <w:t>直接写入 app/index.html 文件</w:t>
      </w:r>
      <w:r>
        <w:rPr>
          <w:rFonts w:ascii="Arial" w:hAnsi="Arial" w:eastAsia="Microsoft YaHei"/>
          <w:b w:val="0"/>
          <w:i/>
          <w:color w:val="666666"/>
          <w:sz w:val="20"/>
        </w:rPr>
        <w:t>（不要只在对话框输出）。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你是一个极其资深的纯前端工程师与 UI/UX 设计师。我们现在要开发一个名为「灵感收纳盒（Inspiration Inbox）」的 Web App。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【绝对死规定（每次写代码必须遵守）】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技术栈：单文件 HTML（内联 CSS + 原生 Vanilla JS）。绝对禁止使用 React、Vue 或任何外部依赖库。代码必须双击即可在断网状态下运行。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存储：使用浏览器原生 IndexedDB 进行数据持久化，绝对不使用 localStorage（因为要存图片）。数据不传服务器，保证绝对隐私。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安全：渲染任何用户输入的文本时，必须使用 textContent 或作 HTML 转义，严禁直接使用 innerHTML，防止 XSS 注入。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视觉（复古未来主义）：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禁止使用直角和粗黑线。卡片、输入框、按钮使用微圆角（12px-16px）。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带有柔和的阴影与毛玻璃效果（backdrop-filter: blur）。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支持日/夜双模式切换，日间：银白/深灰字；夜间：深空灰/浅白字。（使用 CSS 变量控制）。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日间：背景 #F5F5F7，卡片 #FFFFFF，文字 #1D1D1F。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夜间：背景 #0F0F11，卡片 #1C1C1E，文字 #F2F2F7。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字体：PingFang SC, Helvetica Neue, sans-serif；标题 font-weight: 600；正文轻盈；letter-spacing: 0.5px。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【数据结构定义（IndexedDB，库名 inspiration-inbox，表名 fragments，keyPath 为 id）】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每条素材包含字段：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id（时间戳）、space（'cold'/'workspace'/'core'）、type（'text'/'image'/'link'/'audio'）、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content（文本）、tags（数组）、image（Base64 字符串）、parentId（默认 null）、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audioUrl、coverImg、comments、createdAt（创建时间）。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【任务 1：框架与基础 UI（本次只做这些）】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顶部栏（吸顶固定，毛玻璃）：左侧 Logo 文字"INSPIRATION"；中间药丸状实时搜索框（实时过滤文本与标签）；右侧日/夜切换按钮、导出数据按钮、导入数据按钮。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三个 Tab：冷库、工作台、内核（点击后下方只展示对应 space 的数据；默认显示工作台）。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录入区：极简 textarea（无边框）、标签输入框（可添加多个标签，如 #科幻 #音乐）、图片上传按钮（FileReader 转 Base64，建议 Canvas 压缩）、「封存碎片」胶囊主按钮。点击封存后写入 IndexedDB 并刷新瀑布流。录入区需带 space 归属选择（当前选中哪个 Tab 就存入哪个 space）。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瀑布流展示区：使用 CSS columns 实现自适应瀑布流（电脑 3 列 / 平板 2 列 / 手机 1 列）。卡片展示文字、图片、标签、时间；Hover 轻微上浮并加深阴影。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5. 抽屉详情：点击卡片滑出详情抽屉——电脑端从右侧滑出（宽 40%），手机端从底部向上滑出（占屏 60%）。抽屉带毛玻璃背景、极致圆角、平滑动画（transition: transform 0.3s ease-out）。抽屉打开时不加全黑遮罩，背景瀑布流仍可上下滑动。抽屉内展示完整文本、大图、标签、时间。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6. 数据导入导出：导出——把 IndexedDB 全量数据打包为 JSON 下载；导入——选择 JSON 文件写入 IndexedDB 并刷新。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7. 响应式设计：完美适配电脑、iPad、手机。兼容性细节：毛玻璃效果需同时写 backdrop-filter 与 -webkit-backdrop-filter（Safari 需要）；File System Access API 必须先做特性检测（'showDirectoryPicker' in window）再启用，不支持时静默降级为普通下载，不得报错。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8. 自动备份与提醒（去重式，防冗余）：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每次「封存」成功后，先对全量数据计算 hash（简单字符串散列即可），与 settings 表中的 lastBackupHash 比对：数据无变化则不备份，有变化才执行导出——从源头杜绝重复备份；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浏览器支持 File System Access API（Chrome/Edge）时：首次提示用户授权一个备份文件夹，之后静默覆盖写入同一个 inspiration-backup-latest.json（始终只有一份、始终最新）；并每 7 天额外归档一份带日期的 inspiration-backup-YYYY-MM-DD.json，防止最新文件被误覆盖；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浏览器不支持时（iPad Safari 等）：自动回退为普通下载，文件名固定 inspiration-backup-latest.json；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顶部栏显示「距上次导出 X 天」的小字提醒，超过 3 天未导出时文字变红；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上次导出时间、lastBackupHash、备份文件夹句柄（FileSystemDirectoryHandle 可直接存 IndexedDB）、日/夜主题等设置项，全部存入 IndexedDB 的 settings 表（keyPath 为 key），绝对不使用 localStorage。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请直接输出完整代码并写入 app/index.html 文件，不要用省略号省略任何部分，注释清晰，确保 iPad Safari 和电脑 Chrome 都能流畅运行。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 xml:space="preserve">落地备注（2026-10-30 核对）：① V1.0 提示词第 4 条的 CSS columns 瀑布流在 v1.3.4 已被 flex 分列替换（iOS Safari 白块缺陷），这是唯一一处被真机证伪的技术指令；② 字段在 v1.3 增加了 </w:t>
      </w:r>
      <w:r>
        <w:rPr>
          <w:rFonts w:ascii="Consolas" w:hAnsi="Consolas" w:eastAsia="Consolas"/>
          <w:b w:val="0"/>
          <w:i/>
          <w:color w:val="666666"/>
          <w:sz w:val="18"/>
        </w:rPr>
        <w:t>updatedAt</w:t>
      </w:r>
      <w:r>
        <w:rPr>
          <w:rFonts w:ascii="Arial" w:hAnsi="Arial" w:eastAsia="Microsoft YaHei"/>
          <w:b w:val="0"/>
          <w:i/>
          <w:color w:val="666666"/>
          <w:sz w:val="20"/>
        </w:rPr>
        <w:t>，settings 增加同步相关键，见 docs/04；③ 其余视觉与安全指令逐条对账一致。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V1.4 · 链接自动可点击（✅ 已完成 2026-10-30，提示词存档）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定位：纯渲染层小版本，不改数据结构、不改同步协议。实际实现与提示词一致，浏览器六项验收全过。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保留所有现有功能，只做增量修改，继续遵守单文件、textContent、断网可用全部铁律：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在渲染层新增一个通用函数（如 render.linkedText(text, container)）：把文本中的 http:// 和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https:// 链接识别出来，文本部分用 textContent 追加，链接部分用 createElement('a') 追加。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绝对禁止用 innerHTML 拼接。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链接 &lt;a&gt; 的要求：href 只允许 http/https 协议（识别到 javascript:、data: 等一律按纯文本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显示，不可点击）；target="_blank"；rel="noopener noreferrer"；class 复用品牌强调色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（var(--accent)，蓝色/紫色），可点击处加下划线；长 URL 在卡片中自动截断不撑破布局。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卡片正文和抽屉详情正文都要使用这个函数，两处表现一致；搜索、导出、云同步、加密完全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不受影响（content 原文一个字都不改）。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验收：① 封存一条含 https://example.com 的碎片，卡片与抽屉里都能点，新标签页打开；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② 封存 javascript:alert(1)，页面必须纯文本显示、无脚本执行；③ 一条碎片里同时有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普通文字、两个链接、中文，显示顺序正确；④ 手机/iPad 上点击不导致整卡片误触（链接点击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不冒泡触发抽屉，stopPropagation）；⑤ 日夜模式下链接颜色都清晰；⑥ node --check 通过。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V2.0 · 阶段 2：父子关联与防丢逻辑（下一个主线版本）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用法：在 V1.4 或当前稳定版测试通过后，</w:t>
      </w:r>
      <w:r>
        <w:rPr>
          <w:rFonts w:ascii="Arial" w:hAnsi="Arial" w:eastAsia="Microsoft YaHei"/>
          <w:b/>
          <w:i/>
          <w:color w:val="666666"/>
          <w:sz w:val="20"/>
        </w:rPr>
        <w:t>在同一对话</w:t>
      </w:r>
      <w:r>
        <w:rPr>
          <w:rFonts w:ascii="Arial" w:hAnsi="Arial" w:eastAsia="Microsoft YaHei"/>
          <w:b w:val="0"/>
          <w:i/>
          <w:color w:val="666666"/>
          <w:sz w:val="20"/>
        </w:rPr>
        <w:t>发送。数据库无需迁移（parentId 字段与索引 V1.0 已建）。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在已有代码基础上增加关联功能（保留所有现有功能，只做增量修改）：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在抽屉详情页增加 [+ 关联素材] 按钮。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点击后，背景所有独立卡片的左上角出现 checkbox 勾选框，并显示一个悬浮的 [确认关联] 按钮。（绝对不要做长按拖拽代码。）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勾选确认后，被选中的卡片 parentId 更新为当前主卡片的 id，且在主瀑布流隐藏。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抽屉内部新增"包含素材"区域，展示所有 parentId 等于当前卡片 id 的子素材。点击列表中的子素材，抽屉内容平滑"推入"到子素材详情（左上角出现 &lt; 返回按钮）。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5. 在子素材的详情页增加 [解除关联/剥离] 按钮，点击后 parentId 设为 null，回归主瀑布流独立卡片。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6. 实现"全局搜索穿透"：顶部搜索时，即使 parentId 不为 null 的素材也必须显示在结果中，并在卡片上标注 🔗 关联自：[父级内容前10个字]，点击可跳回父级。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7. 数据安全底线：所有素材在 IndexedDB 中必须拥有平等的独立记录，绝对不允许"关联即删除/隐藏原记录"——关联只是给原记录增加 parentId 属性。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8. 云同步兼容：parentId 本来就在导出/同步字段内；关联、剥离操作必须更新 updatedAt，使变更通过现有 LWW 合并同步到其他设备；多设备同时关联同一素材的冲突按"updatedAt 新者胜"处理即可，不做额外合并。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V2.1 · 阶段 3：上帝视角与音乐卡片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在已有代码基础上（保留所有现有功能）：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顶部栏增加一个开关「显示全部关联素材」。开启时，忽略 parentId 隐藏逻辑，所有被折叠的素材也平铺在瀑布流中；关闭时恢复隐藏。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录入区增加"添加音乐卡片"入口。点击后不要直接保存，而是弹出一个极具建筑感的极简输入弹窗，包含：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音频直链 URL 输入（禁止上传 MP3 文件，只接受 URL）；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封面图 URL 输入；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"当时感受（听歌通感）"输入框（如"像极地干冰的摩擦声"）；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"随想备注"输入框；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「一键粘贴剪贴板」按钮。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如果卡片有 audioUrl，在瀑布流卡片和抽屉中渲染一个极简的 HTML5 &lt;audio controls&gt; 播放条。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如果有 coverImg，将其作为卡片的顶部大图展示。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V2.5 · 阶段 4：内核导出与换肤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在已有代码基础上（保留所有现有功能）：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增加「导出 Markdown」按钮：点击时提取所有 space 为 'core' 的数据，按"标题 + 正文"的形式合并生成并下载一个 .md 文件。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换肤功能：在顶部增加主题切换按钮（三态循环：极简流线 / 古籍线装 / 赛博废土）。利用 CSS 变量瞬间切换全局颜色和字体：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古籍线装：底色微泛黄宣纸白 #f4f1ea，宋体，行距极大，无多余边框只有细线条；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赛博废土：极深黑灰底，冷色调文字，标签带微弱荧光感；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- 极简流线：保持现有默认样式。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内核（core）空间的展示改为结构化文档样式（Markdown 渲染或折叠面板），不使用瀑布流，体现"羊皮卷"的克制感；可后续迭代。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提示词 V3.0 · 未来拓展（暂存，不急用）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方向备忘（未来拆分执行，勿一次全做）：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1. AI 辅助挂件：调用大模型 API，识别图片自动打风格标签（如"赛博朋克/巨物恐惧"）；根据文本推荐色彩与配乐。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2. PWA 支持：manifest + 添加到主屏幕，全屏类原生体验。【已于 v1.2 完成】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3. GitHub Pages 托管，获得永久网址。【已于 v1.2 完成】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4. 音乐专属卡完整形态：封面、直链播放、通感评论区。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5. 【v1.3 后新增】同步增强：索引/附件/墓碑拆为 Gist 多文件降低写放大；信封 v2 评估 Argon2id（需 WASM，非必要不升级）；可选 WebDAV 通道。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6. 【v1.3 后新增】链接卡完整版：URL 元数据本地解析 + 优雅降级（零后端无法做服务端 OG 抓取）。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四、每阶段验收清单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任务 1（V1.0）验收标准（全部通过 ✅ 2026-10-29）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双击 index.html 断网可打开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三个 Tab 切换，数据按 space 隔离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录入文字+标签+图片，封存后出现在瀑布流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刷新页面数据不丢（IndexedDB 生效）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搜索框实时过滤（文本和标签都命中）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点卡片滑出抽屉，背景仍可滚动，无全黑遮罩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日/夜切换顺滑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导出 JSON 可下载；导入该 JSON 数据恢复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手机/平板/电脑布局自适应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控制台无报错；在输入框输入 </w:t>
      </w:r>
      <w:r>
        <w:rPr>
          <w:rFonts w:ascii="Consolas" w:hAnsi="Consolas" w:eastAsia="Consolas"/>
          <w:b w:val="0"/>
          <w:sz w:val="20"/>
        </w:rPr>
        <w:t>&lt;script&gt;alert(1)&lt;/script&gt;</w:t>
      </w:r>
      <w:r>
        <w:rPr>
          <w:rFonts w:ascii="Arial" w:hAnsi="Arial" w:eastAsia="Microsoft YaHei"/>
          <w:b w:val="0"/>
          <w:sz w:val="22"/>
        </w:rPr>
        <w:t xml:space="preserve"> 不会弹窗（XSS 防护生效）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封存新碎片后自动备份；连续封存内容不变时不产生重复备份文件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Chrome 授权文件夹后，备份静默覆盖写入 latest.json（不产生 (1)(2) 副本）；7 天后自动多出一份带日期的归档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iPad Safari 上自动回退为分享面板/普通下载，文件名为 latest.json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顶部显示"距上次导出 X 天"，超过 3 天变红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v1.1–v1.3.5 追加验收（全部通过 ✅ 2026-10-30）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iOS 输入框聚焦不放大（字号 ≥16px）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三端可安装为主屏幕 App；iOS 只有 Safari 可装，应用内有手动指引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断网可打开 PWA；新版就绪出现更新提示，点后立即生效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云同步：加密往返、错密码被拒、LWW 合并自测通过（cloudSync.selftest）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三端真机实测：新增内容切前台后约 1–2 秒出现；停留页面 45 秒内自动出现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iPad 碎片增多后无白块卡片（v1.3.4 flex 分列，电脑 3 列/平板 2 列/手机 1 列实测）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V1.4 验收标准（全部通过 ✅ 2026-10-30，浏览器实测）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含 https 链接的碎片在卡片与抽屉中都渲染为 frag-link（紫色下划线），点击新标签打开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target=_blank、rel=noopener noreferrer 齐全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</w:t>
      </w:r>
      <w:r>
        <w:rPr>
          <w:rFonts w:ascii="Consolas" w:hAnsi="Consolas" w:eastAsia="Consolas"/>
          <w:b w:val="0"/>
          <w:sz w:val="20"/>
        </w:rPr>
        <w:t>javascript:alert(1)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data:</w:t>
      </w:r>
      <w:r>
        <w:rPr>
          <w:rFonts w:ascii="Arial" w:hAnsi="Arial" w:eastAsia="Microsoft YaHei"/>
          <w:b w:val="0"/>
          <w:sz w:val="22"/>
        </w:rPr>
        <w:t xml:space="preserve"> 内容纯文本显示，无脚本执行、无弹窗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一条碎片中普通文字 + 两个链接 + 中文标点，顺序与显示正确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点击链接不触发卡片抽屉（stopPropagation）；点卡片其他区域仍正常开抽屉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超长链接自动换行不撑破卡片；日夜模式颜色均清晰；node --check 通过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任务 2（V2.0）验收标准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抽屉内可发起多选关联，确认后子卡片从主流隐藏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抽屉内"包含素材"列表可见，可推入子素材详情并可返回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子素材可剥离回归主流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搜索能命中被折叠子素材并标注父级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删除/关联不破坏底层独立记录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关联/剥离操作在三端云同步中正确传播（updatedAt 驱动）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任务 3 验收标准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上帝视角开关可平铺/恢复隐藏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音乐弹窗四字段齐全，一键粘贴可用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audioUrl 卡片出现播放条，封面图正常显示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任务 4 验收标准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导出 Markdown 只含 core 数据，格式正确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三态换肤即时生效且刷新后保留选择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五、提示词迭代纪律（防翻车）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每轮提示词开头加"</w:t>
      </w:r>
      <w:r>
        <w:rPr>
          <w:rFonts w:ascii="Arial" w:hAnsi="Arial" w:eastAsia="Microsoft YaHei"/>
          <w:b/>
          <w:sz w:val="22"/>
        </w:rPr>
        <w:t>保留所有现有功能，只做增量修改</w:t>
      </w:r>
      <w:r>
        <w:rPr>
          <w:rFonts w:ascii="Arial" w:hAnsi="Arial" w:eastAsia="Microsoft YaHei"/>
          <w:b w:val="0"/>
          <w:sz w:val="22"/>
        </w:rPr>
        <w:t>"。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AI 输出后先通读关键 JS 逻辑再运行；报错就把控制台红字原文发回。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任何"顺手重构/换库/加框架"的提议一律拒绝——坚守单文件原生 JS。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每完成一个任务，立即：导出 JSON 备份 → 复制 index.html 到 backups/（如 index-v1.0-20261029.html）。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每次发版走 release-version SOP（四处版本号/语法校验/归档/提交/标签/推送），三端真机各点一次验证后再向用户宣布完成。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真机问题优先级：同一问题在两个以上真实设备复现 → 立即修并升小版本；只在模拟器出现 → 记录观察。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六、视觉落地验收（2026-10-30 对账 V1.0 提示词）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提示词要求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代码现状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日/夜背景 #F5F5F7 / #0F0F11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CSS 变量逐字一致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卡片 #FFFFFF / #1C1C1E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一致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文字 #1D1D1F / #F2F2F7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一致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圆角 12–16px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按钮 12 / 卡片与输入 16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毛玻璃 blur + -webkit 前缀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顶栏 14px、抽屉 20px，双前缀齐全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标题 600、字距 0.5px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一致（Logo 2px 属设计加强）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PingFang SC / Helvetica Neue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一致；Windows 增加微软雅黑回退（必要补强）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品牌强调色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提示词未规定，实际采用紫 #5E5CE6/#7D7BFF，仅用于主按钮/链接/选中态，符合"复古未来"基调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 合理增补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结论：风格严格按照阶段开发方案 V1.0 落地，没有跑偏；唯一技术指令偏离（CSS columns）有明确的真机缺陷依据并已记录。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