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作业素材清单：什么时候截图、录屏、写报告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版本：V1.0 | 2026-10-29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用法：作业素材</w:t>
      </w:r>
      <w:r>
        <w:rPr>
          <w:rFonts w:ascii="Arial" w:hAnsi="Arial" w:eastAsia="Microsoft YaHei"/>
          <w:b/>
          <w:i/>
          <w:color w:val="666666"/>
          <w:sz w:val="20"/>
        </w:rPr>
        <w:t>边做边留</w:t>
      </w:r>
      <w:r>
        <w:rPr>
          <w:rFonts w:ascii="Arial" w:hAnsi="Arial" w:eastAsia="Microsoft YaHei"/>
          <w:b w:val="0"/>
          <w:i/>
          <w:color w:val="666666"/>
          <w:sz w:val="20"/>
        </w:rPr>
        <w:t>，事后补拍最痛苦。本清单标注了每个动作发生的时间点，我会在对应阶段提醒你。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重要前提：各课程/老师对提交格式要求不同，本清单是"素材全集"。最终若老师允许合并，可整合进一份总报告（Word/PDF）；若要求分项提交，则按清单分文件。</w:t>
      </w:r>
      <w:r>
        <w:rPr>
          <w:rFonts w:ascii="Arial" w:hAnsi="Arial" w:eastAsia="Microsoft YaHei"/>
          <w:b/>
          <w:i/>
          <w:color w:val="666666"/>
          <w:sz w:val="20"/>
        </w:rPr>
        <w:t>以老师实际发布的提交要求为准。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一、提交物总览（两类实践）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实践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提交物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对应文件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创作方案（选题/痛点/设想/产出）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docs/03-实践一提交方案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工具使用说明（截图 4-5 张 + 反思）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docs/03 + 下表截图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app/index.html（单文件）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演示录屏（建议 30-90 秒）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自行录制，存 docs/素材/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过程截图与"调试与验证"说明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见下方第二部分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可能需要的总结/反思（看老师要求）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可用 docs/01 节选 + 开发日志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建议新建文件夹：</w:t>
      </w:r>
      <w:r>
        <w:rPr>
          <w:rFonts w:ascii="Consolas" w:hAnsi="Consolas" w:eastAsia="Consolas"/>
          <w:b w:val="0"/>
          <w:sz w:val="20"/>
        </w:rPr>
        <w:t>E:\Projects\Inspiration Inbox\docs\素材\</w:t>
      </w:r>
      <w:r>
        <w:rPr>
          <w:rFonts w:ascii="Arial" w:hAnsi="Arial" w:eastAsia="Microsoft YaHei"/>
          <w:b w:val="0"/>
          <w:sz w:val="22"/>
        </w:rPr>
        <w:t>，截图命名规范：</w:t>
      </w:r>
      <w:r>
        <w:rPr>
          <w:rFonts w:ascii="Consolas" w:hAnsi="Consolas" w:eastAsia="Consolas"/>
          <w:b w:val="0"/>
          <w:sz w:val="20"/>
        </w:rPr>
        <w:t>实践一-截图1-推翻套路.png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实践二-截图3-IndexedDB.png</w:t>
      </w:r>
      <w:r>
        <w:rPr>
          <w:rFonts w:ascii="Arial" w:hAnsi="Arial" w:eastAsia="Microsoft YaHei"/>
          <w:b w:val="0"/>
          <w:sz w:val="22"/>
        </w:rPr>
        <w:t>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二、实践一：需要的 5 张截图（现在~10.30 前随时可截）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截什么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在哪截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图注（写进报告）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推荐"读书笔记卡片"被你否决、转向"本地多模态收纳"的对话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分享对话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推翻 AI 的平庸套路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讨论拖拽 → 改为"多选勾选+抽屉"的对话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交互设计的降维取舍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你提出"冷库/工作台/内核"三层空间的对话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架构升维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发给 Trae 的 V1.0 长提示词（docs/02 里那段）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制定底层约束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5（加分项）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MP3/MP4 讨论 → "重型多媒体外链引用"的对话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重型多媒体的降维妥协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三、实践二 Demo：过程留痕（写代码时同步截图）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编号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截什么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中发送 V1.0 提示词、AI 开始生成代码的对话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今天开工时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六层代码结构注释横幅（数据层/渲染层/事件层分界）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代码生成后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 DevTools → Application → IndexedDB → inspiration-inbox 里真实的一条记录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首次封存成功后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封存文字+标签+图片的录入区 + 瀑布流卡片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 跑通后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抽屉滑出、背景瀑布流仍可见的画面（电脑右侧 40%）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演示抽屉时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日/夜双模式对比（同内容两张，或拼图）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主题测试时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导出 JSON 文件 + 备份文件夹中的 latest.json（Chrome 授权后）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备份测试时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输入 </w:t>
            </w:r>
            <w:r>
              <w:rPr>
                <w:rFonts w:ascii="Consolas" w:hAnsi="Consolas" w:eastAsia="Consolas"/>
                <w:b w:val="0"/>
                <w:sz w:val="18"/>
              </w:rPr>
              <w:t>&lt;script&gt;alert(1)&lt;/script&gt;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后页面正常显示文字、没有弹窗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XSS 自测时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DevTools 设备模式（手机/iPad 视图）响应式画面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兼容性测试时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D10（加分）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任意一次控制台报错红字 → 你把报错发给 AI → 修复成功的对话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出现 Bug 时，别错过现场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演示录屏脚本（30-90 秒，建议今天跑通后立刻录）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打开 index.html（展示双击即开 / 断网可用）；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录入一段灵感文字 + 两个标签 + 一张图片 → 点"封存碎片"；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瀑布流出现卡片 → 搜索框输入关键词实时过滤 → 点标签/切 Tab；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点卡片 → 抽屉滑出，背景仍可滚动；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切换日夜模式；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点导出 JSON → 展示下载文件；（Chrome）展示备份文件夹自动覆盖 latest.json；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删除数据后导入 JSON，数据完整恢复；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结尾给一个三层 Tab 或顶栏的全景。</w:t>
      </w:r>
    </w:p>
    <w:p>
      <w:r>
        <w:rPr>
          <w:rFonts w:ascii="Arial" w:hAnsi="Arial" w:eastAsia="Microsoft YaHei"/>
          <w:b w:val="0"/>
          <w:sz w:val="22"/>
        </w:rPr>
        <w:t xml:space="preserve">录屏工具：Win 用 </w:t>
      </w:r>
      <w:r>
        <w:rPr>
          <w:rFonts w:ascii="Consolas" w:hAnsi="Consolas" w:eastAsia="Consolas"/>
          <w:b w:val="0"/>
          <w:sz w:val="20"/>
        </w:rPr>
        <w:t>Win+G</w:t>
      </w:r>
      <w:r>
        <w:rPr>
          <w:rFonts w:ascii="Arial" w:hAnsi="Arial" w:eastAsia="Microsoft YaHei"/>
          <w:b w:val="0"/>
          <w:sz w:val="22"/>
        </w:rPr>
        <w:t>（Xbox Game Bar）；iPad/手机用自带屏幕录制。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四、调试与验证报告素材（实践二常被要求）</w:t>
      </w:r>
    </w:p>
    <w:p>
      <w:r>
        <w:rPr>
          <w:rFonts w:ascii="Arial" w:hAnsi="Arial" w:eastAsia="Microsoft YaHei"/>
          <w:b w:val="0"/>
          <w:sz w:val="22"/>
        </w:rPr>
        <w:t xml:space="preserve">每次遇到问题，在 </w:t>
      </w:r>
      <w:r>
        <w:rPr>
          <w:rFonts w:ascii="Consolas" w:hAnsi="Consolas" w:eastAsia="Consolas"/>
          <w:b w:val="0"/>
          <w:sz w:val="20"/>
        </w:rPr>
        <w:t>docs/素材/开发日志.md</w:t>
      </w:r>
      <w:r>
        <w:rPr>
          <w:rFonts w:ascii="Arial" w:hAnsi="Arial" w:eastAsia="Microsoft YaHei"/>
          <w:b w:val="0"/>
          <w:sz w:val="22"/>
        </w:rPr>
        <w:t>（需要时我帮你建）记三行：</w:t>
      </w:r>
    </w:p>
    <w:p>
      <w:r>
        <w:rPr>
          <w:rFonts w:ascii="Arial" w:hAnsi="Arial" w:eastAsia="Microsoft YaHei"/>
          <w:b/>
          <w:sz w:val="22"/>
        </w:rPr>
        <w:t>现象（贴报错截图）→ 怎么向 AI 描述 → 怎么解决的</w:t>
      </w:r>
      <w:r>
        <w:rPr>
          <w:rFonts w:ascii="Arial" w:hAnsi="Arial" w:eastAsia="Microsoft YaHei"/>
          <w:b w:val="0"/>
          <w:sz w:val="22"/>
        </w:rPr>
        <w:t>。</w:t>
      </w:r>
    </w:p>
    <w:p>
      <w:r>
        <w:rPr>
          <w:rFonts w:ascii="Arial" w:hAnsi="Arial" w:eastAsia="Microsoft YaHei"/>
          <w:b w:val="0"/>
          <w:sz w:val="22"/>
        </w:rPr>
        <w:t>D10 截图 + 这份日志 = "调试与验证"部分的直接素材，也是"AI 协作反思"的证据。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五、阶段提醒计划（我会在这些节点提醒你）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提醒内容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今天 V1.0 跑通后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立刻截 D2/D3/D4/D8，录演示录屏（趁热，别等）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测试主题/抽屉/备份时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补 D5/D6/D7/D9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出现任何 Bug 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先截图再让我修（D10 素材）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10.30 上课前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检查实践一 5 张截图是否齐 + 方案文档姓名学号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课后做 V2.0 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同样留"关联功能"的截图与录屏，供实践二完整版使用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*最终提交前，把老师发的具体提交要求发我，我帮你对照本清单逐项核对是否缺材料。*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