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构建一个自动阅卷系统是一个非常实用的想法。要实现“上传试卷 -&gt; 自动批改（打钩/打叉） -&gt; 错题旁边批注正确答案”的功能，系统的核心流程主要涉及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图像处理（CV）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文字识别（OCR）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大语言模型（LLM）或多模态模型（VLM）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前端画布渲染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以下是为你量身定制的系统构建方案：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核心架构与工作流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系统整体可以分为四个核心层级：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输入层、识别与分析层、业务逻辑层、输出渲染层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[用户上传 PDF/图片] </w:t>
        <w:br w:type="textWrapping"/>
        <w:t xml:space="preserve">       ↓</w:t>
        <w:br w:type="textWrapping"/>
        <w:t xml:space="preserve">[预处理与 OCR 识别] -&gt; 提取题目内容与坐标</w:t>
        <w:br w:type="textWrapping"/>
        <w:t xml:space="preserve">       ↓</w:t>
        <w:br w:type="textWrapping"/>
        <w:t xml:space="preserve">[大模型/多模态 AI]  -&gt; 自动批改、生成正确答案</w:t>
        <w:br w:type="textWrapping"/>
        <w:t xml:space="preserve">       ↓</w:t>
        <w:br w:type="textWrapping"/>
        <w:t xml:space="preserve">[图像坐标匹配与绘制] -&gt; 在原图上画 √/× 并添加批注</w:t>
        <w:br w:type="textWrapping"/>
        <w:t xml:space="preserve">       ↓</w:t>
        <w:br w:type="textWrapping"/>
        <w:t xml:space="preserve">[前端 Canvas 展现]  -&gt; 用户预览与下载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详细实施方案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数字化与预处理（输入层）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 转图片：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如果用户上传的是 PDF，后端使用 pdf2image (Python) 等工具将 PDF 的每一页转换为高分辨率的图片（如 300 DPI），以便后续处理。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图像预处理：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OpenCV 进行去噪、自动旋转矫正（纠偏）以及对比度增强，确保手写字迹或打印字体清晰。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文本识别与切题（识别层）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要做到“在题目旁边批注”，系统必须知道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题目在图片上的具体位置（坐标）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布局分析（Layout Analysis）：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LayoutLM 或 PP-Structure 识别试卷的结构，区分出题干、答题区、手写字迹。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OCR 文本提取：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PaddleOCR 或 Azure OCR 提取文字，并获取每个文本块的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Bounding Box（边界框坐标：$x, y, w, h$）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智能批改核心（AI 业务层）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这是系统的“大脑”，有两种主流实现路径：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方案 A：多模态大模型（推荐，开发快、准确率高）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直接将试卷图片输入给支持视觉的大模型（如 GPT-4o、Claude 3.5 Sonnet 或国内的 Qwen-VL）。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设定：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明确给模型标准答案，要求模型返回 JSON 格式的数据。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返回格式示例：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</w:t>
        <w:br w:type="textWrapping"/>
        <w:t xml:space="preserve">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"question_id"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"correct"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"box"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]},</w:t>
        <w:br w:type="textWrapping"/>
        <w:t xml:space="preserve">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"question_id"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"incorrect"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"box"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"right_answer"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"analysis"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"应使用被动语态"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方案 B：传统 OCR + 文本大模型（成本低）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先用 OCR 把学生的答案转成文字，再把“题干 + 学生答案 + 标准答案”作为纯文本传给大模型（如 DeepSeek、GLM）进行判分，最后根据 OCR 留下的坐标反向定位。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动态批注与渲染（输出层）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这是实现“图片旁边批注”的关键步骤。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画布技术（Canvas）：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前端（Vue/React）使用 Fabric.js 或 原生 HTML5 Canvas。将原试卷图片作为画布背景。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绘制符号：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如果某题错误，根据该题答题区的坐标 $（x, y）$，在其右侧或右上方特定的相对位置，用红色画笔绘制一个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“×”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正确则绘制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“√”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右侧批注栏设计（两种交互方式）：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方式一（内嵌式）：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自动拉宽画布，在原图右侧留出一块空白区域（Margin），用红字写上“正确答案：X，解析：...”，并画一条指引线连向错题。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方式二（悬浮交互式）：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前端页面采用左右分栏。左边显示打上红叉的试卷，鼠标点击红叉时，右侧面板高亮显示该题的正确答案与深度解析。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核心技术栈推荐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模块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推荐技术/工具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前端界面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Vue 3 / React + Ant Design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负责文件上传、批改结果展示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画布渲染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Fabric.js / Canvas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用于在试卷上画红圈、红叉、写批注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后端框架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 FastAPI / Flask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适合处理图像流与 AI 模型对接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图像与 OCR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OpenCV + PaddleOCR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图像预处理与坐标定位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批改引擎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GPT-4o / Qwen-VL / DeepSeek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负责理解题目并智能判卷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核心开发难点与解决方案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难点一：手写体识别率低（如学生字迹潦草）。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解决办法：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OCR 阶段使用专门针对手写体优化的模型（如百度手写体识别接口），或者直接依赖多模态大模型的视觉理解能力，大模型对潦草字迹的容错率通常高于传统 OCR。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难点二：批注文字重叠，画面太乱。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解决办法：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引入简单的“防碰撞算法”。如果两道错题靠得太近，批注在 Y 轴上自动向下或向上偏移，或者统一将批注文字渲染在试卷两侧的空白边缘，用引线指向错题。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难点三：主观题（简答题）批改不准。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解决办法：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给大模型的 Prompt 中必须包含详细的“得分点提示（Rubric）”。如果是客观题（选择、填空），可以直接用代码比对；如果是主观题，必须交由大模型控制输出。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