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  <w:lang w:eastAsia="zh-CN"/>
        </w:rPr>
        <w:t>该工程用于接收并处理航模遥控器信号，然后将控制信号发送给左右两个驱动器。</w:t>
      </w:r>
      <w:r>
        <w:rPr>
          <w:rFonts w:hint="eastAsia"/>
        </w:rPr>
        <w:t>通信相关的程序主要是在wired.c里的三个函数run_control()、com485_uart_pre_isr()和com485_rx_data_parse()。遥控器信号处理部分可以不用管，那部分代码最终得到左边电机期望转速 left_rpm和右边电机期望转速right_rpm。通信部分的代码就是用来把这两个转速发给两个驱动器。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A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虾公仔</cp:lastModifiedBy>
  <dcterms:modified xsi:type="dcterms:W3CDTF">2020-02-05T06:33:01Z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