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12B" w:rsidRPr="003C121B" w:rsidRDefault="0023212B" w:rsidP="0023212B">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23212B" w:rsidRPr="00487219" w:rsidRDefault="0023212B" w:rsidP="0023212B">
      <w:pPr>
        <w:spacing w:line="360" w:lineRule="auto"/>
        <w:rPr>
          <w:rFonts w:ascii="宋体" w:eastAsia="宋体" w:hAnsi="宋体"/>
          <w:b/>
          <w:sz w:val="28"/>
          <w:szCs w:val="28"/>
        </w:rPr>
      </w:pPr>
    </w:p>
    <w:p w:rsidR="0023212B" w:rsidRDefault="0023212B" w:rsidP="0023212B">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D65F89">
        <w:rPr>
          <w:rFonts w:ascii="宋体" w:eastAsia="宋体" w:hAnsi="宋体" w:hint="eastAsia"/>
          <w:b/>
          <w:sz w:val="32"/>
          <w:szCs w:val="32"/>
        </w:rPr>
        <w:t>2</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23212B" w:rsidRDefault="0023212B" w:rsidP="0023212B">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23212B" w:rsidRPr="00487219" w:rsidRDefault="0023212B" w:rsidP="0023212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23212B" w:rsidRPr="003C121B" w:rsidTr="00AA3AF3">
        <w:tc>
          <w:tcPr>
            <w:tcW w:w="4536" w:type="dxa"/>
          </w:tcPr>
          <w:p w:rsidR="0023212B" w:rsidRPr="003C121B" w:rsidRDefault="0023212B" w:rsidP="00AA3AF3">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23212B" w:rsidRPr="00487219" w:rsidRDefault="0023212B" w:rsidP="0023212B">
      <w:pPr>
        <w:spacing w:line="360" w:lineRule="auto"/>
        <w:rPr>
          <w:rFonts w:ascii="宋体" w:eastAsia="宋体" w:hAnsi="宋体"/>
          <w:b/>
          <w:sz w:val="28"/>
          <w:szCs w:val="28"/>
        </w:rPr>
      </w:pPr>
    </w:p>
    <w:p w:rsidR="0023212B" w:rsidRPr="00487219" w:rsidRDefault="0023212B" w:rsidP="0023212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3212B" w:rsidRPr="00487219" w:rsidRDefault="0023212B" w:rsidP="0023212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3212B" w:rsidRPr="00487219" w:rsidRDefault="0023212B" w:rsidP="0023212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3212B" w:rsidRPr="00487219" w:rsidRDefault="0023212B" w:rsidP="0023212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3212B" w:rsidRPr="00487219" w:rsidRDefault="0023212B" w:rsidP="0023212B">
      <w:pPr>
        <w:spacing w:line="360" w:lineRule="auto"/>
        <w:rPr>
          <w:rFonts w:ascii="宋体" w:eastAsia="宋体" w:hAnsi="宋体"/>
          <w:sz w:val="24"/>
          <w:szCs w:val="24"/>
        </w:rPr>
      </w:pPr>
    </w:p>
    <w:p w:rsidR="0023212B" w:rsidRDefault="0023212B" w:rsidP="0023212B">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23212B" w:rsidRDefault="0023212B" w:rsidP="0023212B">
      <w:pPr>
        <w:spacing w:line="360" w:lineRule="auto"/>
        <w:ind w:firstLine="420"/>
        <w:rPr>
          <w:rFonts w:ascii="宋体" w:eastAsia="宋体" w:hAnsi="宋体"/>
          <w:sz w:val="24"/>
          <w:szCs w:val="24"/>
        </w:rPr>
      </w:pPr>
      <w:r>
        <w:rPr>
          <w:rFonts w:ascii="宋体" w:eastAsia="宋体" w:hAnsi="宋体" w:hint="eastAsia"/>
          <w:sz w:val="24"/>
          <w:szCs w:val="24"/>
        </w:rPr>
        <w:t>●201</w:t>
      </w:r>
      <w:r w:rsidR="00D65F89">
        <w:rPr>
          <w:rFonts w:ascii="宋体" w:eastAsia="宋体" w:hAnsi="宋体" w:hint="eastAsia"/>
          <w:sz w:val="24"/>
          <w:szCs w:val="24"/>
        </w:rPr>
        <w:t>2</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23212B" w:rsidRDefault="0023212B" w:rsidP="0023212B">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23212B" w:rsidRDefault="0023212B" w:rsidP="0023212B">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23212B" w:rsidRPr="00650CCE" w:rsidRDefault="0023212B" w:rsidP="0023212B">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23212B" w:rsidRDefault="0023212B" w:rsidP="0023212B">
      <w:pPr>
        <w:spacing w:line="360" w:lineRule="auto"/>
        <w:ind w:firstLine="420"/>
        <w:rPr>
          <w:rFonts w:ascii="宋体" w:eastAsia="宋体" w:hAnsi="宋体"/>
          <w:sz w:val="24"/>
          <w:szCs w:val="24"/>
        </w:rPr>
      </w:pPr>
    </w:p>
    <w:p w:rsidR="0023212B" w:rsidRPr="00B81182" w:rsidRDefault="0023212B" w:rsidP="0023212B">
      <w:pPr>
        <w:spacing w:line="360" w:lineRule="auto"/>
        <w:ind w:firstLineChars="200" w:firstLine="420"/>
        <w:rPr>
          <w:rFonts w:ascii="宋体" w:eastAsia="宋体" w:hAnsi="宋体"/>
          <w:szCs w:val="21"/>
          <w:u w:val="single"/>
        </w:rPr>
      </w:pPr>
    </w:p>
    <w:p w:rsidR="0011000B" w:rsidRPr="00297E63" w:rsidRDefault="008F32FC" w:rsidP="000012AD">
      <w:pPr>
        <w:spacing w:line="360" w:lineRule="auto"/>
        <w:ind w:firstLine="420"/>
        <w:rPr>
          <w:rFonts w:ascii="宋体" w:eastAsia="宋体" w:hAnsi="宋体"/>
          <w:szCs w:val="21"/>
        </w:rPr>
      </w:pPr>
      <w:r>
        <w:rPr>
          <w:rFonts w:ascii="宋体" w:eastAsia="宋体" w:hAnsi="宋体" w:hint="eastAsia"/>
          <w:sz w:val="24"/>
          <w:szCs w:val="24"/>
        </w:rPr>
        <w:lastRenderedPageBreak/>
        <w:t>●</w:t>
      </w:r>
      <w:r w:rsidR="0011000B" w:rsidRPr="00297E63">
        <w:rPr>
          <w:rFonts w:ascii="宋体" w:eastAsia="宋体" w:hAnsi="宋体" w:hint="eastAsia"/>
          <w:szCs w:val="21"/>
        </w:rPr>
        <w:t>信息系统系统集成项目是从客户和用户的是需求出发，将硬件、系统软件、工具软件、网络、数据库及相应的应用软件集成为实用的信息系统的过程，其生命周期包括总体策划、设计、开发、实施、服务保障等。它是一项综合性的系统工程，</w:t>
      </w:r>
      <w:r w:rsidR="0011000B" w:rsidRPr="00A14F00">
        <w:rPr>
          <w:rFonts w:ascii="宋体" w:eastAsia="宋体" w:hAnsi="宋体" w:hint="eastAsia"/>
          <w:szCs w:val="21"/>
          <w:u w:val="single"/>
        </w:rPr>
        <w:t>(1)</w:t>
      </w:r>
      <w:r w:rsidR="0011000B" w:rsidRPr="00297E63">
        <w:rPr>
          <w:rFonts w:ascii="宋体" w:eastAsia="宋体" w:hAnsi="宋体" w:hint="eastAsia"/>
          <w:szCs w:val="21"/>
        </w:rPr>
        <w:t>是系统集成项目成功实施的保障。</w:t>
      </w:r>
    </w:p>
    <w:p w:rsidR="0011000B" w:rsidRPr="00297E63" w:rsidRDefault="0011000B" w:rsidP="00E265D7">
      <w:pPr>
        <w:spacing w:line="360" w:lineRule="auto"/>
        <w:ind w:firstLine="420"/>
        <w:outlineLvl w:val="0"/>
        <w:rPr>
          <w:rFonts w:ascii="宋体" w:eastAsia="宋体" w:hAnsi="宋体"/>
          <w:szCs w:val="21"/>
        </w:rPr>
      </w:pPr>
      <w:r w:rsidRPr="00297E63">
        <w:rPr>
          <w:rFonts w:ascii="宋体" w:eastAsia="宋体" w:hAnsi="宋体" w:hint="eastAsia"/>
          <w:szCs w:val="21"/>
        </w:rPr>
        <w:t>①管理②商务③技术④软件⑤独立的应用软件</w:t>
      </w:r>
    </w:p>
    <w:p w:rsidR="00784B5A" w:rsidRPr="00297E63" w:rsidRDefault="005901D6" w:rsidP="0090656C">
      <w:pPr>
        <w:spacing w:line="360" w:lineRule="auto"/>
        <w:ind w:firstLine="420"/>
        <w:rPr>
          <w:rFonts w:ascii="宋体" w:eastAsia="宋体" w:hAnsi="宋体"/>
          <w:szCs w:val="21"/>
        </w:rPr>
      </w:pPr>
      <w:r>
        <w:rPr>
          <w:rFonts w:ascii="宋体" w:eastAsia="宋体" w:hAnsi="宋体" w:hint="eastAsia"/>
          <w:szCs w:val="21"/>
        </w:rPr>
        <w:t>(1)</w:t>
      </w:r>
      <w:r w:rsidR="0011000B" w:rsidRPr="00297E63">
        <w:rPr>
          <w:rFonts w:ascii="宋体" w:eastAsia="宋体" w:hAnsi="宋体" w:hint="eastAsia"/>
          <w:szCs w:val="21"/>
        </w:rPr>
        <w:t>A.①④</w:t>
      </w:r>
      <w:r w:rsidR="00575A23">
        <w:rPr>
          <w:rFonts w:ascii="宋体" w:eastAsia="宋体" w:hAnsi="宋体" w:hint="eastAsia"/>
          <w:szCs w:val="21"/>
        </w:rPr>
        <w:tab/>
      </w:r>
      <w:r w:rsidR="00575A23">
        <w:rPr>
          <w:rFonts w:ascii="宋体" w:eastAsia="宋体" w:hAnsi="宋体" w:hint="eastAsia"/>
          <w:szCs w:val="21"/>
        </w:rPr>
        <w:tab/>
      </w:r>
      <w:r w:rsidR="002F6F2C">
        <w:rPr>
          <w:rFonts w:ascii="宋体" w:eastAsia="宋体" w:hAnsi="宋体" w:hint="eastAsia"/>
          <w:szCs w:val="21"/>
        </w:rPr>
        <w:tab/>
      </w:r>
      <w:r w:rsidR="00575A23">
        <w:rPr>
          <w:rFonts w:ascii="宋体" w:eastAsia="宋体" w:hAnsi="宋体" w:hint="eastAsia"/>
          <w:szCs w:val="21"/>
        </w:rPr>
        <w:tab/>
      </w:r>
      <w:r w:rsidR="0011000B" w:rsidRPr="00297E63">
        <w:rPr>
          <w:rFonts w:ascii="宋体" w:eastAsia="宋体" w:hAnsi="宋体" w:hint="eastAsia"/>
          <w:szCs w:val="21"/>
        </w:rPr>
        <w:t>B.①②</w:t>
      </w:r>
      <w:r w:rsidR="00A7037C">
        <w:rPr>
          <w:rFonts w:ascii="宋体" w:eastAsia="宋体" w:hAnsi="宋体" w:hint="eastAsia"/>
          <w:szCs w:val="21"/>
        </w:rPr>
        <w:tab/>
      </w:r>
      <w:r w:rsidR="00A7037C">
        <w:rPr>
          <w:rFonts w:ascii="宋体" w:eastAsia="宋体" w:hAnsi="宋体" w:hint="eastAsia"/>
          <w:szCs w:val="21"/>
        </w:rPr>
        <w:tab/>
      </w:r>
      <w:r w:rsidR="002F6F2C">
        <w:rPr>
          <w:rFonts w:ascii="宋体" w:eastAsia="宋体" w:hAnsi="宋体" w:hint="eastAsia"/>
          <w:szCs w:val="21"/>
        </w:rPr>
        <w:tab/>
      </w:r>
      <w:r w:rsidR="00A7037C">
        <w:rPr>
          <w:rFonts w:ascii="宋体" w:eastAsia="宋体" w:hAnsi="宋体" w:hint="eastAsia"/>
          <w:szCs w:val="21"/>
        </w:rPr>
        <w:tab/>
      </w:r>
      <w:r w:rsidR="0011000B" w:rsidRPr="00297E63">
        <w:rPr>
          <w:rFonts w:ascii="宋体" w:eastAsia="宋体" w:hAnsi="宋体" w:hint="eastAsia"/>
          <w:szCs w:val="21"/>
        </w:rPr>
        <w:t>C.③④⑤</w:t>
      </w:r>
      <w:r w:rsidR="0090656C">
        <w:rPr>
          <w:rFonts w:ascii="宋体" w:eastAsia="宋体" w:hAnsi="宋体" w:hint="eastAsia"/>
          <w:szCs w:val="21"/>
        </w:rPr>
        <w:tab/>
      </w:r>
      <w:r w:rsidR="0090656C">
        <w:rPr>
          <w:rFonts w:ascii="宋体" w:eastAsia="宋体" w:hAnsi="宋体" w:hint="eastAsia"/>
          <w:szCs w:val="21"/>
        </w:rPr>
        <w:tab/>
      </w:r>
      <w:r w:rsidR="00FD49EF">
        <w:rPr>
          <w:rFonts w:ascii="宋体" w:eastAsia="宋体" w:hAnsi="宋体" w:hint="eastAsia"/>
          <w:szCs w:val="21"/>
        </w:rPr>
        <w:tab/>
      </w:r>
      <w:r w:rsidR="0090656C">
        <w:rPr>
          <w:rFonts w:ascii="宋体" w:eastAsia="宋体" w:hAnsi="宋体" w:hint="eastAsia"/>
          <w:szCs w:val="21"/>
        </w:rPr>
        <w:tab/>
      </w:r>
      <w:r w:rsidR="0011000B" w:rsidRPr="00297E63">
        <w:rPr>
          <w:rFonts w:ascii="宋体" w:eastAsia="宋体" w:hAnsi="宋体" w:hint="eastAsia"/>
          <w:szCs w:val="21"/>
        </w:rPr>
        <w:t>D.④⑤</w:t>
      </w:r>
    </w:p>
    <w:p w:rsidR="0011000B" w:rsidRPr="00297E63" w:rsidRDefault="0011000B" w:rsidP="00297E63">
      <w:pPr>
        <w:spacing w:line="360" w:lineRule="auto"/>
        <w:rPr>
          <w:rFonts w:ascii="宋体" w:eastAsia="宋体" w:hAnsi="宋体"/>
          <w:szCs w:val="21"/>
        </w:rPr>
      </w:pPr>
    </w:p>
    <w:p w:rsidR="00325EC1" w:rsidRPr="00297E63" w:rsidRDefault="00B020B0" w:rsidP="00B0478D">
      <w:pPr>
        <w:spacing w:line="360" w:lineRule="auto"/>
        <w:ind w:firstLine="420"/>
        <w:rPr>
          <w:rFonts w:ascii="宋体" w:eastAsia="宋体" w:hAnsi="宋体"/>
          <w:szCs w:val="21"/>
        </w:rPr>
      </w:pPr>
      <w:r>
        <w:rPr>
          <w:rFonts w:ascii="宋体" w:eastAsia="宋体" w:hAnsi="宋体" w:hint="eastAsia"/>
          <w:sz w:val="24"/>
          <w:szCs w:val="24"/>
        </w:rPr>
        <w:t>●</w:t>
      </w:r>
      <w:r w:rsidR="00325EC1" w:rsidRPr="00297E63">
        <w:rPr>
          <w:rFonts w:ascii="宋体" w:eastAsia="宋体" w:hAnsi="宋体" w:hint="eastAsia"/>
          <w:szCs w:val="21"/>
        </w:rPr>
        <w:t>根据原信息产业部发布的关于发布《计算机信息系统集成资质等级评定条件（修订版）》的通知（信部</w:t>
      </w:r>
      <w:proofErr w:type="gramStart"/>
      <w:r w:rsidR="00325EC1" w:rsidRPr="00297E63">
        <w:rPr>
          <w:rFonts w:ascii="宋体" w:eastAsia="宋体" w:hAnsi="宋体" w:hint="eastAsia"/>
          <w:szCs w:val="21"/>
        </w:rPr>
        <w:t>规</w:t>
      </w:r>
      <w:proofErr w:type="gramEnd"/>
      <w:r w:rsidR="00325EC1" w:rsidRPr="00297E63">
        <w:rPr>
          <w:rFonts w:ascii="宋体" w:eastAsia="宋体" w:hAnsi="宋体" w:hint="eastAsia"/>
          <w:szCs w:val="21"/>
        </w:rPr>
        <w:t>[2003]440号），</w:t>
      </w:r>
      <w:r w:rsidR="00325EC1" w:rsidRPr="0006037B">
        <w:rPr>
          <w:rFonts w:ascii="宋体" w:eastAsia="宋体" w:hAnsi="宋体" w:hint="eastAsia"/>
          <w:szCs w:val="21"/>
          <w:u w:val="single"/>
        </w:rPr>
        <w:t>(2)</w:t>
      </w:r>
      <w:r w:rsidR="00325EC1" w:rsidRPr="00297E63">
        <w:rPr>
          <w:rFonts w:ascii="宋体" w:eastAsia="宋体" w:hAnsi="宋体" w:hint="eastAsia"/>
          <w:szCs w:val="21"/>
        </w:rPr>
        <w:t>不是系统集成资质等级评定的条件。</w:t>
      </w:r>
    </w:p>
    <w:p w:rsidR="00325EC1" w:rsidRPr="00297E63" w:rsidRDefault="00630268" w:rsidP="00630268">
      <w:pPr>
        <w:spacing w:line="360" w:lineRule="auto"/>
        <w:ind w:firstLine="420"/>
        <w:rPr>
          <w:rFonts w:ascii="宋体" w:eastAsia="宋体" w:hAnsi="宋体"/>
          <w:szCs w:val="21"/>
        </w:rPr>
      </w:pPr>
      <w:r>
        <w:rPr>
          <w:rFonts w:ascii="宋体" w:eastAsia="宋体" w:hAnsi="宋体" w:hint="eastAsia"/>
          <w:szCs w:val="21"/>
        </w:rPr>
        <w:t>(2)</w:t>
      </w:r>
      <w:r w:rsidR="00325EC1" w:rsidRPr="00297E63">
        <w:rPr>
          <w:rFonts w:ascii="宋体" w:eastAsia="宋体" w:hAnsi="宋体" w:hint="eastAsia"/>
          <w:szCs w:val="21"/>
        </w:rPr>
        <w:t xml:space="preserve">A.企业的注册资金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25EC1" w:rsidRPr="00297E63">
        <w:rPr>
          <w:rFonts w:ascii="宋体" w:eastAsia="宋体" w:hAnsi="宋体" w:hint="eastAsia"/>
          <w:szCs w:val="21"/>
        </w:rPr>
        <w:t>B.企业的软件开发实力</w:t>
      </w:r>
    </w:p>
    <w:p w:rsidR="0011000B" w:rsidRPr="00297E63" w:rsidRDefault="00756BC9"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25EC1" w:rsidRPr="00297E63">
        <w:rPr>
          <w:rFonts w:ascii="宋体" w:eastAsia="宋体" w:hAnsi="宋体" w:hint="eastAsia"/>
          <w:szCs w:val="21"/>
        </w:rPr>
        <w:t>C.企业是否通过了质量管理体系认证</w:t>
      </w:r>
      <w:r w:rsidR="006139B1">
        <w:rPr>
          <w:rFonts w:ascii="宋体" w:eastAsia="宋体" w:hAnsi="宋体" w:hint="eastAsia"/>
          <w:szCs w:val="21"/>
        </w:rPr>
        <w:tab/>
      </w:r>
      <w:r w:rsidR="006139B1">
        <w:rPr>
          <w:rFonts w:ascii="宋体" w:eastAsia="宋体" w:hAnsi="宋体" w:hint="eastAsia"/>
          <w:szCs w:val="21"/>
        </w:rPr>
        <w:tab/>
      </w:r>
      <w:r w:rsidR="006139B1">
        <w:rPr>
          <w:rFonts w:ascii="宋体" w:eastAsia="宋体" w:hAnsi="宋体" w:hint="eastAsia"/>
          <w:szCs w:val="21"/>
        </w:rPr>
        <w:tab/>
      </w:r>
      <w:r w:rsidR="00325EC1" w:rsidRPr="00297E63">
        <w:rPr>
          <w:rFonts w:ascii="宋体" w:eastAsia="宋体" w:hAnsi="宋体" w:hint="eastAsia"/>
          <w:szCs w:val="21"/>
        </w:rPr>
        <w:t>D.企业领导的学历</w:t>
      </w:r>
    </w:p>
    <w:p w:rsidR="00325EC1" w:rsidRPr="00297E63" w:rsidRDefault="00325EC1" w:rsidP="00297E63">
      <w:pPr>
        <w:spacing w:line="360" w:lineRule="auto"/>
        <w:rPr>
          <w:rFonts w:ascii="宋体" w:eastAsia="宋体" w:hAnsi="宋体"/>
          <w:szCs w:val="21"/>
        </w:rPr>
      </w:pPr>
    </w:p>
    <w:p w:rsidR="00A74050" w:rsidRPr="00297E63" w:rsidRDefault="00B020B0" w:rsidP="00E0547A">
      <w:pPr>
        <w:spacing w:line="360" w:lineRule="auto"/>
        <w:ind w:firstLine="420"/>
        <w:rPr>
          <w:rFonts w:ascii="宋体" w:eastAsia="宋体" w:hAnsi="宋体"/>
          <w:szCs w:val="21"/>
        </w:rPr>
      </w:pPr>
      <w:r>
        <w:rPr>
          <w:rFonts w:ascii="宋体" w:eastAsia="宋体" w:hAnsi="宋体" w:hint="eastAsia"/>
          <w:sz w:val="24"/>
          <w:szCs w:val="24"/>
        </w:rPr>
        <w:t>●</w:t>
      </w:r>
      <w:r w:rsidR="00A74050" w:rsidRPr="00297E63">
        <w:rPr>
          <w:rFonts w:ascii="宋体" w:eastAsia="宋体" w:hAnsi="宋体" w:hint="eastAsia"/>
          <w:szCs w:val="21"/>
        </w:rPr>
        <w:t>关于信息系统集成项目的特点，下述说法中，</w:t>
      </w:r>
      <w:r w:rsidR="00A74050" w:rsidRPr="00361BE8">
        <w:rPr>
          <w:rFonts w:ascii="宋体" w:eastAsia="宋体" w:hAnsi="宋体" w:hint="eastAsia"/>
          <w:szCs w:val="21"/>
          <w:u w:val="single"/>
        </w:rPr>
        <w:t>(3)</w:t>
      </w:r>
      <w:r w:rsidR="00A74050" w:rsidRPr="00297E63">
        <w:rPr>
          <w:rFonts w:ascii="宋体" w:eastAsia="宋体" w:hAnsi="宋体" w:hint="eastAsia"/>
          <w:szCs w:val="21"/>
        </w:rPr>
        <w:t xml:space="preserve">是不正确的。 </w:t>
      </w:r>
    </w:p>
    <w:p w:rsidR="00A74050" w:rsidRPr="00297E63" w:rsidRDefault="00B1626E" w:rsidP="00B1626E">
      <w:pPr>
        <w:spacing w:line="360" w:lineRule="auto"/>
        <w:ind w:firstLine="420"/>
        <w:rPr>
          <w:rFonts w:ascii="宋体" w:eastAsia="宋体" w:hAnsi="宋体"/>
          <w:szCs w:val="21"/>
        </w:rPr>
      </w:pPr>
      <w:r>
        <w:rPr>
          <w:rFonts w:ascii="宋体" w:eastAsia="宋体" w:hAnsi="宋体" w:hint="eastAsia"/>
          <w:szCs w:val="21"/>
        </w:rPr>
        <w:t>(3)</w:t>
      </w:r>
      <w:r w:rsidR="00A74050" w:rsidRPr="00297E63">
        <w:rPr>
          <w:rFonts w:ascii="宋体" w:eastAsia="宋体" w:hAnsi="宋体" w:hint="eastAsia"/>
          <w:szCs w:val="21"/>
        </w:rPr>
        <w:t>A.信息系统集成项目是高技术与高技术的集成，要采用业界最先进的产品和技术</w:t>
      </w:r>
    </w:p>
    <w:p w:rsidR="00A74050" w:rsidRPr="00297E63" w:rsidRDefault="0040795F"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A74050" w:rsidRPr="00297E63">
        <w:rPr>
          <w:rFonts w:ascii="宋体" w:eastAsia="宋体" w:hAnsi="宋体" w:hint="eastAsia"/>
          <w:szCs w:val="21"/>
        </w:rPr>
        <w:t>B.信息系统集成项目对企业管理技术水平和项目经理的领导艺术水平要求比较高</w:t>
      </w:r>
    </w:p>
    <w:p w:rsidR="00A74050" w:rsidRPr="00297E63" w:rsidRDefault="00F46D7F"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A74050" w:rsidRPr="00297E63">
        <w:rPr>
          <w:rFonts w:ascii="宋体" w:eastAsia="宋体" w:hAnsi="宋体" w:hint="eastAsia"/>
          <w:szCs w:val="21"/>
        </w:rPr>
        <w:t>C.信息系统集成项目的需求常常不够明确，而加强需求变更管理以控制风险.</w:t>
      </w:r>
    </w:p>
    <w:p w:rsidR="00325EC1" w:rsidRPr="00297E63" w:rsidRDefault="00F46D7F"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A74050" w:rsidRPr="00297E63">
        <w:rPr>
          <w:rFonts w:ascii="宋体" w:eastAsia="宋体" w:hAnsi="宋体" w:hint="eastAsia"/>
          <w:szCs w:val="21"/>
        </w:rPr>
        <w:t>D.信息系统集成项目经常面临人员流动率较高的情况</w:t>
      </w:r>
    </w:p>
    <w:p w:rsidR="00A74050" w:rsidRPr="00297E63" w:rsidRDefault="00A74050" w:rsidP="00297E63">
      <w:pPr>
        <w:spacing w:line="360" w:lineRule="auto"/>
        <w:rPr>
          <w:rFonts w:ascii="宋体" w:eastAsia="宋体" w:hAnsi="宋体"/>
          <w:szCs w:val="21"/>
        </w:rPr>
      </w:pPr>
    </w:p>
    <w:p w:rsidR="00590C7E" w:rsidRPr="00297E63" w:rsidRDefault="00B020B0" w:rsidP="006B7168">
      <w:pPr>
        <w:spacing w:line="360" w:lineRule="auto"/>
        <w:ind w:firstLine="420"/>
        <w:rPr>
          <w:rFonts w:ascii="宋体" w:eastAsia="宋体" w:hAnsi="宋体"/>
          <w:szCs w:val="21"/>
        </w:rPr>
      </w:pPr>
      <w:r>
        <w:rPr>
          <w:rFonts w:ascii="宋体" w:eastAsia="宋体" w:hAnsi="宋体" w:hint="eastAsia"/>
          <w:sz w:val="24"/>
          <w:szCs w:val="24"/>
        </w:rPr>
        <w:t>●</w:t>
      </w:r>
      <w:r w:rsidR="00590C7E" w:rsidRPr="00297E63">
        <w:rPr>
          <w:rFonts w:ascii="宋体" w:eastAsia="宋体" w:hAnsi="宋体" w:hint="eastAsia"/>
          <w:szCs w:val="21"/>
        </w:rPr>
        <w:t>根据原信息产业部2003年10月发布的关于发布《计算机信息系统集成资质等级评定条件（修订版）》的通知（信部</w:t>
      </w:r>
      <w:proofErr w:type="gramStart"/>
      <w:r w:rsidR="00590C7E" w:rsidRPr="00297E63">
        <w:rPr>
          <w:rFonts w:ascii="宋体" w:eastAsia="宋体" w:hAnsi="宋体" w:hint="eastAsia"/>
          <w:szCs w:val="21"/>
        </w:rPr>
        <w:t>规</w:t>
      </w:r>
      <w:proofErr w:type="gramEnd"/>
      <w:r w:rsidR="00590C7E" w:rsidRPr="00297E63">
        <w:rPr>
          <w:rFonts w:ascii="宋体" w:eastAsia="宋体" w:hAnsi="宋体" w:hint="eastAsia"/>
          <w:szCs w:val="21"/>
        </w:rPr>
        <w:t>[2003]440号），要求系统集成一级资质企业中具有计算机信息系统集成项目管理资质的人数不少于M名，其中高级项目经理人数不少于n名，则</w:t>
      </w:r>
      <w:r w:rsidR="00590C7E" w:rsidRPr="00246CB9">
        <w:rPr>
          <w:rFonts w:ascii="宋体" w:eastAsia="宋体" w:hAnsi="宋体" w:hint="eastAsia"/>
          <w:szCs w:val="21"/>
          <w:u w:val="single"/>
        </w:rPr>
        <w:t>（4）</w:t>
      </w:r>
      <w:r w:rsidR="00590C7E" w:rsidRPr="00297E63">
        <w:rPr>
          <w:rFonts w:ascii="宋体" w:eastAsia="宋体" w:hAnsi="宋体" w:hint="eastAsia"/>
          <w:szCs w:val="21"/>
        </w:rPr>
        <w:t>。</w:t>
      </w:r>
    </w:p>
    <w:p w:rsidR="00590C7E" w:rsidRPr="00297E63" w:rsidRDefault="00FC7923" w:rsidP="0091120E">
      <w:pPr>
        <w:spacing w:line="360" w:lineRule="auto"/>
        <w:ind w:firstLine="420"/>
        <w:rPr>
          <w:rFonts w:ascii="宋体" w:eastAsia="宋体" w:hAnsi="宋体"/>
          <w:szCs w:val="21"/>
        </w:rPr>
      </w:pPr>
      <w:r>
        <w:rPr>
          <w:rFonts w:ascii="宋体" w:eastAsia="宋体" w:hAnsi="宋体" w:hint="eastAsia"/>
          <w:szCs w:val="21"/>
        </w:rPr>
        <w:t>(4)</w:t>
      </w:r>
      <w:proofErr w:type="spellStart"/>
      <w:r w:rsidR="00590C7E" w:rsidRPr="00297E63">
        <w:rPr>
          <w:rFonts w:ascii="宋体" w:eastAsia="宋体" w:hAnsi="宋体"/>
          <w:szCs w:val="21"/>
        </w:rPr>
        <w:t>A.m</w:t>
      </w:r>
      <w:proofErr w:type="spellEnd"/>
      <w:r w:rsidR="00590C7E" w:rsidRPr="00297E63">
        <w:rPr>
          <w:rFonts w:ascii="宋体" w:eastAsia="宋体" w:hAnsi="宋体"/>
          <w:szCs w:val="21"/>
        </w:rPr>
        <w:t>=35</w:t>
      </w:r>
      <w:proofErr w:type="gramStart"/>
      <w:r w:rsidR="00590C7E" w:rsidRPr="00297E63">
        <w:rPr>
          <w:rFonts w:ascii="宋体" w:eastAsia="宋体" w:hAnsi="宋体"/>
          <w:szCs w:val="21"/>
        </w:rPr>
        <w:t>,n</w:t>
      </w:r>
      <w:proofErr w:type="gramEnd"/>
      <w:r w:rsidR="00590C7E" w:rsidRPr="00297E63">
        <w:rPr>
          <w:rFonts w:ascii="宋体" w:eastAsia="宋体" w:hAnsi="宋体"/>
          <w:szCs w:val="21"/>
        </w:rPr>
        <w:t>=10</w:t>
      </w:r>
      <w:r w:rsidR="005B18BB">
        <w:rPr>
          <w:rFonts w:ascii="宋体" w:eastAsia="宋体" w:hAnsi="宋体" w:hint="eastAsia"/>
          <w:szCs w:val="21"/>
        </w:rPr>
        <w:tab/>
      </w:r>
      <w:r w:rsidR="005B18BB">
        <w:rPr>
          <w:rFonts w:ascii="宋体" w:eastAsia="宋体" w:hAnsi="宋体" w:hint="eastAsia"/>
          <w:szCs w:val="21"/>
        </w:rPr>
        <w:tab/>
      </w:r>
      <w:r w:rsidR="005B18BB">
        <w:rPr>
          <w:rFonts w:ascii="宋体" w:eastAsia="宋体" w:hAnsi="宋体" w:hint="eastAsia"/>
          <w:szCs w:val="21"/>
        </w:rPr>
        <w:tab/>
      </w:r>
      <w:proofErr w:type="spellStart"/>
      <w:r w:rsidR="00590C7E" w:rsidRPr="00297E63">
        <w:rPr>
          <w:rFonts w:ascii="宋体" w:eastAsia="宋体" w:hAnsi="宋体"/>
          <w:szCs w:val="21"/>
        </w:rPr>
        <w:t>B.</w:t>
      </w:r>
      <w:r w:rsidR="005D1F83">
        <w:rPr>
          <w:rFonts w:ascii="宋体" w:eastAsia="宋体" w:hAnsi="宋体"/>
          <w:szCs w:val="21"/>
        </w:rPr>
        <w:t>m</w:t>
      </w:r>
      <w:proofErr w:type="spellEnd"/>
      <w:r w:rsidR="005D1F83">
        <w:rPr>
          <w:rFonts w:ascii="宋体" w:eastAsia="宋体" w:hAnsi="宋体"/>
          <w:szCs w:val="21"/>
        </w:rPr>
        <w:t xml:space="preserve">=25,n=8 </w:t>
      </w:r>
      <w:r w:rsidR="005D1F83">
        <w:rPr>
          <w:rFonts w:ascii="宋体" w:eastAsia="宋体" w:hAnsi="宋体" w:hint="eastAsia"/>
          <w:szCs w:val="21"/>
        </w:rPr>
        <w:tab/>
      </w:r>
      <w:r w:rsidR="005D1F83">
        <w:rPr>
          <w:rFonts w:ascii="宋体" w:eastAsia="宋体" w:hAnsi="宋体" w:hint="eastAsia"/>
          <w:szCs w:val="21"/>
        </w:rPr>
        <w:tab/>
      </w:r>
      <w:r w:rsidR="005D1F83">
        <w:rPr>
          <w:rFonts w:ascii="宋体" w:eastAsia="宋体" w:hAnsi="宋体" w:hint="eastAsia"/>
          <w:szCs w:val="21"/>
        </w:rPr>
        <w:tab/>
      </w:r>
      <w:proofErr w:type="spellStart"/>
      <w:r w:rsidR="00590C7E" w:rsidRPr="00297E63">
        <w:rPr>
          <w:rFonts w:ascii="宋体" w:eastAsia="宋体" w:hAnsi="宋体"/>
          <w:szCs w:val="21"/>
        </w:rPr>
        <w:t>C.m</w:t>
      </w:r>
      <w:proofErr w:type="spellEnd"/>
      <w:r w:rsidR="00590C7E" w:rsidRPr="00297E63">
        <w:rPr>
          <w:rFonts w:ascii="宋体" w:eastAsia="宋体" w:hAnsi="宋体"/>
          <w:szCs w:val="21"/>
        </w:rPr>
        <w:t xml:space="preserve">=15,n=6 </w:t>
      </w:r>
      <w:r w:rsidR="0091120E">
        <w:rPr>
          <w:rFonts w:ascii="宋体" w:eastAsia="宋体" w:hAnsi="宋体" w:hint="eastAsia"/>
          <w:szCs w:val="21"/>
        </w:rPr>
        <w:tab/>
      </w:r>
      <w:r w:rsidR="0091120E">
        <w:rPr>
          <w:rFonts w:ascii="宋体" w:eastAsia="宋体" w:hAnsi="宋体" w:hint="eastAsia"/>
          <w:szCs w:val="21"/>
        </w:rPr>
        <w:tab/>
      </w:r>
      <w:r w:rsidR="0091120E">
        <w:rPr>
          <w:rFonts w:ascii="宋体" w:eastAsia="宋体" w:hAnsi="宋体" w:hint="eastAsia"/>
          <w:szCs w:val="21"/>
        </w:rPr>
        <w:tab/>
      </w:r>
      <w:proofErr w:type="spellStart"/>
      <w:r w:rsidR="00590C7E" w:rsidRPr="00297E63">
        <w:rPr>
          <w:rFonts w:ascii="宋体" w:eastAsia="宋体" w:hAnsi="宋体"/>
          <w:szCs w:val="21"/>
        </w:rPr>
        <w:t>D.m</w:t>
      </w:r>
      <w:proofErr w:type="spellEnd"/>
      <w:r w:rsidR="00590C7E" w:rsidRPr="00297E63">
        <w:rPr>
          <w:rFonts w:ascii="宋体" w:eastAsia="宋体" w:hAnsi="宋体"/>
          <w:szCs w:val="21"/>
        </w:rPr>
        <w:t>=15,n=3</w:t>
      </w:r>
    </w:p>
    <w:p w:rsidR="00590C7E" w:rsidRPr="00297E63" w:rsidRDefault="00590C7E" w:rsidP="00297E63">
      <w:pPr>
        <w:spacing w:line="360" w:lineRule="auto"/>
        <w:rPr>
          <w:rFonts w:ascii="宋体" w:eastAsia="宋体" w:hAnsi="宋体"/>
          <w:szCs w:val="21"/>
        </w:rPr>
      </w:pPr>
    </w:p>
    <w:p w:rsidR="00A227DF" w:rsidRPr="00297E63" w:rsidRDefault="00B020B0" w:rsidP="006336C4">
      <w:pPr>
        <w:spacing w:line="360" w:lineRule="auto"/>
        <w:ind w:firstLine="420"/>
        <w:rPr>
          <w:rFonts w:ascii="宋体" w:eastAsia="宋体" w:hAnsi="宋体"/>
          <w:szCs w:val="21"/>
        </w:rPr>
      </w:pPr>
      <w:r>
        <w:rPr>
          <w:rFonts w:ascii="宋体" w:eastAsia="宋体" w:hAnsi="宋体" w:hint="eastAsia"/>
          <w:sz w:val="24"/>
          <w:szCs w:val="24"/>
        </w:rPr>
        <w:t>●</w:t>
      </w:r>
      <w:r w:rsidR="00A227DF" w:rsidRPr="00297E63">
        <w:rPr>
          <w:rFonts w:ascii="宋体" w:eastAsia="宋体" w:hAnsi="宋体" w:hint="eastAsia"/>
          <w:szCs w:val="21"/>
        </w:rPr>
        <w:t>关于计算机信息系统集成资质监督管理的说法中，</w:t>
      </w:r>
      <w:r w:rsidR="00A227DF" w:rsidRPr="004E303E">
        <w:rPr>
          <w:rFonts w:ascii="宋体" w:eastAsia="宋体" w:hAnsi="宋体" w:hint="eastAsia"/>
          <w:szCs w:val="21"/>
          <w:u w:val="single"/>
        </w:rPr>
        <w:t>（5）</w:t>
      </w:r>
      <w:r w:rsidR="00A227DF" w:rsidRPr="00297E63">
        <w:rPr>
          <w:rFonts w:ascii="宋体" w:eastAsia="宋体" w:hAnsi="宋体" w:hint="eastAsia"/>
          <w:szCs w:val="21"/>
        </w:rPr>
        <w:t>是不正确的。</w:t>
      </w:r>
    </w:p>
    <w:p w:rsidR="00DC232A" w:rsidRDefault="00737A44" w:rsidP="00E265D7">
      <w:pPr>
        <w:spacing w:line="360" w:lineRule="auto"/>
        <w:ind w:firstLine="420"/>
        <w:outlineLvl w:val="0"/>
        <w:rPr>
          <w:rFonts w:ascii="宋体" w:eastAsia="宋体" w:hAnsi="宋体"/>
          <w:szCs w:val="21"/>
        </w:rPr>
      </w:pPr>
      <w:r>
        <w:rPr>
          <w:rFonts w:ascii="宋体" w:eastAsia="宋体" w:hAnsi="宋体" w:hint="eastAsia"/>
          <w:szCs w:val="21"/>
        </w:rPr>
        <w:t>(5)</w:t>
      </w:r>
      <w:r w:rsidR="00DC232A">
        <w:rPr>
          <w:rFonts w:ascii="宋体" w:eastAsia="宋体" w:hAnsi="宋体" w:hint="eastAsia"/>
          <w:szCs w:val="21"/>
        </w:rPr>
        <w:t xml:space="preserve"> </w:t>
      </w:r>
      <w:r w:rsidR="00A227DF" w:rsidRPr="00297E63">
        <w:rPr>
          <w:rFonts w:ascii="宋体" w:eastAsia="宋体" w:hAnsi="宋体" w:hint="eastAsia"/>
          <w:szCs w:val="21"/>
        </w:rPr>
        <w:t>A.获证单位应每年进行一次自检</w:t>
      </w:r>
      <w:r w:rsidR="00DC232A">
        <w:rPr>
          <w:rFonts w:ascii="宋体" w:eastAsia="宋体" w:hAnsi="宋体" w:hint="eastAsia"/>
          <w:szCs w:val="21"/>
        </w:rPr>
        <w:tab/>
      </w:r>
    </w:p>
    <w:p w:rsidR="00A227DF" w:rsidRPr="00297E63" w:rsidRDefault="00A227DF" w:rsidP="00DC232A">
      <w:pPr>
        <w:spacing w:line="360" w:lineRule="auto"/>
        <w:ind w:firstLineChars="400" w:firstLine="840"/>
        <w:rPr>
          <w:rFonts w:ascii="宋体" w:eastAsia="宋体" w:hAnsi="宋体"/>
          <w:szCs w:val="21"/>
        </w:rPr>
      </w:pPr>
      <w:r w:rsidRPr="00297E63">
        <w:rPr>
          <w:rFonts w:ascii="宋体" w:eastAsia="宋体" w:hAnsi="宋体" w:hint="eastAsia"/>
          <w:szCs w:val="21"/>
        </w:rPr>
        <w:t>B.资质认证工作办公室对获证单位每年进行抽查</w:t>
      </w:r>
    </w:p>
    <w:p w:rsidR="00A227DF" w:rsidRPr="00297E63" w:rsidRDefault="000D1EC6" w:rsidP="00E265D7">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27DF" w:rsidRPr="00297E63">
        <w:rPr>
          <w:rFonts w:ascii="宋体" w:eastAsia="宋体" w:hAnsi="宋体" w:hint="eastAsia"/>
          <w:szCs w:val="21"/>
        </w:rPr>
        <w:t>C.资质认证工作办公室每三年进行一次换证检查</w:t>
      </w:r>
    </w:p>
    <w:p w:rsidR="00A227DF" w:rsidRPr="00297E63" w:rsidRDefault="000D1EC6" w:rsidP="00297E6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227DF" w:rsidRPr="00297E63">
        <w:rPr>
          <w:rFonts w:ascii="宋体" w:eastAsia="宋体" w:hAnsi="宋体" w:hint="eastAsia"/>
          <w:szCs w:val="21"/>
        </w:rPr>
        <w:t>D.末按时申请换证检查或拒绝接受监督检查的单位，视为自动放弃资格，其资质证书予以注销</w:t>
      </w:r>
    </w:p>
    <w:p w:rsidR="00590C7E" w:rsidRPr="00297E63" w:rsidRDefault="00590C7E" w:rsidP="00297E63">
      <w:pPr>
        <w:spacing w:line="360" w:lineRule="auto"/>
        <w:rPr>
          <w:rFonts w:ascii="宋体" w:eastAsia="宋体" w:hAnsi="宋体"/>
          <w:szCs w:val="21"/>
        </w:rPr>
      </w:pPr>
    </w:p>
    <w:p w:rsidR="006B19FF" w:rsidRPr="00297E63" w:rsidRDefault="00B020B0" w:rsidP="00991D31">
      <w:pPr>
        <w:spacing w:line="360" w:lineRule="auto"/>
        <w:ind w:firstLine="420"/>
        <w:rPr>
          <w:rFonts w:ascii="宋体" w:eastAsia="宋体" w:hAnsi="宋体"/>
          <w:szCs w:val="21"/>
        </w:rPr>
      </w:pPr>
      <w:r>
        <w:rPr>
          <w:rFonts w:ascii="宋体" w:eastAsia="宋体" w:hAnsi="宋体" w:hint="eastAsia"/>
          <w:sz w:val="24"/>
          <w:szCs w:val="24"/>
        </w:rPr>
        <w:lastRenderedPageBreak/>
        <w:t>●</w:t>
      </w:r>
      <w:r w:rsidR="006B19FF" w:rsidRPr="00297E63">
        <w:rPr>
          <w:rFonts w:ascii="宋体" w:eastAsia="宋体" w:hAnsi="宋体" w:hint="eastAsia"/>
          <w:szCs w:val="21"/>
        </w:rPr>
        <w:t>在CRM中，体现企业曾经为客户提供的产品和服务的历史数据，如用户产品使用情况调查的数据、客服人员的建议数据和广告数据等，属于</w:t>
      </w:r>
      <w:bookmarkStart w:id="0" w:name="_GoBack"/>
      <w:r w:rsidR="006B19FF" w:rsidRPr="00A53C8D">
        <w:rPr>
          <w:rFonts w:ascii="宋体" w:eastAsia="宋体" w:hAnsi="宋体" w:hint="eastAsia"/>
          <w:szCs w:val="21"/>
          <w:u w:val="single"/>
        </w:rPr>
        <w:t>(6)</w:t>
      </w:r>
      <w:bookmarkEnd w:id="0"/>
      <w:r w:rsidR="006B19FF" w:rsidRPr="00297E63">
        <w:rPr>
          <w:rFonts w:ascii="宋体" w:eastAsia="宋体" w:hAnsi="宋体" w:hint="eastAsia"/>
          <w:szCs w:val="21"/>
        </w:rPr>
        <w:t>。</w:t>
      </w:r>
    </w:p>
    <w:p w:rsidR="00A227DF" w:rsidRPr="00297E63" w:rsidRDefault="00EA64EF" w:rsidP="00C371B3">
      <w:pPr>
        <w:spacing w:line="360" w:lineRule="auto"/>
        <w:ind w:firstLine="420"/>
        <w:rPr>
          <w:rFonts w:ascii="宋体" w:eastAsia="宋体" w:hAnsi="宋体"/>
          <w:szCs w:val="21"/>
        </w:rPr>
      </w:pPr>
      <w:r>
        <w:rPr>
          <w:rFonts w:ascii="宋体" w:eastAsia="宋体" w:hAnsi="宋体" w:hint="eastAsia"/>
          <w:szCs w:val="21"/>
        </w:rPr>
        <w:t>(6)</w:t>
      </w:r>
      <w:r w:rsidR="006B19FF" w:rsidRPr="00297E63">
        <w:rPr>
          <w:rFonts w:ascii="宋体" w:eastAsia="宋体" w:hAnsi="宋体" w:hint="eastAsia"/>
          <w:szCs w:val="21"/>
        </w:rPr>
        <w:t>A.描述性数据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B19FF" w:rsidRPr="00297E63">
        <w:rPr>
          <w:rFonts w:ascii="宋体" w:eastAsia="宋体" w:hAnsi="宋体" w:hint="eastAsia"/>
          <w:szCs w:val="21"/>
        </w:rPr>
        <w:t>B.交易性数据</w:t>
      </w:r>
      <w:r w:rsidR="00426729">
        <w:rPr>
          <w:rFonts w:ascii="宋体" w:eastAsia="宋体" w:hAnsi="宋体" w:hint="eastAsia"/>
          <w:szCs w:val="21"/>
        </w:rPr>
        <w:tab/>
      </w:r>
      <w:r w:rsidR="00426729">
        <w:rPr>
          <w:rFonts w:ascii="宋体" w:eastAsia="宋体" w:hAnsi="宋体" w:hint="eastAsia"/>
          <w:szCs w:val="21"/>
        </w:rPr>
        <w:tab/>
      </w:r>
      <w:r w:rsidR="006B19FF" w:rsidRPr="00297E63">
        <w:rPr>
          <w:rFonts w:ascii="宋体" w:eastAsia="宋体" w:hAnsi="宋体" w:hint="eastAsia"/>
          <w:szCs w:val="21"/>
        </w:rPr>
        <w:t>C.促销性数据</w:t>
      </w:r>
      <w:r w:rsidR="00366363">
        <w:rPr>
          <w:rFonts w:ascii="宋体" w:eastAsia="宋体" w:hAnsi="宋体" w:hint="eastAsia"/>
          <w:szCs w:val="21"/>
        </w:rPr>
        <w:tab/>
        <w:t xml:space="preserve">  </w:t>
      </w:r>
      <w:r w:rsidR="006B19FF" w:rsidRPr="00297E63">
        <w:rPr>
          <w:rFonts w:ascii="宋体" w:eastAsia="宋体" w:hAnsi="宋体" w:hint="eastAsia"/>
          <w:szCs w:val="21"/>
        </w:rPr>
        <w:t>D.关系性数据</w:t>
      </w:r>
    </w:p>
    <w:p w:rsidR="006B19FF" w:rsidRPr="00297E63" w:rsidRDefault="006B19FF" w:rsidP="00297E63">
      <w:pPr>
        <w:spacing w:line="360" w:lineRule="auto"/>
        <w:rPr>
          <w:rFonts w:ascii="宋体" w:eastAsia="宋体" w:hAnsi="宋体"/>
          <w:szCs w:val="21"/>
        </w:rPr>
      </w:pPr>
    </w:p>
    <w:p w:rsidR="00660C65" w:rsidRPr="00297E63" w:rsidRDefault="00B020B0" w:rsidP="006E4303">
      <w:pPr>
        <w:spacing w:line="360" w:lineRule="auto"/>
        <w:ind w:firstLine="420"/>
        <w:rPr>
          <w:rFonts w:ascii="宋体" w:eastAsia="宋体" w:hAnsi="宋体"/>
          <w:szCs w:val="21"/>
        </w:rPr>
      </w:pPr>
      <w:r>
        <w:rPr>
          <w:rFonts w:ascii="宋体" w:eastAsia="宋体" w:hAnsi="宋体" w:hint="eastAsia"/>
          <w:sz w:val="24"/>
          <w:szCs w:val="24"/>
        </w:rPr>
        <w:t>●</w:t>
      </w:r>
      <w:r w:rsidR="00660C65" w:rsidRPr="00297E63">
        <w:rPr>
          <w:rFonts w:ascii="宋体" w:eastAsia="宋体" w:hAnsi="宋体" w:hint="eastAsia"/>
          <w:szCs w:val="21"/>
        </w:rPr>
        <w:t>用户需求在项目开始时定义不清，开发过程密切依赖用户的良好配合，动态响应用户的需求，通过反复修改来实现用户的最终系统需求，这是</w:t>
      </w:r>
      <w:r w:rsidR="00660C65" w:rsidRPr="00D94B88">
        <w:rPr>
          <w:rFonts w:ascii="宋体" w:eastAsia="宋体" w:hAnsi="宋体" w:hint="eastAsia"/>
          <w:szCs w:val="21"/>
          <w:u w:val="single"/>
        </w:rPr>
        <w:t>(7)</w:t>
      </w:r>
      <w:r w:rsidR="00660C65" w:rsidRPr="00297E63">
        <w:rPr>
          <w:rFonts w:ascii="宋体" w:eastAsia="宋体" w:hAnsi="宋体" w:hint="eastAsia"/>
          <w:szCs w:val="21"/>
        </w:rPr>
        <w:t>的主要特点。</w:t>
      </w:r>
    </w:p>
    <w:p w:rsidR="00660C65" w:rsidRPr="00297E63" w:rsidRDefault="008D1B40" w:rsidP="00F37BAB">
      <w:pPr>
        <w:spacing w:line="360" w:lineRule="auto"/>
        <w:ind w:firstLine="420"/>
        <w:rPr>
          <w:rFonts w:ascii="宋体" w:eastAsia="宋体" w:hAnsi="宋体"/>
          <w:szCs w:val="21"/>
        </w:rPr>
      </w:pPr>
      <w:r>
        <w:rPr>
          <w:rFonts w:ascii="宋体" w:eastAsia="宋体" w:hAnsi="宋体" w:hint="eastAsia"/>
          <w:szCs w:val="21"/>
        </w:rPr>
        <w:t>(7)</w:t>
      </w:r>
      <w:r w:rsidR="00660C65" w:rsidRPr="00297E63">
        <w:rPr>
          <w:rFonts w:ascii="宋体" w:eastAsia="宋体" w:hAnsi="宋体" w:hint="eastAsia"/>
          <w:szCs w:val="21"/>
        </w:rPr>
        <w:t>A.蒙特卡洛法</w:t>
      </w:r>
      <w:r w:rsidR="00544457">
        <w:rPr>
          <w:rFonts w:ascii="宋体" w:eastAsia="宋体" w:hAnsi="宋体" w:hint="eastAsia"/>
          <w:szCs w:val="21"/>
        </w:rPr>
        <w:tab/>
      </w:r>
      <w:r w:rsidR="00544457">
        <w:rPr>
          <w:rFonts w:ascii="宋体" w:eastAsia="宋体" w:hAnsi="宋体" w:hint="eastAsia"/>
          <w:szCs w:val="21"/>
        </w:rPr>
        <w:tab/>
      </w:r>
      <w:r w:rsidR="00544457">
        <w:rPr>
          <w:rFonts w:ascii="宋体" w:eastAsia="宋体" w:hAnsi="宋体" w:hint="eastAsia"/>
          <w:szCs w:val="21"/>
        </w:rPr>
        <w:tab/>
      </w:r>
      <w:r w:rsidR="00660C65" w:rsidRPr="00297E63">
        <w:rPr>
          <w:rFonts w:ascii="宋体" w:eastAsia="宋体" w:hAnsi="宋体" w:hint="eastAsia"/>
          <w:szCs w:val="21"/>
        </w:rPr>
        <w:t>B.原型法</w:t>
      </w:r>
      <w:r w:rsidR="00EE57FA">
        <w:rPr>
          <w:rFonts w:ascii="宋体" w:eastAsia="宋体" w:hAnsi="宋体" w:hint="eastAsia"/>
          <w:szCs w:val="21"/>
        </w:rPr>
        <w:tab/>
      </w:r>
      <w:r w:rsidR="00F97DAA">
        <w:rPr>
          <w:rFonts w:ascii="宋体" w:eastAsia="宋体" w:hAnsi="宋体" w:hint="eastAsia"/>
          <w:szCs w:val="21"/>
        </w:rPr>
        <w:tab/>
      </w:r>
      <w:r w:rsidR="00660C65" w:rsidRPr="00297E63">
        <w:rPr>
          <w:rFonts w:ascii="宋体" w:eastAsia="宋体" w:hAnsi="宋体" w:hint="eastAsia"/>
          <w:szCs w:val="21"/>
        </w:rPr>
        <w:t>C.面向对象方法</w:t>
      </w:r>
      <w:r w:rsidR="00F37BAB">
        <w:rPr>
          <w:rFonts w:ascii="宋体" w:eastAsia="宋体" w:hAnsi="宋体" w:hint="eastAsia"/>
          <w:szCs w:val="21"/>
        </w:rPr>
        <w:tab/>
      </w:r>
      <w:r w:rsidR="00F37BAB">
        <w:rPr>
          <w:rFonts w:ascii="宋体" w:eastAsia="宋体" w:hAnsi="宋体" w:hint="eastAsia"/>
          <w:szCs w:val="21"/>
        </w:rPr>
        <w:tab/>
      </w:r>
      <w:r w:rsidR="00660C65" w:rsidRPr="00297E63">
        <w:rPr>
          <w:rFonts w:ascii="宋体" w:eastAsia="宋体" w:hAnsi="宋体" w:hint="eastAsia"/>
          <w:szCs w:val="21"/>
        </w:rPr>
        <w:t>D.头脑风暴法</w:t>
      </w:r>
    </w:p>
    <w:p w:rsidR="00660C65" w:rsidRPr="00297E63" w:rsidRDefault="00660C65" w:rsidP="00297E63">
      <w:pPr>
        <w:spacing w:line="360" w:lineRule="auto"/>
        <w:rPr>
          <w:rFonts w:ascii="宋体" w:eastAsia="宋体" w:hAnsi="宋体"/>
          <w:szCs w:val="21"/>
        </w:rPr>
      </w:pPr>
    </w:p>
    <w:p w:rsidR="00DF1298" w:rsidRPr="00297E63" w:rsidRDefault="00B020B0" w:rsidP="00F30C30">
      <w:pPr>
        <w:spacing w:line="360" w:lineRule="auto"/>
        <w:ind w:firstLine="420"/>
        <w:rPr>
          <w:rFonts w:ascii="宋体" w:eastAsia="宋体" w:hAnsi="宋体"/>
          <w:szCs w:val="21"/>
        </w:rPr>
      </w:pPr>
      <w:r>
        <w:rPr>
          <w:rFonts w:ascii="宋体" w:eastAsia="宋体" w:hAnsi="宋体" w:hint="eastAsia"/>
          <w:sz w:val="24"/>
          <w:szCs w:val="24"/>
        </w:rPr>
        <w:t>●</w:t>
      </w:r>
      <w:r w:rsidR="00DF1298" w:rsidRPr="00297E63">
        <w:rPr>
          <w:rFonts w:ascii="宋体" w:eastAsia="宋体" w:hAnsi="宋体" w:hint="eastAsia"/>
          <w:szCs w:val="21"/>
        </w:rPr>
        <w:t>关于中间</w:t>
      </w:r>
      <w:proofErr w:type="gramStart"/>
      <w:r w:rsidR="00DF1298" w:rsidRPr="00297E63">
        <w:rPr>
          <w:rFonts w:ascii="宋体" w:eastAsia="宋体" w:hAnsi="宋体" w:hint="eastAsia"/>
          <w:szCs w:val="21"/>
        </w:rPr>
        <w:t>件特点</w:t>
      </w:r>
      <w:proofErr w:type="gramEnd"/>
      <w:r w:rsidR="00DF1298" w:rsidRPr="00297E63">
        <w:rPr>
          <w:rFonts w:ascii="宋体" w:eastAsia="宋体" w:hAnsi="宋体" w:hint="eastAsia"/>
          <w:szCs w:val="21"/>
        </w:rPr>
        <w:t xml:space="preserve">的描述， </w:t>
      </w:r>
      <w:r w:rsidR="00DF1298" w:rsidRPr="00B5420C">
        <w:rPr>
          <w:rFonts w:ascii="宋体" w:eastAsia="宋体" w:hAnsi="宋体" w:hint="eastAsia"/>
          <w:szCs w:val="21"/>
          <w:u w:val="single"/>
        </w:rPr>
        <w:t>(8)</w:t>
      </w:r>
      <w:r w:rsidR="00DF1298" w:rsidRPr="00297E63">
        <w:rPr>
          <w:rFonts w:ascii="宋体" w:eastAsia="宋体" w:hAnsi="宋体" w:hint="eastAsia"/>
          <w:szCs w:val="21"/>
        </w:rPr>
        <w:t>是不正确的。</w:t>
      </w:r>
    </w:p>
    <w:p w:rsidR="00DF1298" w:rsidRPr="00297E63" w:rsidRDefault="00402826" w:rsidP="00402826">
      <w:pPr>
        <w:spacing w:line="360" w:lineRule="auto"/>
        <w:ind w:firstLine="420"/>
        <w:rPr>
          <w:rFonts w:ascii="宋体" w:eastAsia="宋体" w:hAnsi="宋体"/>
          <w:szCs w:val="21"/>
        </w:rPr>
      </w:pPr>
      <w:r>
        <w:rPr>
          <w:rFonts w:ascii="宋体" w:eastAsia="宋体" w:hAnsi="宋体" w:hint="eastAsia"/>
          <w:szCs w:val="21"/>
        </w:rPr>
        <w:t>(8)</w:t>
      </w:r>
      <w:r w:rsidR="00F03207">
        <w:rPr>
          <w:rFonts w:ascii="宋体" w:eastAsia="宋体" w:hAnsi="宋体" w:hint="eastAsia"/>
          <w:szCs w:val="21"/>
        </w:rPr>
        <w:t xml:space="preserve"> </w:t>
      </w:r>
      <w:r w:rsidR="00DF1298" w:rsidRPr="00297E63">
        <w:rPr>
          <w:rFonts w:ascii="宋体" w:eastAsia="宋体" w:hAnsi="宋体" w:hint="eastAsia"/>
          <w:szCs w:val="21"/>
        </w:rPr>
        <w:t>A.中间件可运行于多种硬件和操作系统平台上</w:t>
      </w:r>
    </w:p>
    <w:p w:rsidR="00DF1298" w:rsidRPr="00297E63" w:rsidRDefault="00DF1298" w:rsidP="00D511F3">
      <w:pPr>
        <w:spacing w:line="360" w:lineRule="auto"/>
        <w:rPr>
          <w:rFonts w:ascii="宋体" w:eastAsia="宋体" w:hAnsi="宋体"/>
          <w:szCs w:val="21"/>
        </w:rPr>
      </w:pPr>
      <w:r w:rsidRPr="00297E63">
        <w:rPr>
          <w:rFonts w:ascii="宋体" w:eastAsia="宋体" w:hAnsi="宋体"/>
          <w:szCs w:val="21"/>
        </w:rPr>
        <w:t xml:space="preserve"> </w:t>
      </w:r>
      <w:r w:rsidR="00D511F3">
        <w:rPr>
          <w:rFonts w:ascii="宋体" w:eastAsia="宋体" w:hAnsi="宋体" w:hint="eastAsia"/>
          <w:szCs w:val="21"/>
        </w:rPr>
        <w:tab/>
      </w:r>
      <w:r w:rsidR="00D511F3">
        <w:rPr>
          <w:rFonts w:ascii="宋体" w:eastAsia="宋体" w:hAnsi="宋体" w:hint="eastAsia"/>
          <w:szCs w:val="21"/>
        </w:rPr>
        <w:tab/>
      </w:r>
      <w:r w:rsidRPr="00297E63">
        <w:rPr>
          <w:rFonts w:ascii="宋体" w:eastAsia="宋体" w:hAnsi="宋体" w:hint="eastAsia"/>
          <w:szCs w:val="21"/>
        </w:rPr>
        <w:t>B.跨越网络、硬件、操作系统平台的应用或服务可通过中间件透明交互</w:t>
      </w:r>
    </w:p>
    <w:p w:rsidR="00DF1298" w:rsidRPr="00297E63" w:rsidRDefault="00DF1298" w:rsidP="00256B3C">
      <w:pPr>
        <w:spacing w:line="360" w:lineRule="auto"/>
        <w:rPr>
          <w:rFonts w:ascii="宋体" w:eastAsia="宋体" w:hAnsi="宋体"/>
          <w:szCs w:val="21"/>
        </w:rPr>
      </w:pPr>
      <w:r w:rsidRPr="00297E63">
        <w:rPr>
          <w:rFonts w:ascii="宋体" w:eastAsia="宋体" w:hAnsi="宋体"/>
          <w:szCs w:val="21"/>
        </w:rPr>
        <w:t xml:space="preserve"> </w:t>
      </w:r>
      <w:r w:rsidR="00256B3C">
        <w:rPr>
          <w:rFonts w:ascii="宋体" w:eastAsia="宋体" w:hAnsi="宋体" w:hint="eastAsia"/>
          <w:szCs w:val="21"/>
        </w:rPr>
        <w:tab/>
      </w:r>
      <w:r w:rsidR="00256B3C">
        <w:rPr>
          <w:rFonts w:ascii="宋体" w:eastAsia="宋体" w:hAnsi="宋体" w:hint="eastAsia"/>
          <w:szCs w:val="21"/>
        </w:rPr>
        <w:tab/>
      </w:r>
      <w:r w:rsidRPr="00297E63">
        <w:rPr>
          <w:rFonts w:ascii="宋体" w:eastAsia="宋体" w:hAnsi="宋体" w:hint="eastAsia"/>
          <w:szCs w:val="21"/>
        </w:rPr>
        <w:t>C.中间</w:t>
      </w:r>
      <w:proofErr w:type="gramStart"/>
      <w:r w:rsidRPr="00297E63">
        <w:rPr>
          <w:rFonts w:ascii="宋体" w:eastAsia="宋体" w:hAnsi="宋体" w:hint="eastAsia"/>
          <w:szCs w:val="21"/>
        </w:rPr>
        <w:t>件运行</w:t>
      </w:r>
      <w:proofErr w:type="gramEnd"/>
      <w:r w:rsidRPr="00297E63">
        <w:rPr>
          <w:rFonts w:ascii="宋体" w:eastAsia="宋体" w:hAnsi="宋体" w:hint="eastAsia"/>
          <w:szCs w:val="21"/>
        </w:rPr>
        <w:t>于客户机/服务器的操作系统内核中，提高内核运行效率</w:t>
      </w:r>
    </w:p>
    <w:p w:rsidR="00660C65" w:rsidRPr="00297E63" w:rsidRDefault="00DF1298" w:rsidP="00E26FC5">
      <w:pPr>
        <w:spacing w:line="360" w:lineRule="auto"/>
        <w:rPr>
          <w:rFonts w:ascii="宋体" w:eastAsia="宋体" w:hAnsi="宋体"/>
          <w:szCs w:val="21"/>
        </w:rPr>
      </w:pPr>
      <w:r w:rsidRPr="00297E63">
        <w:rPr>
          <w:rFonts w:ascii="宋体" w:eastAsia="宋体" w:hAnsi="宋体"/>
          <w:szCs w:val="21"/>
        </w:rPr>
        <w:t xml:space="preserve"> </w:t>
      </w:r>
      <w:r w:rsidR="00E26FC5">
        <w:rPr>
          <w:rFonts w:ascii="宋体" w:eastAsia="宋体" w:hAnsi="宋体" w:hint="eastAsia"/>
          <w:szCs w:val="21"/>
        </w:rPr>
        <w:tab/>
      </w:r>
      <w:r w:rsidR="00E26FC5">
        <w:rPr>
          <w:rFonts w:ascii="宋体" w:eastAsia="宋体" w:hAnsi="宋体" w:hint="eastAsia"/>
          <w:szCs w:val="21"/>
        </w:rPr>
        <w:tab/>
      </w:r>
      <w:r w:rsidRPr="00297E63">
        <w:rPr>
          <w:rFonts w:ascii="宋体" w:eastAsia="宋体" w:hAnsi="宋体" w:hint="eastAsia"/>
          <w:szCs w:val="21"/>
        </w:rPr>
        <w:t>D.中间件应支持标准的协议和接口</w:t>
      </w:r>
    </w:p>
    <w:p w:rsidR="00DF1298" w:rsidRPr="00297E63" w:rsidRDefault="00DF1298" w:rsidP="00297E63">
      <w:pPr>
        <w:spacing w:line="360" w:lineRule="auto"/>
        <w:rPr>
          <w:rFonts w:ascii="宋体" w:eastAsia="宋体" w:hAnsi="宋体"/>
          <w:szCs w:val="21"/>
        </w:rPr>
      </w:pPr>
    </w:p>
    <w:p w:rsidR="003628D0" w:rsidRPr="00297E63" w:rsidRDefault="00B020B0" w:rsidP="001169FA">
      <w:pPr>
        <w:spacing w:line="360" w:lineRule="auto"/>
        <w:ind w:firstLine="420"/>
        <w:rPr>
          <w:rFonts w:ascii="宋体" w:eastAsia="宋体" w:hAnsi="宋体"/>
          <w:szCs w:val="21"/>
        </w:rPr>
      </w:pPr>
      <w:r>
        <w:rPr>
          <w:rFonts w:ascii="宋体" w:eastAsia="宋体" w:hAnsi="宋体" w:hint="eastAsia"/>
          <w:sz w:val="24"/>
          <w:szCs w:val="24"/>
        </w:rPr>
        <w:t>●</w:t>
      </w:r>
      <w:r w:rsidR="003628D0" w:rsidRPr="00297E63">
        <w:rPr>
          <w:rFonts w:ascii="宋体" w:eastAsia="宋体" w:hAnsi="宋体" w:hint="eastAsia"/>
          <w:szCs w:val="21"/>
        </w:rPr>
        <w:t>数据库管理系统是操纵和管理数据库的大型软件，用于建立、使用和维护数据库。以下关于数据库管理系统的描述，</w:t>
      </w:r>
      <w:r w:rsidR="00ED7362" w:rsidRPr="000162EB">
        <w:rPr>
          <w:rFonts w:ascii="宋体" w:eastAsia="宋体" w:hAnsi="宋体" w:hint="eastAsia"/>
          <w:szCs w:val="21"/>
          <w:u w:val="single"/>
        </w:rPr>
        <w:t>(9)</w:t>
      </w:r>
      <w:r w:rsidR="003628D0" w:rsidRPr="00297E63">
        <w:rPr>
          <w:rFonts w:ascii="宋体" w:eastAsia="宋体" w:hAnsi="宋体" w:hint="eastAsia"/>
          <w:szCs w:val="21"/>
        </w:rPr>
        <w:t>是不正确的。</w:t>
      </w:r>
    </w:p>
    <w:p w:rsidR="003628D0" w:rsidRPr="00297E63" w:rsidRDefault="000021F3" w:rsidP="000021F3">
      <w:pPr>
        <w:spacing w:line="360" w:lineRule="auto"/>
        <w:ind w:firstLine="420"/>
        <w:rPr>
          <w:rFonts w:ascii="宋体" w:eastAsia="宋体" w:hAnsi="宋体"/>
          <w:szCs w:val="21"/>
        </w:rPr>
      </w:pPr>
      <w:r>
        <w:rPr>
          <w:rFonts w:ascii="宋体" w:eastAsia="宋体" w:hAnsi="宋体" w:hint="eastAsia"/>
          <w:szCs w:val="21"/>
        </w:rPr>
        <w:t>(9)</w:t>
      </w:r>
      <w:r w:rsidR="00FD309B">
        <w:rPr>
          <w:rFonts w:ascii="宋体" w:eastAsia="宋体" w:hAnsi="宋体" w:hint="eastAsia"/>
          <w:szCs w:val="21"/>
        </w:rPr>
        <w:t xml:space="preserve"> </w:t>
      </w:r>
      <w:r w:rsidR="003628D0" w:rsidRPr="00297E63">
        <w:rPr>
          <w:rFonts w:ascii="宋体" w:eastAsia="宋体" w:hAnsi="宋体" w:hint="eastAsia"/>
          <w:szCs w:val="21"/>
        </w:rPr>
        <w:t>A.数据库管理系统可使多个应用程序和用户用不同的方法在需要的时候去建立、修改和询问数据库</w:t>
      </w:r>
    </w:p>
    <w:p w:rsidR="003628D0" w:rsidRPr="00297E63" w:rsidRDefault="003628D0" w:rsidP="00AF49E4">
      <w:pPr>
        <w:spacing w:line="360" w:lineRule="auto"/>
        <w:rPr>
          <w:rFonts w:ascii="宋体" w:eastAsia="宋体" w:hAnsi="宋体"/>
          <w:szCs w:val="21"/>
        </w:rPr>
      </w:pPr>
      <w:r w:rsidRPr="00297E63">
        <w:rPr>
          <w:rFonts w:ascii="宋体" w:eastAsia="宋体" w:hAnsi="宋体"/>
          <w:szCs w:val="21"/>
        </w:rPr>
        <w:t xml:space="preserve"> </w:t>
      </w:r>
      <w:r w:rsidR="00AF49E4">
        <w:rPr>
          <w:rFonts w:ascii="宋体" w:eastAsia="宋体" w:hAnsi="宋体" w:hint="eastAsia"/>
          <w:szCs w:val="21"/>
        </w:rPr>
        <w:tab/>
      </w:r>
      <w:r w:rsidR="00AF49E4">
        <w:rPr>
          <w:rFonts w:ascii="宋体" w:eastAsia="宋体" w:hAnsi="宋体" w:hint="eastAsia"/>
          <w:szCs w:val="21"/>
        </w:rPr>
        <w:tab/>
      </w:r>
      <w:r w:rsidRPr="00297E63">
        <w:rPr>
          <w:rFonts w:ascii="宋体" w:eastAsia="宋体" w:hAnsi="宋体" w:hint="eastAsia"/>
          <w:szCs w:val="21"/>
        </w:rPr>
        <w:t>B.数据库管理系统提供数据定义语言与数据操作语言</w:t>
      </w:r>
    </w:p>
    <w:p w:rsidR="003628D0" w:rsidRPr="00297E63" w:rsidRDefault="003628D0" w:rsidP="00B630D0">
      <w:pPr>
        <w:spacing w:line="360" w:lineRule="auto"/>
        <w:rPr>
          <w:rFonts w:ascii="宋体" w:eastAsia="宋体" w:hAnsi="宋体"/>
          <w:szCs w:val="21"/>
        </w:rPr>
      </w:pPr>
      <w:r w:rsidRPr="00297E63">
        <w:rPr>
          <w:rFonts w:ascii="宋体" w:eastAsia="宋体" w:hAnsi="宋体"/>
          <w:szCs w:val="21"/>
        </w:rPr>
        <w:t xml:space="preserve"> </w:t>
      </w:r>
      <w:r w:rsidR="00B630D0">
        <w:rPr>
          <w:rFonts w:ascii="宋体" w:eastAsia="宋体" w:hAnsi="宋体" w:hint="eastAsia"/>
          <w:szCs w:val="21"/>
        </w:rPr>
        <w:tab/>
      </w:r>
      <w:r w:rsidR="00B630D0">
        <w:rPr>
          <w:rFonts w:ascii="宋体" w:eastAsia="宋体" w:hAnsi="宋体" w:hint="eastAsia"/>
          <w:szCs w:val="21"/>
        </w:rPr>
        <w:tab/>
      </w:r>
      <w:r w:rsidRPr="00297E63">
        <w:rPr>
          <w:rFonts w:ascii="宋体" w:eastAsia="宋体" w:hAnsi="宋体" w:hint="eastAsia"/>
          <w:szCs w:val="21"/>
        </w:rPr>
        <w:t>C.数据库管理系统提供对数据的追加、删除等操作</w:t>
      </w:r>
    </w:p>
    <w:p w:rsidR="00DF1298" w:rsidRPr="00297E63" w:rsidRDefault="003628D0" w:rsidP="004B617F">
      <w:pPr>
        <w:spacing w:line="360" w:lineRule="auto"/>
        <w:rPr>
          <w:rFonts w:ascii="宋体" w:eastAsia="宋体" w:hAnsi="宋体"/>
          <w:szCs w:val="21"/>
        </w:rPr>
      </w:pPr>
      <w:r w:rsidRPr="00297E63">
        <w:rPr>
          <w:rFonts w:ascii="宋体" w:eastAsia="宋体" w:hAnsi="宋体"/>
          <w:szCs w:val="21"/>
        </w:rPr>
        <w:t xml:space="preserve"> </w:t>
      </w:r>
      <w:r w:rsidR="004B617F">
        <w:rPr>
          <w:rFonts w:ascii="宋体" w:eastAsia="宋体" w:hAnsi="宋体" w:hint="eastAsia"/>
          <w:szCs w:val="21"/>
        </w:rPr>
        <w:tab/>
      </w:r>
      <w:r w:rsidR="004B617F">
        <w:rPr>
          <w:rFonts w:ascii="宋体" w:eastAsia="宋体" w:hAnsi="宋体" w:hint="eastAsia"/>
          <w:szCs w:val="21"/>
        </w:rPr>
        <w:tab/>
      </w:r>
      <w:r w:rsidRPr="00297E63">
        <w:rPr>
          <w:rFonts w:ascii="宋体" w:eastAsia="宋体" w:hAnsi="宋体" w:hint="eastAsia"/>
          <w:szCs w:val="21"/>
        </w:rPr>
        <w:t>D.数据库管理系统不具有与操作系统的联机处理、分时系统及远程作业输入的相关接口</w:t>
      </w:r>
    </w:p>
    <w:p w:rsidR="003628D0" w:rsidRPr="00297E63" w:rsidRDefault="003628D0" w:rsidP="00297E63">
      <w:pPr>
        <w:spacing w:line="360" w:lineRule="auto"/>
        <w:rPr>
          <w:rFonts w:ascii="宋体" w:eastAsia="宋体" w:hAnsi="宋体"/>
          <w:szCs w:val="21"/>
        </w:rPr>
      </w:pPr>
    </w:p>
    <w:p w:rsidR="00725012" w:rsidRPr="00297E63" w:rsidRDefault="00B020B0" w:rsidP="00F34B7D">
      <w:pPr>
        <w:spacing w:line="360" w:lineRule="auto"/>
        <w:ind w:firstLine="420"/>
        <w:rPr>
          <w:rFonts w:ascii="宋体" w:eastAsia="宋体" w:hAnsi="宋体"/>
          <w:szCs w:val="21"/>
        </w:rPr>
      </w:pPr>
      <w:r>
        <w:rPr>
          <w:rFonts w:ascii="宋体" w:eastAsia="宋体" w:hAnsi="宋体" w:hint="eastAsia"/>
          <w:sz w:val="24"/>
          <w:szCs w:val="24"/>
        </w:rPr>
        <w:t>●</w:t>
      </w:r>
      <w:r w:rsidR="00725012" w:rsidRPr="00297E63">
        <w:rPr>
          <w:rFonts w:ascii="宋体" w:eastAsia="宋体" w:hAnsi="宋体" w:hint="eastAsia"/>
          <w:szCs w:val="21"/>
        </w:rPr>
        <w:t>软件需求可理解为：为解决特定问题则由被开发或被修改的软件所展示出的特性。所有软件需求的基本特性是</w:t>
      </w:r>
      <w:r w:rsidR="00725012" w:rsidRPr="006F18FD">
        <w:rPr>
          <w:rFonts w:ascii="宋体" w:eastAsia="宋体" w:hAnsi="宋体" w:hint="eastAsia"/>
          <w:szCs w:val="21"/>
          <w:u w:val="single"/>
        </w:rPr>
        <w:t>（10）</w:t>
      </w:r>
      <w:r w:rsidR="00725012" w:rsidRPr="00297E63">
        <w:rPr>
          <w:rFonts w:ascii="宋体" w:eastAsia="宋体" w:hAnsi="宋体" w:hint="eastAsia"/>
          <w:szCs w:val="21"/>
        </w:rPr>
        <w:t>。</w:t>
      </w:r>
    </w:p>
    <w:p w:rsidR="003628D0" w:rsidRPr="00297E63" w:rsidRDefault="0096636F" w:rsidP="00324BEC">
      <w:pPr>
        <w:spacing w:line="360" w:lineRule="auto"/>
        <w:ind w:firstLine="420"/>
        <w:rPr>
          <w:rFonts w:ascii="宋体" w:eastAsia="宋体" w:hAnsi="宋体"/>
          <w:szCs w:val="21"/>
        </w:rPr>
      </w:pPr>
      <w:r>
        <w:rPr>
          <w:rFonts w:ascii="宋体" w:eastAsia="宋体" w:hAnsi="宋体" w:hint="eastAsia"/>
          <w:szCs w:val="21"/>
        </w:rPr>
        <w:t>(10)</w:t>
      </w:r>
      <w:r w:rsidR="00725012" w:rsidRPr="00297E63">
        <w:rPr>
          <w:rFonts w:ascii="宋体" w:eastAsia="宋体" w:hAnsi="宋体" w:hint="eastAsia"/>
          <w:szCs w:val="21"/>
        </w:rPr>
        <w:t>A.可验证性</w:t>
      </w:r>
      <w:r w:rsidR="00770B04">
        <w:rPr>
          <w:rFonts w:ascii="宋体" w:eastAsia="宋体" w:hAnsi="宋体" w:hint="eastAsia"/>
          <w:szCs w:val="21"/>
        </w:rPr>
        <w:tab/>
      </w:r>
      <w:r w:rsidR="00770B04">
        <w:rPr>
          <w:rFonts w:ascii="宋体" w:eastAsia="宋体" w:hAnsi="宋体" w:hint="eastAsia"/>
          <w:szCs w:val="21"/>
        </w:rPr>
        <w:tab/>
      </w:r>
      <w:r w:rsidR="00770B04">
        <w:rPr>
          <w:rFonts w:ascii="宋体" w:eastAsia="宋体" w:hAnsi="宋体" w:hint="eastAsia"/>
          <w:szCs w:val="21"/>
        </w:rPr>
        <w:tab/>
      </w:r>
      <w:r w:rsidR="00725012" w:rsidRPr="00297E63">
        <w:rPr>
          <w:rFonts w:ascii="宋体" w:eastAsia="宋体" w:hAnsi="宋体" w:hint="eastAsia"/>
          <w:szCs w:val="21"/>
        </w:rPr>
        <w:t>B.与用户交互性</w:t>
      </w:r>
      <w:r w:rsidR="008F0320">
        <w:rPr>
          <w:rFonts w:ascii="宋体" w:eastAsia="宋体" w:hAnsi="宋体" w:hint="eastAsia"/>
          <w:szCs w:val="21"/>
        </w:rPr>
        <w:tab/>
      </w:r>
      <w:r w:rsidR="008F0320">
        <w:rPr>
          <w:rFonts w:ascii="宋体" w:eastAsia="宋体" w:hAnsi="宋体" w:hint="eastAsia"/>
          <w:szCs w:val="21"/>
        </w:rPr>
        <w:tab/>
      </w:r>
      <w:r w:rsidR="008F0320">
        <w:rPr>
          <w:rFonts w:ascii="宋体" w:eastAsia="宋体" w:hAnsi="宋体" w:hint="eastAsia"/>
          <w:szCs w:val="21"/>
        </w:rPr>
        <w:tab/>
      </w:r>
      <w:r w:rsidR="00725012" w:rsidRPr="00297E63">
        <w:rPr>
          <w:rFonts w:ascii="宋体" w:eastAsia="宋体" w:hAnsi="宋体" w:hint="eastAsia"/>
          <w:szCs w:val="21"/>
        </w:rPr>
        <w:t>C.解决冲突</w:t>
      </w:r>
      <w:r w:rsidR="00324BEC">
        <w:rPr>
          <w:rFonts w:ascii="宋体" w:eastAsia="宋体" w:hAnsi="宋体" w:hint="eastAsia"/>
          <w:szCs w:val="21"/>
        </w:rPr>
        <w:tab/>
      </w:r>
      <w:r w:rsidR="00324BEC">
        <w:rPr>
          <w:rFonts w:ascii="宋体" w:eastAsia="宋体" w:hAnsi="宋体" w:hint="eastAsia"/>
          <w:szCs w:val="21"/>
        </w:rPr>
        <w:tab/>
        <w:t xml:space="preserve"> </w:t>
      </w:r>
      <w:r w:rsidR="00725012" w:rsidRPr="00297E63">
        <w:rPr>
          <w:rFonts w:ascii="宋体" w:eastAsia="宋体" w:hAnsi="宋体" w:hint="eastAsia"/>
          <w:szCs w:val="21"/>
        </w:rPr>
        <w:t>D.面向对象</w:t>
      </w:r>
    </w:p>
    <w:p w:rsidR="00725012" w:rsidRPr="00297E63" w:rsidRDefault="00725012" w:rsidP="00297E63">
      <w:pPr>
        <w:spacing w:line="360" w:lineRule="auto"/>
        <w:rPr>
          <w:rFonts w:ascii="宋体" w:eastAsia="宋体" w:hAnsi="宋体"/>
          <w:szCs w:val="21"/>
        </w:rPr>
      </w:pPr>
    </w:p>
    <w:p w:rsidR="00C276CC" w:rsidRPr="00297E63" w:rsidRDefault="00B020B0" w:rsidP="007951E2">
      <w:pPr>
        <w:spacing w:line="360" w:lineRule="auto"/>
        <w:ind w:firstLine="420"/>
        <w:rPr>
          <w:rFonts w:ascii="宋体" w:eastAsia="宋体" w:hAnsi="宋体"/>
          <w:szCs w:val="21"/>
        </w:rPr>
      </w:pPr>
      <w:r>
        <w:rPr>
          <w:rFonts w:ascii="宋体" w:eastAsia="宋体" w:hAnsi="宋体" w:hint="eastAsia"/>
          <w:sz w:val="24"/>
          <w:szCs w:val="24"/>
        </w:rPr>
        <w:t>●</w:t>
      </w:r>
      <w:r w:rsidR="00C276CC" w:rsidRPr="00297E63">
        <w:rPr>
          <w:rFonts w:ascii="宋体" w:eastAsia="宋体" w:hAnsi="宋体" w:hint="eastAsia"/>
          <w:szCs w:val="21"/>
        </w:rPr>
        <w:t>根据GB/T16260.1中对对软件产品质量模型的描述，软件产品的使用质量不包括</w:t>
      </w:r>
      <w:r w:rsidR="00C276CC" w:rsidRPr="003E2241">
        <w:rPr>
          <w:rFonts w:ascii="宋体" w:eastAsia="宋体" w:hAnsi="宋体" w:hint="eastAsia"/>
          <w:szCs w:val="21"/>
          <w:u w:val="single"/>
        </w:rPr>
        <w:t>（11）</w:t>
      </w:r>
      <w:r w:rsidR="00C276CC" w:rsidRPr="00297E63">
        <w:rPr>
          <w:rFonts w:ascii="宋体" w:eastAsia="宋体" w:hAnsi="宋体" w:hint="eastAsia"/>
          <w:szCs w:val="21"/>
        </w:rPr>
        <w:t>。</w:t>
      </w:r>
    </w:p>
    <w:p w:rsidR="00C276CC" w:rsidRPr="00297E63" w:rsidRDefault="00D57476" w:rsidP="00CC3ED0">
      <w:pPr>
        <w:spacing w:line="360" w:lineRule="auto"/>
        <w:ind w:firstLine="420"/>
        <w:rPr>
          <w:rFonts w:ascii="宋体" w:eastAsia="宋体" w:hAnsi="宋体"/>
          <w:szCs w:val="21"/>
        </w:rPr>
      </w:pPr>
      <w:r>
        <w:rPr>
          <w:rFonts w:ascii="宋体" w:eastAsia="宋体" w:hAnsi="宋体" w:hint="eastAsia"/>
          <w:szCs w:val="21"/>
        </w:rPr>
        <w:t>(11)</w:t>
      </w:r>
      <w:r w:rsidR="00C276CC" w:rsidRPr="00297E63">
        <w:rPr>
          <w:rFonts w:ascii="宋体" w:eastAsia="宋体" w:hAnsi="宋体" w:hint="eastAsia"/>
          <w:szCs w:val="21"/>
        </w:rPr>
        <w:t>A.有效性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76CC" w:rsidRPr="00297E63">
        <w:rPr>
          <w:rFonts w:ascii="宋体" w:eastAsia="宋体" w:hAnsi="宋体" w:hint="eastAsia"/>
          <w:szCs w:val="21"/>
        </w:rPr>
        <w:t>B.生产率</w:t>
      </w:r>
      <w:r w:rsidR="00FA74B0">
        <w:rPr>
          <w:rFonts w:ascii="宋体" w:eastAsia="宋体" w:hAnsi="宋体" w:hint="eastAsia"/>
          <w:szCs w:val="21"/>
        </w:rPr>
        <w:tab/>
      </w:r>
      <w:r w:rsidR="00FA74B0">
        <w:rPr>
          <w:rFonts w:ascii="宋体" w:eastAsia="宋体" w:hAnsi="宋体" w:hint="eastAsia"/>
          <w:szCs w:val="21"/>
        </w:rPr>
        <w:tab/>
      </w:r>
      <w:r w:rsidR="00FA74B0">
        <w:rPr>
          <w:rFonts w:ascii="宋体" w:eastAsia="宋体" w:hAnsi="宋体" w:hint="eastAsia"/>
          <w:szCs w:val="21"/>
        </w:rPr>
        <w:tab/>
      </w:r>
      <w:r w:rsidR="00C276CC" w:rsidRPr="00297E63">
        <w:rPr>
          <w:rFonts w:ascii="宋体" w:eastAsia="宋体" w:hAnsi="宋体" w:hint="eastAsia"/>
          <w:szCs w:val="21"/>
        </w:rPr>
        <w:t>C.满意度</w:t>
      </w:r>
      <w:r w:rsidR="00CC3ED0">
        <w:rPr>
          <w:rFonts w:ascii="宋体" w:eastAsia="宋体" w:hAnsi="宋体" w:hint="eastAsia"/>
          <w:szCs w:val="21"/>
        </w:rPr>
        <w:tab/>
      </w:r>
      <w:r w:rsidR="00CC3ED0">
        <w:rPr>
          <w:rFonts w:ascii="宋体" w:eastAsia="宋体" w:hAnsi="宋体" w:hint="eastAsia"/>
          <w:szCs w:val="21"/>
        </w:rPr>
        <w:tab/>
      </w:r>
      <w:r w:rsidR="00CC3ED0">
        <w:rPr>
          <w:rFonts w:ascii="宋体" w:eastAsia="宋体" w:hAnsi="宋体" w:hint="eastAsia"/>
          <w:szCs w:val="21"/>
        </w:rPr>
        <w:tab/>
      </w:r>
      <w:r w:rsidR="00C276CC" w:rsidRPr="00297E63">
        <w:rPr>
          <w:rFonts w:ascii="宋体" w:eastAsia="宋体" w:hAnsi="宋体" w:hint="eastAsia"/>
          <w:szCs w:val="21"/>
        </w:rPr>
        <w:t>D.易用性</w:t>
      </w:r>
    </w:p>
    <w:p w:rsidR="00C276CC" w:rsidRPr="00297E63" w:rsidRDefault="00C276CC" w:rsidP="00297E63">
      <w:pPr>
        <w:spacing w:line="360" w:lineRule="auto"/>
        <w:rPr>
          <w:rFonts w:ascii="宋体" w:eastAsia="宋体" w:hAnsi="宋体"/>
          <w:szCs w:val="21"/>
        </w:rPr>
      </w:pPr>
    </w:p>
    <w:p w:rsidR="001E24AF" w:rsidRPr="00297E63" w:rsidRDefault="00B020B0" w:rsidP="00985D1F">
      <w:pPr>
        <w:spacing w:line="360" w:lineRule="auto"/>
        <w:ind w:firstLine="420"/>
        <w:rPr>
          <w:rFonts w:ascii="宋体" w:eastAsia="宋体" w:hAnsi="宋体"/>
          <w:szCs w:val="21"/>
        </w:rPr>
      </w:pPr>
      <w:r>
        <w:rPr>
          <w:rFonts w:ascii="宋体" w:eastAsia="宋体" w:hAnsi="宋体" w:hint="eastAsia"/>
          <w:sz w:val="24"/>
          <w:szCs w:val="24"/>
        </w:rPr>
        <w:lastRenderedPageBreak/>
        <w:t>●</w:t>
      </w:r>
      <w:r w:rsidR="001E24AF" w:rsidRPr="00297E63">
        <w:rPr>
          <w:rFonts w:ascii="宋体" w:eastAsia="宋体" w:hAnsi="宋体" w:hint="eastAsia"/>
          <w:szCs w:val="21"/>
        </w:rPr>
        <w:t>在《软件文档管理指南GB/T16680-1996》中，对确定文档的质量等级作了规定，软件文档的质量可以按照文档的形式和列出的要求划分为四个等级。对于由同一单位内若干人联合开发的程序，或要交由其它单位使用的程序，应该达到</w:t>
      </w:r>
      <w:r w:rsidR="001E24AF" w:rsidRPr="0001500C">
        <w:rPr>
          <w:rFonts w:ascii="宋体" w:eastAsia="宋体" w:hAnsi="宋体" w:hint="eastAsia"/>
          <w:szCs w:val="21"/>
          <w:u w:val="single"/>
        </w:rPr>
        <w:t>（12）</w:t>
      </w:r>
      <w:r w:rsidR="001E24AF" w:rsidRPr="00297E63">
        <w:rPr>
          <w:rFonts w:ascii="宋体" w:eastAsia="宋体" w:hAnsi="宋体" w:hint="eastAsia"/>
          <w:szCs w:val="21"/>
        </w:rPr>
        <w:t>级的要求。</w:t>
      </w:r>
    </w:p>
    <w:p w:rsidR="001E24AF" w:rsidRPr="00297E63" w:rsidRDefault="00451485" w:rsidP="003E0791">
      <w:pPr>
        <w:spacing w:line="360" w:lineRule="auto"/>
        <w:ind w:firstLine="420"/>
        <w:rPr>
          <w:rFonts w:ascii="宋体" w:eastAsia="宋体" w:hAnsi="宋体"/>
          <w:szCs w:val="21"/>
        </w:rPr>
      </w:pPr>
      <w:r>
        <w:rPr>
          <w:rFonts w:ascii="宋体" w:eastAsia="宋体" w:hAnsi="宋体" w:hint="eastAsia"/>
          <w:szCs w:val="21"/>
        </w:rPr>
        <w:t>(12)</w:t>
      </w:r>
      <w:r w:rsidR="001E24AF" w:rsidRPr="00297E63">
        <w:rPr>
          <w:rFonts w:ascii="宋体" w:eastAsia="宋体" w:hAnsi="宋体" w:hint="eastAsia"/>
          <w:szCs w:val="21"/>
        </w:rPr>
        <w:t>A.</w:t>
      </w:r>
      <w:proofErr w:type="gramStart"/>
      <w:r w:rsidR="001E24AF" w:rsidRPr="00297E63">
        <w:rPr>
          <w:rFonts w:ascii="宋体" w:eastAsia="宋体" w:hAnsi="宋体" w:hint="eastAsia"/>
          <w:szCs w:val="21"/>
        </w:rPr>
        <w:t>一</w:t>
      </w:r>
      <w:proofErr w:type="gramEnd"/>
      <w:r>
        <w:rPr>
          <w:rFonts w:ascii="宋体" w:eastAsia="宋体" w:hAnsi="宋体" w:hint="eastAsia"/>
          <w:szCs w:val="21"/>
        </w:rPr>
        <w:tab/>
      </w:r>
      <w:r>
        <w:rPr>
          <w:rFonts w:ascii="宋体" w:eastAsia="宋体" w:hAnsi="宋体" w:hint="eastAsia"/>
          <w:szCs w:val="21"/>
        </w:rPr>
        <w:tab/>
      </w:r>
      <w:r w:rsidR="00C96D0A">
        <w:rPr>
          <w:rFonts w:ascii="宋体" w:eastAsia="宋体" w:hAnsi="宋体" w:hint="eastAsia"/>
          <w:szCs w:val="21"/>
        </w:rPr>
        <w:tab/>
      </w:r>
      <w:r>
        <w:rPr>
          <w:rFonts w:ascii="宋体" w:eastAsia="宋体" w:hAnsi="宋体" w:hint="eastAsia"/>
          <w:szCs w:val="21"/>
        </w:rPr>
        <w:tab/>
      </w:r>
      <w:r w:rsidR="001E24AF" w:rsidRPr="00297E63">
        <w:rPr>
          <w:rFonts w:ascii="宋体" w:eastAsia="宋体" w:hAnsi="宋体" w:hint="eastAsia"/>
          <w:szCs w:val="21"/>
        </w:rPr>
        <w:t>B.二</w:t>
      </w:r>
      <w:r w:rsidR="002E204D">
        <w:rPr>
          <w:rFonts w:ascii="宋体" w:eastAsia="宋体" w:hAnsi="宋体" w:hint="eastAsia"/>
          <w:szCs w:val="21"/>
        </w:rPr>
        <w:tab/>
      </w:r>
      <w:r w:rsidR="002E204D">
        <w:rPr>
          <w:rFonts w:ascii="宋体" w:eastAsia="宋体" w:hAnsi="宋体" w:hint="eastAsia"/>
          <w:szCs w:val="21"/>
        </w:rPr>
        <w:tab/>
      </w:r>
      <w:r w:rsidR="00C96D0A">
        <w:rPr>
          <w:rFonts w:ascii="宋体" w:eastAsia="宋体" w:hAnsi="宋体" w:hint="eastAsia"/>
          <w:szCs w:val="21"/>
        </w:rPr>
        <w:tab/>
      </w:r>
      <w:r w:rsidR="002E204D">
        <w:rPr>
          <w:rFonts w:ascii="宋体" w:eastAsia="宋体" w:hAnsi="宋体" w:hint="eastAsia"/>
          <w:szCs w:val="21"/>
        </w:rPr>
        <w:tab/>
      </w:r>
      <w:r w:rsidR="001E24AF" w:rsidRPr="00297E63">
        <w:rPr>
          <w:rFonts w:ascii="宋体" w:eastAsia="宋体" w:hAnsi="宋体" w:hint="eastAsia"/>
          <w:szCs w:val="21"/>
        </w:rPr>
        <w:t>C.三</w:t>
      </w:r>
      <w:r w:rsidR="003E0791">
        <w:rPr>
          <w:rFonts w:ascii="宋体" w:eastAsia="宋体" w:hAnsi="宋体" w:hint="eastAsia"/>
          <w:szCs w:val="21"/>
        </w:rPr>
        <w:tab/>
      </w:r>
      <w:r w:rsidR="00C96D0A">
        <w:rPr>
          <w:rFonts w:ascii="宋体" w:eastAsia="宋体" w:hAnsi="宋体" w:hint="eastAsia"/>
          <w:szCs w:val="21"/>
        </w:rPr>
        <w:tab/>
      </w:r>
      <w:r w:rsidR="003E0791">
        <w:rPr>
          <w:rFonts w:ascii="宋体" w:eastAsia="宋体" w:hAnsi="宋体" w:hint="eastAsia"/>
          <w:szCs w:val="21"/>
        </w:rPr>
        <w:tab/>
      </w:r>
      <w:r w:rsidR="003E0791">
        <w:rPr>
          <w:rFonts w:ascii="宋体" w:eastAsia="宋体" w:hAnsi="宋体" w:hint="eastAsia"/>
          <w:szCs w:val="21"/>
        </w:rPr>
        <w:tab/>
      </w:r>
      <w:r w:rsidR="001E24AF" w:rsidRPr="00297E63">
        <w:rPr>
          <w:rFonts w:ascii="宋体" w:eastAsia="宋体" w:hAnsi="宋体" w:hint="eastAsia"/>
          <w:szCs w:val="21"/>
        </w:rPr>
        <w:t>D.四</w:t>
      </w:r>
    </w:p>
    <w:p w:rsidR="001E24AF" w:rsidRPr="001417B1" w:rsidRDefault="001E24AF" w:rsidP="00297E63">
      <w:pPr>
        <w:spacing w:line="360" w:lineRule="auto"/>
        <w:rPr>
          <w:rFonts w:ascii="宋体" w:eastAsia="宋体" w:hAnsi="宋体"/>
          <w:szCs w:val="21"/>
        </w:rPr>
      </w:pPr>
    </w:p>
    <w:p w:rsidR="005238DC" w:rsidRPr="00297E63" w:rsidRDefault="00B020B0" w:rsidP="001417B1">
      <w:pPr>
        <w:spacing w:line="360" w:lineRule="auto"/>
        <w:ind w:firstLine="420"/>
        <w:outlineLvl w:val="0"/>
        <w:rPr>
          <w:rFonts w:ascii="宋体" w:eastAsia="宋体" w:hAnsi="宋体"/>
          <w:szCs w:val="21"/>
        </w:rPr>
      </w:pPr>
      <w:r>
        <w:rPr>
          <w:rFonts w:ascii="宋体" w:eastAsia="宋体" w:hAnsi="宋体" w:hint="eastAsia"/>
          <w:sz w:val="24"/>
          <w:szCs w:val="24"/>
        </w:rPr>
        <w:t>●</w:t>
      </w:r>
      <w:r w:rsidR="005238DC" w:rsidRPr="00297E63">
        <w:rPr>
          <w:rFonts w:ascii="宋体" w:eastAsia="宋体" w:hAnsi="宋体" w:hint="eastAsia"/>
          <w:szCs w:val="21"/>
        </w:rPr>
        <w:t>GB/T16260-1996给出的质量特性中，不包括</w:t>
      </w:r>
      <w:r w:rsidR="005238DC" w:rsidRPr="001606C2">
        <w:rPr>
          <w:rFonts w:ascii="宋体" w:eastAsia="宋体" w:hAnsi="宋体" w:hint="eastAsia"/>
          <w:szCs w:val="21"/>
          <w:u w:val="single"/>
        </w:rPr>
        <w:t>（13）</w:t>
      </w:r>
      <w:r w:rsidR="005238DC" w:rsidRPr="00297E63">
        <w:rPr>
          <w:rFonts w:ascii="宋体" w:eastAsia="宋体" w:hAnsi="宋体" w:hint="eastAsia"/>
          <w:szCs w:val="21"/>
        </w:rPr>
        <w:t>。</w:t>
      </w:r>
    </w:p>
    <w:p w:rsidR="001E24AF" w:rsidRPr="00297E63" w:rsidRDefault="00A30EB5" w:rsidP="0004277D">
      <w:pPr>
        <w:spacing w:line="360" w:lineRule="auto"/>
        <w:ind w:firstLine="420"/>
        <w:rPr>
          <w:rFonts w:ascii="宋体" w:eastAsia="宋体" w:hAnsi="宋体"/>
          <w:szCs w:val="21"/>
        </w:rPr>
      </w:pPr>
      <w:r>
        <w:rPr>
          <w:rFonts w:ascii="宋体" w:eastAsia="宋体" w:hAnsi="宋体" w:hint="eastAsia"/>
          <w:szCs w:val="21"/>
        </w:rPr>
        <w:t>(13)</w:t>
      </w:r>
      <w:r w:rsidR="005238DC" w:rsidRPr="00297E63">
        <w:rPr>
          <w:rFonts w:ascii="宋体" w:eastAsia="宋体" w:hAnsi="宋体" w:hint="eastAsia"/>
          <w:szCs w:val="21"/>
        </w:rPr>
        <w:t>A.功能性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238DC" w:rsidRPr="00297E63">
        <w:rPr>
          <w:rFonts w:ascii="宋体" w:eastAsia="宋体" w:hAnsi="宋体" w:hint="eastAsia"/>
          <w:szCs w:val="21"/>
        </w:rPr>
        <w:t>B.效率</w:t>
      </w:r>
      <w:r w:rsidR="00CA0F57">
        <w:rPr>
          <w:rFonts w:ascii="宋体" w:eastAsia="宋体" w:hAnsi="宋体" w:hint="eastAsia"/>
          <w:szCs w:val="21"/>
        </w:rPr>
        <w:tab/>
      </w:r>
      <w:r w:rsidR="00CA0F57">
        <w:rPr>
          <w:rFonts w:ascii="宋体" w:eastAsia="宋体" w:hAnsi="宋体" w:hint="eastAsia"/>
          <w:szCs w:val="21"/>
        </w:rPr>
        <w:tab/>
      </w:r>
      <w:r w:rsidR="00CA0F57">
        <w:rPr>
          <w:rFonts w:ascii="宋体" w:eastAsia="宋体" w:hAnsi="宋体" w:hint="eastAsia"/>
          <w:szCs w:val="21"/>
        </w:rPr>
        <w:tab/>
      </w:r>
      <w:r w:rsidR="00CA0F57">
        <w:rPr>
          <w:rFonts w:ascii="宋体" w:eastAsia="宋体" w:hAnsi="宋体" w:hint="eastAsia"/>
          <w:szCs w:val="21"/>
        </w:rPr>
        <w:tab/>
      </w:r>
      <w:r w:rsidR="005238DC" w:rsidRPr="00297E63">
        <w:rPr>
          <w:rFonts w:ascii="宋体" w:eastAsia="宋体" w:hAnsi="宋体" w:hint="eastAsia"/>
          <w:szCs w:val="21"/>
        </w:rPr>
        <w:t>C.软件环境</w:t>
      </w:r>
      <w:r w:rsidR="0004277D">
        <w:rPr>
          <w:rFonts w:ascii="宋体" w:eastAsia="宋体" w:hAnsi="宋体" w:hint="eastAsia"/>
          <w:szCs w:val="21"/>
        </w:rPr>
        <w:tab/>
      </w:r>
      <w:r w:rsidR="0004277D">
        <w:rPr>
          <w:rFonts w:ascii="宋体" w:eastAsia="宋体" w:hAnsi="宋体" w:hint="eastAsia"/>
          <w:szCs w:val="21"/>
        </w:rPr>
        <w:tab/>
      </w:r>
      <w:r w:rsidR="0004277D">
        <w:rPr>
          <w:rFonts w:ascii="宋体" w:eastAsia="宋体" w:hAnsi="宋体" w:hint="eastAsia"/>
          <w:szCs w:val="21"/>
        </w:rPr>
        <w:tab/>
      </w:r>
      <w:r w:rsidR="005238DC" w:rsidRPr="00297E63">
        <w:rPr>
          <w:rFonts w:ascii="宋体" w:eastAsia="宋体" w:hAnsi="宋体" w:hint="eastAsia"/>
          <w:szCs w:val="21"/>
        </w:rPr>
        <w:t>D.可移植性</w:t>
      </w:r>
    </w:p>
    <w:p w:rsidR="005238DC" w:rsidRPr="00297E63" w:rsidRDefault="005238DC" w:rsidP="00297E63">
      <w:pPr>
        <w:spacing w:line="360" w:lineRule="auto"/>
        <w:rPr>
          <w:rFonts w:ascii="宋体" w:eastAsia="宋体" w:hAnsi="宋体"/>
          <w:szCs w:val="21"/>
        </w:rPr>
      </w:pPr>
    </w:p>
    <w:p w:rsidR="0087403E" w:rsidRPr="00297E63" w:rsidRDefault="00B020B0" w:rsidP="00507623">
      <w:pPr>
        <w:spacing w:line="360" w:lineRule="auto"/>
        <w:ind w:firstLine="420"/>
        <w:rPr>
          <w:rFonts w:ascii="宋体" w:eastAsia="宋体" w:hAnsi="宋体"/>
          <w:szCs w:val="21"/>
        </w:rPr>
      </w:pPr>
      <w:r>
        <w:rPr>
          <w:rFonts w:ascii="宋体" w:eastAsia="宋体" w:hAnsi="宋体" w:hint="eastAsia"/>
          <w:sz w:val="24"/>
          <w:szCs w:val="24"/>
        </w:rPr>
        <w:t>●</w:t>
      </w:r>
      <w:r w:rsidR="0087403E" w:rsidRPr="00297E63">
        <w:rPr>
          <w:rFonts w:ascii="宋体" w:eastAsia="宋体" w:hAnsi="宋体" w:hint="eastAsia"/>
          <w:szCs w:val="21"/>
        </w:rPr>
        <w:t>软件可靠性和可维护性是软件的一项重要特性，根据GB/T14394-2008中对其的描述，在软件运作和维护过程中，</w:t>
      </w:r>
      <w:r w:rsidR="0087403E" w:rsidRPr="00D41660">
        <w:rPr>
          <w:rFonts w:ascii="宋体" w:eastAsia="宋体" w:hAnsi="宋体" w:hint="eastAsia"/>
          <w:szCs w:val="21"/>
          <w:u w:val="single"/>
        </w:rPr>
        <w:t>(14)</w:t>
      </w:r>
      <w:r w:rsidR="0087403E" w:rsidRPr="00297E63">
        <w:rPr>
          <w:rFonts w:ascii="宋体" w:eastAsia="宋体" w:hAnsi="宋体" w:hint="eastAsia"/>
          <w:szCs w:val="21"/>
        </w:rPr>
        <w:t>不属于分析和提高软件可靠性的措施。</w:t>
      </w:r>
    </w:p>
    <w:p w:rsidR="004E41DA" w:rsidRDefault="001769CB" w:rsidP="001769CB">
      <w:pPr>
        <w:spacing w:line="360" w:lineRule="auto"/>
        <w:ind w:firstLine="420"/>
        <w:rPr>
          <w:rFonts w:ascii="宋体" w:eastAsia="宋体" w:hAnsi="宋体"/>
          <w:szCs w:val="21"/>
        </w:rPr>
      </w:pPr>
      <w:r>
        <w:rPr>
          <w:rFonts w:ascii="宋体" w:eastAsia="宋体" w:hAnsi="宋体" w:hint="eastAsia"/>
          <w:szCs w:val="21"/>
        </w:rPr>
        <w:t>(14)</w:t>
      </w:r>
      <w:r w:rsidR="0087403E" w:rsidRPr="00297E63">
        <w:rPr>
          <w:rFonts w:ascii="宋体" w:eastAsia="宋体" w:hAnsi="宋体" w:hint="eastAsia"/>
          <w:szCs w:val="21"/>
        </w:rPr>
        <w:t>A.实施FRACAS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87403E" w:rsidRPr="00297E63" w:rsidRDefault="0087403E" w:rsidP="004E41DA">
      <w:pPr>
        <w:spacing w:line="360" w:lineRule="auto"/>
        <w:ind w:left="420" w:firstLine="420"/>
        <w:rPr>
          <w:rFonts w:ascii="宋体" w:eastAsia="宋体" w:hAnsi="宋体"/>
          <w:szCs w:val="21"/>
        </w:rPr>
      </w:pPr>
      <w:r w:rsidRPr="00297E63">
        <w:rPr>
          <w:rFonts w:ascii="宋体" w:eastAsia="宋体" w:hAnsi="宋体" w:hint="eastAsia"/>
          <w:szCs w:val="21"/>
        </w:rPr>
        <w:t>B.跟踪用户功能要求</w:t>
      </w:r>
    </w:p>
    <w:p w:rsidR="004E41DA" w:rsidRDefault="0087403E" w:rsidP="004E41DA">
      <w:pPr>
        <w:spacing w:line="360" w:lineRule="auto"/>
        <w:rPr>
          <w:rFonts w:ascii="宋体" w:eastAsia="宋体" w:hAnsi="宋体"/>
          <w:szCs w:val="21"/>
        </w:rPr>
      </w:pPr>
      <w:r w:rsidRPr="00297E63">
        <w:rPr>
          <w:rFonts w:ascii="宋体" w:eastAsia="宋体" w:hAnsi="宋体"/>
          <w:szCs w:val="21"/>
        </w:rPr>
        <w:t xml:space="preserve"> </w:t>
      </w:r>
      <w:r w:rsidR="00F97F91">
        <w:rPr>
          <w:rFonts w:ascii="宋体" w:eastAsia="宋体" w:hAnsi="宋体" w:hint="eastAsia"/>
          <w:szCs w:val="21"/>
        </w:rPr>
        <w:tab/>
      </w:r>
      <w:r w:rsidR="00F97F91">
        <w:rPr>
          <w:rFonts w:ascii="宋体" w:eastAsia="宋体" w:hAnsi="宋体" w:hint="eastAsia"/>
          <w:szCs w:val="21"/>
        </w:rPr>
        <w:tab/>
      </w:r>
      <w:r w:rsidRPr="00297E63">
        <w:rPr>
          <w:rFonts w:ascii="宋体" w:eastAsia="宋体" w:hAnsi="宋体" w:hint="eastAsia"/>
          <w:szCs w:val="21"/>
        </w:rPr>
        <w:t>C.跟踪用户满意程度</w:t>
      </w:r>
      <w:r w:rsidR="004E41DA">
        <w:rPr>
          <w:rFonts w:ascii="宋体" w:eastAsia="宋体" w:hAnsi="宋体" w:hint="eastAsia"/>
          <w:szCs w:val="21"/>
        </w:rPr>
        <w:tab/>
      </w:r>
      <w:r w:rsidR="004E41DA">
        <w:rPr>
          <w:rFonts w:ascii="宋体" w:eastAsia="宋体" w:hAnsi="宋体" w:hint="eastAsia"/>
          <w:szCs w:val="21"/>
        </w:rPr>
        <w:tab/>
      </w:r>
      <w:r w:rsidR="004E41DA">
        <w:rPr>
          <w:rFonts w:ascii="宋体" w:eastAsia="宋体" w:hAnsi="宋体" w:hint="eastAsia"/>
          <w:szCs w:val="21"/>
        </w:rPr>
        <w:tab/>
      </w:r>
      <w:r w:rsidR="004E41DA">
        <w:rPr>
          <w:rFonts w:ascii="宋体" w:eastAsia="宋体" w:hAnsi="宋体" w:hint="eastAsia"/>
          <w:szCs w:val="21"/>
        </w:rPr>
        <w:tab/>
      </w:r>
      <w:r w:rsidR="004E41DA">
        <w:rPr>
          <w:rFonts w:ascii="宋体" w:eastAsia="宋体" w:hAnsi="宋体" w:hint="eastAsia"/>
          <w:szCs w:val="21"/>
        </w:rPr>
        <w:tab/>
      </w:r>
    </w:p>
    <w:p w:rsidR="005238DC" w:rsidRPr="00297E63" w:rsidRDefault="0087403E" w:rsidP="004E41DA">
      <w:pPr>
        <w:spacing w:line="360" w:lineRule="auto"/>
        <w:ind w:left="420" w:firstLine="420"/>
        <w:rPr>
          <w:rFonts w:ascii="宋体" w:eastAsia="宋体" w:hAnsi="宋体"/>
          <w:szCs w:val="21"/>
        </w:rPr>
      </w:pPr>
      <w:r w:rsidRPr="00297E63">
        <w:rPr>
          <w:rFonts w:ascii="宋体" w:eastAsia="宋体" w:hAnsi="宋体" w:hint="eastAsia"/>
          <w:szCs w:val="21"/>
        </w:rPr>
        <w:t>D.测量可靠性，并分析现场可靠性是否达到要求</w:t>
      </w:r>
    </w:p>
    <w:p w:rsidR="0087403E" w:rsidRPr="00297E63" w:rsidRDefault="0087403E" w:rsidP="00297E63">
      <w:pPr>
        <w:spacing w:line="360" w:lineRule="auto"/>
        <w:rPr>
          <w:rFonts w:ascii="宋体" w:eastAsia="宋体" w:hAnsi="宋体"/>
          <w:szCs w:val="21"/>
        </w:rPr>
      </w:pPr>
    </w:p>
    <w:p w:rsidR="00F9695E" w:rsidRPr="00297E63" w:rsidRDefault="00B020B0" w:rsidP="004E41DA">
      <w:pPr>
        <w:spacing w:line="360" w:lineRule="auto"/>
        <w:ind w:firstLine="420"/>
        <w:rPr>
          <w:rFonts w:ascii="宋体" w:eastAsia="宋体" w:hAnsi="宋体"/>
          <w:szCs w:val="21"/>
        </w:rPr>
      </w:pPr>
      <w:r>
        <w:rPr>
          <w:rFonts w:ascii="宋体" w:eastAsia="宋体" w:hAnsi="宋体" w:hint="eastAsia"/>
          <w:sz w:val="24"/>
          <w:szCs w:val="24"/>
        </w:rPr>
        <w:t>●</w:t>
      </w:r>
      <w:r w:rsidR="00F9695E" w:rsidRPr="00297E63">
        <w:rPr>
          <w:rFonts w:ascii="宋体" w:eastAsia="宋体" w:hAnsi="宋体" w:hint="eastAsia"/>
          <w:szCs w:val="21"/>
        </w:rPr>
        <w:t xml:space="preserve">根据《中华人民共和国招标投标法》第四十八条对中标人的权利和义务的规定， </w:t>
      </w:r>
      <w:r w:rsidR="00F9695E" w:rsidRPr="00B371AB">
        <w:rPr>
          <w:rFonts w:ascii="宋体" w:eastAsia="宋体" w:hAnsi="宋体" w:hint="eastAsia"/>
          <w:szCs w:val="21"/>
          <w:u w:val="single"/>
        </w:rPr>
        <w:t>(15)</w:t>
      </w:r>
      <w:r w:rsidR="00F9695E" w:rsidRPr="00297E63">
        <w:rPr>
          <w:rFonts w:ascii="宋体" w:eastAsia="宋体" w:hAnsi="宋体" w:hint="eastAsia"/>
          <w:szCs w:val="21"/>
        </w:rPr>
        <w:t xml:space="preserve"> 是不正确的。</w:t>
      </w:r>
    </w:p>
    <w:p w:rsidR="00F9695E" w:rsidRPr="00297E63" w:rsidRDefault="008A394B" w:rsidP="008A394B">
      <w:pPr>
        <w:spacing w:line="360" w:lineRule="auto"/>
        <w:ind w:firstLine="420"/>
        <w:rPr>
          <w:rFonts w:ascii="宋体" w:eastAsia="宋体" w:hAnsi="宋体"/>
          <w:szCs w:val="21"/>
        </w:rPr>
      </w:pPr>
      <w:r>
        <w:rPr>
          <w:rFonts w:ascii="宋体" w:eastAsia="宋体" w:hAnsi="宋体" w:hint="eastAsia"/>
          <w:szCs w:val="21"/>
        </w:rPr>
        <w:t>(15)</w:t>
      </w:r>
      <w:r w:rsidR="00F9695E" w:rsidRPr="00297E63">
        <w:rPr>
          <w:rFonts w:ascii="宋体" w:eastAsia="宋体" w:hAnsi="宋体" w:hint="eastAsia"/>
          <w:szCs w:val="21"/>
        </w:rPr>
        <w:t>A.中标人不得向他人转让中标项目，也不得将中标项目肢解后分别向他人转让</w:t>
      </w:r>
    </w:p>
    <w:p w:rsidR="00F9695E" w:rsidRPr="00297E63" w:rsidRDefault="00F9695E" w:rsidP="00297E63">
      <w:pPr>
        <w:spacing w:line="360" w:lineRule="auto"/>
        <w:rPr>
          <w:rFonts w:ascii="宋体" w:eastAsia="宋体" w:hAnsi="宋体"/>
          <w:szCs w:val="21"/>
        </w:rPr>
      </w:pPr>
      <w:r w:rsidRPr="00297E63">
        <w:rPr>
          <w:rFonts w:ascii="宋体" w:eastAsia="宋体" w:hAnsi="宋体"/>
          <w:szCs w:val="21"/>
        </w:rPr>
        <w:t xml:space="preserve"> </w:t>
      </w:r>
      <w:r w:rsidR="00E92F09">
        <w:rPr>
          <w:rFonts w:ascii="宋体" w:eastAsia="宋体" w:hAnsi="宋体" w:hint="eastAsia"/>
          <w:szCs w:val="21"/>
        </w:rPr>
        <w:tab/>
      </w:r>
      <w:r w:rsidR="00E92F09">
        <w:rPr>
          <w:rFonts w:ascii="宋体" w:eastAsia="宋体" w:hAnsi="宋体" w:hint="eastAsia"/>
          <w:szCs w:val="21"/>
        </w:rPr>
        <w:tab/>
      </w:r>
      <w:r w:rsidRPr="00297E63">
        <w:rPr>
          <w:rFonts w:ascii="宋体" w:eastAsia="宋体" w:hAnsi="宋体" w:hint="eastAsia"/>
          <w:szCs w:val="21"/>
        </w:rPr>
        <w:t>B.中标人按照合同约定或者经招标人同意，可以将中标项目的部分非主体、非关键性工作分包给他人完成</w:t>
      </w:r>
    </w:p>
    <w:p w:rsidR="00F9695E" w:rsidRPr="00297E63" w:rsidRDefault="00F9695E" w:rsidP="00F61DFC">
      <w:pPr>
        <w:spacing w:line="360" w:lineRule="auto"/>
        <w:rPr>
          <w:rFonts w:ascii="宋体" w:eastAsia="宋体" w:hAnsi="宋体"/>
          <w:szCs w:val="21"/>
        </w:rPr>
      </w:pPr>
      <w:r w:rsidRPr="00297E63">
        <w:rPr>
          <w:rFonts w:ascii="宋体" w:eastAsia="宋体" w:hAnsi="宋体"/>
          <w:szCs w:val="21"/>
        </w:rPr>
        <w:t xml:space="preserve"> </w:t>
      </w:r>
      <w:r w:rsidR="00F61DFC">
        <w:rPr>
          <w:rFonts w:ascii="宋体" w:eastAsia="宋体" w:hAnsi="宋体" w:hint="eastAsia"/>
          <w:szCs w:val="21"/>
        </w:rPr>
        <w:tab/>
      </w:r>
      <w:r w:rsidR="00F61DFC">
        <w:rPr>
          <w:rFonts w:ascii="宋体" w:eastAsia="宋体" w:hAnsi="宋体" w:hint="eastAsia"/>
          <w:szCs w:val="21"/>
        </w:rPr>
        <w:tab/>
      </w:r>
      <w:r w:rsidRPr="00297E63">
        <w:rPr>
          <w:rFonts w:ascii="宋体" w:eastAsia="宋体" w:hAnsi="宋体" w:hint="eastAsia"/>
          <w:szCs w:val="21"/>
        </w:rPr>
        <w:t>C.接受分包的人可以再次分包</w:t>
      </w:r>
    </w:p>
    <w:p w:rsidR="0087403E" w:rsidRPr="00297E63" w:rsidRDefault="00F9695E" w:rsidP="00297E63">
      <w:pPr>
        <w:spacing w:line="360" w:lineRule="auto"/>
        <w:rPr>
          <w:rFonts w:ascii="宋体" w:eastAsia="宋体" w:hAnsi="宋体"/>
          <w:szCs w:val="21"/>
        </w:rPr>
      </w:pPr>
      <w:r w:rsidRPr="00297E63">
        <w:rPr>
          <w:rFonts w:ascii="宋体" w:eastAsia="宋体" w:hAnsi="宋体"/>
          <w:szCs w:val="21"/>
        </w:rPr>
        <w:t xml:space="preserve"> </w:t>
      </w:r>
      <w:r w:rsidR="00092A0B">
        <w:rPr>
          <w:rFonts w:ascii="宋体" w:eastAsia="宋体" w:hAnsi="宋体" w:hint="eastAsia"/>
          <w:szCs w:val="21"/>
        </w:rPr>
        <w:tab/>
      </w:r>
      <w:r w:rsidR="00092A0B">
        <w:rPr>
          <w:rFonts w:ascii="宋体" w:eastAsia="宋体" w:hAnsi="宋体" w:hint="eastAsia"/>
          <w:szCs w:val="21"/>
        </w:rPr>
        <w:tab/>
      </w:r>
      <w:r w:rsidRPr="00297E63">
        <w:rPr>
          <w:rFonts w:ascii="宋体" w:eastAsia="宋体" w:hAnsi="宋体" w:hint="eastAsia"/>
          <w:szCs w:val="21"/>
        </w:rPr>
        <w:t>D.中标人应当就分包项目向招标人负责，接受分包的人就分包项目承担连带责任</w:t>
      </w:r>
    </w:p>
    <w:p w:rsidR="00F9695E" w:rsidRPr="00297E63" w:rsidRDefault="00F9695E" w:rsidP="00297E63">
      <w:pPr>
        <w:spacing w:line="360" w:lineRule="auto"/>
        <w:rPr>
          <w:rFonts w:ascii="宋体" w:eastAsia="宋体" w:hAnsi="宋体"/>
          <w:szCs w:val="21"/>
        </w:rPr>
      </w:pPr>
    </w:p>
    <w:p w:rsidR="00DE1D9E" w:rsidRPr="00297E63" w:rsidRDefault="00B020B0" w:rsidP="00605320">
      <w:pPr>
        <w:spacing w:line="360" w:lineRule="auto"/>
        <w:ind w:firstLine="420"/>
        <w:rPr>
          <w:rFonts w:ascii="宋体" w:eastAsia="宋体" w:hAnsi="宋体"/>
          <w:szCs w:val="21"/>
        </w:rPr>
      </w:pPr>
      <w:r>
        <w:rPr>
          <w:rFonts w:ascii="宋体" w:eastAsia="宋体" w:hAnsi="宋体" w:hint="eastAsia"/>
          <w:sz w:val="24"/>
          <w:szCs w:val="24"/>
        </w:rPr>
        <w:t>●</w:t>
      </w:r>
      <w:r w:rsidR="00DE1D9E" w:rsidRPr="00297E63">
        <w:rPr>
          <w:rFonts w:ascii="宋体" w:eastAsia="宋体" w:hAnsi="宋体" w:hint="eastAsia"/>
          <w:szCs w:val="21"/>
        </w:rPr>
        <w:t>《中华人民共和国政府采购法》第二十四条规定，两个以上的自然人、法人或者其他组织可以组成一个联合体，以一个供应商的身份共同参加政府采购。以下关于联合体供应商的叙述，</w:t>
      </w:r>
      <w:r w:rsidR="00DE1D9E" w:rsidRPr="00381463">
        <w:rPr>
          <w:rFonts w:ascii="宋体" w:eastAsia="宋体" w:hAnsi="宋体" w:hint="eastAsia"/>
          <w:szCs w:val="21"/>
          <w:u w:val="single"/>
        </w:rPr>
        <w:t>(16)</w:t>
      </w:r>
      <w:r w:rsidR="00DE1D9E" w:rsidRPr="00297E63">
        <w:rPr>
          <w:rFonts w:ascii="宋体" w:eastAsia="宋体" w:hAnsi="宋体" w:hint="eastAsia"/>
          <w:szCs w:val="21"/>
        </w:rPr>
        <w:t>是不正确的。</w:t>
      </w:r>
    </w:p>
    <w:p w:rsidR="00DE1D9E" w:rsidRPr="00297E63" w:rsidRDefault="00E509CF" w:rsidP="00E509CF">
      <w:pPr>
        <w:spacing w:line="360" w:lineRule="auto"/>
        <w:ind w:firstLine="420"/>
        <w:rPr>
          <w:rFonts w:ascii="宋体" w:eastAsia="宋体" w:hAnsi="宋体"/>
          <w:szCs w:val="21"/>
        </w:rPr>
      </w:pPr>
      <w:r>
        <w:rPr>
          <w:rFonts w:ascii="宋体" w:eastAsia="宋体" w:hAnsi="宋体" w:hint="eastAsia"/>
          <w:szCs w:val="21"/>
        </w:rPr>
        <w:t>(16)</w:t>
      </w:r>
      <w:r w:rsidR="00DE1D9E" w:rsidRPr="00297E63">
        <w:rPr>
          <w:rFonts w:ascii="宋体" w:eastAsia="宋体" w:hAnsi="宋体" w:hint="eastAsia"/>
          <w:szCs w:val="21"/>
        </w:rPr>
        <w:t>A.参加联合体的供应商均应具备相关的条件</w:t>
      </w:r>
    </w:p>
    <w:p w:rsidR="00DE1D9E" w:rsidRPr="00297E63" w:rsidRDefault="00DE1D9E" w:rsidP="000B0B55">
      <w:pPr>
        <w:spacing w:line="360" w:lineRule="auto"/>
        <w:rPr>
          <w:rFonts w:ascii="宋体" w:eastAsia="宋体" w:hAnsi="宋体"/>
          <w:szCs w:val="21"/>
        </w:rPr>
      </w:pPr>
      <w:r w:rsidRPr="00297E63">
        <w:rPr>
          <w:rFonts w:ascii="宋体" w:eastAsia="宋体" w:hAnsi="宋体"/>
          <w:szCs w:val="21"/>
        </w:rPr>
        <w:t xml:space="preserve"> </w:t>
      </w:r>
      <w:r w:rsidR="000B0B55">
        <w:rPr>
          <w:rFonts w:ascii="宋体" w:eastAsia="宋体" w:hAnsi="宋体" w:hint="eastAsia"/>
          <w:szCs w:val="21"/>
        </w:rPr>
        <w:tab/>
      </w:r>
      <w:r w:rsidR="000B0B55">
        <w:rPr>
          <w:rFonts w:ascii="宋体" w:eastAsia="宋体" w:hAnsi="宋体" w:hint="eastAsia"/>
          <w:szCs w:val="21"/>
        </w:rPr>
        <w:tab/>
      </w:r>
      <w:r w:rsidRPr="00297E63">
        <w:rPr>
          <w:rFonts w:ascii="宋体" w:eastAsia="宋体" w:hAnsi="宋体" w:hint="eastAsia"/>
          <w:szCs w:val="21"/>
        </w:rPr>
        <w:t>B.参加联合体的供应商应当向采购人提交联合协议，载明联合体各方承担的工作和义务</w:t>
      </w:r>
    </w:p>
    <w:p w:rsidR="00591C12" w:rsidRDefault="00DE1D9E" w:rsidP="00591C12">
      <w:pPr>
        <w:spacing w:line="360" w:lineRule="auto"/>
        <w:ind w:left="420" w:firstLine="420"/>
        <w:rPr>
          <w:rFonts w:ascii="宋体" w:eastAsia="宋体" w:hAnsi="宋体"/>
          <w:szCs w:val="21"/>
        </w:rPr>
      </w:pPr>
      <w:r w:rsidRPr="00297E63">
        <w:rPr>
          <w:rFonts w:ascii="宋体" w:eastAsia="宋体" w:hAnsi="宋体" w:hint="eastAsia"/>
          <w:szCs w:val="21"/>
        </w:rPr>
        <w:t>C.参加联合体的供应商各方应当共同与采购人签订采购合同</w:t>
      </w:r>
      <w:r w:rsidR="00591C12">
        <w:rPr>
          <w:rFonts w:ascii="宋体" w:eastAsia="宋体" w:hAnsi="宋体" w:hint="eastAsia"/>
          <w:szCs w:val="21"/>
        </w:rPr>
        <w:tab/>
      </w:r>
      <w:r w:rsidR="00591C12">
        <w:rPr>
          <w:rFonts w:ascii="宋体" w:eastAsia="宋体" w:hAnsi="宋体" w:hint="eastAsia"/>
          <w:szCs w:val="21"/>
        </w:rPr>
        <w:tab/>
      </w:r>
    </w:p>
    <w:p w:rsidR="00F9695E" w:rsidRPr="00297E63" w:rsidRDefault="00DE1D9E" w:rsidP="00591C12">
      <w:pPr>
        <w:spacing w:line="360" w:lineRule="auto"/>
        <w:ind w:left="420" w:firstLine="420"/>
        <w:rPr>
          <w:rFonts w:ascii="宋体" w:eastAsia="宋体" w:hAnsi="宋体"/>
          <w:szCs w:val="21"/>
        </w:rPr>
      </w:pPr>
      <w:r w:rsidRPr="00297E63">
        <w:rPr>
          <w:rFonts w:ascii="宋体" w:eastAsia="宋体" w:hAnsi="宋体" w:hint="eastAsia"/>
          <w:szCs w:val="21"/>
        </w:rPr>
        <w:lastRenderedPageBreak/>
        <w:t>D.参加联合体的次要供应商不需要就采购合同约定的事项对采购承担连带责任</w:t>
      </w:r>
    </w:p>
    <w:p w:rsidR="00DE1D9E" w:rsidRPr="00297E63" w:rsidRDefault="00DE1D9E" w:rsidP="00297E63">
      <w:pPr>
        <w:spacing w:line="360" w:lineRule="auto"/>
        <w:rPr>
          <w:rFonts w:ascii="宋体" w:eastAsia="宋体" w:hAnsi="宋体"/>
          <w:szCs w:val="21"/>
        </w:rPr>
      </w:pPr>
    </w:p>
    <w:p w:rsidR="00D87C9E" w:rsidRPr="008D4227" w:rsidRDefault="00B020B0" w:rsidP="008D4227">
      <w:pPr>
        <w:spacing w:line="360" w:lineRule="auto"/>
        <w:ind w:firstLine="420"/>
        <w:rPr>
          <w:rFonts w:ascii="宋体" w:eastAsia="宋体" w:hAnsi="宋体"/>
          <w:szCs w:val="21"/>
        </w:rPr>
      </w:pPr>
      <w:r>
        <w:rPr>
          <w:rFonts w:ascii="宋体" w:eastAsia="宋体" w:hAnsi="宋体" w:hint="eastAsia"/>
          <w:sz w:val="24"/>
          <w:szCs w:val="24"/>
        </w:rPr>
        <w:t>●</w:t>
      </w:r>
      <w:r w:rsidR="00D87C9E" w:rsidRPr="00297E63">
        <w:rPr>
          <w:rFonts w:ascii="宋体" w:eastAsia="宋体" w:hAnsi="宋体" w:hint="eastAsia"/>
          <w:szCs w:val="21"/>
        </w:rPr>
        <w:t>关于图1的叙述</w:t>
      </w:r>
      <w:r w:rsidR="00D87C9E" w:rsidRPr="001C6CBA">
        <w:rPr>
          <w:rFonts w:ascii="宋体" w:eastAsia="宋体" w:hAnsi="宋体" w:hint="eastAsia"/>
          <w:szCs w:val="21"/>
          <w:u w:val="single"/>
        </w:rPr>
        <w:t>（17）</w:t>
      </w:r>
      <w:r w:rsidR="00D87C9E" w:rsidRPr="00297E63">
        <w:rPr>
          <w:rFonts w:ascii="宋体" w:eastAsia="宋体" w:hAnsi="宋体" w:hint="eastAsia"/>
          <w:szCs w:val="21"/>
        </w:rPr>
        <w:t>是不正确的。</w:t>
      </w:r>
    </w:p>
    <w:p w:rsidR="00D87C9E" w:rsidRPr="00297E63" w:rsidRDefault="002A1310" w:rsidP="008D4227">
      <w:pPr>
        <w:spacing w:line="360" w:lineRule="auto"/>
        <w:jc w:val="center"/>
        <w:rPr>
          <w:rFonts w:ascii="宋体" w:eastAsia="宋体" w:hAnsi="宋体"/>
          <w:szCs w:val="21"/>
        </w:rPr>
      </w:pPr>
      <w:r w:rsidRPr="00297E63">
        <w:rPr>
          <w:rFonts w:ascii="宋体" w:eastAsia="宋体" w:hAnsi="宋体"/>
          <w:noProof/>
          <w:szCs w:val="21"/>
        </w:rPr>
        <w:drawing>
          <wp:inline distT="0" distB="0" distL="0" distR="0">
            <wp:extent cx="3276600" cy="2438400"/>
            <wp:effectExtent l="0" t="0" r="0" b="0"/>
            <wp:docPr id="1" name="图片 1" descr="http://www.rkpass.cn:8080/ruankao_work_version_0103/userfile/image/xt_12_s_s_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2_s_s_17_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2438400"/>
                    </a:xfrm>
                    <a:prstGeom prst="rect">
                      <a:avLst/>
                    </a:prstGeom>
                    <a:noFill/>
                    <a:ln>
                      <a:noFill/>
                    </a:ln>
                  </pic:spPr>
                </pic:pic>
              </a:graphicData>
            </a:graphic>
          </wp:inline>
        </w:drawing>
      </w:r>
    </w:p>
    <w:p w:rsidR="00D87C9E" w:rsidRPr="00297E63" w:rsidRDefault="008A3F5D" w:rsidP="008A3F5D">
      <w:pPr>
        <w:spacing w:line="360" w:lineRule="auto"/>
        <w:ind w:firstLine="420"/>
        <w:rPr>
          <w:rFonts w:ascii="宋体" w:eastAsia="宋体" w:hAnsi="宋体"/>
          <w:szCs w:val="21"/>
        </w:rPr>
      </w:pPr>
      <w:r>
        <w:rPr>
          <w:rFonts w:ascii="宋体" w:eastAsia="宋体" w:hAnsi="宋体" w:hint="eastAsia"/>
          <w:szCs w:val="21"/>
        </w:rPr>
        <w:t>(17)</w:t>
      </w:r>
      <w:proofErr w:type="spellStart"/>
      <w:r w:rsidR="00D87C9E" w:rsidRPr="00297E63">
        <w:rPr>
          <w:rFonts w:ascii="宋体" w:eastAsia="宋体" w:hAnsi="宋体" w:hint="eastAsia"/>
          <w:szCs w:val="21"/>
        </w:rPr>
        <w:t>A.Rectangle</w:t>
      </w:r>
      <w:proofErr w:type="spellEnd"/>
      <w:r w:rsidR="00D87C9E" w:rsidRPr="00297E63">
        <w:rPr>
          <w:rFonts w:ascii="宋体" w:eastAsia="宋体" w:hAnsi="宋体" w:hint="eastAsia"/>
          <w:szCs w:val="21"/>
        </w:rPr>
        <w:t>类和Circle</w:t>
      </w:r>
      <w:proofErr w:type="gramStart"/>
      <w:r w:rsidR="00D87C9E" w:rsidRPr="00297E63">
        <w:rPr>
          <w:rFonts w:ascii="宋体" w:eastAsia="宋体" w:hAnsi="宋体" w:hint="eastAsia"/>
          <w:szCs w:val="21"/>
        </w:rPr>
        <w:t>类都有名</w:t>
      </w:r>
      <w:proofErr w:type="gramEnd"/>
      <w:r w:rsidR="00D87C9E" w:rsidRPr="00297E63">
        <w:rPr>
          <w:rFonts w:ascii="宋体" w:eastAsia="宋体" w:hAnsi="宋体" w:hint="eastAsia"/>
          <w:szCs w:val="21"/>
        </w:rPr>
        <w:t>为area的属性，这两个属性一定是相同的属性</w:t>
      </w:r>
    </w:p>
    <w:p w:rsidR="00D87C9E" w:rsidRPr="00297E63" w:rsidRDefault="00D87C9E" w:rsidP="00874563">
      <w:pPr>
        <w:spacing w:line="360" w:lineRule="auto"/>
        <w:rPr>
          <w:rFonts w:ascii="宋体" w:eastAsia="宋体" w:hAnsi="宋体"/>
          <w:szCs w:val="21"/>
        </w:rPr>
      </w:pPr>
      <w:r w:rsidRPr="00297E63">
        <w:rPr>
          <w:rFonts w:ascii="宋体" w:eastAsia="宋体" w:hAnsi="宋体"/>
          <w:szCs w:val="21"/>
        </w:rPr>
        <w:t xml:space="preserve"> </w:t>
      </w:r>
      <w:r w:rsidR="00874563">
        <w:rPr>
          <w:rFonts w:ascii="宋体" w:eastAsia="宋体" w:hAnsi="宋体" w:hint="eastAsia"/>
          <w:szCs w:val="21"/>
        </w:rPr>
        <w:tab/>
      </w:r>
      <w:r w:rsidR="00874563">
        <w:rPr>
          <w:rFonts w:ascii="宋体" w:eastAsia="宋体" w:hAnsi="宋体" w:hint="eastAsia"/>
          <w:szCs w:val="21"/>
        </w:rPr>
        <w:tab/>
      </w:r>
      <w:proofErr w:type="spellStart"/>
      <w:r w:rsidRPr="00297E63">
        <w:rPr>
          <w:rFonts w:ascii="宋体" w:eastAsia="宋体" w:hAnsi="宋体" w:hint="eastAsia"/>
          <w:szCs w:val="21"/>
        </w:rPr>
        <w:t>B.Rectangle</w:t>
      </w:r>
      <w:proofErr w:type="spellEnd"/>
      <w:r w:rsidRPr="00297E63">
        <w:rPr>
          <w:rFonts w:ascii="宋体" w:eastAsia="宋体" w:hAnsi="宋体" w:hint="eastAsia"/>
          <w:szCs w:val="21"/>
        </w:rPr>
        <w:t>类和Circle</w:t>
      </w:r>
      <w:proofErr w:type="gramStart"/>
      <w:r w:rsidRPr="00297E63">
        <w:rPr>
          <w:rFonts w:ascii="宋体" w:eastAsia="宋体" w:hAnsi="宋体" w:hint="eastAsia"/>
          <w:szCs w:val="21"/>
        </w:rPr>
        <w:t>类都有名</w:t>
      </w:r>
      <w:proofErr w:type="gramEnd"/>
      <w:r w:rsidRPr="00297E63">
        <w:rPr>
          <w:rFonts w:ascii="宋体" w:eastAsia="宋体" w:hAnsi="宋体" w:hint="eastAsia"/>
          <w:szCs w:val="21"/>
        </w:rPr>
        <w:t>为</w:t>
      </w:r>
      <w:proofErr w:type="spellStart"/>
      <w:r w:rsidRPr="00297E63">
        <w:rPr>
          <w:rFonts w:ascii="宋体" w:eastAsia="宋体" w:hAnsi="宋体" w:hint="eastAsia"/>
          <w:szCs w:val="21"/>
        </w:rPr>
        <w:t>getArea</w:t>
      </w:r>
      <w:proofErr w:type="spellEnd"/>
      <w:r w:rsidRPr="00297E63">
        <w:rPr>
          <w:rFonts w:ascii="宋体" w:eastAsia="宋体" w:hAnsi="宋体" w:hint="eastAsia"/>
          <w:szCs w:val="21"/>
        </w:rPr>
        <w:t>的属性，这两个属性一定是相同的属性</w:t>
      </w:r>
    </w:p>
    <w:p w:rsidR="00D87C9E" w:rsidRPr="00297E63" w:rsidRDefault="00D87C9E" w:rsidP="00297E63">
      <w:pPr>
        <w:spacing w:line="360" w:lineRule="auto"/>
        <w:rPr>
          <w:rFonts w:ascii="宋体" w:eastAsia="宋体" w:hAnsi="宋体"/>
          <w:szCs w:val="21"/>
        </w:rPr>
      </w:pPr>
      <w:r w:rsidRPr="00297E63">
        <w:rPr>
          <w:rFonts w:ascii="宋体" w:eastAsia="宋体" w:hAnsi="宋体"/>
          <w:szCs w:val="21"/>
        </w:rPr>
        <w:t xml:space="preserve"> </w:t>
      </w:r>
      <w:r w:rsidR="00752FC8">
        <w:rPr>
          <w:rFonts w:ascii="宋体" w:eastAsia="宋体" w:hAnsi="宋体" w:hint="eastAsia"/>
          <w:szCs w:val="21"/>
        </w:rPr>
        <w:tab/>
      </w:r>
      <w:r w:rsidR="00752FC8">
        <w:rPr>
          <w:rFonts w:ascii="宋体" w:eastAsia="宋体" w:hAnsi="宋体" w:hint="eastAsia"/>
          <w:szCs w:val="21"/>
        </w:rPr>
        <w:tab/>
      </w:r>
      <w:proofErr w:type="spellStart"/>
      <w:r w:rsidRPr="00297E63">
        <w:rPr>
          <w:rFonts w:ascii="宋体" w:eastAsia="宋体" w:hAnsi="宋体" w:hint="eastAsia"/>
          <w:szCs w:val="21"/>
        </w:rPr>
        <w:t>C.Rectangle</w:t>
      </w:r>
      <w:proofErr w:type="spellEnd"/>
      <w:r w:rsidRPr="00297E63">
        <w:rPr>
          <w:rFonts w:ascii="宋体" w:eastAsia="宋体" w:hAnsi="宋体" w:hint="eastAsia"/>
          <w:szCs w:val="21"/>
        </w:rPr>
        <w:t>中名为length的属性和Circle类中名为radius的属性，这两个属性一定是不同的属性</w:t>
      </w:r>
    </w:p>
    <w:p w:rsidR="00DE1D9E" w:rsidRPr="00297E63" w:rsidRDefault="00D87C9E" w:rsidP="006C12AE">
      <w:pPr>
        <w:spacing w:line="360" w:lineRule="auto"/>
        <w:rPr>
          <w:rFonts w:ascii="宋体" w:eastAsia="宋体" w:hAnsi="宋体"/>
          <w:szCs w:val="21"/>
        </w:rPr>
      </w:pPr>
      <w:r w:rsidRPr="00297E63">
        <w:rPr>
          <w:rFonts w:ascii="宋体" w:eastAsia="宋体" w:hAnsi="宋体"/>
          <w:szCs w:val="21"/>
        </w:rPr>
        <w:t xml:space="preserve"> </w:t>
      </w:r>
      <w:r w:rsidR="006C12AE">
        <w:rPr>
          <w:rFonts w:ascii="宋体" w:eastAsia="宋体" w:hAnsi="宋体" w:hint="eastAsia"/>
          <w:szCs w:val="21"/>
        </w:rPr>
        <w:tab/>
      </w:r>
      <w:r w:rsidR="006C12AE">
        <w:rPr>
          <w:rFonts w:ascii="宋体" w:eastAsia="宋体" w:hAnsi="宋体" w:hint="eastAsia"/>
          <w:szCs w:val="21"/>
        </w:rPr>
        <w:tab/>
      </w:r>
      <w:proofErr w:type="spellStart"/>
      <w:r w:rsidRPr="00297E63">
        <w:rPr>
          <w:rFonts w:ascii="宋体" w:eastAsia="宋体" w:hAnsi="宋体" w:hint="eastAsia"/>
          <w:szCs w:val="21"/>
        </w:rPr>
        <w:t>D.Shape</w:t>
      </w:r>
      <w:proofErr w:type="spellEnd"/>
      <w:r w:rsidRPr="00297E63">
        <w:rPr>
          <w:rFonts w:ascii="宋体" w:eastAsia="宋体" w:hAnsi="宋体" w:hint="eastAsia"/>
          <w:szCs w:val="21"/>
        </w:rPr>
        <w:t>类有一个属性，Circle类有两个属性，Rectangle类有三个属性</w:t>
      </w:r>
    </w:p>
    <w:p w:rsidR="002A1310" w:rsidRPr="00297E63" w:rsidRDefault="002A1310" w:rsidP="00297E63">
      <w:pPr>
        <w:spacing w:line="360" w:lineRule="auto"/>
        <w:rPr>
          <w:rFonts w:ascii="宋体" w:eastAsia="宋体" w:hAnsi="宋体"/>
          <w:szCs w:val="21"/>
        </w:rPr>
      </w:pPr>
    </w:p>
    <w:p w:rsidR="00803286" w:rsidRPr="00297E63" w:rsidRDefault="00B020B0" w:rsidP="00AB2C86">
      <w:pPr>
        <w:spacing w:line="360" w:lineRule="auto"/>
        <w:ind w:firstLine="420"/>
        <w:rPr>
          <w:rFonts w:ascii="宋体" w:eastAsia="宋体" w:hAnsi="宋体"/>
          <w:szCs w:val="21"/>
        </w:rPr>
      </w:pPr>
      <w:r>
        <w:rPr>
          <w:rFonts w:ascii="宋体" w:eastAsia="宋体" w:hAnsi="宋体" w:hint="eastAsia"/>
          <w:sz w:val="24"/>
          <w:szCs w:val="24"/>
        </w:rPr>
        <w:t>●</w:t>
      </w:r>
      <w:r w:rsidR="00803286" w:rsidRPr="00297E63">
        <w:rPr>
          <w:rFonts w:ascii="宋体" w:eastAsia="宋体" w:hAnsi="宋体" w:hint="eastAsia"/>
          <w:szCs w:val="21"/>
        </w:rPr>
        <w:t>在面向对象分析中，其分析过程的第一步是</w:t>
      </w:r>
      <w:r w:rsidR="00803286" w:rsidRPr="0071257D">
        <w:rPr>
          <w:rFonts w:ascii="宋体" w:eastAsia="宋体" w:hAnsi="宋体" w:hint="eastAsia"/>
          <w:szCs w:val="21"/>
          <w:u w:val="single"/>
        </w:rPr>
        <w:t>(18)</w:t>
      </w:r>
      <w:r w:rsidR="00803286" w:rsidRPr="00297E63">
        <w:rPr>
          <w:rFonts w:ascii="宋体" w:eastAsia="宋体" w:hAnsi="宋体" w:hint="eastAsia"/>
          <w:szCs w:val="21"/>
        </w:rPr>
        <w:t>。</w:t>
      </w:r>
    </w:p>
    <w:p w:rsidR="00803286" w:rsidRPr="00297E63" w:rsidRDefault="00B837B7" w:rsidP="00EE0385">
      <w:pPr>
        <w:spacing w:line="360" w:lineRule="auto"/>
        <w:ind w:firstLine="420"/>
        <w:rPr>
          <w:rFonts w:ascii="宋体" w:eastAsia="宋体" w:hAnsi="宋体"/>
          <w:szCs w:val="21"/>
        </w:rPr>
      </w:pPr>
      <w:r>
        <w:rPr>
          <w:rFonts w:ascii="宋体" w:eastAsia="宋体" w:hAnsi="宋体" w:hint="eastAsia"/>
          <w:szCs w:val="21"/>
        </w:rPr>
        <w:t>(18)</w:t>
      </w:r>
      <w:r w:rsidR="00803286" w:rsidRPr="00297E63">
        <w:rPr>
          <w:rFonts w:ascii="宋体" w:eastAsia="宋体" w:hAnsi="宋体" w:hint="eastAsia"/>
          <w:szCs w:val="21"/>
        </w:rPr>
        <w:t>A.发现角色／参与者</w:t>
      </w:r>
      <w:r w:rsidR="00EE0385">
        <w:rPr>
          <w:rFonts w:ascii="宋体" w:eastAsia="宋体" w:hAnsi="宋体" w:hint="eastAsia"/>
          <w:szCs w:val="21"/>
        </w:rPr>
        <w:tab/>
      </w:r>
      <w:r w:rsidR="00EE0385">
        <w:rPr>
          <w:rFonts w:ascii="宋体" w:eastAsia="宋体" w:hAnsi="宋体" w:hint="eastAsia"/>
          <w:szCs w:val="21"/>
        </w:rPr>
        <w:tab/>
      </w:r>
      <w:r w:rsidR="00EE0385">
        <w:rPr>
          <w:rFonts w:ascii="宋体" w:eastAsia="宋体" w:hAnsi="宋体" w:hint="eastAsia"/>
          <w:szCs w:val="21"/>
        </w:rPr>
        <w:tab/>
      </w:r>
      <w:r w:rsidR="00EE0385">
        <w:rPr>
          <w:rFonts w:ascii="宋体" w:eastAsia="宋体" w:hAnsi="宋体" w:hint="eastAsia"/>
          <w:szCs w:val="21"/>
        </w:rPr>
        <w:tab/>
      </w:r>
      <w:r w:rsidR="00F87931">
        <w:rPr>
          <w:rFonts w:ascii="宋体" w:eastAsia="宋体" w:hAnsi="宋体" w:hint="eastAsia"/>
          <w:szCs w:val="21"/>
        </w:rPr>
        <w:tab/>
      </w:r>
      <w:r w:rsidR="00F87931">
        <w:rPr>
          <w:rFonts w:ascii="宋体" w:eastAsia="宋体" w:hAnsi="宋体" w:hint="eastAsia"/>
          <w:szCs w:val="21"/>
        </w:rPr>
        <w:tab/>
      </w:r>
      <w:r w:rsidR="00803286" w:rsidRPr="00297E63">
        <w:rPr>
          <w:rFonts w:ascii="宋体" w:eastAsia="宋体" w:hAnsi="宋体" w:hint="eastAsia"/>
          <w:szCs w:val="21"/>
        </w:rPr>
        <w:t>B.发现用例</w:t>
      </w:r>
    </w:p>
    <w:p w:rsidR="002A1310" w:rsidRPr="00297E63" w:rsidRDefault="00803286" w:rsidP="00AB3C4D">
      <w:pPr>
        <w:spacing w:line="360" w:lineRule="auto"/>
        <w:rPr>
          <w:rFonts w:ascii="宋体" w:eastAsia="宋体" w:hAnsi="宋体"/>
          <w:szCs w:val="21"/>
        </w:rPr>
      </w:pPr>
      <w:r w:rsidRPr="00297E63">
        <w:rPr>
          <w:rFonts w:ascii="宋体" w:eastAsia="宋体" w:hAnsi="宋体"/>
          <w:szCs w:val="21"/>
        </w:rPr>
        <w:t xml:space="preserve"> </w:t>
      </w:r>
      <w:r w:rsidR="008A0967">
        <w:rPr>
          <w:rFonts w:ascii="宋体" w:eastAsia="宋体" w:hAnsi="宋体" w:hint="eastAsia"/>
          <w:szCs w:val="21"/>
        </w:rPr>
        <w:tab/>
      </w:r>
      <w:r w:rsidR="008A0967">
        <w:rPr>
          <w:rFonts w:ascii="宋体" w:eastAsia="宋体" w:hAnsi="宋体" w:hint="eastAsia"/>
          <w:szCs w:val="21"/>
        </w:rPr>
        <w:tab/>
      </w:r>
      <w:r w:rsidRPr="00297E63">
        <w:rPr>
          <w:rFonts w:ascii="宋体" w:eastAsia="宋体" w:hAnsi="宋体" w:hint="eastAsia"/>
          <w:szCs w:val="21"/>
        </w:rPr>
        <w:t>C.进行领域分析</w:t>
      </w:r>
      <w:r w:rsidR="00AB3C4D">
        <w:rPr>
          <w:rFonts w:ascii="宋体" w:eastAsia="宋体" w:hAnsi="宋体" w:hint="eastAsia"/>
          <w:szCs w:val="21"/>
        </w:rPr>
        <w:tab/>
      </w:r>
      <w:r w:rsidR="00AB3C4D">
        <w:rPr>
          <w:rFonts w:ascii="宋体" w:eastAsia="宋体" w:hAnsi="宋体" w:hint="eastAsia"/>
          <w:szCs w:val="21"/>
        </w:rPr>
        <w:tab/>
      </w:r>
      <w:r w:rsidR="00AB3C4D">
        <w:rPr>
          <w:rFonts w:ascii="宋体" w:eastAsia="宋体" w:hAnsi="宋体" w:hint="eastAsia"/>
          <w:szCs w:val="21"/>
        </w:rPr>
        <w:tab/>
      </w:r>
      <w:r w:rsidR="00AB3C4D">
        <w:rPr>
          <w:rFonts w:ascii="宋体" w:eastAsia="宋体" w:hAnsi="宋体" w:hint="eastAsia"/>
          <w:szCs w:val="21"/>
        </w:rPr>
        <w:tab/>
      </w:r>
      <w:r w:rsidR="00AB3C4D">
        <w:rPr>
          <w:rFonts w:ascii="宋体" w:eastAsia="宋体" w:hAnsi="宋体" w:hint="eastAsia"/>
          <w:szCs w:val="21"/>
        </w:rPr>
        <w:tab/>
      </w:r>
      <w:r w:rsidR="00F87931">
        <w:rPr>
          <w:rFonts w:ascii="宋体" w:eastAsia="宋体" w:hAnsi="宋体" w:hint="eastAsia"/>
          <w:szCs w:val="21"/>
        </w:rPr>
        <w:tab/>
      </w:r>
      <w:r w:rsidR="00F87931">
        <w:rPr>
          <w:rFonts w:ascii="宋体" w:eastAsia="宋体" w:hAnsi="宋体" w:hint="eastAsia"/>
          <w:szCs w:val="21"/>
        </w:rPr>
        <w:tab/>
      </w:r>
      <w:r w:rsidRPr="00297E63">
        <w:rPr>
          <w:rFonts w:ascii="宋体" w:eastAsia="宋体" w:hAnsi="宋体" w:hint="eastAsia"/>
          <w:szCs w:val="21"/>
        </w:rPr>
        <w:t>D.建立功能模型</w:t>
      </w:r>
    </w:p>
    <w:p w:rsidR="00803286" w:rsidRPr="00297E63" w:rsidRDefault="00803286" w:rsidP="00297E63">
      <w:pPr>
        <w:spacing w:line="360" w:lineRule="auto"/>
        <w:rPr>
          <w:rFonts w:ascii="宋体" w:eastAsia="宋体" w:hAnsi="宋体"/>
          <w:szCs w:val="21"/>
        </w:rPr>
      </w:pPr>
    </w:p>
    <w:p w:rsidR="006E186D" w:rsidRPr="00297E63" w:rsidRDefault="00B020B0" w:rsidP="00F87931">
      <w:pPr>
        <w:spacing w:line="360" w:lineRule="auto"/>
        <w:ind w:firstLine="420"/>
        <w:rPr>
          <w:rFonts w:ascii="宋体" w:eastAsia="宋体" w:hAnsi="宋体"/>
          <w:szCs w:val="21"/>
        </w:rPr>
      </w:pPr>
      <w:r>
        <w:rPr>
          <w:rFonts w:ascii="宋体" w:eastAsia="宋体" w:hAnsi="宋体" w:hint="eastAsia"/>
          <w:sz w:val="24"/>
          <w:szCs w:val="24"/>
        </w:rPr>
        <w:t>●</w:t>
      </w:r>
      <w:r w:rsidR="006E186D" w:rsidRPr="00297E63">
        <w:rPr>
          <w:rFonts w:ascii="宋体" w:eastAsia="宋体" w:hAnsi="宋体" w:hint="eastAsia"/>
          <w:szCs w:val="21"/>
        </w:rPr>
        <w:t>MPLS是目前使用较为广泛的广域网技术，该技术利用数据标签引导数据包在开放的通信网络中运行，通过在无连接的网络中引入连接模式，减少了网络的复杂性。</w:t>
      </w:r>
      <w:r w:rsidR="006E186D" w:rsidRPr="00E5752B">
        <w:rPr>
          <w:rFonts w:ascii="宋体" w:eastAsia="宋体" w:hAnsi="宋体" w:hint="eastAsia"/>
          <w:szCs w:val="21"/>
          <w:u w:val="single"/>
        </w:rPr>
        <w:t>(19)</w:t>
      </w:r>
      <w:r w:rsidR="006E186D" w:rsidRPr="00297E63">
        <w:rPr>
          <w:rFonts w:ascii="宋体" w:eastAsia="宋体" w:hAnsi="宋体" w:hint="eastAsia"/>
          <w:szCs w:val="21"/>
        </w:rPr>
        <w:t>不属于它的技术特点。</w:t>
      </w:r>
    </w:p>
    <w:p w:rsidR="006407FA" w:rsidRDefault="001A3CAC" w:rsidP="006407FA">
      <w:pPr>
        <w:spacing w:line="360" w:lineRule="auto"/>
        <w:ind w:firstLine="420"/>
        <w:rPr>
          <w:rFonts w:ascii="宋体" w:eastAsia="宋体" w:hAnsi="宋体"/>
          <w:szCs w:val="21"/>
        </w:rPr>
      </w:pPr>
      <w:r>
        <w:rPr>
          <w:rFonts w:ascii="宋体" w:eastAsia="宋体" w:hAnsi="宋体" w:hint="eastAsia"/>
          <w:szCs w:val="21"/>
        </w:rPr>
        <w:t>(19)</w:t>
      </w:r>
      <w:r w:rsidR="006E186D" w:rsidRPr="00297E63">
        <w:rPr>
          <w:rFonts w:ascii="宋体" w:eastAsia="宋体" w:hAnsi="宋体" w:hint="eastAsia"/>
          <w:szCs w:val="21"/>
        </w:rPr>
        <w:t>A.充分采用原有的IP路由</w:t>
      </w:r>
      <w:r w:rsidR="006407FA">
        <w:rPr>
          <w:rFonts w:ascii="宋体" w:eastAsia="宋体" w:hAnsi="宋体" w:hint="eastAsia"/>
          <w:szCs w:val="21"/>
        </w:rPr>
        <w:tab/>
      </w:r>
      <w:r w:rsidR="006407FA">
        <w:rPr>
          <w:rFonts w:ascii="宋体" w:eastAsia="宋体" w:hAnsi="宋体" w:hint="eastAsia"/>
          <w:szCs w:val="21"/>
        </w:rPr>
        <w:tab/>
      </w:r>
      <w:r w:rsidR="006407FA">
        <w:rPr>
          <w:rFonts w:ascii="宋体" w:eastAsia="宋体" w:hAnsi="宋体" w:hint="eastAsia"/>
          <w:szCs w:val="21"/>
        </w:rPr>
        <w:tab/>
      </w:r>
    </w:p>
    <w:p w:rsidR="006E186D" w:rsidRPr="00297E63" w:rsidRDefault="006E186D" w:rsidP="006407FA">
      <w:pPr>
        <w:spacing w:line="360" w:lineRule="auto"/>
        <w:ind w:left="420" w:firstLine="420"/>
        <w:rPr>
          <w:rFonts w:ascii="宋体" w:eastAsia="宋体" w:hAnsi="宋体"/>
          <w:szCs w:val="21"/>
        </w:rPr>
      </w:pPr>
      <w:r w:rsidRPr="00297E63">
        <w:rPr>
          <w:rFonts w:ascii="宋体" w:eastAsia="宋体" w:hAnsi="宋体" w:hint="eastAsia"/>
          <w:szCs w:val="21"/>
        </w:rPr>
        <w:t>B.是一种与链路层无关的技术</w:t>
      </w:r>
    </w:p>
    <w:p w:rsidR="006E186D" w:rsidRPr="00297E63" w:rsidRDefault="006E186D" w:rsidP="00FE6451">
      <w:pPr>
        <w:spacing w:line="360" w:lineRule="auto"/>
        <w:rPr>
          <w:rFonts w:ascii="宋体" w:eastAsia="宋体" w:hAnsi="宋体"/>
          <w:szCs w:val="21"/>
        </w:rPr>
      </w:pPr>
      <w:r w:rsidRPr="00297E63">
        <w:rPr>
          <w:rFonts w:ascii="宋体" w:eastAsia="宋体" w:hAnsi="宋体"/>
          <w:szCs w:val="21"/>
        </w:rPr>
        <w:t xml:space="preserve"> </w:t>
      </w:r>
      <w:r w:rsidR="00FE6451">
        <w:rPr>
          <w:rFonts w:ascii="宋体" w:eastAsia="宋体" w:hAnsi="宋体" w:hint="eastAsia"/>
          <w:szCs w:val="21"/>
        </w:rPr>
        <w:tab/>
      </w:r>
      <w:r w:rsidR="00FE6451">
        <w:rPr>
          <w:rFonts w:ascii="宋体" w:eastAsia="宋体" w:hAnsi="宋体" w:hint="eastAsia"/>
          <w:szCs w:val="21"/>
        </w:rPr>
        <w:tab/>
      </w:r>
      <w:r w:rsidRPr="00297E63">
        <w:rPr>
          <w:rFonts w:ascii="宋体" w:eastAsia="宋体" w:hAnsi="宋体" w:hint="eastAsia"/>
          <w:szCs w:val="21"/>
        </w:rPr>
        <w:t>C.MPLS的标签合并机制不支持不同数据流的合并传输</w:t>
      </w:r>
    </w:p>
    <w:p w:rsidR="006E186D" w:rsidRPr="00297E63" w:rsidRDefault="006E186D" w:rsidP="00F05D51">
      <w:pPr>
        <w:spacing w:line="360" w:lineRule="auto"/>
        <w:rPr>
          <w:rFonts w:ascii="宋体" w:eastAsia="宋体" w:hAnsi="宋体"/>
          <w:szCs w:val="21"/>
        </w:rPr>
      </w:pPr>
      <w:r w:rsidRPr="00297E63">
        <w:rPr>
          <w:rFonts w:ascii="宋体" w:eastAsia="宋体" w:hAnsi="宋体"/>
          <w:szCs w:val="21"/>
        </w:rPr>
        <w:t xml:space="preserve"> </w:t>
      </w:r>
      <w:r w:rsidR="00F05D51">
        <w:rPr>
          <w:rFonts w:ascii="宋体" w:eastAsia="宋体" w:hAnsi="宋体" w:hint="eastAsia"/>
          <w:szCs w:val="21"/>
        </w:rPr>
        <w:tab/>
      </w:r>
      <w:r w:rsidR="00F05D51">
        <w:rPr>
          <w:rFonts w:ascii="宋体" w:eastAsia="宋体" w:hAnsi="宋体" w:hint="eastAsia"/>
          <w:szCs w:val="21"/>
        </w:rPr>
        <w:tab/>
      </w:r>
      <w:r w:rsidRPr="00297E63">
        <w:rPr>
          <w:rFonts w:ascii="宋体" w:eastAsia="宋体" w:hAnsi="宋体" w:hint="eastAsia"/>
          <w:szCs w:val="21"/>
        </w:rPr>
        <w:t>D.具有良好的网络拓展性</w:t>
      </w:r>
    </w:p>
    <w:p w:rsidR="006E186D" w:rsidRPr="00297E63" w:rsidRDefault="006E186D" w:rsidP="00297E63">
      <w:pPr>
        <w:spacing w:line="360" w:lineRule="auto"/>
        <w:rPr>
          <w:rFonts w:ascii="宋体" w:eastAsia="宋体" w:hAnsi="宋体"/>
          <w:szCs w:val="21"/>
        </w:rPr>
      </w:pPr>
    </w:p>
    <w:p w:rsidR="00893121" w:rsidRPr="00297E63" w:rsidRDefault="00B020B0" w:rsidP="00FD6B81">
      <w:pPr>
        <w:spacing w:line="360" w:lineRule="auto"/>
        <w:ind w:firstLine="420"/>
        <w:rPr>
          <w:rFonts w:ascii="宋体" w:eastAsia="宋体" w:hAnsi="宋体"/>
          <w:szCs w:val="21"/>
        </w:rPr>
      </w:pPr>
      <w:r>
        <w:rPr>
          <w:rFonts w:ascii="宋体" w:eastAsia="宋体" w:hAnsi="宋体" w:hint="eastAsia"/>
          <w:sz w:val="24"/>
          <w:szCs w:val="24"/>
        </w:rPr>
        <w:t>●</w:t>
      </w:r>
      <w:r w:rsidR="00893121" w:rsidRPr="00297E63">
        <w:rPr>
          <w:rFonts w:ascii="宋体" w:eastAsia="宋体" w:hAnsi="宋体" w:hint="eastAsia"/>
          <w:szCs w:val="21"/>
        </w:rPr>
        <w:t>某系统集成工程师在其工作站的网络浏览器地址栏中输入“http: //</w:t>
      </w:r>
      <w:proofErr w:type="spellStart"/>
      <w:r w:rsidR="00893121" w:rsidRPr="00297E63">
        <w:rPr>
          <w:rFonts w:ascii="宋体" w:eastAsia="宋体" w:hAnsi="宋体" w:hint="eastAsia"/>
          <w:szCs w:val="21"/>
        </w:rPr>
        <w:t>wvrw</w:t>
      </w:r>
      <w:proofErr w:type="spellEnd"/>
      <w:r w:rsidR="00893121" w:rsidRPr="00297E63">
        <w:rPr>
          <w:rFonts w:ascii="宋体" w:eastAsia="宋体" w:hAnsi="宋体" w:hint="eastAsia"/>
          <w:szCs w:val="21"/>
        </w:rPr>
        <w:t xml:space="preserve">. rkb.gov, </w:t>
      </w:r>
      <w:proofErr w:type="spellStart"/>
      <w:r w:rsidR="00893121" w:rsidRPr="00297E63">
        <w:rPr>
          <w:rFonts w:ascii="宋体" w:eastAsia="宋体" w:hAnsi="宋体" w:hint="eastAsia"/>
          <w:szCs w:val="21"/>
        </w:rPr>
        <w:t>cn</w:t>
      </w:r>
      <w:proofErr w:type="spellEnd"/>
      <w:r w:rsidR="00893121" w:rsidRPr="00297E63">
        <w:rPr>
          <w:rFonts w:ascii="宋体" w:eastAsia="宋体" w:hAnsi="宋体" w:hint="eastAsia"/>
          <w:szCs w:val="21"/>
        </w:rPr>
        <w:t>”，发现不能访问中国计算机技术职业资格网，而在其工作站的网络浏览器地址栏中输入“http://59. 108. 35. 160”，发现可</w:t>
      </w:r>
      <w:proofErr w:type="gramStart"/>
      <w:r w:rsidR="00893121" w:rsidRPr="00297E63">
        <w:rPr>
          <w:rFonts w:ascii="宋体" w:eastAsia="宋体" w:hAnsi="宋体" w:hint="eastAsia"/>
          <w:szCs w:val="21"/>
        </w:rPr>
        <w:t>正常访问</w:t>
      </w:r>
      <w:proofErr w:type="gramEnd"/>
      <w:r w:rsidR="00893121" w:rsidRPr="00297E63">
        <w:rPr>
          <w:rFonts w:ascii="宋体" w:eastAsia="宋体" w:hAnsi="宋体" w:hint="eastAsia"/>
          <w:szCs w:val="21"/>
        </w:rPr>
        <w:t>中国计算机技术职业资格网，这说明该工作站所处的网络中，可能存在</w:t>
      </w:r>
      <w:r w:rsidR="00893121" w:rsidRPr="00F5024D">
        <w:rPr>
          <w:rFonts w:ascii="宋体" w:eastAsia="宋体" w:hAnsi="宋体" w:hint="eastAsia"/>
          <w:szCs w:val="21"/>
          <w:u w:val="single"/>
        </w:rPr>
        <w:t>（20）</w:t>
      </w:r>
      <w:r w:rsidR="00893121" w:rsidRPr="00297E63">
        <w:rPr>
          <w:rFonts w:ascii="宋体" w:eastAsia="宋体" w:hAnsi="宋体" w:hint="eastAsia"/>
          <w:szCs w:val="21"/>
        </w:rPr>
        <w:t>服务故障。</w:t>
      </w:r>
    </w:p>
    <w:p w:rsidR="00893121" w:rsidRPr="00297E63" w:rsidRDefault="003E4715" w:rsidP="003902E6">
      <w:pPr>
        <w:spacing w:line="360" w:lineRule="auto"/>
        <w:ind w:firstLine="420"/>
        <w:rPr>
          <w:rFonts w:ascii="宋体" w:eastAsia="宋体" w:hAnsi="宋体"/>
          <w:szCs w:val="21"/>
        </w:rPr>
      </w:pPr>
      <w:r>
        <w:rPr>
          <w:rFonts w:ascii="宋体" w:eastAsia="宋体" w:hAnsi="宋体" w:hint="eastAsia"/>
          <w:szCs w:val="21"/>
        </w:rPr>
        <w:t>(20)</w:t>
      </w:r>
      <w:r w:rsidR="00893121" w:rsidRPr="00297E63">
        <w:rPr>
          <w:rFonts w:ascii="宋体" w:eastAsia="宋体" w:hAnsi="宋体"/>
          <w:szCs w:val="21"/>
        </w:rPr>
        <w:t>A.FTP</w:t>
      </w:r>
      <w:r w:rsidR="000C55B4">
        <w:rPr>
          <w:rFonts w:ascii="宋体" w:eastAsia="宋体" w:hAnsi="宋体" w:hint="eastAsia"/>
          <w:szCs w:val="21"/>
        </w:rPr>
        <w:tab/>
      </w:r>
      <w:r w:rsidR="000C55B4">
        <w:rPr>
          <w:rFonts w:ascii="宋体" w:eastAsia="宋体" w:hAnsi="宋体" w:hint="eastAsia"/>
          <w:szCs w:val="21"/>
        </w:rPr>
        <w:tab/>
      </w:r>
      <w:r w:rsidR="000C55B4">
        <w:rPr>
          <w:rFonts w:ascii="宋体" w:eastAsia="宋体" w:hAnsi="宋体" w:hint="eastAsia"/>
          <w:szCs w:val="21"/>
        </w:rPr>
        <w:tab/>
      </w:r>
      <w:r w:rsidR="00955C98">
        <w:rPr>
          <w:rFonts w:ascii="宋体" w:eastAsia="宋体" w:hAnsi="宋体" w:hint="eastAsia"/>
          <w:szCs w:val="21"/>
        </w:rPr>
        <w:tab/>
      </w:r>
      <w:proofErr w:type="spellStart"/>
      <w:r w:rsidR="00893121" w:rsidRPr="00297E63">
        <w:rPr>
          <w:rFonts w:ascii="宋体" w:eastAsia="宋体" w:hAnsi="宋体"/>
          <w:szCs w:val="21"/>
        </w:rPr>
        <w:t>B.Telnet</w:t>
      </w:r>
      <w:proofErr w:type="spellEnd"/>
      <w:r w:rsidR="00BD150B">
        <w:rPr>
          <w:rFonts w:ascii="宋体" w:eastAsia="宋体" w:hAnsi="宋体" w:hint="eastAsia"/>
          <w:szCs w:val="21"/>
        </w:rPr>
        <w:tab/>
      </w:r>
      <w:r w:rsidR="00BD150B">
        <w:rPr>
          <w:rFonts w:ascii="宋体" w:eastAsia="宋体" w:hAnsi="宋体" w:hint="eastAsia"/>
          <w:szCs w:val="21"/>
        </w:rPr>
        <w:tab/>
      </w:r>
      <w:r w:rsidR="00BD150B">
        <w:rPr>
          <w:rFonts w:ascii="宋体" w:eastAsia="宋体" w:hAnsi="宋体" w:hint="eastAsia"/>
          <w:szCs w:val="21"/>
        </w:rPr>
        <w:tab/>
      </w:r>
      <w:r w:rsidR="00893121" w:rsidRPr="00297E63">
        <w:rPr>
          <w:rFonts w:ascii="宋体" w:eastAsia="宋体" w:hAnsi="宋体"/>
          <w:szCs w:val="21"/>
        </w:rPr>
        <w:t>C.DNS</w:t>
      </w:r>
      <w:r w:rsidR="003902E6">
        <w:rPr>
          <w:rFonts w:ascii="宋体" w:eastAsia="宋体" w:hAnsi="宋体" w:hint="eastAsia"/>
          <w:szCs w:val="21"/>
        </w:rPr>
        <w:tab/>
      </w:r>
      <w:r w:rsidR="003902E6">
        <w:rPr>
          <w:rFonts w:ascii="宋体" w:eastAsia="宋体" w:hAnsi="宋体" w:hint="eastAsia"/>
          <w:szCs w:val="21"/>
        </w:rPr>
        <w:tab/>
      </w:r>
      <w:r w:rsidR="00955C98">
        <w:rPr>
          <w:rFonts w:ascii="宋体" w:eastAsia="宋体" w:hAnsi="宋体" w:hint="eastAsia"/>
          <w:szCs w:val="21"/>
        </w:rPr>
        <w:tab/>
      </w:r>
      <w:r w:rsidR="003902E6">
        <w:rPr>
          <w:rFonts w:ascii="宋体" w:eastAsia="宋体" w:hAnsi="宋体" w:hint="eastAsia"/>
          <w:szCs w:val="21"/>
        </w:rPr>
        <w:tab/>
      </w:r>
      <w:r w:rsidR="00893121" w:rsidRPr="00297E63">
        <w:rPr>
          <w:rFonts w:ascii="宋体" w:eastAsia="宋体" w:hAnsi="宋体"/>
          <w:szCs w:val="21"/>
        </w:rPr>
        <w:t>D.HTTP</w:t>
      </w:r>
    </w:p>
    <w:p w:rsidR="00893121" w:rsidRPr="00297E63" w:rsidRDefault="00893121" w:rsidP="00297E63">
      <w:pPr>
        <w:spacing w:line="360" w:lineRule="auto"/>
        <w:rPr>
          <w:rFonts w:ascii="宋体" w:eastAsia="宋体" w:hAnsi="宋体"/>
          <w:szCs w:val="21"/>
        </w:rPr>
      </w:pPr>
    </w:p>
    <w:p w:rsidR="008A31C5" w:rsidRPr="00297E63" w:rsidRDefault="00B020B0" w:rsidP="006A145A">
      <w:pPr>
        <w:spacing w:line="360" w:lineRule="auto"/>
        <w:ind w:firstLine="420"/>
        <w:rPr>
          <w:rFonts w:ascii="宋体" w:eastAsia="宋体" w:hAnsi="宋体"/>
          <w:szCs w:val="21"/>
        </w:rPr>
      </w:pPr>
      <w:r>
        <w:rPr>
          <w:rFonts w:ascii="宋体" w:eastAsia="宋体" w:hAnsi="宋体" w:hint="eastAsia"/>
          <w:sz w:val="24"/>
          <w:szCs w:val="24"/>
        </w:rPr>
        <w:t>●</w:t>
      </w:r>
      <w:r w:rsidR="008A31C5" w:rsidRPr="00297E63">
        <w:rPr>
          <w:rFonts w:ascii="宋体" w:eastAsia="宋体" w:hAnsi="宋体" w:hint="eastAsia"/>
          <w:szCs w:val="21"/>
        </w:rPr>
        <w:t>网络协议和设备驱动软件经常采用分层架构模式，其主要原因是</w:t>
      </w:r>
      <w:r w:rsidR="008A31C5" w:rsidRPr="00611866">
        <w:rPr>
          <w:rFonts w:ascii="宋体" w:eastAsia="宋体" w:hAnsi="宋体" w:hint="eastAsia"/>
          <w:szCs w:val="21"/>
          <w:u w:val="single"/>
        </w:rPr>
        <w:t>（21）</w:t>
      </w:r>
      <w:r w:rsidR="008A31C5" w:rsidRPr="00297E63">
        <w:rPr>
          <w:rFonts w:ascii="宋体" w:eastAsia="宋体" w:hAnsi="宋体" w:hint="eastAsia"/>
          <w:szCs w:val="21"/>
        </w:rPr>
        <w:t>。</w:t>
      </w:r>
    </w:p>
    <w:p w:rsidR="008A31C5" w:rsidRPr="00297E63" w:rsidRDefault="001D00E3" w:rsidP="001D00E3">
      <w:pPr>
        <w:spacing w:line="360" w:lineRule="auto"/>
        <w:ind w:firstLine="420"/>
        <w:rPr>
          <w:rFonts w:ascii="宋体" w:eastAsia="宋体" w:hAnsi="宋体"/>
          <w:szCs w:val="21"/>
        </w:rPr>
      </w:pPr>
      <w:r>
        <w:rPr>
          <w:rFonts w:ascii="宋体" w:eastAsia="宋体" w:hAnsi="宋体" w:hint="eastAsia"/>
          <w:szCs w:val="21"/>
        </w:rPr>
        <w:t>(21)</w:t>
      </w:r>
      <w:r w:rsidR="008A31C5" w:rsidRPr="00297E63">
        <w:rPr>
          <w:rFonts w:ascii="宋体" w:eastAsia="宋体" w:hAnsi="宋体" w:hint="eastAsia"/>
          <w:szCs w:val="21"/>
        </w:rPr>
        <w:t>A.可以让软件获得更高的性能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31C5" w:rsidRPr="00297E63">
        <w:rPr>
          <w:rFonts w:ascii="宋体" w:eastAsia="宋体" w:hAnsi="宋体" w:hint="eastAsia"/>
          <w:szCs w:val="21"/>
        </w:rPr>
        <w:t>B.支持软件复用</w:t>
      </w:r>
    </w:p>
    <w:p w:rsidR="00893121" w:rsidRPr="00297E63" w:rsidRDefault="008A31C5" w:rsidP="00064E29">
      <w:pPr>
        <w:spacing w:line="360" w:lineRule="auto"/>
        <w:rPr>
          <w:rFonts w:ascii="宋体" w:eastAsia="宋体" w:hAnsi="宋体"/>
          <w:szCs w:val="21"/>
        </w:rPr>
      </w:pPr>
      <w:r w:rsidRPr="00297E63">
        <w:rPr>
          <w:rFonts w:ascii="宋体" w:eastAsia="宋体" w:hAnsi="宋体"/>
          <w:szCs w:val="21"/>
        </w:rPr>
        <w:t xml:space="preserve"> </w:t>
      </w:r>
      <w:r w:rsidR="00E81B51">
        <w:rPr>
          <w:rFonts w:ascii="宋体" w:eastAsia="宋体" w:hAnsi="宋体" w:hint="eastAsia"/>
          <w:szCs w:val="21"/>
        </w:rPr>
        <w:tab/>
      </w:r>
      <w:r w:rsidR="00E81B51">
        <w:rPr>
          <w:rFonts w:ascii="宋体" w:eastAsia="宋体" w:hAnsi="宋体" w:hint="eastAsia"/>
          <w:szCs w:val="21"/>
        </w:rPr>
        <w:tab/>
      </w:r>
      <w:r w:rsidRPr="00297E63">
        <w:rPr>
          <w:rFonts w:ascii="宋体" w:eastAsia="宋体" w:hAnsi="宋体" w:hint="eastAsia"/>
          <w:szCs w:val="21"/>
        </w:rPr>
        <w:t>C.</w:t>
      </w:r>
      <w:proofErr w:type="gramStart"/>
      <w:r w:rsidRPr="00297E63">
        <w:rPr>
          <w:rFonts w:ascii="宋体" w:eastAsia="宋体" w:hAnsi="宋体" w:hint="eastAsia"/>
          <w:szCs w:val="21"/>
        </w:rPr>
        <w:t>让功能</w:t>
      </w:r>
      <w:proofErr w:type="gramEnd"/>
      <w:r w:rsidRPr="00297E63">
        <w:rPr>
          <w:rFonts w:ascii="宋体" w:eastAsia="宋体" w:hAnsi="宋体" w:hint="eastAsia"/>
          <w:szCs w:val="21"/>
        </w:rPr>
        <w:t>划分容易，便于设计实现</w:t>
      </w:r>
      <w:r w:rsidR="00064E29">
        <w:rPr>
          <w:rFonts w:ascii="宋体" w:eastAsia="宋体" w:hAnsi="宋体" w:hint="eastAsia"/>
          <w:szCs w:val="21"/>
        </w:rPr>
        <w:tab/>
      </w:r>
      <w:r w:rsidR="00064E29">
        <w:rPr>
          <w:rFonts w:ascii="宋体" w:eastAsia="宋体" w:hAnsi="宋体" w:hint="eastAsia"/>
          <w:szCs w:val="21"/>
        </w:rPr>
        <w:tab/>
      </w:r>
      <w:r w:rsidRPr="00297E63">
        <w:rPr>
          <w:rFonts w:ascii="宋体" w:eastAsia="宋体" w:hAnsi="宋体" w:hint="eastAsia"/>
          <w:szCs w:val="21"/>
        </w:rPr>
        <w:t>D.为达到内聚、高耦合的设计目标</w:t>
      </w:r>
    </w:p>
    <w:p w:rsidR="008A31C5" w:rsidRPr="00297E63" w:rsidRDefault="008A31C5" w:rsidP="00297E63">
      <w:pPr>
        <w:spacing w:line="360" w:lineRule="auto"/>
        <w:rPr>
          <w:rFonts w:ascii="宋体" w:eastAsia="宋体" w:hAnsi="宋体"/>
          <w:szCs w:val="21"/>
        </w:rPr>
      </w:pPr>
    </w:p>
    <w:p w:rsidR="00F00896" w:rsidRPr="00297E63" w:rsidRDefault="00B020B0" w:rsidP="00F34E63">
      <w:pPr>
        <w:spacing w:line="360" w:lineRule="auto"/>
        <w:ind w:firstLine="420"/>
        <w:rPr>
          <w:rFonts w:ascii="宋体" w:eastAsia="宋体" w:hAnsi="宋体"/>
          <w:szCs w:val="21"/>
        </w:rPr>
      </w:pPr>
      <w:r>
        <w:rPr>
          <w:rFonts w:ascii="宋体" w:eastAsia="宋体" w:hAnsi="宋体" w:hint="eastAsia"/>
          <w:sz w:val="24"/>
          <w:szCs w:val="24"/>
        </w:rPr>
        <w:t>●</w:t>
      </w:r>
      <w:r w:rsidR="00F00896" w:rsidRPr="00F34E63">
        <w:rPr>
          <w:rFonts w:ascii="宋体" w:eastAsia="宋体" w:hAnsi="宋体" w:hint="eastAsia"/>
          <w:szCs w:val="21"/>
          <w:u w:val="single"/>
        </w:rPr>
        <w:t>（22）</w:t>
      </w:r>
      <w:r w:rsidR="00F00896" w:rsidRPr="00297E63">
        <w:rPr>
          <w:rFonts w:ascii="宋体" w:eastAsia="宋体" w:hAnsi="宋体" w:hint="eastAsia"/>
          <w:szCs w:val="21"/>
        </w:rPr>
        <w:t>不是光纤接口类型。</w:t>
      </w:r>
    </w:p>
    <w:p w:rsidR="008A31C5" w:rsidRPr="00297E63" w:rsidRDefault="00CC7EDC" w:rsidP="00AA19A9">
      <w:pPr>
        <w:spacing w:line="360" w:lineRule="auto"/>
        <w:ind w:firstLine="420"/>
        <w:rPr>
          <w:rFonts w:ascii="宋体" w:eastAsia="宋体" w:hAnsi="宋体"/>
          <w:szCs w:val="21"/>
        </w:rPr>
      </w:pPr>
      <w:r>
        <w:rPr>
          <w:rFonts w:ascii="宋体" w:eastAsia="宋体" w:hAnsi="宋体" w:hint="eastAsia"/>
          <w:szCs w:val="21"/>
        </w:rPr>
        <w:t>(22)</w:t>
      </w:r>
      <w:r w:rsidR="00F00896" w:rsidRPr="00297E63">
        <w:rPr>
          <w:rFonts w:ascii="宋体" w:eastAsia="宋体" w:hAnsi="宋体"/>
          <w:szCs w:val="21"/>
        </w:rPr>
        <w:t>A.SC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E17AD">
        <w:rPr>
          <w:rFonts w:ascii="宋体" w:eastAsia="宋体" w:hAnsi="宋体" w:hint="eastAsia"/>
          <w:szCs w:val="21"/>
        </w:rPr>
        <w:tab/>
      </w:r>
      <w:r w:rsidR="00F00896" w:rsidRPr="00297E63">
        <w:rPr>
          <w:rFonts w:ascii="宋体" w:eastAsia="宋体" w:hAnsi="宋体"/>
          <w:szCs w:val="21"/>
        </w:rPr>
        <w:t>B.ST</w:t>
      </w:r>
      <w:r w:rsidR="00FD203B">
        <w:rPr>
          <w:rFonts w:ascii="宋体" w:eastAsia="宋体" w:hAnsi="宋体" w:hint="eastAsia"/>
          <w:szCs w:val="21"/>
        </w:rPr>
        <w:tab/>
      </w:r>
      <w:r w:rsidR="00FD203B">
        <w:rPr>
          <w:rFonts w:ascii="宋体" w:eastAsia="宋体" w:hAnsi="宋体" w:hint="eastAsia"/>
          <w:szCs w:val="21"/>
        </w:rPr>
        <w:tab/>
      </w:r>
      <w:r w:rsidR="002E17AD">
        <w:rPr>
          <w:rFonts w:ascii="宋体" w:eastAsia="宋体" w:hAnsi="宋体" w:hint="eastAsia"/>
          <w:szCs w:val="21"/>
        </w:rPr>
        <w:tab/>
      </w:r>
      <w:r w:rsidR="00FD203B">
        <w:rPr>
          <w:rFonts w:ascii="宋体" w:eastAsia="宋体" w:hAnsi="宋体" w:hint="eastAsia"/>
          <w:szCs w:val="21"/>
        </w:rPr>
        <w:tab/>
      </w:r>
      <w:r w:rsidR="00F00896" w:rsidRPr="00297E63">
        <w:rPr>
          <w:rFonts w:ascii="宋体" w:eastAsia="宋体" w:hAnsi="宋体"/>
          <w:szCs w:val="21"/>
        </w:rPr>
        <w:t>C.LC</w:t>
      </w:r>
      <w:r w:rsidR="00AA19A9">
        <w:rPr>
          <w:rFonts w:ascii="宋体" w:eastAsia="宋体" w:hAnsi="宋体" w:hint="eastAsia"/>
          <w:szCs w:val="21"/>
        </w:rPr>
        <w:tab/>
      </w:r>
      <w:r w:rsidR="00AA19A9">
        <w:rPr>
          <w:rFonts w:ascii="宋体" w:eastAsia="宋体" w:hAnsi="宋体" w:hint="eastAsia"/>
          <w:szCs w:val="21"/>
        </w:rPr>
        <w:tab/>
      </w:r>
      <w:r w:rsidR="002E17AD">
        <w:rPr>
          <w:rFonts w:ascii="宋体" w:eastAsia="宋体" w:hAnsi="宋体" w:hint="eastAsia"/>
          <w:szCs w:val="21"/>
        </w:rPr>
        <w:tab/>
      </w:r>
      <w:r w:rsidR="00AA19A9">
        <w:rPr>
          <w:rFonts w:ascii="宋体" w:eastAsia="宋体" w:hAnsi="宋体" w:hint="eastAsia"/>
          <w:szCs w:val="21"/>
        </w:rPr>
        <w:tab/>
      </w:r>
      <w:r w:rsidR="00F00896" w:rsidRPr="00297E63">
        <w:rPr>
          <w:rFonts w:ascii="宋体" w:eastAsia="宋体" w:hAnsi="宋体"/>
          <w:szCs w:val="21"/>
        </w:rPr>
        <w:t>D.LH</w:t>
      </w:r>
    </w:p>
    <w:p w:rsidR="00F00896" w:rsidRPr="00297E63" w:rsidRDefault="00F00896" w:rsidP="00297E63">
      <w:pPr>
        <w:spacing w:line="360" w:lineRule="auto"/>
        <w:rPr>
          <w:rFonts w:ascii="宋体" w:eastAsia="宋体" w:hAnsi="宋体"/>
          <w:szCs w:val="21"/>
        </w:rPr>
      </w:pPr>
    </w:p>
    <w:p w:rsidR="00C0643C" w:rsidRPr="00297E63" w:rsidRDefault="00B020B0" w:rsidP="0087065C">
      <w:pPr>
        <w:spacing w:line="360" w:lineRule="auto"/>
        <w:ind w:firstLine="420"/>
        <w:outlineLvl w:val="0"/>
        <w:rPr>
          <w:rFonts w:ascii="宋体" w:eastAsia="宋体" w:hAnsi="宋体"/>
          <w:szCs w:val="21"/>
        </w:rPr>
      </w:pPr>
      <w:r>
        <w:rPr>
          <w:rFonts w:ascii="宋体" w:eastAsia="宋体" w:hAnsi="宋体" w:hint="eastAsia"/>
          <w:sz w:val="24"/>
          <w:szCs w:val="24"/>
        </w:rPr>
        <w:t>●</w:t>
      </w:r>
      <w:proofErr w:type="spellStart"/>
      <w:r w:rsidR="00C0643C" w:rsidRPr="00297E63">
        <w:rPr>
          <w:rFonts w:ascii="宋体" w:eastAsia="宋体" w:hAnsi="宋体" w:hint="eastAsia"/>
          <w:szCs w:val="21"/>
        </w:rPr>
        <w:t>ZigBee</w:t>
      </w:r>
      <w:proofErr w:type="spellEnd"/>
      <w:r w:rsidR="00C0643C" w:rsidRPr="00297E63">
        <w:rPr>
          <w:rFonts w:ascii="宋体" w:eastAsia="宋体" w:hAnsi="宋体" w:hint="eastAsia"/>
          <w:szCs w:val="21"/>
        </w:rPr>
        <w:t>是</w:t>
      </w:r>
      <w:r w:rsidR="00C0643C" w:rsidRPr="00A1686C">
        <w:rPr>
          <w:rFonts w:ascii="宋体" w:eastAsia="宋体" w:hAnsi="宋体" w:hint="eastAsia"/>
          <w:szCs w:val="21"/>
          <w:u w:val="single"/>
        </w:rPr>
        <w:t>（23）</w:t>
      </w:r>
      <w:r w:rsidR="00C0643C" w:rsidRPr="00297E63">
        <w:rPr>
          <w:rFonts w:ascii="宋体" w:eastAsia="宋体" w:hAnsi="宋体" w:hint="eastAsia"/>
          <w:szCs w:val="21"/>
        </w:rPr>
        <w:t>网络的标准之一。</w:t>
      </w:r>
    </w:p>
    <w:p w:rsidR="00F00896" w:rsidRPr="00297E63" w:rsidRDefault="00D42200" w:rsidP="00FD2C5E">
      <w:pPr>
        <w:spacing w:line="360" w:lineRule="auto"/>
        <w:ind w:firstLine="420"/>
        <w:rPr>
          <w:rFonts w:ascii="宋体" w:eastAsia="宋体" w:hAnsi="宋体"/>
          <w:szCs w:val="21"/>
        </w:rPr>
      </w:pPr>
      <w:r>
        <w:rPr>
          <w:rFonts w:ascii="宋体" w:eastAsia="宋体" w:hAnsi="宋体" w:hint="eastAsia"/>
          <w:szCs w:val="21"/>
        </w:rPr>
        <w:t>(23)</w:t>
      </w:r>
      <w:r w:rsidR="00C0643C" w:rsidRPr="00297E63">
        <w:rPr>
          <w:rFonts w:ascii="宋体" w:eastAsia="宋体" w:hAnsi="宋体"/>
          <w:szCs w:val="21"/>
        </w:rPr>
        <w:t>A.WLAN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643C" w:rsidRPr="00297E63">
        <w:rPr>
          <w:rFonts w:ascii="宋体" w:eastAsia="宋体" w:hAnsi="宋体"/>
          <w:szCs w:val="21"/>
        </w:rPr>
        <w:t>B.WMAN</w:t>
      </w:r>
      <w:r w:rsidR="00EA2FBE">
        <w:rPr>
          <w:rFonts w:ascii="宋体" w:eastAsia="宋体" w:hAnsi="宋体" w:hint="eastAsia"/>
          <w:szCs w:val="21"/>
        </w:rPr>
        <w:tab/>
      </w:r>
      <w:r w:rsidR="00EA2FBE">
        <w:rPr>
          <w:rFonts w:ascii="宋体" w:eastAsia="宋体" w:hAnsi="宋体" w:hint="eastAsia"/>
          <w:szCs w:val="21"/>
        </w:rPr>
        <w:tab/>
      </w:r>
      <w:r w:rsidR="00EA2FBE">
        <w:rPr>
          <w:rFonts w:ascii="宋体" w:eastAsia="宋体" w:hAnsi="宋体" w:hint="eastAsia"/>
          <w:szCs w:val="21"/>
        </w:rPr>
        <w:tab/>
      </w:r>
      <w:r w:rsidR="00EA2FBE">
        <w:rPr>
          <w:rFonts w:ascii="宋体" w:eastAsia="宋体" w:hAnsi="宋体" w:hint="eastAsia"/>
          <w:szCs w:val="21"/>
        </w:rPr>
        <w:tab/>
      </w:r>
      <w:r w:rsidR="00C0643C" w:rsidRPr="00297E63">
        <w:rPr>
          <w:rFonts w:ascii="宋体" w:eastAsia="宋体" w:hAnsi="宋体"/>
          <w:szCs w:val="21"/>
        </w:rPr>
        <w:t>C.WPAN</w:t>
      </w:r>
      <w:r w:rsidR="00FD2C5E">
        <w:rPr>
          <w:rFonts w:ascii="宋体" w:eastAsia="宋体" w:hAnsi="宋体" w:hint="eastAsia"/>
          <w:szCs w:val="21"/>
        </w:rPr>
        <w:tab/>
      </w:r>
      <w:r w:rsidR="00FD2C5E">
        <w:rPr>
          <w:rFonts w:ascii="宋体" w:eastAsia="宋体" w:hAnsi="宋体" w:hint="eastAsia"/>
          <w:szCs w:val="21"/>
        </w:rPr>
        <w:tab/>
      </w:r>
      <w:r w:rsidR="00FD2C5E">
        <w:rPr>
          <w:rFonts w:ascii="宋体" w:eastAsia="宋体" w:hAnsi="宋体" w:hint="eastAsia"/>
          <w:szCs w:val="21"/>
        </w:rPr>
        <w:tab/>
      </w:r>
      <w:r w:rsidR="00FD2C5E">
        <w:rPr>
          <w:rFonts w:ascii="宋体" w:eastAsia="宋体" w:hAnsi="宋体" w:hint="eastAsia"/>
          <w:szCs w:val="21"/>
        </w:rPr>
        <w:tab/>
      </w:r>
      <w:r w:rsidR="00C0643C" w:rsidRPr="00297E63">
        <w:rPr>
          <w:rFonts w:ascii="宋体" w:eastAsia="宋体" w:hAnsi="宋体"/>
          <w:szCs w:val="21"/>
        </w:rPr>
        <w:t>D.WWAN</w:t>
      </w:r>
    </w:p>
    <w:p w:rsidR="00C0643C" w:rsidRPr="00297E63" w:rsidRDefault="00C0643C" w:rsidP="00297E63">
      <w:pPr>
        <w:spacing w:line="360" w:lineRule="auto"/>
        <w:rPr>
          <w:rFonts w:ascii="宋体" w:eastAsia="宋体" w:hAnsi="宋体"/>
          <w:szCs w:val="21"/>
        </w:rPr>
      </w:pPr>
    </w:p>
    <w:p w:rsidR="002C5BE0" w:rsidRDefault="00B020B0" w:rsidP="002C5BE0">
      <w:pPr>
        <w:spacing w:line="360" w:lineRule="auto"/>
        <w:ind w:firstLine="420"/>
        <w:rPr>
          <w:rFonts w:ascii="宋体" w:eastAsia="宋体" w:hAnsi="宋体"/>
          <w:szCs w:val="21"/>
        </w:rPr>
      </w:pPr>
      <w:r>
        <w:rPr>
          <w:rFonts w:ascii="宋体" w:eastAsia="宋体" w:hAnsi="宋体" w:hint="eastAsia"/>
          <w:sz w:val="24"/>
          <w:szCs w:val="24"/>
        </w:rPr>
        <w:t>●</w:t>
      </w:r>
      <w:r w:rsidR="002647C4" w:rsidRPr="00297E63">
        <w:rPr>
          <w:rFonts w:ascii="宋体" w:eastAsia="宋体" w:hAnsi="宋体" w:hint="eastAsia"/>
          <w:szCs w:val="21"/>
        </w:rPr>
        <w:t>下列关于电子信息机房的设计中，</w:t>
      </w:r>
      <w:r w:rsidR="002647C4" w:rsidRPr="00620AB2">
        <w:rPr>
          <w:rFonts w:ascii="宋体" w:eastAsia="宋体" w:hAnsi="宋体" w:hint="eastAsia"/>
          <w:szCs w:val="21"/>
          <w:u w:val="single"/>
        </w:rPr>
        <w:t>（24）</w:t>
      </w:r>
      <w:r w:rsidR="002647C4" w:rsidRPr="00297E63">
        <w:rPr>
          <w:rFonts w:ascii="宋体" w:eastAsia="宋体" w:hAnsi="宋体" w:hint="eastAsia"/>
          <w:szCs w:val="21"/>
        </w:rPr>
        <w:t>不符合《电子信息系统机房设计规范GB50174-2008》的要求。</w:t>
      </w:r>
      <w:r w:rsidR="002C5BE0">
        <w:rPr>
          <w:rFonts w:ascii="宋体" w:eastAsia="宋体" w:hAnsi="宋体" w:hint="eastAsia"/>
          <w:szCs w:val="21"/>
        </w:rPr>
        <w:tab/>
      </w:r>
    </w:p>
    <w:p w:rsidR="002647C4" w:rsidRPr="00297E63" w:rsidRDefault="002C5BE0" w:rsidP="002C5BE0">
      <w:pPr>
        <w:spacing w:line="360" w:lineRule="auto"/>
        <w:ind w:firstLine="420"/>
        <w:rPr>
          <w:rFonts w:ascii="宋体" w:eastAsia="宋体" w:hAnsi="宋体"/>
          <w:szCs w:val="21"/>
        </w:rPr>
      </w:pPr>
      <w:r>
        <w:rPr>
          <w:rFonts w:ascii="宋体" w:eastAsia="宋体" w:hAnsi="宋体" w:hint="eastAsia"/>
          <w:szCs w:val="21"/>
        </w:rPr>
        <w:t>(24)</w:t>
      </w:r>
      <w:r w:rsidR="002647C4" w:rsidRPr="00297E63">
        <w:rPr>
          <w:rFonts w:ascii="宋体" w:eastAsia="宋体" w:hAnsi="宋体" w:hint="eastAsia"/>
          <w:szCs w:val="21"/>
        </w:rPr>
        <w:t>A.机房采用二级、三级耐火等级的建筑材料，重要部位采用一级耐火等级的材料</w:t>
      </w:r>
    </w:p>
    <w:p w:rsidR="002647C4" w:rsidRPr="00297E63" w:rsidRDefault="002647C4" w:rsidP="00297E63">
      <w:pPr>
        <w:spacing w:line="360" w:lineRule="auto"/>
        <w:rPr>
          <w:rFonts w:ascii="宋体" w:eastAsia="宋体" w:hAnsi="宋体"/>
          <w:szCs w:val="21"/>
        </w:rPr>
      </w:pPr>
      <w:r w:rsidRPr="00297E63">
        <w:rPr>
          <w:rFonts w:ascii="宋体" w:eastAsia="宋体" w:hAnsi="宋体"/>
          <w:szCs w:val="21"/>
        </w:rPr>
        <w:t xml:space="preserve"> </w:t>
      </w:r>
      <w:r w:rsidR="002C5BE0">
        <w:rPr>
          <w:rFonts w:ascii="宋体" w:eastAsia="宋体" w:hAnsi="宋体" w:hint="eastAsia"/>
          <w:szCs w:val="21"/>
        </w:rPr>
        <w:tab/>
      </w:r>
      <w:r w:rsidR="002C5BE0">
        <w:rPr>
          <w:rFonts w:ascii="宋体" w:eastAsia="宋体" w:hAnsi="宋体" w:hint="eastAsia"/>
          <w:szCs w:val="21"/>
        </w:rPr>
        <w:tab/>
      </w:r>
      <w:r w:rsidRPr="00297E63">
        <w:rPr>
          <w:rFonts w:ascii="宋体" w:eastAsia="宋体" w:hAnsi="宋体" w:hint="eastAsia"/>
          <w:szCs w:val="21"/>
        </w:rPr>
        <w:t>B.机房所有设备的金属外壳、各类金属管道、金属线糟、建筑物金属</w:t>
      </w:r>
      <w:proofErr w:type="gramStart"/>
      <w:r w:rsidRPr="00297E63">
        <w:rPr>
          <w:rFonts w:ascii="宋体" w:eastAsia="宋体" w:hAnsi="宋体" w:hint="eastAsia"/>
          <w:szCs w:val="21"/>
        </w:rPr>
        <w:t>结构等结构等</w:t>
      </w:r>
      <w:proofErr w:type="gramEnd"/>
      <w:r w:rsidRPr="00297E63">
        <w:rPr>
          <w:rFonts w:ascii="宋体" w:eastAsia="宋体" w:hAnsi="宋体" w:hint="eastAsia"/>
          <w:szCs w:val="21"/>
        </w:rPr>
        <w:t>全部进行电位连接并接地</w:t>
      </w:r>
    </w:p>
    <w:p w:rsidR="002647C4" w:rsidRPr="00297E63" w:rsidRDefault="002647C4" w:rsidP="000C742A">
      <w:pPr>
        <w:spacing w:line="360" w:lineRule="auto"/>
        <w:rPr>
          <w:rFonts w:ascii="宋体" w:eastAsia="宋体" w:hAnsi="宋体"/>
          <w:szCs w:val="21"/>
        </w:rPr>
      </w:pPr>
      <w:r w:rsidRPr="00297E63">
        <w:rPr>
          <w:rFonts w:ascii="宋体" w:eastAsia="宋体" w:hAnsi="宋体"/>
          <w:szCs w:val="21"/>
        </w:rPr>
        <w:t xml:space="preserve"> </w:t>
      </w:r>
      <w:r w:rsidR="000C742A">
        <w:rPr>
          <w:rFonts w:ascii="宋体" w:eastAsia="宋体" w:hAnsi="宋体" w:hint="eastAsia"/>
          <w:szCs w:val="21"/>
        </w:rPr>
        <w:tab/>
      </w:r>
      <w:r w:rsidR="000C742A">
        <w:rPr>
          <w:rFonts w:ascii="宋体" w:eastAsia="宋体" w:hAnsi="宋体" w:hint="eastAsia"/>
          <w:szCs w:val="21"/>
        </w:rPr>
        <w:tab/>
      </w:r>
      <w:r w:rsidRPr="00297E63">
        <w:rPr>
          <w:rFonts w:ascii="宋体" w:eastAsia="宋体" w:hAnsi="宋体" w:hint="eastAsia"/>
          <w:szCs w:val="21"/>
        </w:rPr>
        <w:t>C.在机房吊顶上和活动地板下都设置火灾探测器</w:t>
      </w:r>
    </w:p>
    <w:p w:rsidR="002647C4" w:rsidRPr="00297E63" w:rsidRDefault="002647C4" w:rsidP="000C742A">
      <w:pPr>
        <w:spacing w:line="360" w:lineRule="auto"/>
        <w:rPr>
          <w:rFonts w:ascii="宋体" w:eastAsia="宋体" w:hAnsi="宋体"/>
          <w:szCs w:val="21"/>
        </w:rPr>
      </w:pPr>
      <w:r w:rsidRPr="00297E63">
        <w:rPr>
          <w:rFonts w:ascii="宋体" w:eastAsia="宋体" w:hAnsi="宋体"/>
          <w:szCs w:val="21"/>
        </w:rPr>
        <w:t xml:space="preserve"> </w:t>
      </w:r>
      <w:r w:rsidR="000C742A">
        <w:rPr>
          <w:rFonts w:ascii="宋体" w:eastAsia="宋体" w:hAnsi="宋体" w:hint="eastAsia"/>
          <w:szCs w:val="21"/>
        </w:rPr>
        <w:tab/>
      </w:r>
      <w:r w:rsidR="000C742A">
        <w:rPr>
          <w:rFonts w:ascii="宋体" w:eastAsia="宋体" w:hAnsi="宋体" w:hint="eastAsia"/>
          <w:szCs w:val="21"/>
        </w:rPr>
        <w:tab/>
      </w:r>
      <w:r w:rsidRPr="00297E63">
        <w:rPr>
          <w:rFonts w:ascii="宋体" w:eastAsia="宋体" w:hAnsi="宋体" w:hint="eastAsia"/>
          <w:szCs w:val="21"/>
        </w:rPr>
        <w:t>D.主机房内绝缘体的静电电位不大于1KV</w:t>
      </w:r>
    </w:p>
    <w:p w:rsidR="002647C4" w:rsidRPr="00297E63" w:rsidRDefault="002647C4" w:rsidP="00297E63">
      <w:pPr>
        <w:spacing w:line="360" w:lineRule="auto"/>
        <w:rPr>
          <w:rFonts w:ascii="宋体" w:eastAsia="宋体" w:hAnsi="宋体"/>
          <w:szCs w:val="21"/>
        </w:rPr>
      </w:pPr>
    </w:p>
    <w:p w:rsidR="00B1624B" w:rsidRPr="00297E63" w:rsidRDefault="00B020B0" w:rsidP="0096494E">
      <w:pPr>
        <w:spacing w:line="360" w:lineRule="auto"/>
        <w:ind w:firstLine="420"/>
        <w:rPr>
          <w:rFonts w:ascii="宋体" w:eastAsia="宋体" w:hAnsi="宋体"/>
          <w:szCs w:val="21"/>
        </w:rPr>
      </w:pPr>
      <w:r>
        <w:rPr>
          <w:rFonts w:ascii="宋体" w:eastAsia="宋体" w:hAnsi="宋体" w:hint="eastAsia"/>
          <w:sz w:val="24"/>
          <w:szCs w:val="24"/>
        </w:rPr>
        <w:t>●</w:t>
      </w:r>
      <w:r w:rsidR="00B1624B" w:rsidRPr="00297E63">
        <w:rPr>
          <w:rFonts w:ascii="宋体" w:eastAsia="宋体" w:hAnsi="宋体" w:hint="eastAsia"/>
          <w:szCs w:val="21"/>
        </w:rPr>
        <w:t>根据《EIA／TIA568A/B商用建筑物电信布线标准-1995》，综合布线系统分为三个等级，其中增强型</w:t>
      </w:r>
      <w:proofErr w:type="gramStart"/>
      <w:r w:rsidR="00B1624B" w:rsidRPr="00297E63">
        <w:rPr>
          <w:rFonts w:ascii="宋体" w:eastAsia="宋体" w:hAnsi="宋体" w:hint="eastAsia"/>
          <w:szCs w:val="21"/>
        </w:rPr>
        <w:t>综</w:t>
      </w:r>
      <w:proofErr w:type="gramEnd"/>
      <w:r w:rsidR="00B1624B" w:rsidRPr="00297E63">
        <w:rPr>
          <w:rFonts w:ascii="宋体" w:eastAsia="宋体" w:hAnsi="宋体" w:hint="eastAsia"/>
          <w:szCs w:val="21"/>
        </w:rPr>
        <w:t>台布线等级要求每个工作区至少有</w:t>
      </w:r>
      <w:r w:rsidR="00B1624B" w:rsidRPr="007158B6">
        <w:rPr>
          <w:rFonts w:ascii="宋体" w:eastAsia="宋体" w:hAnsi="宋体" w:hint="eastAsia"/>
          <w:szCs w:val="21"/>
          <w:u w:val="single"/>
        </w:rPr>
        <w:t>(25)</w:t>
      </w:r>
      <w:proofErr w:type="gramStart"/>
      <w:r w:rsidR="00B1624B" w:rsidRPr="00297E63">
        <w:rPr>
          <w:rFonts w:ascii="宋体" w:eastAsia="宋体" w:hAnsi="宋体" w:hint="eastAsia"/>
          <w:szCs w:val="21"/>
        </w:rPr>
        <w:t>个</w:t>
      </w:r>
      <w:proofErr w:type="gramEnd"/>
      <w:r w:rsidR="00B1624B" w:rsidRPr="00297E63">
        <w:rPr>
          <w:rFonts w:ascii="宋体" w:eastAsia="宋体" w:hAnsi="宋体" w:hint="eastAsia"/>
          <w:szCs w:val="21"/>
        </w:rPr>
        <w:t>以上信息插座。</w:t>
      </w:r>
    </w:p>
    <w:p w:rsidR="00B1624B" w:rsidRPr="00297E63" w:rsidRDefault="0028049B" w:rsidP="00A627FE">
      <w:pPr>
        <w:spacing w:line="360" w:lineRule="auto"/>
        <w:ind w:firstLine="420"/>
        <w:rPr>
          <w:rFonts w:ascii="宋体" w:eastAsia="宋体" w:hAnsi="宋体"/>
          <w:szCs w:val="21"/>
        </w:rPr>
      </w:pPr>
      <w:r>
        <w:rPr>
          <w:rFonts w:ascii="宋体" w:eastAsia="宋体" w:hAnsi="宋体" w:hint="eastAsia"/>
          <w:szCs w:val="21"/>
        </w:rPr>
        <w:t>(25)</w:t>
      </w:r>
      <w:r w:rsidR="00B1624B" w:rsidRPr="00297E63">
        <w:rPr>
          <w:rFonts w:ascii="宋体" w:eastAsia="宋体" w:hAnsi="宋体"/>
          <w:szCs w:val="21"/>
        </w:rPr>
        <w:t>A.1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624B" w:rsidRPr="00297E63">
        <w:rPr>
          <w:rFonts w:ascii="宋体" w:eastAsia="宋体" w:hAnsi="宋体"/>
          <w:szCs w:val="21"/>
        </w:rPr>
        <w:t>B.2</w:t>
      </w:r>
      <w:r w:rsidR="00997150">
        <w:rPr>
          <w:rFonts w:ascii="宋体" w:eastAsia="宋体" w:hAnsi="宋体" w:hint="eastAsia"/>
          <w:szCs w:val="21"/>
        </w:rPr>
        <w:tab/>
      </w:r>
      <w:r w:rsidR="00997150">
        <w:rPr>
          <w:rFonts w:ascii="宋体" w:eastAsia="宋体" w:hAnsi="宋体" w:hint="eastAsia"/>
          <w:szCs w:val="21"/>
        </w:rPr>
        <w:tab/>
      </w:r>
      <w:r w:rsidR="00997150">
        <w:rPr>
          <w:rFonts w:ascii="宋体" w:eastAsia="宋体" w:hAnsi="宋体" w:hint="eastAsia"/>
          <w:szCs w:val="21"/>
        </w:rPr>
        <w:tab/>
      </w:r>
      <w:r w:rsidR="00997150">
        <w:rPr>
          <w:rFonts w:ascii="宋体" w:eastAsia="宋体" w:hAnsi="宋体" w:hint="eastAsia"/>
          <w:szCs w:val="21"/>
        </w:rPr>
        <w:tab/>
      </w:r>
      <w:r w:rsidR="00997150">
        <w:rPr>
          <w:rFonts w:ascii="宋体" w:eastAsia="宋体" w:hAnsi="宋体" w:hint="eastAsia"/>
          <w:szCs w:val="21"/>
        </w:rPr>
        <w:tab/>
      </w:r>
      <w:r w:rsidR="00B1624B" w:rsidRPr="00297E63">
        <w:rPr>
          <w:rFonts w:ascii="宋体" w:eastAsia="宋体" w:hAnsi="宋体"/>
          <w:szCs w:val="21"/>
        </w:rPr>
        <w:t>C.3</w:t>
      </w:r>
      <w:r w:rsidR="00A627FE">
        <w:rPr>
          <w:rFonts w:ascii="宋体" w:eastAsia="宋体" w:hAnsi="宋体" w:hint="eastAsia"/>
          <w:szCs w:val="21"/>
        </w:rPr>
        <w:tab/>
      </w:r>
      <w:r w:rsidR="00A627FE">
        <w:rPr>
          <w:rFonts w:ascii="宋体" w:eastAsia="宋体" w:hAnsi="宋体" w:hint="eastAsia"/>
          <w:szCs w:val="21"/>
        </w:rPr>
        <w:tab/>
      </w:r>
      <w:r w:rsidR="00A627FE">
        <w:rPr>
          <w:rFonts w:ascii="宋体" w:eastAsia="宋体" w:hAnsi="宋体" w:hint="eastAsia"/>
          <w:szCs w:val="21"/>
        </w:rPr>
        <w:tab/>
      </w:r>
      <w:r w:rsidR="00A627FE">
        <w:rPr>
          <w:rFonts w:ascii="宋体" w:eastAsia="宋体" w:hAnsi="宋体" w:hint="eastAsia"/>
          <w:szCs w:val="21"/>
        </w:rPr>
        <w:tab/>
      </w:r>
      <w:r w:rsidR="00A06081">
        <w:rPr>
          <w:rFonts w:ascii="宋体" w:eastAsia="宋体" w:hAnsi="宋体" w:hint="eastAsia"/>
          <w:szCs w:val="21"/>
        </w:rPr>
        <w:tab/>
      </w:r>
      <w:r w:rsidR="00B1624B" w:rsidRPr="00297E63">
        <w:rPr>
          <w:rFonts w:ascii="宋体" w:eastAsia="宋体" w:hAnsi="宋体"/>
          <w:szCs w:val="21"/>
        </w:rPr>
        <w:t>D.4</w:t>
      </w:r>
    </w:p>
    <w:p w:rsidR="00B1624B" w:rsidRPr="00297E63" w:rsidRDefault="00B1624B" w:rsidP="00297E63">
      <w:pPr>
        <w:spacing w:line="360" w:lineRule="auto"/>
        <w:rPr>
          <w:rFonts w:ascii="宋体" w:eastAsia="宋体" w:hAnsi="宋体"/>
          <w:szCs w:val="21"/>
        </w:rPr>
      </w:pPr>
    </w:p>
    <w:p w:rsidR="00C107B0" w:rsidRPr="00297E63" w:rsidRDefault="00B020B0" w:rsidP="003E1BA5">
      <w:pPr>
        <w:spacing w:line="360" w:lineRule="auto"/>
        <w:ind w:firstLine="420"/>
        <w:rPr>
          <w:rFonts w:ascii="宋体" w:eastAsia="宋体" w:hAnsi="宋体"/>
          <w:szCs w:val="21"/>
        </w:rPr>
      </w:pPr>
      <w:r>
        <w:rPr>
          <w:rFonts w:ascii="宋体" w:eastAsia="宋体" w:hAnsi="宋体" w:hint="eastAsia"/>
          <w:sz w:val="24"/>
          <w:szCs w:val="24"/>
        </w:rPr>
        <w:lastRenderedPageBreak/>
        <w:t>●</w:t>
      </w:r>
      <w:r w:rsidR="00C107B0" w:rsidRPr="00297E63">
        <w:rPr>
          <w:rFonts w:ascii="宋体" w:eastAsia="宋体" w:hAnsi="宋体" w:hint="eastAsia"/>
          <w:szCs w:val="21"/>
        </w:rPr>
        <w:t>系统运行安全和保护的层次按照粒度从粗到细排序为</w:t>
      </w:r>
      <w:r w:rsidR="00C107B0" w:rsidRPr="00D73059">
        <w:rPr>
          <w:rFonts w:ascii="宋体" w:eastAsia="宋体" w:hAnsi="宋体" w:hint="eastAsia"/>
          <w:szCs w:val="21"/>
          <w:u w:val="single"/>
        </w:rPr>
        <w:t>(26)</w:t>
      </w:r>
      <w:r w:rsidR="00C107B0" w:rsidRPr="00297E63">
        <w:rPr>
          <w:rFonts w:ascii="宋体" w:eastAsia="宋体" w:hAnsi="宋体" w:hint="eastAsia"/>
          <w:szCs w:val="21"/>
        </w:rPr>
        <w:t>。</w:t>
      </w:r>
    </w:p>
    <w:p w:rsidR="00C107B0" w:rsidRPr="00297E63" w:rsidRDefault="00115E2E" w:rsidP="00115E2E">
      <w:pPr>
        <w:spacing w:line="360" w:lineRule="auto"/>
        <w:ind w:firstLine="420"/>
        <w:rPr>
          <w:rFonts w:ascii="宋体" w:eastAsia="宋体" w:hAnsi="宋体"/>
          <w:szCs w:val="21"/>
        </w:rPr>
      </w:pPr>
      <w:r>
        <w:rPr>
          <w:rFonts w:ascii="宋体" w:eastAsia="宋体" w:hAnsi="宋体" w:hint="eastAsia"/>
          <w:szCs w:val="21"/>
        </w:rPr>
        <w:t>(26)</w:t>
      </w:r>
      <w:r w:rsidR="00C107B0" w:rsidRPr="00297E63">
        <w:rPr>
          <w:rFonts w:ascii="宋体" w:eastAsia="宋体" w:hAnsi="宋体" w:hint="eastAsia"/>
          <w:szCs w:val="21"/>
        </w:rPr>
        <w:t>A.系统级安全，资源访问安全，数据域安全，</w:t>
      </w:r>
      <w:proofErr w:type="gramStart"/>
      <w:r w:rsidR="00C107B0" w:rsidRPr="00297E63">
        <w:rPr>
          <w:rFonts w:ascii="宋体" w:eastAsia="宋体" w:hAnsi="宋体" w:hint="eastAsia"/>
          <w:szCs w:val="21"/>
        </w:rPr>
        <w:t>功栽性</w:t>
      </w:r>
      <w:proofErr w:type="gramEnd"/>
      <w:r w:rsidR="00C107B0" w:rsidRPr="00297E63">
        <w:rPr>
          <w:rFonts w:ascii="宋体" w:eastAsia="宋体" w:hAnsi="宋体" w:hint="eastAsia"/>
          <w:szCs w:val="21"/>
        </w:rPr>
        <w:t>安全</w:t>
      </w:r>
    </w:p>
    <w:p w:rsidR="00C107B0" w:rsidRPr="00297E63" w:rsidRDefault="00C107B0" w:rsidP="00115E2E">
      <w:pPr>
        <w:spacing w:line="360" w:lineRule="auto"/>
        <w:rPr>
          <w:rFonts w:ascii="宋体" w:eastAsia="宋体" w:hAnsi="宋体"/>
          <w:szCs w:val="21"/>
        </w:rPr>
      </w:pPr>
      <w:r w:rsidRPr="00297E63">
        <w:rPr>
          <w:rFonts w:ascii="宋体" w:eastAsia="宋体" w:hAnsi="宋体"/>
          <w:szCs w:val="21"/>
        </w:rPr>
        <w:t xml:space="preserve"> </w:t>
      </w:r>
      <w:r w:rsidR="00115E2E">
        <w:rPr>
          <w:rFonts w:ascii="宋体" w:eastAsia="宋体" w:hAnsi="宋体" w:hint="eastAsia"/>
          <w:szCs w:val="21"/>
        </w:rPr>
        <w:tab/>
      </w:r>
      <w:r w:rsidR="00115E2E">
        <w:rPr>
          <w:rFonts w:ascii="宋体" w:eastAsia="宋体" w:hAnsi="宋体" w:hint="eastAsia"/>
          <w:szCs w:val="21"/>
        </w:rPr>
        <w:tab/>
      </w:r>
      <w:r w:rsidRPr="00297E63">
        <w:rPr>
          <w:rFonts w:ascii="宋体" w:eastAsia="宋体" w:hAnsi="宋体" w:hint="eastAsia"/>
          <w:szCs w:val="21"/>
        </w:rPr>
        <w:t>B.系统级安全，资源访问安全，功能性安全，数据域安全</w:t>
      </w:r>
    </w:p>
    <w:p w:rsidR="00C107B0" w:rsidRPr="00297E63" w:rsidRDefault="00C107B0" w:rsidP="001D1FEB">
      <w:pPr>
        <w:spacing w:line="360" w:lineRule="auto"/>
        <w:rPr>
          <w:rFonts w:ascii="宋体" w:eastAsia="宋体" w:hAnsi="宋体"/>
          <w:szCs w:val="21"/>
        </w:rPr>
      </w:pPr>
      <w:r w:rsidRPr="00297E63">
        <w:rPr>
          <w:rFonts w:ascii="宋体" w:eastAsia="宋体" w:hAnsi="宋体"/>
          <w:szCs w:val="21"/>
        </w:rPr>
        <w:t xml:space="preserve"> </w:t>
      </w:r>
      <w:r w:rsidR="001D1FEB">
        <w:rPr>
          <w:rFonts w:ascii="宋体" w:eastAsia="宋体" w:hAnsi="宋体" w:hint="eastAsia"/>
          <w:szCs w:val="21"/>
        </w:rPr>
        <w:tab/>
      </w:r>
      <w:r w:rsidR="001D1FEB">
        <w:rPr>
          <w:rFonts w:ascii="宋体" w:eastAsia="宋体" w:hAnsi="宋体" w:hint="eastAsia"/>
          <w:szCs w:val="21"/>
        </w:rPr>
        <w:tab/>
      </w:r>
      <w:r w:rsidRPr="00297E63">
        <w:rPr>
          <w:rFonts w:ascii="宋体" w:eastAsia="宋体" w:hAnsi="宋体" w:hint="eastAsia"/>
          <w:szCs w:val="21"/>
        </w:rPr>
        <w:t>C.资源访问安全，系统级安全，数据域安全，功能性安全</w:t>
      </w:r>
    </w:p>
    <w:p w:rsidR="00B1624B" w:rsidRPr="00297E63" w:rsidRDefault="00C107B0" w:rsidP="0003424D">
      <w:pPr>
        <w:spacing w:line="360" w:lineRule="auto"/>
        <w:rPr>
          <w:rFonts w:ascii="宋体" w:eastAsia="宋体" w:hAnsi="宋体"/>
          <w:szCs w:val="21"/>
        </w:rPr>
      </w:pPr>
      <w:r w:rsidRPr="00297E63">
        <w:rPr>
          <w:rFonts w:ascii="宋体" w:eastAsia="宋体" w:hAnsi="宋体"/>
          <w:szCs w:val="21"/>
        </w:rPr>
        <w:t xml:space="preserve"> </w:t>
      </w:r>
      <w:r w:rsidR="0003424D">
        <w:rPr>
          <w:rFonts w:ascii="宋体" w:eastAsia="宋体" w:hAnsi="宋体" w:hint="eastAsia"/>
          <w:szCs w:val="21"/>
        </w:rPr>
        <w:tab/>
      </w:r>
      <w:r w:rsidR="0003424D">
        <w:rPr>
          <w:rFonts w:ascii="宋体" w:eastAsia="宋体" w:hAnsi="宋体" w:hint="eastAsia"/>
          <w:szCs w:val="21"/>
        </w:rPr>
        <w:tab/>
      </w:r>
      <w:r w:rsidRPr="00297E63">
        <w:rPr>
          <w:rFonts w:ascii="宋体" w:eastAsia="宋体" w:hAnsi="宋体" w:hint="eastAsia"/>
          <w:szCs w:val="21"/>
        </w:rPr>
        <w:t>D.资源访问安全，系统级安全，功能性安全，数据域安全</w:t>
      </w:r>
    </w:p>
    <w:p w:rsidR="00C107B0" w:rsidRPr="00297E63" w:rsidRDefault="00C107B0" w:rsidP="00297E63">
      <w:pPr>
        <w:spacing w:line="360" w:lineRule="auto"/>
        <w:rPr>
          <w:rFonts w:ascii="宋体" w:eastAsia="宋体" w:hAnsi="宋体"/>
          <w:szCs w:val="21"/>
        </w:rPr>
      </w:pPr>
    </w:p>
    <w:p w:rsidR="001F0BF1" w:rsidRPr="00297E63" w:rsidRDefault="00B020B0" w:rsidP="00E75668">
      <w:pPr>
        <w:spacing w:line="360" w:lineRule="auto"/>
        <w:ind w:firstLine="420"/>
        <w:rPr>
          <w:rFonts w:ascii="宋体" w:eastAsia="宋体" w:hAnsi="宋体"/>
          <w:szCs w:val="21"/>
        </w:rPr>
      </w:pPr>
      <w:r>
        <w:rPr>
          <w:rFonts w:ascii="宋体" w:eastAsia="宋体" w:hAnsi="宋体" w:hint="eastAsia"/>
          <w:sz w:val="24"/>
          <w:szCs w:val="24"/>
        </w:rPr>
        <w:t>●</w:t>
      </w:r>
      <w:r w:rsidR="001F0BF1" w:rsidRPr="00297E63">
        <w:rPr>
          <w:rFonts w:ascii="宋体" w:eastAsia="宋体" w:hAnsi="宋体" w:hint="eastAsia"/>
          <w:szCs w:val="21"/>
        </w:rPr>
        <w:t>以下不属于主动式攻击策略的是</w:t>
      </w:r>
      <w:r w:rsidR="001F0BF1" w:rsidRPr="00B433C4">
        <w:rPr>
          <w:rFonts w:ascii="宋体" w:eastAsia="宋体" w:hAnsi="宋体" w:hint="eastAsia"/>
          <w:szCs w:val="21"/>
          <w:u w:val="single"/>
        </w:rPr>
        <w:t>(27)</w:t>
      </w:r>
      <w:r w:rsidR="001F0BF1" w:rsidRPr="00297E63">
        <w:rPr>
          <w:rFonts w:ascii="宋体" w:eastAsia="宋体" w:hAnsi="宋体" w:hint="eastAsia"/>
          <w:szCs w:val="21"/>
        </w:rPr>
        <w:t>。</w:t>
      </w:r>
    </w:p>
    <w:p w:rsidR="001F0BF1" w:rsidRPr="00297E63" w:rsidRDefault="001F0BF1" w:rsidP="00D44A9E">
      <w:pPr>
        <w:spacing w:line="360" w:lineRule="auto"/>
        <w:rPr>
          <w:rFonts w:ascii="宋体" w:eastAsia="宋体" w:hAnsi="宋体"/>
          <w:szCs w:val="21"/>
        </w:rPr>
      </w:pPr>
      <w:r w:rsidRPr="00297E63">
        <w:rPr>
          <w:rFonts w:ascii="宋体" w:eastAsia="宋体" w:hAnsi="宋体"/>
          <w:szCs w:val="21"/>
        </w:rPr>
        <w:t xml:space="preserve"> </w:t>
      </w:r>
      <w:r w:rsidR="00B23F27">
        <w:rPr>
          <w:rFonts w:ascii="宋体" w:eastAsia="宋体" w:hAnsi="宋体" w:hint="eastAsia"/>
          <w:szCs w:val="21"/>
        </w:rPr>
        <w:tab/>
        <w:t>(27)</w:t>
      </w:r>
      <w:r w:rsidRPr="00297E63">
        <w:rPr>
          <w:rFonts w:ascii="宋体" w:eastAsia="宋体" w:hAnsi="宋体" w:hint="eastAsia"/>
          <w:szCs w:val="21"/>
        </w:rPr>
        <w:t>A.中断</w:t>
      </w:r>
      <w:r w:rsidR="00407C69">
        <w:rPr>
          <w:rFonts w:ascii="宋体" w:eastAsia="宋体" w:hAnsi="宋体" w:hint="eastAsia"/>
          <w:szCs w:val="21"/>
        </w:rPr>
        <w:tab/>
      </w:r>
      <w:r w:rsidR="00407C69">
        <w:rPr>
          <w:rFonts w:ascii="宋体" w:eastAsia="宋体" w:hAnsi="宋体" w:hint="eastAsia"/>
          <w:szCs w:val="21"/>
        </w:rPr>
        <w:tab/>
      </w:r>
      <w:r w:rsidR="00407C69">
        <w:rPr>
          <w:rFonts w:ascii="宋体" w:eastAsia="宋体" w:hAnsi="宋体" w:hint="eastAsia"/>
          <w:szCs w:val="21"/>
        </w:rPr>
        <w:tab/>
      </w:r>
      <w:r w:rsidR="00743F41">
        <w:rPr>
          <w:rFonts w:ascii="宋体" w:eastAsia="宋体" w:hAnsi="宋体" w:hint="eastAsia"/>
          <w:szCs w:val="21"/>
        </w:rPr>
        <w:tab/>
      </w:r>
      <w:r w:rsidRPr="00297E63">
        <w:rPr>
          <w:rFonts w:ascii="宋体" w:eastAsia="宋体" w:hAnsi="宋体" w:hint="eastAsia"/>
          <w:szCs w:val="21"/>
        </w:rPr>
        <w:t>B.篡改</w:t>
      </w:r>
      <w:r w:rsidR="002B4FBC">
        <w:rPr>
          <w:rFonts w:ascii="宋体" w:eastAsia="宋体" w:hAnsi="宋体" w:hint="eastAsia"/>
          <w:szCs w:val="21"/>
        </w:rPr>
        <w:tab/>
      </w:r>
      <w:r w:rsidR="00743F41">
        <w:rPr>
          <w:rFonts w:ascii="宋体" w:eastAsia="宋体" w:hAnsi="宋体" w:hint="eastAsia"/>
          <w:szCs w:val="21"/>
        </w:rPr>
        <w:tab/>
      </w:r>
      <w:r w:rsidR="002B4FBC">
        <w:rPr>
          <w:rFonts w:ascii="宋体" w:eastAsia="宋体" w:hAnsi="宋体" w:hint="eastAsia"/>
          <w:szCs w:val="21"/>
        </w:rPr>
        <w:tab/>
      </w:r>
      <w:r w:rsidR="002B4FBC">
        <w:rPr>
          <w:rFonts w:ascii="宋体" w:eastAsia="宋体" w:hAnsi="宋体" w:hint="eastAsia"/>
          <w:szCs w:val="21"/>
        </w:rPr>
        <w:tab/>
      </w:r>
      <w:r w:rsidRPr="00297E63">
        <w:rPr>
          <w:rFonts w:ascii="宋体" w:eastAsia="宋体" w:hAnsi="宋体" w:hint="eastAsia"/>
          <w:szCs w:val="21"/>
        </w:rPr>
        <w:t>C.伪造</w:t>
      </w:r>
      <w:r w:rsidR="00D44A9E">
        <w:rPr>
          <w:rFonts w:ascii="宋体" w:eastAsia="宋体" w:hAnsi="宋体" w:hint="eastAsia"/>
          <w:szCs w:val="21"/>
        </w:rPr>
        <w:tab/>
      </w:r>
      <w:r w:rsidR="00D44A9E">
        <w:rPr>
          <w:rFonts w:ascii="宋体" w:eastAsia="宋体" w:hAnsi="宋体" w:hint="eastAsia"/>
          <w:szCs w:val="21"/>
        </w:rPr>
        <w:tab/>
      </w:r>
      <w:r w:rsidR="00743F41">
        <w:rPr>
          <w:rFonts w:ascii="宋体" w:eastAsia="宋体" w:hAnsi="宋体" w:hint="eastAsia"/>
          <w:szCs w:val="21"/>
        </w:rPr>
        <w:tab/>
      </w:r>
      <w:r w:rsidR="00D44A9E">
        <w:rPr>
          <w:rFonts w:ascii="宋体" w:eastAsia="宋体" w:hAnsi="宋体" w:hint="eastAsia"/>
          <w:szCs w:val="21"/>
        </w:rPr>
        <w:tab/>
      </w:r>
      <w:r w:rsidRPr="00297E63">
        <w:rPr>
          <w:rFonts w:ascii="宋体" w:eastAsia="宋体" w:hAnsi="宋体" w:hint="eastAsia"/>
          <w:szCs w:val="21"/>
        </w:rPr>
        <w:t>D.窃听</w:t>
      </w:r>
    </w:p>
    <w:p w:rsidR="001F0BF1" w:rsidRPr="00297E63" w:rsidRDefault="001F0BF1" w:rsidP="00297E63">
      <w:pPr>
        <w:spacing w:line="360" w:lineRule="auto"/>
        <w:rPr>
          <w:rFonts w:ascii="宋体" w:eastAsia="宋体" w:hAnsi="宋体"/>
          <w:szCs w:val="21"/>
        </w:rPr>
      </w:pPr>
      <w:r w:rsidRPr="00297E63">
        <w:rPr>
          <w:rFonts w:ascii="宋体" w:eastAsia="宋体" w:hAnsi="宋体"/>
          <w:szCs w:val="21"/>
        </w:rPr>
        <w:t xml:space="preserve"> </w:t>
      </w:r>
    </w:p>
    <w:p w:rsidR="006A4B61" w:rsidRPr="00297E63" w:rsidRDefault="00B020B0" w:rsidP="00743F41">
      <w:pPr>
        <w:spacing w:line="360" w:lineRule="auto"/>
        <w:ind w:firstLine="420"/>
        <w:rPr>
          <w:rFonts w:ascii="宋体" w:eastAsia="宋体" w:hAnsi="宋体"/>
          <w:szCs w:val="21"/>
        </w:rPr>
      </w:pPr>
      <w:r>
        <w:rPr>
          <w:rFonts w:ascii="宋体" w:eastAsia="宋体" w:hAnsi="宋体" w:hint="eastAsia"/>
          <w:sz w:val="24"/>
          <w:szCs w:val="24"/>
        </w:rPr>
        <w:t>●</w:t>
      </w:r>
      <w:r w:rsidR="006A4B61" w:rsidRPr="00297E63">
        <w:rPr>
          <w:rFonts w:ascii="宋体" w:eastAsia="宋体" w:hAnsi="宋体" w:hint="eastAsia"/>
          <w:szCs w:val="21"/>
        </w:rPr>
        <w:t>在．net架构中，为开发人员提供统一的、面向对象的、层次化的、可扩展的编程接口，使开发人员能够高效、快速地构建基于下一代互联网网络应用的是</w:t>
      </w:r>
      <w:r w:rsidR="006A4B61" w:rsidRPr="00D42035">
        <w:rPr>
          <w:rFonts w:ascii="宋体" w:eastAsia="宋体" w:hAnsi="宋体" w:hint="eastAsia"/>
          <w:szCs w:val="21"/>
          <w:u w:val="single"/>
        </w:rPr>
        <w:t>(28)</w:t>
      </w:r>
      <w:r w:rsidR="006A4B61" w:rsidRPr="00297E63">
        <w:rPr>
          <w:rFonts w:ascii="宋体" w:eastAsia="宋体" w:hAnsi="宋体" w:hint="eastAsia"/>
          <w:szCs w:val="21"/>
        </w:rPr>
        <w:t>。</w:t>
      </w:r>
    </w:p>
    <w:p w:rsidR="00E97731" w:rsidRDefault="00736E4A" w:rsidP="00552B9C">
      <w:pPr>
        <w:spacing w:line="360" w:lineRule="auto"/>
        <w:ind w:firstLine="420"/>
        <w:rPr>
          <w:rFonts w:ascii="宋体" w:eastAsia="宋体" w:hAnsi="宋体"/>
          <w:szCs w:val="21"/>
        </w:rPr>
      </w:pPr>
      <w:r>
        <w:rPr>
          <w:rFonts w:ascii="宋体" w:eastAsia="宋体" w:hAnsi="宋体" w:hint="eastAsia"/>
          <w:szCs w:val="21"/>
        </w:rPr>
        <w:t>(28)</w:t>
      </w:r>
      <w:r w:rsidR="006A4B61" w:rsidRPr="00297E63">
        <w:rPr>
          <w:rFonts w:ascii="宋体" w:eastAsia="宋体" w:hAnsi="宋体" w:hint="eastAsia"/>
          <w:szCs w:val="21"/>
        </w:rPr>
        <w:t>A.统一语言运行环境</w:t>
      </w:r>
      <w:r w:rsidR="00777F69">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6A4B61" w:rsidRPr="00297E63">
        <w:rPr>
          <w:rFonts w:ascii="宋体" w:eastAsia="宋体" w:hAnsi="宋体" w:hint="eastAsia"/>
          <w:szCs w:val="21"/>
        </w:rPr>
        <w:t>B.基础类库</w:t>
      </w:r>
      <w:r w:rsidR="00552B9C">
        <w:rPr>
          <w:rFonts w:ascii="宋体" w:eastAsia="宋体" w:hAnsi="宋体" w:hint="eastAsia"/>
          <w:szCs w:val="21"/>
        </w:rPr>
        <w:tab/>
      </w:r>
      <w:r w:rsidR="00552B9C">
        <w:rPr>
          <w:rFonts w:ascii="宋体" w:eastAsia="宋体" w:hAnsi="宋体" w:hint="eastAsia"/>
          <w:szCs w:val="21"/>
        </w:rPr>
        <w:tab/>
      </w:r>
      <w:r w:rsidR="00552B9C">
        <w:rPr>
          <w:rFonts w:ascii="宋体" w:eastAsia="宋体" w:hAnsi="宋体" w:hint="eastAsia"/>
          <w:szCs w:val="21"/>
        </w:rPr>
        <w:tab/>
      </w:r>
    </w:p>
    <w:p w:rsidR="006A4B61" w:rsidRPr="00297E63" w:rsidRDefault="006A4B61" w:rsidP="00773F6F">
      <w:pPr>
        <w:spacing w:line="360" w:lineRule="auto"/>
        <w:ind w:left="420" w:firstLine="420"/>
        <w:rPr>
          <w:rFonts w:ascii="宋体" w:eastAsia="宋体" w:hAnsi="宋体"/>
          <w:szCs w:val="21"/>
        </w:rPr>
      </w:pPr>
      <w:r w:rsidRPr="00297E63">
        <w:rPr>
          <w:rFonts w:ascii="宋体" w:eastAsia="宋体" w:hAnsi="宋体" w:hint="eastAsia"/>
          <w:szCs w:val="21"/>
        </w:rPr>
        <w:t>C.数据库访问技术</w:t>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00773F6F">
        <w:rPr>
          <w:rFonts w:ascii="宋体" w:eastAsia="宋体" w:hAnsi="宋体" w:hint="eastAsia"/>
          <w:szCs w:val="21"/>
        </w:rPr>
        <w:tab/>
      </w:r>
      <w:r w:rsidRPr="00297E63">
        <w:rPr>
          <w:rFonts w:ascii="宋体" w:eastAsia="宋体" w:hAnsi="宋体" w:hint="eastAsia"/>
          <w:szCs w:val="21"/>
        </w:rPr>
        <w:t>D.网络开发技术</w:t>
      </w:r>
    </w:p>
    <w:p w:rsidR="006A4B61" w:rsidRPr="00297E63" w:rsidRDefault="006A4B61" w:rsidP="00297E63">
      <w:pPr>
        <w:spacing w:line="360" w:lineRule="auto"/>
        <w:rPr>
          <w:rFonts w:ascii="宋体" w:eastAsia="宋体" w:hAnsi="宋体"/>
          <w:szCs w:val="21"/>
        </w:rPr>
      </w:pPr>
    </w:p>
    <w:p w:rsidR="005241F1" w:rsidRPr="00297E63" w:rsidRDefault="00B020B0" w:rsidP="00694095">
      <w:pPr>
        <w:spacing w:line="360" w:lineRule="auto"/>
        <w:ind w:firstLine="420"/>
        <w:rPr>
          <w:rFonts w:ascii="宋体" w:eastAsia="宋体" w:hAnsi="宋体"/>
          <w:szCs w:val="21"/>
        </w:rPr>
      </w:pPr>
      <w:r>
        <w:rPr>
          <w:rFonts w:ascii="宋体" w:eastAsia="宋体" w:hAnsi="宋体" w:hint="eastAsia"/>
          <w:sz w:val="24"/>
          <w:szCs w:val="24"/>
        </w:rPr>
        <w:t>●</w:t>
      </w:r>
      <w:r w:rsidR="005241F1" w:rsidRPr="00297E63">
        <w:rPr>
          <w:rFonts w:ascii="宋体" w:eastAsia="宋体" w:hAnsi="宋体" w:hint="eastAsia"/>
          <w:szCs w:val="21"/>
        </w:rPr>
        <w:t>J2EE规范包含一系列技术规范，其中</w:t>
      </w:r>
      <w:r w:rsidR="005241F1" w:rsidRPr="00254BD6">
        <w:rPr>
          <w:rFonts w:ascii="宋体" w:eastAsia="宋体" w:hAnsi="宋体" w:hint="eastAsia"/>
          <w:szCs w:val="21"/>
          <w:u w:val="single"/>
        </w:rPr>
        <w:t>(29)</w:t>
      </w:r>
      <w:r w:rsidR="005241F1" w:rsidRPr="00297E63">
        <w:rPr>
          <w:rFonts w:ascii="宋体" w:eastAsia="宋体" w:hAnsi="宋体" w:hint="eastAsia"/>
          <w:szCs w:val="21"/>
        </w:rPr>
        <w:t>实现应用中关键的业务逻辑，创建基于构件的企业级应用程序，如进行事务管理、安全运行远程客户连接、生命周期管理和数据库连接缓冲等中间层服务的应用程序。</w:t>
      </w:r>
    </w:p>
    <w:p w:rsidR="005241F1" w:rsidRPr="00297E63" w:rsidRDefault="00471FAF" w:rsidP="00E645E0">
      <w:pPr>
        <w:spacing w:line="360" w:lineRule="auto"/>
        <w:ind w:firstLine="420"/>
        <w:rPr>
          <w:rFonts w:ascii="宋体" w:eastAsia="宋体" w:hAnsi="宋体"/>
          <w:szCs w:val="21"/>
        </w:rPr>
      </w:pPr>
      <w:r>
        <w:rPr>
          <w:rFonts w:ascii="宋体" w:eastAsia="宋体" w:hAnsi="宋体" w:hint="eastAsia"/>
          <w:szCs w:val="21"/>
        </w:rPr>
        <w:t>(29)</w:t>
      </w:r>
      <w:proofErr w:type="spellStart"/>
      <w:r w:rsidR="005241F1" w:rsidRPr="00297E63">
        <w:rPr>
          <w:rFonts w:ascii="宋体" w:eastAsia="宋体" w:hAnsi="宋体"/>
          <w:szCs w:val="21"/>
        </w:rPr>
        <w:t>A.Servlet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241F1" w:rsidRPr="00297E63">
        <w:rPr>
          <w:rFonts w:ascii="宋体" w:eastAsia="宋体" w:hAnsi="宋体"/>
          <w:szCs w:val="21"/>
        </w:rPr>
        <w:t>B.JCAC</w:t>
      </w:r>
      <w:r w:rsidR="007B1410">
        <w:rPr>
          <w:rFonts w:ascii="宋体" w:eastAsia="宋体" w:hAnsi="宋体" w:hint="eastAsia"/>
          <w:szCs w:val="21"/>
        </w:rPr>
        <w:tab/>
      </w:r>
      <w:r w:rsidR="007B1410">
        <w:rPr>
          <w:rFonts w:ascii="宋体" w:eastAsia="宋体" w:hAnsi="宋体" w:hint="eastAsia"/>
          <w:szCs w:val="21"/>
        </w:rPr>
        <w:tab/>
      </w:r>
      <w:r w:rsidR="007B1410">
        <w:rPr>
          <w:rFonts w:ascii="宋体" w:eastAsia="宋体" w:hAnsi="宋体" w:hint="eastAsia"/>
          <w:szCs w:val="21"/>
        </w:rPr>
        <w:tab/>
      </w:r>
      <w:r w:rsidR="007B1410">
        <w:rPr>
          <w:rFonts w:ascii="宋体" w:eastAsia="宋体" w:hAnsi="宋体" w:hint="eastAsia"/>
          <w:szCs w:val="21"/>
        </w:rPr>
        <w:tab/>
      </w:r>
      <w:r w:rsidR="005241F1" w:rsidRPr="00297E63">
        <w:rPr>
          <w:rFonts w:ascii="宋体" w:eastAsia="宋体" w:hAnsi="宋体"/>
          <w:szCs w:val="21"/>
        </w:rPr>
        <w:t>C.JSP</w:t>
      </w:r>
      <w:r w:rsidR="00E645E0">
        <w:rPr>
          <w:rFonts w:ascii="宋体" w:eastAsia="宋体" w:hAnsi="宋体" w:hint="eastAsia"/>
          <w:szCs w:val="21"/>
        </w:rPr>
        <w:tab/>
      </w:r>
      <w:r w:rsidR="00E645E0">
        <w:rPr>
          <w:rFonts w:ascii="宋体" w:eastAsia="宋体" w:hAnsi="宋体" w:hint="eastAsia"/>
          <w:szCs w:val="21"/>
        </w:rPr>
        <w:tab/>
      </w:r>
      <w:r w:rsidR="00E645E0">
        <w:rPr>
          <w:rFonts w:ascii="宋体" w:eastAsia="宋体" w:hAnsi="宋体" w:hint="eastAsia"/>
          <w:szCs w:val="21"/>
        </w:rPr>
        <w:tab/>
      </w:r>
      <w:r w:rsidR="00E645E0">
        <w:rPr>
          <w:rFonts w:ascii="宋体" w:eastAsia="宋体" w:hAnsi="宋体" w:hint="eastAsia"/>
          <w:szCs w:val="21"/>
        </w:rPr>
        <w:tab/>
      </w:r>
      <w:r w:rsidR="005241F1" w:rsidRPr="00297E63">
        <w:rPr>
          <w:rFonts w:ascii="宋体" w:eastAsia="宋体" w:hAnsi="宋体"/>
          <w:szCs w:val="21"/>
        </w:rPr>
        <w:t>D.EJB</w:t>
      </w:r>
    </w:p>
    <w:p w:rsidR="005241F1" w:rsidRPr="00297E63" w:rsidRDefault="005241F1" w:rsidP="00297E63">
      <w:pPr>
        <w:spacing w:line="360" w:lineRule="auto"/>
        <w:rPr>
          <w:rFonts w:ascii="宋体" w:eastAsia="宋体" w:hAnsi="宋体"/>
          <w:szCs w:val="21"/>
        </w:rPr>
      </w:pPr>
    </w:p>
    <w:p w:rsidR="000D59F5" w:rsidRPr="00297E63" w:rsidRDefault="00B020B0" w:rsidP="008C34DB">
      <w:pPr>
        <w:spacing w:line="360" w:lineRule="auto"/>
        <w:ind w:firstLine="420"/>
        <w:rPr>
          <w:rFonts w:ascii="宋体" w:eastAsia="宋体" w:hAnsi="宋体"/>
          <w:szCs w:val="21"/>
        </w:rPr>
      </w:pPr>
      <w:r>
        <w:rPr>
          <w:rFonts w:ascii="宋体" w:eastAsia="宋体" w:hAnsi="宋体" w:hint="eastAsia"/>
          <w:sz w:val="24"/>
          <w:szCs w:val="24"/>
        </w:rPr>
        <w:t>●</w:t>
      </w:r>
      <w:r w:rsidR="000D59F5" w:rsidRPr="00297E63">
        <w:rPr>
          <w:rFonts w:ascii="宋体" w:eastAsia="宋体" w:hAnsi="宋体" w:hint="eastAsia"/>
          <w:szCs w:val="21"/>
        </w:rPr>
        <w:t>对数据仓库特征的描述，</w:t>
      </w:r>
      <w:r w:rsidR="000D59F5" w:rsidRPr="009743B0">
        <w:rPr>
          <w:rFonts w:ascii="宋体" w:eastAsia="宋体" w:hAnsi="宋体" w:hint="eastAsia"/>
          <w:szCs w:val="21"/>
          <w:u w:val="single"/>
        </w:rPr>
        <w:t>（30）</w:t>
      </w:r>
      <w:r w:rsidR="000D59F5" w:rsidRPr="00297E63">
        <w:rPr>
          <w:rFonts w:ascii="宋体" w:eastAsia="宋体" w:hAnsi="宋体" w:hint="eastAsia"/>
          <w:szCs w:val="21"/>
        </w:rPr>
        <w:t>是不正确的。</w:t>
      </w:r>
    </w:p>
    <w:p w:rsidR="000D59F5" w:rsidRPr="00297E63" w:rsidRDefault="009C4ABC" w:rsidP="00D51A68">
      <w:pPr>
        <w:spacing w:line="360" w:lineRule="auto"/>
        <w:ind w:firstLine="420"/>
        <w:rPr>
          <w:rFonts w:ascii="宋体" w:eastAsia="宋体" w:hAnsi="宋体"/>
          <w:szCs w:val="21"/>
        </w:rPr>
      </w:pPr>
      <w:r>
        <w:rPr>
          <w:rFonts w:ascii="宋体" w:eastAsia="宋体" w:hAnsi="宋体" w:hint="eastAsia"/>
          <w:szCs w:val="21"/>
        </w:rPr>
        <w:t>(30)</w:t>
      </w:r>
      <w:r w:rsidR="000D59F5" w:rsidRPr="00297E63">
        <w:rPr>
          <w:rFonts w:ascii="宋体" w:eastAsia="宋体" w:hAnsi="宋体" w:hint="eastAsia"/>
          <w:szCs w:val="21"/>
        </w:rPr>
        <w:t>A.与时间无关的</w:t>
      </w:r>
      <w:r w:rsidR="00925B30">
        <w:rPr>
          <w:rFonts w:ascii="宋体" w:eastAsia="宋体" w:hAnsi="宋体" w:hint="eastAsia"/>
          <w:szCs w:val="21"/>
        </w:rPr>
        <w:tab/>
      </w:r>
      <w:r w:rsidR="00925B30">
        <w:rPr>
          <w:rFonts w:ascii="宋体" w:eastAsia="宋体" w:hAnsi="宋体" w:hint="eastAsia"/>
          <w:szCs w:val="21"/>
        </w:rPr>
        <w:tab/>
      </w:r>
      <w:r w:rsidR="000D59F5" w:rsidRPr="00297E63">
        <w:rPr>
          <w:rFonts w:ascii="宋体" w:eastAsia="宋体" w:hAnsi="宋体" w:hint="eastAsia"/>
          <w:szCs w:val="21"/>
        </w:rPr>
        <w:t>B.不可修改的</w:t>
      </w:r>
      <w:r w:rsidR="006A6917">
        <w:rPr>
          <w:rFonts w:ascii="宋体" w:eastAsia="宋体" w:hAnsi="宋体" w:hint="eastAsia"/>
          <w:szCs w:val="21"/>
        </w:rPr>
        <w:tab/>
      </w:r>
      <w:r w:rsidR="006A6917">
        <w:rPr>
          <w:rFonts w:ascii="宋体" w:eastAsia="宋体" w:hAnsi="宋体" w:hint="eastAsia"/>
          <w:szCs w:val="21"/>
        </w:rPr>
        <w:tab/>
      </w:r>
      <w:r w:rsidR="000D59F5" w:rsidRPr="00297E63">
        <w:rPr>
          <w:rFonts w:ascii="宋体" w:eastAsia="宋体" w:hAnsi="宋体" w:hint="eastAsia"/>
          <w:szCs w:val="21"/>
        </w:rPr>
        <w:t>C.面向主题的</w:t>
      </w:r>
      <w:r w:rsidR="00D51A68">
        <w:rPr>
          <w:rFonts w:ascii="宋体" w:eastAsia="宋体" w:hAnsi="宋体" w:hint="eastAsia"/>
          <w:szCs w:val="21"/>
        </w:rPr>
        <w:tab/>
      </w:r>
      <w:r w:rsidR="00D51A68">
        <w:rPr>
          <w:rFonts w:ascii="宋体" w:eastAsia="宋体" w:hAnsi="宋体" w:hint="eastAsia"/>
          <w:szCs w:val="21"/>
        </w:rPr>
        <w:tab/>
      </w:r>
      <w:r w:rsidR="000D59F5" w:rsidRPr="00297E63">
        <w:rPr>
          <w:rFonts w:ascii="宋体" w:eastAsia="宋体" w:hAnsi="宋体" w:hint="eastAsia"/>
          <w:szCs w:val="21"/>
        </w:rPr>
        <w:t>D.集成的</w:t>
      </w:r>
    </w:p>
    <w:p w:rsidR="000D59F5" w:rsidRPr="00297E63" w:rsidRDefault="000D59F5" w:rsidP="00297E63">
      <w:pPr>
        <w:spacing w:line="360" w:lineRule="auto"/>
        <w:rPr>
          <w:rFonts w:ascii="宋体" w:eastAsia="宋体" w:hAnsi="宋体"/>
          <w:szCs w:val="21"/>
        </w:rPr>
      </w:pPr>
    </w:p>
    <w:p w:rsidR="006A443E" w:rsidRPr="00297E63" w:rsidRDefault="00B020B0" w:rsidP="006F6FDF">
      <w:pPr>
        <w:spacing w:line="360" w:lineRule="auto"/>
        <w:ind w:firstLine="420"/>
        <w:rPr>
          <w:rFonts w:ascii="宋体" w:eastAsia="宋体" w:hAnsi="宋体"/>
          <w:szCs w:val="21"/>
        </w:rPr>
      </w:pPr>
      <w:r>
        <w:rPr>
          <w:rFonts w:ascii="宋体" w:eastAsia="宋体" w:hAnsi="宋体" w:hint="eastAsia"/>
          <w:sz w:val="24"/>
          <w:szCs w:val="24"/>
        </w:rPr>
        <w:t>●</w:t>
      </w:r>
      <w:r w:rsidR="006A443E" w:rsidRPr="00297E63">
        <w:rPr>
          <w:rFonts w:ascii="宋体" w:eastAsia="宋体" w:hAnsi="宋体" w:hint="eastAsia"/>
          <w:szCs w:val="21"/>
        </w:rPr>
        <w:t>某政府部门拟利用中央财政资金建设电子政务项目，关于建设方的立项管理，下列做法中不符合有关规定的是</w:t>
      </w:r>
      <w:r w:rsidR="006A443E" w:rsidRPr="00FD58DD">
        <w:rPr>
          <w:rFonts w:ascii="宋体" w:eastAsia="宋体" w:hAnsi="宋体" w:hint="eastAsia"/>
          <w:szCs w:val="21"/>
          <w:u w:val="single"/>
        </w:rPr>
        <w:t>（31）</w:t>
      </w:r>
      <w:r w:rsidR="006A443E" w:rsidRPr="00297E63">
        <w:rPr>
          <w:rFonts w:ascii="宋体" w:eastAsia="宋体" w:hAnsi="宋体" w:hint="eastAsia"/>
          <w:szCs w:val="21"/>
        </w:rPr>
        <w:t>。</w:t>
      </w:r>
    </w:p>
    <w:p w:rsidR="006A443E" w:rsidRPr="00297E63" w:rsidRDefault="00D028C6" w:rsidP="00D028C6">
      <w:pPr>
        <w:spacing w:line="360" w:lineRule="auto"/>
        <w:ind w:firstLine="420"/>
        <w:rPr>
          <w:rFonts w:ascii="宋体" w:eastAsia="宋体" w:hAnsi="宋体"/>
          <w:szCs w:val="21"/>
        </w:rPr>
      </w:pPr>
      <w:r>
        <w:rPr>
          <w:rFonts w:ascii="宋体" w:eastAsia="宋体" w:hAnsi="宋体" w:hint="eastAsia"/>
          <w:szCs w:val="21"/>
        </w:rPr>
        <w:t>(31)</w:t>
      </w:r>
      <w:r w:rsidR="006A443E" w:rsidRPr="00297E63">
        <w:rPr>
          <w:rFonts w:ascii="宋体" w:eastAsia="宋体" w:hAnsi="宋体" w:hint="eastAsia"/>
          <w:szCs w:val="21"/>
        </w:rPr>
        <w:t>A.建设单位在编制项目建议书时专门组织项目需求分析，形成需求分析报告，报送项目审批部门</w:t>
      </w:r>
    </w:p>
    <w:p w:rsidR="006A443E" w:rsidRPr="00297E63" w:rsidRDefault="006A443E" w:rsidP="00297E63">
      <w:pPr>
        <w:spacing w:line="360" w:lineRule="auto"/>
        <w:rPr>
          <w:rFonts w:ascii="宋体" w:eastAsia="宋体" w:hAnsi="宋体"/>
          <w:szCs w:val="21"/>
        </w:rPr>
      </w:pPr>
      <w:r w:rsidRPr="00297E63">
        <w:rPr>
          <w:rFonts w:ascii="宋体" w:eastAsia="宋体" w:hAnsi="宋体"/>
          <w:szCs w:val="21"/>
        </w:rPr>
        <w:t xml:space="preserve"> </w:t>
      </w:r>
      <w:r w:rsidR="00736D48">
        <w:rPr>
          <w:rFonts w:ascii="宋体" w:eastAsia="宋体" w:hAnsi="宋体" w:hint="eastAsia"/>
          <w:szCs w:val="21"/>
        </w:rPr>
        <w:tab/>
      </w:r>
      <w:r w:rsidR="00736D48">
        <w:rPr>
          <w:rFonts w:ascii="宋体" w:eastAsia="宋体" w:hAnsi="宋体" w:hint="eastAsia"/>
          <w:szCs w:val="21"/>
        </w:rPr>
        <w:tab/>
      </w:r>
      <w:r w:rsidRPr="00297E63">
        <w:rPr>
          <w:rFonts w:ascii="宋体" w:eastAsia="宋体" w:hAnsi="宋体" w:hint="eastAsia"/>
          <w:szCs w:val="21"/>
        </w:rPr>
        <w:t>B.建设方在项目建议书获得批复后，招标选定有资格的第三方工程咨询机构编制可行性研究报告，报送项目审批部门</w:t>
      </w:r>
    </w:p>
    <w:p w:rsidR="006A443E" w:rsidRPr="00297E63" w:rsidRDefault="006A443E" w:rsidP="00297E63">
      <w:pPr>
        <w:spacing w:line="360" w:lineRule="auto"/>
        <w:rPr>
          <w:rFonts w:ascii="宋体" w:eastAsia="宋体" w:hAnsi="宋体"/>
          <w:szCs w:val="21"/>
        </w:rPr>
      </w:pPr>
      <w:r w:rsidRPr="00297E63">
        <w:rPr>
          <w:rFonts w:ascii="宋体" w:eastAsia="宋体" w:hAnsi="宋体"/>
          <w:szCs w:val="21"/>
        </w:rPr>
        <w:t xml:space="preserve"> </w:t>
      </w:r>
      <w:r w:rsidR="002352E4">
        <w:rPr>
          <w:rFonts w:ascii="宋体" w:eastAsia="宋体" w:hAnsi="宋体" w:hint="eastAsia"/>
          <w:szCs w:val="21"/>
        </w:rPr>
        <w:tab/>
      </w:r>
      <w:r w:rsidR="002352E4">
        <w:rPr>
          <w:rFonts w:ascii="宋体" w:eastAsia="宋体" w:hAnsi="宋体" w:hint="eastAsia"/>
          <w:szCs w:val="21"/>
        </w:rPr>
        <w:tab/>
      </w:r>
      <w:r w:rsidRPr="00297E63">
        <w:rPr>
          <w:rFonts w:ascii="宋体" w:eastAsia="宋体" w:hAnsi="宋体" w:hint="eastAsia"/>
          <w:szCs w:val="21"/>
        </w:rPr>
        <w:t>C.建设方在可行性研究报告获得批复后，向有关部门申请项目前期工作经费，前期工作经费计入项目总投资</w:t>
      </w:r>
    </w:p>
    <w:p w:rsidR="006A443E" w:rsidRPr="00297E63" w:rsidRDefault="006A443E" w:rsidP="00297E63">
      <w:pPr>
        <w:spacing w:line="360" w:lineRule="auto"/>
        <w:rPr>
          <w:rFonts w:ascii="宋体" w:eastAsia="宋体" w:hAnsi="宋体"/>
          <w:szCs w:val="21"/>
        </w:rPr>
      </w:pPr>
      <w:r w:rsidRPr="00297E63">
        <w:rPr>
          <w:rFonts w:ascii="宋体" w:eastAsia="宋体" w:hAnsi="宋体"/>
          <w:szCs w:val="21"/>
        </w:rPr>
        <w:lastRenderedPageBreak/>
        <w:t xml:space="preserve"> </w:t>
      </w:r>
      <w:r w:rsidR="007B5924">
        <w:rPr>
          <w:rFonts w:ascii="宋体" w:eastAsia="宋体" w:hAnsi="宋体" w:hint="eastAsia"/>
          <w:szCs w:val="21"/>
        </w:rPr>
        <w:tab/>
      </w:r>
      <w:r w:rsidR="007B5924">
        <w:rPr>
          <w:rFonts w:ascii="宋体" w:eastAsia="宋体" w:hAnsi="宋体" w:hint="eastAsia"/>
          <w:szCs w:val="21"/>
        </w:rPr>
        <w:tab/>
      </w:r>
      <w:r w:rsidRPr="00297E63">
        <w:rPr>
          <w:rFonts w:ascii="宋体" w:eastAsia="宋体" w:hAnsi="宋体" w:hint="eastAsia"/>
          <w:szCs w:val="21"/>
        </w:rPr>
        <w:t>D.建设方在可行性研究报告获得批复后，委托有资格的第三方工程咨询机构出具评估意见，连同批复的项目建议书，作为项目建设的主要依据</w:t>
      </w:r>
    </w:p>
    <w:p w:rsidR="006A443E" w:rsidRPr="00297E63" w:rsidRDefault="006A443E" w:rsidP="00297E63">
      <w:pPr>
        <w:spacing w:line="360" w:lineRule="auto"/>
        <w:rPr>
          <w:rFonts w:ascii="宋体" w:eastAsia="宋体" w:hAnsi="宋体"/>
          <w:szCs w:val="21"/>
        </w:rPr>
      </w:pPr>
    </w:p>
    <w:p w:rsidR="00380AAD" w:rsidRPr="00297E63" w:rsidRDefault="00B020B0" w:rsidP="006002C1">
      <w:pPr>
        <w:spacing w:line="360" w:lineRule="auto"/>
        <w:ind w:firstLine="420"/>
        <w:rPr>
          <w:rFonts w:ascii="宋体" w:eastAsia="宋体" w:hAnsi="宋体"/>
          <w:szCs w:val="21"/>
        </w:rPr>
      </w:pPr>
      <w:r>
        <w:rPr>
          <w:rFonts w:ascii="宋体" w:eastAsia="宋体" w:hAnsi="宋体" w:hint="eastAsia"/>
          <w:sz w:val="24"/>
          <w:szCs w:val="24"/>
        </w:rPr>
        <w:t>●</w:t>
      </w:r>
      <w:r w:rsidR="00380AAD" w:rsidRPr="00297E63">
        <w:rPr>
          <w:rFonts w:ascii="宋体" w:eastAsia="宋体" w:hAnsi="宋体" w:hint="eastAsia"/>
          <w:szCs w:val="21"/>
        </w:rPr>
        <w:t>某企业信息化建设过程中，决策层要对实施计划方案进行择优和取舍，为保证决策的科学性，其主要决策依据是</w:t>
      </w:r>
      <w:r w:rsidR="00380AAD" w:rsidRPr="00003559">
        <w:rPr>
          <w:rFonts w:ascii="宋体" w:eastAsia="宋体" w:hAnsi="宋体" w:hint="eastAsia"/>
          <w:szCs w:val="21"/>
          <w:u w:val="single"/>
        </w:rPr>
        <w:t>（32）</w:t>
      </w:r>
      <w:r w:rsidR="00380AAD" w:rsidRPr="00297E63">
        <w:rPr>
          <w:rFonts w:ascii="宋体" w:eastAsia="宋体" w:hAnsi="宋体" w:hint="eastAsia"/>
          <w:szCs w:val="21"/>
        </w:rPr>
        <w:t>。</w:t>
      </w:r>
    </w:p>
    <w:p w:rsidR="006A443E" w:rsidRPr="00297E63" w:rsidRDefault="0084143F" w:rsidP="009C722F">
      <w:pPr>
        <w:spacing w:line="360" w:lineRule="auto"/>
        <w:ind w:firstLine="420"/>
        <w:rPr>
          <w:rFonts w:ascii="宋体" w:eastAsia="宋体" w:hAnsi="宋体"/>
          <w:szCs w:val="21"/>
        </w:rPr>
      </w:pPr>
      <w:r>
        <w:rPr>
          <w:rFonts w:ascii="宋体" w:eastAsia="宋体" w:hAnsi="宋体" w:hint="eastAsia"/>
          <w:szCs w:val="21"/>
        </w:rPr>
        <w:t>(32)</w:t>
      </w:r>
      <w:r w:rsidR="00380AAD" w:rsidRPr="00297E63">
        <w:rPr>
          <w:rFonts w:ascii="宋体" w:eastAsia="宋体" w:hAnsi="宋体" w:hint="eastAsia"/>
          <w:szCs w:val="21"/>
        </w:rPr>
        <w:t>A.需求分析</w:t>
      </w:r>
      <w:r w:rsidR="00732B59">
        <w:rPr>
          <w:rFonts w:ascii="宋体" w:eastAsia="宋体" w:hAnsi="宋体" w:hint="eastAsia"/>
          <w:szCs w:val="21"/>
        </w:rPr>
        <w:tab/>
      </w:r>
      <w:r w:rsidR="00732B59">
        <w:rPr>
          <w:rFonts w:ascii="宋体" w:eastAsia="宋体" w:hAnsi="宋体" w:hint="eastAsia"/>
          <w:szCs w:val="21"/>
        </w:rPr>
        <w:tab/>
      </w:r>
      <w:r w:rsidR="00380AAD" w:rsidRPr="00297E63">
        <w:rPr>
          <w:rFonts w:ascii="宋体" w:eastAsia="宋体" w:hAnsi="宋体" w:hint="eastAsia"/>
          <w:szCs w:val="21"/>
        </w:rPr>
        <w:t>B.项目建议书</w:t>
      </w:r>
      <w:r w:rsidR="00DA038F">
        <w:rPr>
          <w:rFonts w:ascii="宋体" w:eastAsia="宋体" w:hAnsi="宋体" w:hint="eastAsia"/>
          <w:szCs w:val="21"/>
        </w:rPr>
        <w:tab/>
      </w:r>
      <w:r w:rsidR="00380AAD" w:rsidRPr="00297E63">
        <w:rPr>
          <w:rFonts w:ascii="宋体" w:eastAsia="宋体" w:hAnsi="宋体" w:hint="eastAsia"/>
          <w:szCs w:val="21"/>
        </w:rPr>
        <w:t>C.可行性研究报告</w:t>
      </w:r>
      <w:r w:rsidR="009C722F">
        <w:rPr>
          <w:rFonts w:ascii="宋体" w:eastAsia="宋体" w:hAnsi="宋体" w:hint="eastAsia"/>
          <w:szCs w:val="21"/>
        </w:rPr>
        <w:tab/>
      </w:r>
      <w:r w:rsidR="00380AAD" w:rsidRPr="00297E63">
        <w:rPr>
          <w:rFonts w:ascii="宋体" w:eastAsia="宋体" w:hAnsi="宋体" w:hint="eastAsia"/>
          <w:szCs w:val="21"/>
        </w:rPr>
        <w:t>D.项目评估报告</w:t>
      </w:r>
    </w:p>
    <w:p w:rsidR="00380AAD" w:rsidRPr="00297E63" w:rsidRDefault="00380AAD" w:rsidP="00297E63">
      <w:pPr>
        <w:spacing w:line="360" w:lineRule="auto"/>
        <w:rPr>
          <w:rFonts w:ascii="宋体" w:eastAsia="宋体" w:hAnsi="宋体"/>
          <w:szCs w:val="21"/>
        </w:rPr>
      </w:pPr>
    </w:p>
    <w:p w:rsidR="004A3546" w:rsidRPr="00297E63" w:rsidRDefault="00B020B0" w:rsidP="006829E3">
      <w:pPr>
        <w:spacing w:line="360" w:lineRule="auto"/>
        <w:ind w:firstLine="420"/>
        <w:rPr>
          <w:rFonts w:ascii="宋体" w:eastAsia="宋体" w:hAnsi="宋体"/>
          <w:szCs w:val="21"/>
        </w:rPr>
      </w:pPr>
      <w:r>
        <w:rPr>
          <w:rFonts w:ascii="宋体" w:eastAsia="宋体" w:hAnsi="宋体" w:hint="eastAsia"/>
          <w:sz w:val="24"/>
          <w:szCs w:val="24"/>
        </w:rPr>
        <w:t>●</w:t>
      </w:r>
      <w:r w:rsidR="004A3546" w:rsidRPr="00297E63">
        <w:rPr>
          <w:rFonts w:ascii="宋体" w:eastAsia="宋体" w:hAnsi="宋体" w:hint="eastAsia"/>
          <w:szCs w:val="21"/>
        </w:rPr>
        <w:t>作为系统集成企业售前负责人，在说服本单位领导批准参加项目投标时，不需介绍</w:t>
      </w:r>
      <w:r w:rsidR="004A3546" w:rsidRPr="00754DDF">
        <w:rPr>
          <w:rFonts w:ascii="宋体" w:eastAsia="宋体" w:hAnsi="宋体" w:hint="eastAsia"/>
          <w:szCs w:val="21"/>
          <w:u w:val="single"/>
        </w:rPr>
        <w:t>(33)</w:t>
      </w:r>
      <w:r w:rsidR="004A3546" w:rsidRPr="00297E63">
        <w:rPr>
          <w:rFonts w:ascii="宋体" w:eastAsia="宋体" w:hAnsi="宋体" w:hint="eastAsia"/>
          <w:szCs w:val="21"/>
        </w:rPr>
        <w:t>。</w:t>
      </w:r>
    </w:p>
    <w:p w:rsidR="004A3546" w:rsidRPr="00297E63" w:rsidRDefault="004A3546" w:rsidP="000B42D5">
      <w:pPr>
        <w:spacing w:line="360" w:lineRule="auto"/>
        <w:rPr>
          <w:rFonts w:ascii="宋体" w:eastAsia="宋体" w:hAnsi="宋体"/>
          <w:szCs w:val="21"/>
        </w:rPr>
      </w:pPr>
      <w:r w:rsidRPr="00297E63">
        <w:rPr>
          <w:rFonts w:ascii="宋体" w:eastAsia="宋体" w:hAnsi="宋体"/>
          <w:szCs w:val="21"/>
        </w:rPr>
        <w:t xml:space="preserve"> </w:t>
      </w:r>
      <w:r w:rsidR="0038147F">
        <w:rPr>
          <w:rFonts w:ascii="宋体" w:eastAsia="宋体" w:hAnsi="宋体" w:hint="eastAsia"/>
          <w:szCs w:val="21"/>
        </w:rPr>
        <w:tab/>
        <w:t>(33)</w:t>
      </w:r>
      <w:r w:rsidRPr="00297E63">
        <w:rPr>
          <w:rFonts w:ascii="宋体" w:eastAsia="宋体" w:hAnsi="宋体" w:hint="eastAsia"/>
          <w:szCs w:val="21"/>
        </w:rPr>
        <w:t>A.本企业技术可行性分析</w:t>
      </w:r>
      <w:r w:rsidR="000B42D5">
        <w:rPr>
          <w:rFonts w:ascii="宋体" w:eastAsia="宋体" w:hAnsi="宋体" w:hint="eastAsia"/>
          <w:szCs w:val="21"/>
        </w:rPr>
        <w:tab/>
      </w:r>
      <w:r w:rsidR="000B42D5">
        <w:rPr>
          <w:rFonts w:ascii="宋体" w:eastAsia="宋体" w:hAnsi="宋体" w:hint="eastAsia"/>
          <w:szCs w:val="21"/>
        </w:rPr>
        <w:tab/>
      </w:r>
      <w:r w:rsidR="000B42D5">
        <w:rPr>
          <w:rFonts w:ascii="宋体" w:eastAsia="宋体" w:hAnsi="宋体" w:hint="eastAsia"/>
          <w:szCs w:val="21"/>
        </w:rPr>
        <w:tab/>
      </w:r>
      <w:r w:rsidR="0026505B">
        <w:rPr>
          <w:rFonts w:ascii="宋体" w:eastAsia="宋体" w:hAnsi="宋体" w:hint="eastAsia"/>
          <w:szCs w:val="21"/>
        </w:rPr>
        <w:tab/>
      </w:r>
      <w:r w:rsidR="00C939DE">
        <w:rPr>
          <w:rFonts w:ascii="宋体" w:eastAsia="宋体" w:hAnsi="宋体" w:hint="eastAsia"/>
          <w:szCs w:val="21"/>
        </w:rPr>
        <w:tab/>
      </w:r>
      <w:r w:rsidRPr="00297E63">
        <w:rPr>
          <w:rFonts w:ascii="宋体" w:eastAsia="宋体" w:hAnsi="宋体" w:hint="eastAsia"/>
          <w:szCs w:val="21"/>
        </w:rPr>
        <w:t>B.企业人员能力和配置分析</w:t>
      </w:r>
    </w:p>
    <w:p w:rsidR="004A3546" w:rsidRPr="00297E63" w:rsidRDefault="004A3546" w:rsidP="002B1A13">
      <w:pPr>
        <w:spacing w:line="360" w:lineRule="auto"/>
        <w:rPr>
          <w:rFonts w:ascii="宋体" w:eastAsia="宋体" w:hAnsi="宋体"/>
          <w:szCs w:val="21"/>
        </w:rPr>
      </w:pPr>
      <w:r w:rsidRPr="00297E63">
        <w:rPr>
          <w:rFonts w:ascii="宋体" w:eastAsia="宋体" w:hAnsi="宋体"/>
          <w:szCs w:val="21"/>
        </w:rPr>
        <w:t xml:space="preserve"> </w:t>
      </w:r>
      <w:r w:rsidR="00305071">
        <w:rPr>
          <w:rFonts w:ascii="宋体" w:eastAsia="宋体" w:hAnsi="宋体" w:hint="eastAsia"/>
          <w:szCs w:val="21"/>
        </w:rPr>
        <w:tab/>
      </w:r>
      <w:r w:rsidR="00305071">
        <w:rPr>
          <w:rFonts w:ascii="宋体" w:eastAsia="宋体" w:hAnsi="宋体" w:hint="eastAsia"/>
          <w:szCs w:val="21"/>
        </w:rPr>
        <w:tab/>
      </w:r>
      <w:r w:rsidRPr="00297E63">
        <w:rPr>
          <w:rFonts w:ascii="宋体" w:eastAsia="宋体" w:hAnsi="宋体" w:hint="eastAsia"/>
          <w:szCs w:val="21"/>
        </w:rPr>
        <w:t>C.项目的国民经济分析</w:t>
      </w:r>
      <w:r w:rsidR="002B1A13">
        <w:rPr>
          <w:rFonts w:ascii="宋体" w:eastAsia="宋体" w:hAnsi="宋体" w:hint="eastAsia"/>
          <w:szCs w:val="21"/>
        </w:rPr>
        <w:tab/>
      </w:r>
      <w:r w:rsidR="002B1A13">
        <w:rPr>
          <w:rFonts w:ascii="宋体" w:eastAsia="宋体" w:hAnsi="宋体" w:hint="eastAsia"/>
          <w:szCs w:val="21"/>
        </w:rPr>
        <w:tab/>
      </w:r>
      <w:r w:rsidR="002B1A13">
        <w:rPr>
          <w:rFonts w:ascii="宋体" w:eastAsia="宋体" w:hAnsi="宋体" w:hint="eastAsia"/>
          <w:szCs w:val="21"/>
        </w:rPr>
        <w:tab/>
      </w:r>
      <w:r w:rsidR="0026505B">
        <w:rPr>
          <w:rFonts w:ascii="宋体" w:eastAsia="宋体" w:hAnsi="宋体" w:hint="eastAsia"/>
          <w:szCs w:val="21"/>
        </w:rPr>
        <w:tab/>
      </w:r>
      <w:r w:rsidR="00C939DE">
        <w:rPr>
          <w:rFonts w:ascii="宋体" w:eastAsia="宋体" w:hAnsi="宋体" w:hint="eastAsia"/>
          <w:szCs w:val="21"/>
        </w:rPr>
        <w:tab/>
      </w:r>
      <w:r w:rsidRPr="00297E63">
        <w:rPr>
          <w:rFonts w:ascii="宋体" w:eastAsia="宋体" w:hAnsi="宋体" w:hint="eastAsia"/>
          <w:szCs w:val="21"/>
        </w:rPr>
        <w:t>D.项目财务可行性分析</w:t>
      </w:r>
    </w:p>
    <w:p w:rsidR="00380AAD" w:rsidRPr="00297E63" w:rsidRDefault="00380AAD" w:rsidP="00297E63">
      <w:pPr>
        <w:spacing w:line="360" w:lineRule="auto"/>
        <w:rPr>
          <w:rFonts w:ascii="宋体" w:eastAsia="宋体" w:hAnsi="宋体"/>
          <w:szCs w:val="21"/>
        </w:rPr>
      </w:pPr>
    </w:p>
    <w:p w:rsidR="000C7515" w:rsidRPr="00297E63" w:rsidRDefault="00B020B0" w:rsidP="007275D0">
      <w:pPr>
        <w:spacing w:line="360" w:lineRule="auto"/>
        <w:ind w:firstLine="420"/>
        <w:rPr>
          <w:rFonts w:ascii="宋体" w:eastAsia="宋体" w:hAnsi="宋体"/>
          <w:szCs w:val="21"/>
        </w:rPr>
      </w:pPr>
      <w:r>
        <w:rPr>
          <w:rFonts w:ascii="宋体" w:eastAsia="宋体" w:hAnsi="宋体" w:hint="eastAsia"/>
          <w:sz w:val="24"/>
          <w:szCs w:val="24"/>
        </w:rPr>
        <w:t>●</w:t>
      </w:r>
      <w:r w:rsidR="000C7515" w:rsidRPr="00297E63">
        <w:rPr>
          <w:rFonts w:ascii="宋体" w:eastAsia="宋体" w:hAnsi="宋体" w:hint="eastAsia"/>
          <w:szCs w:val="21"/>
        </w:rPr>
        <w:t>项目管理计划应整合其他规划过程的所有</w:t>
      </w:r>
      <w:proofErr w:type="gramStart"/>
      <w:r w:rsidR="000C7515" w:rsidRPr="00297E63">
        <w:rPr>
          <w:rFonts w:ascii="宋体" w:eastAsia="宋体" w:hAnsi="宋体" w:hint="eastAsia"/>
          <w:szCs w:val="21"/>
        </w:rPr>
        <w:t>子计划</w:t>
      </w:r>
      <w:proofErr w:type="gramEnd"/>
      <w:r w:rsidR="000C7515" w:rsidRPr="00297E63">
        <w:rPr>
          <w:rFonts w:ascii="宋体" w:eastAsia="宋体" w:hAnsi="宋体" w:hint="eastAsia"/>
          <w:szCs w:val="21"/>
        </w:rPr>
        <w:t>和基准，一经确定即成为项目的基准。在项目管理中通常将</w:t>
      </w:r>
      <w:r w:rsidR="000C7515" w:rsidRPr="00AB0941">
        <w:rPr>
          <w:rFonts w:ascii="宋体" w:eastAsia="宋体" w:hAnsi="宋体" w:hint="eastAsia"/>
          <w:szCs w:val="21"/>
          <w:u w:val="single"/>
        </w:rPr>
        <w:t>(34)</w:t>
      </w:r>
      <w:r w:rsidR="000C7515" w:rsidRPr="00297E63">
        <w:rPr>
          <w:rFonts w:ascii="宋体" w:eastAsia="宋体" w:hAnsi="宋体" w:hint="eastAsia"/>
          <w:szCs w:val="21"/>
        </w:rPr>
        <w:t>合并为一个绩效测量基准，这些基准可应用</w:t>
      </w:r>
      <w:proofErr w:type="gramStart"/>
      <w:r w:rsidR="000C7515" w:rsidRPr="00297E63">
        <w:rPr>
          <w:rFonts w:ascii="宋体" w:eastAsia="宋体" w:hAnsi="宋体" w:hint="eastAsia"/>
          <w:szCs w:val="21"/>
        </w:rPr>
        <w:t>于挣值测量</w:t>
      </w:r>
      <w:proofErr w:type="gramEnd"/>
      <w:r w:rsidR="000C7515" w:rsidRPr="00297E63">
        <w:rPr>
          <w:rFonts w:ascii="宋体" w:eastAsia="宋体" w:hAnsi="宋体" w:hint="eastAsia"/>
          <w:szCs w:val="21"/>
        </w:rPr>
        <w:t>从而判断项目的整体绩效。</w:t>
      </w:r>
    </w:p>
    <w:p w:rsidR="000C7515" w:rsidRPr="00297E63" w:rsidRDefault="000066A6" w:rsidP="006E2D1A">
      <w:pPr>
        <w:spacing w:line="360" w:lineRule="auto"/>
        <w:ind w:firstLine="420"/>
        <w:rPr>
          <w:rFonts w:ascii="宋体" w:eastAsia="宋体" w:hAnsi="宋体"/>
          <w:szCs w:val="21"/>
        </w:rPr>
      </w:pPr>
      <w:r>
        <w:rPr>
          <w:rFonts w:ascii="宋体" w:eastAsia="宋体" w:hAnsi="宋体" w:hint="eastAsia"/>
          <w:szCs w:val="21"/>
        </w:rPr>
        <w:t>(34)</w:t>
      </w:r>
      <w:r w:rsidR="000C7515" w:rsidRPr="00297E63">
        <w:rPr>
          <w:rFonts w:ascii="宋体" w:eastAsia="宋体" w:hAnsi="宋体" w:hint="eastAsia"/>
          <w:szCs w:val="21"/>
        </w:rPr>
        <w:t>A.范围基准、成本基准、进度基准</w:t>
      </w:r>
      <w:r w:rsidR="006E2D1A">
        <w:rPr>
          <w:rFonts w:ascii="宋体" w:eastAsia="宋体" w:hAnsi="宋体" w:hint="eastAsia"/>
          <w:szCs w:val="21"/>
        </w:rPr>
        <w:tab/>
      </w:r>
      <w:r w:rsidR="006E2D1A">
        <w:rPr>
          <w:rFonts w:ascii="宋体" w:eastAsia="宋体" w:hAnsi="宋体" w:hint="eastAsia"/>
          <w:szCs w:val="21"/>
        </w:rPr>
        <w:tab/>
      </w:r>
      <w:r w:rsidR="00C939DE">
        <w:rPr>
          <w:rFonts w:ascii="宋体" w:eastAsia="宋体" w:hAnsi="宋体" w:hint="eastAsia"/>
          <w:szCs w:val="21"/>
        </w:rPr>
        <w:tab/>
      </w:r>
      <w:r w:rsidR="000C7515" w:rsidRPr="00297E63">
        <w:rPr>
          <w:rFonts w:ascii="宋体" w:eastAsia="宋体" w:hAnsi="宋体" w:hint="eastAsia"/>
          <w:szCs w:val="21"/>
        </w:rPr>
        <w:t>B.质量基准、成本基准、范围基准</w:t>
      </w:r>
    </w:p>
    <w:p w:rsidR="000C7515" w:rsidRPr="00297E63" w:rsidRDefault="000C7515" w:rsidP="0023774B">
      <w:pPr>
        <w:spacing w:line="360" w:lineRule="auto"/>
        <w:rPr>
          <w:rFonts w:ascii="宋体" w:eastAsia="宋体" w:hAnsi="宋体"/>
          <w:szCs w:val="21"/>
        </w:rPr>
      </w:pPr>
      <w:r w:rsidRPr="00297E63">
        <w:rPr>
          <w:rFonts w:ascii="宋体" w:eastAsia="宋体" w:hAnsi="宋体"/>
          <w:szCs w:val="21"/>
        </w:rPr>
        <w:t xml:space="preserve"> </w:t>
      </w:r>
      <w:r w:rsidR="00E86AD5">
        <w:rPr>
          <w:rFonts w:ascii="宋体" w:eastAsia="宋体" w:hAnsi="宋体" w:hint="eastAsia"/>
          <w:szCs w:val="21"/>
        </w:rPr>
        <w:tab/>
      </w:r>
      <w:r w:rsidR="00E86AD5">
        <w:rPr>
          <w:rFonts w:ascii="宋体" w:eastAsia="宋体" w:hAnsi="宋体" w:hint="eastAsia"/>
          <w:szCs w:val="21"/>
        </w:rPr>
        <w:tab/>
      </w:r>
      <w:r w:rsidRPr="00297E63">
        <w:rPr>
          <w:rFonts w:ascii="宋体" w:eastAsia="宋体" w:hAnsi="宋体" w:hint="eastAsia"/>
          <w:szCs w:val="21"/>
        </w:rPr>
        <w:t>C.质量基准、进度基准、范围基准</w:t>
      </w:r>
      <w:r w:rsidR="0023774B">
        <w:rPr>
          <w:rFonts w:ascii="宋体" w:eastAsia="宋体" w:hAnsi="宋体" w:hint="eastAsia"/>
          <w:szCs w:val="21"/>
        </w:rPr>
        <w:tab/>
      </w:r>
      <w:r w:rsidR="0023774B">
        <w:rPr>
          <w:rFonts w:ascii="宋体" w:eastAsia="宋体" w:hAnsi="宋体" w:hint="eastAsia"/>
          <w:szCs w:val="21"/>
        </w:rPr>
        <w:tab/>
      </w:r>
      <w:r w:rsidR="0023774B">
        <w:rPr>
          <w:rFonts w:ascii="宋体" w:eastAsia="宋体" w:hAnsi="宋体" w:hint="eastAsia"/>
          <w:szCs w:val="21"/>
        </w:rPr>
        <w:tab/>
      </w:r>
      <w:r w:rsidRPr="00297E63">
        <w:rPr>
          <w:rFonts w:ascii="宋体" w:eastAsia="宋体" w:hAnsi="宋体" w:hint="eastAsia"/>
          <w:szCs w:val="21"/>
        </w:rPr>
        <w:t>D.质量基准、进度基准、成本基准</w:t>
      </w:r>
    </w:p>
    <w:p w:rsidR="000C7515" w:rsidRPr="00297E63" w:rsidRDefault="000C7515" w:rsidP="00297E63">
      <w:pPr>
        <w:spacing w:line="360" w:lineRule="auto"/>
        <w:rPr>
          <w:rFonts w:ascii="宋体" w:eastAsia="宋体" w:hAnsi="宋体"/>
          <w:szCs w:val="21"/>
        </w:rPr>
      </w:pPr>
    </w:p>
    <w:p w:rsidR="008C5A84" w:rsidRPr="00297E63" w:rsidRDefault="00B020B0" w:rsidP="00C90732">
      <w:pPr>
        <w:spacing w:line="360" w:lineRule="auto"/>
        <w:ind w:firstLine="420"/>
        <w:rPr>
          <w:rFonts w:ascii="宋体" w:eastAsia="宋体" w:hAnsi="宋体"/>
          <w:szCs w:val="21"/>
        </w:rPr>
      </w:pPr>
      <w:r>
        <w:rPr>
          <w:rFonts w:ascii="宋体" w:eastAsia="宋体" w:hAnsi="宋体" w:hint="eastAsia"/>
          <w:sz w:val="24"/>
          <w:szCs w:val="24"/>
        </w:rPr>
        <w:t>●</w:t>
      </w:r>
      <w:r w:rsidR="008C5A84" w:rsidRPr="00297E63">
        <w:rPr>
          <w:rFonts w:ascii="宋体" w:eastAsia="宋体" w:hAnsi="宋体" w:hint="eastAsia"/>
          <w:szCs w:val="21"/>
        </w:rPr>
        <w:t>关于项目进度管理中的活动历时估算的叙述，</w:t>
      </w:r>
      <w:r w:rsidR="008C5A84" w:rsidRPr="009913DD">
        <w:rPr>
          <w:rFonts w:ascii="宋体" w:eastAsia="宋体" w:hAnsi="宋体" w:hint="eastAsia"/>
          <w:szCs w:val="21"/>
          <w:u w:val="single"/>
        </w:rPr>
        <w:t>(35)</w:t>
      </w:r>
      <w:r w:rsidR="008C5A84" w:rsidRPr="00297E63">
        <w:rPr>
          <w:rFonts w:ascii="宋体" w:eastAsia="宋体" w:hAnsi="宋体" w:hint="eastAsia"/>
          <w:szCs w:val="21"/>
        </w:rPr>
        <w:t>是正确的。</w:t>
      </w:r>
    </w:p>
    <w:p w:rsidR="008C5A84" w:rsidRPr="00297E63" w:rsidRDefault="008C5A84" w:rsidP="00F06682">
      <w:pPr>
        <w:spacing w:line="360" w:lineRule="auto"/>
        <w:rPr>
          <w:rFonts w:ascii="宋体" w:eastAsia="宋体" w:hAnsi="宋体"/>
          <w:szCs w:val="21"/>
        </w:rPr>
      </w:pPr>
      <w:r w:rsidRPr="00297E63">
        <w:rPr>
          <w:rFonts w:ascii="宋体" w:eastAsia="宋体" w:hAnsi="宋体"/>
          <w:szCs w:val="21"/>
        </w:rPr>
        <w:t xml:space="preserve"> </w:t>
      </w:r>
      <w:r w:rsidR="00F06682">
        <w:rPr>
          <w:rFonts w:ascii="宋体" w:eastAsia="宋体" w:hAnsi="宋体" w:hint="eastAsia"/>
          <w:szCs w:val="21"/>
        </w:rPr>
        <w:tab/>
        <w:t>(35)</w:t>
      </w:r>
      <w:r w:rsidRPr="00297E63">
        <w:rPr>
          <w:rFonts w:ascii="宋体" w:eastAsia="宋体" w:hAnsi="宋体" w:hint="eastAsia"/>
          <w:szCs w:val="21"/>
        </w:rPr>
        <w:t>A.活动历时估算应给出尽量准确的结果，不应给出变化范围，例如：2周±2天</w:t>
      </w:r>
    </w:p>
    <w:p w:rsidR="008C5A84" w:rsidRPr="00297E63" w:rsidRDefault="008C5A84" w:rsidP="00DF3833">
      <w:pPr>
        <w:spacing w:line="360" w:lineRule="auto"/>
        <w:rPr>
          <w:rFonts w:ascii="宋体" w:eastAsia="宋体" w:hAnsi="宋体"/>
          <w:szCs w:val="21"/>
        </w:rPr>
      </w:pPr>
      <w:r w:rsidRPr="00297E63">
        <w:rPr>
          <w:rFonts w:ascii="宋体" w:eastAsia="宋体" w:hAnsi="宋体"/>
          <w:szCs w:val="21"/>
        </w:rPr>
        <w:t xml:space="preserve"> </w:t>
      </w:r>
      <w:r w:rsidR="00DF3833">
        <w:rPr>
          <w:rFonts w:ascii="宋体" w:eastAsia="宋体" w:hAnsi="宋体" w:hint="eastAsia"/>
          <w:szCs w:val="21"/>
        </w:rPr>
        <w:tab/>
      </w:r>
      <w:r w:rsidR="00DF3833">
        <w:rPr>
          <w:rFonts w:ascii="宋体" w:eastAsia="宋体" w:hAnsi="宋体" w:hint="eastAsia"/>
          <w:szCs w:val="21"/>
        </w:rPr>
        <w:tab/>
      </w:r>
      <w:r w:rsidRPr="00297E63">
        <w:rPr>
          <w:rFonts w:ascii="宋体" w:eastAsia="宋体" w:hAnsi="宋体" w:hint="eastAsia"/>
          <w:szCs w:val="21"/>
        </w:rPr>
        <w:t>B.多方案分析法是一种常用的活动历时估算方法</w:t>
      </w:r>
    </w:p>
    <w:p w:rsidR="008C5A84" w:rsidRPr="00297E63" w:rsidRDefault="008C5A84" w:rsidP="00644391">
      <w:pPr>
        <w:spacing w:line="360" w:lineRule="auto"/>
        <w:rPr>
          <w:rFonts w:ascii="宋体" w:eastAsia="宋体" w:hAnsi="宋体"/>
          <w:szCs w:val="21"/>
        </w:rPr>
      </w:pPr>
      <w:r w:rsidRPr="00297E63">
        <w:rPr>
          <w:rFonts w:ascii="宋体" w:eastAsia="宋体" w:hAnsi="宋体"/>
          <w:szCs w:val="21"/>
        </w:rPr>
        <w:t xml:space="preserve"> </w:t>
      </w:r>
      <w:r w:rsidR="00644391">
        <w:rPr>
          <w:rFonts w:ascii="宋体" w:eastAsia="宋体" w:hAnsi="宋体" w:hint="eastAsia"/>
          <w:szCs w:val="21"/>
        </w:rPr>
        <w:tab/>
      </w:r>
      <w:r w:rsidR="00644391">
        <w:rPr>
          <w:rFonts w:ascii="宋体" w:eastAsia="宋体" w:hAnsi="宋体" w:hint="eastAsia"/>
          <w:szCs w:val="21"/>
        </w:rPr>
        <w:tab/>
      </w:r>
      <w:r w:rsidRPr="00297E63">
        <w:rPr>
          <w:rFonts w:ascii="宋体" w:eastAsia="宋体" w:hAnsi="宋体" w:hint="eastAsia"/>
          <w:szCs w:val="21"/>
        </w:rPr>
        <w:t>C.常用的活动历时估算方法包括类比估算、参数估算、三点估算法和后备分析法</w:t>
      </w:r>
    </w:p>
    <w:p w:rsidR="000C7515" w:rsidRPr="00297E63" w:rsidRDefault="008C5A84" w:rsidP="00DD5FA3">
      <w:pPr>
        <w:spacing w:line="360" w:lineRule="auto"/>
        <w:rPr>
          <w:rFonts w:ascii="宋体" w:eastAsia="宋体" w:hAnsi="宋体"/>
          <w:szCs w:val="21"/>
        </w:rPr>
      </w:pPr>
      <w:r w:rsidRPr="00297E63">
        <w:rPr>
          <w:rFonts w:ascii="宋体" w:eastAsia="宋体" w:hAnsi="宋体"/>
          <w:szCs w:val="21"/>
        </w:rPr>
        <w:t xml:space="preserve"> </w:t>
      </w:r>
      <w:r w:rsidR="00DD5FA3">
        <w:rPr>
          <w:rFonts w:ascii="宋体" w:eastAsia="宋体" w:hAnsi="宋体" w:hint="eastAsia"/>
          <w:szCs w:val="21"/>
        </w:rPr>
        <w:tab/>
      </w:r>
      <w:r w:rsidR="00DD5FA3">
        <w:rPr>
          <w:rFonts w:ascii="宋体" w:eastAsia="宋体" w:hAnsi="宋体" w:hint="eastAsia"/>
          <w:szCs w:val="21"/>
        </w:rPr>
        <w:tab/>
      </w:r>
      <w:r w:rsidRPr="00297E63">
        <w:rPr>
          <w:rFonts w:ascii="宋体" w:eastAsia="宋体" w:hAnsi="宋体" w:hint="eastAsia"/>
          <w:szCs w:val="21"/>
        </w:rPr>
        <w:t>D.类比估算法也称为自下而上估算法，常用于项目早期的活动历时估算</w:t>
      </w:r>
    </w:p>
    <w:p w:rsidR="008C5A84" w:rsidRPr="00297E63" w:rsidRDefault="008C5A84" w:rsidP="00297E63">
      <w:pPr>
        <w:spacing w:line="360" w:lineRule="auto"/>
        <w:rPr>
          <w:rFonts w:ascii="宋体" w:eastAsia="宋体" w:hAnsi="宋体"/>
          <w:szCs w:val="21"/>
        </w:rPr>
      </w:pPr>
    </w:p>
    <w:p w:rsidR="00F02D2E" w:rsidRPr="00297E63" w:rsidRDefault="00B020B0" w:rsidP="00E42A51">
      <w:pPr>
        <w:spacing w:line="360" w:lineRule="auto"/>
        <w:ind w:firstLine="420"/>
        <w:rPr>
          <w:rFonts w:ascii="宋体" w:eastAsia="宋体" w:hAnsi="宋体"/>
          <w:szCs w:val="21"/>
        </w:rPr>
      </w:pPr>
      <w:r>
        <w:rPr>
          <w:rFonts w:ascii="宋体" w:eastAsia="宋体" w:hAnsi="宋体" w:hint="eastAsia"/>
          <w:sz w:val="24"/>
          <w:szCs w:val="24"/>
        </w:rPr>
        <w:t>●</w:t>
      </w:r>
      <w:r w:rsidR="00F02D2E" w:rsidRPr="00297E63">
        <w:rPr>
          <w:rFonts w:ascii="宋体" w:eastAsia="宋体" w:hAnsi="宋体" w:hint="eastAsia"/>
          <w:szCs w:val="21"/>
        </w:rPr>
        <w:t>过去几年小李完成了大量网卡驱动模块的开发，最快6天完成，最慢36天完成，平均21天完成。如今小李开发一个新网卡驱动模块，在21天到26天内完成的概率是</w:t>
      </w:r>
      <w:r w:rsidR="00F02D2E" w:rsidRPr="0030228C">
        <w:rPr>
          <w:rFonts w:ascii="宋体" w:eastAsia="宋体" w:hAnsi="宋体" w:hint="eastAsia"/>
          <w:szCs w:val="21"/>
          <w:u w:val="single"/>
        </w:rPr>
        <w:t>（36）</w:t>
      </w:r>
      <w:r w:rsidR="00F02D2E" w:rsidRPr="00297E63">
        <w:rPr>
          <w:rFonts w:ascii="宋体" w:eastAsia="宋体" w:hAnsi="宋体" w:hint="eastAsia"/>
          <w:szCs w:val="21"/>
        </w:rPr>
        <w:t>。</w:t>
      </w:r>
    </w:p>
    <w:p w:rsidR="008C5A84" w:rsidRPr="00297E63" w:rsidRDefault="00550D34" w:rsidP="007F59E0">
      <w:pPr>
        <w:spacing w:line="360" w:lineRule="auto"/>
        <w:ind w:firstLine="420"/>
        <w:rPr>
          <w:rFonts w:ascii="宋体" w:eastAsia="宋体" w:hAnsi="宋体"/>
          <w:szCs w:val="21"/>
        </w:rPr>
      </w:pPr>
      <w:r>
        <w:rPr>
          <w:rFonts w:ascii="宋体" w:eastAsia="宋体" w:hAnsi="宋体" w:hint="eastAsia"/>
          <w:szCs w:val="21"/>
        </w:rPr>
        <w:t>(36)</w:t>
      </w:r>
      <w:r w:rsidR="00F02D2E" w:rsidRPr="00297E63">
        <w:rPr>
          <w:rFonts w:ascii="宋体" w:eastAsia="宋体" w:hAnsi="宋体"/>
          <w:szCs w:val="21"/>
        </w:rPr>
        <w:t>A.68.3%</w:t>
      </w:r>
      <w:r w:rsidR="0046502C">
        <w:rPr>
          <w:rFonts w:ascii="宋体" w:eastAsia="宋体" w:hAnsi="宋体" w:hint="eastAsia"/>
          <w:szCs w:val="21"/>
        </w:rPr>
        <w:tab/>
      </w:r>
      <w:r w:rsidR="0046502C">
        <w:rPr>
          <w:rFonts w:ascii="宋体" w:eastAsia="宋体" w:hAnsi="宋体" w:hint="eastAsia"/>
          <w:szCs w:val="21"/>
        </w:rPr>
        <w:tab/>
      </w:r>
      <w:r w:rsidR="0046502C">
        <w:rPr>
          <w:rFonts w:ascii="宋体" w:eastAsia="宋体" w:hAnsi="宋体" w:hint="eastAsia"/>
          <w:szCs w:val="21"/>
        </w:rPr>
        <w:tab/>
      </w:r>
      <w:r w:rsidR="0046502C">
        <w:rPr>
          <w:rFonts w:ascii="宋体" w:eastAsia="宋体" w:hAnsi="宋体" w:hint="eastAsia"/>
          <w:szCs w:val="21"/>
        </w:rPr>
        <w:tab/>
      </w:r>
      <w:r w:rsidR="00F02D2E" w:rsidRPr="00297E63">
        <w:rPr>
          <w:rFonts w:ascii="宋体" w:eastAsia="宋体" w:hAnsi="宋体"/>
          <w:szCs w:val="21"/>
        </w:rPr>
        <w:t>B.34.1%</w:t>
      </w:r>
      <w:r w:rsidR="00A612B7">
        <w:rPr>
          <w:rFonts w:ascii="宋体" w:eastAsia="宋体" w:hAnsi="宋体" w:hint="eastAsia"/>
          <w:szCs w:val="21"/>
        </w:rPr>
        <w:tab/>
      </w:r>
      <w:r w:rsidR="00A612B7">
        <w:rPr>
          <w:rFonts w:ascii="宋体" w:eastAsia="宋体" w:hAnsi="宋体" w:hint="eastAsia"/>
          <w:szCs w:val="21"/>
        </w:rPr>
        <w:tab/>
      </w:r>
      <w:r w:rsidR="00A612B7">
        <w:rPr>
          <w:rFonts w:ascii="宋体" w:eastAsia="宋体" w:hAnsi="宋体" w:hint="eastAsia"/>
          <w:szCs w:val="21"/>
        </w:rPr>
        <w:tab/>
      </w:r>
      <w:r w:rsidR="00A612B7">
        <w:rPr>
          <w:rFonts w:ascii="宋体" w:eastAsia="宋体" w:hAnsi="宋体" w:hint="eastAsia"/>
          <w:szCs w:val="21"/>
        </w:rPr>
        <w:tab/>
      </w:r>
      <w:r w:rsidR="00F02D2E" w:rsidRPr="00297E63">
        <w:rPr>
          <w:rFonts w:ascii="宋体" w:eastAsia="宋体" w:hAnsi="宋体"/>
          <w:szCs w:val="21"/>
        </w:rPr>
        <w:t>C.58.2%</w:t>
      </w:r>
      <w:r w:rsidR="00AE1BD4">
        <w:rPr>
          <w:rFonts w:ascii="宋体" w:eastAsia="宋体" w:hAnsi="宋体" w:hint="eastAsia"/>
          <w:szCs w:val="21"/>
        </w:rPr>
        <w:tab/>
      </w:r>
      <w:r w:rsidR="00AE1BD4">
        <w:rPr>
          <w:rFonts w:ascii="宋体" w:eastAsia="宋体" w:hAnsi="宋体" w:hint="eastAsia"/>
          <w:szCs w:val="21"/>
        </w:rPr>
        <w:tab/>
      </w:r>
      <w:r w:rsidR="00AE1BD4">
        <w:rPr>
          <w:rFonts w:ascii="宋体" w:eastAsia="宋体" w:hAnsi="宋体" w:hint="eastAsia"/>
          <w:szCs w:val="21"/>
        </w:rPr>
        <w:tab/>
      </w:r>
      <w:r w:rsidR="00AE1BD4">
        <w:rPr>
          <w:rFonts w:ascii="宋体" w:eastAsia="宋体" w:hAnsi="宋体" w:hint="eastAsia"/>
          <w:szCs w:val="21"/>
        </w:rPr>
        <w:tab/>
      </w:r>
      <w:r w:rsidR="00F02D2E" w:rsidRPr="00297E63">
        <w:rPr>
          <w:rFonts w:ascii="宋体" w:eastAsia="宋体" w:hAnsi="宋体"/>
          <w:szCs w:val="21"/>
        </w:rPr>
        <w:t>D.28.1%</w:t>
      </w:r>
    </w:p>
    <w:p w:rsidR="00F02D2E" w:rsidRPr="00297E63" w:rsidRDefault="00F02D2E" w:rsidP="00297E63">
      <w:pPr>
        <w:spacing w:line="360" w:lineRule="auto"/>
        <w:rPr>
          <w:rFonts w:ascii="宋体" w:eastAsia="宋体" w:hAnsi="宋体"/>
          <w:szCs w:val="21"/>
        </w:rPr>
      </w:pPr>
    </w:p>
    <w:p w:rsidR="002E3D3A" w:rsidRPr="00297E63" w:rsidRDefault="00B020B0" w:rsidP="008B6C7A">
      <w:pPr>
        <w:spacing w:line="360" w:lineRule="auto"/>
        <w:ind w:firstLine="420"/>
        <w:rPr>
          <w:rFonts w:ascii="宋体" w:eastAsia="宋体" w:hAnsi="宋体"/>
          <w:szCs w:val="21"/>
        </w:rPr>
      </w:pPr>
      <w:r>
        <w:rPr>
          <w:rFonts w:ascii="宋体" w:eastAsia="宋体" w:hAnsi="宋体" w:hint="eastAsia"/>
          <w:sz w:val="24"/>
          <w:szCs w:val="24"/>
        </w:rPr>
        <w:t>●</w:t>
      </w:r>
      <w:r w:rsidR="002E3D3A" w:rsidRPr="00297E63">
        <w:rPr>
          <w:rFonts w:ascii="宋体" w:eastAsia="宋体" w:hAnsi="宋体" w:hint="eastAsia"/>
          <w:szCs w:val="21"/>
        </w:rPr>
        <w:t>图2右侧是单代号网络图（单位为工作日），左侧是</w:t>
      </w:r>
      <w:proofErr w:type="gramStart"/>
      <w:r w:rsidR="002E3D3A" w:rsidRPr="00297E63">
        <w:rPr>
          <w:rFonts w:ascii="宋体" w:eastAsia="宋体" w:hAnsi="宋体" w:hint="eastAsia"/>
          <w:szCs w:val="21"/>
        </w:rPr>
        <w:t>图列</w:t>
      </w:r>
      <w:proofErr w:type="gramEnd"/>
      <w:r w:rsidR="002E3D3A" w:rsidRPr="00297E63">
        <w:rPr>
          <w:rFonts w:ascii="宋体" w:eastAsia="宋体" w:hAnsi="宋体" w:hint="eastAsia"/>
          <w:szCs w:val="21"/>
        </w:rPr>
        <w:t>。在确保安装集成活动尽早开始的前提下，软件开发活动可以推迟</w:t>
      </w:r>
      <w:r w:rsidR="002E3D3A" w:rsidRPr="00521DD4">
        <w:rPr>
          <w:rFonts w:ascii="宋体" w:eastAsia="宋体" w:hAnsi="宋体" w:hint="eastAsia"/>
          <w:szCs w:val="21"/>
          <w:u w:val="single"/>
        </w:rPr>
        <w:t>（37）</w:t>
      </w:r>
      <w:proofErr w:type="gramStart"/>
      <w:r w:rsidR="002E3D3A" w:rsidRPr="00297E63">
        <w:rPr>
          <w:rFonts w:ascii="宋体" w:eastAsia="宋体" w:hAnsi="宋体" w:hint="eastAsia"/>
          <w:szCs w:val="21"/>
        </w:rPr>
        <w:t>个</w:t>
      </w:r>
      <w:proofErr w:type="gramEnd"/>
      <w:r w:rsidR="002E3D3A" w:rsidRPr="00297E63">
        <w:rPr>
          <w:rFonts w:ascii="宋体" w:eastAsia="宋体" w:hAnsi="宋体" w:hint="eastAsia"/>
          <w:szCs w:val="21"/>
        </w:rPr>
        <w:t>工作日。</w:t>
      </w:r>
    </w:p>
    <w:p w:rsidR="0083775C" w:rsidRDefault="002E3D3A" w:rsidP="0083775C">
      <w:pPr>
        <w:spacing w:line="360" w:lineRule="auto"/>
        <w:rPr>
          <w:rFonts w:ascii="宋体" w:eastAsia="宋体" w:hAnsi="宋体"/>
          <w:szCs w:val="21"/>
        </w:rPr>
      </w:pPr>
      <w:r w:rsidRPr="00297E63">
        <w:rPr>
          <w:rFonts w:ascii="宋体" w:eastAsia="宋体" w:hAnsi="宋体"/>
          <w:szCs w:val="21"/>
        </w:rPr>
        <w:lastRenderedPageBreak/>
        <w:t xml:space="preserve"> </w:t>
      </w:r>
      <w:r w:rsidR="00D30634" w:rsidRPr="00297E63">
        <w:rPr>
          <w:rFonts w:ascii="宋体" w:eastAsia="宋体" w:hAnsi="宋体"/>
          <w:noProof/>
          <w:szCs w:val="21"/>
        </w:rPr>
        <w:drawing>
          <wp:inline distT="0" distB="0" distL="0" distR="0">
            <wp:extent cx="5274310" cy="1786598"/>
            <wp:effectExtent l="0" t="0" r="2540" b="4445"/>
            <wp:docPr id="2" name="图片 2" descr="http://www.rkpass.cn:8080/ruankao_work_version_0103/userfile/image/xj_12_s_s_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12_s_s_37_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786598"/>
                    </a:xfrm>
                    <a:prstGeom prst="rect">
                      <a:avLst/>
                    </a:prstGeom>
                    <a:noFill/>
                    <a:ln>
                      <a:noFill/>
                    </a:ln>
                  </pic:spPr>
                </pic:pic>
              </a:graphicData>
            </a:graphic>
          </wp:inline>
        </w:drawing>
      </w:r>
    </w:p>
    <w:p w:rsidR="002E3D3A" w:rsidRPr="00297E63" w:rsidRDefault="0083775C" w:rsidP="00EA4819">
      <w:pPr>
        <w:spacing w:line="360" w:lineRule="auto"/>
        <w:ind w:firstLine="420"/>
        <w:rPr>
          <w:rFonts w:ascii="宋体" w:eastAsia="宋体" w:hAnsi="宋体"/>
          <w:szCs w:val="21"/>
        </w:rPr>
      </w:pPr>
      <w:r>
        <w:rPr>
          <w:rFonts w:ascii="宋体" w:eastAsia="宋体" w:hAnsi="宋体" w:hint="eastAsia"/>
          <w:szCs w:val="21"/>
        </w:rPr>
        <w:t>(37)</w:t>
      </w:r>
      <w:r w:rsidR="002E3D3A" w:rsidRPr="00297E63">
        <w:rPr>
          <w:rFonts w:ascii="宋体" w:eastAsia="宋体" w:hAnsi="宋体"/>
          <w:szCs w:val="21"/>
        </w:rPr>
        <w:t>A.0</w:t>
      </w:r>
      <w:r w:rsidR="00256008">
        <w:rPr>
          <w:rFonts w:ascii="宋体" w:eastAsia="宋体" w:hAnsi="宋体" w:hint="eastAsia"/>
          <w:szCs w:val="21"/>
        </w:rPr>
        <w:tab/>
      </w:r>
      <w:r w:rsidR="00256008">
        <w:rPr>
          <w:rFonts w:ascii="宋体" w:eastAsia="宋体" w:hAnsi="宋体" w:hint="eastAsia"/>
          <w:szCs w:val="21"/>
        </w:rPr>
        <w:tab/>
      </w:r>
      <w:r w:rsidR="00256008">
        <w:rPr>
          <w:rFonts w:ascii="宋体" w:eastAsia="宋体" w:hAnsi="宋体" w:hint="eastAsia"/>
          <w:szCs w:val="21"/>
        </w:rPr>
        <w:tab/>
      </w:r>
      <w:r w:rsidR="00256008">
        <w:rPr>
          <w:rFonts w:ascii="宋体" w:eastAsia="宋体" w:hAnsi="宋体" w:hint="eastAsia"/>
          <w:szCs w:val="21"/>
        </w:rPr>
        <w:tab/>
      </w:r>
      <w:r w:rsidR="00147218">
        <w:rPr>
          <w:rFonts w:ascii="宋体" w:eastAsia="宋体" w:hAnsi="宋体" w:hint="eastAsia"/>
          <w:szCs w:val="21"/>
        </w:rPr>
        <w:tab/>
      </w:r>
      <w:r w:rsidR="002E3D3A" w:rsidRPr="00297E63">
        <w:rPr>
          <w:rFonts w:ascii="宋体" w:eastAsia="宋体" w:hAnsi="宋体"/>
          <w:szCs w:val="21"/>
        </w:rPr>
        <w:t>B.1</w:t>
      </w:r>
      <w:r w:rsidR="00521B05">
        <w:rPr>
          <w:rFonts w:ascii="宋体" w:eastAsia="宋体" w:hAnsi="宋体" w:hint="eastAsia"/>
          <w:szCs w:val="21"/>
        </w:rPr>
        <w:tab/>
      </w:r>
      <w:r w:rsidR="00521B05">
        <w:rPr>
          <w:rFonts w:ascii="宋体" w:eastAsia="宋体" w:hAnsi="宋体" w:hint="eastAsia"/>
          <w:szCs w:val="21"/>
        </w:rPr>
        <w:tab/>
      </w:r>
      <w:r w:rsidR="00147218">
        <w:rPr>
          <w:rFonts w:ascii="宋体" w:eastAsia="宋体" w:hAnsi="宋体" w:hint="eastAsia"/>
          <w:szCs w:val="21"/>
        </w:rPr>
        <w:tab/>
      </w:r>
      <w:r w:rsidR="00521B05">
        <w:rPr>
          <w:rFonts w:ascii="宋体" w:eastAsia="宋体" w:hAnsi="宋体" w:hint="eastAsia"/>
          <w:szCs w:val="21"/>
        </w:rPr>
        <w:tab/>
      </w:r>
      <w:r w:rsidR="00521B05">
        <w:rPr>
          <w:rFonts w:ascii="宋体" w:eastAsia="宋体" w:hAnsi="宋体" w:hint="eastAsia"/>
          <w:szCs w:val="21"/>
        </w:rPr>
        <w:tab/>
      </w:r>
      <w:r w:rsidR="002E3D3A" w:rsidRPr="00297E63">
        <w:rPr>
          <w:rFonts w:ascii="宋体" w:eastAsia="宋体" w:hAnsi="宋体"/>
          <w:szCs w:val="21"/>
        </w:rPr>
        <w:t>C.2</w:t>
      </w:r>
      <w:r w:rsidR="00EA4819">
        <w:rPr>
          <w:rFonts w:ascii="宋体" w:eastAsia="宋体" w:hAnsi="宋体" w:hint="eastAsia"/>
          <w:szCs w:val="21"/>
        </w:rPr>
        <w:tab/>
      </w:r>
      <w:r w:rsidR="00EA4819">
        <w:rPr>
          <w:rFonts w:ascii="宋体" w:eastAsia="宋体" w:hAnsi="宋体" w:hint="eastAsia"/>
          <w:szCs w:val="21"/>
        </w:rPr>
        <w:tab/>
      </w:r>
      <w:r w:rsidR="00EA4819">
        <w:rPr>
          <w:rFonts w:ascii="宋体" w:eastAsia="宋体" w:hAnsi="宋体" w:hint="eastAsia"/>
          <w:szCs w:val="21"/>
        </w:rPr>
        <w:tab/>
      </w:r>
      <w:r w:rsidR="00147218">
        <w:rPr>
          <w:rFonts w:ascii="宋体" w:eastAsia="宋体" w:hAnsi="宋体" w:hint="eastAsia"/>
          <w:szCs w:val="21"/>
        </w:rPr>
        <w:tab/>
      </w:r>
      <w:r w:rsidR="00147218">
        <w:rPr>
          <w:rFonts w:ascii="宋体" w:eastAsia="宋体" w:hAnsi="宋体" w:hint="eastAsia"/>
          <w:szCs w:val="21"/>
        </w:rPr>
        <w:tab/>
      </w:r>
      <w:r w:rsidR="002E3D3A" w:rsidRPr="00297E63">
        <w:rPr>
          <w:rFonts w:ascii="宋体" w:eastAsia="宋体" w:hAnsi="宋体"/>
          <w:szCs w:val="21"/>
        </w:rPr>
        <w:t>D.4</w:t>
      </w:r>
    </w:p>
    <w:p w:rsidR="00D30634" w:rsidRPr="00297E63" w:rsidRDefault="00D30634" w:rsidP="00297E63">
      <w:pPr>
        <w:spacing w:line="360" w:lineRule="auto"/>
        <w:rPr>
          <w:rFonts w:ascii="宋体" w:eastAsia="宋体" w:hAnsi="宋体"/>
          <w:szCs w:val="21"/>
        </w:rPr>
      </w:pPr>
    </w:p>
    <w:p w:rsidR="00E809BF" w:rsidRPr="00297E63" w:rsidRDefault="00B020B0" w:rsidP="00F32D51">
      <w:pPr>
        <w:spacing w:line="360" w:lineRule="auto"/>
        <w:ind w:firstLine="420"/>
        <w:rPr>
          <w:rFonts w:ascii="宋体" w:eastAsia="宋体" w:hAnsi="宋体"/>
          <w:szCs w:val="21"/>
        </w:rPr>
      </w:pPr>
      <w:r>
        <w:rPr>
          <w:rFonts w:ascii="宋体" w:eastAsia="宋体" w:hAnsi="宋体" w:hint="eastAsia"/>
          <w:sz w:val="24"/>
          <w:szCs w:val="24"/>
        </w:rPr>
        <w:t>●</w:t>
      </w:r>
      <w:r w:rsidR="00E809BF" w:rsidRPr="00297E63">
        <w:rPr>
          <w:rFonts w:ascii="宋体" w:eastAsia="宋体" w:hAnsi="宋体" w:hint="eastAsia"/>
          <w:szCs w:val="21"/>
        </w:rPr>
        <w:t>快速跟进是进度控制的手段之一。以下对快速跟进的理解，</w:t>
      </w:r>
      <w:r w:rsidR="00E809BF" w:rsidRPr="00C149D0">
        <w:rPr>
          <w:rFonts w:ascii="宋体" w:eastAsia="宋体" w:hAnsi="宋体" w:hint="eastAsia"/>
          <w:szCs w:val="21"/>
          <w:u w:val="single"/>
        </w:rPr>
        <w:t>（38）</w:t>
      </w:r>
      <w:r w:rsidR="00E809BF" w:rsidRPr="00297E63">
        <w:rPr>
          <w:rFonts w:ascii="宋体" w:eastAsia="宋体" w:hAnsi="宋体" w:hint="eastAsia"/>
          <w:szCs w:val="21"/>
        </w:rPr>
        <w:t>是正确的。</w:t>
      </w:r>
    </w:p>
    <w:p w:rsidR="00E809BF" w:rsidRPr="00297E63" w:rsidRDefault="00B90537" w:rsidP="00B90537">
      <w:pPr>
        <w:spacing w:line="360" w:lineRule="auto"/>
        <w:ind w:firstLine="420"/>
        <w:rPr>
          <w:rFonts w:ascii="宋体" w:eastAsia="宋体" w:hAnsi="宋体"/>
          <w:szCs w:val="21"/>
        </w:rPr>
      </w:pPr>
      <w:r>
        <w:rPr>
          <w:rFonts w:ascii="宋体" w:eastAsia="宋体" w:hAnsi="宋体" w:hint="eastAsia"/>
          <w:szCs w:val="21"/>
        </w:rPr>
        <w:t>(38)</w:t>
      </w:r>
      <w:r w:rsidR="00E809BF" w:rsidRPr="00297E63">
        <w:rPr>
          <w:rFonts w:ascii="宋体" w:eastAsia="宋体" w:hAnsi="宋体" w:hint="eastAsia"/>
          <w:szCs w:val="21"/>
        </w:rPr>
        <w:t>A.调整部分工作的顺序关系，使用网络图和关键路径分析等进度计划工具，尽可能将一些工作并行进行</w:t>
      </w:r>
    </w:p>
    <w:p w:rsidR="00E809BF" w:rsidRPr="00297E63" w:rsidRDefault="00E809BF" w:rsidP="006E28C6">
      <w:pPr>
        <w:spacing w:line="360" w:lineRule="auto"/>
        <w:rPr>
          <w:rFonts w:ascii="宋体" w:eastAsia="宋体" w:hAnsi="宋体"/>
          <w:szCs w:val="21"/>
        </w:rPr>
      </w:pPr>
      <w:r w:rsidRPr="00297E63">
        <w:rPr>
          <w:rFonts w:ascii="宋体" w:eastAsia="宋体" w:hAnsi="宋体"/>
          <w:szCs w:val="21"/>
        </w:rPr>
        <w:t xml:space="preserve"> </w:t>
      </w:r>
      <w:r w:rsidR="006E28C6">
        <w:rPr>
          <w:rFonts w:ascii="宋体" w:eastAsia="宋体" w:hAnsi="宋体" w:hint="eastAsia"/>
          <w:szCs w:val="21"/>
        </w:rPr>
        <w:tab/>
      </w:r>
      <w:r w:rsidR="006E28C6">
        <w:rPr>
          <w:rFonts w:ascii="宋体" w:eastAsia="宋体" w:hAnsi="宋体" w:hint="eastAsia"/>
          <w:szCs w:val="21"/>
        </w:rPr>
        <w:tab/>
      </w:r>
      <w:r w:rsidRPr="00297E63">
        <w:rPr>
          <w:rFonts w:ascii="宋体" w:eastAsia="宋体" w:hAnsi="宋体" w:hint="eastAsia"/>
          <w:szCs w:val="21"/>
        </w:rPr>
        <w:t>B.充分利用周六、周日或晚上等非工作时间段实施项目</w:t>
      </w:r>
    </w:p>
    <w:p w:rsidR="00E809BF" w:rsidRPr="00297E63" w:rsidRDefault="00E809BF" w:rsidP="00BC6734">
      <w:pPr>
        <w:spacing w:line="360" w:lineRule="auto"/>
        <w:rPr>
          <w:rFonts w:ascii="宋体" w:eastAsia="宋体" w:hAnsi="宋体"/>
          <w:szCs w:val="21"/>
        </w:rPr>
      </w:pPr>
      <w:r w:rsidRPr="00297E63">
        <w:rPr>
          <w:rFonts w:ascii="宋体" w:eastAsia="宋体" w:hAnsi="宋体"/>
          <w:szCs w:val="21"/>
        </w:rPr>
        <w:t xml:space="preserve"> </w:t>
      </w:r>
      <w:r w:rsidR="00BC6734">
        <w:rPr>
          <w:rFonts w:ascii="宋体" w:eastAsia="宋体" w:hAnsi="宋体" w:hint="eastAsia"/>
          <w:szCs w:val="21"/>
        </w:rPr>
        <w:tab/>
      </w:r>
      <w:r w:rsidR="00BC6734">
        <w:rPr>
          <w:rFonts w:ascii="宋体" w:eastAsia="宋体" w:hAnsi="宋体" w:hint="eastAsia"/>
          <w:szCs w:val="21"/>
        </w:rPr>
        <w:tab/>
      </w:r>
      <w:r w:rsidRPr="00297E63">
        <w:rPr>
          <w:rFonts w:ascii="宋体" w:eastAsia="宋体" w:hAnsi="宋体" w:hint="eastAsia"/>
          <w:szCs w:val="21"/>
        </w:rPr>
        <w:t>C.充分发挥每一个成员的作用，用积极的绩效考核方法，提升每个成员的技能水平和绩效</w:t>
      </w:r>
    </w:p>
    <w:p w:rsidR="00D30634" w:rsidRPr="00297E63" w:rsidRDefault="00E809BF" w:rsidP="00F27A48">
      <w:pPr>
        <w:spacing w:line="360" w:lineRule="auto"/>
        <w:rPr>
          <w:rFonts w:ascii="宋体" w:eastAsia="宋体" w:hAnsi="宋体"/>
          <w:szCs w:val="21"/>
        </w:rPr>
      </w:pPr>
      <w:r w:rsidRPr="00297E63">
        <w:rPr>
          <w:rFonts w:ascii="宋体" w:eastAsia="宋体" w:hAnsi="宋体"/>
          <w:szCs w:val="21"/>
        </w:rPr>
        <w:t xml:space="preserve"> </w:t>
      </w:r>
      <w:r w:rsidR="00F27A48">
        <w:rPr>
          <w:rFonts w:ascii="宋体" w:eastAsia="宋体" w:hAnsi="宋体" w:hint="eastAsia"/>
          <w:szCs w:val="21"/>
        </w:rPr>
        <w:tab/>
      </w:r>
      <w:r w:rsidR="00F27A48">
        <w:rPr>
          <w:rFonts w:ascii="宋体" w:eastAsia="宋体" w:hAnsi="宋体" w:hint="eastAsia"/>
          <w:szCs w:val="21"/>
        </w:rPr>
        <w:tab/>
      </w:r>
      <w:r w:rsidRPr="00297E63">
        <w:rPr>
          <w:rFonts w:ascii="宋体" w:eastAsia="宋体" w:hAnsi="宋体" w:hint="eastAsia"/>
          <w:szCs w:val="21"/>
        </w:rPr>
        <w:t>D.加强项目干系人之间的交流和沟通，以加快项目的进度</w:t>
      </w:r>
    </w:p>
    <w:p w:rsidR="00E809BF" w:rsidRPr="00297E63" w:rsidRDefault="00E809BF" w:rsidP="00297E63">
      <w:pPr>
        <w:spacing w:line="360" w:lineRule="auto"/>
        <w:rPr>
          <w:rFonts w:ascii="宋体" w:eastAsia="宋体" w:hAnsi="宋体"/>
          <w:szCs w:val="21"/>
        </w:rPr>
      </w:pPr>
    </w:p>
    <w:p w:rsidR="00EC305B" w:rsidRPr="00297E63" w:rsidRDefault="00B020B0" w:rsidP="00950415">
      <w:pPr>
        <w:spacing w:line="360" w:lineRule="auto"/>
        <w:ind w:firstLine="420"/>
        <w:rPr>
          <w:rFonts w:ascii="宋体" w:eastAsia="宋体" w:hAnsi="宋体"/>
          <w:szCs w:val="21"/>
        </w:rPr>
      </w:pPr>
      <w:r>
        <w:rPr>
          <w:rFonts w:ascii="宋体" w:eastAsia="宋体" w:hAnsi="宋体" w:hint="eastAsia"/>
          <w:sz w:val="24"/>
          <w:szCs w:val="24"/>
        </w:rPr>
        <w:t>●</w:t>
      </w:r>
      <w:r w:rsidR="00EC305B" w:rsidRPr="00297E63">
        <w:rPr>
          <w:rFonts w:ascii="宋体" w:eastAsia="宋体" w:hAnsi="宋体" w:hint="eastAsia"/>
          <w:szCs w:val="21"/>
        </w:rPr>
        <w:t>项目进度表至少包括每项计划活动的计划开始日期与计划完成日期，常见的做法是用一种或多种格式的图形表示。在下面的图表中，常用于表示项目进度表的是</w:t>
      </w:r>
      <w:r w:rsidR="00EC305B" w:rsidRPr="000377D3">
        <w:rPr>
          <w:rFonts w:ascii="宋体" w:eastAsia="宋体" w:hAnsi="宋体" w:hint="eastAsia"/>
          <w:szCs w:val="21"/>
          <w:u w:val="single"/>
        </w:rPr>
        <w:t>(39)</w:t>
      </w:r>
      <w:r w:rsidR="00EC305B" w:rsidRPr="00297E63">
        <w:rPr>
          <w:rFonts w:ascii="宋体" w:eastAsia="宋体" w:hAnsi="宋体" w:hint="eastAsia"/>
          <w:szCs w:val="21"/>
        </w:rPr>
        <w:t>。</w:t>
      </w:r>
    </w:p>
    <w:p w:rsidR="00EC305B" w:rsidRPr="00297E63" w:rsidRDefault="001F2C75" w:rsidP="00D80F15">
      <w:pPr>
        <w:spacing w:line="360" w:lineRule="auto"/>
        <w:ind w:firstLine="420"/>
        <w:rPr>
          <w:rFonts w:ascii="宋体" w:eastAsia="宋体" w:hAnsi="宋体"/>
          <w:szCs w:val="21"/>
        </w:rPr>
      </w:pPr>
      <w:r>
        <w:rPr>
          <w:rFonts w:ascii="宋体" w:eastAsia="宋体" w:hAnsi="宋体" w:hint="eastAsia"/>
          <w:szCs w:val="21"/>
        </w:rPr>
        <w:t>(39)</w:t>
      </w:r>
      <w:r w:rsidR="00EC305B" w:rsidRPr="00297E63">
        <w:rPr>
          <w:rFonts w:ascii="宋体" w:eastAsia="宋体" w:hAnsi="宋体" w:hint="eastAsia"/>
          <w:szCs w:val="21"/>
        </w:rPr>
        <w:t>A.</w:t>
      </w:r>
      <w:proofErr w:type="gramStart"/>
      <w:r w:rsidR="00EC305B" w:rsidRPr="00297E63">
        <w:rPr>
          <w:rFonts w:ascii="宋体" w:eastAsia="宋体" w:hAnsi="宋体" w:hint="eastAsia"/>
          <w:szCs w:val="21"/>
        </w:rPr>
        <w:t>横道图</w:t>
      </w:r>
      <w:proofErr w:type="gramEnd"/>
      <w:r w:rsidR="00EC305B" w:rsidRPr="00297E63">
        <w:rPr>
          <w:rFonts w:ascii="宋体" w:eastAsia="宋体" w:hAnsi="宋体" w:hint="eastAsia"/>
          <w:szCs w:val="21"/>
        </w:rPr>
        <w:t xml:space="preserve"> </w:t>
      </w:r>
      <w:r w:rsidR="00A37EDF">
        <w:rPr>
          <w:rFonts w:ascii="宋体" w:eastAsia="宋体" w:hAnsi="宋体" w:hint="eastAsia"/>
          <w:szCs w:val="21"/>
        </w:rPr>
        <w:tab/>
      </w:r>
      <w:r w:rsidR="00A37EDF">
        <w:rPr>
          <w:rFonts w:ascii="宋体" w:eastAsia="宋体" w:hAnsi="宋体" w:hint="eastAsia"/>
          <w:szCs w:val="21"/>
        </w:rPr>
        <w:tab/>
      </w:r>
      <w:r w:rsidR="00A37EDF">
        <w:rPr>
          <w:rFonts w:ascii="宋体" w:eastAsia="宋体" w:hAnsi="宋体" w:hint="eastAsia"/>
          <w:szCs w:val="21"/>
        </w:rPr>
        <w:tab/>
      </w:r>
      <w:r w:rsidR="00EC305B" w:rsidRPr="00297E63">
        <w:rPr>
          <w:rFonts w:ascii="宋体" w:eastAsia="宋体" w:hAnsi="宋体" w:hint="eastAsia"/>
          <w:szCs w:val="21"/>
        </w:rPr>
        <w:t xml:space="preserve">B.排列图 </w:t>
      </w:r>
      <w:r w:rsidR="003053E0">
        <w:rPr>
          <w:rFonts w:ascii="宋体" w:eastAsia="宋体" w:hAnsi="宋体" w:hint="eastAsia"/>
          <w:szCs w:val="21"/>
        </w:rPr>
        <w:tab/>
      </w:r>
      <w:r w:rsidR="003053E0">
        <w:rPr>
          <w:rFonts w:ascii="宋体" w:eastAsia="宋体" w:hAnsi="宋体" w:hint="eastAsia"/>
          <w:szCs w:val="21"/>
        </w:rPr>
        <w:tab/>
      </w:r>
      <w:r w:rsidR="003053E0">
        <w:rPr>
          <w:rFonts w:ascii="宋体" w:eastAsia="宋体" w:hAnsi="宋体" w:hint="eastAsia"/>
          <w:szCs w:val="21"/>
        </w:rPr>
        <w:tab/>
      </w:r>
      <w:r w:rsidR="00EC305B" w:rsidRPr="00297E63">
        <w:rPr>
          <w:rFonts w:ascii="宋体" w:eastAsia="宋体" w:hAnsi="宋体" w:hint="eastAsia"/>
          <w:szCs w:val="21"/>
        </w:rPr>
        <w:t xml:space="preserve">C.鱼骨图 </w:t>
      </w:r>
      <w:r w:rsidR="00D80F15">
        <w:rPr>
          <w:rFonts w:ascii="宋体" w:eastAsia="宋体" w:hAnsi="宋体" w:hint="eastAsia"/>
          <w:szCs w:val="21"/>
        </w:rPr>
        <w:tab/>
      </w:r>
      <w:r w:rsidR="00D80F15">
        <w:rPr>
          <w:rFonts w:ascii="宋体" w:eastAsia="宋体" w:hAnsi="宋体" w:hint="eastAsia"/>
          <w:szCs w:val="21"/>
        </w:rPr>
        <w:tab/>
      </w:r>
      <w:r w:rsidR="00D80F15">
        <w:rPr>
          <w:rFonts w:ascii="宋体" w:eastAsia="宋体" w:hAnsi="宋体" w:hint="eastAsia"/>
          <w:szCs w:val="21"/>
        </w:rPr>
        <w:tab/>
      </w:r>
      <w:r w:rsidR="00EC305B" w:rsidRPr="00297E63">
        <w:rPr>
          <w:rFonts w:ascii="宋体" w:eastAsia="宋体" w:hAnsi="宋体" w:hint="eastAsia"/>
          <w:szCs w:val="21"/>
        </w:rPr>
        <w:t>D.趋势图</w:t>
      </w:r>
    </w:p>
    <w:p w:rsidR="00EC305B" w:rsidRPr="00297E63" w:rsidRDefault="00EC305B" w:rsidP="00297E63">
      <w:pPr>
        <w:spacing w:line="360" w:lineRule="auto"/>
        <w:rPr>
          <w:rFonts w:ascii="宋体" w:eastAsia="宋体" w:hAnsi="宋体"/>
          <w:szCs w:val="21"/>
        </w:rPr>
      </w:pPr>
    </w:p>
    <w:p w:rsidR="00D5015D" w:rsidRDefault="00B020B0" w:rsidP="00D5015D">
      <w:pPr>
        <w:spacing w:line="360" w:lineRule="auto"/>
        <w:ind w:firstLine="420"/>
        <w:rPr>
          <w:rFonts w:ascii="宋体" w:eastAsia="宋体" w:hAnsi="宋体"/>
          <w:szCs w:val="21"/>
        </w:rPr>
      </w:pPr>
      <w:r>
        <w:rPr>
          <w:rFonts w:ascii="宋体" w:eastAsia="宋体" w:hAnsi="宋体" w:hint="eastAsia"/>
          <w:sz w:val="24"/>
          <w:szCs w:val="24"/>
        </w:rPr>
        <w:t>●</w:t>
      </w:r>
      <w:r w:rsidR="00056AD3" w:rsidRPr="00297E63">
        <w:rPr>
          <w:rFonts w:ascii="宋体" w:eastAsia="宋体" w:hAnsi="宋体" w:hint="eastAsia"/>
          <w:szCs w:val="21"/>
        </w:rPr>
        <w:t>进度网络分析技术中的一种方法是</w:t>
      </w:r>
      <w:r w:rsidR="00056AD3" w:rsidRPr="006B5531">
        <w:rPr>
          <w:rFonts w:ascii="宋体" w:eastAsia="宋体" w:hAnsi="宋体" w:hint="eastAsia"/>
          <w:szCs w:val="21"/>
          <w:u w:val="single"/>
        </w:rPr>
        <w:t>(40)</w:t>
      </w:r>
      <w:r w:rsidR="00056AD3" w:rsidRPr="00297E63">
        <w:rPr>
          <w:rFonts w:ascii="宋体" w:eastAsia="宋体" w:hAnsi="宋体" w:hint="eastAsia"/>
          <w:szCs w:val="21"/>
        </w:rPr>
        <w:t>，它可以根据有限的资源对项目进度表进行调整。在确定了关键路线之后，将资源的有无与多寡考虑进去，确定资源制约进度表，并增加了持续时间缓冲段，这些持续时间缓冲段属于非工作计划活动。</w:t>
      </w:r>
    </w:p>
    <w:p w:rsidR="00EC305B" w:rsidRPr="00297E63" w:rsidRDefault="00D5015D" w:rsidP="00C542CA">
      <w:pPr>
        <w:spacing w:line="360" w:lineRule="auto"/>
        <w:ind w:firstLine="420"/>
        <w:rPr>
          <w:rFonts w:ascii="宋体" w:eastAsia="宋体" w:hAnsi="宋体"/>
          <w:szCs w:val="21"/>
        </w:rPr>
      </w:pPr>
      <w:r>
        <w:rPr>
          <w:rFonts w:ascii="宋体" w:eastAsia="宋体" w:hAnsi="宋体" w:hint="eastAsia"/>
          <w:szCs w:val="21"/>
        </w:rPr>
        <w:t>(40)</w:t>
      </w:r>
      <w:r w:rsidR="00056AD3" w:rsidRPr="00297E63">
        <w:rPr>
          <w:rFonts w:ascii="宋体" w:eastAsia="宋体" w:hAnsi="宋体" w:hint="eastAsia"/>
          <w:szCs w:val="21"/>
        </w:rPr>
        <w:t>A.关键路径法</w:t>
      </w:r>
      <w:r w:rsidR="00EC1E37">
        <w:rPr>
          <w:rFonts w:ascii="宋体" w:eastAsia="宋体" w:hAnsi="宋体" w:hint="eastAsia"/>
          <w:szCs w:val="21"/>
        </w:rPr>
        <w:tab/>
      </w:r>
      <w:r w:rsidR="00EC1E37">
        <w:rPr>
          <w:rFonts w:ascii="宋体" w:eastAsia="宋体" w:hAnsi="宋体" w:hint="eastAsia"/>
          <w:szCs w:val="21"/>
        </w:rPr>
        <w:tab/>
      </w:r>
      <w:r w:rsidR="00056AD3" w:rsidRPr="00297E63">
        <w:rPr>
          <w:rFonts w:ascii="宋体" w:eastAsia="宋体" w:hAnsi="宋体" w:hint="eastAsia"/>
          <w:szCs w:val="21"/>
        </w:rPr>
        <w:t>B.假设情景分析法</w:t>
      </w:r>
      <w:r w:rsidR="0096685B">
        <w:rPr>
          <w:rFonts w:ascii="宋体" w:eastAsia="宋体" w:hAnsi="宋体" w:hint="eastAsia"/>
          <w:szCs w:val="21"/>
        </w:rPr>
        <w:tab/>
      </w:r>
      <w:r w:rsidR="009275BA">
        <w:rPr>
          <w:rFonts w:ascii="宋体" w:eastAsia="宋体" w:hAnsi="宋体" w:hint="eastAsia"/>
          <w:szCs w:val="21"/>
        </w:rPr>
        <w:t xml:space="preserve"> </w:t>
      </w:r>
      <w:r w:rsidR="00056AD3" w:rsidRPr="00297E63">
        <w:rPr>
          <w:rFonts w:ascii="宋体" w:eastAsia="宋体" w:hAnsi="宋体" w:hint="eastAsia"/>
          <w:szCs w:val="21"/>
        </w:rPr>
        <w:t>C.</w:t>
      </w:r>
      <w:proofErr w:type="gramStart"/>
      <w:r w:rsidR="00056AD3" w:rsidRPr="00297E63">
        <w:rPr>
          <w:rFonts w:ascii="宋体" w:eastAsia="宋体" w:hAnsi="宋体" w:hint="eastAsia"/>
          <w:szCs w:val="21"/>
        </w:rPr>
        <w:t>关键链法</w:t>
      </w:r>
      <w:proofErr w:type="gramEnd"/>
      <w:r w:rsidR="00C542CA">
        <w:rPr>
          <w:rFonts w:ascii="宋体" w:eastAsia="宋体" w:hAnsi="宋体" w:hint="eastAsia"/>
          <w:szCs w:val="21"/>
        </w:rPr>
        <w:tab/>
      </w:r>
      <w:r w:rsidR="00C542CA">
        <w:rPr>
          <w:rFonts w:ascii="宋体" w:eastAsia="宋体" w:hAnsi="宋体" w:hint="eastAsia"/>
          <w:szCs w:val="21"/>
        </w:rPr>
        <w:tab/>
      </w:r>
      <w:r w:rsidR="00056AD3" w:rsidRPr="00297E63">
        <w:rPr>
          <w:rFonts w:ascii="宋体" w:eastAsia="宋体" w:hAnsi="宋体" w:hint="eastAsia"/>
          <w:szCs w:val="21"/>
        </w:rPr>
        <w:t>D.资源平衡法</w:t>
      </w:r>
    </w:p>
    <w:p w:rsidR="00056AD3" w:rsidRPr="00297E63" w:rsidRDefault="00056AD3" w:rsidP="00297E63">
      <w:pPr>
        <w:spacing w:line="360" w:lineRule="auto"/>
        <w:rPr>
          <w:rFonts w:ascii="宋体" w:eastAsia="宋体" w:hAnsi="宋体"/>
          <w:szCs w:val="21"/>
        </w:rPr>
      </w:pPr>
    </w:p>
    <w:p w:rsidR="00340C99" w:rsidRPr="00297E63" w:rsidRDefault="00B020B0" w:rsidP="001D15A3">
      <w:pPr>
        <w:spacing w:line="360" w:lineRule="auto"/>
        <w:ind w:firstLine="420"/>
        <w:rPr>
          <w:rFonts w:ascii="宋体" w:eastAsia="宋体" w:hAnsi="宋体"/>
          <w:szCs w:val="21"/>
        </w:rPr>
      </w:pPr>
      <w:r>
        <w:rPr>
          <w:rFonts w:ascii="宋体" w:eastAsia="宋体" w:hAnsi="宋体" w:hint="eastAsia"/>
          <w:sz w:val="24"/>
          <w:szCs w:val="24"/>
        </w:rPr>
        <w:t>●</w:t>
      </w:r>
      <w:r w:rsidR="00340C99" w:rsidRPr="00297E63">
        <w:rPr>
          <w:rFonts w:ascii="宋体" w:eastAsia="宋体" w:hAnsi="宋体" w:hint="eastAsia"/>
          <w:szCs w:val="21"/>
        </w:rPr>
        <w:t>在对一项任务的检查中，项目经理发现一个团队成员正在用与WBS词典规定不符的方法来完成这项工作。项目经理应首先</w:t>
      </w:r>
      <w:r w:rsidR="00340C99" w:rsidRPr="000E3155">
        <w:rPr>
          <w:rFonts w:ascii="宋体" w:eastAsia="宋体" w:hAnsi="宋体" w:hint="eastAsia"/>
          <w:szCs w:val="21"/>
          <w:u w:val="single"/>
        </w:rPr>
        <w:t>（41）</w:t>
      </w:r>
      <w:r w:rsidR="00340C99" w:rsidRPr="00297E63">
        <w:rPr>
          <w:rFonts w:ascii="宋体" w:eastAsia="宋体" w:hAnsi="宋体" w:hint="eastAsia"/>
          <w:szCs w:val="21"/>
        </w:rPr>
        <w:t>。</w:t>
      </w:r>
    </w:p>
    <w:p w:rsidR="00340C99" w:rsidRPr="00297E63" w:rsidRDefault="00BE37A2" w:rsidP="00BE37A2">
      <w:pPr>
        <w:spacing w:line="360" w:lineRule="auto"/>
        <w:ind w:firstLine="420"/>
        <w:rPr>
          <w:rFonts w:ascii="宋体" w:eastAsia="宋体" w:hAnsi="宋体"/>
          <w:szCs w:val="21"/>
        </w:rPr>
      </w:pPr>
      <w:r>
        <w:rPr>
          <w:rFonts w:ascii="宋体" w:eastAsia="宋体" w:hAnsi="宋体" w:hint="eastAsia"/>
          <w:szCs w:val="21"/>
        </w:rPr>
        <w:t>(41)</w:t>
      </w:r>
      <w:r w:rsidR="00340C99" w:rsidRPr="00297E63">
        <w:rPr>
          <w:rFonts w:ascii="宋体" w:eastAsia="宋体" w:hAnsi="宋体" w:hint="eastAsia"/>
          <w:szCs w:val="21"/>
        </w:rPr>
        <w:t>A.告诉这名团队成员采取纠正措施。</w:t>
      </w:r>
    </w:p>
    <w:p w:rsidR="00340031" w:rsidRDefault="00340C99" w:rsidP="00340031">
      <w:pPr>
        <w:spacing w:line="360" w:lineRule="auto"/>
        <w:rPr>
          <w:rFonts w:ascii="宋体" w:eastAsia="宋体" w:hAnsi="宋体"/>
          <w:szCs w:val="21"/>
        </w:rPr>
      </w:pPr>
      <w:r w:rsidRPr="00297E63">
        <w:rPr>
          <w:rFonts w:ascii="宋体" w:eastAsia="宋体" w:hAnsi="宋体"/>
          <w:szCs w:val="21"/>
        </w:rPr>
        <w:lastRenderedPageBreak/>
        <w:t xml:space="preserve"> </w:t>
      </w:r>
      <w:r w:rsidR="00BE37A2">
        <w:rPr>
          <w:rFonts w:ascii="宋体" w:eastAsia="宋体" w:hAnsi="宋体" w:hint="eastAsia"/>
          <w:szCs w:val="21"/>
        </w:rPr>
        <w:tab/>
      </w:r>
      <w:r w:rsidR="00BE37A2">
        <w:rPr>
          <w:rFonts w:ascii="宋体" w:eastAsia="宋体" w:hAnsi="宋体" w:hint="eastAsia"/>
          <w:szCs w:val="21"/>
        </w:rPr>
        <w:tab/>
      </w:r>
      <w:r w:rsidRPr="00297E63">
        <w:rPr>
          <w:rFonts w:ascii="宋体" w:eastAsia="宋体" w:hAnsi="宋体" w:hint="eastAsia"/>
          <w:szCs w:val="21"/>
        </w:rPr>
        <w:t>B.确定这种方法对职能经理而言是否尚可接受的</w:t>
      </w:r>
      <w:r w:rsidR="00340031">
        <w:rPr>
          <w:rFonts w:ascii="宋体" w:eastAsia="宋体" w:hAnsi="宋体" w:hint="eastAsia"/>
          <w:szCs w:val="21"/>
        </w:rPr>
        <w:tab/>
      </w:r>
    </w:p>
    <w:p w:rsidR="00340C99" w:rsidRPr="00297E63" w:rsidRDefault="00340C99" w:rsidP="00340031">
      <w:pPr>
        <w:spacing w:line="360" w:lineRule="auto"/>
        <w:ind w:left="420" w:firstLine="420"/>
        <w:rPr>
          <w:rFonts w:ascii="宋体" w:eastAsia="宋体" w:hAnsi="宋体"/>
          <w:szCs w:val="21"/>
        </w:rPr>
      </w:pPr>
      <w:r w:rsidRPr="00297E63">
        <w:rPr>
          <w:rFonts w:ascii="宋体" w:eastAsia="宋体" w:hAnsi="宋体" w:hint="eastAsia"/>
          <w:szCs w:val="21"/>
        </w:rPr>
        <w:t>C.问这名团队成员，这种变化是否必要</w:t>
      </w:r>
    </w:p>
    <w:p w:rsidR="00056AD3" w:rsidRPr="00297E63" w:rsidRDefault="00340C99" w:rsidP="002E03AA">
      <w:pPr>
        <w:spacing w:line="360" w:lineRule="auto"/>
        <w:rPr>
          <w:rFonts w:ascii="宋体" w:eastAsia="宋体" w:hAnsi="宋体"/>
          <w:szCs w:val="21"/>
        </w:rPr>
      </w:pPr>
      <w:r w:rsidRPr="00297E63">
        <w:rPr>
          <w:rFonts w:ascii="宋体" w:eastAsia="宋体" w:hAnsi="宋体"/>
          <w:szCs w:val="21"/>
        </w:rPr>
        <w:t xml:space="preserve"> </w:t>
      </w:r>
      <w:r w:rsidR="002E03AA">
        <w:rPr>
          <w:rFonts w:ascii="宋体" w:eastAsia="宋体" w:hAnsi="宋体" w:hint="eastAsia"/>
          <w:szCs w:val="21"/>
        </w:rPr>
        <w:tab/>
      </w:r>
      <w:r w:rsidR="002E03AA">
        <w:rPr>
          <w:rFonts w:ascii="宋体" w:eastAsia="宋体" w:hAnsi="宋体" w:hint="eastAsia"/>
          <w:szCs w:val="21"/>
        </w:rPr>
        <w:tab/>
      </w:r>
      <w:r w:rsidRPr="00297E63">
        <w:rPr>
          <w:rFonts w:ascii="宋体" w:eastAsia="宋体" w:hAnsi="宋体" w:hint="eastAsia"/>
          <w:szCs w:val="21"/>
        </w:rPr>
        <w:t>D.确定这种变化是否改变了工作包的范围</w:t>
      </w:r>
    </w:p>
    <w:p w:rsidR="00340C99" w:rsidRPr="00B62355" w:rsidRDefault="00340C99" w:rsidP="00297E63">
      <w:pPr>
        <w:spacing w:line="360" w:lineRule="auto"/>
        <w:rPr>
          <w:rFonts w:ascii="宋体" w:eastAsia="宋体" w:hAnsi="宋体"/>
          <w:szCs w:val="21"/>
        </w:rPr>
      </w:pPr>
    </w:p>
    <w:p w:rsidR="002F41FC" w:rsidRPr="00297E63" w:rsidRDefault="00B020B0" w:rsidP="00B62355">
      <w:pPr>
        <w:spacing w:line="360" w:lineRule="auto"/>
        <w:ind w:firstLine="420"/>
        <w:rPr>
          <w:rFonts w:ascii="宋体" w:eastAsia="宋体" w:hAnsi="宋体"/>
          <w:szCs w:val="21"/>
        </w:rPr>
      </w:pPr>
      <w:r>
        <w:rPr>
          <w:rFonts w:ascii="宋体" w:eastAsia="宋体" w:hAnsi="宋体" w:hint="eastAsia"/>
          <w:sz w:val="24"/>
          <w:szCs w:val="24"/>
        </w:rPr>
        <w:t>●</w:t>
      </w:r>
      <w:r w:rsidR="002F41FC" w:rsidRPr="00297E63">
        <w:rPr>
          <w:rFonts w:ascii="宋体" w:eastAsia="宋体" w:hAnsi="宋体" w:hint="eastAsia"/>
          <w:szCs w:val="21"/>
        </w:rPr>
        <w:t>关于范围确认的叙述中，</w:t>
      </w:r>
      <w:r w:rsidR="002F41FC" w:rsidRPr="006A171F">
        <w:rPr>
          <w:rFonts w:ascii="宋体" w:eastAsia="宋体" w:hAnsi="宋体" w:hint="eastAsia"/>
          <w:szCs w:val="21"/>
          <w:u w:val="single"/>
        </w:rPr>
        <w:t>（42）</w:t>
      </w:r>
      <w:r w:rsidR="002F41FC" w:rsidRPr="00297E63">
        <w:rPr>
          <w:rFonts w:ascii="宋体" w:eastAsia="宋体" w:hAnsi="宋体" w:hint="eastAsia"/>
          <w:szCs w:val="21"/>
        </w:rPr>
        <w:t>是不正确的。</w:t>
      </w:r>
    </w:p>
    <w:p w:rsidR="002F41FC" w:rsidRPr="00297E63" w:rsidRDefault="00D96140" w:rsidP="00D96140">
      <w:pPr>
        <w:spacing w:line="360" w:lineRule="auto"/>
        <w:ind w:firstLine="420"/>
        <w:rPr>
          <w:rFonts w:ascii="宋体" w:eastAsia="宋体" w:hAnsi="宋体"/>
          <w:szCs w:val="21"/>
        </w:rPr>
      </w:pPr>
      <w:r>
        <w:rPr>
          <w:rFonts w:ascii="宋体" w:eastAsia="宋体" w:hAnsi="宋体" w:hint="eastAsia"/>
          <w:szCs w:val="21"/>
        </w:rPr>
        <w:t>(42)</w:t>
      </w:r>
      <w:r w:rsidR="002F41FC" w:rsidRPr="00297E63">
        <w:rPr>
          <w:rFonts w:ascii="宋体" w:eastAsia="宋体" w:hAnsi="宋体" w:hint="eastAsia"/>
          <w:szCs w:val="21"/>
        </w:rPr>
        <w:t>A.范围确认是核实项目的可交付成果已经正确完成的过程</w:t>
      </w:r>
    </w:p>
    <w:p w:rsidR="002F41FC" w:rsidRPr="00297E63" w:rsidRDefault="002F41FC" w:rsidP="00D96140">
      <w:pPr>
        <w:spacing w:line="360" w:lineRule="auto"/>
        <w:rPr>
          <w:rFonts w:ascii="宋体" w:eastAsia="宋体" w:hAnsi="宋体"/>
          <w:szCs w:val="21"/>
        </w:rPr>
      </w:pPr>
      <w:r w:rsidRPr="00297E63">
        <w:rPr>
          <w:rFonts w:ascii="宋体" w:eastAsia="宋体" w:hAnsi="宋体"/>
          <w:szCs w:val="21"/>
        </w:rPr>
        <w:t xml:space="preserve"> </w:t>
      </w:r>
      <w:r w:rsidR="00D96140">
        <w:rPr>
          <w:rFonts w:ascii="宋体" w:eastAsia="宋体" w:hAnsi="宋体" w:hint="eastAsia"/>
          <w:szCs w:val="21"/>
        </w:rPr>
        <w:tab/>
      </w:r>
      <w:r w:rsidR="00D96140">
        <w:rPr>
          <w:rFonts w:ascii="宋体" w:eastAsia="宋体" w:hAnsi="宋体" w:hint="eastAsia"/>
          <w:szCs w:val="21"/>
        </w:rPr>
        <w:tab/>
      </w:r>
      <w:r w:rsidRPr="00297E63">
        <w:rPr>
          <w:rFonts w:ascii="宋体" w:eastAsia="宋体" w:hAnsi="宋体" w:hint="eastAsia"/>
          <w:szCs w:val="21"/>
        </w:rPr>
        <w:t>B.客户对可交付成果签字确认后，双方可展开质量控制活动，如测试、评审等</w:t>
      </w:r>
    </w:p>
    <w:p w:rsidR="002F41FC" w:rsidRPr="00297E63" w:rsidRDefault="002F41FC" w:rsidP="009D3672">
      <w:pPr>
        <w:spacing w:line="360" w:lineRule="auto"/>
        <w:rPr>
          <w:rFonts w:ascii="宋体" w:eastAsia="宋体" w:hAnsi="宋体"/>
          <w:szCs w:val="21"/>
        </w:rPr>
      </w:pPr>
      <w:r w:rsidRPr="00297E63">
        <w:rPr>
          <w:rFonts w:ascii="宋体" w:eastAsia="宋体" w:hAnsi="宋体"/>
          <w:szCs w:val="21"/>
        </w:rPr>
        <w:t xml:space="preserve"> </w:t>
      </w:r>
      <w:r w:rsidR="009D3672">
        <w:rPr>
          <w:rFonts w:ascii="宋体" w:eastAsia="宋体" w:hAnsi="宋体" w:hint="eastAsia"/>
          <w:szCs w:val="21"/>
        </w:rPr>
        <w:tab/>
      </w:r>
      <w:r w:rsidR="009D3672">
        <w:rPr>
          <w:rFonts w:ascii="宋体" w:eastAsia="宋体" w:hAnsi="宋体" w:hint="eastAsia"/>
          <w:szCs w:val="21"/>
        </w:rPr>
        <w:tab/>
      </w:r>
      <w:r w:rsidRPr="00297E63">
        <w:rPr>
          <w:rFonts w:ascii="宋体" w:eastAsia="宋体" w:hAnsi="宋体" w:hint="eastAsia"/>
          <w:szCs w:val="21"/>
        </w:rPr>
        <w:t>C.可对照项目管理计划、相应的需求文件或WBS来核实项目范围的完成情况</w:t>
      </w:r>
    </w:p>
    <w:p w:rsidR="002F41FC" w:rsidRPr="00297E63" w:rsidRDefault="002F41FC" w:rsidP="009D3672">
      <w:pPr>
        <w:spacing w:line="360" w:lineRule="auto"/>
        <w:rPr>
          <w:rFonts w:ascii="宋体" w:eastAsia="宋体" w:hAnsi="宋体"/>
          <w:szCs w:val="21"/>
        </w:rPr>
      </w:pPr>
      <w:r w:rsidRPr="00297E63">
        <w:rPr>
          <w:rFonts w:ascii="宋体" w:eastAsia="宋体" w:hAnsi="宋体"/>
          <w:szCs w:val="21"/>
        </w:rPr>
        <w:t xml:space="preserve"> </w:t>
      </w:r>
      <w:r w:rsidR="009D3672">
        <w:rPr>
          <w:rFonts w:ascii="宋体" w:eastAsia="宋体" w:hAnsi="宋体" w:hint="eastAsia"/>
          <w:szCs w:val="21"/>
        </w:rPr>
        <w:tab/>
      </w:r>
      <w:r w:rsidR="009D3672">
        <w:rPr>
          <w:rFonts w:ascii="宋体" w:eastAsia="宋体" w:hAnsi="宋体" w:hint="eastAsia"/>
          <w:szCs w:val="21"/>
        </w:rPr>
        <w:tab/>
      </w:r>
      <w:r w:rsidRPr="00297E63">
        <w:rPr>
          <w:rFonts w:ascii="宋体" w:eastAsia="宋体" w:hAnsi="宋体" w:hint="eastAsia"/>
          <w:szCs w:val="21"/>
        </w:rPr>
        <w:t>D.范围确认的方法包括检查、测试、评审等</w:t>
      </w:r>
    </w:p>
    <w:p w:rsidR="002F41FC" w:rsidRPr="00297E63" w:rsidRDefault="002F41FC" w:rsidP="00297E63">
      <w:pPr>
        <w:spacing w:line="360" w:lineRule="auto"/>
        <w:rPr>
          <w:rFonts w:ascii="宋体" w:eastAsia="宋体" w:hAnsi="宋体"/>
          <w:szCs w:val="21"/>
        </w:rPr>
      </w:pPr>
    </w:p>
    <w:p w:rsidR="00A01D15" w:rsidRPr="00297E63" w:rsidRDefault="00B020B0" w:rsidP="00AB56BC">
      <w:pPr>
        <w:spacing w:line="360" w:lineRule="auto"/>
        <w:ind w:firstLine="420"/>
        <w:rPr>
          <w:rFonts w:ascii="宋体" w:eastAsia="宋体" w:hAnsi="宋体"/>
          <w:szCs w:val="21"/>
        </w:rPr>
      </w:pPr>
      <w:r>
        <w:rPr>
          <w:rFonts w:ascii="宋体" w:eastAsia="宋体" w:hAnsi="宋体" w:hint="eastAsia"/>
          <w:sz w:val="24"/>
          <w:szCs w:val="24"/>
        </w:rPr>
        <w:t>●</w:t>
      </w:r>
      <w:r w:rsidR="00A01D15" w:rsidRPr="00297E63">
        <w:rPr>
          <w:rFonts w:ascii="宋体" w:eastAsia="宋体" w:hAnsi="宋体" w:hint="eastAsia"/>
          <w:szCs w:val="21"/>
        </w:rPr>
        <w:t>在一个设计项目开始两个月后，客户要求对项目产品进行修改并在没有通知项目经理的前提下就做了这项变更，在最后测试阶段，发现测试结果与当初计划不同。这种情况主要是由于</w:t>
      </w:r>
      <w:r w:rsidR="00A01D15" w:rsidRPr="00A81B7F">
        <w:rPr>
          <w:rFonts w:ascii="宋体" w:eastAsia="宋体" w:hAnsi="宋体" w:hint="eastAsia"/>
          <w:szCs w:val="21"/>
          <w:u w:val="single"/>
        </w:rPr>
        <w:t>（43）</w:t>
      </w:r>
      <w:r w:rsidR="00A01D15" w:rsidRPr="00297E63">
        <w:rPr>
          <w:rFonts w:ascii="宋体" w:eastAsia="宋体" w:hAnsi="宋体" w:hint="eastAsia"/>
          <w:szCs w:val="21"/>
        </w:rPr>
        <w:t>。</w:t>
      </w:r>
    </w:p>
    <w:p w:rsidR="00A01D15" w:rsidRPr="00297E63" w:rsidRDefault="0008202E" w:rsidP="0008202E">
      <w:pPr>
        <w:spacing w:line="360" w:lineRule="auto"/>
        <w:ind w:firstLine="420"/>
        <w:rPr>
          <w:rFonts w:ascii="宋体" w:eastAsia="宋体" w:hAnsi="宋体"/>
          <w:szCs w:val="21"/>
        </w:rPr>
      </w:pPr>
      <w:r>
        <w:rPr>
          <w:rFonts w:ascii="宋体" w:eastAsia="宋体" w:hAnsi="宋体" w:hint="eastAsia"/>
          <w:szCs w:val="21"/>
        </w:rPr>
        <w:t>(43)</w:t>
      </w:r>
      <w:r w:rsidR="00A01D15" w:rsidRPr="00297E63">
        <w:rPr>
          <w:rFonts w:ascii="宋体" w:eastAsia="宋体" w:hAnsi="宋体" w:hint="eastAsia"/>
          <w:szCs w:val="21"/>
        </w:rPr>
        <w:t>A.测试计划定义不完善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0039A">
        <w:rPr>
          <w:rFonts w:ascii="宋体" w:eastAsia="宋体" w:hAnsi="宋体" w:hint="eastAsia"/>
          <w:szCs w:val="21"/>
        </w:rPr>
        <w:tab/>
      </w:r>
      <w:r w:rsidR="00A01D15" w:rsidRPr="00297E63">
        <w:rPr>
          <w:rFonts w:ascii="宋体" w:eastAsia="宋体" w:hAnsi="宋体" w:hint="eastAsia"/>
          <w:szCs w:val="21"/>
        </w:rPr>
        <w:t>B.没有做好范围变更控制</w:t>
      </w:r>
    </w:p>
    <w:p w:rsidR="002F41FC" w:rsidRPr="00297E63" w:rsidRDefault="00A01D15" w:rsidP="006E5161">
      <w:pPr>
        <w:spacing w:line="360" w:lineRule="auto"/>
        <w:rPr>
          <w:rFonts w:ascii="宋体" w:eastAsia="宋体" w:hAnsi="宋体"/>
          <w:szCs w:val="21"/>
        </w:rPr>
      </w:pPr>
      <w:r w:rsidRPr="00297E63">
        <w:rPr>
          <w:rFonts w:ascii="宋体" w:eastAsia="宋体" w:hAnsi="宋体"/>
          <w:szCs w:val="21"/>
        </w:rPr>
        <w:t xml:space="preserve"> </w:t>
      </w:r>
      <w:r w:rsidR="0013069E">
        <w:rPr>
          <w:rFonts w:ascii="宋体" w:eastAsia="宋体" w:hAnsi="宋体" w:hint="eastAsia"/>
          <w:szCs w:val="21"/>
        </w:rPr>
        <w:tab/>
      </w:r>
      <w:r w:rsidR="0013069E">
        <w:rPr>
          <w:rFonts w:ascii="宋体" w:eastAsia="宋体" w:hAnsi="宋体" w:hint="eastAsia"/>
          <w:szCs w:val="21"/>
        </w:rPr>
        <w:tab/>
      </w:r>
      <w:r w:rsidRPr="00297E63">
        <w:rPr>
          <w:rFonts w:ascii="宋体" w:eastAsia="宋体" w:hAnsi="宋体" w:hint="eastAsia"/>
          <w:szCs w:val="21"/>
        </w:rPr>
        <w:t>C.质量管理计划的开发不完善</w:t>
      </w:r>
      <w:r w:rsidR="006E5161">
        <w:rPr>
          <w:rFonts w:ascii="宋体" w:eastAsia="宋体" w:hAnsi="宋体" w:hint="eastAsia"/>
          <w:szCs w:val="21"/>
        </w:rPr>
        <w:tab/>
      </w:r>
      <w:r w:rsidR="006E5161">
        <w:rPr>
          <w:rFonts w:ascii="宋体" w:eastAsia="宋体" w:hAnsi="宋体" w:hint="eastAsia"/>
          <w:szCs w:val="21"/>
        </w:rPr>
        <w:tab/>
      </w:r>
      <w:r w:rsidR="006E5161">
        <w:rPr>
          <w:rFonts w:ascii="宋体" w:eastAsia="宋体" w:hAnsi="宋体" w:hint="eastAsia"/>
          <w:szCs w:val="21"/>
        </w:rPr>
        <w:tab/>
      </w:r>
      <w:r w:rsidR="0040039A">
        <w:rPr>
          <w:rFonts w:ascii="宋体" w:eastAsia="宋体" w:hAnsi="宋体" w:hint="eastAsia"/>
          <w:szCs w:val="21"/>
        </w:rPr>
        <w:tab/>
      </w:r>
      <w:r w:rsidRPr="00297E63">
        <w:rPr>
          <w:rFonts w:ascii="宋体" w:eastAsia="宋体" w:hAnsi="宋体" w:hint="eastAsia"/>
          <w:szCs w:val="21"/>
        </w:rPr>
        <w:t>D.没有坚持沟通计划</w:t>
      </w:r>
    </w:p>
    <w:p w:rsidR="00A01D15" w:rsidRPr="00297E63" w:rsidRDefault="00A01D15" w:rsidP="00297E63">
      <w:pPr>
        <w:spacing w:line="360" w:lineRule="auto"/>
        <w:rPr>
          <w:rFonts w:ascii="宋体" w:eastAsia="宋体" w:hAnsi="宋体"/>
          <w:szCs w:val="21"/>
        </w:rPr>
      </w:pPr>
    </w:p>
    <w:p w:rsidR="009A20F5" w:rsidRPr="00297E63" w:rsidRDefault="00B020B0" w:rsidP="008379D0">
      <w:pPr>
        <w:spacing w:line="360" w:lineRule="auto"/>
        <w:ind w:firstLine="420"/>
        <w:rPr>
          <w:rFonts w:ascii="宋体" w:eastAsia="宋体" w:hAnsi="宋体"/>
          <w:szCs w:val="21"/>
        </w:rPr>
      </w:pPr>
      <w:r>
        <w:rPr>
          <w:rFonts w:ascii="宋体" w:eastAsia="宋体" w:hAnsi="宋体" w:hint="eastAsia"/>
          <w:sz w:val="24"/>
          <w:szCs w:val="24"/>
        </w:rPr>
        <w:t>●</w:t>
      </w:r>
      <w:r w:rsidR="009A20F5" w:rsidRPr="00297E63">
        <w:rPr>
          <w:rFonts w:ascii="宋体" w:eastAsia="宋体" w:hAnsi="宋体" w:hint="eastAsia"/>
          <w:szCs w:val="21"/>
        </w:rPr>
        <w:t>企业为某客户实施电子商务平台建设项目，需要采购5台交付给客户使用服务器，这部分成本属于该项目的</w:t>
      </w:r>
      <w:r w:rsidR="009A20F5" w:rsidRPr="0086100E">
        <w:rPr>
          <w:rFonts w:ascii="宋体" w:eastAsia="宋体" w:hAnsi="宋体" w:hint="eastAsia"/>
          <w:szCs w:val="21"/>
          <w:u w:val="single"/>
        </w:rPr>
        <w:t>（44）</w:t>
      </w:r>
      <w:r w:rsidR="009A20F5" w:rsidRPr="00297E63">
        <w:rPr>
          <w:rFonts w:ascii="宋体" w:eastAsia="宋体" w:hAnsi="宋体" w:hint="eastAsia"/>
          <w:szCs w:val="21"/>
        </w:rPr>
        <w:t>。</w:t>
      </w:r>
    </w:p>
    <w:p w:rsidR="00A01D15" w:rsidRPr="00297E63" w:rsidRDefault="00E252E4" w:rsidP="00873070">
      <w:pPr>
        <w:spacing w:line="360" w:lineRule="auto"/>
        <w:ind w:firstLine="420"/>
        <w:rPr>
          <w:rFonts w:ascii="宋体" w:eastAsia="宋体" w:hAnsi="宋体"/>
          <w:szCs w:val="21"/>
        </w:rPr>
      </w:pPr>
      <w:r>
        <w:rPr>
          <w:rFonts w:ascii="宋体" w:eastAsia="宋体" w:hAnsi="宋体" w:hint="eastAsia"/>
          <w:szCs w:val="21"/>
        </w:rPr>
        <w:t>(44)</w:t>
      </w:r>
      <w:r w:rsidR="009A20F5" w:rsidRPr="00297E63">
        <w:rPr>
          <w:rFonts w:ascii="宋体" w:eastAsia="宋体" w:hAnsi="宋体" w:hint="eastAsia"/>
          <w:szCs w:val="21"/>
        </w:rPr>
        <w:t>A.直接成本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A20F5" w:rsidRPr="00297E63">
        <w:rPr>
          <w:rFonts w:ascii="宋体" w:eastAsia="宋体" w:hAnsi="宋体" w:hint="eastAsia"/>
          <w:szCs w:val="21"/>
        </w:rPr>
        <w:t>B.间接成本</w:t>
      </w:r>
      <w:r w:rsidR="005F6DDA">
        <w:rPr>
          <w:rFonts w:ascii="宋体" w:eastAsia="宋体" w:hAnsi="宋体" w:hint="eastAsia"/>
          <w:szCs w:val="21"/>
        </w:rPr>
        <w:tab/>
      </w:r>
      <w:r w:rsidR="005F6DDA">
        <w:rPr>
          <w:rFonts w:ascii="宋体" w:eastAsia="宋体" w:hAnsi="宋体" w:hint="eastAsia"/>
          <w:szCs w:val="21"/>
        </w:rPr>
        <w:tab/>
      </w:r>
      <w:r w:rsidR="005F6DDA">
        <w:rPr>
          <w:rFonts w:ascii="宋体" w:eastAsia="宋体" w:hAnsi="宋体" w:hint="eastAsia"/>
          <w:szCs w:val="21"/>
        </w:rPr>
        <w:tab/>
      </w:r>
      <w:r w:rsidR="009A20F5" w:rsidRPr="00297E63">
        <w:rPr>
          <w:rFonts w:ascii="宋体" w:eastAsia="宋体" w:hAnsi="宋体" w:hint="eastAsia"/>
          <w:szCs w:val="21"/>
        </w:rPr>
        <w:t>C.固定成本</w:t>
      </w:r>
      <w:r w:rsidR="00873070">
        <w:rPr>
          <w:rFonts w:ascii="宋体" w:eastAsia="宋体" w:hAnsi="宋体" w:hint="eastAsia"/>
          <w:szCs w:val="21"/>
        </w:rPr>
        <w:tab/>
      </w:r>
      <w:r w:rsidR="00873070">
        <w:rPr>
          <w:rFonts w:ascii="宋体" w:eastAsia="宋体" w:hAnsi="宋体" w:hint="eastAsia"/>
          <w:szCs w:val="21"/>
        </w:rPr>
        <w:tab/>
      </w:r>
      <w:r w:rsidR="00873070">
        <w:rPr>
          <w:rFonts w:ascii="宋体" w:eastAsia="宋体" w:hAnsi="宋体" w:hint="eastAsia"/>
          <w:szCs w:val="21"/>
        </w:rPr>
        <w:tab/>
      </w:r>
      <w:r w:rsidR="009A20F5" w:rsidRPr="00297E63">
        <w:rPr>
          <w:rFonts w:ascii="宋体" w:eastAsia="宋体" w:hAnsi="宋体" w:hint="eastAsia"/>
          <w:szCs w:val="21"/>
        </w:rPr>
        <w:t>D.机会成本</w:t>
      </w:r>
    </w:p>
    <w:p w:rsidR="009A20F5" w:rsidRPr="00297E63" w:rsidRDefault="009A20F5" w:rsidP="00297E63">
      <w:pPr>
        <w:spacing w:line="360" w:lineRule="auto"/>
        <w:rPr>
          <w:rFonts w:ascii="宋体" w:eastAsia="宋体" w:hAnsi="宋体"/>
          <w:szCs w:val="21"/>
        </w:rPr>
      </w:pPr>
    </w:p>
    <w:p w:rsidR="006A0D13" w:rsidRPr="00297E63" w:rsidRDefault="00B020B0" w:rsidP="00740E8A">
      <w:pPr>
        <w:spacing w:line="360" w:lineRule="auto"/>
        <w:ind w:firstLine="420"/>
        <w:rPr>
          <w:rFonts w:ascii="宋体" w:eastAsia="宋体" w:hAnsi="宋体"/>
          <w:szCs w:val="21"/>
        </w:rPr>
      </w:pPr>
      <w:r>
        <w:rPr>
          <w:rFonts w:ascii="宋体" w:eastAsia="宋体" w:hAnsi="宋体" w:hint="eastAsia"/>
          <w:sz w:val="24"/>
          <w:szCs w:val="24"/>
        </w:rPr>
        <w:t>●</w:t>
      </w:r>
      <w:r w:rsidR="006A0D13" w:rsidRPr="00297E63">
        <w:rPr>
          <w:rFonts w:ascii="宋体" w:eastAsia="宋体" w:hAnsi="宋体" w:hint="eastAsia"/>
          <w:szCs w:val="21"/>
        </w:rPr>
        <w:t>某项目经理已经完成了WBS和每个工作包的成本估算。要根据这些数据编制项目成本估算，该项目经理要</w:t>
      </w:r>
      <w:r w:rsidR="006A0D13" w:rsidRPr="001F0B2F">
        <w:rPr>
          <w:rFonts w:ascii="宋体" w:eastAsia="宋体" w:hAnsi="宋体" w:hint="eastAsia"/>
          <w:szCs w:val="21"/>
          <w:u w:val="single"/>
        </w:rPr>
        <w:t>(45)</w:t>
      </w:r>
      <w:r w:rsidR="006A0D13" w:rsidRPr="00297E63">
        <w:rPr>
          <w:rFonts w:ascii="宋体" w:eastAsia="宋体" w:hAnsi="宋体" w:hint="eastAsia"/>
          <w:szCs w:val="21"/>
        </w:rPr>
        <w:t>。</w:t>
      </w:r>
    </w:p>
    <w:p w:rsidR="006A0D13" w:rsidRPr="00297E63" w:rsidRDefault="006E7925" w:rsidP="006E7925">
      <w:pPr>
        <w:spacing w:line="360" w:lineRule="auto"/>
        <w:ind w:firstLine="420"/>
        <w:rPr>
          <w:rFonts w:ascii="宋体" w:eastAsia="宋体" w:hAnsi="宋体"/>
          <w:szCs w:val="21"/>
        </w:rPr>
      </w:pPr>
      <w:r>
        <w:rPr>
          <w:rFonts w:ascii="宋体" w:eastAsia="宋体" w:hAnsi="宋体" w:hint="eastAsia"/>
          <w:szCs w:val="21"/>
        </w:rPr>
        <w:t>(45)</w:t>
      </w:r>
      <w:r w:rsidR="006A0D13" w:rsidRPr="00297E63">
        <w:rPr>
          <w:rFonts w:ascii="宋体" w:eastAsia="宋体" w:hAnsi="宋体" w:hint="eastAsia"/>
          <w:szCs w:val="21"/>
        </w:rPr>
        <w:t>A.使用WBS的最高层次进行类比估算</w:t>
      </w:r>
      <w:r>
        <w:rPr>
          <w:rFonts w:ascii="宋体" w:eastAsia="宋体" w:hAnsi="宋体" w:hint="eastAsia"/>
          <w:szCs w:val="21"/>
        </w:rPr>
        <w:tab/>
        <w:t xml:space="preserve">   </w:t>
      </w:r>
      <w:r w:rsidR="006A0D13" w:rsidRPr="00297E63">
        <w:rPr>
          <w:rFonts w:ascii="宋体" w:eastAsia="宋体" w:hAnsi="宋体" w:hint="eastAsia"/>
          <w:szCs w:val="21"/>
        </w:rPr>
        <w:t>B.计算工作包和风险储备估算的总和</w:t>
      </w:r>
    </w:p>
    <w:p w:rsidR="009A20F5" w:rsidRPr="00297E63" w:rsidRDefault="006A0D13" w:rsidP="008B3A7A">
      <w:pPr>
        <w:spacing w:line="360" w:lineRule="auto"/>
        <w:rPr>
          <w:rFonts w:ascii="宋体" w:eastAsia="宋体" w:hAnsi="宋体"/>
          <w:szCs w:val="21"/>
        </w:rPr>
      </w:pPr>
      <w:r w:rsidRPr="00297E63">
        <w:rPr>
          <w:rFonts w:ascii="宋体" w:eastAsia="宋体" w:hAnsi="宋体"/>
          <w:szCs w:val="21"/>
        </w:rPr>
        <w:t xml:space="preserve"> </w:t>
      </w:r>
      <w:r w:rsidR="00260D34">
        <w:rPr>
          <w:rFonts w:ascii="宋体" w:eastAsia="宋体" w:hAnsi="宋体" w:hint="eastAsia"/>
          <w:szCs w:val="21"/>
        </w:rPr>
        <w:tab/>
      </w:r>
      <w:r w:rsidR="00260D34">
        <w:rPr>
          <w:rFonts w:ascii="宋体" w:eastAsia="宋体" w:hAnsi="宋体" w:hint="eastAsia"/>
          <w:szCs w:val="21"/>
        </w:rPr>
        <w:tab/>
      </w:r>
      <w:r w:rsidRPr="00297E63">
        <w:rPr>
          <w:rFonts w:ascii="宋体" w:eastAsia="宋体" w:hAnsi="宋体" w:hint="eastAsia"/>
          <w:szCs w:val="21"/>
        </w:rPr>
        <w:t>C.把工作包估算累计成为项目估算总和</w:t>
      </w:r>
      <w:r w:rsidR="008B3A7A">
        <w:rPr>
          <w:rFonts w:ascii="宋体" w:eastAsia="宋体" w:hAnsi="宋体" w:hint="eastAsia"/>
          <w:szCs w:val="21"/>
        </w:rPr>
        <w:tab/>
        <w:t xml:space="preserve">   </w:t>
      </w:r>
      <w:r w:rsidRPr="00297E63">
        <w:rPr>
          <w:rFonts w:ascii="宋体" w:eastAsia="宋体" w:hAnsi="宋体" w:hint="eastAsia"/>
          <w:szCs w:val="21"/>
        </w:rPr>
        <w:t>D.获得专家对项目成本总计划意见</w:t>
      </w:r>
    </w:p>
    <w:p w:rsidR="006A0D13" w:rsidRPr="00297E63" w:rsidRDefault="006A0D13" w:rsidP="00297E63">
      <w:pPr>
        <w:spacing w:line="360" w:lineRule="auto"/>
        <w:rPr>
          <w:rFonts w:ascii="宋体" w:eastAsia="宋体" w:hAnsi="宋体"/>
          <w:szCs w:val="21"/>
        </w:rPr>
      </w:pPr>
    </w:p>
    <w:p w:rsidR="00F35AB6" w:rsidRPr="00297E63" w:rsidRDefault="00B020B0" w:rsidP="00414C85">
      <w:pPr>
        <w:spacing w:line="360" w:lineRule="auto"/>
        <w:ind w:firstLine="420"/>
        <w:rPr>
          <w:rFonts w:ascii="宋体" w:eastAsia="宋体" w:hAnsi="宋体"/>
          <w:szCs w:val="21"/>
        </w:rPr>
      </w:pPr>
      <w:r>
        <w:rPr>
          <w:rFonts w:ascii="宋体" w:eastAsia="宋体" w:hAnsi="宋体" w:hint="eastAsia"/>
          <w:sz w:val="24"/>
          <w:szCs w:val="24"/>
        </w:rPr>
        <w:t>●</w:t>
      </w:r>
      <w:r w:rsidR="00F35AB6" w:rsidRPr="00297E63">
        <w:rPr>
          <w:rFonts w:ascii="宋体" w:eastAsia="宋体" w:hAnsi="宋体" w:hint="eastAsia"/>
          <w:szCs w:val="21"/>
        </w:rPr>
        <w:t>某ERP软件开发项目共有12个模块，项目经理</w:t>
      </w:r>
      <w:proofErr w:type="gramStart"/>
      <w:r w:rsidR="00F35AB6" w:rsidRPr="00297E63">
        <w:rPr>
          <w:rFonts w:ascii="宋体" w:eastAsia="宋体" w:hAnsi="宋体" w:hint="eastAsia"/>
          <w:szCs w:val="21"/>
        </w:rPr>
        <w:t>对较件进行</w:t>
      </w:r>
      <w:proofErr w:type="gramEnd"/>
      <w:r w:rsidR="00F35AB6" w:rsidRPr="00297E63">
        <w:rPr>
          <w:rFonts w:ascii="宋体" w:eastAsia="宋体" w:hAnsi="宋体" w:hint="eastAsia"/>
          <w:szCs w:val="21"/>
        </w:rPr>
        <w:t>了成本预算，预算每个模块的开发成本为5万元，按照项目管理计划，每月开发一个模块，12个月完成开发工作。在项目进行到第3个月底的时候，项目经理对照计划，发现刚完成了2个模块的开发工作，经统计，实际花费的成本为15万元。若按照目前的绩效情况，到所有模块开发完成时预计花费的总成本为</w:t>
      </w:r>
      <w:r w:rsidR="00F35AB6" w:rsidRPr="006B5B3A">
        <w:rPr>
          <w:rFonts w:ascii="宋体" w:eastAsia="宋体" w:hAnsi="宋体" w:hint="eastAsia"/>
          <w:szCs w:val="21"/>
          <w:u w:val="single"/>
        </w:rPr>
        <w:t>(46)</w:t>
      </w:r>
      <w:r w:rsidR="00F35AB6" w:rsidRPr="00297E63">
        <w:rPr>
          <w:rFonts w:ascii="宋体" w:eastAsia="宋体" w:hAnsi="宋体" w:hint="eastAsia"/>
          <w:szCs w:val="21"/>
        </w:rPr>
        <w:t>。</w:t>
      </w:r>
    </w:p>
    <w:p w:rsidR="006A0D13" w:rsidRPr="00297E63" w:rsidRDefault="00A07AC2" w:rsidP="008F73F4">
      <w:pPr>
        <w:spacing w:line="360" w:lineRule="auto"/>
        <w:ind w:firstLine="420"/>
        <w:rPr>
          <w:rFonts w:ascii="宋体" w:eastAsia="宋体" w:hAnsi="宋体"/>
          <w:szCs w:val="21"/>
        </w:rPr>
      </w:pPr>
      <w:r>
        <w:rPr>
          <w:rFonts w:ascii="宋体" w:eastAsia="宋体" w:hAnsi="宋体" w:hint="eastAsia"/>
          <w:szCs w:val="21"/>
        </w:rPr>
        <w:lastRenderedPageBreak/>
        <w:t>(46)</w:t>
      </w:r>
      <w:r w:rsidR="00F35AB6" w:rsidRPr="00297E63">
        <w:rPr>
          <w:rFonts w:ascii="宋体" w:eastAsia="宋体" w:hAnsi="宋体" w:hint="eastAsia"/>
          <w:szCs w:val="21"/>
        </w:rPr>
        <w:t>A.90万</w:t>
      </w:r>
      <w:r w:rsidR="00712A8F">
        <w:rPr>
          <w:rFonts w:ascii="宋体" w:eastAsia="宋体" w:hAnsi="宋体" w:hint="eastAsia"/>
          <w:szCs w:val="21"/>
        </w:rPr>
        <w:tab/>
      </w:r>
      <w:r w:rsidR="00712A8F">
        <w:rPr>
          <w:rFonts w:ascii="宋体" w:eastAsia="宋体" w:hAnsi="宋体" w:hint="eastAsia"/>
          <w:szCs w:val="21"/>
        </w:rPr>
        <w:tab/>
      </w:r>
      <w:r w:rsidR="006758F7">
        <w:rPr>
          <w:rFonts w:ascii="宋体" w:eastAsia="宋体" w:hAnsi="宋体" w:hint="eastAsia"/>
          <w:szCs w:val="21"/>
        </w:rPr>
        <w:tab/>
      </w:r>
      <w:r w:rsidR="00712A8F">
        <w:rPr>
          <w:rFonts w:ascii="宋体" w:eastAsia="宋体" w:hAnsi="宋体" w:hint="eastAsia"/>
          <w:szCs w:val="21"/>
        </w:rPr>
        <w:tab/>
      </w:r>
      <w:r w:rsidR="00F35AB6" w:rsidRPr="00297E63">
        <w:rPr>
          <w:rFonts w:ascii="宋体" w:eastAsia="宋体" w:hAnsi="宋体" w:hint="eastAsia"/>
          <w:szCs w:val="21"/>
        </w:rPr>
        <w:t>B.75万</w:t>
      </w:r>
      <w:r w:rsidR="009B1F91">
        <w:rPr>
          <w:rFonts w:ascii="宋体" w:eastAsia="宋体" w:hAnsi="宋体" w:hint="eastAsia"/>
          <w:szCs w:val="21"/>
        </w:rPr>
        <w:tab/>
      </w:r>
      <w:r w:rsidR="009B1F91">
        <w:rPr>
          <w:rFonts w:ascii="宋体" w:eastAsia="宋体" w:hAnsi="宋体" w:hint="eastAsia"/>
          <w:szCs w:val="21"/>
        </w:rPr>
        <w:tab/>
      </w:r>
      <w:r w:rsidR="006758F7">
        <w:rPr>
          <w:rFonts w:ascii="宋体" w:eastAsia="宋体" w:hAnsi="宋体" w:hint="eastAsia"/>
          <w:szCs w:val="21"/>
        </w:rPr>
        <w:tab/>
      </w:r>
      <w:r w:rsidR="009B1F91">
        <w:rPr>
          <w:rFonts w:ascii="宋体" w:eastAsia="宋体" w:hAnsi="宋体" w:hint="eastAsia"/>
          <w:szCs w:val="21"/>
        </w:rPr>
        <w:tab/>
      </w:r>
      <w:r w:rsidR="00F35AB6" w:rsidRPr="00297E63">
        <w:rPr>
          <w:rFonts w:ascii="宋体" w:eastAsia="宋体" w:hAnsi="宋体" w:hint="eastAsia"/>
          <w:szCs w:val="21"/>
        </w:rPr>
        <w:t>C.70万</w:t>
      </w:r>
      <w:r w:rsidR="008F73F4">
        <w:rPr>
          <w:rFonts w:ascii="宋体" w:eastAsia="宋体" w:hAnsi="宋体" w:hint="eastAsia"/>
          <w:szCs w:val="21"/>
        </w:rPr>
        <w:tab/>
      </w:r>
      <w:r w:rsidR="008F73F4">
        <w:rPr>
          <w:rFonts w:ascii="宋体" w:eastAsia="宋体" w:hAnsi="宋体" w:hint="eastAsia"/>
          <w:szCs w:val="21"/>
        </w:rPr>
        <w:tab/>
      </w:r>
      <w:r w:rsidR="006758F7">
        <w:rPr>
          <w:rFonts w:ascii="宋体" w:eastAsia="宋体" w:hAnsi="宋体" w:hint="eastAsia"/>
          <w:szCs w:val="21"/>
        </w:rPr>
        <w:tab/>
      </w:r>
      <w:r w:rsidR="008F73F4">
        <w:rPr>
          <w:rFonts w:ascii="宋体" w:eastAsia="宋体" w:hAnsi="宋体" w:hint="eastAsia"/>
          <w:szCs w:val="21"/>
        </w:rPr>
        <w:tab/>
      </w:r>
      <w:r w:rsidR="00F35AB6" w:rsidRPr="00297E63">
        <w:rPr>
          <w:rFonts w:ascii="宋体" w:eastAsia="宋体" w:hAnsi="宋体" w:hint="eastAsia"/>
          <w:szCs w:val="21"/>
        </w:rPr>
        <w:t>D.66.7万</w:t>
      </w:r>
    </w:p>
    <w:p w:rsidR="00F35AB6" w:rsidRPr="00297E63" w:rsidRDefault="00F35AB6" w:rsidP="00297E63">
      <w:pPr>
        <w:spacing w:line="360" w:lineRule="auto"/>
        <w:rPr>
          <w:rFonts w:ascii="宋体" w:eastAsia="宋体" w:hAnsi="宋体"/>
          <w:szCs w:val="21"/>
        </w:rPr>
      </w:pPr>
    </w:p>
    <w:p w:rsidR="00EE1840" w:rsidRPr="00297E63" w:rsidRDefault="00B020B0" w:rsidP="00590FB8">
      <w:pPr>
        <w:spacing w:line="360" w:lineRule="auto"/>
        <w:ind w:firstLine="420"/>
        <w:rPr>
          <w:rFonts w:ascii="宋体" w:eastAsia="宋体" w:hAnsi="宋体"/>
          <w:szCs w:val="21"/>
        </w:rPr>
      </w:pPr>
      <w:r>
        <w:rPr>
          <w:rFonts w:ascii="宋体" w:eastAsia="宋体" w:hAnsi="宋体" w:hint="eastAsia"/>
          <w:sz w:val="24"/>
          <w:szCs w:val="24"/>
        </w:rPr>
        <w:t>●</w:t>
      </w:r>
      <w:r w:rsidR="00EE1840" w:rsidRPr="00297E63">
        <w:rPr>
          <w:rFonts w:ascii="宋体" w:eastAsia="宋体" w:hAnsi="宋体" w:hint="eastAsia"/>
          <w:szCs w:val="21"/>
        </w:rPr>
        <w:t>人员配备管理计划描述何时以及怎样满足人力资源需求。关于人员配备管理计划的叙述中，</w:t>
      </w:r>
      <w:r w:rsidR="00EE1840" w:rsidRPr="00FD32D5">
        <w:rPr>
          <w:rFonts w:ascii="宋体" w:eastAsia="宋体" w:hAnsi="宋体" w:hint="eastAsia"/>
          <w:szCs w:val="21"/>
          <w:u w:val="single"/>
        </w:rPr>
        <w:t>(47)</w:t>
      </w:r>
      <w:r w:rsidR="00EE1840" w:rsidRPr="00297E63">
        <w:rPr>
          <w:rFonts w:ascii="宋体" w:eastAsia="宋体" w:hAnsi="宋体" w:hint="eastAsia"/>
          <w:szCs w:val="21"/>
        </w:rPr>
        <w:t>是正确的。</w:t>
      </w:r>
    </w:p>
    <w:p w:rsidR="00EE1840" w:rsidRPr="00297E63" w:rsidRDefault="00DC0C73" w:rsidP="00DC0C73">
      <w:pPr>
        <w:spacing w:line="360" w:lineRule="auto"/>
        <w:ind w:firstLine="420"/>
        <w:rPr>
          <w:rFonts w:ascii="宋体" w:eastAsia="宋体" w:hAnsi="宋体"/>
          <w:szCs w:val="21"/>
        </w:rPr>
      </w:pPr>
      <w:r>
        <w:rPr>
          <w:rFonts w:ascii="宋体" w:eastAsia="宋体" w:hAnsi="宋体" w:hint="eastAsia"/>
          <w:szCs w:val="21"/>
        </w:rPr>
        <w:t>(47)</w:t>
      </w:r>
      <w:r w:rsidR="00EE1840" w:rsidRPr="00297E63">
        <w:rPr>
          <w:rFonts w:ascii="宋体" w:eastAsia="宋体" w:hAnsi="宋体" w:hint="eastAsia"/>
          <w:szCs w:val="21"/>
        </w:rPr>
        <w:t>A.制定人员配备管理计划可采用工作分解结构、组织分解结构和资源分解结构等描述工具</w:t>
      </w:r>
    </w:p>
    <w:p w:rsidR="00EE1840" w:rsidRPr="00297E63" w:rsidRDefault="00EE1840" w:rsidP="00297E63">
      <w:pPr>
        <w:spacing w:line="360" w:lineRule="auto"/>
        <w:rPr>
          <w:rFonts w:ascii="宋体" w:eastAsia="宋体" w:hAnsi="宋体"/>
          <w:szCs w:val="21"/>
        </w:rPr>
      </w:pPr>
      <w:r w:rsidRPr="00297E63">
        <w:rPr>
          <w:rFonts w:ascii="宋体" w:eastAsia="宋体" w:hAnsi="宋体"/>
          <w:szCs w:val="21"/>
        </w:rPr>
        <w:t xml:space="preserve"> </w:t>
      </w:r>
      <w:r w:rsidR="00DC0C73">
        <w:rPr>
          <w:rFonts w:ascii="宋体" w:eastAsia="宋体" w:hAnsi="宋体" w:hint="eastAsia"/>
          <w:szCs w:val="21"/>
        </w:rPr>
        <w:tab/>
      </w:r>
      <w:r w:rsidR="00DC0C73">
        <w:rPr>
          <w:rFonts w:ascii="宋体" w:eastAsia="宋体" w:hAnsi="宋体" w:hint="eastAsia"/>
          <w:szCs w:val="21"/>
        </w:rPr>
        <w:tab/>
      </w:r>
      <w:r w:rsidRPr="00297E63">
        <w:rPr>
          <w:rFonts w:ascii="宋体" w:eastAsia="宋体" w:hAnsi="宋体" w:hint="eastAsia"/>
          <w:szCs w:val="21"/>
        </w:rPr>
        <w:t>B.项目人力资源计划可以是正式或非正式的，但人员配备管理管理计划是不能省略的正式计划</w:t>
      </w:r>
    </w:p>
    <w:p w:rsidR="00EE1840" w:rsidRPr="00297E63" w:rsidRDefault="00EE1840" w:rsidP="00297E63">
      <w:pPr>
        <w:spacing w:line="360" w:lineRule="auto"/>
        <w:rPr>
          <w:rFonts w:ascii="宋体" w:eastAsia="宋体" w:hAnsi="宋体"/>
          <w:szCs w:val="21"/>
        </w:rPr>
      </w:pPr>
      <w:r w:rsidRPr="00297E63">
        <w:rPr>
          <w:rFonts w:ascii="宋体" w:eastAsia="宋体" w:hAnsi="宋体"/>
          <w:szCs w:val="21"/>
        </w:rPr>
        <w:t xml:space="preserve"> </w:t>
      </w:r>
      <w:r w:rsidR="00102D34">
        <w:rPr>
          <w:rFonts w:ascii="宋体" w:eastAsia="宋体" w:hAnsi="宋体" w:hint="eastAsia"/>
          <w:szCs w:val="21"/>
        </w:rPr>
        <w:tab/>
      </w:r>
      <w:r w:rsidR="00102D34">
        <w:rPr>
          <w:rFonts w:ascii="宋体" w:eastAsia="宋体" w:hAnsi="宋体" w:hint="eastAsia"/>
          <w:szCs w:val="21"/>
        </w:rPr>
        <w:tab/>
      </w:r>
      <w:r w:rsidRPr="00297E63">
        <w:rPr>
          <w:rFonts w:ascii="宋体" w:eastAsia="宋体" w:hAnsi="宋体" w:hint="eastAsia"/>
          <w:szCs w:val="21"/>
        </w:rPr>
        <w:t>C.人员配备管理计划通过通常制定人员需求和人力资源时间安排，不涉及人员培训和奖惩措施</w:t>
      </w:r>
    </w:p>
    <w:p w:rsidR="00EE1840" w:rsidRPr="00297E63" w:rsidRDefault="00EE1840" w:rsidP="00D87641">
      <w:pPr>
        <w:spacing w:line="360" w:lineRule="auto"/>
        <w:rPr>
          <w:rFonts w:ascii="宋体" w:eastAsia="宋体" w:hAnsi="宋体"/>
          <w:szCs w:val="21"/>
        </w:rPr>
      </w:pPr>
      <w:r w:rsidRPr="00297E63">
        <w:rPr>
          <w:rFonts w:ascii="宋体" w:eastAsia="宋体" w:hAnsi="宋体"/>
          <w:szCs w:val="21"/>
        </w:rPr>
        <w:t xml:space="preserve"> </w:t>
      </w:r>
      <w:r w:rsidR="00D87641">
        <w:rPr>
          <w:rFonts w:ascii="宋体" w:eastAsia="宋体" w:hAnsi="宋体" w:hint="eastAsia"/>
          <w:szCs w:val="21"/>
        </w:rPr>
        <w:tab/>
      </w:r>
      <w:r w:rsidR="00D87641">
        <w:rPr>
          <w:rFonts w:ascii="宋体" w:eastAsia="宋体" w:hAnsi="宋体" w:hint="eastAsia"/>
          <w:szCs w:val="21"/>
        </w:rPr>
        <w:tab/>
      </w:r>
      <w:r w:rsidRPr="00297E63">
        <w:rPr>
          <w:rFonts w:ascii="宋体" w:eastAsia="宋体" w:hAnsi="宋体" w:hint="eastAsia"/>
          <w:szCs w:val="21"/>
        </w:rPr>
        <w:t>D.项目人力资源计划是项目人员配备管理计划的一个分计划</w:t>
      </w:r>
    </w:p>
    <w:p w:rsidR="00EE1840" w:rsidRPr="00297E63" w:rsidRDefault="00EE1840" w:rsidP="00297E63">
      <w:pPr>
        <w:spacing w:line="360" w:lineRule="auto"/>
        <w:rPr>
          <w:rFonts w:ascii="宋体" w:eastAsia="宋体" w:hAnsi="宋体"/>
          <w:szCs w:val="21"/>
        </w:rPr>
      </w:pPr>
    </w:p>
    <w:p w:rsidR="00A17C2A" w:rsidRPr="00297E63" w:rsidRDefault="00B020B0" w:rsidP="008D206C">
      <w:pPr>
        <w:spacing w:line="360" w:lineRule="auto"/>
        <w:ind w:firstLine="420"/>
        <w:rPr>
          <w:rFonts w:ascii="宋体" w:eastAsia="宋体" w:hAnsi="宋体"/>
          <w:szCs w:val="21"/>
        </w:rPr>
      </w:pPr>
      <w:r>
        <w:rPr>
          <w:rFonts w:ascii="宋体" w:eastAsia="宋体" w:hAnsi="宋体" w:hint="eastAsia"/>
          <w:sz w:val="24"/>
          <w:szCs w:val="24"/>
        </w:rPr>
        <w:t>●</w:t>
      </w:r>
      <w:r w:rsidR="00A17C2A" w:rsidRPr="00297E63">
        <w:rPr>
          <w:rFonts w:ascii="宋体" w:eastAsia="宋体" w:hAnsi="宋体" w:hint="eastAsia"/>
          <w:szCs w:val="21"/>
        </w:rPr>
        <w:t>项目团队建设对项目的成功至关重要，在项目经理的</w:t>
      </w:r>
      <w:proofErr w:type="gramStart"/>
      <w:r w:rsidR="00A17C2A" w:rsidRPr="00297E63">
        <w:rPr>
          <w:rFonts w:ascii="宋体" w:eastAsia="宋体" w:hAnsi="宋体" w:hint="eastAsia"/>
          <w:szCs w:val="21"/>
        </w:rPr>
        <w:t>下述做法</w:t>
      </w:r>
      <w:proofErr w:type="gramEnd"/>
      <w:r w:rsidR="00A17C2A" w:rsidRPr="00297E63">
        <w:rPr>
          <w:rFonts w:ascii="宋体" w:eastAsia="宋体" w:hAnsi="宋体" w:hint="eastAsia"/>
          <w:szCs w:val="21"/>
        </w:rPr>
        <w:t>中，有可能不利于团队建设的是</w:t>
      </w:r>
      <w:r w:rsidR="00A17C2A" w:rsidRPr="00D91FF8">
        <w:rPr>
          <w:rFonts w:ascii="宋体" w:eastAsia="宋体" w:hAnsi="宋体" w:hint="eastAsia"/>
          <w:szCs w:val="21"/>
          <w:u w:val="single"/>
        </w:rPr>
        <w:t>(48)</w:t>
      </w:r>
      <w:r w:rsidR="00A17C2A" w:rsidRPr="00297E63">
        <w:rPr>
          <w:rFonts w:ascii="宋体" w:eastAsia="宋体" w:hAnsi="宋体" w:hint="eastAsia"/>
          <w:szCs w:val="21"/>
        </w:rPr>
        <w:t>。</w:t>
      </w:r>
    </w:p>
    <w:p w:rsidR="00206AD6" w:rsidRDefault="00FC4300" w:rsidP="00FC4300">
      <w:pPr>
        <w:spacing w:line="360" w:lineRule="auto"/>
        <w:ind w:firstLine="420"/>
        <w:rPr>
          <w:rFonts w:ascii="宋体" w:eastAsia="宋体" w:hAnsi="宋体"/>
          <w:szCs w:val="21"/>
        </w:rPr>
      </w:pPr>
      <w:r>
        <w:rPr>
          <w:rFonts w:ascii="宋体" w:eastAsia="宋体" w:hAnsi="宋体" w:hint="eastAsia"/>
          <w:szCs w:val="21"/>
        </w:rPr>
        <w:t>(48)</w:t>
      </w:r>
      <w:r w:rsidR="00A17C2A" w:rsidRPr="00297E63">
        <w:rPr>
          <w:rFonts w:ascii="宋体" w:eastAsia="宋体" w:hAnsi="宋体" w:hint="eastAsia"/>
          <w:szCs w:val="21"/>
        </w:rPr>
        <w:t>A.鼓励团队成员间的沟通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A17C2A" w:rsidRPr="00297E63" w:rsidRDefault="00A17C2A" w:rsidP="00206AD6">
      <w:pPr>
        <w:spacing w:line="360" w:lineRule="auto"/>
        <w:ind w:left="420" w:firstLine="420"/>
        <w:rPr>
          <w:rFonts w:ascii="宋体" w:eastAsia="宋体" w:hAnsi="宋体"/>
          <w:szCs w:val="21"/>
        </w:rPr>
      </w:pPr>
      <w:r w:rsidRPr="00297E63">
        <w:rPr>
          <w:rFonts w:ascii="宋体" w:eastAsia="宋体" w:hAnsi="宋体" w:hint="eastAsia"/>
          <w:szCs w:val="21"/>
        </w:rPr>
        <w:t>B.奖励加班的成员</w:t>
      </w:r>
    </w:p>
    <w:p w:rsidR="00A17C2A" w:rsidRPr="00297E63" w:rsidRDefault="00A17C2A" w:rsidP="009F075E">
      <w:pPr>
        <w:spacing w:line="360" w:lineRule="auto"/>
        <w:ind w:left="420" w:firstLine="420"/>
        <w:rPr>
          <w:rFonts w:ascii="宋体" w:eastAsia="宋体" w:hAnsi="宋体"/>
          <w:szCs w:val="21"/>
        </w:rPr>
      </w:pPr>
      <w:r w:rsidRPr="00297E63">
        <w:rPr>
          <w:rFonts w:ascii="宋体" w:eastAsia="宋体" w:hAnsi="宋体" w:hint="eastAsia"/>
          <w:szCs w:val="21"/>
        </w:rPr>
        <w:t>C.尽早建立团队基本规则</w:t>
      </w:r>
    </w:p>
    <w:p w:rsidR="00EE1840" w:rsidRPr="00297E63" w:rsidRDefault="00A17C2A" w:rsidP="00206AD6">
      <w:pPr>
        <w:spacing w:line="360" w:lineRule="auto"/>
        <w:rPr>
          <w:rFonts w:ascii="宋体" w:eastAsia="宋体" w:hAnsi="宋体"/>
          <w:szCs w:val="21"/>
        </w:rPr>
      </w:pPr>
      <w:r w:rsidRPr="00297E63">
        <w:rPr>
          <w:rFonts w:ascii="宋体" w:eastAsia="宋体" w:hAnsi="宋体"/>
          <w:szCs w:val="21"/>
        </w:rPr>
        <w:t xml:space="preserve"> </w:t>
      </w:r>
      <w:r w:rsidR="00206AD6">
        <w:rPr>
          <w:rFonts w:ascii="宋体" w:eastAsia="宋体" w:hAnsi="宋体" w:hint="eastAsia"/>
          <w:szCs w:val="21"/>
        </w:rPr>
        <w:tab/>
      </w:r>
      <w:r w:rsidR="00206AD6">
        <w:rPr>
          <w:rFonts w:ascii="宋体" w:eastAsia="宋体" w:hAnsi="宋体" w:hint="eastAsia"/>
          <w:szCs w:val="21"/>
        </w:rPr>
        <w:tab/>
      </w:r>
      <w:r w:rsidRPr="00297E63">
        <w:rPr>
          <w:rFonts w:ascii="宋体" w:eastAsia="宋体" w:hAnsi="宋体" w:hint="eastAsia"/>
          <w:szCs w:val="21"/>
        </w:rPr>
        <w:t>D.尽早发现冲突，利用私下、直接但合法的方式处理</w:t>
      </w:r>
    </w:p>
    <w:p w:rsidR="00A17C2A" w:rsidRPr="00297E63" w:rsidRDefault="00A17C2A" w:rsidP="00297E63">
      <w:pPr>
        <w:spacing w:line="360" w:lineRule="auto"/>
        <w:rPr>
          <w:rFonts w:ascii="宋体" w:eastAsia="宋体" w:hAnsi="宋体"/>
          <w:szCs w:val="21"/>
        </w:rPr>
      </w:pPr>
    </w:p>
    <w:p w:rsidR="00FA433A" w:rsidRPr="00297E63" w:rsidRDefault="00B020B0" w:rsidP="00D4204F">
      <w:pPr>
        <w:spacing w:line="360" w:lineRule="auto"/>
        <w:ind w:firstLine="420"/>
        <w:rPr>
          <w:rFonts w:ascii="宋体" w:eastAsia="宋体" w:hAnsi="宋体"/>
          <w:szCs w:val="21"/>
        </w:rPr>
      </w:pPr>
      <w:r>
        <w:rPr>
          <w:rFonts w:ascii="宋体" w:eastAsia="宋体" w:hAnsi="宋体" w:hint="eastAsia"/>
          <w:sz w:val="24"/>
          <w:szCs w:val="24"/>
        </w:rPr>
        <w:t>●</w:t>
      </w:r>
      <w:r w:rsidR="00FA433A" w:rsidRPr="00297E63">
        <w:rPr>
          <w:rFonts w:ascii="宋体" w:eastAsia="宋体" w:hAnsi="宋体" w:hint="eastAsia"/>
          <w:szCs w:val="21"/>
        </w:rPr>
        <w:t>关于项目管理环境中的冲突管理的叙述中，</w:t>
      </w:r>
      <w:r w:rsidR="00FA433A" w:rsidRPr="00A56D3C">
        <w:rPr>
          <w:rFonts w:ascii="宋体" w:eastAsia="宋体" w:hAnsi="宋体" w:hint="eastAsia"/>
          <w:szCs w:val="21"/>
          <w:u w:val="single"/>
        </w:rPr>
        <w:t>(49)</w:t>
      </w:r>
      <w:r w:rsidR="00FA433A" w:rsidRPr="00297E63">
        <w:rPr>
          <w:rFonts w:ascii="宋体" w:eastAsia="宋体" w:hAnsi="宋体" w:hint="eastAsia"/>
          <w:szCs w:val="21"/>
        </w:rPr>
        <w:t>是正确的。</w:t>
      </w:r>
    </w:p>
    <w:p w:rsidR="00FA433A" w:rsidRPr="00297E63" w:rsidRDefault="00AC640B" w:rsidP="00AC640B">
      <w:pPr>
        <w:spacing w:line="360" w:lineRule="auto"/>
        <w:ind w:firstLine="420"/>
        <w:rPr>
          <w:rFonts w:ascii="宋体" w:eastAsia="宋体" w:hAnsi="宋体"/>
          <w:szCs w:val="21"/>
        </w:rPr>
      </w:pPr>
      <w:r>
        <w:rPr>
          <w:rFonts w:ascii="宋体" w:eastAsia="宋体" w:hAnsi="宋体" w:hint="eastAsia"/>
          <w:szCs w:val="21"/>
        </w:rPr>
        <w:t>(49)</w:t>
      </w:r>
      <w:r w:rsidR="00FA433A" w:rsidRPr="00297E63">
        <w:rPr>
          <w:rFonts w:ascii="宋体" w:eastAsia="宋体" w:hAnsi="宋体" w:hint="eastAsia"/>
          <w:szCs w:val="21"/>
        </w:rPr>
        <w:t>A.通过建立团队基本规则及实施可行的项目管理经验，冲突是可以避免的</w:t>
      </w:r>
    </w:p>
    <w:p w:rsidR="00FA433A" w:rsidRPr="00297E63" w:rsidRDefault="00FA433A" w:rsidP="00211E24">
      <w:pPr>
        <w:spacing w:line="360" w:lineRule="auto"/>
        <w:rPr>
          <w:rFonts w:ascii="宋体" w:eastAsia="宋体" w:hAnsi="宋体"/>
          <w:szCs w:val="21"/>
        </w:rPr>
      </w:pPr>
      <w:r w:rsidRPr="00297E63">
        <w:rPr>
          <w:rFonts w:ascii="宋体" w:eastAsia="宋体" w:hAnsi="宋体"/>
          <w:szCs w:val="21"/>
        </w:rPr>
        <w:t xml:space="preserve"> </w:t>
      </w:r>
      <w:r w:rsidR="00211E24">
        <w:rPr>
          <w:rFonts w:ascii="宋体" w:eastAsia="宋体" w:hAnsi="宋体" w:hint="eastAsia"/>
          <w:szCs w:val="21"/>
        </w:rPr>
        <w:tab/>
      </w:r>
      <w:r w:rsidR="00211E24">
        <w:rPr>
          <w:rFonts w:ascii="宋体" w:eastAsia="宋体" w:hAnsi="宋体" w:hint="eastAsia"/>
          <w:szCs w:val="21"/>
        </w:rPr>
        <w:tab/>
      </w:r>
      <w:r w:rsidRPr="00297E63">
        <w:rPr>
          <w:rFonts w:ascii="宋体" w:eastAsia="宋体" w:hAnsi="宋体" w:hint="eastAsia"/>
          <w:szCs w:val="21"/>
        </w:rPr>
        <w:t>B.解决冲突最理想方法是求同存异</w:t>
      </w:r>
    </w:p>
    <w:p w:rsidR="00FA433A" w:rsidRPr="00297E63" w:rsidRDefault="00FA433A" w:rsidP="00214DB5">
      <w:pPr>
        <w:spacing w:line="360" w:lineRule="auto"/>
        <w:rPr>
          <w:rFonts w:ascii="宋体" w:eastAsia="宋体" w:hAnsi="宋体"/>
          <w:szCs w:val="21"/>
        </w:rPr>
      </w:pPr>
      <w:r w:rsidRPr="00297E63">
        <w:rPr>
          <w:rFonts w:ascii="宋体" w:eastAsia="宋体" w:hAnsi="宋体"/>
          <w:szCs w:val="21"/>
        </w:rPr>
        <w:t xml:space="preserve"> </w:t>
      </w:r>
      <w:r w:rsidR="00214DB5">
        <w:rPr>
          <w:rFonts w:ascii="宋体" w:eastAsia="宋体" w:hAnsi="宋体" w:hint="eastAsia"/>
          <w:szCs w:val="21"/>
        </w:rPr>
        <w:tab/>
      </w:r>
      <w:r w:rsidR="00214DB5">
        <w:rPr>
          <w:rFonts w:ascii="宋体" w:eastAsia="宋体" w:hAnsi="宋体" w:hint="eastAsia"/>
          <w:szCs w:val="21"/>
        </w:rPr>
        <w:tab/>
      </w:r>
      <w:r w:rsidRPr="00297E63">
        <w:rPr>
          <w:rFonts w:ascii="宋体" w:eastAsia="宋体" w:hAnsi="宋体" w:hint="eastAsia"/>
          <w:szCs w:val="21"/>
        </w:rPr>
        <w:t>C.冲突管理的最终目的是消除意见分歧</w:t>
      </w:r>
    </w:p>
    <w:p w:rsidR="00A17C2A" w:rsidRPr="00297E63" w:rsidRDefault="00FA433A" w:rsidP="00F220C8">
      <w:pPr>
        <w:spacing w:line="360" w:lineRule="auto"/>
        <w:rPr>
          <w:rFonts w:ascii="宋体" w:eastAsia="宋体" w:hAnsi="宋体"/>
          <w:szCs w:val="21"/>
        </w:rPr>
      </w:pPr>
      <w:r w:rsidRPr="00297E63">
        <w:rPr>
          <w:rFonts w:ascii="宋体" w:eastAsia="宋体" w:hAnsi="宋体"/>
          <w:szCs w:val="21"/>
        </w:rPr>
        <w:t xml:space="preserve"> </w:t>
      </w:r>
      <w:r w:rsidR="00F220C8">
        <w:rPr>
          <w:rFonts w:ascii="宋体" w:eastAsia="宋体" w:hAnsi="宋体" w:hint="eastAsia"/>
          <w:szCs w:val="21"/>
        </w:rPr>
        <w:tab/>
      </w:r>
      <w:r w:rsidR="00F220C8">
        <w:rPr>
          <w:rFonts w:ascii="宋体" w:eastAsia="宋体" w:hAnsi="宋体" w:hint="eastAsia"/>
          <w:szCs w:val="21"/>
        </w:rPr>
        <w:tab/>
      </w:r>
      <w:r w:rsidRPr="00297E63">
        <w:rPr>
          <w:rFonts w:ascii="宋体" w:eastAsia="宋体" w:hAnsi="宋体" w:hint="eastAsia"/>
          <w:szCs w:val="21"/>
        </w:rPr>
        <w:t>D.不管冲突对项目的影响是正面的还是负面的，项目经理都有责任处理它</w:t>
      </w:r>
    </w:p>
    <w:p w:rsidR="00FA433A" w:rsidRPr="00297E63" w:rsidRDefault="00FA433A" w:rsidP="00297E63">
      <w:pPr>
        <w:spacing w:line="360" w:lineRule="auto"/>
        <w:rPr>
          <w:rFonts w:ascii="宋体" w:eastAsia="宋体" w:hAnsi="宋体"/>
          <w:szCs w:val="21"/>
        </w:rPr>
      </w:pPr>
    </w:p>
    <w:p w:rsidR="00993A0B" w:rsidRPr="00297E63" w:rsidRDefault="00B020B0" w:rsidP="007A2447">
      <w:pPr>
        <w:spacing w:line="360" w:lineRule="auto"/>
        <w:ind w:firstLine="420"/>
        <w:rPr>
          <w:rFonts w:ascii="宋体" w:eastAsia="宋体" w:hAnsi="宋体"/>
          <w:szCs w:val="21"/>
        </w:rPr>
      </w:pPr>
      <w:r>
        <w:rPr>
          <w:rFonts w:ascii="宋体" w:eastAsia="宋体" w:hAnsi="宋体" w:hint="eastAsia"/>
          <w:sz w:val="24"/>
          <w:szCs w:val="24"/>
        </w:rPr>
        <w:t>●</w:t>
      </w:r>
      <w:r w:rsidR="00993A0B" w:rsidRPr="00297E63">
        <w:rPr>
          <w:rFonts w:ascii="宋体" w:eastAsia="宋体" w:hAnsi="宋体" w:hint="eastAsia"/>
          <w:szCs w:val="21"/>
        </w:rPr>
        <w:t>某电信企业要建设一个CRM系统（包括呼叫中心和</w:t>
      </w:r>
      <w:proofErr w:type="gramStart"/>
      <w:r w:rsidR="00993A0B" w:rsidRPr="00297E63">
        <w:rPr>
          <w:rFonts w:ascii="宋体" w:eastAsia="宋体" w:hAnsi="宋体" w:hint="eastAsia"/>
          <w:szCs w:val="21"/>
        </w:rPr>
        <w:t>客服</w:t>
      </w:r>
      <w:proofErr w:type="gramEnd"/>
      <w:r w:rsidR="00993A0B" w:rsidRPr="00297E63">
        <w:rPr>
          <w:rFonts w:ascii="宋体" w:eastAsia="宋体" w:hAnsi="宋体" w:hint="eastAsia"/>
          <w:szCs w:val="21"/>
        </w:rPr>
        <w:t>中心），系统集成一级资质企业甲和系统集成二级资质企业</w:t>
      </w:r>
      <w:proofErr w:type="gramStart"/>
      <w:r w:rsidR="00993A0B" w:rsidRPr="00297E63">
        <w:rPr>
          <w:rFonts w:ascii="宋体" w:eastAsia="宋体" w:hAnsi="宋体" w:hint="eastAsia"/>
          <w:szCs w:val="21"/>
        </w:rPr>
        <w:t>乙参与</w:t>
      </w:r>
      <w:proofErr w:type="gramEnd"/>
      <w:r w:rsidR="00993A0B" w:rsidRPr="00297E63">
        <w:rPr>
          <w:rFonts w:ascii="宋体" w:eastAsia="宋体" w:hAnsi="宋体" w:hint="eastAsia"/>
          <w:szCs w:val="21"/>
        </w:rPr>
        <w:t>该系统建设。关于合同的签订，下面说法中，</w:t>
      </w:r>
      <w:r w:rsidR="00993A0B" w:rsidRPr="001952E2">
        <w:rPr>
          <w:rFonts w:ascii="宋体" w:eastAsia="宋体" w:hAnsi="宋体" w:hint="eastAsia"/>
          <w:szCs w:val="21"/>
          <w:u w:val="single"/>
        </w:rPr>
        <w:t>(50)</w:t>
      </w:r>
      <w:r w:rsidR="00993A0B" w:rsidRPr="00297E63">
        <w:rPr>
          <w:rFonts w:ascii="宋体" w:eastAsia="宋体" w:hAnsi="宋体" w:hint="eastAsia"/>
          <w:szCs w:val="21"/>
        </w:rPr>
        <w:t>是正确的。</w:t>
      </w:r>
    </w:p>
    <w:p w:rsidR="00993A0B" w:rsidRPr="00297E63" w:rsidRDefault="0051366E" w:rsidP="0051366E">
      <w:pPr>
        <w:spacing w:line="360" w:lineRule="auto"/>
        <w:ind w:firstLine="420"/>
        <w:rPr>
          <w:rFonts w:ascii="宋体" w:eastAsia="宋体" w:hAnsi="宋体"/>
          <w:szCs w:val="21"/>
        </w:rPr>
      </w:pPr>
      <w:r>
        <w:rPr>
          <w:rFonts w:ascii="宋体" w:eastAsia="宋体" w:hAnsi="宋体" w:hint="eastAsia"/>
          <w:szCs w:val="21"/>
        </w:rPr>
        <w:t>(50)</w:t>
      </w:r>
      <w:r w:rsidR="00993A0B" w:rsidRPr="00297E63">
        <w:rPr>
          <w:rFonts w:ascii="宋体" w:eastAsia="宋体" w:hAnsi="宋体" w:hint="eastAsia"/>
          <w:szCs w:val="21"/>
        </w:rPr>
        <w:t>A.如电信企业和乙签订CRM建设总包合同，则乙和甲就呼叫中心的建设只能签订分包合同</w:t>
      </w:r>
    </w:p>
    <w:p w:rsidR="00993A0B" w:rsidRPr="00297E63" w:rsidRDefault="00993A0B" w:rsidP="0051366E">
      <w:pPr>
        <w:spacing w:line="360" w:lineRule="auto"/>
        <w:ind w:firstLineChars="400" w:firstLine="840"/>
        <w:rPr>
          <w:rFonts w:ascii="宋体" w:eastAsia="宋体" w:hAnsi="宋体"/>
          <w:szCs w:val="21"/>
        </w:rPr>
      </w:pPr>
      <w:r w:rsidRPr="00297E63">
        <w:rPr>
          <w:rFonts w:ascii="宋体" w:eastAsia="宋体" w:hAnsi="宋体" w:hint="eastAsia"/>
          <w:szCs w:val="21"/>
        </w:rPr>
        <w:lastRenderedPageBreak/>
        <w:t>B.如电信企业和乙签订客</w:t>
      </w:r>
      <w:proofErr w:type="gramStart"/>
      <w:r w:rsidRPr="00297E63">
        <w:rPr>
          <w:rFonts w:ascii="宋体" w:eastAsia="宋体" w:hAnsi="宋体" w:hint="eastAsia"/>
          <w:szCs w:val="21"/>
        </w:rPr>
        <w:t>服中心</w:t>
      </w:r>
      <w:proofErr w:type="gramEnd"/>
      <w:r w:rsidRPr="00297E63">
        <w:rPr>
          <w:rFonts w:ascii="宋体" w:eastAsia="宋体" w:hAnsi="宋体" w:hint="eastAsia"/>
          <w:szCs w:val="21"/>
        </w:rPr>
        <w:t>建设总包合同，则电信企业和甲就CRM的建设只能</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总价合同</w:t>
      </w:r>
    </w:p>
    <w:p w:rsidR="00993A0B" w:rsidRPr="00297E63" w:rsidRDefault="00993A0B" w:rsidP="007720F6">
      <w:pPr>
        <w:spacing w:line="360" w:lineRule="auto"/>
        <w:ind w:firstLineChars="400" w:firstLine="840"/>
        <w:rPr>
          <w:rFonts w:ascii="宋体" w:eastAsia="宋体" w:hAnsi="宋体"/>
          <w:szCs w:val="21"/>
        </w:rPr>
      </w:pPr>
      <w:r w:rsidRPr="00297E63">
        <w:rPr>
          <w:rFonts w:ascii="宋体" w:eastAsia="宋体" w:hAnsi="宋体" w:hint="eastAsia"/>
          <w:szCs w:val="21"/>
        </w:rPr>
        <w:t>C.如电信企业和乙签订客</w:t>
      </w:r>
      <w:proofErr w:type="gramStart"/>
      <w:r w:rsidRPr="00297E63">
        <w:rPr>
          <w:rFonts w:ascii="宋体" w:eastAsia="宋体" w:hAnsi="宋体" w:hint="eastAsia"/>
          <w:szCs w:val="21"/>
        </w:rPr>
        <w:t>服中心</w:t>
      </w:r>
      <w:proofErr w:type="gramEnd"/>
      <w:r w:rsidRPr="00297E63">
        <w:rPr>
          <w:rFonts w:ascii="宋体" w:eastAsia="宋体" w:hAnsi="宋体" w:hint="eastAsia"/>
          <w:szCs w:val="21"/>
        </w:rPr>
        <w:t>建设单项承包合同，则电信企业和甲就CRM的建设只能</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单项承包合同</w:t>
      </w:r>
    </w:p>
    <w:p w:rsidR="00FA433A" w:rsidRPr="00297E63" w:rsidRDefault="00993A0B" w:rsidP="00D17C17">
      <w:pPr>
        <w:spacing w:line="360" w:lineRule="auto"/>
        <w:rPr>
          <w:rFonts w:ascii="宋体" w:eastAsia="宋体" w:hAnsi="宋体"/>
          <w:szCs w:val="21"/>
        </w:rPr>
      </w:pPr>
      <w:r w:rsidRPr="00297E63">
        <w:rPr>
          <w:rFonts w:ascii="宋体" w:eastAsia="宋体" w:hAnsi="宋体"/>
          <w:szCs w:val="21"/>
        </w:rPr>
        <w:t xml:space="preserve"> </w:t>
      </w:r>
      <w:r w:rsidR="00D17C17">
        <w:rPr>
          <w:rFonts w:ascii="宋体" w:eastAsia="宋体" w:hAnsi="宋体" w:hint="eastAsia"/>
          <w:szCs w:val="21"/>
        </w:rPr>
        <w:tab/>
      </w:r>
      <w:r w:rsidR="00D17C17">
        <w:rPr>
          <w:rFonts w:ascii="宋体" w:eastAsia="宋体" w:hAnsi="宋体" w:hint="eastAsia"/>
          <w:szCs w:val="21"/>
        </w:rPr>
        <w:tab/>
      </w:r>
      <w:r w:rsidRPr="00297E63">
        <w:rPr>
          <w:rFonts w:ascii="宋体" w:eastAsia="宋体" w:hAnsi="宋体" w:hint="eastAsia"/>
          <w:szCs w:val="21"/>
        </w:rPr>
        <w:t>D.如电信企业和</w:t>
      </w:r>
      <w:proofErr w:type="gramStart"/>
      <w:r w:rsidRPr="00297E63">
        <w:rPr>
          <w:rFonts w:ascii="宋体" w:eastAsia="宋体" w:hAnsi="宋体" w:hint="eastAsia"/>
          <w:szCs w:val="21"/>
        </w:rPr>
        <w:t>甲签订</w:t>
      </w:r>
      <w:proofErr w:type="gramEnd"/>
      <w:r w:rsidRPr="00297E63">
        <w:rPr>
          <w:rFonts w:ascii="宋体" w:eastAsia="宋体" w:hAnsi="宋体" w:hint="eastAsia"/>
          <w:szCs w:val="21"/>
        </w:rPr>
        <w:t>CRM建设总价合同，则甲和乙就呼叫中心</w:t>
      </w:r>
      <w:proofErr w:type="gramStart"/>
      <w:r w:rsidRPr="00297E63">
        <w:rPr>
          <w:rFonts w:ascii="宋体" w:eastAsia="宋体" w:hAnsi="宋体" w:hint="eastAsia"/>
          <w:szCs w:val="21"/>
        </w:rPr>
        <w:t>帕</w:t>
      </w:r>
      <w:proofErr w:type="gramEnd"/>
      <w:r w:rsidRPr="00297E63">
        <w:rPr>
          <w:rFonts w:ascii="宋体" w:eastAsia="宋体" w:hAnsi="宋体" w:hint="eastAsia"/>
          <w:szCs w:val="21"/>
        </w:rPr>
        <w:t>建设只能签订单价合同</w:t>
      </w:r>
    </w:p>
    <w:p w:rsidR="00993A0B" w:rsidRPr="00297E63" w:rsidRDefault="00993A0B" w:rsidP="00297E63">
      <w:pPr>
        <w:spacing w:line="360" w:lineRule="auto"/>
        <w:rPr>
          <w:rFonts w:ascii="宋体" w:eastAsia="宋体" w:hAnsi="宋体"/>
          <w:szCs w:val="21"/>
        </w:rPr>
      </w:pPr>
    </w:p>
    <w:p w:rsidR="00AA65A3" w:rsidRPr="00297E63" w:rsidRDefault="00B020B0" w:rsidP="00D05B23">
      <w:pPr>
        <w:spacing w:line="360" w:lineRule="auto"/>
        <w:ind w:firstLine="420"/>
        <w:rPr>
          <w:rFonts w:ascii="宋体" w:eastAsia="宋体" w:hAnsi="宋体"/>
          <w:szCs w:val="21"/>
        </w:rPr>
      </w:pPr>
      <w:r>
        <w:rPr>
          <w:rFonts w:ascii="宋体" w:eastAsia="宋体" w:hAnsi="宋体" w:hint="eastAsia"/>
          <w:sz w:val="24"/>
          <w:szCs w:val="24"/>
        </w:rPr>
        <w:t>●</w:t>
      </w:r>
      <w:r w:rsidR="00AA65A3" w:rsidRPr="00297E63">
        <w:rPr>
          <w:rFonts w:ascii="宋体" w:eastAsia="宋体" w:hAnsi="宋体" w:hint="eastAsia"/>
          <w:szCs w:val="21"/>
        </w:rPr>
        <w:t>建设方和</w:t>
      </w:r>
      <w:proofErr w:type="gramStart"/>
      <w:r w:rsidR="00AA65A3" w:rsidRPr="00297E63">
        <w:rPr>
          <w:rFonts w:ascii="宋体" w:eastAsia="宋体" w:hAnsi="宋体" w:hint="eastAsia"/>
          <w:szCs w:val="21"/>
        </w:rPr>
        <w:t>承建方甲就</w:t>
      </w:r>
      <w:proofErr w:type="gramEnd"/>
      <w:r w:rsidR="00AA65A3" w:rsidRPr="00297E63">
        <w:rPr>
          <w:rFonts w:ascii="宋体" w:eastAsia="宋体" w:hAnsi="宋体" w:hint="eastAsia"/>
          <w:szCs w:val="21"/>
        </w:rPr>
        <w:t>某信息系统建设项目进行了多次合同谈判均未达成一致，未能</w:t>
      </w:r>
      <w:proofErr w:type="gramStart"/>
      <w:r w:rsidR="00AA65A3" w:rsidRPr="00297E63">
        <w:rPr>
          <w:rFonts w:ascii="宋体" w:eastAsia="宋体" w:hAnsi="宋体" w:hint="eastAsia"/>
          <w:szCs w:val="21"/>
        </w:rPr>
        <w:t>签定</w:t>
      </w:r>
      <w:proofErr w:type="gramEnd"/>
      <w:r w:rsidR="00AA65A3" w:rsidRPr="00297E63">
        <w:rPr>
          <w:rFonts w:ascii="宋体" w:eastAsia="宋体" w:hAnsi="宋体" w:hint="eastAsia"/>
          <w:szCs w:val="21"/>
        </w:rPr>
        <w:t>系统建设合同，但在谈判期间建设方获悉了甲的行业关键技术指标。之后建设方与另一承建</w:t>
      </w:r>
      <w:proofErr w:type="gramStart"/>
      <w:r w:rsidR="00AA65A3" w:rsidRPr="00297E63">
        <w:rPr>
          <w:rFonts w:ascii="宋体" w:eastAsia="宋体" w:hAnsi="宋体" w:hint="eastAsia"/>
          <w:szCs w:val="21"/>
        </w:rPr>
        <w:t>方乙经过</w:t>
      </w:r>
      <w:proofErr w:type="gramEnd"/>
      <w:r w:rsidR="00AA65A3" w:rsidRPr="00297E63">
        <w:rPr>
          <w:rFonts w:ascii="宋体" w:eastAsia="宋体" w:hAnsi="宋体" w:hint="eastAsia"/>
          <w:szCs w:val="21"/>
        </w:rPr>
        <w:t>合同谈判后就系统建设</w:t>
      </w:r>
      <w:proofErr w:type="gramStart"/>
      <w:r w:rsidR="00AA65A3" w:rsidRPr="00297E63">
        <w:rPr>
          <w:rFonts w:ascii="宋体" w:eastAsia="宋体" w:hAnsi="宋体" w:hint="eastAsia"/>
          <w:szCs w:val="21"/>
        </w:rPr>
        <w:t>签定</w:t>
      </w:r>
      <w:proofErr w:type="gramEnd"/>
      <w:r w:rsidR="00AA65A3" w:rsidRPr="00297E63">
        <w:rPr>
          <w:rFonts w:ascii="宋体" w:eastAsia="宋体" w:hAnsi="宋体" w:hint="eastAsia"/>
          <w:szCs w:val="21"/>
        </w:rPr>
        <w:t>了合同，同时将甲的关键技术指标透露给乙，</w:t>
      </w:r>
      <w:proofErr w:type="gramStart"/>
      <w:r w:rsidR="00AA65A3" w:rsidRPr="00297E63">
        <w:rPr>
          <w:rFonts w:ascii="宋体" w:eastAsia="宋体" w:hAnsi="宋体" w:hint="eastAsia"/>
          <w:szCs w:val="21"/>
        </w:rPr>
        <w:t>导致甲</w:t>
      </w:r>
      <w:proofErr w:type="gramEnd"/>
      <w:r w:rsidR="00AA65A3" w:rsidRPr="00297E63">
        <w:rPr>
          <w:rFonts w:ascii="宋体" w:eastAsia="宋体" w:hAnsi="宋体" w:hint="eastAsia"/>
          <w:szCs w:val="21"/>
        </w:rPr>
        <w:t>蒙受损失。下列说法中，</w:t>
      </w:r>
      <w:r w:rsidR="00AA65A3" w:rsidRPr="001B640D">
        <w:rPr>
          <w:rFonts w:ascii="宋体" w:eastAsia="宋体" w:hAnsi="宋体" w:hint="eastAsia"/>
          <w:szCs w:val="21"/>
          <w:u w:val="single"/>
        </w:rPr>
        <w:t>(51)</w:t>
      </w:r>
      <w:r w:rsidR="00AA65A3" w:rsidRPr="00297E63">
        <w:rPr>
          <w:rFonts w:ascii="宋体" w:eastAsia="宋体" w:hAnsi="宋体" w:hint="eastAsia"/>
          <w:szCs w:val="21"/>
        </w:rPr>
        <w:t>是正确的。</w:t>
      </w:r>
    </w:p>
    <w:p w:rsidR="007669B2" w:rsidRPr="00297E63" w:rsidRDefault="00890DEF" w:rsidP="00890DEF">
      <w:pPr>
        <w:spacing w:line="360" w:lineRule="auto"/>
        <w:ind w:firstLine="420"/>
        <w:rPr>
          <w:rFonts w:ascii="宋体" w:eastAsia="宋体" w:hAnsi="宋体"/>
          <w:szCs w:val="21"/>
        </w:rPr>
      </w:pPr>
      <w:r>
        <w:rPr>
          <w:rFonts w:ascii="宋体" w:eastAsia="宋体" w:hAnsi="宋体" w:hint="eastAsia"/>
          <w:szCs w:val="21"/>
        </w:rPr>
        <w:t>(51)</w:t>
      </w:r>
      <w:r w:rsidR="007669B2" w:rsidRPr="00297E63">
        <w:rPr>
          <w:rFonts w:ascii="宋体" w:eastAsia="宋体" w:hAnsi="宋体" w:hint="eastAsia"/>
          <w:szCs w:val="21"/>
        </w:rPr>
        <w:t>A.建设方对甲蒙受的损失应承担赔偿责任</w:t>
      </w:r>
    </w:p>
    <w:p w:rsidR="007669B2" w:rsidRPr="00297E63" w:rsidRDefault="007669B2" w:rsidP="001406C3">
      <w:pPr>
        <w:spacing w:line="360" w:lineRule="auto"/>
        <w:rPr>
          <w:rFonts w:ascii="宋体" w:eastAsia="宋体" w:hAnsi="宋体"/>
          <w:szCs w:val="21"/>
        </w:rPr>
      </w:pPr>
      <w:r w:rsidRPr="00297E63">
        <w:rPr>
          <w:rFonts w:ascii="宋体" w:eastAsia="宋体" w:hAnsi="宋体"/>
          <w:szCs w:val="21"/>
        </w:rPr>
        <w:t xml:space="preserve"> </w:t>
      </w:r>
      <w:r w:rsidR="001406C3">
        <w:rPr>
          <w:rFonts w:ascii="宋体" w:eastAsia="宋体" w:hAnsi="宋体" w:hint="eastAsia"/>
          <w:szCs w:val="21"/>
        </w:rPr>
        <w:tab/>
      </w:r>
      <w:r w:rsidR="001406C3">
        <w:rPr>
          <w:rFonts w:ascii="宋体" w:eastAsia="宋体" w:hAnsi="宋体" w:hint="eastAsia"/>
          <w:szCs w:val="21"/>
        </w:rPr>
        <w:tab/>
      </w:r>
      <w:r w:rsidRPr="00297E63">
        <w:rPr>
          <w:rFonts w:ascii="宋体" w:eastAsia="宋体" w:hAnsi="宋体" w:hint="eastAsia"/>
          <w:szCs w:val="21"/>
        </w:rPr>
        <w:t>B.建设方和甲未</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合同，对甲蒙受的损失不应承担赔偿责任</w:t>
      </w:r>
    </w:p>
    <w:p w:rsidR="007669B2" w:rsidRPr="00297E63" w:rsidRDefault="007669B2" w:rsidP="00336765">
      <w:pPr>
        <w:spacing w:line="360" w:lineRule="auto"/>
        <w:rPr>
          <w:rFonts w:ascii="宋体" w:eastAsia="宋体" w:hAnsi="宋体"/>
          <w:szCs w:val="21"/>
        </w:rPr>
      </w:pPr>
      <w:r w:rsidRPr="00297E63">
        <w:rPr>
          <w:rFonts w:ascii="宋体" w:eastAsia="宋体" w:hAnsi="宋体"/>
          <w:szCs w:val="21"/>
        </w:rPr>
        <w:t xml:space="preserve"> </w:t>
      </w:r>
      <w:r w:rsidR="00336765">
        <w:rPr>
          <w:rFonts w:ascii="宋体" w:eastAsia="宋体" w:hAnsi="宋体" w:hint="eastAsia"/>
          <w:szCs w:val="21"/>
        </w:rPr>
        <w:tab/>
      </w:r>
      <w:r w:rsidR="00336765">
        <w:rPr>
          <w:rFonts w:ascii="宋体" w:eastAsia="宋体" w:hAnsi="宋体" w:hint="eastAsia"/>
          <w:szCs w:val="21"/>
        </w:rPr>
        <w:tab/>
      </w:r>
      <w:r w:rsidRPr="00297E63">
        <w:rPr>
          <w:rFonts w:ascii="宋体" w:eastAsia="宋体" w:hAnsi="宋体" w:hint="eastAsia"/>
          <w:szCs w:val="21"/>
        </w:rPr>
        <w:t>C.乙和甲未</w:t>
      </w:r>
      <w:proofErr w:type="gramStart"/>
      <w:r w:rsidRPr="00297E63">
        <w:rPr>
          <w:rFonts w:ascii="宋体" w:eastAsia="宋体" w:hAnsi="宋体" w:hint="eastAsia"/>
          <w:szCs w:val="21"/>
        </w:rPr>
        <w:t>签定</w:t>
      </w:r>
      <w:proofErr w:type="gramEnd"/>
      <w:r w:rsidRPr="00297E63">
        <w:rPr>
          <w:rFonts w:ascii="宋体" w:eastAsia="宋体" w:hAnsi="宋体" w:hint="eastAsia"/>
          <w:szCs w:val="21"/>
        </w:rPr>
        <w:t>合同，对甲蒙受的损失不应承担赔偿责任</w:t>
      </w:r>
    </w:p>
    <w:p w:rsidR="00993A0B" w:rsidRPr="00297E63" w:rsidRDefault="007669B2" w:rsidP="003A52E0">
      <w:pPr>
        <w:spacing w:line="360" w:lineRule="auto"/>
        <w:rPr>
          <w:rFonts w:ascii="宋体" w:eastAsia="宋体" w:hAnsi="宋体"/>
          <w:szCs w:val="21"/>
        </w:rPr>
      </w:pPr>
      <w:r w:rsidRPr="00297E63">
        <w:rPr>
          <w:rFonts w:ascii="宋体" w:eastAsia="宋体" w:hAnsi="宋体"/>
          <w:szCs w:val="21"/>
        </w:rPr>
        <w:t xml:space="preserve"> </w:t>
      </w:r>
      <w:r w:rsidR="003A52E0">
        <w:rPr>
          <w:rFonts w:ascii="宋体" w:eastAsia="宋体" w:hAnsi="宋体" w:hint="eastAsia"/>
          <w:szCs w:val="21"/>
        </w:rPr>
        <w:tab/>
      </w:r>
      <w:r w:rsidR="003A52E0">
        <w:rPr>
          <w:rFonts w:ascii="宋体" w:eastAsia="宋体" w:hAnsi="宋体" w:hint="eastAsia"/>
          <w:szCs w:val="21"/>
        </w:rPr>
        <w:tab/>
      </w:r>
      <w:r w:rsidRPr="00297E63">
        <w:rPr>
          <w:rFonts w:ascii="宋体" w:eastAsia="宋体" w:hAnsi="宋体" w:hint="eastAsia"/>
          <w:szCs w:val="21"/>
        </w:rPr>
        <w:t>D.甲的损失是由于其自身保密工作未做好，其损失应全部由其自身承担</w:t>
      </w:r>
    </w:p>
    <w:p w:rsidR="007669B2" w:rsidRPr="00297E63" w:rsidRDefault="007669B2" w:rsidP="00297E63">
      <w:pPr>
        <w:spacing w:line="360" w:lineRule="auto"/>
        <w:rPr>
          <w:rFonts w:ascii="宋体" w:eastAsia="宋体" w:hAnsi="宋体"/>
          <w:szCs w:val="21"/>
        </w:rPr>
      </w:pPr>
    </w:p>
    <w:p w:rsidR="006406F0" w:rsidRDefault="00B020B0" w:rsidP="006406F0">
      <w:pPr>
        <w:spacing w:line="360" w:lineRule="auto"/>
        <w:ind w:firstLine="420"/>
        <w:rPr>
          <w:rFonts w:ascii="宋体" w:eastAsia="宋体" w:hAnsi="宋体"/>
          <w:szCs w:val="21"/>
        </w:rPr>
      </w:pPr>
      <w:r>
        <w:rPr>
          <w:rFonts w:ascii="宋体" w:eastAsia="宋体" w:hAnsi="宋体" w:hint="eastAsia"/>
          <w:sz w:val="24"/>
          <w:szCs w:val="24"/>
        </w:rPr>
        <w:t>●</w:t>
      </w:r>
      <w:r w:rsidR="00AA65A3" w:rsidRPr="00297E63">
        <w:rPr>
          <w:rFonts w:ascii="宋体" w:eastAsia="宋体" w:hAnsi="宋体" w:hint="eastAsia"/>
          <w:szCs w:val="21"/>
        </w:rPr>
        <w:t>某系统集成商M公司于甲方签订了一份电子商务平台建设项目，合同中规定，如果系统交付后存在质量问题，系统集成商M应提供免费的</w:t>
      </w:r>
      <w:proofErr w:type="gramStart"/>
      <w:r w:rsidR="00AA65A3" w:rsidRPr="00297E63">
        <w:rPr>
          <w:rFonts w:ascii="宋体" w:eastAsia="宋体" w:hAnsi="宋体" w:hint="eastAsia"/>
          <w:szCs w:val="21"/>
        </w:rPr>
        <w:t>及时维护</w:t>
      </w:r>
      <w:proofErr w:type="gramEnd"/>
      <w:r w:rsidR="00AA65A3" w:rsidRPr="00297E63">
        <w:rPr>
          <w:rFonts w:ascii="宋体" w:eastAsia="宋体" w:hAnsi="宋体" w:hint="eastAsia"/>
          <w:szCs w:val="21"/>
        </w:rPr>
        <w:t>服务，M公司按合同要求交付了系统，双方签订了验收报告。在此后的一年内，M公司及时响应了甲方的维护要求，一年之后，M公司向甲方提出此后的技术服务应该为有偿服务，甲方认为合同中提到的免费服务并无具体期限，M公司的收费要求是不合理的。下列说法中</w:t>
      </w:r>
      <w:r w:rsidR="00AA65A3" w:rsidRPr="00E17DCB">
        <w:rPr>
          <w:rFonts w:ascii="宋体" w:eastAsia="宋体" w:hAnsi="宋体" w:hint="eastAsia"/>
          <w:szCs w:val="21"/>
          <w:u w:val="single"/>
        </w:rPr>
        <w:t>（52）</w:t>
      </w:r>
      <w:r w:rsidR="00AA65A3" w:rsidRPr="00297E63">
        <w:rPr>
          <w:rFonts w:ascii="宋体" w:eastAsia="宋体" w:hAnsi="宋体" w:hint="eastAsia"/>
          <w:szCs w:val="21"/>
        </w:rPr>
        <w:t>是最恰当的。</w:t>
      </w:r>
    </w:p>
    <w:p w:rsidR="00AA65A3" w:rsidRPr="00297E63" w:rsidRDefault="006406F0" w:rsidP="006406F0">
      <w:pPr>
        <w:spacing w:line="360" w:lineRule="auto"/>
        <w:ind w:firstLine="420"/>
        <w:rPr>
          <w:rFonts w:ascii="宋体" w:eastAsia="宋体" w:hAnsi="宋体"/>
          <w:szCs w:val="21"/>
        </w:rPr>
      </w:pPr>
      <w:r>
        <w:rPr>
          <w:rFonts w:ascii="宋体" w:eastAsia="宋体" w:hAnsi="宋体" w:hint="eastAsia"/>
          <w:szCs w:val="21"/>
        </w:rPr>
        <w:t>(52)</w:t>
      </w:r>
      <w:r w:rsidR="00AA65A3" w:rsidRPr="00297E63">
        <w:rPr>
          <w:rFonts w:ascii="宋体" w:eastAsia="宋体" w:hAnsi="宋体" w:hint="eastAsia"/>
          <w:szCs w:val="21"/>
        </w:rPr>
        <w:t>A.因为合同中规定的免费服务并无具体期限，因此M公司要求收费不合理</w:t>
      </w:r>
    </w:p>
    <w:p w:rsidR="00AA65A3" w:rsidRPr="00297E63" w:rsidRDefault="00AA65A3" w:rsidP="006406F0">
      <w:pPr>
        <w:spacing w:line="360" w:lineRule="auto"/>
        <w:rPr>
          <w:rFonts w:ascii="宋体" w:eastAsia="宋体" w:hAnsi="宋体"/>
          <w:szCs w:val="21"/>
        </w:rPr>
      </w:pPr>
      <w:r w:rsidRPr="00297E63">
        <w:rPr>
          <w:rFonts w:ascii="宋体" w:eastAsia="宋体" w:hAnsi="宋体"/>
          <w:szCs w:val="21"/>
        </w:rPr>
        <w:t xml:space="preserve"> </w:t>
      </w:r>
      <w:r w:rsidR="006406F0">
        <w:rPr>
          <w:rFonts w:ascii="宋体" w:eastAsia="宋体" w:hAnsi="宋体" w:hint="eastAsia"/>
          <w:szCs w:val="21"/>
        </w:rPr>
        <w:tab/>
      </w:r>
      <w:r w:rsidR="006406F0">
        <w:rPr>
          <w:rFonts w:ascii="宋体" w:eastAsia="宋体" w:hAnsi="宋体" w:hint="eastAsia"/>
          <w:szCs w:val="21"/>
        </w:rPr>
        <w:tab/>
      </w:r>
      <w:r w:rsidRPr="00297E63">
        <w:rPr>
          <w:rFonts w:ascii="宋体" w:eastAsia="宋体" w:hAnsi="宋体" w:hint="eastAsia"/>
          <w:szCs w:val="21"/>
        </w:rPr>
        <w:t>B.应对甲方的服务要求进行分类，如是处理质量问题，则M公司应无限期免费服务</w:t>
      </w:r>
    </w:p>
    <w:p w:rsidR="00AA65A3" w:rsidRPr="00297E63" w:rsidRDefault="00AA65A3" w:rsidP="00C46703">
      <w:pPr>
        <w:spacing w:line="360" w:lineRule="auto"/>
        <w:rPr>
          <w:rFonts w:ascii="宋体" w:eastAsia="宋体" w:hAnsi="宋体"/>
          <w:szCs w:val="21"/>
        </w:rPr>
      </w:pPr>
      <w:r w:rsidRPr="00297E63">
        <w:rPr>
          <w:rFonts w:ascii="宋体" w:eastAsia="宋体" w:hAnsi="宋体"/>
          <w:szCs w:val="21"/>
        </w:rPr>
        <w:t xml:space="preserve"> </w:t>
      </w:r>
      <w:r w:rsidR="00C46703">
        <w:rPr>
          <w:rFonts w:ascii="宋体" w:eastAsia="宋体" w:hAnsi="宋体" w:hint="eastAsia"/>
          <w:szCs w:val="21"/>
        </w:rPr>
        <w:tab/>
      </w:r>
      <w:r w:rsidR="00C46703">
        <w:rPr>
          <w:rFonts w:ascii="宋体" w:eastAsia="宋体" w:hAnsi="宋体" w:hint="eastAsia"/>
          <w:szCs w:val="21"/>
        </w:rPr>
        <w:tab/>
      </w:r>
      <w:r w:rsidRPr="00297E63">
        <w:rPr>
          <w:rFonts w:ascii="宋体" w:eastAsia="宋体" w:hAnsi="宋体" w:hint="eastAsia"/>
          <w:szCs w:val="21"/>
        </w:rPr>
        <w:t>C.M公司已经提供了一年的免费服务，此后要求对服务收费是合理的</w:t>
      </w:r>
    </w:p>
    <w:p w:rsidR="007669B2" w:rsidRPr="00297E63" w:rsidRDefault="00AA65A3" w:rsidP="005C5A06">
      <w:pPr>
        <w:spacing w:line="360" w:lineRule="auto"/>
        <w:rPr>
          <w:rFonts w:ascii="宋体" w:eastAsia="宋体" w:hAnsi="宋体"/>
          <w:szCs w:val="21"/>
        </w:rPr>
      </w:pPr>
      <w:r w:rsidRPr="00297E63">
        <w:rPr>
          <w:rFonts w:ascii="宋体" w:eastAsia="宋体" w:hAnsi="宋体"/>
          <w:szCs w:val="21"/>
        </w:rPr>
        <w:t xml:space="preserve"> </w:t>
      </w:r>
      <w:r w:rsidR="005C5A06">
        <w:rPr>
          <w:rFonts w:ascii="宋体" w:eastAsia="宋体" w:hAnsi="宋体" w:hint="eastAsia"/>
          <w:szCs w:val="21"/>
        </w:rPr>
        <w:tab/>
      </w:r>
      <w:r w:rsidR="005C5A06">
        <w:rPr>
          <w:rFonts w:ascii="宋体" w:eastAsia="宋体" w:hAnsi="宋体" w:hint="eastAsia"/>
          <w:szCs w:val="21"/>
        </w:rPr>
        <w:tab/>
      </w:r>
      <w:r w:rsidRPr="00297E63">
        <w:rPr>
          <w:rFonts w:ascii="宋体" w:eastAsia="宋体" w:hAnsi="宋体" w:hint="eastAsia"/>
          <w:szCs w:val="21"/>
        </w:rPr>
        <w:t>D.合同内容不明确，可根据有关信息化工程建设的法律、法规处理</w:t>
      </w:r>
    </w:p>
    <w:p w:rsidR="00AA65A3" w:rsidRPr="00297E63" w:rsidRDefault="00AA65A3" w:rsidP="00297E63">
      <w:pPr>
        <w:spacing w:line="360" w:lineRule="auto"/>
        <w:rPr>
          <w:rFonts w:ascii="宋体" w:eastAsia="宋体" w:hAnsi="宋体"/>
          <w:szCs w:val="21"/>
        </w:rPr>
      </w:pPr>
    </w:p>
    <w:p w:rsidR="00807AF6" w:rsidRPr="00297E63" w:rsidRDefault="00B020B0" w:rsidP="00865C22">
      <w:pPr>
        <w:spacing w:line="360" w:lineRule="auto"/>
        <w:ind w:firstLine="420"/>
        <w:rPr>
          <w:rFonts w:ascii="宋体" w:eastAsia="宋体" w:hAnsi="宋体"/>
          <w:szCs w:val="21"/>
        </w:rPr>
      </w:pPr>
      <w:r>
        <w:rPr>
          <w:rFonts w:ascii="宋体" w:eastAsia="宋体" w:hAnsi="宋体" w:hint="eastAsia"/>
          <w:sz w:val="24"/>
          <w:szCs w:val="24"/>
        </w:rPr>
        <w:t>●</w:t>
      </w:r>
      <w:r w:rsidR="00807AF6" w:rsidRPr="00297E63">
        <w:rPr>
          <w:rFonts w:ascii="宋体" w:eastAsia="宋体" w:hAnsi="宋体" w:hint="eastAsia"/>
          <w:szCs w:val="21"/>
        </w:rPr>
        <w:t>某办公大楼的开发商将办公楼的智能楼宇系统承包给H公司，双方签订了合同，开发商海聘请了监理方对此项目进行监理。期间，消防子系统验收延误，开发商认为是H公司的责任，向监理方提出索赔要求。关于索赔流程，下列说法中，</w:t>
      </w:r>
      <w:r w:rsidR="00807AF6" w:rsidRPr="0071204A">
        <w:rPr>
          <w:rFonts w:ascii="宋体" w:eastAsia="宋体" w:hAnsi="宋体" w:hint="eastAsia"/>
          <w:szCs w:val="21"/>
          <w:u w:val="single"/>
        </w:rPr>
        <w:t>（53）</w:t>
      </w:r>
      <w:r w:rsidR="00807AF6" w:rsidRPr="00297E63">
        <w:rPr>
          <w:rFonts w:ascii="宋体" w:eastAsia="宋体" w:hAnsi="宋体" w:hint="eastAsia"/>
          <w:szCs w:val="21"/>
        </w:rPr>
        <w:t>是正确的。</w:t>
      </w:r>
    </w:p>
    <w:p w:rsidR="00400963" w:rsidRPr="00297E63" w:rsidRDefault="00352EF6" w:rsidP="00400963">
      <w:pPr>
        <w:spacing w:line="360" w:lineRule="auto"/>
        <w:ind w:firstLine="420"/>
        <w:rPr>
          <w:rFonts w:ascii="宋体" w:eastAsia="宋体" w:hAnsi="宋体"/>
          <w:szCs w:val="21"/>
        </w:rPr>
      </w:pPr>
      <w:r>
        <w:rPr>
          <w:rFonts w:ascii="宋体" w:eastAsia="宋体" w:hAnsi="宋体" w:hint="eastAsia"/>
          <w:szCs w:val="21"/>
        </w:rPr>
        <w:t>(53)</w:t>
      </w:r>
      <w:r w:rsidR="00807AF6" w:rsidRPr="00297E63">
        <w:rPr>
          <w:rFonts w:ascii="宋体" w:eastAsia="宋体" w:hAnsi="宋体" w:hint="eastAsia"/>
          <w:szCs w:val="21"/>
        </w:rPr>
        <w:t>A.开发商应在验收延误事件发生后20天内提出索赔意向通知</w:t>
      </w:r>
    </w:p>
    <w:p w:rsidR="00807AF6" w:rsidRPr="00297E63" w:rsidRDefault="00807AF6" w:rsidP="00352EF6">
      <w:pPr>
        <w:spacing w:line="360" w:lineRule="auto"/>
        <w:ind w:left="420" w:firstLine="420"/>
        <w:rPr>
          <w:rFonts w:ascii="宋体" w:eastAsia="宋体" w:hAnsi="宋体"/>
          <w:szCs w:val="21"/>
        </w:rPr>
      </w:pPr>
      <w:r w:rsidRPr="00297E63">
        <w:rPr>
          <w:rFonts w:ascii="宋体" w:eastAsia="宋体" w:hAnsi="宋体" w:hint="eastAsia"/>
          <w:szCs w:val="21"/>
        </w:rPr>
        <w:lastRenderedPageBreak/>
        <w:t>B.监理</w:t>
      </w:r>
      <w:proofErr w:type="gramStart"/>
      <w:r w:rsidRPr="00297E63">
        <w:rPr>
          <w:rFonts w:ascii="宋体" w:eastAsia="宋体" w:hAnsi="宋体" w:hint="eastAsia"/>
          <w:szCs w:val="21"/>
        </w:rPr>
        <w:t>方收到</w:t>
      </w:r>
      <w:proofErr w:type="gramEnd"/>
      <w:r w:rsidRPr="00297E63">
        <w:rPr>
          <w:rFonts w:ascii="宋体" w:eastAsia="宋体" w:hAnsi="宋体" w:hint="eastAsia"/>
          <w:szCs w:val="21"/>
        </w:rPr>
        <w:t>索赔通知后，应在28天内帮助开发商编制出索赔报告</w:t>
      </w:r>
    </w:p>
    <w:p w:rsidR="00807AF6" w:rsidRPr="00297E63" w:rsidRDefault="00807AF6" w:rsidP="00832276">
      <w:pPr>
        <w:spacing w:line="360" w:lineRule="auto"/>
        <w:ind w:firstLineChars="400" w:firstLine="840"/>
        <w:rPr>
          <w:rFonts w:ascii="宋体" w:eastAsia="宋体" w:hAnsi="宋体"/>
          <w:szCs w:val="21"/>
        </w:rPr>
      </w:pPr>
      <w:r w:rsidRPr="00297E63">
        <w:rPr>
          <w:rFonts w:ascii="宋体" w:eastAsia="宋体" w:hAnsi="宋体" w:hint="eastAsia"/>
          <w:szCs w:val="21"/>
        </w:rPr>
        <w:t>C.监理方应在索赔报告中充分论证该事件的确为开发商带来了损失，并提出具体的赔偿方案</w:t>
      </w:r>
    </w:p>
    <w:p w:rsidR="00807AF6" w:rsidRPr="00297E63" w:rsidRDefault="00807AF6" w:rsidP="00E14E3F">
      <w:pPr>
        <w:spacing w:line="360" w:lineRule="auto"/>
        <w:ind w:left="420" w:firstLine="420"/>
        <w:outlineLvl w:val="0"/>
        <w:rPr>
          <w:rFonts w:ascii="宋体" w:eastAsia="宋体" w:hAnsi="宋体"/>
          <w:szCs w:val="21"/>
        </w:rPr>
      </w:pPr>
      <w:r w:rsidRPr="00297E63">
        <w:rPr>
          <w:rFonts w:ascii="宋体" w:eastAsia="宋体" w:hAnsi="宋体" w:hint="eastAsia"/>
          <w:szCs w:val="21"/>
        </w:rPr>
        <w:t>D.如果H公司不同意监理方</w:t>
      </w:r>
      <w:proofErr w:type="gramStart"/>
      <w:r w:rsidRPr="00297E63">
        <w:rPr>
          <w:rFonts w:ascii="宋体" w:eastAsia="宋体" w:hAnsi="宋体" w:hint="eastAsia"/>
          <w:szCs w:val="21"/>
        </w:rPr>
        <w:t>作出</w:t>
      </w:r>
      <w:proofErr w:type="gramEnd"/>
      <w:r w:rsidRPr="00297E63">
        <w:rPr>
          <w:rFonts w:ascii="宋体" w:eastAsia="宋体" w:hAnsi="宋体" w:hint="eastAsia"/>
          <w:szCs w:val="21"/>
        </w:rPr>
        <w:t>的索赔决定，可提请仲裁或法律诉讼</w:t>
      </w:r>
    </w:p>
    <w:p w:rsidR="00807AF6" w:rsidRPr="00297E63" w:rsidRDefault="00807AF6" w:rsidP="00297E63">
      <w:pPr>
        <w:spacing w:line="360" w:lineRule="auto"/>
        <w:rPr>
          <w:rFonts w:ascii="宋体" w:eastAsia="宋体" w:hAnsi="宋体"/>
          <w:szCs w:val="21"/>
        </w:rPr>
      </w:pPr>
    </w:p>
    <w:p w:rsidR="00F1308C" w:rsidRPr="00297E63" w:rsidRDefault="00B020B0" w:rsidP="00E14E3F">
      <w:pPr>
        <w:spacing w:line="360" w:lineRule="auto"/>
        <w:ind w:firstLine="420"/>
        <w:rPr>
          <w:rFonts w:ascii="宋体" w:eastAsia="宋体" w:hAnsi="宋体"/>
          <w:szCs w:val="21"/>
        </w:rPr>
      </w:pPr>
      <w:r>
        <w:rPr>
          <w:rFonts w:ascii="宋体" w:eastAsia="宋体" w:hAnsi="宋体" w:hint="eastAsia"/>
          <w:sz w:val="24"/>
          <w:szCs w:val="24"/>
        </w:rPr>
        <w:t>●</w:t>
      </w:r>
      <w:r w:rsidR="00F1308C" w:rsidRPr="00297E63">
        <w:rPr>
          <w:rFonts w:ascii="宋体" w:eastAsia="宋体" w:hAnsi="宋体" w:hint="eastAsia"/>
          <w:szCs w:val="21"/>
        </w:rPr>
        <w:t>某集成企业在进行风险定性分析时，考虑了风险的几种因素：①威胁，</w:t>
      </w:r>
      <w:proofErr w:type="gramStart"/>
      <w:r w:rsidR="00F1308C" w:rsidRPr="00297E63">
        <w:rPr>
          <w:rFonts w:ascii="宋体" w:eastAsia="宋体" w:hAnsi="宋体" w:hint="eastAsia"/>
          <w:szCs w:val="21"/>
        </w:rPr>
        <w:t>指风险</w:t>
      </w:r>
      <w:proofErr w:type="gramEnd"/>
      <w:r w:rsidR="00F1308C" w:rsidRPr="00297E63">
        <w:rPr>
          <w:rFonts w:ascii="宋体" w:eastAsia="宋体" w:hAnsi="宋体" w:hint="eastAsia"/>
          <w:szCs w:val="21"/>
        </w:rPr>
        <w:t>对项目造成的危害程度；②机会，指对项目带来的收益程度；③紧迫性，对风险亟待处置的程度；④风险发生的概率。关于该公司的定性风险分析，下列说法中，</w:t>
      </w:r>
      <w:r w:rsidR="00F1308C" w:rsidRPr="009D79CD">
        <w:rPr>
          <w:rFonts w:ascii="宋体" w:eastAsia="宋体" w:hAnsi="宋体" w:hint="eastAsia"/>
          <w:szCs w:val="21"/>
          <w:u w:val="single"/>
        </w:rPr>
        <w:t>(54)</w:t>
      </w:r>
      <w:r w:rsidR="00F1308C" w:rsidRPr="00297E63">
        <w:rPr>
          <w:rFonts w:ascii="宋体" w:eastAsia="宋体" w:hAnsi="宋体" w:hint="eastAsia"/>
          <w:szCs w:val="21"/>
        </w:rPr>
        <w:t>是不正确的。</w:t>
      </w:r>
    </w:p>
    <w:p w:rsidR="00F1308C" w:rsidRPr="00297E63" w:rsidRDefault="00CF79B9" w:rsidP="00CF79B9">
      <w:pPr>
        <w:spacing w:line="360" w:lineRule="auto"/>
        <w:ind w:firstLine="420"/>
        <w:rPr>
          <w:rFonts w:ascii="宋体" w:eastAsia="宋体" w:hAnsi="宋体"/>
          <w:szCs w:val="21"/>
        </w:rPr>
      </w:pPr>
      <w:r>
        <w:rPr>
          <w:rFonts w:ascii="宋体" w:eastAsia="宋体" w:hAnsi="宋体" w:hint="eastAsia"/>
          <w:szCs w:val="21"/>
        </w:rPr>
        <w:t>(54)</w:t>
      </w:r>
      <w:r w:rsidR="00F1308C" w:rsidRPr="00297E63">
        <w:rPr>
          <w:rFonts w:ascii="宋体" w:eastAsia="宋体" w:hAnsi="宋体" w:hint="eastAsia"/>
          <w:szCs w:val="21"/>
        </w:rPr>
        <w:t>A.①×③×④的值越大，则表明风险高，应考虑优先处理</w:t>
      </w:r>
    </w:p>
    <w:p w:rsidR="00F1308C" w:rsidRPr="00297E63" w:rsidRDefault="00F1308C" w:rsidP="00CF79B9">
      <w:pPr>
        <w:spacing w:line="360" w:lineRule="auto"/>
        <w:rPr>
          <w:rFonts w:ascii="宋体" w:eastAsia="宋体" w:hAnsi="宋体"/>
          <w:szCs w:val="21"/>
        </w:rPr>
      </w:pPr>
      <w:r w:rsidRPr="00297E63">
        <w:rPr>
          <w:rFonts w:ascii="宋体" w:eastAsia="宋体" w:hAnsi="宋体"/>
          <w:szCs w:val="21"/>
        </w:rPr>
        <w:t xml:space="preserve"> </w:t>
      </w:r>
      <w:r w:rsidR="00CF79B9">
        <w:rPr>
          <w:rFonts w:ascii="宋体" w:eastAsia="宋体" w:hAnsi="宋体" w:hint="eastAsia"/>
          <w:szCs w:val="21"/>
        </w:rPr>
        <w:tab/>
      </w:r>
      <w:r w:rsidR="00CF79B9">
        <w:rPr>
          <w:rFonts w:ascii="宋体" w:eastAsia="宋体" w:hAnsi="宋体" w:hint="eastAsia"/>
          <w:szCs w:val="21"/>
        </w:rPr>
        <w:tab/>
      </w:r>
      <w:r w:rsidRPr="00297E63">
        <w:rPr>
          <w:rFonts w:ascii="宋体" w:eastAsia="宋体" w:hAnsi="宋体" w:hint="eastAsia"/>
          <w:szCs w:val="21"/>
        </w:rPr>
        <w:t>B.②×③×④的值越大，则表明机会大，应考虑优先处理</w:t>
      </w:r>
    </w:p>
    <w:p w:rsidR="00F1308C" w:rsidRPr="00297E63" w:rsidRDefault="00F1308C" w:rsidP="00CC0FEC">
      <w:pPr>
        <w:spacing w:line="360" w:lineRule="auto"/>
        <w:rPr>
          <w:rFonts w:ascii="宋体" w:eastAsia="宋体" w:hAnsi="宋体"/>
          <w:szCs w:val="21"/>
        </w:rPr>
      </w:pPr>
      <w:r w:rsidRPr="00297E63">
        <w:rPr>
          <w:rFonts w:ascii="宋体" w:eastAsia="宋体" w:hAnsi="宋体"/>
          <w:szCs w:val="21"/>
        </w:rPr>
        <w:t xml:space="preserve"> </w:t>
      </w:r>
      <w:r w:rsidR="00CC0FEC">
        <w:rPr>
          <w:rFonts w:ascii="宋体" w:eastAsia="宋体" w:hAnsi="宋体" w:hint="eastAsia"/>
          <w:szCs w:val="21"/>
        </w:rPr>
        <w:tab/>
      </w:r>
      <w:r w:rsidR="00CC0FEC">
        <w:rPr>
          <w:rFonts w:ascii="宋体" w:eastAsia="宋体" w:hAnsi="宋体" w:hint="eastAsia"/>
          <w:szCs w:val="21"/>
        </w:rPr>
        <w:tab/>
      </w:r>
      <w:r w:rsidRPr="00297E63">
        <w:rPr>
          <w:rFonts w:ascii="宋体" w:eastAsia="宋体" w:hAnsi="宋体" w:hint="eastAsia"/>
          <w:szCs w:val="21"/>
        </w:rPr>
        <w:t>C.①×②×④的值越大，则表明风险高、机会大，应考虑优先处理</w:t>
      </w:r>
    </w:p>
    <w:p w:rsidR="00807AF6" w:rsidRPr="00297E63" w:rsidRDefault="00F1308C" w:rsidP="005A456A">
      <w:pPr>
        <w:spacing w:line="360" w:lineRule="auto"/>
        <w:rPr>
          <w:rFonts w:ascii="宋体" w:eastAsia="宋体" w:hAnsi="宋体"/>
          <w:szCs w:val="21"/>
        </w:rPr>
      </w:pPr>
      <w:r w:rsidRPr="00297E63">
        <w:rPr>
          <w:rFonts w:ascii="宋体" w:eastAsia="宋体" w:hAnsi="宋体"/>
          <w:szCs w:val="21"/>
        </w:rPr>
        <w:t xml:space="preserve"> </w:t>
      </w:r>
      <w:r w:rsidR="005A456A">
        <w:rPr>
          <w:rFonts w:ascii="宋体" w:eastAsia="宋体" w:hAnsi="宋体" w:hint="eastAsia"/>
          <w:szCs w:val="21"/>
        </w:rPr>
        <w:tab/>
      </w:r>
      <w:r w:rsidR="005A456A">
        <w:rPr>
          <w:rFonts w:ascii="宋体" w:eastAsia="宋体" w:hAnsi="宋体" w:hint="eastAsia"/>
          <w:szCs w:val="21"/>
        </w:rPr>
        <w:tab/>
      </w:r>
      <w:r w:rsidRPr="00297E63">
        <w:rPr>
          <w:rFonts w:ascii="宋体" w:eastAsia="宋体" w:hAnsi="宋体" w:hint="eastAsia"/>
          <w:szCs w:val="21"/>
        </w:rPr>
        <w:t>D.②×④的值越大，则表明机会大，应考虑优先处理</w:t>
      </w:r>
    </w:p>
    <w:p w:rsidR="00F1308C" w:rsidRPr="00297E63" w:rsidRDefault="00F1308C" w:rsidP="00297E63">
      <w:pPr>
        <w:spacing w:line="360" w:lineRule="auto"/>
        <w:rPr>
          <w:rFonts w:ascii="宋体" w:eastAsia="宋体" w:hAnsi="宋体"/>
          <w:szCs w:val="21"/>
        </w:rPr>
      </w:pPr>
    </w:p>
    <w:p w:rsidR="00AC0711" w:rsidRPr="00297E63" w:rsidRDefault="00B020B0" w:rsidP="00EE5232">
      <w:pPr>
        <w:spacing w:line="360" w:lineRule="auto"/>
        <w:ind w:firstLine="420"/>
        <w:rPr>
          <w:rFonts w:ascii="宋体" w:eastAsia="宋体" w:hAnsi="宋体"/>
          <w:szCs w:val="21"/>
        </w:rPr>
      </w:pPr>
      <w:r>
        <w:rPr>
          <w:rFonts w:ascii="宋体" w:eastAsia="宋体" w:hAnsi="宋体" w:hint="eastAsia"/>
          <w:sz w:val="24"/>
          <w:szCs w:val="24"/>
        </w:rPr>
        <w:t>●</w:t>
      </w:r>
      <w:r w:rsidR="00AC0711" w:rsidRPr="00297E63">
        <w:rPr>
          <w:rFonts w:ascii="宋体" w:eastAsia="宋体" w:hAnsi="宋体" w:hint="eastAsia"/>
          <w:szCs w:val="21"/>
        </w:rPr>
        <w:t>关于项目的风险管理，下列说法中，</w:t>
      </w:r>
      <w:r w:rsidR="00AC0711" w:rsidRPr="00F45473">
        <w:rPr>
          <w:rFonts w:ascii="宋体" w:eastAsia="宋体" w:hAnsi="宋体" w:hint="eastAsia"/>
          <w:szCs w:val="21"/>
          <w:u w:val="single"/>
        </w:rPr>
        <w:t>(55)</w:t>
      </w:r>
      <w:r w:rsidR="00AC0711" w:rsidRPr="00297E63">
        <w:rPr>
          <w:rFonts w:ascii="宋体" w:eastAsia="宋体" w:hAnsi="宋体" w:hint="eastAsia"/>
          <w:szCs w:val="21"/>
        </w:rPr>
        <w:t>是不正确的。</w:t>
      </w:r>
    </w:p>
    <w:p w:rsidR="00AC0711" w:rsidRPr="00297E63" w:rsidRDefault="005131C7" w:rsidP="005131C7">
      <w:pPr>
        <w:spacing w:line="360" w:lineRule="auto"/>
        <w:ind w:firstLine="420"/>
        <w:rPr>
          <w:rFonts w:ascii="宋体" w:eastAsia="宋体" w:hAnsi="宋体"/>
          <w:szCs w:val="21"/>
        </w:rPr>
      </w:pPr>
      <w:r>
        <w:rPr>
          <w:rFonts w:ascii="宋体" w:eastAsia="宋体" w:hAnsi="宋体" w:hint="eastAsia"/>
          <w:szCs w:val="21"/>
        </w:rPr>
        <w:t>(55)</w:t>
      </w:r>
      <w:r w:rsidR="00AC0711" w:rsidRPr="00297E63">
        <w:rPr>
          <w:rFonts w:ascii="宋体" w:eastAsia="宋体" w:hAnsi="宋体" w:hint="eastAsia"/>
          <w:szCs w:val="21"/>
        </w:rPr>
        <w:t>A.风险管理包括风险识别、定性分析、定量分析、风险应对、风险监控等过程</w:t>
      </w:r>
    </w:p>
    <w:p w:rsidR="00AC0711" w:rsidRPr="00297E63" w:rsidRDefault="00AC0711" w:rsidP="005131C7">
      <w:pPr>
        <w:spacing w:line="360" w:lineRule="auto"/>
        <w:rPr>
          <w:rFonts w:ascii="宋体" w:eastAsia="宋体" w:hAnsi="宋体"/>
          <w:szCs w:val="21"/>
        </w:rPr>
      </w:pPr>
      <w:r w:rsidRPr="00297E63">
        <w:rPr>
          <w:rFonts w:ascii="宋体" w:eastAsia="宋体" w:hAnsi="宋体"/>
          <w:szCs w:val="21"/>
        </w:rPr>
        <w:t xml:space="preserve"> </w:t>
      </w:r>
      <w:r w:rsidR="005131C7">
        <w:rPr>
          <w:rFonts w:ascii="宋体" w:eastAsia="宋体" w:hAnsi="宋体" w:hint="eastAsia"/>
          <w:szCs w:val="21"/>
        </w:rPr>
        <w:tab/>
      </w:r>
      <w:r w:rsidR="005131C7">
        <w:rPr>
          <w:rFonts w:ascii="宋体" w:eastAsia="宋体" w:hAnsi="宋体" w:hint="eastAsia"/>
          <w:szCs w:val="21"/>
        </w:rPr>
        <w:tab/>
      </w:r>
      <w:r w:rsidRPr="00297E63">
        <w:rPr>
          <w:rFonts w:ascii="宋体" w:eastAsia="宋体" w:hAnsi="宋体" w:hint="eastAsia"/>
          <w:szCs w:val="21"/>
        </w:rPr>
        <w:t>B.定性风险分析后，可制定和采取风险应对措施</w:t>
      </w:r>
    </w:p>
    <w:p w:rsidR="00AC0711" w:rsidRPr="00297E63" w:rsidRDefault="00AC0711" w:rsidP="00F67BA7">
      <w:pPr>
        <w:spacing w:line="360" w:lineRule="auto"/>
        <w:rPr>
          <w:rFonts w:ascii="宋体" w:eastAsia="宋体" w:hAnsi="宋体"/>
          <w:szCs w:val="21"/>
        </w:rPr>
      </w:pPr>
      <w:r w:rsidRPr="00297E63">
        <w:rPr>
          <w:rFonts w:ascii="宋体" w:eastAsia="宋体" w:hAnsi="宋体"/>
          <w:szCs w:val="21"/>
        </w:rPr>
        <w:t xml:space="preserve"> </w:t>
      </w:r>
      <w:r w:rsidR="00F67BA7">
        <w:rPr>
          <w:rFonts w:ascii="宋体" w:eastAsia="宋体" w:hAnsi="宋体" w:hint="eastAsia"/>
          <w:szCs w:val="21"/>
        </w:rPr>
        <w:tab/>
      </w:r>
      <w:r w:rsidR="00F67BA7">
        <w:rPr>
          <w:rFonts w:ascii="宋体" w:eastAsia="宋体" w:hAnsi="宋体" w:hint="eastAsia"/>
          <w:szCs w:val="21"/>
        </w:rPr>
        <w:tab/>
      </w:r>
      <w:r w:rsidRPr="00297E63">
        <w:rPr>
          <w:rFonts w:ascii="宋体" w:eastAsia="宋体" w:hAnsi="宋体" w:hint="eastAsia"/>
          <w:szCs w:val="21"/>
        </w:rPr>
        <w:t>C.制定了风险应对措施后，可重新进行定量风险分析，以确定风险降低的程度</w:t>
      </w:r>
    </w:p>
    <w:p w:rsidR="00AC0711" w:rsidRPr="00297E63" w:rsidRDefault="00AC0711" w:rsidP="006F7799">
      <w:pPr>
        <w:spacing w:line="360" w:lineRule="auto"/>
        <w:rPr>
          <w:rFonts w:ascii="宋体" w:eastAsia="宋体" w:hAnsi="宋体"/>
          <w:szCs w:val="21"/>
        </w:rPr>
      </w:pPr>
      <w:r w:rsidRPr="00297E63">
        <w:rPr>
          <w:rFonts w:ascii="宋体" w:eastAsia="宋体" w:hAnsi="宋体"/>
          <w:szCs w:val="21"/>
        </w:rPr>
        <w:t xml:space="preserve"> </w:t>
      </w:r>
      <w:r w:rsidR="006F7799">
        <w:rPr>
          <w:rFonts w:ascii="宋体" w:eastAsia="宋体" w:hAnsi="宋体" w:hint="eastAsia"/>
          <w:szCs w:val="21"/>
        </w:rPr>
        <w:tab/>
      </w:r>
      <w:r w:rsidR="006F7799">
        <w:rPr>
          <w:rFonts w:ascii="宋体" w:eastAsia="宋体" w:hAnsi="宋体" w:hint="eastAsia"/>
          <w:szCs w:val="21"/>
        </w:rPr>
        <w:tab/>
      </w:r>
      <w:r w:rsidRPr="00297E63">
        <w:rPr>
          <w:rFonts w:ascii="宋体" w:eastAsia="宋体" w:hAnsi="宋体" w:hint="eastAsia"/>
          <w:szCs w:val="21"/>
        </w:rPr>
        <w:t>D.风险管理的最终目标是消除风险</w:t>
      </w:r>
    </w:p>
    <w:p w:rsidR="00AC0711" w:rsidRPr="00297E63" w:rsidRDefault="00AC0711" w:rsidP="00297E63">
      <w:pPr>
        <w:spacing w:line="360" w:lineRule="auto"/>
        <w:rPr>
          <w:rFonts w:ascii="宋体" w:eastAsia="宋体" w:hAnsi="宋体"/>
          <w:szCs w:val="21"/>
        </w:rPr>
      </w:pPr>
    </w:p>
    <w:p w:rsidR="00957A85" w:rsidRPr="00297E63" w:rsidRDefault="00B020B0" w:rsidP="00661FFC">
      <w:pPr>
        <w:spacing w:line="360" w:lineRule="auto"/>
        <w:ind w:firstLine="420"/>
        <w:rPr>
          <w:rFonts w:ascii="宋体" w:eastAsia="宋体" w:hAnsi="宋体"/>
          <w:szCs w:val="21"/>
        </w:rPr>
      </w:pPr>
      <w:r>
        <w:rPr>
          <w:rFonts w:ascii="宋体" w:eastAsia="宋体" w:hAnsi="宋体" w:hint="eastAsia"/>
          <w:sz w:val="24"/>
          <w:szCs w:val="24"/>
        </w:rPr>
        <w:t>●</w:t>
      </w:r>
      <w:r w:rsidR="00957A85" w:rsidRPr="00297E63">
        <w:rPr>
          <w:rFonts w:ascii="宋体" w:eastAsia="宋体" w:hAnsi="宋体" w:hint="eastAsia"/>
          <w:szCs w:val="21"/>
        </w:rPr>
        <w:t>在一个信息系统集成项目中，对项目涉及的客户端、服务器、网络和运行环境等进行集成时，不确定会遇到什么问题，这对项目来说是一个风险，因此项目经理计划找一个以前有相关技术经验的专家来处理这个风险。该应对措施属于</w:t>
      </w:r>
      <w:r w:rsidR="00957A85" w:rsidRPr="00D71B48">
        <w:rPr>
          <w:rFonts w:ascii="宋体" w:eastAsia="宋体" w:hAnsi="宋体" w:hint="eastAsia"/>
          <w:szCs w:val="21"/>
          <w:u w:val="single"/>
        </w:rPr>
        <w:t>（56）</w:t>
      </w:r>
    </w:p>
    <w:p w:rsidR="00957A85" w:rsidRPr="00297E63" w:rsidRDefault="00A85755" w:rsidP="000B1813">
      <w:pPr>
        <w:spacing w:line="360" w:lineRule="auto"/>
        <w:ind w:firstLine="420"/>
        <w:rPr>
          <w:rFonts w:ascii="宋体" w:eastAsia="宋体" w:hAnsi="宋体"/>
          <w:szCs w:val="21"/>
        </w:rPr>
      </w:pPr>
      <w:r>
        <w:rPr>
          <w:rFonts w:ascii="宋体" w:eastAsia="宋体" w:hAnsi="宋体" w:hint="eastAsia"/>
          <w:szCs w:val="21"/>
        </w:rPr>
        <w:t>(56)</w:t>
      </w:r>
      <w:r w:rsidR="00957A85" w:rsidRPr="00297E63">
        <w:rPr>
          <w:rFonts w:ascii="宋体" w:eastAsia="宋体" w:hAnsi="宋体" w:hint="eastAsia"/>
          <w:szCs w:val="21"/>
        </w:rPr>
        <w:t>A.风险接受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57A85" w:rsidRPr="00297E63">
        <w:rPr>
          <w:rFonts w:ascii="宋体" w:eastAsia="宋体" w:hAnsi="宋体" w:hint="eastAsia"/>
          <w:szCs w:val="21"/>
        </w:rPr>
        <w:t>B.风险转移</w:t>
      </w:r>
      <w:r w:rsidR="00A508E2">
        <w:rPr>
          <w:rFonts w:ascii="宋体" w:eastAsia="宋体" w:hAnsi="宋体" w:hint="eastAsia"/>
          <w:szCs w:val="21"/>
        </w:rPr>
        <w:tab/>
      </w:r>
      <w:r w:rsidR="00A508E2">
        <w:rPr>
          <w:rFonts w:ascii="宋体" w:eastAsia="宋体" w:hAnsi="宋体" w:hint="eastAsia"/>
          <w:szCs w:val="21"/>
        </w:rPr>
        <w:tab/>
      </w:r>
      <w:r w:rsidR="00A508E2">
        <w:rPr>
          <w:rFonts w:ascii="宋体" w:eastAsia="宋体" w:hAnsi="宋体" w:hint="eastAsia"/>
          <w:szCs w:val="21"/>
        </w:rPr>
        <w:tab/>
      </w:r>
      <w:r w:rsidR="00957A85" w:rsidRPr="00297E63">
        <w:rPr>
          <w:rFonts w:ascii="宋体" w:eastAsia="宋体" w:hAnsi="宋体" w:hint="eastAsia"/>
          <w:szCs w:val="21"/>
        </w:rPr>
        <w:t>C.风险规避</w:t>
      </w:r>
      <w:r w:rsidR="000B1813">
        <w:rPr>
          <w:rFonts w:ascii="宋体" w:eastAsia="宋体" w:hAnsi="宋体" w:hint="eastAsia"/>
          <w:szCs w:val="21"/>
        </w:rPr>
        <w:tab/>
      </w:r>
      <w:r w:rsidR="000B1813">
        <w:rPr>
          <w:rFonts w:ascii="宋体" w:eastAsia="宋体" w:hAnsi="宋体" w:hint="eastAsia"/>
          <w:szCs w:val="21"/>
        </w:rPr>
        <w:tab/>
      </w:r>
      <w:r w:rsidR="000B1813">
        <w:rPr>
          <w:rFonts w:ascii="宋体" w:eastAsia="宋体" w:hAnsi="宋体" w:hint="eastAsia"/>
          <w:szCs w:val="21"/>
        </w:rPr>
        <w:tab/>
      </w:r>
      <w:r w:rsidR="00957A85" w:rsidRPr="00297E63">
        <w:rPr>
          <w:rFonts w:ascii="宋体" w:eastAsia="宋体" w:hAnsi="宋体" w:hint="eastAsia"/>
          <w:szCs w:val="21"/>
        </w:rPr>
        <w:t>D.风险减轻</w:t>
      </w:r>
    </w:p>
    <w:p w:rsidR="00957A85" w:rsidRPr="00297E63" w:rsidRDefault="00957A85" w:rsidP="00297E63">
      <w:pPr>
        <w:spacing w:line="360" w:lineRule="auto"/>
        <w:rPr>
          <w:rFonts w:ascii="宋体" w:eastAsia="宋体" w:hAnsi="宋体"/>
          <w:szCs w:val="21"/>
        </w:rPr>
      </w:pPr>
    </w:p>
    <w:p w:rsidR="00205C6A" w:rsidRPr="00297E63" w:rsidRDefault="00B020B0" w:rsidP="00F745CB">
      <w:pPr>
        <w:spacing w:line="360" w:lineRule="auto"/>
        <w:ind w:firstLine="420"/>
        <w:rPr>
          <w:rFonts w:ascii="宋体" w:eastAsia="宋体" w:hAnsi="宋体"/>
          <w:szCs w:val="21"/>
        </w:rPr>
      </w:pPr>
      <w:r>
        <w:rPr>
          <w:rFonts w:ascii="宋体" w:eastAsia="宋体" w:hAnsi="宋体" w:hint="eastAsia"/>
          <w:sz w:val="24"/>
          <w:szCs w:val="24"/>
        </w:rPr>
        <w:t>●</w:t>
      </w:r>
      <w:r w:rsidR="00205C6A" w:rsidRPr="00F745CB">
        <w:rPr>
          <w:rFonts w:ascii="宋体" w:eastAsia="宋体" w:hAnsi="宋体" w:hint="eastAsia"/>
          <w:szCs w:val="21"/>
          <w:u w:val="single"/>
        </w:rPr>
        <w:t>（57）</w:t>
      </w:r>
      <w:r w:rsidR="00205C6A" w:rsidRPr="00297E63">
        <w:rPr>
          <w:rFonts w:ascii="宋体" w:eastAsia="宋体" w:hAnsi="宋体" w:hint="eastAsia"/>
          <w:szCs w:val="21"/>
        </w:rPr>
        <w:t>是制订项目沟通管理计划的输入。</w:t>
      </w:r>
    </w:p>
    <w:p w:rsidR="00205C6A" w:rsidRPr="00297E63" w:rsidRDefault="002D1EA0" w:rsidP="00F94EE1">
      <w:pPr>
        <w:spacing w:line="360" w:lineRule="auto"/>
        <w:ind w:firstLine="420"/>
        <w:rPr>
          <w:rFonts w:ascii="宋体" w:eastAsia="宋体" w:hAnsi="宋体"/>
          <w:szCs w:val="21"/>
        </w:rPr>
      </w:pPr>
      <w:r>
        <w:rPr>
          <w:rFonts w:ascii="宋体" w:eastAsia="宋体" w:hAnsi="宋体" w:hint="eastAsia"/>
          <w:szCs w:val="21"/>
        </w:rPr>
        <w:t>(57)</w:t>
      </w:r>
      <w:r w:rsidR="00205C6A" w:rsidRPr="00297E63">
        <w:rPr>
          <w:rFonts w:ascii="宋体" w:eastAsia="宋体" w:hAnsi="宋体" w:hint="eastAsia"/>
          <w:szCs w:val="21"/>
        </w:rPr>
        <w:t>A.沟通技巧</w:t>
      </w:r>
      <w:r w:rsidR="00E10D09">
        <w:rPr>
          <w:rFonts w:ascii="宋体" w:eastAsia="宋体" w:hAnsi="宋体" w:hint="eastAsia"/>
          <w:szCs w:val="21"/>
        </w:rPr>
        <w:tab/>
      </w:r>
      <w:r>
        <w:rPr>
          <w:rFonts w:ascii="宋体" w:eastAsia="宋体" w:hAnsi="宋体" w:hint="eastAsia"/>
          <w:szCs w:val="21"/>
        </w:rPr>
        <w:tab/>
      </w:r>
      <w:r w:rsidR="00205C6A" w:rsidRPr="00297E63">
        <w:rPr>
          <w:rFonts w:ascii="宋体" w:eastAsia="宋体" w:hAnsi="宋体" w:hint="eastAsia"/>
          <w:szCs w:val="21"/>
        </w:rPr>
        <w:t>B.项目可行性分析</w:t>
      </w:r>
      <w:r w:rsidR="00C70E47">
        <w:rPr>
          <w:rFonts w:ascii="宋体" w:eastAsia="宋体" w:hAnsi="宋体" w:hint="eastAsia"/>
          <w:szCs w:val="21"/>
        </w:rPr>
        <w:tab/>
      </w:r>
      <w:r w:rsidR="00205C6A" w:rsidRPr="00297E63">
        <w:rPr>
          <w:rFonts w:ascii="宋体" w:eastAsia="宋体" w:hAnsi="宋体" w:hint="eastAsia"/>
          <w:szCs w:val="21"/>
        </w:rPr>
        <w:t>C.成本控制</w:t>
      </w:r>
      <w:r w:rsidR="00F94EE1">
        <w:rPr>
          <w:rFonts w:ascii="宋体" w:eastAsia="宋体" w:hAnsi="宋体" w:hint="eastAsia"/>
          <w:szCs w:val="21"/>
        </w:rPr>
        <w:tab/>
        <w:t xml:space="preserve">   </w:t>
      </w:r>
      <w:r w:rsidR="00205C6A" w:rsidRPr="00297E63">
        <w:rPr>
          <w:rFonts w:ascii="宋体" w:eastAsia="宋体" w:hAnsi="宋体" w:hint="eastAsia"/>
          <w:szCs w:val="21"/>
        </w:rPr>
        <w:t>D.项目范围说明书</w:t>
      </w:r>
    </w:p>
    <w:p w:rsidR="00205C6A" w:rsidRPr="00297E63" w:rsidRDefault="00205C6A" w:rsidP="00297E63">
      <w:pPr>
        <w:spacing w:line="360" w:lineRule="auto"/>
        <w:rPr>
          <w:rFonts w:ascii="宋体" w:eastAsia="宋体" w:hAnsi="宋体"/>
          <w:szCs w:val="21"/>
        </w:rPr>
      </w:pPr>
      <w:r w:rsidRPr="00297E63">
        <w:rPr>
          <w:rFonts w:ascii="宋体" w:eastAsia="宋体" w:hAnsi="宋体"/>
          <w:szCs w:val="21"/>
        </w:rPr>
        <w:t xml:space="preserve"> </w:t>
      </w:r>
    </w:p>
    <w:p w:rsidR="005E334A" w:rsidRPr="00297E63" w:rsidRDefault="00B020B0" w:rsidP="00CC417E">
      <w:pPr>
        <w:spacing w:line="360" w:lineRule="auto"/>
        <w:ind w:firstLine="420"/>
        <w:rPr>
          <w:rFonts w:ascii="宋体" w:eastAsia="宋体" w:hAnsi="宋体"/>
          <w:szCs w:val="21"/>
        </w:rPr>
      </w:pPr>
      <w:r>
        <w:rPr>
          <w:rFonts w:ascii="宋体" w:eastAsia="宋体" w:hAnsi="宋体" w:hint="eastAsia"/>
          <w:sz w:val="24"/>
          <w:szCs w:val="24"/>
        </w:rPr>
        <w:t>●</w:t>
      </w:r>
      <w:r w:rsidR="005E334A" w:rsidRPr="00297E63">
        <w:rPr>
          <w:rFonts w:ascii="宋体" w:eastAsia="宋体" w:hAnsi="宋体" w:hint="eastAsia"/>
          <w:szCs w:val="21"/>
        </w:rPr>
        <w:t>状态会议的目的是</w:t>
      </w:r>
      <w:r w:rsidR="005E334A" w:rsidRPr="000D0BD4">
        <w:rPr>
          <w:rFonts w:ascii="宋体" w:eastAsia="宋体" w:hAnsi="宋体" w:hint="eastAsia"/>
          <w:szCs w:val="21"/>
          <w:u w:val="single"/>
        </w:rPr>
        <w:t>（58）</w:t>
      </w:r>
      <w:r w:rsidR="005E334A" w:rsidRPr="00297E63">
        <w:rPr>
          <w:rFonts w:ascii="宋体" w:eastAsia="宋体" w:hAnsi="宋体" w:hint="eastAsia"/>
          <w:szCs w:val="21"/>
        </w:rPr>
        <w:t>。</w:t>
      </w:r>
    </w:p>
    <w:p w:rsidR="005E334A" w:rsidRPr="00297E63" w:rsidRDefault="00E0004D" w:rsidP="00A564B9">
      <w:pPr>
        <w:spacing w:line="360" w:lineRule="auto"/>
        <w:ind w:firstLine="420"/>
        <w:rPr>
          <w:rFonts w:ascii="宋体" w:eastAsia="宋体" w:hAnsi="宋体"/>
          <w:szCs w:val="21"/>
        </w:rPr>
      </w:pPr>
      <w:r>
        <w:rPr>
          <w:rFonts w:ascii="宋体" w:eastAsia="宋体" w:hAnsi="宋体" w:hint="eastAsia"/>
          <w:szCs w:val="21"/>
        </w:rPr>
        <w:t>(58)</w:t>
      </w:r>
      <w:r w:rsidR="005E334A" w:rsidRPr="00297E63">
        <w:rPr>
          <w:rFonts w:ascii="宋体" w:eastAsia="宋体" w:hAnsi="宋体" w:hint="eastAsia"/>
          <w:szCs w:val="21"/>
        </w:rPr>
        <w:t>A.交换项目信息</w:t>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A564B9">
        <w:rPr>
          <w:rFonts w:ascii="宋体" w:eastAsia="宋体" w:hAnsi="宋体" w:hint="eastAsia"/>
          <w:szCs w:val="21"/>
        </w:rPr>
        <w:tab/>
      </w:r>
      <w:r w:rsidR="005E334A" w:rsidRPr="00297E63">
        <w:rPr>
          <w:rFonts w:ascii="宋体" w:eastAsia="宋体" w:hAnsi="宋体" w:hint="eastAsia"/>
          <w:szCs w:val="21"/>
        </w:rPr>
        <w:t>B.让团队成员汇报正在执行的工作</w:t>
      </w:r>
    </w:p>
    <w:p w:rsidR="00205C6A" w:rsidRPr="00297E63" w:rsidRDefault="005E334A" w:rsidP="00AC180C">
      <w:pPr>
        <w:spacing w:line="360" w:lineRule="auto"/>
        <w:rPr>
          <w:rFonts w:ascii="宋体" w:eastAsia="宋体" w:hAnsi="宋体"/>
          <w:szCs w:val="21"/>
        </w:rPr>
      </w:pPr>
      <w:r w:rsidRPr="00297E63">
        <w:rPr>
          <w:rFonts w:ascii="宋体" w:eastAsia="宋体" w:hAnsi="宋体"/>
          <w:szCs w:val="21"/>
        </w:rPr>
        <w:t xml:space="preserve"> </w:t>
      </w:r>
      <w:r w:rsidR="008C4889">
        <w:rPr>
          <w:rFonts w:ascii="宋体" w:eastAsia="宋体" w:hAnsi="宋体" w:hint="eastAsia"/>
          <w:szCs w:val="21"/>
        </w:rPr>
        <w:tab/>
      </w:r>
      <w:r w:rsidR="008C4889">
        <w:rPr>
          <w:rFonts w:ascii="宋体" w:eastAsia="宋体" w:hAnsi="宋体" w:hint="eastAsia"/>
          <w:szCs w:val="21"/>
        </w:rPr>
        <w:tab/>
      </w:r>
      <w:r w:rsidRPr="00297E63">
        <w:rPr>
          <w:rFonts w:ascii="宋体" w:eastAsia="宋体" w:hAnsi="宋体" w:hint="eastAsia"/>
          <w:szCs w:val="21"/>
        </w:rPr>
        <w:t>C.签发工作授权</w:t>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00AC180C">
        <w:rPr>
          <w:rFonts w:ascii="宋体" w:eastAsia="宋体" w:hAnsi="宋体" w:hint="eastAsia"/>
          <w:szCs w:val="21"/>
        </w:rPr>
        <w:tab/>
      </w:r>
      <w:r w:rsidRPr="00297E63">
        <w:rPr>
          <w:rFonts w:ascii="宋体" w:eastAsia="宋体" w:hAnsi="宋体" w:hint="eastAsia"/>
          <w:szCs w:val="21"/>
        </w:rPr>
        <w:t>D.确认团队提交的成本的准确性</w:t>
      </w:r>
    </w:p>
    <w:p w:rsidR="005E334A" w:rsidRPr="00297E63" w:rsidRDefault="005E334A" w:rsidP="00297E63">
      <w:pPr>
        <w:spacing w:line="360" w:lineRule="auto"/>
        <w:rPr>
          <w:rFonts w:ascii="宋体" w:eastAsia="宋体" w:hAnsi="宋体"/>
          <w:szCs w:val="21"/>
        </w:rPr>
      </w:pPr>
    </w:p>
    <w:p w:rsidR="00D73B56" w:rsidRPr="00297E63" w:rsidRDefault="00B020B0" w:rsidP="001F7865">
      <w:pPr>
        <w:spacing w:line="360" w:lineRule="auto"/>
        <w:ind w:firstLine="420"/>
        <w:rPr>
          <w:rFonts w:ascii="宋体" w:eastAsia="宋体" w:hAnsi="宋体"/>
          <w:szCs w:val="21"/>
        </w:rPr>
      </w:pPr>
      <w:r>
        <w:rPr>
          <w:rFonts w:ascii="宋体" w:eastAsia="宋体" w:hAnsi="宋体" w:hint="eastAsia"/>
          <w:sz w:val="24"/>
          <w:szCs w:val="24"/>
        </w:rPr>
        <w:t>●</w:t>
      </w:r>
      <w:r w:rsidR="00D73B56" w:rsidRPr="00297E63">
        <w:rPr>
          <w:rFonts w:ascii="宋体" w:eastAsia="宋体" w:hAnsi="宋体" w:hint="eastAsia"/>
          <w:szCs w:val="21"/>
        </w:rPr>
        <w:t>某项目的现状是：已经被按照沟通计划发布了项目信息；一些项目可交付</w:t>
      </w:r>
      <w:proofErr w:type="gramStart"/>
      <w:r w:rsidR="00D73B56" w:rsidRPr="00297E63">
        <w:rPr>
          <w:rFonts w:ascii="宋体" w:eastAsia="宋体" w:hAnsi="宋体" w:hint="eastAsia"/>
          <w:szCs w:val="21"/>
        </w:rPr>
        <w:t>物成果</w:t>
      </w:r>
      <w:proofErr w:type="gramEnd"/>
      <w:r w:rsidR="00D73B56" w:rsidRPr="00297E63">
        <w:rPr>
          <w:rFonts w:ascii="宋体" w:eastAsia="宋体" w:hAnsi="宋体" w:hint="eastAsia"/>
          <w:szCs w:val="21"/>
        </w:rPr>
        <w:t>发生了变更；这些变更是按照变更控制计划做出的；一位干系人在得知以前曾经公布过的项目可交付</w:t>
      </w:r>
      <w:proofErr w:type="gramStart"/>
      <w:r w:rsidR="00D73B56" w:rsidRPr="00297E63">
        <w:rPr>
          <w:rFonts w:ascii="宋体" w:eastAsia="宋体" w:hAnsi="宋体" w:hint="eastAsia"/>
          <w:szCs w:val="21"/>
        </w:rPr>
        <w:t>物成果</w:t>
      </w:r>
      <w:proofErr w:type="gramEnd"/>
      <w:r w:rsidR="00D73B56" w:rsidRPr="00297E63">
        <w:rPr>
          <w:rFonts w:ascii="宋体" w:eastAsia="宋体" w:hAnsi="宋体" w:hint="eastAsia"/>
          <w:szCs w:val="21"/>
        </w:rPr>
        <w:t>变更时，感觉十分惊讶；其余干系人都收到了变更通知的消息。针对这种情况，项目经理应该</w:t>
      </w:r>
      <w:r w:rsidR="00D73B56" w:rsidRPr="00172E61">
        <w:rPr>
          <w:rFonts w:ascii="宋体" w:eastAsia="宋体" w:hAnsi="宋体" w:hint="eastAsia"/>
          <w:szCs w:val="21"/>
          <w:u w:val="single"/>
        </w:rPr>
        <w:t>（59）</w:t>
      </w:r>
      <w:r w:rsidR="00D73B56" w:rsidRPr="00297E63">
        <w:rPr>
          <w:rFonts w:ascii="宋体" w:eastAsia="宋体" w:hAnsi="宋体" w:hint="eastAsia"/>
          <w:szCs w:val="21"/>
        </w:rPr>
        <w:t>。</w:t>
      </w:r>
    </w:p>
    <w:p w:rsidR="00D73B56" w:rsidRPr="00297E63" w:rsidRDefault="004074C8" w:rsidP="004074C8">
      <w:pPr>
        <w:spacing w:line="360" w:lineRule="auto"/>
        <w:ind w:firstLine="420"/>
        <w:rPr>
          <w:rFonts w:ascii="宋体" w:eastAsia="宋体" w:hAnsi="宋体"/>
          <w:szCs w:val="21"/>
        </w:rPr>
      </w:pPr>
      <w:r>
        <w:rPr>
          <w:rFonts w:ascii="宋体" w:eastAsia="宋体" w:hAnsi="宋体" w:hint="eastAsia"/>
          <w:szCs w:val="21"/>
        </w:rPr>
        <w:t>(59)</w:t>
      </w:r>
      <w:r w:rsidR="00D73B56" w:rsidRPr="00297E63">
        <w:rPr>
          <w:rFonts w:ascii="宋体" w:eastAsia="宋体" w:hAnsi="宋体" w:hint="eastAsia"/>
          <w:szCs w:val="21"/>
        </w:rPr>
        <w:t>A.告知干系人信息公布的日期</w:t>
      </w:r>
    </w:p>
    <w:p w:rsidR="00D73B56" w:rsidRPr="00297E63" w:rsidRDefault="00D73B56" w:rsidP="004074C8">
      <w:pPr>
        <w:spacing w:line="360" w:lineRule="auto"/>
        <w:rPr>
          <w:rFonts w:ascii="宋体" w:eastAsia="宋体" w:hAnsi="宋体"/>
          <w:szCs w:val="21"/>
        </w:rPr>
      </w:pPr>
      <w:r w:rsidRPr="00297E63">
        <w:rPr>
          <w:rFonts w:ascii="宋体" w:eastAsia="宋体" w:hAnsi="宋体"/>
          <w:szCs w:val="21"/>
        </w:rPr>
        <w:t xml:space="preserve"> </w:t>
      </w:r>
      <w:r w:rsidR="004074C8">
        <w:rPr>
          <w:rFonts w:ascii="宋体" w:eastAsia="宋体" w:hAnsi="宋体" w:hint="eastAsia"/>
          <w:szCs w:val="21"/>
        </w:rPr>
        <w:tab/>
      </w:r>
      <w:r w:rsidR="004074C8">
        <w:rPr>
          <w:rFonts w:ascii="宋体" w:eastAsia="宋体" w:hAnsi="宋体" w:hint="eastAsia"/>
          <w:szCs w:val="21"/>
        </w:rPr>
        <w:tab/>
      </w:r>
      <w:r w:rsidRPr="00297E63">
        <w:rPr>
          <w:rFonts w:ascii="宋体" w:eastAsia="宋体" w:hAnsi="宋体" w:hint="eastAsia"/>
          <w:szCs w:val="21"/>
        </w:rPr>
        <w:t>B.审核沟通计划，确定为什么干系人不理解自己的职责</w:t>
      </w:r>
    </w:p>
    <w:p w:rsidR="00D73B56" w:rsidRPr="00297E63" w:rsidRDefault="00D73B56" w:rsidP="00192775">
      <w:pPr>
        <w:spacing w:line="360" w:lineRule="auto"/>
        <w:rPr>
          <w:rFonts w:ascii="宋体" w:eastAsia="宋体" w:hAnsi="宋体"/>
          <w:szCs w:val="21"/>
        </w:rPr>
      </w:pPr>
      <w:r w:rsidRPr="00297E63">
        <w:rPr>
          <w:rFonts w:ascii="宋体" w:eastAsia="宋体" w:hAnsi="宋体"/>
          <w:szCs w:val="21"/>
        </w:rPr>
        <w:t xml:space="preserve"> </w:t>
      </w:r>
      <w:r w:rsidR="00192775">
        <w:rPr>
          <w:rFonts w:ascii="宋体" w:eastAsia="宋体" w:hAnsi="宋体" w:hint="eastAsia"/>
          <w:szCs w:val="21"/>
        </w:rPr>
        <w:tab/>
      </w:r>
      <w:r w:rsidR="00192775">
        <w:rPr>
          <w:rFonts w:ascii="宋体" w:eastAsia="宋体" w:hAnsi="宋体" w:hint="eastAsia"/>
          <w:szCs w:val="21"/>
        </w:rPr>
        <w:tab/>
      </w:r>
      <w:r w:rsidRPr="00297E63">
        <w:rPr>
          <w:rFonts w:ascii="宋体" w:eastAsia="宋体" w:hAnsi="宋体" w:hint="eastAsia"/>
          <w:szCs w:val="21"/>
        </w:rPr>
        <w:t>C.对沟通计划进行审核，如需要，对沟通计划进行修改</w:t>
      </w:r>
    </w:p>
    <w:p w:rsidR="005E334A" w:rsidRPr="00297E63" w:rsidRDefault="00D73B56" w:rsidP="00C13BAD">
      <w:pPr>
        <w:spacing w:line="360" w:lineRule="auto"/>
        <w:rPr>
          <w:rFonts w:ascii="宋体" w:eastAsia="宋体" w:hAnsi="宋体"/>
          <w:szCs w:val="21"/>
        </w:rPr>
      </w:pPr>
      <w:r w:rsidRPr="00297E63">
        <w:rPr>
          <w:rFonts w:ascii="宋体" w:eastAsia="宋体" w:hAnsi="宋体"/>
          <w:szCs w:val="21"/>
        </w:rPr>
        <w:t xml:space="preserve"> </w:t>
      </w:r>
      <w:r w:rsidR="00C13BAD">
        <w:rPr>
          <w:rFonts w:ascii="宋体" w:eastAsia="宋体" w:hAnsi="宋体" w:hint="eastAsia"/>
          <w:szCs w:val="21"/>
        </w:rPr>
        <w:tab/>
      </w:r>
      <w:r w:rsidR="00C13BAD">
        <w:rPr>
          <w:rFonts w:ascii="宋体" w:eastAsia="宋体" w:hAnsi="宋体" w:hint="eastAsia"/>
          <w:szCs w:val="21"/>
        </w:rPr>
        <w:tab/>
      </w:r>
      <w:r w:rsidRPr="00297E63">
        <w:rPr>
          <w:rFonts w:ascii="宋体" w:eastAsia="宋体" w:hAnsi="宋体" w:hint="eastAsia"/>
          <w:szCs w:val="21"/>
        </w:rPr>
        <w:t>D.在下次项目工作会议上说明该问题，以便其他干系人不会遗忘公布的变更信息</w:t>
      </w:r>
    </w:p>
    <w:p w:rsidR="00D73B56" w:rsidRPr="00297E63" w:rsidRDefault="00D73B56" w:rsidP="00297E63">
      <w:pPr>
        <w:spacing w:line="360" w:lineRule="auto"/>
        <w:rPr>
          <w:rFonts w:ascii="宋体" w:eastAsia="宋体" w:hAnsi="宋体"/>
          <w:szCs w:val="21"/>
        </w:rPr>
      </w:pPr>
    </w:p>
    <w:p w:rsidR="00875AFD" w:rsidRDefault="00B020B0" w:rsidP="00875AFD">
      <w:pPr>
        <w:spacing w:line="360" w:lineRule="auto"/>
        <w:ind w:firstLine="420"/>
        <w:rPr>
          <w:rFonts w:ascii="宋体" w:eastAsia="宋体" w:hAnsi="宋体"/>
          <w:szCs w:val="21"/>
        </w:rPr>
      </w:pPr>
      <w:r>
        <w:rPr>
          <w:rFonts w:ascii="宋体" w:eastAsia="宋体" w:hAnsi="宋体" w:hint="eastAsia"/>
          <w:sz w:val="24"/>
          <w:szCs w:val="24"/>
        </w:rPr>
        <w:t>●</w:t>
      </w:r>
      <w:r w:rsidR="0024180F" w:rsidRPr="00297E63">
        <w:rPr>
          <w:rFonts w:ascii="宋体" w:eastAsia="宋体" w:hAnsi="宋体" w:hint="eastAsia"/>
          <w:szCs w:val="21"/>
        </w:rPr>
        <w:t>某项目经理要求采购管理员从外面供货商那里采购硬件设备时，需要准备一个</w:t>
      </w:r>
      <w:r w:rsidR="0024180F" w:rsidRPr="00494DDE">
        <w:rPr>
          <w:rFonts w:ascii="宋体" w:eastAsia="宋体" w:hAnsi="宋体" w:hint="eastAsia"/>
          <w:szCs w:val="21"/>
          <w:u w:val="single"/>
        </w:rPr>
        <w:t>（60）</w:t>
      </w:r>
      <w:r w:rsidR="0024180F" w:rsidRPr="00297E63">
        <w:rPr>
          <w:rFonts w:ascii="宋体" w:eastAsia="宋体" w:hAnsi="宋体" w:hint="eastAsia"/>
          <w:szCs w:val="21"/>
        </w:rPr>
        <w:t>以描述采购设备的相关质量技术指标、验收标准和付款方式与期待等内容。</w:t>
      </w:r>
    </w:p>
    <w:p w:rsidR="0024180F" w:rsidRPr="00297E63" w:rsidRDefault="00875AFD" w:rsidP="00D440AA">
      <w:pPr>
        <w:spacing w:line="360" w:lineRule="auto"/>
        <w:ind w:firstLine="420"/>
        <w:rPr>
          <w:rFonts w:ascii="宋体" w:eastAsia="宋体" w:hAnsi="宋体"/>
          <w:szCs w:val="21"/>
        </w:rPr>
      </w:pPr>
      <w:r>
        <w:rPr>
          <w:rFonts w:ascii="宋体" w:eastAsia="宋体" w:hAnsi="宋体" w:hint="eastAsia"/>
          <w:szCs w:val="21"/>
        </w:rPr>
        <w:t>(60)</w:t>
      </w:r>
      <w:r w:rsidR="0024180F" w:rsidRPr="00297E63">
        <w:rPr>
          <w:rFonts w:ascii="宋体" w:eastAsia="宋体" w:hAnsi="宋体" w:hint="eastAsia"/>
          <w:szCs w:val="21"/>
        </w:rPr>
        <w:t>A.工作说明书</w:t>
      </w:r>
      <w:r w:rsidR="006242C6">
        <w:rPr>
          <w:rFonts w:ascii="宋体" w:eastAsia="宋体" w:hAnsi="宋体" w:hint="eastAsia"/>
          <w:szCs w:val="21"/>
        </w:rPr>
        <w:tab/>
      </w:r>
      <w:r w:rsidR="006242C6">
        <w:rPr>
          <w:rFonts w:ascii="宋体" w:eastAsia="宋体" w:hAnsi="宋体" w:hint="eastAsia"/>
          <w:szCs w:val="21"/>
        </w:rPr>
        <w:tab/>
      </w:r>
      <w:r w:rsidR="0024180F" w:rsidRPr="00297E63">
        <w:rPr>
          <w:rFonts w:ascii="宋体" w:eastAsia="宋体" w:hAnsi="宋体" w:hint="eastAsia"/>
          <w:szCs w:val="21"/>
        </w:rPr>
        <w:t>B.合同范围说明</w:t>
      </w:r>
      <w:r w:rsidR="006242C6">
        <w:rPr>
          <w:rFonts w:ascii="宋体" w:eastAsia="宋体" w:hAnsi="宋体" w:hint="eastAsia"/>
          <w:szCs w:val="21"/>
        </w:rPr>
        <w:tab/>
      </w:r>
      <w:r w:rsidR="006242C6">
        <w:rPr>
          <w:rFonts w:ascii="宋体" w:eastAsia="宋体" w:hAnsi="宋体" w:hint="eastAsia"/>
          <w:szCs w:val="21"/>
        </w:rPr>
        <w:tab/>
      </w:r>
      <w:r w:rsidR="0024180F" w:rsidRPr="00297E63">
        <w:rPr>
          <w:rFonts w:ascii="宋体" w:eastAsia="宋体" w:hAnsi="宋体" w:hint="eastAsia"/>
          <w:szCs w:val="21"/>
        </w:rPr>
        <w:t>C.项目章程</w:t>
      </w:r>
      <w:r w:rsidR="00D440AA">
        <w:rPr>
          <w:rFonts w:ascii="宋体" w:eastAsia="宋体" w:hAnsi="宋体" w:hint="eastAsia"/>
          <w:szCs w:val="21"/>
        </w:rPr>
        <w:tab/>
      </w:r>
      <w:r w:rsidR="00D440AA">
        <w:rPr>
          <w:rFonts w:ascii="宋体" w:eastAsia="宋体" w:hAnsi="宋体" w:hint="eastAsia"/>
          <w:szCs w:val="21"/>
        </w:rPr>
        <w:tab/>
        <w:t xml:space="preserve"> </w:t>
      </w:r>
      <w:r w:rsidR="0024180F" w:rsidRPr="00297E63">
        <w:rPr>
          <w:rFonts w:ascii="宋体" w:eastAsia="宋体" w:hAnsi="宋体" w:hint="eastAsia"/>
          <w:szCs w:val="21"/>
        </w:rPr>
        <w:t>D.合同</w:t>
      </w:r>
    </w:p>
    <w:p w:rsidR="0024180F" w:rsidRPr="00297E63" w:rsidRDefault="0024180F" w:rsidP="00297E63">
      <w:pPr>
        <w:spacing w:line="360" w:lineRule="auto"/>
        <w:rPr>
          <w:rFonts w:ascii="宋体" w:eastAsia="宋体" w:hAnsi="宋体"/>
          <w:szCs w:val="21"/>
        </w:rPr>
      </w:pPr>
    </w:p>
    <w:p w:rsidR="00EA7583" w:rsidRPr="00297E63" w:rsidRDefault="00B020B0" w:rsidP="005B1F24">
      <w:pPr>
        <w:spacing w:line="360" w:lineRule="auto"/>
        <w:ind w:firstLine="420"/>
        <w:rPr>
          <w:rFonts w:ascii="宋体" w:eastAsia="宋体" w:hAnsi="宋体"/>
          <w:szCs w:val="21"/>
        </w:rPr>
      </w:pPr>
      <w:r>
        <w:rPr>
          <w:rFonts w:ascii="宋体" w:eastAsia="宋体" w:hAnsi="宋体" w:hint="eastAsia"/>
          <w:sz w:val="24"/>
          <w:szCs w:val="24"/>
        </w:rPr>
        <w:t>●</w:t>
      </w:r>
      <w:r w:rsidR="00EA7583" w:rsidRPr="00297E63">
        <w:rPr>
          <w:rFonts w:ascii="宋体" w:eastAsia="宋体" w:hAnsi="宋体" w:hint="eastAsia"/>
          <w:szCs w:val="21"/>
        </w:rPr>
        <w:t>在采购管理中，编制询价计划需要用到（61）。</w:t>
      </w:r>
    </w:p>
    <w:p w:rsidR="00EA7583" w:rsidRPr="00297E63" w:rsidRDefault="002743FA" w:rsidP="00286B48">
      <w:pPr>
        <w:spacing w:line="360" w:lineRule="auto"/>
        <w:ind w:firstLine="420"/>
        <w:rPr>
          <w:rFonts w:ascii="宋体" w:eastAsia="宋体" w:hAnsi="宋体"/>
          <w:szCs w:val="21"/>
        </w:rPr>
      </w:pPr>
      <w:r>
        <w:rPr>
          <w:rFonts w:ascii="宋体" w:eastAsia="宋体" w:hAnsi="宋体" w:hint="eastAsia"/>
          <w:szCs w:val="21"/>
        </w:rPr>
        <w:t>(61)</w:t>
      </w:r>
      <w:r w:rsidR="00EA7583" w:rsidRPr="00297E63">
        <w:rPr>
          <w:rFonts w:ascii="宋体" w:eastAsia="宋体" w:hAnsi="宋体" w:hint="eastAsia"/>
          <w:szCs w:val="21"/>
        </w:rPr>
        <w:t>A.标准表格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7583" w:rsidRPr="00297E63">
        <w:rPr>
          <w:rFonts w:ascii="宋体" w:eastAsia="宋体" w:hAnsi="宋体" w:hint="eastAsia"/>
          <w:szCs w:val="21"/>
        </w:rPr>
        <w:t>B.评估标准</w:t>
      </w:r>
      <w:r w:rsidR="00E835AB">
        <w:rPr>
          <w:rFonts w:ascii="宋体" w:eastAsia="宋体" w:hAnsi="宋体" w:hint="eastAsia"/>
          <w:szCs w:val="21"/>
        </w:rPr>
        <w:tab/>
      </w:r>
      <w:r w:rsidR="00E835AB">
        <w:rPr>
          <w:rFonts w:ascii="宋体" w:eastAsia="宋体" w:hAnsi="宋体" w:hint="eastAsia"/>
          <w:szCs w:val="21"/>
        </w:rPr>
        <w:tab/>
      </w:r>
      <w:r w:rsidR="00E835AB">
        <w:rPr>
          <w:rFonts w:ascii="宋体" w:eastAsia="宋体" w:hAnsi="宋体" w:hint="eastAsia"/>
          <w:szCs w:val="21"/>
        </w:rPr>
        <w:tab/>
      </w:r>
      <w:r w:rsidR="00EA7583" w:rsidRPr="00297E63">
        <w:rPr>
          <w:rFonts w:ascii="宋体" w:eastAsia="宋体" w:hAnsi="宋体" w:hint="eastAsia"/>
          <w:szCs w:val="21"/>
        </w:rPr>
        <w:t>C.采购管理计划</w:t>
      </w:r>
      <w:r w:rsidR="00286B48">
        <w:rPr>
          <w:rFonts w:ascii="宋体" w:eastAsia="宋体" w:hAnsi="宋体" w:hint="eastAsia"/>
          <w:szCs w:val="21"/>
        </w:rPr>
        <w:tab/>
      </w:r>
      <w:r w:rsidR="00286B48">
        <w:rPr>
          <w:rFonts w:ascii="宋体" w:eastAsia="宋体" w:hAnsi="宋体" w:hint="eastAsia"/>
          <w:szCs w:val="21"/>
        </w:rPr>
        <w:tab/>
        <w:t xml:space="preserve"> </w:t>
      </w:r>
      <w:r w:rsidR="00EA7583" w:rsidRPr="00297E63">
        <w:rPr>
          <w:rFonts w:ascii="宋体" w:eastAsia="宋体" w:hAnsi="宋体" w:hint="eastAsia"/>
          <w:szCs w:val="21"/>
        </w:rPr>
        <w:t>D.采购文件</w:t>
      </w:r>
    </w:p>
    <w:p w:rsidR="00EA7583" w:rsidRPr="00297E63" w:rsidRDefault="00EA7583" w:rsidP="00297E63">
      <w:pPr>
        <w:spacing w:line="360" w:lineRule="auto"/>
        <w:rPr>
          <w:rFonts w:ascii="宋体" w:eastAsia="宋体" w:hAnsi="宋体"/>
          <w:szCs w:val="21"/>
        </w:rPr>
      </w:pPr>
    </w:p>
    <w:p w:rsidR="00EA7583" w:rsidRPr="00297E63" w:rsidRDefault="00B020B0" w:rsidP="005E2177">
      <w:pPr>
        <w:spacing w:line="360" w:lineRule="auto"/>
        <w:ind w:firstLine="420"/>
        <w:rPr>
          <w:rFonts w:ascii="宋体" w:eastAsia="宋体" w:hAnsi="宋体"/>
          <w:szCs w:val="21"/>
        </w:rPr>
      </w:pPr>
      <w:r>
        <w:rPr>
          <w:rFonts w:ascii="宋体" w:eastAsia="宋体" w:hAnsi="宋体" w:hint="eastAsia"/>
          <w:sz w:val="24"/>
          <w:szCs w:val="24"/>
        </w:rPr>
        <w:t>●</w:t>
      </w:r>
      <w:r w:rsidR="00EA7583" w:rsidRPr="00297E63">
        <w:rPr>
          <w:rFonts w:ascii="宋体" w:eastAsia="宋体" w:hAnsi="宋体" w:hint="eastAsia"/>
          <w:szCs w:val="21"/>
        </w:rPr>
        <w:t>招标人采用邀请招标方式的，应当向三个以上具备承担招标项目的能力、资信良好的</w:t>
      </w:r>
      <w:r w:rsidR="00EA7583" w:rsidRPr="00E51B7C">
        <w:rPr>
          <w:rFonts w:ascii="宋体" w:eastAsia="宋体" w:hAnsi="宋体" w:hint="eastAsia"/>
          <w:szCs w:val="21"/>
          <w:u w:val="single"/>
        </w:rPr>
        <w:t>(62)</w:t>
      </w:r>
      <w:r w:rsidR="00EA7583" w:rsidRPr="00297E63">
        <w:rPr>
          <w:rFonts w:ascii="宋体" w:eastAsia="宋体" w:hAnsi="宋体" w:hint="eastAsia"/>
          <w:szCs w:val="21"/>
        </w:rPr>
        <w:t>发出投标邀请书。</w:t>
      </w:r>
    </w:p>
    <w:p w:rsidR="00EA7583" w:rsidRPr="00297E63" w:rsidRDefault="00D64DAE" w:rsidP="00D64DAE">
      <w:pPr>
        <w:spacing w:line="360" w:lineRule="auto"/>
        <w:ind w:firstLine="420"/>
        <w:rPr>
          <w:rFonts w:ascii="宋体" w:eastAsia="宋体" w:hAnsi="宋体"/>
          <w:szCs w:val="21"/>
        </w:rPr>
      </w:pPr>
      <w:r>
        <w:rPr>
          <w:rFonts w:ascii="宋体" w:eastAsia="宋体" w:hAnsi="宋体" w:hint="eastAsia"/>
          <w:szCs w:val="21"/>
        </w:rPr>
        <w:t>(62)</w:t>
      </w:r>
      <w:r w:rsidR="00EA7583" w:rsidRPr="00297E63">
        <w:rPr>
          <w:rFonts w:ascii="宋体" w:eastAsia="宋体" w:hAnsi="宋体" w:hint="eastAsia"/>
          <w:szCs w:val="21"/>
        </w:rPr>
        <w:t>A.不特定的法人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7583" w:rsidRPr="00297E63">
        <w:rPr>
          <w:rFonts w:ascii="宋体" w:eastAsia="宋体" w:hAnsi="宋体" w:hint="eastAsia"/>
          <w:szCs w:val="21"/>
        </w:rPr>
        <w:t>B.特定的法人</w:t>
      </w:r>
    </w:p>
    <w:p w:rsidR="0024180F" w:rsidRPr="00297E63" w:rsidRDefault="00EA7583" w:rsidP="00235531">
      <w:pPr>
        <w:spacing w:line="360" w:lineRule="auto"/>
        <w:rPr>
          <w:rFonts w:ascii="宋体" w:eastAsia="宋体" w:hAnsi="宋体"/>
          <w:szCs w:val="21"/>
        </w:rPr>
      </w:pPr>
      <w:r w:rsidRPr="00297E63">
        <w:rPr>
          <w:rFonts w:ascii="宋体" w:eastAsia="宋体" w:hAnsi="宋体"/>
          <w:szCs w:val="21"/>
        </w:rPr>
        <w:t xml:space="preserve"> </w:t>
      </w:r>
      <w:r w:rsidR="007A5667">
        <w:rPr>
          <w:rFonts w:ascii="宋体" w:eastAsia="宋体" w:hAnsi="宋体" w:hint="eastAsia"/>
          <w:szCs w:val="21"/>
        </w:rPr>
        <w:tab/>
      </w:r>
      <w:r w:rsidR="007A5667">
        <w:rPr>
          <w:rFonts w:ascii="宋体" w:eastAsia="宋体" w:hAnsi="宋体" w:hint="eastAsia"/>
          <w:szCs w:val="21"/>
        </w:rPr>
        <w:tab/>
      </w:r>
      <w:r w:rsidRPr="00297E63">
        <w:rPr>
          <w:rFonts w:ascii="宋体" w:eastAsia="宋体" w:hAnsi="宋体" w:hint="eastAsia"/>
          <w:szCs w:val="21"/>
        </w:rPr>
        <w:t>C.不特定的法人或者其他组织</w:t>
      </w:r>
      <w:r w:rsidR="00235531">
        <w:rPr>
          <w:rFonts w:ascii="宋体" w:eastAsia="宋体" w:hAnsi="宋体" w:hint="eastAsia"/>
          <w:szCs w:val="21"/>
        </w:rPr>
        <w:tab/>
      </w:r>
      <w:r w:rsidR="00235531">
        <w:rPr>
          <w:rFonts w:ascii="宋体" w:eastAsia="宋体" w:hAnsi="宋体" w:hint="eastAsia"/>
          <w:szCs w:val="21"/>
        </w:rPr>
        <w:tab/>
      </w:r>
      <w:r w:rsidR="00235531">
        <w:rPr>
          <w:rFonts w:ascii="宋体" w:eastAsia="宋体" w:hAnsi="宋体" w:hint="eastAsia"/>
          <w:szCs w:val="21"/>
        </w:rPr>
        <w:tab/>
      </w:r>
      <w:r w:rsidR="00235531">
        <w:rPr>
          <w:rFonts w:ascii="宋体" w:eastAsia="宋体" w:hAnsi="宋体" w:hint="eastAsia"/>
          <w:szCs w:val="21"/>
        </w:rPr>
        <w:tab/>
      </w:r>
      <w:r w:rsidRPr="00297E63">
        <w:rPr>
          <w:rFonts w:ascii="宋体" w:eastAsia="宋体" w:hAnsi="宋体" w:hint="eastAsia"/>
          <w:szCs w:val="21"/>
        </w:rPr>
        <w:t>D.特定的法人或者其他组织</w:t>
      </w:r>
    </w:p>
    <w:p w:rsidR="00EA7583" w:rsidRPr="00297E63" w:rsidRDefault="00EA7583" w:rsidP="00297E63">
      <w:pPr>
        <w:spacing w:line="360" w:lineRule="auto"/>
        <w:rPr>
          <w:rFonts w:ascii="宋体" w:eastAsia="宋体" w:hAnsi="宋体"/>
          <w:szCs w:val="21"/>
        </w:rPr>
      </w:pPr>
    </w:p>
    <w:p w:rsidR="00ED3EFF" w:rsidRPr="00297E63" w:rsidRDefault="00B020B0" w:rsidP="00CD7F9F">
      <w:pPr>
        <w:spacing w:line="360" w:lineRule="auto"/>
        <w:ind w:firstLine="420"/>
        <w:rPr>
          <w:rFonts w:ascii="宋体" w:eastAsia="宋体" w:hAnsi="宋体"/>
          <w:szCs w:val="21"/>
        </w:rPr>
      </w:pPr>
      <w:r>
        <w:rPr>
          <w:rFonts w:ascii="宋体" w:eastAsia="宋体" w:hAnsi="宋体" w:hint="eastAsia"/>
          <w:sz w:val="24"/>
          <w:szCs w:val="24"/>
        </w:rPr>
        <w:t>●</w:t>
      </w:r>
      <w:r w:rsidR="00ED3EFF" w:rsidRPr="00297E63">
        <w:rPr>
          <w:rFonts w:ascii="宋体" w:eastAsia="宋体" w:hAnsi="宋体" w:hint="eastAsia"/>
          <w:szCs w:val="21"/>
        </w:rPr>
        <w:t>关于中标条件的叙述中，</w:t>
      </w:r>
      <w:r w:rsidR="00ED3EFF" w:rsidRPr="0023273C">
        <w:rPr>
          <w:rFonts w:ascii="宋体" w:eastAsia="宋体" w:hAnsi="宋体" w:hint="eastAsia"/>
          <w:szCs w:val="21"/>
          <w:u w:val="single"/>
        </w:rPr>
        <w:t>(63)</w:t>
      </w:r>
      <w:r w:rsidR="00ED3EFF" w:rsidRPr="00297E63">
        <w:rPr>
          <w:rFonts w:ascii="宋体" w:eastAsia="宋体" w:hAnsi="宋体" w:hint="eastAsia"/>
          <w:szCs w:val="21"/>
        </w:rPr>
        <w:t>是最为完整正确的。</w:t>
      </w:r>
    </w:p>
    <w:p w:rsidR="00ED3EFF" w:rsidRPr="00297E63" w:rsidRDefault="00ED3EFF" w:rsidP="007A1812">
      <w:pPr>
        <w:spacing w:line="360" w:lineRule="auto"/>
        <w:rPr>
          <w:rFonts w:ascii="宋体" w:eastAsia="宋体" w:hAnsi="宋体"/>
          <w:szCs w:val="21"/>
        </w:rPr>
      </w:pPr>
      <w:r w:rsidRPr="00297E63">
        <w:rPr>
          <w:rFonts w:ascii="宋体" w:eastAsia="宋体" w:hAnsi="宋体"/>
          <w:szCs w:val="21"/>
        </w:rPr>
        <w:t xml:space="preserve"> </w:t>
      </w:r>
      <w:r w:rsidR="007A1812">
        <w:rPr>
          <w:rFonts w:ascii="宋体" w:eastAsia="宋体" w:hAnsi="宋体" w:hint="eastAsia"/>
          <w:szCs w:val="21"/>
        </w:rPr>
        <w:tab/>
        <w:t>(63)</w:t>
      </w:r>
      <w:r w:rsidRPr="00297E63">
        <w:rPr>
          <w:rFonts w:ascii="宋体" w:eastAsia="宋体" w:hAnsi="宋体" w:hint="eastAsia"/>
          <w:szCs w:val="21"/>
        </w:rPr>
        <w:t>A.能够最大限度地满足招标文件中规定的各项综合评价标准</w:t>
      </w:r>
    </w:p>
    <w:p w:rsidR="00ED3EFF" w:rsidRPr="00297E63" w:rsidRDefault="00ED3EFF" w:rsidP="007A1812">
      <w:pPr>
        <w:spacing w:line="360" w:lineRule="auto"/>
        <w:rPr>
          <w:rFonts w:ascii="宋体" w:eastAsia="宋体" w:hAnsi="宋体"/>
          <w:szCs w:val="21"/>
        </w:rPr>
      </w:pPr>
      <w:r w:rsidRPr="00297E63">
        <w:rPr>
          <w:rFonts w:ascii="宋体" w:eastAsia="宋体" w:hAnsi="宋体"/>
          <w:szCs w:val="21"/>
        </w:rPr>
        <w:t xml:space="preserve"> </w:t>
      </w:r>
      <w:r w:rsidR="007A1812">
        <w:rPr>
          <w:rFonts w:ascii="宋体" w:eastAsia="宋体" w:hAnsi="宋体" w:hint="eastAsia"/>
          <w:szCs w:val="21"/>
        </w:rPr>
        <w:tab/>
      </w:r>
      <w:r w:rsidR="007A1812">
        <w:rPr>
          <w:rFonts w:ascii="宋体" w:eastAsia="宋体" w:hAnsi="宋体" w:hint="eastAsia"/>
          <w:szCs w:val="21"/>
        </w:rPr>
        <w:tab/>
      </w:r>
      <w:r w:rsidRPr="00297E63">
        <w:rPr>
          <w:rFonts w:ascii="宋体" w:eastAsia="宋体" w:hAnsi="宋体" w:hint="eastAsia"/>
          <w:szCs w:val="21"/>
        </w:rPr>
        <w:t>B.能够满足招标文件的实质性要求，并且经评审的投标价格最低</w:t>
      </w:r>
    </w:p>
    <w:p w:rsidR="00ED3EFF" w:rsidRPr="00297E63" w:rsidRDefault="00ED3EFF" w:rsidP="00083820">
      <w:pPr>
        <w:spacing w:line="360" w:lineRule="auto"/>
        <w:rPr>
          <w:rFonts w:ascii="宋体" w:eastAsia="宋体" w:hAnsi="宋体"/>
          <w:szCs w:val="21"/>
        </w:rPr>
      </w:pPr>
      <w:r w:rsidRPr="00297E63">
        <w:rPr>
          <w:rFonts w:ascii="宋体" w:eastAsia="宋体" w:hAnsi="宋体"/>
          <w:szCs w:val="21"/>
        </w:rPr>
        <w:t xml:space="preserve"> </w:t>
      </w:r>
      <w:r w:rsidR="00083820">
        <w:rPr>
          <w:rFonts w:ascii="宋体" w:eastAsia="宋体" w:hAnsi="宋体" w:hint="eastAsia"/>
          <w:szCs w:val="21"/>
        </w:rPr>
        <w:tab/>
      </w:r>
      <w:r w:rsidR="00083820">
        <w:rPr>
          <w:rFonts w:ascii="宋体" w:eastAsia="宋体" w:hAnsi="宋体" w:hint="eastAsia"/>
          <w:szCs w:val="21"/>
        </w:rPr>
        <w:tab/>
      </w:r>
      <w:r w:rsidRPr="00297E63">
        <w:rPr>
          <w:rFonts w:ascii="宋体" w:eastAsia="宋体" w:hAnsi="宋体" w:hint="eastAsia"/>
          <w:szCs w:val="21"/>
        </w:rPr>
        <w:t>C.能够很好地满足招标文件中规定的各项综</w:t>
      </w:r>
      <w:proofErr w:type="gramStart"/>
      <w:r w:rsidRPr="00297E63">
        <w:rPr>
          <w:rFonts w:ascii="宋体" w:eastAsia="宋体" w:hAnsi="宋体" w:hint="eastAsia"/>
          <w:szCs w:val="21"/>
        </w:rPr>
        <w:t>台评价</w:t>
      </w:r>
      <w:proofErr w:type="gramEnd"/>
      <w:r w:rsidRPr="00297E63">
        <w:rPr>
          <w:rFonts w:ascii="宋体" w:eastAsia="宋体" w:hAnsi="宋体" w:hint="eastAsia"/>
          <w:szCs w:val="21"/>
        </w:rPr>
        <w:t>标准</w:t>
      </w:r>
    </w:p>
    <w:p w:rsidR="00EA7583" w:rsidRPr="00297E63" w:rsidRDefault="00ED3EFF" w:rsidP="00420EE8">
      <w:pPr>
        <w:spacing w:line="360" w:lineRule="auto"/>
        <w:rPr>
          <w:rFonts w:ascii="宋体" w:eastAsia="宋体" w:hAnsi="宋体"/>
          <w:szCs w:val="21"/>
        </w:rPr>
      </w:pPr>
      <w:r w:rsidRPr="00297E63">
        <w:rPr>
          <w:rFonts w:ascii="宋体" w:eastAsia="宋体" w:hAnsi="宋体"/>
          <w:szCs w:val="21"/>
        </w:rPr>
        <w:t xml:space="preserve"> </w:t>
      </w:r>
      <w:r w:rsidR="00420EE8">
        <w:rPr>
          <w:rFonts w:ascii="宋体" w:eastAsia="宋体" w:hAnsi="宋体" w:hint="eastAsia"/>
          <w:szCs w:val="21"/>
        </w:rPr>
        <w:tab/>
      </w:r>
      <w:r w:rsidR="00420EE8">
        <w:rPr>
          <w:rFonts w:ascii="宋体" w:eastAsia="宋体" w:hAnsi="宋体" w:hint="eastAsia"/>
          <w:szCs w:val="21"/>
        </w:rPr>
        <w:tab/>
      </w:r>
      <w:r w:rsidRPr="00297E63">
        <w:rPr>
          <w:rFonts w:ascii="宋体" w:eastAsia="宋体" w:hAnsi="宋体" w:hint="eastAsia"/>
          <w:szCs w:val="21"/>
        </w:rPr>
        <w:t>D.能够满足招标文件的实质性要求，并且经评审的投标价格合理</w:t>
      </w:r>
    </w:p>
    <w:p w:rsidR="00ED3EFF" w:rsidRPr="00297E63" w:rsidRDefault="00ED3EFF" w:rsidP="00297E63">
      <w:pPr>
        <w:spacing w:line="360" w:lineRule="auto"/>
        <w:rPr>
          <w:rFonts w:ascii="宋体" w:eastAsia="宋体" w:hAnsi="宋体"/>
          <w:szCs w:val="21"/>
        </w:rPr>
      </w:pPr>
    </w:p>
    <w:p w:rsidR="00BF0309" w:rsidRDefault="00B020B0" w:rsidP="00BF0309">
      <w:pPr>
        <w:spacing w:line="360" w:lineRule="auto"/>
        <w:ind w:firstLine="420"/>
        <w:rPr>
          <w:rFonts w:ascii="宋体" w:eastAsia="宋体" w:hAnsi="宋体"/>
          <w:szCs w:val="21"/>
        </w:rPr>
      </w:pPr>
      <w:r>
        <w:rPr>
          <w:rFonts w:ascii="宋体" w:eastAsia="宋体" w:hAnsi="宋体" w:hint="eastAsia"/>
          <w:sz w:val="24"/>
          <w:szCs w:val="24"/>
        </w:rPr>
        <w:t>●</w:t>
      </w:r>
      <w:r w:rsidR="00E309C5" w:rsidRPr="00297E63">
        <w:rPr>
          <w:rFonts w:ascii="宋体" w:eastAsia="宋体" w:hAnsi="宋体" w:hint="eastAsia"/>
          <w:szCs w:val="21"/>
        </w:rPr>
        <w:t>信息系统文档的管理主要体现在文档书写规范、图表编号规则、文档目录编写标准和</w:t>
      </w:r>
      <w:r w:rsidR="00B50AD1">
        <w:rPr>
          <w:rFonts w:ascii="宋体" w:eastAsia="宋体" w:hAnsi="宋体" w:hint="eastAsia"/>
          <w:szCs w:val="21"/>
          <w:u w:val="single"/>
        </w:rPr>
        <w:t>(</w:t>
      </w:r>
      <w:r w:rsidR="00E309C5" w:rsidRPr="00514A15">
        <w:rPr>
          <w:rFonts w:ascii="宋体" w:eastAsia="宋体" w:hAnsi="宋体" w:hint="eastAsia"/>
          <w:szCs w:val="21"/>
          <w:u w:val="single"/>
        </w:rPr>
        <w:t>64)</w:t>
      </w:r>
      <w:r w:rsidR="00E309C5" w:rsidRPr="00297E63">
        <w:rPr>
          <w:rFonts w:ascii="宋体" w:eastAsia="宋体" w:hAnsi="宋体" w:hint="eastAsia"/>
          <w:szCs w:val="21"/>
        </w:rPr>
        <w:t>等几个方面。</w:t>
      </w:r>
    </w:p>
    <w:p w:rsidR="00E309C5" w:rsidRPr="00297E63" w:rsidRDefault="00BF0309" w:rsidP="00CA7F5F">
      <w:pPr>
        <w:spacing w:line="360" w:lineRule="auto"/>
        <w:ind w:firstLine="420"/>
        <w:rPr>
          <w:rFonts w:ascii="宋体" w:eastAsia="宋体" w:hAnsi="宋体"/>
          <w:szCs w:val="21"/>
        </w:rPr>
      </w:pPr>
      <w:r>
        <w:rPr>
          <w:rFonts w:ascii="宋体" w:eastAsia="宋体" w:hAnsi="宋体" w:hint="eastAsia"/>
          <w:szCs w:val="21"/>
        </w:rPr>
        <w:lastRenderedPageBreak/>
        <w:t>(64)</w:t>
      </w:r>
      <w:r w:rsidR="00E309C5" w:rsidRPr="00297E63">
        <w:rPr>
          <w:rFonts w:ascii="宋体" w:eastAsia="宋体" w:hAnsi="宋体" w:hint="eastAsia"/>
          <w:szCs w:val="21"/>
        </w:rPr>
        <w:t>A.文档管理方法</w:t>
      </w:r>
      <w:r w:rsidR="00960BDF">
        <w:rPr>
          <w:rFonts w:ascii="宋体" w:eastAsia="宋体" w:hAnsi="宋体" w:hint="eastAsia"/>
          <w:szCs w:val="21"/>
        </w:rPr>
        <w:tab/>
        <w:t xml:space="preserve"> </w:t>
      </w:r>
      <w:r w:rsidR="00E309C5" w:rsidRPr="00297E63">
        <w:rPr>
          <w:rFonts w:ascii="宋体" w:eastAsia="宋体" w:hAnsi="宋体" w:hint="eastAsia"/>
          <w:szCs w:val="21"/>
        </w:rPr>
        <w:t>B.文档管理制度</w:t>
      </w:r>
      <w:r w:rsidR="007D13CC">
        <w:rPr>
          <w:rFonts w:ascii="宋体" w:eastAsia="宋体" w:hAnsi="宋体" w:hint="eastAsia"/>
          <w:szCs w:val="21"/>
        </w:rPr>
        <w:tab/>
      </w:r>
      <w:r w:rsidR="007224EA">
        <w:rPr>
          <w:rFonts w:ascii="宋体" w:eastAsia="宋体" w:hAnsi="宋体" w:hint="eastAsia"/>
          <w:szCs w:val="21"/>
        </w:rPr>
        <w:t xml:space="preserve"> </w:t>
      </w:r>
      <w:r w:rsidR="00740063">
        <w:rPr>
          <w:rFonts w:ascii="宋体" w:eastAsia="宋体" w:hAnsi="宋体" w:hint="eastAsia"/>
          <w:szCs w:val="21"/>
        </w:rPr>
        <w:t xml:space="preserve"> </w:t>
      </w:r>
      <w:r w:rsidR="00E309C5" w:rsidRPr="00297E63">
        <w:rPr>
          <w:rFonts w:ascii="宋体" w:eastAsia="宋体" w:hAnsi="宋体" w:hint="eastAsia"/>
          <w:szCs w:val="21"/>
        </w:rPr>
        <w:t>C.建立文档规范</w:t>
      </w:r>
      <w:r w:rsidR="00CA7F5F">
        <w:rPr>
          <w:rFonts w:ascii="宋体" w:eastAsia="宋体" w:hAnsi="宋体" w:hint="eastAsia"/>
          <w:szCs w:val="21"/>
        </w:rPr>
        <w:tab/>
      </w:r>
      <w:r w:rsidR="007224EA">
        <w:rPr>
          <w:rFonts w:ascii="宋体" w:eastAsia="宋体" w:hAnsi="宋体" w:hint="eastAsia"/>
          <w:szCs w:val="21"/>
        </w:rPr>
        <w:t xml:space="preserve"> </w:t>
      </w:r>
      <w:r w:rsidR="00E309C5" w:rsidRPr="00297E63">
        <w:rPr>
          <w:rFonts w:ascii="宋体" w:eastAsia="宋体" w:hAnsi="宋体" w:hint="eastAsia"/>
          <w:szCs w:val="21"/>
        </w:rPr>
        <w:t>D.文档使用权限控制</w:t>
      </w:r>
    </w:p>
    <w:p w:rsidR="00ED3EFF" w:rsidRPr="00297E63" w:rsidRDefault="00CE6408" w:rsidP="00297E63">
      <w:pPr>
        <w:spacing w:line="360" w:lineRule="auto"/>
        <w:rPr>
          <w:rFonts w:ascii="宋体" w:eastAsia="宋体" w:hAnsi="宋体"/>
          <w:szCs w:val="21"/>
        </w:rPr>
      </w:pPr>
      <w:r>
        <w:rPr>
          <w:rFonts w:ascii="宋体" w:eastAsia="宋体" w:hAnsi="宋体" w:hint="eastAsia"/>
          <w:szCs w:val="21"/>
        </w:rPr>
        <w:tab/>
      </w:r>
    </w:p>
    <w:p w:rsidR="004C070E" w:rsidRPr="00297E63" w:rsidRDefault="00B020B0" w:rsidP="00CE6408">
      <w:pPr>
        <w:spacing w:line="360" w:lineRule="auto"/>
        <w:ind w:firstLine="420"/>
        <w:rPr>
          <w:rFonts w:ascii="宋体" w:eastAsia="宋体" w:hAnsi="宋体"/>
          <w:szCs w:val="21"/>
        </w:rPr>
      </w:pPr>
      <w:r>
        <w:rPr>
          <w:rFonts w:ascii="宋体" w:eastAsia="宋体" w:hAnsi="宋体" w:hint="eastAsia"/>
          <w:sz w:val="24"/>
          <w:szCs w:val="24"/>
        </w:rPr>
        <w:t>●</w:t>
      </w:r>
      <w:r w:rsidR="004C070E" w:rsidRPr="00297E63">
        <w:rPr>
          <w:rFonts w:ascii="宋体" w:eastAsia="宋体" w:hAnsi="宋体" w:hint="eastAsia"/>
          <w:szCs w:val="21"/>
        </w:rPr>
        <w:t>下面任务中，</w:t>
      </w:r>
      <w:r w:rsidR="004C070E" w:rsidRPr="00A0798A">
        <w:rPr>
          <w:rFonts w:ascii="宋体" w:eastAsia="宋体" w:hAnsi="宋体" w:hint="eastAsia"/>
          <w:szCs w:val="21"/>
          <w:u w:val="single"/>
        </w:rPr>
        <w:t>(65)</w:t>
      </w:r>
      <w:r w:rsidR="004C070E" w:rsidRPr="00297E63">
        <w:rPr>
          <w:rFonts w:ascii="宋体" w:eastAsia="宋体" w:hAnsi="宋体" w:hint="eastAsia"/>
          <w:szCs w:val="21"/>
        </w:rPr>
        <w:t>不是在配置管理过程中执行的内容。</w:t>
      </w:r>
    </w:p>
    <w:p w:rsidR="004C070E" w:rsidRPr="00297E63" w:rsidRDefault="00845B9E" w:rsidP="00845B9E">
      <w:pPr>
        <w:spacing w:line="360" w:lineRule="auto"/>
        <w:ind w:firstLine="420"/>
        <w:rPr>
          <w:rFonts w:ascii="宋体" w:eastAsia="宋体" w:hAnsi="宋体"/>
          <w:szCs w:val="21"/>
        </w:rPr>
      </w:pPr>
      <w:r>
        <w:rPr>
          <w:rFonts w:ascii="宋体" w:eastAsia="宋体" w:hAnsi="宋体" w:hint="eastAsia"/>
          <w:szCs w:val="21"/>
        </w:rPr>
        <w:t>(65)</w:t>
      </w:r>
      <w:r w:rsidR="004C070E" w:rsidRPr="00297E63">
        <w:rPr>
          <w:rFonts w:ascii="宋体" w:eastAsia="宋体" w:hAnsi="宋体" w:hint="eastAsia"/>
          <w:szCs w:val="21"/>
        </w:rPr>
        <w:t>A.确认一个条目或一个系统的功能和物理特征</w:t>
      </w:r>
    </w:p>
    <w:p w:rsidR="004C070E" w:rsidRPr="00297E63" w:rsidRDefault="004C070E" w:rsidP="00845B9E">
      <w:pPr>
        <w:spacing w:line="360" w:lineRule="auto"/>
        <w:rPr>
          <w:rFonts w:ascii="宋体" w:eastAsia="宋体" w:hAnsi="宋体"/>
          <w:szCs w:val="21"/>
        </w:rPr>
      </w:pPr>
      <w:r w:rsidRPr="00297E63">
        <w:rPr>
          <w:rFonts w:ascii="宋体" w:eastAsia="宋体" w:hAnsi="宋体"/>
          <w:szCs w:val="21"/>
        </w:rPr>
        <w:t xml:space="preserve"> </w:t>
      </w:r>
      <w:r w:rsidR="00845B9E">
        <w:rPr>
          <w:rFonts w:ascii="宋体" w:eastAsia="宋体" w:hAnsi="宋体" w:hint="eastAsia"/>
          <w:szCs w:val="21"/>
        </w:rPr>
        <w:tab/>
      </w:r>
      <w:r w:rsidR="00845B9E">
        <w:rPr>
          <w:rFonts w:ascii="宋体" w:eastAsia="宋体" w:hAnsi="宋体" w:hint="eastAsia"/>
          <w:szCs w:val="21"/>
        </w:rPr>
        <w:tab/>
      </w:r>
      <w:r w:rsidRPr="00297E63">
        <w:rPr>
          <w:rFonts w:ascii="宋体" w:eastAsia="宋体" w:hAnsi="宋体" w:hint="eastAsia"/>
          <w:szCs w:val="21"/>
        </w:rPr>
        <w:t>B.针对</w:t>
      </w:r>
      <w:proofErr w:type="gramStart"/>
      <w:r w:rsidRPr="00297E63">
        <w:rPr>
          <w:rFonts w:ascii="宋体" w:eastAsia="宋体" w:hAnsi="宋体" w:hint="eastAsia"/>
          <w:szCs w:val="21"/>
        </w:rPr>
        <w:t>特证控制</w:t>
      </w:r>
      <w:proofErr w:type="gramEnd"/>
      <w:r w:rsidRPr="00297E63">
        <w:rPr>
          <w:rFonts w:ascii="宋体" w:eastAsia="宋体" w:hAnsi="宋体" w:hint="eastAsia"/>
          <w:szCs w:val="21"/>
        </w:rPr>
        <w:t>变更</w:t>
      </w:r>
    </w:p>
    <w:p w:rsidR="004C070E" w:rsidRPr="00297E63" w:rsidRDefault="004C070E" w:rsidP="001F79D8">
      <w:pPr>
        <w:spacing w:line="360" w:lineRule="auto"/>
        <w:rPr>
          <w:rFonts w:ascii="宋体" w:eastAsia="宋体" w:hAnsi="宋体"/>
          <w:szCs w:val="21"/>
        </w:rPr>
      </w:pPr>
      <w:r w:rsidRPr="00297E63">
        <w:rPr>
          <w:rFonts w:ascii="宋体" w:eastAsia="宋体" w:hAnsi="宋体"/>
          <w:szCs w:val="21"/>
        </w:rPr>
        <w:t xml:space="preserve"> </w:t>
      </w:r>
      <w:r w:rsidR="001F79D8">
        <w:rPr>
          <w:rFonts w:ascii="宋体" w:eastAsia="宋体" w:hAnsi="宋体" w:hint="eastAsia"/>
          <w:szCs w:val="21"/>
        </w:rPr>
        <w:tab/>
      </w:r>
      <w:r w:rsidR="001F79D8">
        <w:rPr>
          <w:rFonts w:ascii="宋体" w:eastAsia="宋体" w:hAnsi="宋体" w:hint="eastAsia"/>
          <w:szCs w:val="21"/>
        </w:rPr>
        <w:tab/>
      </w:r>
      <w:r w:rsidRPr="00297E63">
        <w:rPr>
          <w:rFonts w:ascii="宋体" w:eastAsia="宋体" w:hAnsi="宋体" w:hint="eastAsia"/>
          <w:szCs w:val="21"/>
        </w:rPr>
        <w:t>C.对项目范围进行审核以检验当前的项目是否与预定的要求相符</w:t>
      </w:r>
    </w:p>
    <w:p w:rsidR="004C070E" w:rsidRPr="00297E63" w:rsidRDefault="004C070E" w:rsidP="00A873C9">
      <w:pPr>
        <w:spacing w:line="360" w:lineRule="auto"/>
        <w:rPr>
          <w:rFonts w:ascii="宋体" w:eastAsia="宋体" w:hAnsi="宋体"/>
          <w:szCs w:val="21"/>
        </w:rPr>
      </w:pPr>
      <w:r w:rsidRPr="00297E63">
        <w:rPr>
          <w:rFonts w:ascii="宋体" w:eastAsia="宋体" w:hAnsi="宋体"/>
          <w:szCs w:val="21"/>
        </w:rPr>
        <w:t xml:space="preserve"> </w:t>
      </w:r>
      <w:r w:rsidR="00A873C9">
        <w:rPr>
          <w:rFonts w:ascii="宋体" w:eastAsia="宋体" w:hAnsi="宋体" w:hint="eastAsia"/>
          <w:szCs w:val="21"/>
        </w:rPr>
        <w:tab/>
      </w:r>
      <w:r w:rsidR="00A873C9">
        <w:rPr>
          <w:rFonts w:ascii="宋体" w:eastAsia="宋体" w:hAnsi="宋体" w:hint="eastAsia"/>
          <w:szCs w:val="21"/>
        </w:rPr>
        <w:tab/>
      </w:r>
      <w:r w:rsidRPr="00297E63">
        <w:rPr>
          <w:rFonts w:ascii="宋体" w:eastAsia="宋体" w:hAnsi="宋体" w:hint="eastAsia"/>
          <w:szCs w:val="21"/>
        </w:rPr>
        <w:t>D.允许对变更自动承认</w:t>
      </w:r>
    </w:p>
    <w:p w:rsidR="004C070E" w:rsidRPr="00297E63" w:rsidRDefault="004C070E" w:rsidP="00297E63">
      <w:pPr>
        <w:spacing w:line="360" w:lineRule="auto"/>
        <w:rPr>
          <w:rFonts w:ascii="宋体" w:eastAsia="宋体" w:hAnsi="宋体"/>
          <w:szCs w:val="21"/>
        </w:rPr>
      </w:pPr>
    </w:p>
    <w:p w:rsidR="0039088B" w:rsidRPr="00297E63" w:rsidRDefault="00B020B0" w:rsidP="001E012A">
      <w:pPr>
        <w:spacing w:line="360" w:lineRule="auto"/>
        <w:ind w:firstLine="420"/>
        <w:rPr>
          <w:rFonts w:ascii="宋体" w:eastAsia="宋体" w:hAnsi="宋体"/>
          <w:szCs w:val="21"/>
        </w:rPr>
      </w:pPr>
      <w:r>
        <w:rPr>
          <w:rFonts w:ascii="宋体" w:eastAsia="宋体" w:hAnsi="宋体" w:hint="eastAsia"/>
          <w:sz w:val="24"/>
          <w:szCs w:val="24"/>
        </w:rPr>
        <w:t>●</w:t>
      </w:r>
      <w:r w:rsidR="0039088B" w:rsidRPr="00297E63">
        <w:rPr>
          <w:rFonts w:ascii="宋体" w:eastAsia="宋体" w:hAnsi="宋体" w:hint="eastAsia"/>
          <w:szCs w:val="21"/>
        </w:rPr>
        <w:t>如果一个配置项的版本号为1.1，那么这个配置项处于</w:t>
      </w:r>
      <w:r w:rsidR="0039088B" w:rsidRPr="00FD7EF5">
        <w:rPr>
          <w:rFonts w:ascii="宋体" w:eastAsia="宋体" w:hAnsi="宋体" w:hint="eastAsia"/>
          <w:szCs w:val="21"/>
          <w:u w:val="single"/>
        </w:rPr>
        <w:t>（66）</w:t>
      </w:r>
      <w:r w:rsidR="0039088B" w:rsidRPr="00297E63">
        <w:rPr>
          <w:rFonts w:ascii="宋体" w:eastAsia="宋体" w:hAnsi="宋体" w:hint="eastAsia"/>
          <w:szCs w:val="21"/>
        </w:rPr>
        <w:t>状态。</w:t>
      </w:r>
    </w:p>
    <w:p w:rsidR="0039088B" w:rsidRDefault="0099545A" w:rsidP="00B97DF0">
      <w:pPr>
        <w:spacing w:line="360" w:lineRule="auto"/>
        <w:ind w:firstLine="420"/>
        <w:rPr>
          <w:rFonts w:ascii="宋体" w:eastAsia="宋体" w:hAnsi="宋体"/>
          <w:szCs w:val="21"/>
        </w:rPr>
      </w:pPr>
      <w:r>
        <w:rPr>
          <w:rFonts w:ascii="宋体" w:eastAsia="宋体" w:hAnsi="宋体" w:hint="eastAsia"/>
          <w:szCs w:val="21"/>
        </w:rPr>
        <w:t>(66)</w:t>
      </w:r>
      <w:r w:rsidR="00186F6F">
        <w:rPr>
          <w:rFonts w:ascii="宋体" w:eastAsia="宋体" w:hAnsi="宋体" w:hint="eastAsia"/>
          <w:szCs w:val="21"/>
        </w:rPr>
        <w:t>A.</w:t>
      </w:r>
      <w:r w:rsidR="0039088B" w:rsidRPr="00297E63">
        <w:rPr>
          <w:rFonts w:ascii="宋体" w:eastAsia="宋体" w:hAnsi="宋体" w:hint="eastAsia"/>
          <w:szCs w:val="21"/>
        </w:rPr>
        <w:t>草稿</w:t>
      </w:r>
      <w:r>
        <w:rPr>
          <w:rFonts w:ascii="宋体" w:eastAsia="宋体" w:hAnsi="宋体" w:hint="eastAsia"/>
          <w:szCs w:val="21"/>
        </w:rPr>
        <w:tab/>
      </w:r>
      <w:r>
        <w:rPr>
          <w:rFonts w:ascii="宋体" w:eastAsia="宋体" w:hAnsi="宋体" w:hint="eastAsia"/>
          <w:szCs w:val="21"/>
        </w:rPr>
        <w:tab/>
      </w:r>
      <w:r w:rsidR="006D1C8F">
        <w:rPr>
          <w:rFonts w:ascii="宋体" w:eastAsia="宋体" w:hAnsi="宋体" w:hint="eastAsia"/>
          <w:szCs w:val="21"/>
        </w:rPr>
        <w:tab/>
      </w:r>
      <w:r>
        <w:rPr>
          <w:rFonts w:ascii="宋体" w:eastAsia="宋体" w:hAnsi="宋体" w:hint="eastAsia"/>
          <w:szCs w:val="21"/>
        </w:rPr>
        <w:tab/>
      </w:r>
      <w:r w:rsidR="0039088B" w:rsidRPr="00297E63">
        <w:rPr>
          <w:rFonts w:ascii="宋体" w:eastAsia="宋体" w:hAnsi="宋体" w:hint="eastAsia"/>
          <w:szCs w:val="21"/>
        </w:rPr>
        <w:t>B.正式</w:t>
      </w:r>
      <w:r w:rsidR="00005496">
        <w:rPr>
          <w:rFonts w:ascii="宋体" w:eastAsia="宋体" w:hAnsi="宋体" w:hint="eastAsia"/>
          <w:szCs w:val="21"/>
        </w:rPr>
        <w:tab/>
      </w:r>
      <w:r w:rsidR="00005496">
        <w:rPr>
          <w:rFonts w:ascii="宋体" w:eastAsia="宋体" w:hAnsi="宋体" w:hint="eastAsia"/>
          <w:szCs w:val="21"/>
        </w:rPr>
        <w:tab/>
      </w:r>
      <w:r w:rsidR="006D1C8F">
        <w:rPr>
          <w:rFonts w:ascii="宋体" w:eastAsia="宋体" w:hAnsi="宋体" w:hint="eastAsia"/>
          <w:szCs w:val="21"/>
        </w:rPr>
        <w:tab/>
      </w:r>
      <w:r w:rsidR="00005496">
        <w:rPr>
          <w:rFonts w:ascii="宋体" w:eastAsia="宋体" w:hAnsi="宋体" w:hint="eastAsia"/>
          <w:szCs w:val="21"/>
        </w:rPr>
        <w:tab/>
      </w:r>
      <w:r w:rsidR="0039088B" w:rsidRPr="00297E63">
        <w:rPr>
          <w:rFonts w:ascii="宋体" w:eastAsia="宋体" w:hAnsi="宋体" w:hint="eastAsia"/>
          <w:szCs w:val="21"/>
        </w:rPr>
        <w:t>C.修改</w:t>
      </w:r>
      <w:r w:rsidR="00B97DF0">
        <w:rPr>
          <w:rFonts w:ascii="宋体" w:eastAsia="宋体" w:hAnsi="宋体" w:hint="eastAsia"/>
          <w:szCs w:val="21"/>
        </w:rPr>
        <w:tab/>
      </w:r>
      <w:r w:rsidR="00B97DF0">
        <w:rPr>
          <w:rFonts w:ascii="宋体" w:eastAsia="宋体" w:hAnsi="宋体" w:hint="eastAsia"/>
          <w:szCs w:val="21"/>
        </w:rPr>
        <w:tab/>
      </w:r>
      <w:r w:rsidR="006D1C8F">
        <w:rPr>
          <w:rFonts w:ascii="宋体" w:eastAsia="宋体" w:hAnsi="宋体" w:hint="eastAsia"/>
          <w:szCs w:val="21"/>
        </w:rPr>
        <w:tab/>
      </w:r>
      <w:r w:rsidR="00B97DF0">
        <w:rPr>
          <w:rFonts w:ascii="宋体" w:eastAsia="宋体" w:hAnsi="宋体" w:hint="eastAsia"/>
          <w:szCs w:val="21"/>
        </w:rPr>
        <w:tab/>
      </w:r>
      <w:r w:rsidR="0039088B" w:rsidRPr="00297E63">
        <w:rPr>
          <w:rFonts w:ascii="宋体" w:eastAsia="宋体" w:hAnsi="宋体" w:hint="eastAsia"/>
          <w:szCs w:val="21"/>
        </w:rPr>
        <w:t>D.完成</w:t>
      </w:r>
    </w:p>
    <w:p w:rsidR="006D1C8F" w:rsidRPr="00297E63" w:rsidRDefault="006D1C8F" w:rsidP="00B97DF0">
      <w:pPr>
        <w:spacing w:line="360" w:lineRule="auto"/>
        <w:ind w:firstLine="420"/>
        <w:rPr>
          <w:rFonts w:ascii="宋体" w:eastAsia="宋体" w:hAnsi="宋体"/>
          <w:szCs w:val="21"/>
        </w:rPr>
      </w:pPr>
    </w:p>
    <w:p w:rsidR="009744BB" w:rsidRPr="00297E63" w:rsidRDefault="00B020B0" w:rsidP="00F929B8">
      <w:pPr>
        <w:spacing w:line="360" w:lineRule="auto"/>
        <w:ind w:firstLine="420"/>
        <w:rPr>
          <w:rFonts w:ascii="宋体" w:eastAsia="宋体" w:hAnsi="宋体"/>
          <w:szCs w:val="21"/>
        </w:rPr>
      </w:pPr>
      <w:r>
        <w:rPr>
          <w:rFonts w:ascii="宋体" w:eastAsia="宋体" w:hAnsi="宋体" w:hint="eastAsia"/>
          <w:sz w:val="24"/>
          <w:szCs w:val="24"/>
        </w:rPr>
        <w:t>●</w:t>
      </w:r>
      <w:r w:rsidR="009744BB" w:rsidRPr="00297E63">
        <w:rPr>
          <w:rFonts w:ascii="宋体" w:eastAsia="宋体" w:hAnsi="宋体" w:hint="eastAsia"/>
          <w:szCs w:val="21"/>
        </w:rPr>
        <w:t>一个项目经理和他的团队正在使用鱼骨图(Ishikawa图)讨论所发现的一个重大质量问题的原因，这属于质量管理中的</w:t>
      </w:r>
      <w:r w:rsidR="009744BB" w:rsidRPr="00B542EF">
        <w:rPr>
          <w:rFonts w:ascii="宋体" w:eastAsia="宋体" w:hAnsi="宋体" w:hint="eastAsia"/>
          <w:szCs w:val="21"/>
          <w:u w:val="single"/>
        </w:rPr>
        <w:t>（67）</w:t>
      </w:r>
      <w:r w:rsidR="009744BB" w:rsidRPr="00297E63">
        <w:rPr>
          <w:rFonts w:ascii="宋体" w:eastAsia="宋体" w:hAnsi="宋体" w:hint="eastAsia"/>
          <w:szCs w:val="21"/>
        </w:rPr>
        <w:t>.</w:t>
      </w:r>
    </w:p>
    <w:p w:rsidR="002A1996" w:rsidRPr="00297E63" w:rsidRDefault="00DC5831" w:rsidP="00243A61">
      <w:pPr>
        <w:spacing w:line="360" w:lineRule="auto"/>
        <w:ind w:firstLine="420"/>
        <w:rPr>
          <w:rFonts w:ascii="宋体" w:eastAsia="宋体" w:hAnsi="宋体"/>
          <w:szCs w:val="21"/>
        </w:rPr>
      </w:pPr>
      <w:r>
        <w:rPr>
          <w:rFonts w:ascii="宋体" w:eastAsia="宋体" w:hAnsi="宋体" w:hint="eastAsia"/>
          <w:szCs w:val="21"/>
        </w:rPr>
        <w:t>(67)</w:t>
      </w:r>
      <w:r w:rsidR="009744BB" w:rsidRPr="00297E63">
        <w:rPr>
          <w:rFonts w:ascii="宋体" w:eastAsia="宋体" w:hAnsi="宋体" w:hint="eastAsia"/>
          <w:szCs w:val="21"/>
        </w:rPr>
        <w:t>A.质量计划编制</w:t>
      </w:r>
      <w:r>
        <w:rPr>
          <w:rFonts w:ascii="宋体" w:eastAsia="宋体" w:hAnsi="宋体" w:hint="eastAsia"/>
          <w:szCs w:val="21"/>
        </w:rPr>
        <w:tab/>
      </w:r>
      <w:r>
        <w:rPr>
          <w:rFonts w:ascii="宋体" w:eastAsia="宋体" w:hAnsi="宋体" w:hint="eastAsia"/>
          <w:szCs w:val="21"/>
        </w:rPr>
        <w:tab/>
      </w:r>
      <w:r w:rsidR="009744BB" w:rsidRPr="00297E63">
        <w:rPr>
          <w:rFonts w:ascii="宋体" w:eastAsia="宋体" w:hAnsi="宋体" w:hint="eastAsia"/>
          <w:szCs w:val="21"/>
        </w:rPr>
        <w:t>B.质量工具</w:t>
      </w:r>
      <w:r w:rsidR="004758E5">
        <w:rPr>
          <w:rFonts w:ascii="宋体" w:eastAsia="宋体" w:hAnsi="宋体" w:hint="eastAsia"/>
          <w:szCs w:val="21"/>
        </w:rPr>
        <w:tab/>
      </w:r>
      <w:r w:rsidR="004758E5">
        <w:rPr>
          <w:rFonts w:ascii="宋体" w:eastAsia="宋体" w:hAnsi="宋体" w:hint="eastAsia"/>
          <w:szCs w:val="21"/>
        </w:rPr>
        <w:tab/>
      </w:r>
      <w:r w:rsidR="004758E5">
        <w:rPr>
          <w:rFonts w:ascii="宋体" w:eastAsia="宋体" w:hAnsi="宋体" w:hint="eastAsia"/>
          <w:szCs w:val="21"/>
        </w:rPr>
        <w:tab/>
      </w:r>
      <w:r w:rsidR="009744BB" w:rsidRPr="00297E63">
        <w:rPr>
          <w:rFonts w:ascii="宋体" w:eastAsia="宋体" w:hAnsi="宋体" w:hint="eastAsia"/>
          <w:szCs w:val="21"/>
        </w:rPr>
        <w:t>C.质量保证</w:t>
      </w:r>
      <w:r w:rsidR="00243A61">
        <w:rPr>
          <w:rFonts w:ascii="宋体" w:eastAsia="宋体" w:hAnsi="宋体" w:hint="eastAsia"/>
          <w:szCs w:val="21"/>
        </w:rPr>
        <w:tab/>
      </w:r>
      <w:r w:rsidR="00243A61">
        <w:rPr>
          <w:rFonts w:ascii="宋体" w:eastAsia="宋体" w:hAnsi="宋体" w:hint="eastAsia"/>
          <w:szCs w:val="21"/>
        </w:rPr>
        <w:tab/>
      </w:r>
      <w:r w:rsidR="00243A61">
        <w:rPr>
          <w:rFonts w:ascii="宋体" w:eastAsia="宋体" w:hAnsi="宋体" w:hint="eastAsia"/>
          <w:szCs w:val="21"/>
        </w:rPr>
        <w:tab/>
      </w:r>
      <w:r w:rsidR="009744BB" w:rsidRPr="00297E63">
        <w:rPr>
          <w:rFonts w:ascii="宋体" w:eastAsia="宋体" w:hAnsi="宋体" w:hint="eastAsia"/>
          <w:szCs w:val="21"/>
        </w:rPr>
        <w:t>D.质量控制</w:t>
      </w:r>
    </w:p>
    <w:p w:rsidR="009744BB" w:rsidRPr="00297E63" w:rsidRDefault="009744BB" w:rsidP="00297E63">
      <w:pPr>
        <w:spacing w:line="360" w:lineRule="auto"/>
        <w:rPr>
          <w:rFonts w:ascii="宋体" w:eastAsia="宋体" w:hAnsi="宋体"/>
          <w:szCs w:val="21"/>
        </w:rPr>
      </w:pPr>
    </w:p>
    <w:p w:rsidR="00C52AA0" w:rsidRPr="00297E63" w:rsidRDefault="00B020B0" w:rsidP="00CE4803">
      <w:pPr>
        <w:spacing w:line="360" w:lineRule="auto"/>
        <w:ind w:firstLine="420"/>
        <w:rPr>
          <w:rFonts w:ascii="宋体" w:eastAsia="宋体" w:hAnsi="宋体"/>
          <w:szCs w:val="21"/>
        </w:rPr>
      </w:pPr>
      <w:r>
        <w:rPr>
          <w:rFonts w:ascii="宋体" w:eastAsia="宋体" w:hAnsi="宋体" w:hint="eastAsia"/>
          <w:sz w:val="24"/>
          <w:szCs w:val="24"/>
        </w:rPr>
        <w:t>●</w:t>
      </w:r>
      <w:r w:rsidR="00C52AA0" w:rsidRPr="00297E63">
        <w:rPr>
          <w:rFonts w:ascii="宋体" w:eastAsia="宋体" w:hAnsi="宋体" w:hint="eastAsia"/>
          <w:szCs w:val="21"/>
        </w:rPr>
        <w:t>控制图中的控制上限和控制下限标明</w:t>
      </w:r>
      <w:r w:rsidR="00C52AA0" w:rsidRPr="00ED1CBA">
        <w:rPr>
          <w:rFonts w:ascii="宋体" w:eastAsia="宋体" w:hAnsi="宋体" w:hint="eastAsia"/>
          <w:szCs w:val="21"/>
          <w:u w:val="single"/>
        </w:rPr>
        <w:t>（68）</w:t>
      </w:r>
      <w:r w:rsidR="00C52AA0" w:rsidRPr="00297E63">
        <w:rPr>
          <w:rFonts w:ascii="宋体" w:eastAsia="宋体" w:hAnsi="宋体" w:hint="eastAsia"/>
          <w:szCs w:val="21"/>
        </w:rPr>
        <w:t>。</w:t>
      </w:r>
    </w:p>
    <w:p w:rsidR="00C52AA0" w:rsidRPr="00297E63" w:rsidRDefault="000B1BB6" w:rsidP="000B1BB6">
      <w:pPr>
        <w:spacing w:line="360" w:lineRule="auto"/>
        <w:ind w:firstLine="420"/>
        <w:rPr>
          <w:rFonts w:ascii="宋体" w:eastAsia="宋体" w:hAnsi="宋体"/>
          <w:szCs w:val="21"/>
        </w:rPr>
      </w:pPr>
      <w:r>
        <w:rPr>
          <w:rFonts w:ascii="宋体" w:eastAsia="宋体" w:hAnsi="宋体" w:hint="eastAsia"/>
          <w:szCs w:val="21"/>
        </w:rPr>
        <w:t>(68)</w:t>
      </w:r>
      <w:r w:rsidR="00C52AA0" w:rsidRPr="00297E63">
        <w:rPr>
          <w:rFonts w:ascii="宋体" w:eastAsia="宋体" w:hAnsi="宋体" w:hint="eastAsia"/>
          <w:szCs w:val="21"/>
        </w:rPr>
        <w:t>A.客户将要接受的界限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52AA0" w:rsidRPr="00297E63">
        <w:rPr>
          <w:rFonts w:ascii="宋体" w:eastAsia="宋体" w:hAnsi="宋体" w:hint="eastAsia"/>
          <w:szCs w:val="21"/>
        </w:rPr>
        <w:t>B.可能出现的过程的偏差范围</w:t>
      </w:r>
    </w:p>
    <w:p w:rsidR="009744BB" w:rsidRPr="00297E63" w:rsidRDefault="00C52AA0" w:rsidP="004409F2">
      <w:pPr>
        <w:spacing w:line="360" w:lineRule="auto"/>
        <w:rPr>
          <w:rFonts w:ascii="宋体" w:eastAsia="宋体" w:hAnsi="宋体"/>
          <w:szCs w:val="21"/>
        </w:rPr>
      </w:pPr>
      <w:r w:rsidRPr="00297E63">
        <w:rPr>
          <w:rFonts w:ascii="宋体" w:eastAsia="宋体" w:hAnsi="宋体"/>
          <w:szCs w:val="21"/>
        </w:rPr>
        <w:t xml:space="preserve"> </w:t>
      </w:r>
      <w:r w:rsidR="00B970DC">
        <w:rPr>
          <w:rFonts w:ascii="宋体" w:eastAsia="宋体" w:hAnsi="宋体" w:hint="eastAsia"/>
          <w:szCs w:val="21"/>
        </w:rPr>
        <w:tab/>
      </w:r>
      <w:r w:rsidR="00B970DC">
        <w:rPr>
          <w:rFonts w:ascii="宋体" w:eastAsia="宋体" w:hAnsi="宋体" w:hint="eastAsia"/>
          <w:szCs w:val="21"/>
        </w:rPr>
        <w:tab/>
      </w:r>
      <w:r w:rsidRPr="00297E63">
        <w:rPr>
          <w:rFonts w:ascii="宋体" w:eastAsia="宋体" w:hAnsi="宋体" w:hint="eastAsia"/>
          <w:szCs w:val="21"/>
        </w:rPr>
        <w:t>C.可以接受的过程的偏差范围</w:t>
      </w:r>
      <w:r w:rsidR="004409F2">
        <w:rPr>
          <w:rFonts w:ascii="宋体" w:eastAsia="宋体" w:hAnsi="宋体" w:hint="eastAsia"/>
          <w:szCs w:val="21"/>
        </w:rPr>
        <w:tab/>
      </w:r>
      <w:r w:rsidR="004409F2">
        <w:rPr>
          <w:rFonts w:ascii="宋体" w:eastAsia="宋体" w:hAnsi="宋体" w:hint="eastAsia"/>
          <w:szCs w:val="21"/>
        </w:rPr>
        <w:tab/>
      </w:r>
      <w:r w:rsidR="004409F2">
        <w:rPr>
          <w:rFonts w:ascii="宋体" w:eastAsia="宋体" w:hAnsi="宋体" w:hint="eastAsia"/>
          <w:szCs w:val="21"/>
        </w:rPr>
        <w:tab/>
      </w:r>
      <w:r w:rsidR="004409F2">
        <w:rPr>
          <w:rFonts w:ascii="宋体" w:eastAsia="宋体" w:hAnsi="宋体" w:hint="eastAsia"/>
          <w:szCs w:val="21"/>
        </w:rPr>
        <w:tab/>
      </w:r>
      <w:r w:rsidRPr="00297E63">
        <w:rPr>
          <w:rFonts w:ascii="宋体" w:eastAsia="宋体" w:hAnsi="宋体" w:hint="eastAsia"/>
          <w:szCs w:val="21"/>
        </w:rPr>
        <w:t>D.判断项目成败的统计控制点</w:t>
      </w:r>
    </w:p>
    <w:p w:rsidR="00C52AA0" w:rsidRPr="00297E63" w:rsidRDefault="00C52AA0" w:rsidP="00297E63">
      <w:pPr>
        <w:spacing w:line="360" w:lineRule="auto"/>
        <w:rPr>
          <w:rFonts w:ascii="宋体" w:eastAsia="宋体" w:hAnsi="宋体"/>
          <w:szCs w:val="21"/>
        </w:rPr>
      </w:pPr>
    </w:p>
    <w:p w:rsidR="006F54D5" w:rsidRPr="00297E63" w:rsidRDefault="00B020B0" w:rsidP="00CF20B6">
      <w:pPr>
        <w:spacing w:line="360" w:lineRule="auto"/>
        <w:ind w:firstLine="420"/>
        <w:rPr>
          <w:rFonts w:ascii="宋体" w:eastAsia="宋体" w:hAnsi="宋体"/>
          <w:szCs w:val="21"/>
        </w:rPr>
      </w:pPr>
      <w:r>
        <w:rPr>
          <w:rFonts w:ascii="宋体" w:eastAsia="宋体" w:hAnsi="宋体" w:hint="eastAsia"/>
          <w:sz w:val="24"/>
          <w:szCs w:val="24"/>
        </w:rPr>
        <w:t>●</w:t>
      </w:r>
      <w:r w:rsidR="006F54D5" w:rsidRPr="00297E63">
        <w:rPr>
          <w:rFonts w:ascii="宋体" w:eastAsia="宋体" w:hAnsi="宋体" w:hint="eastAsia"/>
          <w:szCs w:val="21"/>
        </w:rPr>
        <w:t>在变更管理中，“变更初审”的目的是</w:t>
      </w:r>
      <w:r w:rsidR="006F54D5" w:rsidRPr="00221C9B">
        <w:rPr>
          <w:rFonts w:ascii="宋体" w:eastAsia="宋体" w:hAnsi="宋体" w:hint="eastAsia"/>
          <w:szCs w:val="21"/>
          <w:u w:val="single"/>
        </w:rPr>
        <w:t>（69）</w:t>
      </w:r>
      <w:r w:rsidR="006F54D5" w:rsidRPr="00297E63">
        <w:rPr>
          <w:rFonts w:ascii="宋体" w:eastAsia="宋体" w:hAnsi="宋体" w:hint="eastAsia"/>
          <w:szCs w:val="21"/>
        </w:rPr>
        <w:t>。</w:t>
      </w:r>
    </w:p>
    <w:p w:rsidR="00405DB8" w:rsidRDefault="00F216AF" w:rsidP="00405DB8">
      <w:pPr>
        <w:spacing w:line="360" w:lineRule="auto"/>
        <w:ind w:firstLine="420"/>
        <w:rPr>
          <w:rFonts w:ascii="宋体" w:eastAsia="宋体" w:hAnsi="宋体"/>
          <w:szCs w:val="21"/>
        </w:rPr>
      </w:pPr>
      <w:r>
        <w:rPr>
          <w:rFonts w:ascii="宋体" w:eastAsia="宋体" w:hAnsi="宋体" w:hint="eastAsia"/>
          <w:szCs w:val="21"/>
        </w:rPr>
        <w:t>(69)</w:t>
      </w:r>
      <w:r w:rsidR="006F54D5" w:rsidRPr="00297E63">
        <w:rPr>
          <w:rFonts w:ascii="宋体" w:eastAsia="宋体" w:hAnsi="宋体" w:hint="eastAsia"/>
          <w:szCs w:val="21"/>
        </w:rPr>
        <w:t>A.确保评估所需信息准备的必要性</w:t>
      </w:r>
      <w:r w:rsidR="00405DB8">
        <w:rPr>
          <w:rFonts w:ascii="宋体" w:eastAsia="宋体" w:hAnsi="宋体" w:hint="eastAsia"/>
          <w:szCs w:val="21"/>
        </w:rPr>
        <w:tab/>
      </w:r>
    </w:p>
    <w:p w:rsidR="006F54D5" w:rsidRPr="00297E63" w:rsidRDefault="006F54D5" w:rsidP="00405DB8">
      <w:pPr>
        <w:spacing w:line="360" w:lineRule="auto"/>
        <w:ind w:left="420" w:firstLine="420"/>
        <w:rPr>
          <w:rFonts w:ascii="宋体" w:eastAsia="宋体" w:hAnsi="宋体"/>
          <w:szCs w:val="21"/>
        </w:rPr>
      </w:pPr>
      <w:r w:rsidRPr="00297E63">
        <w:rPr>
          <w:rFonts w:ascii="宋体" w:eastAsia="宋体" w:hAnsi="宋体" w:hint="eastAsia"/>
          <w:szCs w:val="21"/>
        </w:rPr>
        <w:t>B.在干系人间就提出供评估的变更信息达成共识</w:t>
      </w:r>
    </w:p>
    <w:p w:rsidR="006F54D5" w:rsidRPr="00297E63" w:rsidRDefault="006F54D5" w:rsidP="004B04A4">
      <w:pPr>
        <w:spacing w:line="360" w:lineRule="auto"/>
        <w:rPr>
          <w:rFonts w:ascii="宋体" w:eastAsia="宋体" w:hAnsi="宋体"/>
          <w:szCs w:val="21"/>
        </w:rPr>
      </w:pPr>
      <w:r w:rsidRPr="00297E63">
        <w:rPr>
          <w:rFonts w:ascii="宋体" w:eastAsia="宋体" w:hAnsi="宋体"/>
          <w:szCs w:val="21"/>
        </w:rPr>
        <w:t xml:space="preserve"> </w:t>
      </w:r>
      <w:r w:rsidR="004B04A4">
        <w:rPr>
          <w:rFonts w:ascii="宋体" w:eastAsia="宋体" w:hAnsi="宋体" w:hint="eastAsia"/>
          <w:szCs w:val="21"/>
        </w:rPr>
        <w:tab/>
      </w:r>
      <w:r w:rsidR="004B04A4">
        <w:rPr>
          <w:rFonts w:ascii="宋体" w:eastAsia="宋体" w:hAnsi="宋体" w:hint="eastAsia"/>
          <w:szCs w:val="21"/>
        </w:rPr>
        <w:tab/>
      </w:r>
      <w:r w:rsidRPr="00297E63">
        <w:rPr>
          <w:rFonts w:ascii="宋体" w:eastAsia="宋体" w:hAnsi="宋体" w:hint="eastAsia"/>
          <w:szCs w:val="21"/>
        </w:rPr>
        <w:t>C.以项目基准为评估依据</w:t>
      </w:r>
    </w:p>
    <w:p w:rsidR="006F54D5" w:rsidRPr="00297E63" w:rsidRDefault="006F54D5" w:rsidP="000157FC">
      <w:pPr>
        <w:spacing w:line="360" w:lineRule="auto"/>
        <w:ind w:left="420" w:firstLine="420"/>
        <w:rPr>
          <w:rFonts w:ascii="宋体" w:eastAsia="宋体" w:hAnsi="宋体"/>
          <w:szCs w:val="21"/>
        </w:rPr>
      </w:pPr>
      <w:r w:rsidRPr="00297E63">
        <w:rPr>
          <w:rFonts w:ascii="宋体" w:eastAsia="宋体" w:hAnsi="宋体" w:hint="eastAsia"/>
          <w:szCs w:val="21"/>
        </w:rPr>
        <w:t>D.对变更实施进行监控</w:t>
      </w:r>
    </w:p>
    <w:p w:rsidR="006F54D5" w:rsidRPr="00297E63" w:rsidRDefault="006F54D5" w:rsidP="00297E63">
      <w:pPr>
        <w:spacing w:line="360" w:lineRule="auto"/>
        <w:rPr>
          <w:rFonts w:ascii="宋体" w:eastAsia="宋体" w:hAnsi="宋体"/>
          <w:szCs w:val="21"/>
        </w:rPr>
      </w:pPr>
    </w:p>
    <w:p w:rsidR="00B1036C" w:rsidRPr="00297E63" w:rsidRDefault="00B020B0" w:rsidP="00DE7CD0">
      <w:pPr>
        <w:spacing w:line="360" w:lineRule="auto"/>
        <w:ind w:firstLine="420"/>
        <w:rPr>
          <w:rFonts w:ascii="宋体" w:eastAsia="宋体" w:hAnsi="宋体"/>
          <w:szCs w:val="21"/>
        </w:rPr>
      </w:pPr>
      <w:r>
        <w:rPr>
          <w:rFonts w:ascii="宋体" w:eastAsia="宋体" w:hAnsi="宋体" w:hint="eastAsia"/>
          <w:sz w:val="24"/>
          <w:szCs w:val="24"/>
        </w:rPr>
        <w:t>●</w:t>
      </w:r>
      <w:r w:rsidR="00B1036C" w:rsidRPr="00297E63">
        <w:rPr>
          <w:rFonts w:ascii="宋体" w:eastAsia="宋体" w:hAnsi="宋体" w:hint="eastAsia"/>
          <w:szCs w:val="21"/>
        </w:rPr>
        <w:t>进度变更的控制活动包括：</w:t>
      </w:r>
      <w:r w:rsidR="00B1036C" w:rsidRPr="00527B02">
        <w:rPr>
          <w:rFonts w:ascii="宋体" w:eastAsia="宋体" w:hAnsi="宋体" w:hint="eastAsia"/>
          <w:szCs w:val="21"/>
          <w:u w:val="single"/>
        </w:rPr>
        <w:t>（</w:t>
      </w:r>
      <w:r w:rsidR="00C12A43" w:rsidRPr="00527B02">
        <w:rPr>
          <w:rFonts w:ascii="宋体" w:eastAsia="宋体" w:hAnsi="宋体" w:hint="eastAsia"/>
          <w:szCs w:val="21"/>
          <w:u w:val="single"/>
        </w:rPr>
        <w:t>70</w:t>
      </w:r>
      <w:r w:rsidR="00B1036C" w:rsidRPr="00527B02">
        <w:rPr>
          <w:rFonts w:ascii="宋体" w:eastAsia="宋体" w:hAnsi="宋体" w:hint="eastAsia"/>
          <w:szCs w:val="21"/>
          <w:u w:val="single"/>
        </w:rPr>
        <w:t>）</w:t>
      </w:r>
      <w:r w:rsidR="00B1036C" w:rsidRPr="00297E63">
        <w:rPr>
          <w:rFonts w:ascii="宋体" w:eastAsia="宋体" w:hAnsi="宋体" w:hint="eastAsia"/>
          <w:szCs w:val="21"/>
        </w:rPr>
        <w:t>。</w:t>
      </w:r>
    </w:p>
    <w:p w:rsidR="00B1036C" w:rsidRPr="00297E63" w:rsidRDefault="00EC4D54" w:rsidP="00EC4D54">
      <w:pPr>
        <w:spacing w:line="360" w:lineRule="auto"/>
        <w:ind w:firstLine="420"/>
        <w:rPr>
          <w:rFonts w:ascii="宋体" w:eastAsia="宋体" w:hAnsi="宋体"/>
          <w:szCs w:val="21"/>
        </w:rPr>
      </w:pPr>
      <w:r>
        <w:rPr>
          <w:rFonts w:ascii="宋体" w:eastAsia="宋体" w:hAnsi="宋体" w:hint="eastAsia"/>
          <w:szCs w:val="21"/>
        </w:rPr>
        <w:t>(70)</w:t>
      </w:r>
      <w:r w:rsidR="00B1036C" w:rsidRPr="00297E63">
        <w:rPr>
          <w:rFonts w:ascii="宋体" w:eastAsia="宋体" w:hAnsi="宋体" w:hint="eastAsia"/>
          <w:szCs w:val="21"/>
        </w:rPr>
        <w:t>A.判断项目进度的当前状态，对造成进度变更的因素施加影响，查明进度是否已经改变，在实际变更出现时对其进行调整</w:t>
      </w:r>
    </w:p>
    <w:p w:rsidR="00B1036C" w:rsidRPr="00297E63" w:rsidRDefault="00B1036C" w:rsidP="00297E63">
      <w:pPr>
        <w:spacing w:line="360" w:lineRule="auto"/>
        <w:rPr>
          <w:rFonts w:ascii="宋体" w:eastAsia="宋体" w:hAnsi="宋体"/>
          <w:szCs w:val="21"/>
        </w:rPr>
      </w:pPr>
      <w:r w:rsidRPr="00297E63">
        <w:rPr>
          <w:rFonts w:ascii="宋体" w:eastAsia="宋体" w:hAnsi="宋体"/>
          <w:szCs w:val="21"/>
        </w:rPr>
        <w:t xml:space="preserve"> </w:t>
      </w:r>
      <w:r w:rsidR="007F61ED">
        <w:rPr>
          <w:rFonts w:ascii="宋体" w:eastAsia="宋体" w:hAnsi="宋体" w:hint="eastAsia"/>
          <w:szCs w:val="21"/>
        </w:rPr>
        <w:tab/>
      </w:r>
      <w:r w:rsidR="007F61ED">
        <w:rPr>
          <w:rFonts w:ascii="宋体" w:eastAsia="宋体" w:hAnsi="宋体" w:hint="eastAsia"/>
          <w:szCs w:val="21"/>
        </w:rPr>
        <w:tab/>
      </w:r>
      <w:r w:rsidRPr="00297E63">
        <w:rPr>
          <w:rFonts w:ascii="宋体" w:eastAsia="宋体" w:hAnsi="宋体" w:hint="eastAsia"/>
          <w:szCs w:val="21"/>
        </w:rPr>
        <w:t>B.判断项目进度的当前状态，对造成成本变更的因素施加影响，查明进度是否已经改变，在实际变更出现时对其进行管理</w:t>
      </w:r>
    </w:p>
    <w:p w:rsidR="00B1036C" w:rsidRPr="00297E63" w:rsidRDefault="00B1036C" w:rsidP="00297E63">
      <w:pPr>
        <w:spacing w:line="360" w:lineRule="auto"/>
        <w:rPr>
          <w:rFonts w:ascii="宋体" w:eastAsia="宋体" w:hAnsi="宋体"/>
          <w:szCs w:val="21"/>
        </w:rPr>
      </w:pPr>
      <w:r w:rsidRPr="00297E63">
        <w:rPr>
          <w:rFonts w:ascii="宋体" w:eastAsia="宋体" w:hAnsi="宋体"/>
          <w:szCs w:val="21"/>
        </w:rPr>
        <w:lastRenderedPageBreak/>
        <w:t xml:space="preserve"> </w:t>
      </w:r>
      <w:r w:rsidR="00113C63">
        <w:rPr>
          <w:rFonts w:ascii="宋体" w:eastAsia="宋体" w:hAnsi="宋体" w:hint="eastAsia"/>
          <w:szCs w:val="21"/>
        </w:rPr>
        <w:tab/>
      </w:r>
      <w:r w:rsidR="00113C63">
        <w:rPr>
          <w:rFonts w:ascii="宋体" w:eastAsia="宋体" w:hAnsi="宋体" w:hint="eastAsia"/>
          <w:szCs w:val="21"/>
        </w:rPr>
        <w:tab/>
      </w:r>
      <w:r w:rsidRPr="00297E63">
        <w:rPr>
          <w:rFonts w:ascii="宋体" w:eastAsia="宋体" w:hAnsi="宋体" w:hint="eastAsia"/>
          <w:szCs w:val="21"/>
        </w:rPr>
        <w:t>C.判断项目进度的当前状态，对造成进度变更的因素施加影响，查明进度是否已经改变，在实际变更出现时对其进行管理</w:t>
      </w:r>
    </w:p>
    <w:p w:rsidR="00B1036C" w:rsidRPr="00297E63" w:rsidRDefault="00B1036C" w:rsidP="00297E63">
      <w:pPr>
        <w:spacing w:line="360" w:lineRule="auto"/>
        <w:rPr>
          <w:rFonts w:ascii="宋体" w:eastAsia="宋体" w:hAnsi="宋体"/>
          <w:szCs w:val="21"/>
        </w:rPr>
      </w:pPr>
      <w:r w:rsidRPr="00297E63">
        <w:rPr>
          <w:rFonts w:ascii="宋体" w:eastAsia="宋体" w:hAnsi="宋体"/>
          <w:szCs w:val="21"/>
        </w:rPr>
        <w:t xml:space="preserve"> </w:t>
      </w:r>
      <w:r w:rsidR="00043FF0">
        <w:rPr>
          <w:rFonts w:ascii="宋体" w:eastAsia="宋体" w:hAnsi="宋体" w:hint="eastAsia"/>
          <w:szCs w:val="21"/>
        </w:rPr>
        <w:tab/>
      </w:r>
      <w:r w:rsidR="00043FF0">
        <w:rPr>
          <w:rFonts w:ascii="宋体" w:eastAsia="宋体" w:hAnsi="宋体" w:hint="eastAsia"/>
          <w:szCs w:val="21"/>
        </w:rPr>
        <w:tab/>
      </w:r>
      <w:r w:rsidRPr="00297E63">
        <w:rPr>
          <w:rFonts w:ascii="宋体" w:eastAsia="宋体" w:hAnsi="宋体" w:hint="eastAsia"/>
          <w:szCs w:val="21"/>
        </w:rPr>
        <w:t>D.判断项目进度的当前状态，对造成进度变更的因素施加影响，查明进度改变的原因，在实际变更出现时对其进行调整</w:t>
      </w:r>
    </w:p>
    <w:p w:rsidR="00B1036C" w:rsidRPr="00297E63" w:rsidRDefault="00B1036C" w:rsidP="00297E63">
      <w:pPr>
        <w:spacing w:line="360" w:lineRule="auto"/>
        <w:rPr>
          <w:rFonts w:ascii="宋体" w:eastAsia="宋体" w:hAnsi="宋体"/>
          <w:szCs w:val="21"/>
        </w:rPr>
      </w:pPr>
    </w:p>
    <w:p w:rsidR="00C962B7" w:rsidRPr="00297E63" w:rsidRDefault="00B020B0" w:rsidP="001E6135">
      <w:pPr>
        <w:spacing w:line="360" w:lineRule="auto"/>
        <w:ind w:firstLine="420"/>
        <w:rPr>
          <w:rFonts w:ascii="宋体" w:eastAsia="宋体" w:hAnsi="宋体"/>
          <w:szCs w:val="21"/>
        </w:rPr>
      </w:pPr>
      <w:r>
        <w:rPr>
          <w:rFonts w:ascii="宋体" w:eastAsia="宋体" w:hAnsi="宋体" w:hint="eastAsia"/>
          <w:sz w:val="24"/>
          <w:szCs w:val="24"/>
        </w:rPr>
        <w:t>●</w:t>
      </w:r>
      <w:r w:rsidR="00C962B7" w:rsidRPr="00297E63">
        <w:rPr>
          <w:rFonts w:ascii="宋体" w:eastAsia="宋体" w:hAnsi="宋体"/>
          <w:szCs w:val="21"/>
        </w:rPr>
        <w:t>A</w:t>
      </w:r>
      <w:r w:rsidR="00C962B7" w:rsidRPr="00966258">
        <w:rPr>
          <w:rFonts w:ascii="宋体" w:eastAsia="宋体" w:hAnsi="宋体"/>
          <w:szCs w:val="21"/>
          <w:u w:val="single"/>
        </w:rPr>
        <w:t>(71)</w:t>
      </w:r>
      <w:r w:rsidR="00C962B7" w:rsidRPr="00297E63">
        <w:rPr>
          <w:rFonts w:ascii="宋体" w:eastAsia="宋体" w:hAnsi="宋体"/>
          <w:szCs w:val="21"/>
        </w:rPr>
        <w:t xml:space="preserve">is a dedicated storage network that provides access to </w:t>
      </w:r>
      <w:proofErr w:type="spellStart"/>
      <w:r w:rsidR="00C962B7" w:rsidRPr="00297E63">
        <w:rPr>
          <w:rFonts w:ascii="宋体" w:eastAsia="宋体" w:hAnsi="宋体"/>
          <w:szCs w:val="21"/>
        </w:rPr>
        <w:t>consolidated,block</w:t>
      </w:r>
      <w:proofErr w:type="spellEnd"/>
      <w:r w:rsidR="00C962B7" w:rsidRPr="00297E63">
        <w:rPr>
          <w:rFonts w:ascii="宋体" w:eastAsia="宋体" w:hAnsi="宋体"/>
          <w:szCs w:val="21"/>
        </w:rPr>
        <w:t xml:space="preserve"> level </w:t>
      </w:r>
      <w:proofErr w:type="spellStart"/>
      <w:r w:rsidR="00C962B7" w:rsidRPr="00297E63">
        <w:rPr>
          <w:rFonts w:ascii="宋体" w:eastAsia="宋体" w:hAnsi="宋体"/>
          <w:szCs w:val="21"/>
        </w:rPr>
        <w:t>storage.It</w:t>
      </w:r>
      <w:proofErr w:type="spellEnd"/>
      <w:r w:rsidR="00C962B7" w:rsidRPr="00297E63">
        <w:rPr>
          <w:rFonts w:ascii="宋体" w:eastAsia="宋体" w:hAnsi="宋体"/>
          <w:szCs w:val="21"/>
        </w:rPr>
        <w:t xml:space="preserve"> is primarily used to mark storage devices accessible to servers so that the devices appear as locally attached to the operating system.</w:t>
      </w:r>
    </w:p>
    <w:p w:rsidR="00C962B7" w:rsidRPr="00297E63" w:rsidRDefault="007048B3" w:rsidP="00A20F1A">
      <w:pPr>
        <w:spacing w:line="360" w:lineRule="auto"/>
        <w:ind w:firstLine="420"/>
        <w:rPr>
          <w:rFonts w:ascii="宋体" w:eastAsia="宋体" w:hAnsi="宋体"/>
          <w:szCs w:val="21"/>
        </w:rPr>
      </w:pPr>
      <w:r>
        <w:rPr>
          <w:rFonts w:ascii="宋体" w:eastAsia="宋体" w:hAnsi="宋体" w:hint="eastAsia"/>
          <w:szCs w:val="21"/>
        </w:rPr>
        <w:t>(71)</w:t>
      </w:r>
      <w:proofErr w:type="spellStart"/>
      <w:r w:rsidR="00C962B7" w:rsidRPr="00297E63">
        <w:rPr>
          <w:rFonts w:ascii="宋体" w:eastAsia="宋体" w:hAnsi="宋体"/>
          <w:szCs w:val="21"/>
        </w:rPr>
        <w:t>A.network</w:t>
      </w:r>
      <w:proofErr w:type="spellEnd"/>
      <w:r w:rsidR="00C962B7" w:rsidRPr="00297E63">
        <w:rPr>
          <w:rFonts w:ascii="宋体" w:eastAsia="宋体" w:hAnsi="宋体"/>
          <w:szCs w:val="21"/>
        </w:rPr>
        <w:t>-attached storage</w:t>
      </w:r>
      <w:r w:rsidR="00A20F1A">
        <w:rPr>
          <w:rFonts w:ascii="宋体" w:eastAsia="宋体" w:hAnsi="宋体" w:hint="eastAsia"/>
          <w:szCs w:val="21"/>
        </w:rPr>
        <w:tab/>
      </w:r>
      <w:r w:rsidR="00A20F1A">
        <w:rPr>
          <w:rFonts w:ascii="宋体" w:eastAsia="宋体" w:hAnsi="宋体" w:hint="eastAsia"/>
          <w:szCs w:val="21"/>
        </w:rPr>
        <w:tab/>
      </w:r>
      <w:r w:rsidR="00A20F1A">
        <w:rPr>
          <w:rFonts w:ascii="宋体" w:eastAsia="宋体" w:hAnsi="宋体" w:hint="eastAsia"/>
          <w:szCs w:val="21"/>
        </w:rPr>
        <w:tab/>
      </w:r>
      <w:r w:rsidR="00A20F1A">
        <w:rPr>
          <w:rFonts w:ascii="宋体" w:eastAsia="宋体" w:hAnsi="宋体" w:hint="eastAsia"/>
          <w:szCs w:val="21"/>
        </w:rPr>
        <w:tab/>
      </w:r>
      <w:proofErr w:type="spellStart"/>
      <w:r w:rsidR="00C962B7" w:rsidRPr="00297E63">
        <w:rPr>
          <w:rFonts w:ascii="宋体" w:eastAsia="宋体" w:hAnsi="宋体"/>
          <w:szCs w:val="21"/>
        </w:rPr>
        <w:t>B.storge</w:t>
      </w:r>
      <w:proofErr w:type="spellEnd"/>
      <w:r w:rsidR="00C962B7" w:rsidRPr="00297E63">
        <w:rPr>
          <w:rFonts w:ascii="宋体" w:eastAsia="宋体" w:hAnsi="宋体"/>
          <w:szCs w:val="21"/>
        </w:rPr>
        <w:t xml:space="preserve"> area network</w:t>
      </w:r>
    </w:p>
    <w:p w:rsidR="00B1036C" w:rsidRPr="00297E63" w:rsidRDefault="00C962B7" w:rsidP="00FC6734">
      <w:pPr>
        <w:spacing w:line="360" w:lineRule="auto"/>
        <w:rPr>
          <w:rFonts w:ascii="宋体" w:eastAsia="宋体" w:hAnsi="宋体"/>
          <w:szCs w:val="21"/>
        </w:rPr>
      </w:pPr>
      <w:r w:rsidRPr="00297E63">
        <w:rPr>
          <w:rFonts w:ascii="宋体" w:eastAsia="宋体" w:hAnsi="宋体"/>
          <w:szCs w:val="21"/>
        </w:rPr>
        <w:t xml:space="preserve"> </w:t>
      </w:r>
      <w:r w:rsidR="00B4764A">
        <w:rPr>
          <w:rFonts w:ascii="宋体" w:eastAsia="宋体" w:hAnsi="宋体" w:hint="eastAsia"/>
          <w:szCs w:val="21"/>
        </w:rPr>
        <w:tab/>
      </w:r>
      <w:r w:rsidR="00B4764A">
        <w:rPr>
          <w:rFonts w:ascii="宋体" w:eastAsia="宋体" w:hAnsi="宋体" w:hint="eastAsia"/>
          <w:szCs w:val="21"/>
        </w:rPr>
        <w:tab/>
      </w:r>
      <w:proofErr w:type="spellStart"/>
      <w:r w:rsidRPr="00297E63">
        <w:rPr>
          <w:rFonts w:ascii="宋体" w:eastAsia="宋体" w:hAnsi="宋体"/>
          <w:szCs w:val="21"/>
        </w:rPr>
        <w:t>C.direct</w:t>
      </w:r>
      <w:proofErr w:type="spellEnd"/>
      <w:r w:rsidRPr="00297E63">
        <w:rPr>
          <w:rFonts w:ascii="宋体" w:eastAsia="宋体" w:hAnsi="宋体"/>
          <w:szCs w:val="21"/>
        </w:rPr>
        <w:t xml:space="preserve"> attached storage</w:t>
      </w:r>
      <w:r w:rsidR="00FC6734">
        <w:rPr>
          <w:rFonts w:ascii="宋体" w:eastAsia="宋体" w:hAnsi="宋体" w:hint="eastAsia"/>
          <w:szCs w:val="21"/>
        </w:rPr>
        <w:tab/>
      </w:r>
      <w:r w:rsidR="00FC6734">
        <w:rPr>
          <w:rFonts w:ascii="宋体" w:eastAsia="宋体" w:hAnsi="宋体" w:hint="eastAsia"/>
          <w:szCs w:val="21"/>
        </w:rPr>
        <w:tab/>
      </w:r>
      <w:r w:rsidR="00FC6734">
        <w:rPr>
          <w:rFonts w:ascii="宋体" w:eastAsia="宋体" w:hAnsi="宋体" w:hint="eastAsia"/>
          <w:szCs w:val="21"/>
        </w:rPr>
        <w:tab/>
      </w:r>
      <w:r w:rsidR="00FC6734">
        <w:rPr>
          <w:rFonts w:ascii="宋体" w:eastAsia="宋体" w:hAnsi="宋体" w:hint="eastAsia"/>
          <w:szCs w:val="21"/>
        </w:rPr>
        <w:tab/>
      </w:r>
      <w:proofErr w:type="spellStart"/>
      <w:r w:rsidRPr="00297E63">
        <w:rPr>
          <w:rFonts w:ascii="宋体" w:eastAsia="宋体" w:hAnsi="宋体"/>
          <w:szCs w:val="21"/>
        </w:rPr>
        <w:t>D.Computer</w:t>
      </w:r>
      <w:proofErr w:type="spellEnd"/>
      <w:r w:rsidRPr="00297E63">
        <w:rPr>
          <w:rFonts w:ascii="宋体" w:eastAsia="宋体" w:hAnsi="宋体"/>
          <w:szCs w:val="21"/>
        </w:rPr>
        <w:t xml:space="preserve"> cluster</w:t>
      </w:r>
    </w:p>
    <w:p w:rsidR="00C962B7" w:rsidRPr="00297E63" w:rsidRDefault="00C962B7" w:rsidP="00297E63">
      <w:pPr>
        <w:spacing w:line="360" w:lineRule="auto"/>
        <w:rPr>
          <w:rFonts w:ascii="宋体" w:eastAsia="宋体" w:hAnsi="宋体"/>
          <w:szCs w:val="21"/>
        </w:rPr>
      </w:pPr>
    </w:p>
    <w:p w:rsidR="00D82544" w:rsidRPr="00297E63" w:rsidRDefault="00B020B0" w:rsidP="00F62477">
      <w:pPr>
        <w:spacing w:line="360" w:lineRule="auto"/>
        <w:ind w:firstLine="420"/>
        <w:rPr>
          <w:rFonts w:ascii="宋体" w:eastAsia="宋体" w:hAnsi="宋体"/>
          <w:szCs w:val="21"/>
        </w:rPr>
      </w:pPr>
      <w:r>
        <w:rPr>
          <w:rFonts w:ascii="宋体" w:eastAsia="宋体" w:hAnsi="宋体" w:hint="eastAsia"/>
          <w:sz w:val="24"/>
          <w:szCs w:val="24"/>
        </w:rPr>
        <w:t>●</w:t>
      </w:r>
      <w:r w:rsidR="00D82544" w:rsidRPr="00297E63">
        <w:rPr>
          <w:rFonts w:ascii="宋体" w:eastAsia="宋体" w:hAnsi="宋体"/>
          <w:szCs w:val="21"/>
        </w:rPr>
        <w:t xml:space="preserve">Information is no good to you if you can't </w:t>
      </w:r>
      <w:r w:rsidR="00D82544" w:rsidRPr="00F452CB">
        <w:rPr>
          <w:rFonts w:ascii="宋体" w:eastAsia="宋体" w:hAnsi="宋体"/>
          <w:szCs w:val="21"/>
          <w:u w:val="single"/>
        </w:rPr>
        <w:t>(72)</w:t>
      </w:r>
      <w:r w:rsidR="00D82544" w:rsidRPr="00297E63">
        <w:rPr>
          <w:rFonts w:ascii="宋体" w:eastAsia="宋体" w:hAnsi="宋体"/>
          <w:szCs w:val="21"/>
        </w:rPr>
        <w:t xml:space="preserve"> </w:t>
      </w:r>
      <w:proofErr w:type="spellStart"/>
      <w:r w:rsidR="00D82544" w:rsidRPr="00297E63">
        <w:rPr>
          <w:rFonts w:ascii="宋体" w:eastAsia="宋体" w:hAnsi="宋体"/>
          <w:szCs w:val="21"/>
        </w:rPr>
        <w:t>it.</w:t>
      </w:r>
      <w:proofErr w:type="gramStart"/>
      <w:r w:rsidR="00D82544" w:rsidRPr="00297E63">
        <w:rPr>
          <w:rFonts w:ascii="宋体" w:eastAsia="宋体" w:hAnsi="宋体"/>
          <w:szCs w:val="21"/>
        </w:rPr>
        <w:t>The</w:t>
      </w:r>
      <w:proofErr w:type="spellEnd"/>
      <w:r w:rsidR="00D82544" w:rsidRPr="00297E63">
        <w:rPr>
          <w:rFonts w:ascii="宋体" w:eastAsia="宋体" w:hAnsi="宋体"/>
          <w:szCs w:val="21"/>
        </w:rPr>
        <w:t xml:space="preserve"> location dimension of information means having access to access to information no where you are.</w:t>
      </w:r>
      <w:proofErr w:type="gramEnd"/>
    </w:p>
    <w:p w:rsidR="00C962B7" w:rsidRPr="00297E63" w:rsidRDefault="00777C74" w:rsidP="00AA0437">
      <w:pPr>
        <w:spacing w:line="360" w:lineRule="auto"/>
        <w:ind w:firstLine="420"/>
        <w:rPr>
          <w:rFonts w:ascii="宋体" w:eastAsia="宋体" w:hAnsi="宋体"/>
          <w:szCs w:val="21"/>
        </w:rPr>
      </w:pPr>
      <w:r>
        <w:rPr>
          <w:rFonts w:ascii="宋体" w:eastAsia="宋体" w:hAnsi="宋体" w:hint="eastAsia"/>
          <w:szCs w:val="21"/>
        </w:rPr>
        <w:t>(72)</w:t>
      </w:r>
      <w:proofErr w:type="spellStart"/>
      <w:r w:rsidR="00D82544" w:rsidRPr="00297E63">
        <w:rPr>
          <w:rFonts w:ascii="宋体" w:eastAsia="宋体" w:hAnsi="宋体"/>
          <w:szCs w:val="21"/>
        </w:rPr>
        <w:t>A.access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82544" w:rsidRPr="00297E63">
        <w:rPr>
          <w:rFonts w:ascii="宋体" w:eastAsia="宋体" w:hAnsi="宋体"/>
          <w:szCs w:val="21"/>
        </w:rPr>
        <w:t>B.make</w:t>
      </w:r>
      <w:proofErr w:type="spellEnd"/>
      <w:r w:rsidR="002207D8">
        <w:rPr>
          <w:rFonts w:ascii="宋体" w:eastAsia="宋体" w:hAnsi="宋体" w:hint="eastAsia"/>
          <w:szCs w:val="21"/>
        </w:rPr>
        <w:tab/>
      </w:r>
      <w:r w:rsidR="002207D8">
        <w:rPr>
          <w:rFonts w:ascii="宋体" w:eastAsia="宋体" w:hAnsi="宋体" w:hint="eastAsia"/>
          <w:szCs w:val="21"/>
        </w:rPr>
        <w:tab/>
      </w:r>
      <w:r w:rsidR="002207D8">
        <w:rPr>
          <w:rFonts w:ascii="宋体" w:eastAsia="宋体" w:hAnsi="宋体" w:hint="eastAsia"/>
          <w:szCs w:val="21"/>
        </w:rPr>
        <w:tab/>
      </w:r>
      <w:r w:rsidR="002207D8">
        <w:rPr>
          <w:rFonts w:ascii="宋体" w:eastAsia="宋体" w:hAnsi="宋体" w:hint="eastAsia"/>
          <w:szCs w:val="21"/>
        </w:rPr>
        <w:tab/>
      </w:r>
      <w:proofErr w:type="spellStart"/>
      <w:r w:rsidR="00D82544" w:rsidRPr="00297E63">
        <w:rPr>
          <w:rFonts w:ascii="宋体" w:eastAsia="宋体" w:hAnsi="宋体"/>
          <w:szCs w:val="21"/>
        </w:rPr>
        <w:t>C.learn</w:t>
      </w:r>
      <w:proofErr w:type="spellEnd"/>
      <w:r w:rsidR="00AA0437">
        <w:rPr>
          <w:rFonts w:ascii="宋体" w:eastAsia="宋体" w:hAnsi="宋体" w:hint="eastAsia"/>
          <w:szCs w:val="21"/>
        </w:rPr>
        <w:tab/>
      </w:r>
      <w:r w:rsidR="00AA0437">
        <w:rPr>
          <w:rFonts w:ascii="宋体" w:eastAsia="宋体" w:hAnsi="宋体" w:hint="eastAsia"/>
          <w:szCs w:val="21"/>
        </w:rPr>
        <w:tab/>
      </w:r>
      <w:r w:rsidR="00AA0437">
        <w:rPr>
          <w:rFonts w:ascii="宋体" w:eastAsia="宋体" w:hAnsi="宋体" w:hint="eastAsia"/>
          <w:szCs w:val="21"/>
        </w:rPr>
        <w:tab/>
      </w:r>
      <w:r w:rsidR="00AA0437">
        <w:rPr>
          <w:rFonts w:ascii="宋体" w:eastAsia="宋体" w:hAnsi="宋体" w:hint="eastAsia"/>
          <w:szCs w:val="21"/>
        </w:rPr>
        <w:tab/>
      </w:r>
      <w:proofErr w:type="spellStart"/>
      <w:r w:rsidR="00D82544" w:rsidRPr="00297E63">
        <w:rPr>
          <w:rFonts w:ascii="宋体" w:eastAsia="宋体" w:hAnsi="宋体"/>
          <w:szCs w:val="21"/>
        </w:rPr>
        <w:t>D.bring</w:t>
      </w:r>
      <w:proofErr w:type="spellEnd"/>
    </w:p>
    <w:p w:rsidR="00D82544" w:rsidRPr="00297E63" w:rsidRDefault="00D82544" w:rsidP="00297E63">
      <w:pPr>
        <w:spacing w:line="360" w:lineRule="auto"/>
        <w:rPr>
          <w:rFonts w:ascii="宋体" w:eastAsia="宋体" w:hAnsi="宋体"/>
          <w:szCs w:val="21"/>
        </w:rPr>
      </w:pPr>
    </w:p>
    <w:p w:rsidR="00831C31" w:rsidRDefault="00B020B0" w:rsidP="00831C31">
      <w:pPr>
        <w:spacing w:line="360" w:lineRule="auto"/>
        <w:ind w:firstLine="420"/>
        <w:rPr>
          <w:rFonts w:ascii="宋体" w:eastAsia="宋体" w:hAnsi="宋体"/>
          <w:szCs w:val="21"/>
        </w:rPr>
      </w:pPr>
      <w:r>
        <w:rPr>
          <w:rFonts w:ascii="宋体" w:eastAsia="宋体" w:hAnsi="宋体" w:hint="eastAsia"/>
          <w:sz w:val="24"/>
          <w:szCs w:val="24"/>
        </w:rPr>
        <w:t>●</w:t>
      </w:r>
      <w:r w:rsidR="00212286" w:rsidRPr="00297E63">
        <w:rPr>
          <w:rFonts w:ascii="宋体" w:eastAsia="宋体" w:hAnsi="宋体"/>
          <w:szCs w:val="21"/>
        </w:rPr>
        <w:t xml:space="preserve">Project manager believes that modifying the project </w:t>
      </w:r>
      <w:proofErr w:type="spellStart"/>
      <w:r w:rsidR="00212286" w:rsidRPr="00297E63">
        <w:rPr>
          <w:rFonts w:ascii="宋体" w:eastAsia="宋体" w:hAnsi="宋体"/>
          <w:szCs w:val="21"/>
        </w:rPr>
        <w:t>scop</w:t>
      </w:r>
      <w:proofErr w:type="spellEnd"/>
      <w:r w:rsidR="00212286" w:rsidRPr="00297E63">
        <w:rPr>
          <w:rFonts w:ascii="宋体" w:eastAsia="宋体" w:hAnsi="宋体"/>
          <w:szCs w:val="21"/>
        </w:rPr>
        <w:t xml:space="preserve"> may provide added </w:t>
      </w:r>
      <w:proofErr w:type="spellStart"/>
      <w:r w:rsidR="00212286" w:rsidRPr="00297E63">
        <w:rPr>
          <w:rFonts w:ascii="宋体" w:eastAsia="宋体" w:hAnsi="宋体"/>
          <w:szCs w:val="21"/>
        </w:rPr>
        <w:t>valuefor</w:t>
      </w:r>
      <w:proofErr w:type="spellEnd"/>
      <w:r w:rsidR="00212286" w:rsidRPr="00297E63">
        <w:rPr>
          <w:rFonts w:ascii="宋体" w:eastAsia="宋体" w:hAnsi="宋体"/>
          <w:szCs w:val="21"/>
        </w:rPr>
        <w:t xml:space="preserve"> the </w:t>
      </w:r>
      <w:proofErr w:type="spellStart"/>
      <w:r w:rsidR="00212286" w:rsidRPr="00297E63">
        <w:rPr>
          <w:rFonts w:ascii="宋体" w:eastAsia="宋体" w:hAnsi="宋体"/>
          <w:szCs w:val="21"/>
        </w:rPr>
        <w:t>customer.The</w:t>
      </w:r>
      <w:proofErr w:type="spellEnd"/>
      <w:r w:rsidR="00212286" w:rsidRPr="00297E63">
        <w:rPr>
          <w:rFonts w:ascii="宋体" w:eastAsia="宋体" w:hAnsi="宋体"/>
          <w:szCs w:val="21"/>
        </w:rPr>
        <w:t xml:space="preserve"> project manager </w:t>
      </w:r>
      <w:proofErr w:type="gramStart"/>
      <w:r w:rsidR="00212286" w:rsidRPr="00297E63">
        <w:rPr>
          <w:rFonts w:ascii="宋体" w:eastAsia="宋体" w:hAnsi="宋体"/>
          <w:szCs w:val="21"/>
        </w:rPr>
        <w:t>should</w:t>
      </w:r>
      <w:r w:rsidR="00212286" w:rsidRPr="00E76229">
        <w:rPr>
          <w:rFonts w:ascii="宋体" w:eastAsia="宋体" w:hAnsi="宋体"/>
          <w:szCs w:val="21"/>
          <w:u w:val="single"/>
        </w:rPr>
        <w:t>(</w:t>
      </w:r>
      <w:proofErr w:type="gramEnd"/>
      <w:r w:rsidR="00212286" w:rsidRPr="00E76229">
        <w:rPr>
          <w:rFonts w:ascii="宋体" w:eastAsia="宋体" w:hAnsi="宋体"/>
          <w:szCs w:val="21"/>
          <w:u w:val="single"/>
        </w:rPr>
        <w:t>73)</w:t>
      </w:r>
      <w:r w:rsidR="00212286" w:rsidRPr="00297E63">
        <w:rPr>
          <w:rFonts w:ascii="宋体" w:eastAsia="宋体" w:hAnsi="宋体"/>
          <w:szCs w:val="21"/>
        </w:rPr>
        <w:t>.</w:t>
      </w:r>
    </w:p>
    <w:p w:rsidR="00212286" w:rsidRPr="00297E63" w:rsidRDefault="00831C31" w:rsidP="00831C31">
      <w:pPr>
        <w:spacing w:line="360" w:lineRule="auto"/>
        <w:ind w:firstLine="420"/>
        <w:rPr>
          <w:rFonts w:ascii="宋体" w:eastAsia="宋体" w:hAnsi="宋体"/>
          <w:szCs w:val="21"/>
        </w:rPr>
      </w:pPr>
      <w:r>
        <w:rPr>
          <w:rFonts w:ascii="宋体" w:eastAsia="宋体" w:hAnsi="宋体" w:hint="eastAsia"/>
          <w:szCs w:val="21"/>
        </w:rPr>
        <w:t>(73)</w:t>
      </w:r>
      <w:proofErr w:type="spellStart"/>
      <w:r w:rsidR="00212286" w:rsidRPr="00297E63">
        <w:rPr>
          <w:rFonts w:ascii="宋体" w:eastAsia="宋体" w:hAnsi="宋体"/>
          <w:szCs w:val="21"/>
        </w:rPr>
        <w:t>A.change</w:t>
      </w:r>
      <w:proofErr w:type="spellEnd"/>
      <w:r w:rsidR="00212286" w:rsidRPr="00297E63">
        <w:rPr>
          <w:rFonts w:ascii="宋体" w:eastAsia="宋体" w:hAnsi="宋体"/>
          <w:szCs w:val="21"/>
        </w:rPr>
        <w:t xml:space="preserve"> the scope baseline</w:t>
      </w:r>
    </w:p>
    <w:p w:rsidR="00212286" w:rsidRPr="00297E63" w:rsidRDefault="00212286" w:rsidP="007E789B">
      <w:pPr>
        <w:spacing w:line="360" w:lineRule="auto"/>
        <w:rPr>
          <w:rFonts w:ascii="宋体" w:eastAsia="宋体" w:hAnsi="宋体"/>
          <w:szCs w:val="21"/>
        </w:rPr>
      </w:pPr>
      <w:r w:rsidRPr="00297E63">
        <w:rPr>
          <w:rFonts w:ascii="宋体" w:eastAsia="宋体" w:hAnsi="宋体"/>
          <w:szCs w:val="21"/>
        </w:rPr>
        <w:t xml:space="preserve"> </w:t>
      </w:r>
      <w:r w:rsidR="007E789B">
        <w:rPr>
          <w:rFonts w:ascii="宋体" w:eastAsia="宋体" w:hAnsi="宋体" w:hint="eastAsia"/>
          <w:szCs w:val="21"/>
        </w:rPr>
        <w:tab/>
      </w:r>
      <w:r w:rsidR="007E789B">
        <w:rPr>
          <w:rFonts w:ascii="宋体" w:eastAsia="宋体" w:hAnsi="宋体" w:hint="eastAsia"/>
          <w:szCs w:val="21"/>
        </w:rPr>
        <w:tab/>
      </w:r>
      <w:proofErr w:type="spellStart"/>
      <w:r w:rsidRPr="00297E63">
        <w:rPr>
          <w:rFonts w:ascii="宋体" w:eastAsia="宋体" w:hAnsi="宋体"/>
          <w:szCs w:val="21"/>
        </w:rPr>
        <w:t>B.contact</w:t>
      </w:r>
      <w:proofErr w:type="spellEnd"/>
      <w:r w:rsidRPr="00297E63">
        <w:rPr>
          <w:rFonts w:ascii="宋体" w:eastAsia="宋体" w:hAnsi="宋体"/>
          <w:szCs w:val="21"/>
        </w:rPr>
        <w:t xml:space="preserve"> the customer to determine if the change adds value</w:t>
      </w:r>
    </w:p>
    <w:p w:rsidR="00212286" w:rsidRPr="00297E63" w:rsidRDefault="00212286" w:rsidP="00427429">
      <w:pPr>
        <w:spacing w:line="360" w:lineRule="auto"/>
        <w:rPr>
          <w:rFonts w:ascii="宋体" w:eastAsia="宋体" w:hAnsi="宋体"/>
          <w:szCs w:val="21"/>
        </w:rPr>
      </w:pPr>
      <w:r w:rsidRPr="00297E63">
        <w:rPr>
          <w:rFonts w:ascii="宋体" w:eastAsia="宋体" w:hAnsi="宋体"/>
          <w:szCs w:val="21"/>
        </w:rPr>
        <w:t xml:space="preserve"> </w:t>
      </w:r>
      <w:r w:rsidR="00427429">
        <w:rPr>
          <w:rFonts w:ascii="宋体" w:eastAsia="宋体" w:hAnsi="宋体" w:hint="eastAsia"/>
          <w:szCs w:val="21"/>
        </w:rPr>
        <w:tab/>
      </w:r>
      <w:r w:rsidR="00427429">
        <w:rPr>
          <w:rFonts w:ascii="宋体" w:eastAsia="宋体" w:hAnsi="宋体" w:hint="eastAsia"/>
          <w:szCs w:val="21"/>
        </w:rPr>
        <w:tab/>
      </w:r>
      <w:proofErr w:type="spellStart"/>
      <w:r w:rsidRPr="00297E63">
        <w:rPr>
          <w:rFonts w:ascii="宋体" w:eastAsia="宋体" w:hAnsi="宋体"/>
          <w:szCs w:val="21"/>
        </w:rPr>
        <w:t>C.call</w:t>
      </w:r>
      <w:proofErr w:type="spellEnd"/>
      <w:r w:rsidRPr="00297E63">
        <w:rPr>
          <w:rFonts w:ascii="宋体" w:eastAsia="宋体" w:hAnsi="宋体"/>
          <w:szCs w:val="21"/>
        </w:rPr>
        <w:t xml:space="preserve"> a meeting of the change control board</w:t>
      </w:r>
    </w:p>
    <w:p w:rsidR="00212286" w:rsidRPr="00297E63" w:rsidRDefault="00212286" w:rsidP="00131BAF">
      <w:pPr>
        <w:spacing w:line="360" w:lineRule="auto"/>
        <w:rPr>
          <w:rFonts w:ascii="宋体" w:eastAsia="宋体" w:hAnsi="宋体"/>
          <w:szCs w:val="21"/>
        </w:rPr>
      </w:pPr>
      <w:r w:rsidRPr="00297E63">
        <w:rPr>
          <w:rFonts w:ascii="宋体" w:eastAsia="宋体" w:hAnsi="宋体"/>
          <w:szCs w:val="21"/>
        </w:rPr>
        <w:t xml:space="preserve"> </w:t>
      </w:r>
      <w:r w:rsidR="00131BAF">
        <w:rPr>
          <w:rFonts w:ascii="宋体" w:eastAsia="宋体" w:hAnsi="宋体" w:hint="eastAsia"/>
          <w:szCs w:val="21"/>
        </w:rPr>
        <w:tab/>
      </w:r>
      <w:r w:rsidR="00131BAF">
        <w:rPr>
          <w:rFonts w:ascii="宋体" w:eastAsia="宋体" w:hAnsi="宋体" w:hint="eastAsia"/>
          <w:szCs w:val="21"/>
        </w:rPr>
        <w:tab/>
      </w:r>
      <w:proofErr w:type="spellStart"/>
      <w:r w:rsidRPr="00297E63">
        <w:rPr>
          <w:rFonts w:ascii="宋体" w:eastAsia="宋体" w:hAnsi="宋体"/>
          <w:szCs w:val="21"/>
        </w:rPr>
        <w:t>D.change</w:t>
      </w:r>
      <w:proofErr w:type="spellEnd"/>
      <w:r w:rsidRPr="00297E63">
        <w:rPr>
          <w:rFonts w:ascii="宋体" w:eastAsia="宋体" w:hAnsi="宋体"/>
          <w:szCs w:val="21"/>
        </w:rPr>
        <w:t xml:space="preserve"> the project's objectives</w:t>
      </w:r>
    </w:p>
    <w:p w:rsidR="00D82544" w:rsidRPr="003D62CE" w:rsidRDefault="00212286" w:rsidP="00297E63">
      <w:pPr>
        <w:spacing w:line="360" w:lineRule="auto"/>
        <w:rPr>
          <w:rFonts w:ascii="宋体" w:eastAsia="宋体" w:hAnsi="宋体"/>
          <w:szCs w:val="21"/>
        </w:rPr>
      </w:pPr>
      <w:r w:rsidRPr="00297E63">
        <w:rPr>
          <w:rFonts w:ascii="宋体" w:eastAsia="宋体" w:hAnsi="宋体"/>
          <w:szCs w:val="21"/>
        </w:rPr>
        <w:t xml:space="preserve"> </w:t>
      </w:r>
    </w:p>
    <w:p w:rsidR="0079027D" w:rsidRPr="00297E63" w:rsidRDefault="00B020B0" w:rsidP="005F74B1">
      <w:pPr>
        <w:spacing w:line="360" w:lineRule="auto"/>
        <w:ind w:firstLine="420"/>
        <w:rPr>
          <w:rFonts w:ascii="宋体" w:eastAsia="宋体" w:hAnsi="宋体"/>
          <w:szCs w:val="21"/>
        </w:rPr>
      </w:pPr>
      <w:r>
        <w:rPr>
          <w:rFonts w:ascii="宋体" w:eastAsia="宋体" w:hAnsi="宋体" w:hint="eastAsia"/>
          <w:sz w:val="24"/>
          <w:szCs w:val="24"/>
        </w:rPr>
        <w:t>●</w:t>
      </w:r>
      <w:r w:rsidR="0079027D" w:rsidRPr="003D62CE">
        <w:rPr>
          <w:rFonts w:ascii="宋体" w:eastAsia="宋体" w:hAnsi="宋体"/>
          <w:szCs w:val="21"/>
          <w:u w:val="single"/>
        </w:rPr>
        <w:t>(74)</w:t>
      </w:r>
      <w:r w:rsidR="0079027D" w:rsidRPr="00297E63">
        <w:rPr>
          <w:rFonts w:ascii="宋体" w:eastAsia="宋体" w:hAnsi="宋体"/>
          <w:szCs w:val="21"/>
        </w:rPr>
        <w:t xml:space="preserve"> </w:t>
      </w:r>
      <w:proofErr w:type="spellStart"/>
      <w:r w:rsidR="0079027D" w:rsidRPr="00297E63">
        <w:rPr>
          <w:rFonts w:ascii="宋体" w:eastAsia="宋体" w:hAnsi="宋体"/>
          <w:szCs w:val="21"/>
        </w:rPr>
        <w:t>describees,indetail,the</w:t>
      </w:r>
      <w:proofErr w:type="spellEnd"/>
      <w:r w:rsidR="0079027D" w:rsidRPr="00297E63">
        <w:rPr>
          <w:rFonts w:ascii="宋体" w:eastAsia="宋体" w:hAnsi="宋体"/>
          <w:szCs w:val="21"/>
        </w:rPr>
        <w:t xml:space="preserve"> project's deliverables and the work required to create those deliverables.</w:t>
      </w:r>
    </w:p>
    <w:p w:rsidR="0079027D" w:rsidRPr="00297E63" w:rsidRDefault="00FB6E19" w:rsidP="009E0B6E">
      <w:pPr>
        <w:spacing w:line="360" w:lineRule="auto"/>
        <w:ind w:firstLine="420"/>
        <w:rPr>
          <w:rFonts w:ascii="宋体" w:eastAsia="宋体" w:hAnsi="宋体"/>
          <w:szCs w:val="21"/>
        </w:rPr>
      </w:pPr>
      <w:r>
        <w:rPr>
          <w:rFonts w:ascii="宋体" w:eastAsia="宋体" w:hAnsi="宋体" w:hint="eastAsia"/>
          <w:szCs w:val="21"/>
        </w:rPr>
        <w:t>(74)</w:t>
      </w:r>
      <w:proofErr w:type="spellStart"/>
      <w:r w:rsidR="0079027D" w:rsidRPr="00297E63">
        <w:rPr>
          <w:rFonts w:ascii="宋体" w:eastAsia="宋体" w:hAnsi="宋体"/>
          <w:szCs w:val="21"/>
        </w:rPr>
        <w:t>A.Product</w:t>
      </w:r>
      <w:proofErr w:type="spellEnd"/>
      <w:r w:rsidR="0079027D" w:rsidRPr="00297E63">
        <w:rPr>
          <w:rFonts w:ascii="宋体" w:eastAsia="宋体" w:hAnsi="宋体"/>
          <w:szCs w:val="21"/>
        </w:rPr>
        <w:t xml:space="preserve"> scope description</w:t>
      </w:r>
      <w:r w:rsidR="009E0B6E">
        <w:rPr>
          <w:rFonts w:ascii="宋体" w:eastAsia="宋体" w:hAnsi="宋体" w:hint="eastAsia"/>
          <w:szCs w:val="21"/>
        </w:rPr>
        <w:tab/>
      </w:r>
      <w:r w:rsidR="009E0B6E">
        <w:rPr>
          <w:rFonts w:ascii="宋体" w:eastAsia="宋体" w:hAnsi="宋体" w:hint="eastAsia"/>
          <w:szCs w:val="21"/>
        </w:rPr>
        <w:tab/>
      </w:r>
      <w:r w:rsidR="009E0B6E">
        <w:rPr>
          <w:rFonts w:ascii="宋体" w:eastAsia="宋体" w:hAnsi="宋体" w:hint="eastAsia"/>
          <w:szCs w:val="21"/>
        </w:rPr>
        <w:tab/>
      </w:r>
      <w:r w:rsidR="009E0B6E">
        <w:rPr>
          <w:rFonts w:ascii="宋体" w:eastAsia="宋体" w:hAnsi="宋体" w:hint="eastAsia"/>
          <w:szCs w:val="21"/>
        </w:rPr>
        <w:tab/>
      </w:r>
      <w:proofErr w:type="spellStart"/>
      <w:r w:rsidR="0079027D" w:rsidRPr="00297E63">
        <w:rPr>
          <w:rFonts w:ascii="宋体" w:eastAsia="宋体" w:hAnsi="宋体"/>
          <w:szCs w:val="21"/>
        </w:rPr>
        <w:t>B.Project</w:t>
      </w:r>
      <w:proofErr w:type="spellEnd"/>
      <w:r w:rsidR="0079027D" w:rsidRPr="00297E63">
        <w:rPr>
          <w:rFonts w:ascii="宋体" w:eastAsia="宋体" w:hAnsi="宋体"/>
          <w:szCs w:val="21"/>
        </w:rPr>
        <w:t xml:space="preserve"> objectives</w:t>
      </w:r>
    </w:p>
    <w:p w:rsidR="0079027D" w:rsidRPr="005B0613" w:rsidRDefault="0079027D" w:rsidP="00297E63">
      <w:pPr>
        <w:spacing w:line="360" w:lineRule="auto"/>
        <w:rPr>
          <w:rFonts w:ascii="宋体" w:eastAsia="宋体" w:hAnsi="宋体"/>
          <w:szCs w:val="21"/>
        </w:rPr>
      </w:pPr>
      <w:r w:rsidRPr="00297E63">
        <w:rPr>
          <w:rFonts w:ascii="宋体" w:eastAsia="宋体" w:hAnsi="宋体"/>
          <w:szCs w:val="21"/>
        </w:rPr>
        <w:t xml:space="preserve"> </w:t>
      </w:r>
      <w:r w:rsidR="008C0C54">
        <w:rPr>
          <w:rFonts w:ascii="宋体" w:eastAsia="宋体" w:hAnsi="宋体" w:hint="eastAsia"/>
          <w:szCs w:val="21"/>
        </w:rPr>
        <w:tab/>
      </w:r>
      <w:r w:rsidR="008C0C54">
        <w:rPr>
          <w:rFonts w:ascii="宋体" w:eastAsia="宋体" w:hAnsi="宋体" w:hint="eastAsia"/>
          <w:szCs w:val="21"/>
        </w:rPr>
        <w:tab/>
      </w:r>
      <w:proofErr w:type="spellStart"/>
      <w:r w:rsidRPr="00297E63">
        <w:rPr>
          <w:rFonts w:ascii="宋体" w:eastAsia="宋体" w:hAnsi="宋体"/>
          <w:szCs w:val="21"/>
        </w:rPr>
        <w:t>C.Produce</w:t>
      </w:r>
      <w:proofErr w:type="spellEnd"/>
      <w:r w:rsidRPr="00297E63">
        <w:rPr>
          <w:rFonts w:ascii="宋体" w:eastAsia="宋体" w:hAnsi="宋体"/>
          <w:szCs w:val="21"/>
        </w:rPr>
        <w:t xml:space="preserve"> specification</w:t>
      </w:r>
      <w:r w:rsidR="00943B25">
        <w:rPr>
          <w:rFonts w:ascii="宋体" w:eastAsia="宋体" w:hAnsi="宋体" w:hint="eastAsia"/>
          <w:szCs w:val="21"/>
        </w:rPr>
        <w:tab/>
      </w:r>
      <w:r w:rsidR="00943B25">
        <w:rPr>
          <w:rFonts w:ascii="宋体" w:eastAsia="宋体" w:hAnsi="宋体" w:hint="eastAsia"/>
          <w:szCs w:val="21"/>
        </w:rPr>
        <w:tab/>
      </w:r>
      <w:r w:rsidR="00943B25">
        <w:rPr>
          <w:rFonts w:ascii="宋体" w:eastAsia="宋体" w:hAnsi="宋体" w:hint="eastAsia"/>
          <w:szCs w:val="21"/>
        </w:rPr>
        <w:tab/>
      </w:r>
      <w:r w:rsidR="00943B25">
        <w:rPr>
          <w:rFonts w:ascii="宋体" w:eastAsia="宋体" w:hAnsi="宋体" w:hint="eastAsia"/>
          <w:szCs w:val="21"/>
        </w:rPr>
        <w:tab/>
      </w:r>
      <w:r w:rsidR="00943B25">
        <w:rPr>
          <w:rFonts w:ascii="宋体" w:eastAsia="宋体" w:hAnsi="宋体" w:hint="eastAsia"/>
          <w:szCs w:val="21"/>
        </w:rPr>
        <w:tab/>
      </w:r>
      <w:proofErr w:type="spellStart"/>
      <w:r w:rsidRPr="00297E63">
        <w:rPr>
          <w:rFonts w:ascii="宋体" w:eastAsia="宋体" w:hAnsi="宋体"/>
          <w:szCs w:val="21"/>
        </w:rPr>
        <w:t>D.The</w:t>
      </w:r>
      <w:proofErr w:type="spellEnd"/>
      <w:r w:rsidRPr="00297E63">
        <w:rPr>
          <w:rFonts w:ascii="宋体" w:eastAsia="宋体" w:hAnsi="宋体"/>
          <w:szCs w:val="21"/>
        </w:rPr>
        <w:t xml:space="preserve"> project scope statement</w:t>
      </w:r>
    </w:p>
    <w:p w:rsidR="0079027D" w:rsidRPr="00297E63" w:rsidRDefault="0079027D" w:rsidP="00297E63">
      <w:pPr>
        <w:spacing w:line="360" w:lineRule="auto"/>
        <w:rPr>
          <w:rFonts w:ascii="宋体" w:eastAsia="宋体" w:hAnsi="宋体"/>
          <w:szCs w:val="21"/>
        </w:rPr>
      </w:pPr>
    </w:p>
    <w:p w:rsidR="00C37074" w:rsidRPr="00297E63" w:rsidRDefault="00B020B0" w:rsidP="007B66FD">
      <w:pPr>
        <w:spacing w:line="360" w:lineRule="auto"/>
        <w:ind w:firstLine="420"/>
        <w:rPr>
          <w:rFonts w:ascii="宋体" w:eastAsia="宋体" w:hAnsi="宋体"/>
          <w:szCs w:val="21"/>
        </w:rPr>
      </w:pPr>
      <w:r>
        <w:rPr>
          <w:rFonts w:ascii="宋体" w:eastAsia="宋体" w:hAnsi="宋体" w:hint="eastAsia"/>
          <w:sz w:val="24"/>
          <w:szCs w:val="24"/>
        </w:rPr>
        <w:t>●</w:t>
      </w:r>
      <w:r w:rsidR="001A5004" w:rsidRPr="00297E63">
        <w:rPr>
          <w:rFonts w:ascii="宋体" w:eastAsia="宋体" w:hAnsi="宋体"/>
          <w:szCs w:val="21"/>
        </w:rPr>
        <w:t xml:space="preserve">To ensure the project team provide the </w:t>
      </w:r>
      <w:proofErr w:type="spellStart"/>
      <w:r w:rsidR="001A5004" w:rsidRPr="00297E63">
        <w:rPr>
          <w:rFonts w:ascii="宋体" w:eastAsia="宋体" w:hAnsi="宋体"/>
          <w:szCs w:val="21"/>
        </w:rPr>
        <w:t>functionlity</w:t>
      </w:r>
      <w:proofErr w:type="spellEnd"/>
      <w:r w:rsidR="001A5004" w:rsidRPr="00297E63">
        <w:rPr>
          <w:rFonts w:ascii="宋体" w:eastAsia="宋体" w:hAnsi="宋体"/>
          <w:szCs w:val="21"/>
        </w:rPr>
        <w:t xml:space="preserve"> the customer expects in a new </w:t>
      </w:r>
      <w:proofErr w:type="spellStart"/>
      <w:r w:rsidR="001A5004" w:rsidRPr="00297E63">
        <w:rPr>
          <w:rFonts w:ascii="宋体" w:eastAsia="宋体" w:hAnsi="宋体"/>
          <w:szCs w:val="21"/>
        </w:rPr>
        <w:t>prece</w:t>
      </w:r>
      <w:proofErr w:type="spellEnd"/>
      <w:r w:rsidR="001A5004" w:rsidRPr="00297E63">
        <w:rPr>
          <w:rFonts w:ascii="宋体" w:eastAsia="宋体" w:hAnsi="宋体"/>
          <w:szCs w:val="21"/>
        </w:rPr>
        <w:t xml:space="preserve"> of software, the project manager ask the customer for sing-off on the </w:t>
      </w:r>
      <w:r w:rsidR="001A5004" w:rsidRPr="00297E63">
        <w:rPr>
          <w:rFonts w:ascii="宋体" w:eastAsia="宋体" w:hAnsi="宋体"/>
          <w:szCs w:val="21"/>
        </w:rPr>
        <w:lastRenderedPageBreak/>
        <w:t xml:space="preserve">design </w:t>
      </w:r>
      <w:proofErr w:type="spellStart"/>
      <w:r w:rsidR="001A5004" w:rsidRPr="00297E63">
        <w:rPr>
          <w:rFonts w:ascii="宋体" w:eastAsia="宋体" w:hAnsi="宋体"/>
          <w:szCs w:val="21"/>
        </w:rPr>
        <w:t>crieria.There</w:t>
      </w:r>
      <w:proofErr w:type="spellEnd"/>
      <w:r w:rsidR="001A5004" w:rsidRPr="00297E63">
        <w:rPr>
          <w:rFonts w:ascii="宋体" w:eastAsia="宋体" w:hAnsi="宋体"/>
          <w:szCs w:val="21"/>
        </w:rPr>
        <w:t xml:space="preserve"> documents </w:t>
      </w:r>
      <w:proofErr w:type="gramStart"/>
      <w:r w:rsidR="001A5004" w:rsidRPr="00297E63">
        <w:rPr>
          <w:rFonts w:ascii="宋体" w:eastAsia="宋体" w:hAnsi="宋体"/>
          <w:szCs w:val="21"/>
        </w:rPr>
        <w:t>are</w:t>
      </w:r>
      <w:r w:rsidR="001A5004" w:rsidRPr="005B0613">
        <w:rPr>
          <w:rFonts w:ascii="宋体" w:eastAsia="宋体" w:hAnsi="宋体"/>
          <w:szCs w:val="21"/>
          <w:u w:val="single"/>
        </w:rPr>
        <w:t>(</w:t>
      </w:r>
      <w:proofErr w:type="gramEnd"/>
      <w:r w:rsidR="001A5004" w:rsidRPr="005B0613">
        <w:rPr>
          <w:rFonts w:ascii="宋体" w:eastAsia="宋体" w:hAnsi="宋体"/>
          <w:szCs w:val="21"/>
          <w:u w:val="single"/>
        </w:rPr>
        <w:t>75)</w:t>
      </w:r>
      <w:r w:rsidR="001A5004" w:rsidRPr="00297E63">
        <w:rPr>
          <w:rFonts w:ascii="宋体" w:eastAsia="宋体" w:hAnsi="宋体"/>
          <w:szCs w:val="21"/>
        </w:rPr>
        <w:t>.</w:t>
      </w:r>
    </w:p>
    <w:p w:rsidR="001A5004" w:rsidRPr="00297E63" w:rsidRDefault="008210FC" w:rsidP="008210FC">
      <w:pPr>
        <w:spacing w:line="360" w:lineRule="auto"/>
        <w:ind w:firstLine="420"/>
        <w:rPr>
          <w:rFonts w:ascii="宋体" w:eastAsia="宋体" w:hAnsi="宋体"/>
          <w:szCs w:val="21"/>
        </w:rPr>
      </w:pPr>
      <w:r>
        <w:rPr>
          <w:rFonts w:ascii="宋体" w:eastAsia="宋体" w:hAnsi="宋体" w:hint="eastAsia"/>
          <w:szCs w:val="21"/>
        </w:rPr>
        <w:t>(75)</w:t>
      </w:r>
      <w:proofErr w:type="spellStart"/>
      <w:r w:rsidR="001A5004" w:rsidRPr="00297E63">
        <w:rPr>
          <w:rFonts w:ascii="宋体" w:eastAsia="宋体" w:hAnsi="宋体"/>
          <w:szCs w:val="21"/>
        </w:rPr>
        <w:t>A.technical</w:t>
      </w:r>
      <w:proofErr w:type="spellEnd"/>
      <w:r w:rsidR="001A5004" w:rsidRPr="00297E63">
        <w:rPr>
          <w:rFonts w:ascii="宋体" w:eastAsia="宋体" w:hAnsi="宋体"/>
          <w:szCs w:val="21"/>
        </w:rPr>
        <w:t xml:space="preserve"> </w:t>
      </w:r>
      <w:r>
        <w:rPr>
          <w:rFonts w:ascii="宋体" w:eastAsia="宋体" w:hAnsi="宋体"/>
          <w:szCs w:val="21"/>
        </w:rPr>
        <w:t>specifications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1A5004" w:rsidRPr="00297E63">
        <w:rPr>
          <w:rFonts w:ascii="宋体" w:eastAsia="宋体" w:hAnsi="宋体"/>
          <w:szCs w:val="21"/>
        </w:rPr>
        <w:t>B.performance</w:t>
      </w:r>
      <w:proofErr w:type="spellEnd"/>
      <w:r w:rsidR="001A5004" w:rsidRPr="00297E63">
        <w:rPr>
          <w:rFonts w:ascii="宋体" w:eastAsia="宋体" w:hAnsi="宋体"/>
          <w:szCs w:val="21"/>
        </w:rPr>
        <w:t xml:space="preserve"> specifications</w:t>
      </w:r>
    </w:p>
    <w:p w:rsidR="00812EC2" w:rsidRPr="003956D7" w:rsidRDefault="001A5004" w:rsidP="003956D7">
      <w:pPr>
        <w:spacing w:line="360" w:lineRule="auto"/>
        <w:ind w:left="420" w:firstLine="420"/>
        <w:rPr>
          <w:rFonts w:ascii="宋体" w:eastAsia="宋体" w:hAnsi="宋体"/>
          <w:szCs w:val="21"/>
        </w:rPr>
      </w:pPr>
      <w:proofErr w:type="spellStart"/>
      <w:r w:rsidRPr="00297E63">
        <w:rPr>
          <w:rFonts w:ascii="宋体" w:eastAsia="宋体" w:hAnsi="宋体"/>
          <w:szCs w:val="21"/>
        </w:rPr>
        <w:t>C.product</w:t>
      </w:r>
      <w:proofErr w:type="spellEnd"/>
      <w:r w:rsidRPr="00297E63">
        <w:rPr>
          <w:rFonts w:ascii="宋体" w:eastAsia="宋体" w:hAnsi="宋体"/>
          <w:szCs w:val="21"/>
        </w:rPr>
        <w:t xml:space="preserve"> descriptions</w:t>
      </w:r>
      <w:r w:rsidR="00BD40D8">
        <w:rPr>
          <w:rFonts w:ascii="宋体" w:eastAsia="宋体" w:hAnsi="宋体" w:hint="eastAsia"/>
          <w:szCs w:val="21"/>
        </w:rPr>
        <w:tab/>
      </w:r>
      <w:r w:rsidR="00BD40D8">
        <w:rPr>
          <w:rFonts w:ascii="宋体" w:eastAsia="宋体" w:hAnsi="宋体" w:hint="eastAsia"/>
          <w:szCs w:val="21"/>
        </w:rPr>
        <w:tab/>
      </w:r>
      <w:r w:rsidR="00BD40D8">
        <w:rPr>
          <w:rFonts w:ascii="宋体" w:eastAsia="宋体" w:hAnsi="宋体" w:hint="eastAsia"/>
          <w:szCs w:val="21"/>
        </w:rPr>
        <w:tab/>
      </w:r>
      <w:r w:rsidR="00BD40D8">
        <w:rPr>
          <w:rFonts w:ascii="宋体" w:eastAsia="宋体" w:hAnsi="宋体" w:hint="eastAsia"/>
          <w:szCs w:val="21"/>
        </w:rPr>
        <w:tab/>
      </w:r>
      <w:r w:rsidR="00BD40D8">
        <w:rPr>
          <w:rFonts w:ascii="宋体" w:eastAsia="宋体" w:hAnsi="宋体" w:hint="eastAsia"/>
          <w:szCs w:val="21"/>
        </w:rPr>
        <w:tab/>
      </w:r>
      <w:proofErr w:type="spellStart"/>
      <w:r w:rsidRPr="00297E63">
        <w:rPr>
          <w:rFonts w:ascii="宋体" w:eastAsia="宋体" w:hAnsi="宋体"/>
          <w:szCs w:val="21"/>
        </w:rPr>
        <w:t>D.quality</w:t>
      </w:r>
      <w:proofErr w:type="spellEnd"/>
      <w:r w:rsidRPr="00297E63">
        <w:rPr>
          <w:rFonts w:ascii="宋体" w:eastAsia="宋体" w:hAnsi="宋体"/>
          <w:szCs w:val="21"/>
        </w:rPr>
        <w:t xml:space="preserve"> assurance</w:t>
      </w:r>
    </w:p>
    <w:sectPr w:rsidR="00812EC2" w:rsidRPr="003956D7" w:rsidSect="00205CB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8AC" w:rsidRDefault="00F108AC" w:rsidP="00E265D7">
      <w:r>
        <w:separator/>
      </w:r>
    </w:p>
  </w:endnote>
  <w:endnote w:type="continuationSeparator" w:id="0">
    <w:p w:rsidR="00F108AC" w:rsidRDefault="00F108AC" w:rsidP="00E265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57980252"/>
      <w:docPartObj>
        <w:docPartGallery w:val="Page Numbers (Bottom of Page)"/>
        <w:docPartUnique/>
      </w:docPartObj>
    </w:sdtPr>
    <w:sdtContent>
      <w:p w:rsidR="005F3BD9" w:rsidRPr="005F3BD9" w:rsidRDefault="005F3BD9" w:rsidP="005F3BD9">
        <w:pPr>
          <w:pStyle w:val="a7"/>
          <w:jc w:val="center"/>
          <w:rPr>
            <w:rFonts w:ascii="宋体" w:eastAsia="宋体" w:hAnsi="宋体"/>
            <w:sz w:val="21"/>
            <w:szCs w:val="21"/>
          </w:rPr>
        </w:pPr>
        <w:r w:rsidRPr="005F3BD9">
          <w:rPr>
            <w:rFonts w:ascii="宋体" w:eastAsia="宋体" w:hAnsi="宋体" w:hint="eastAsia"/>
            <w:sz w:val="21"/>
            <w:szCs w:val="21"/>
          </w:rPr>
          <w:t>2012年上半年 系统集成项目管理工程师 上午试卷 第</w:t>
        </w:r>
        <w:r w:rsidRPr="005F3BD9">
          <w:rPr>
            <w:rFonts w:ascii="宋体" w:eastAsia="宋体" w:hAnsi="宋体"/>
            <w:sz w:val="21"/>
            <w:szCs w:val="21"/>
          </w:rPr>
          <w:fldChar w:fldCharType="begin"/>
        </w:r>
        <w:r w:rsidRPr="005F3BD9">
          <w:rPr>
            <w:rFonts w:ascii="宋体" w:eastAsia="宋体" w:hAnsi="宋体"/>
            <w:sz w:val="21"/>
            <w:szCs w:val="21"/>
          </w:rPr>
          <w:instrText xml:space="preserve"> PAGE   \* MERGEFORMAT </w:instrText>
        </w:r>
        <w:r w:rsidRPr="005F3BD9">
          <w:rPr>
            <w:rFonts w:ascii="宋体" w:eastAsia="宋体" w:hAnsi="宋体"/>
            <w:sz w:val="21"/>
            <w:szCs w:val="21"/>
          </w:rPr>
          <w:fldChar w:fldCharType="separate"/>
        </w:r>
        <w:r w:rsidR="003956D7" w:rsidRPr="003956D7">
          <w:rPr>
            <w:rFonts w:ascii="宋体" w:eastAsia="宋体" w:hAnsi="宋体"/>
            <w:noProof/>
            <w:sz w:val="21"/>
            <w:szCs w:val="21"/>
            <w:lang w:val="zh-CN"/>
          </w:rPr>
          <w:t>17</w:t>
        </w:r>
        <w:r w:rsidRPr="005F3BD9">
          <w:rPr>
            <w:rFonts w:ascii="宋体" w:eastAsia="宋体" w:hAnsi="宋体"/>
            <w:sz w:val="21"/>
            <w:szCs w:val="21"/>
          </w:rPr>
          <w:fldChar w:fldCharType="end"/>
        </w:r>
        <w:r w:rsidRPr="005F3BD9">
          <w:rPr>
            <w:rFonts w:ascii="宋体" w:eastAsia="宋体" w:hAnsi="宋体" w:hint="eastAsia"/>
            <w:sz w:val="21"/>
            <w:szCs w:val="21"/>
          </w:rPr>
          <w:t>页（共</w:t>
        </w:r>
        <w:fldSimple w:instr=" NUMPAGES   \* MERGEFORMAT ">
          <w:r w:rsidR="003956D7">
            <w:rPr>
              <w:rFonts w:ascii="宋体" w:eastAsia="宋体" w:hAnsi="宋体"/>
              <w:noProof/>
              <w:sz w:val="21"/>
              <w:szCs w:val="21"/>
            </w:rPr>
            <w:t>17</w:t>
          </w:r>
        </w:fldSimple>
        <w:r w:rsidRPr="005F3BD9">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8AC" w:rsidRDefault="00F108AC" w:rsidP="00E265D7">
      <w:r>
        <w:separator/>
      </w:r>
    </w:p>
  </w:footnote>
  <w:footnote w:type="continuationSeparator" w:id="0">
    <w:p w:rsidR="00F108AC" w:rsidRDefault="00F108AC" w:rsidP="00E265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1835"/>
    <w:rsid w:val="000012AD"/>
    <w:rsid w:val="000021F3"/>
    <w:rsid w:val="00003559"/>
    <w:rsid w:val="00005496"/>
    <w:rsid w:val="000066A6"/>
    <w:rsid w:val="0001500C"/>
    <w:rsid w:val="000157FC"/>
    <w:rsid w:val="000162EB"/>
    <w:rsid w:val="0003424D"/>
    <w:rsid w:val="000377D3"/>
    <w:rsid w:val="0004277D"/>
    <w:rsid w:val="00043FF0"/>
    <w:rsid w:val="000538EC"/>
    <w:rsid w:val="00056AD3"/>
    <w:rsid w:val="0006037B"/>
    <w:rsid w:val="00064E29"/>
    <w:rsid w:val="0008202E"/>
    <w:rsid w:val="00083820"/>
    <w:rsid w:val="00092A0B"/>
    <w:rsid w:val="000B0B55"/>
    <w:rsid w:val="000B1813"/>
    <w:rsid w:val="000B1BB6"/>
    <w:rsid w:val="000B42D5"/>
    <w:rsid w:val="000C55B4"/>
    <w:rsid w:val="000C6306"/>
    <w:rsid w:val="000C742A"/>
    <w:rsid w:val="000C7515"/>
    <w:rsid w:val="000D0BD4"/>
    <w:rsid w:val="000D1EC6"/>
    <w:rsid w:val="000D59F5"/>
    <w:rsid w:val="000E1620"/>
    <w:rsid w:val="000E3155"/>
    <w:rsid w:val="000F5FD5"/>
    <w:rsid w:val="00102D34"/>
    <w:rsid w:val="001031C4"/>
    <w:rsid w:val="0011000B"/>
    <w:rsid w:val="001109C6"/>
    <w:rsid w:val="00113C63"/>
    <w:rsid w:val="00115E2E"/>
    <w:rsid w:val="001169FA"/>
    <w:rsid w:val="0013069E"/>
    <w:rsid w:val="00131BAF"/>
    <w:rsid w:val="001406C3"/>
    <w:rsid w:val="001417B1"/>
    <w:rsid w:val="00147218"/>
    <w:rsid w:val="001606C2"/>
    <w:rsid w:val="00172E61"/>
    <w:rsid w:val="001769CB"/>
    <w:rsid w:val="00186F6F"/>
    <w:rsid w:val="0019254C"/>
    <w:rsid w:val="00192775"/>
    <w:rsid w:val="001952E2"/>
    <w:rsid w:val="001A3CAC"/>
    <w:rsid w:val="001A4DD9"/>
    <w:rsid w:val="001A5004"/>
    <w:rsid w:val="001A5AE0"/>
    <w:rsid w:val="001A65CC"/>
    <w:rsid w:val="001B640D"/>
    <w:rsid w:val="001C6CBA"/>
    <w:rsid w:val="001D00E3"/>
    <w:rsid w:val="001D15A3"/>
    <w:rsid w:val="001D1FEB"/>
    <w:rsid w:val="001E012A"/>
    <w:rsid w:val="001E24AF"/>
    <w:rsid w:val="001E411B"/>
    <w:rsid w:val="001E6135"/>
    <w:rsid w:val="001F0B2F"/>
    <w:rsid w:val="001F0BF1"/>
    <w:rsid w:val="001F0CD9"/>
    <w:rsid w:val="001F2C75"/>
    <w:rsid w:val="001F7865"/>
    <w:rsid w:val="001F79D8"/>
    <w:rsid w:val="00205C6A"/>
    <w:rsid w:val="00205CB8"/>
    <w:rsid w:val="00206AD6"/>
    <w:rsid w:val="00211E24"/>
    <w:rsid w:val="00212286"/>
    <w:rsid w:val="00213690"/>
    <w:rsid w:val="00214DB5"/>
    <w:rsid w:val="002207D8"/>
    <w:rsid w:val="00221C9B"/>
    <w:rsid w:val="0023212B"/>
    <w:rsid w:val="0023273C"/>
    <w:rsid w:val="002352E4"/>
    <w:rsid w:val="00235531"/>
    <w:rsid w:val="0023774B"/>
    <w:rsid w:val="0024180F"/>
    <w:rsid w:val="00243A61"/>
    <w:rsid w:val="00246CB9"/>
    <w:rsid w:val="00254BD6"/>
    <w:rsid w:val="00256008"/>
    <w:rsid w:val="00256B3C"/>
    <w:rsid w:val="00260D34"/>
    <w:rsid w:val="002641B1"/>
    <w:rsid w:val="002647C4"/>
    <w:rsid w:val="0026505B"/>
    <w:rsid w:val="002743FA"/>
    <w:rsid w:val="0028049B"/>
    <w:rsid w:val="00286B48"/>
    <w:rsid w:val="002901AA"/>
    <w:rsid w:val="00297E63"/>
    <w:rsid w:val="002A1310"/>
    <w:rsid w:val="002A1996"/>
    <w:rsid w:val="002A52DA"/>
    <w:rsid w:val="002B1A13"/>
    <w:rsid w:val="002B4FBC"/>
    <w:rsid w:val="002C1EEE"/>
    <w:rsid w:val="002C5BE0"/>
    <w:rsid w:val="002D1EA0"/>
    <w:rsid w:val="002E03AA"/>
    <w:rsid w:val="002E17AD"/>
    <w:rsid w:val="002E204D"/>
    <w:rsid w:val="002E3D3A"/>
    <w:rsid w:val="002F41FC"/>
    <w:rsid w:val="002F6F2C"/>
    <w:rsid w:val="0030228C"/>
    <w:rsid w:val="00305071"/>
    <w:rsid w:val="003053E0"/>
    <w:rsid w:val="003204D3"/>
    <w:rsid w:val="00324027"/>
    <w:rsid w:val="00324BEC"/>
    <w:rsid w:val="00325EC1"/>
    <w:rsid w:val="0032633F"/>
    <w:rsid w:val="00336765"/>
    <w:rsid w:val="00340031"/>
    <w:rsid w:val="00340C99"/>
    <w:rsid w:val="00352EF6"/>
    <w:rsid w:val="00361BE8"/>
    <w:rsid w:val="003628D0"/>
    <w:rsid w:val="00366363"/>
    <w:rsid w:val="00380AAD"/>
    <w:rsid w:val="00381463"/>
    <w:rsid w:val="0038147F"/>
    <w:rsid w:val="003902E6"/>
    <w:rsid w:val="0039088B"/>
    <w:rsid w:val="003956D7"/>
    <w:rsid w:val="003A52E0"/>
    <w:rsid w:val="003D62CE"/>
    <w:rsid w:val="003E0791"/>
    <w:rsid w:val="003E1BA5"/>
    <w:rsid w:val="003E2241"/>
    <w:rsid w:val="003E4715"/>
    <w:rsid w:val="003F71A0"/>
    <w:rsid w:val="0040039A"/>
    <w:rsid w:val="00400963"/>
    <w:rsid w:val="00402826"/>
    <w:rsid w:val="00405DB8"/>
    <w:rsid w:val="004074C8"/>
    <w:rsid w:val="0040795F"/>
    <w:rsid w:val="00407C69"/>
    <w:rsid w:val="00414C85"/>
    <w:rsid w:val="00420EE8"/>
    <w:rsid w:val="00426729"/>
    <w:rsid w:val="00427429"/>
    <w:rsid w:val="004409F2"/>
    <w:rsid w:val="00443A2F"/>
    <w:rsid w:val="00451485"/>
    <w:rsid w:val="0046502C"/>
    <w:rsid w:val="004656EF"/>
    <w:rsid w:val="00471FAF"/>
    <w:rsid w:val="004758E5"/>
    <w:rsid w:val="00494DDE"/>
    <w:rsid w:val="004A3546"/>
    <w:rsid w:val="004A6E65"/>
    <w:rsid w:val="004B04A4"/>
    <w:rsid w:val="004B617F"/>
    <w:rsid w:val="004C070E"/>
    <w:rsid w:val="004C124B"/>
    <w:rsid w:val="004C38CA"/>
    <w:rsid w:val="004E303E"/>
    <w:rsid w:val="004E41DA"/>
    <w:rsid w:val="00507623"/>
    <w:rsid w:val="005131C7"/>
    <w:rsid w:val="0051366E"/>
    <w:rsid w:val="00514A15"/>
    <w:rsid w:val="005158CA"/>
    <w:rsid w:val="00521B05"/>
    <w:rsid w:val="00521DD4"/>
    <w:rsid w:val="005238DC"/>
    <w:rsid w:val="005241F1"/>
    <w:rsid w:val="00527B02"/>
    <w:rsid w:val="00544457"/>
    <w:rsid w:val="00550D34"/>
    <w:rsid w:val="00552B9C"/>
    <w:rsid w:val="00555A0B"/>
    <w:rsid w:val="00575A23"/>
    <w:rsid w:val="005901D6"/>
    <w:rsid w:val="00590C7E"/>
    <w:rsid w:val="00590FB8"/>
    <w:rsid w:val="00591C12"/>
    <w:rsid w:val="005947AB"/>
    <w:rsid w:val="005A456A"/>
    <w:rsid w:val="005B0613"/>
    <w:rsid w:val="005B18BB"/>
    <w:rsid w:val="005B1F24"/>
    <w:rsid w:val="005B21D7"/>
    <w:rsid w:val="005C5A06"/>
    <w:rsid w:val="005D1F83"/>
    <w:rsid w:val="005E2177"/>
    <w:rsid w:val="005E334A"/>
    <w:rsid w:val="005F13CD"/>
    <w:rsid w:val="005F3BD9"/>
    <w:rsid w:val="005F6DDA"/>
    <w:rsid w:val="005F74B1"/>
    <w:rsid w:val="006002C1"/>
    <w:rsid w:val="00605320"/>
    <w:rsid w:val="00611866"/>
    <w:rsid w:val="006139B1"/>
    <w:rsid w:val="00620AB2"/>
    <w:rsid w:val="006242C6"/>
    <w:rsid w:val="00630268"/>
    <w:rsid w:val="006336C4"/>
    <w:rsid w:val="006406F0"/>
    <w:rsid w:val="006407FA"/>
    <w:rsid w:val="00644391"/>
    <w:rsid w:val="006561C1"/>
    <w:rsid w:val="00660C65"/>
    <w:rsid w:val="00661FFC"/>
    <w:rsid w:val="006758F7"/>
    <w:rsid w:val="006804B5"/>
    <w:rsid w:val="006829E3"/>
    <w:rsid w:val="00694095"/>
    <w:rsid w:val="006A0D13"/>
    <w:rsid w:val="006A145A"/>
    <w:rsid w:val="006A171F"/>
    <w:rsid w:val="006A443E"/>
    <w:rsid w:val="006A4B61"/>
    <w:rsid w:val="006A6917"/>
    <w:rsid w:val="006B19FF"/>
    <w:rsid w:val="006B28E7"/>
    <w:rsid w:val="006B5531"/>
    <w:rsid w:val="006B5B3A"/>
    <w:rsid w:val="006B7168"/>
    <w:rsid w:val="006C12AE"/>
    <w:rsid w:val="006D1C8F"/>
    <w:rsid w:val="006D57E3"/>
    <w:rsid w:val="006E186D"/>
    <w:rsid w:val="006E28C6"/>
    <w:rsid w:val="006E2D1A"/>
    <w:rsid w:val="006E4303"/>
    <w:rsid w:val="006E5161"/>
    <w:rsid w:val="006E7925"/>
    <w:rsid w:val="006F18FD"/>
    <w:rsid w:val="006F3A14"/>
    <w:rsid w:val="006F54D5"/>
    <w:rsid w:val="006F6FDF"/>
    <w:rsid w:val="006F7799"/>
    <w:rsid w:val="007048B3"/>
    <w:rsid w:val="0071204A"/>
    <w:rsid w:val="0071257D"/>
    <w:rsid w:val="007126F5"/>
    <w:rsid w:val="00712A8F"/>
    <w:rsid w:val="007158B6"/>
    <w:rsid w:val="007224EA"/>
    <w:rsid w:val="00725012"/>
    <w:rsid w:val="007275D0"/>
    <w:rsid w:val="00732B59"/>
    <w:rsid w:val="00732EA2"/>
    <w:rsid w:val="00736D48"/>
    <w:rsid w:val="00736E4A"/>
    <w:rsid w:val="00737A44"/>
    <w:rsid w:val="00740063"/>
    <w:rsid w:val="00740E8A"/>
    <w:rsid w:val="00743F41"/>
    <w:rsid w:val="00745335"/>
    <w:rsid w:val="00752FC8"/>
    <w:rsid w:val="00754DDF"/>
    <w:rsid w:val="0075633A"/>
    <w:rsid w:val="00756BC9"/>
    <w:rsid w:val="007669B2"/>
    <w:rsid w:val="00770B04"/>
    <w:rsid w:val="007720F6"/>
    <w:rsid w:val="00773F6F"/>
    <w:rsid w:val="00777C74"/>
    <w:rsid w:val="00777F69"/>
    <w:rsid w:val="0079027D"/>
    <w:rsid w:val="007951E2"/>
    <w:rsid w:val="007A1812"/>
    <w:rsid w:val="007A2447"/>
    <w:rsid w:val="007A5667"/>
    <w:rsid w:val="007B1410"/>
    <w:rsid w:val="007B5924"/>
    <w:rsid w:val="007B66FD"/>
    <w:rsid w:val="007C5A36"/>
    <w:rsid w:val="007D13CC"/>
    <w:rsid w:val="007D7C8E"/>
    <w:rsid w:val="007E789B"/>
    <w:rsid w:val="007F59E0"/>
    <w:rsid w:val="007F61ED"/>
    <w:rsid w:val="00803286"/>
    <w:rsid w:val="00807AF6"/>
    <w:rsid w:val="00812EC2"/>
    <w:rsid w:val="0081389C"/>
    <w:rsid w:val="008210FC"/>
    <w:rsid w:val="00831C31"/>
    <w:rsid w:val="00832276"/>
    <w:rsid w:val="0083775C"/>
    <w:rsid w:val="008379D0"/>
    <w:rsid w:val="00841335"/>
    <w:rsid w:val="0084143F"/>
    <w:rsid w:val="00842D01"/>
    <w:rsid w:val="00845269"/>
    <w:rsid w:val="00845B9E"/>
    <w:rsid w:val="0085776D"/>
    <w:rsid w:val="0086100E"/>
    <w:rsid w:val="00861320"/>
    <w:rsid w:val="00865C22"/>
    <w:rsid w:val="0087065C"/>
    <w:rsid w:val="00872AF3"/>
    <w:rsid w:val="00873070"/>
    <w:rsid w:val="0087403E"/>
    <w:rsid w:val="00874563"/>
    <w:rsid w:val="00875AFD"/>
    <w:rsid w:val="00890DEF"/>
    <w:rsid w:val="00893121"/>
    <w:rsid w:val="008A0967"/>
    <w:rsid w:val="008A173C"/>
    <w:rsid w:val="008A31C5"/>
    <w:rsid w:val="008A394B"/>
    <w:rsid w:val="008A3F5D"/>
    <w:rsid w:val="008B162C"/>
    <w:rsid w:val="008B3A7A"/>
    <w:rsid w:val="008B6C7A"/>
    <w:rsid w:val="008C0C54"/>
    <w:rsid w:val="008C2FDA"/>
    <w:rsid w:val="008C34DB"/>
    <w:rsid w:val="008C4889"/>
    <w:rsid w:val="008C5A84"/>
    <w:rsid w:val="008D1B40"/>
    <w:rsid w:val="008D206C"/>
    <w:rsid w:val="008D4227"/>
    <w:rsid w:val="008F0320"/>
    <w:rsid w:val="008F32FC"/>
    <w:rsid w:val="008F73F4"/>
    <w:rsid w:val="0090656C"/>
    <w:rsid w:val="0091120E"/>
    <w:rsid w:val="00925B30"/>
    <w:rsid w:val="009275BA"/>
    <w:rsid w:val="00931835"/>
    <w:rsid w:val="00943B25"/>
    <w:rsid w:val="00950415"/>
    <w:rsid w:val="00955C98"/>
    <w:rsid w:val="00957A85"/>
    <w:rsid w:val="00960BDF"/>
    <w:rsid w:val="0096460D"/>
    <w:rsid w:val="0096494E"/>
    <w:rsid w:val="00966258"/>
    <w:rsid w:val="0096636F"/>
    <w:rsid w:val="0096685B"/>
    <w:rsid w:val="009743B0"/>
    <w:rsid w:val="009744BB"/>
    <w:rsid w:val="00985D1F"/>
    <w:rsid w:val="009913DD"/>
    <w:rsid w:val="00991D31"/>
    <w:rsid w:val="00993A0B"/>
    <w:rsid w:val="0099545A"/>
    <w:rsid w:val="00997150"/>
    <w:rsid w:val="009A20F5"/>
    <w:rsid w:val="009B1F91"/>
    <w:rsid w:val="009C4ABC"/>
    <w:rsid w:val="009C722F"/>
    <w:rsid w:val="009D3672"/>
    <w:rsid w:val="009D79CD"/>
    <w:rsid w:val="009E0B6E"/>
    <w:rsid w:val="009E5C5C"/>
    <w:rsid w:val="009F075E"/>
    <w:rsid w:val="00A01D15"/>
    <w:rsid w:val="00A06081"/>
    <w:rsid w:val="00A0798A"/>
    <w:rsid w:val="00A07AC2"/>
    <w:rsid w:val="00A14F00"/>
    <w:rsid w:val="00A1686C"/>
    <w:rsid w:val="00A17C2A"/>
    <w:rsid w:val="00A20F1A"/>
    <w:rsid w:val="00A227DF"/>
    <w:rsid w:val="00A30EB5"/>
    <w:rsid w:val="00A37EDF"/>
    <w:rsid w:val="00A508E2"/>
    <w:rsid w:val="00A53C8D"/>
    <w:rsid w:val="00A564B9"/>
    <w:rsid w:val="00A56D3C"/>
    <w:rsid w:val="00A612B7"/>
    <w:rsid w:val="00A627FE"/>
    <w:rsid w:val="00A655C1"/>
    <w:rsid w:val="00A7037C"/>
    <w:rsid w:val="00A74050"/>
    <w:rsid w:val="00A81B7F"/>
    <w:rsid w:val="00A85755"/>
    <w:rsid w:val="00A873C9"/>
    <w:rsid w:val="00AA0437"/>
    <w:rsid w:val="00AA19A9"/>
    <w:rsid w:val="00AA65A3"/>
    <w:rsid w:val="00AB0941"/>
    <w:rsid w:val="00AB2C86"/>
    <w:rsid w:val="00AB3C4D"/>
    <w:rsid w:val="00AB56BC"/>
    <w:rsid w:val="00AC0711"/>
    <w:rsid w:val="00AC180C"/>
    <w:rsid w:val="00AC640B"/>
    <w:rsid w:val="00AE1BD4"/>
    <w:rsid w:val="00AF49E4"/>
    <w:rsid w:val="00B020B0"/>
    <w:rsid w:val="00B0478D"/>
    <w:rsid w:val="00B1036C"/>
    <w:rsid w:val="00B1624B"/>
    <w:rsid w:val="00B1626E"/>
    <w:rsid w:val="00B23F27"/>
    <w:rsid w:val="00B371AB"/>
    <w:rsid w:val="00B433C4"/>
    <w:rsid w:val="00B4677F"/>
    <w:rsid w:val="00B4764A"/>
    <w:rsid w:val="00B50AD1"/>
    <w:rsid w:val="00B5420C"/>
    <w:rsid w:val="00B542EF"/>
    <w:rsid w:val="00B62355"/>
    <w:rsid w:val="00B630D0"/>
    <w:rsid w:val="00B837B7"/>
    <w:rsid w:val="00B86BE5"/>
    <w:rsid w:val="00B90537"/>
    <w:rsid w:val="00B970DC"/>
    <w:rsid w:val="00B97DF0"/>
    <w:rsid w:val="00BB4F86"/>
    <w:rsid w:val="00BC6734"/>
    <w:rsid w:val="00BD150B"/>
    <w:rsid w:val="00BD40D8"/>
    <w:rsid w:val="00BE37A2"/>
    <w:rsid w:val="00BF0309"/>
    <w:rsid w:val="00C04637"/>
    <w:rsid w:val="00C0643C"/>
    <w:rsid w:val="00C107B0"/>
    <w:rsid w:val="00C12A43"/>
    <w:rsid w:val="00C13BAD"/>
    <w:rsid w:val="00C149D0"/>
    <w:rsid w:val="00C276CC"/>
    <w:rsid w:val="00C32D90"/>
    <w:rsid w:val="00C37074"/>
    <w:rsid w:val="00C371B3"/>
    <w:rsid w:val="00C46703"/>
    <w:rsid w:val="00C47F59"/>
    <w:rsid w:val="00C52AA0"/>
    <w:rsid w:val="00C542CA"/>
    <w:rsid w:val="00C70E47"/>
    <w:rsid w:val="00C90732"/>
    <w:rsid w:val="00C939DE"/>
    <w:rsid w:val="00C962B7"/>
    <w:rsid w:val="00C96D0A"/>
    <w:rsid w:val="00CA0F57"/>
    <w:rsid w:val="00CA7F5F"/>
    <w:rsid w:val="00CB1FDB"/>
    <w:rsid w:val="00CC0FEC"/>
    <w:rsid w:val="00CC3ED0"/>
    <w:rsid w:val="00CC417E"/>
    <w:rsid w:val="00CC7EDC"/>
    <w:rsid w:val="00CD36F8"/>
    <w:rsid w:val="00CD7F9F"/>
    <w:rsid w:val="00CE4803"/>
    <w:rsid w:val="00CE4FDE"/>
    <w:rsid w:val="00CE6408"/>
    <w:rsid w:val="00CE7C44"/>
    <w:rsid w:val="00CF20B6"/>
    <w:rsid w:val="00CF79B9"/>
    <w:rsid w:val="00D028C6"/>
    <w:rsid w:val="00D05B23"/>
    <w:rsid w:val="00D17C17"/>
    <w:rsid w:val="00D30634"/>
    <w:rsid w:val="00D4037D"/>
    <w:rsid w:val="00D41660"/>
    <w:rsid w:val="00D42035"/>
    <w:rsid w:val="00D4204F"/>
    <w:rsid w:val="00D42200"/>
    <w:rsid w:val="00D440AA"/>
    <w:rsid w:val="00D44A9E"/>
    <w:rsid w:val="00D5015D"/>
    <w:rsid w:val="00D511F3"/>
    <w:rsid w:val="00D51A68"/>
    <w:rsid w:val="00D55A51"/>
    <w:rsid w:val="00D57476"/>
    <w:rsid w:val="00D613A7"/>
    <w:rsid w:val="00D64DAE"/>
    <w:rsid w:val="00D65F89"/>
    <w:rsid w:val="00D71B48"/>
    <w:rsid w:val="00D73059"/>
    <w:rsid w:val="00D736EA"/>
    <w:rsid w:val="00D73B56"/>
    <w:rsid w:val="00D80F15"/>
    <w:rsid w:val="00D82544"/>
    <w:rsid w:val="00D87641"/>
    <w:rsid w:val="00D87C9E"/>
    <w:rsid w:val="00D91FF8"/>
    <w:rsid w:val="00D94B88"/>
    <w:rsid w:val="00D96140"/>
    <w:rsid w:val="00DA038F"/>
    <w:rsid w:val="00DB401E"/>
    <w:rsid w:val="00DC0C73"/>
    <w:rsid w:val="00DC232A"/>
    <w:rsid w:val="00DC5831"/>
    <w:rsid w:val="00DD5FA3"/>
    <w:rsid w:val="00DE1D9E"/>
    <w:rsid w:val="00DE7CD0"/>
    <w:rsid w:val="00DF1298"/>
    <w:rsid w:val="00DF3833"/>
    <w:rsid w:val="00E0004D"/>
    <w:rsid w:val="00E0547A"/>
    <w:rsid w:val="00E10D09"/>
    <w:rsid w:val="00E14E3F"/>
    <w:rsid w:val="00E17DCB"/>
    <w:rsid w:val="00E252E4"/>
    <w:rsid w:val="00E26076"/>
    <w:rsid w:val="00E265D7"/>
    <w:rsid w:val="00E26FC5"/>
    <w:rsid w:val="00E309C5"/>
    <w:rsid w:val="00E42A51"/>
    <w:rsid w:val="00E509CF"/>
    <w:rsid w:val="00E51B7C"/>
    <w:rsid w:val="00E5752B"/>
    <w:rsid w:val="00E645E0"/>
    <w:rsid w:val="00E75668"/>
    <w:rsid w:val="00E76229"/>
    <w:rsid w:val="00E809BF"/>
    <w:rsid w:val="00E81B51"/>
    <w:rsid w:val="00E835AB"/>
    <w:rsid w:val="00E86AD5"/>
    <w:rsid w:val="00E92F09"/>
    <w:rsid w:val="00E9389D"/>
    <w:rsid w:val="00E97731"/>
    <w:rsid w:val="00EA2FBE"/>
    <w:rsid w:val="00EA4819"/>
    <w:rsid w:val="00EA64EF"/>
    <w:rsid w:val="00EA7583"/>
    <w:rsid w:val="00EC1C3A"/>
    <w:rsid w:val="00EC1E37"/>
    <w:rsid w:val="00EC305B"/>
    <w:rsid w:val="00EC4D54"/>
    <w:rsid w:val="00ED1CBA"/>
    <w:rsid w:val="00ED3EFF"/>
    <w:rsid w:val="00ED7362"/>
    <w:rsid w:val="00EE0385"/>
    <w:rsid w:val="00EE1840"/>
    <w:rsid w:val="00EE47FB"/>
    <w:rsid w:val="00EE5232"/>
    <w:rsid w:val="00EE57FA"/>
    <w:rsid w:val="00EF1162"/>
    <w:rsid w:val="00F00896"/>
    <w:rsid w:val="00F02D2E"/>
    <w:rsid w:val="00F03207"/>
    <w:rsid w:val="00F04182"/>
    <w:rsid w:val="00F04D5C"/>
    <w:rsid w:val="00F05D51"/>
    <w:rsid w:val="00F06682"/>
    <w:rsid w:val="00F108AC"/>
    <w:rsid w:val="00F1308C"/>
    <w:rsid w:val="00F216AF"/>
    <w:rsid w:val="00F220C8"/>
    <w:rsid w:val="00F247F7"/>
    <w:rsid w:val="00F27A48"/>
    <w:rsid w:val="00F30C30"/>
    <w:rsid w:val="00F32D51"/>
    <w:rsid w:val="00F34B7D"/>
    <w:rsid w:val="00F34E63"/>
    <w:rsid w:val="00F35AB6"/>
    <w:rsid w:val="00F361AA"/>
    <w:rsid w:val="00F37BAB"/>
    <w:rsid w:val="00F452CB"/>
    <w:rsid w:val="00F45473"/>
    <w:rsid w:val="00F46D7F"/>
    <w:rsid w:val="00F5024D"/>
    <w:rsid w:val="00F52075"/>
    <w:rsid w:val="00F61DFC"/>
    <w:rsid w:val="00F62477"/>
    <w:rsid w:val="00F67BA7"/>
    <w:rsid w:val="00F745CB"/>
    <w:rsid w:val="00F87931"/>
    <w:rsid w:val="00F929B8"/>
    <w:rsid w:val="00F94EE1"/>
    <w:rsid w:val="00F9695E"/>
    <w:rsid w:val="00F97DAA"/>
    <w:rsid w:val="00F97F91"/>
    <w:rsid w:val="00FA433A"/>
    <w:rsid w:val="00FA74B0"/>
    <w:rsid w:val="00FB564E"/>
    <w:rsid w:val="00FB6E19"/>
    <w:rsid w:val="00FC4300"/>
    <w:rsid w:val="00FC6734"/>
    <w:rsid w:val="00FC7923"/>
    <w:rsid w:val="00FD203B"/>
    <w:rsid w:val="00FD2C5E"/>
    <w:rsid w:val="00FD309B"/>
    <w:rsid w:val="00FD32D5"/>
    <w:rsid w:val="00FD49EF"/>
    <w:rsid w:val="00FD58DD"/>
    <w:rsid w:val="00FD6B81"/>
    <w:rsid w:val="00FD7EF5"/>
    <w:rsid w:val="00FE2DDD"/>
    <w:rsid w:val="00FE64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A1310"/>
    <w:rPr>
      <w:sz w:val="18"/>
      <w:szCs w:val="18"/>
    </w:rPr>
  </w:style>
  <w:style w:type="character" w:customStyle="1" w:styleId="Char">
    <w:name w:val="批注框文本 Char"/>
    <w:basedOn w:val="a0"/>
    <w:link w:val="a4"/>
    <w:uiPriority w:val="99"/>
    <w:semiHidden/>
    <w:rsid w:val="002A1310"/>
    <w:rPr>
      <w:sz w:val="18"/>
      <w:szCs w:val="18"/>
    </w:rPr>
  </w:style>
  <w:style w:type="paragraph" w:styleId="a5">
    <w:name w:val="Document Map"/>
    <w:basedOn w:val="a"/>
    <w:link w:val="Char0"/>
    <w:uiPriority w:val="99"/>
    <w:semiHidden/>
    <w:unhideWhenUsed/>
    <w:rsid w:val="00E265D7"/>
    <w:rPr>
      <w:rFonts w:ascii="宋体" w:eastAsia="宋体"/>
      <w:sz w:val="18"/>
      <w:szCs w:val="18"/>
    </w:rPr>
  </w:style>
  <w:style w:type="character" w:customStyle="1" w:styleId="Char0">
    <w:name w:val="文档结构图 Char"/>
    <w:basedOn w:val="a0"/>
    <w:link w:val="a5"/>
    <w:uiPriority w:val="99"/>
    <w:semiHidden/>
    <w:rsid w:val="00E265D7"/>
    <w:rPr>
      <w:rFonts w:ascii="宋体" w:eastAsia="宋体"/>
      <w:sz w:val="18"/>
      <w:szCs w:val="18"/>
    </w:rPr>
  </w:style>
  <w:style w:type="paragraph" w:styleId="a6">
    <w:name w:val="header"/>
    <w:basedOn w:val="a"/>
    <w:link w:val="Char1"/>
    <w:uiPriority w:val="99"/>
    <w:semiHidden/>
    <w:unhideWhenUsed/>
    <w:rsid w:val="00E265D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265D7"/>
    <w:rPr>
      <w:sz w:val="18"/>
      <w:szCs w:val="18"/>
    </w:rPr>
  </w:style>
  <w:style w:type="paragraph" w:styleId="a7">
    <w:name w:val="footer"/>
    <w:basedOn w:val="a"/>
    <w:link w:val="Char2"/>
    <w:uiPriority w:val="99"/>
    <w:unhideWhenUsed/>
    <w:rsid w:val="00E265D7"/>
    <w:pPr>
      <w:tabs>
        <w:tab w:val="center" w:pos="4153"/>
        <w:tab w:val="right" w:pos="8306"/>
      </w:tabs>
      <w:snapToGrid w:val="0"/>
      <w:jc w:val="left"/>
    </w:pPr>
    <w:rPr>
      <w:sz w:val="18"/>
      <w:szCs w:val="18"/>
    </w:rPr>
  </w:style>
  <w:style w:type="character" w:customStyle="1" w:styleId="Char2">
    <w:name w:val="页脚 Char"/>
    <w:basedOn w:val="a0"/>
    <w:link w:val="a7"/>
    <w:uiPriority w:val="99"/>
    <w:rsid w:val="00E265D7"/>
    <w:rPr>
      <w:sz w:val="18"/>
      <w:szCs w:val="18"/>
    </w:rPr>
  </w:style>
  <w:style w:type="table" w:styleId="a8">
    <w:name w:val="Table Grid"/>
    <w:basedOn w:val="a1"/>
    <w:uiPriority w:val="59"/>
    <w:rsid w:val="0023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2A1310"/>
    <w:rPr>
      <w:sz w:val="18"/>
      <w:szCs w:val="18"/>
    </w:rPr>
  </w:style>
  <w:style w:type="character" w:customStyle="1" w:styleId="Char">
    <w:name w:val="批注框文本 Char"/>
    <w:basedOn w:val="a0"/>
    <w:link w:val="a4"/>
    <w:uiPriority w:val="99"/>
    <w:semiHidden/>
    <w:rsid w:val="002A1310"/>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EC60B4-4688-4596-BE7F-A069CE49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17</Pages>
  <Words>1844</Words>
  <Characters>10514</Characters>
  <Application>Microsoft Office Word</Application>
  <DocSecurity>0</DocSecurity>
  <Lines>87</Lines>
  <Paragraphs>24</Paragraphs>
  <ScaleCrop>false</ScaleCrop>
  <Company/>
  <LinksUpToDate>false</LinksUpToDate>
  <CharactersWithSpaces>12334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1227</cp:revision>
  <dcterms:created xsi:type="dcterms:W3CDTF">2017-08-24T01:54:00Z</dcterms:created>
  <dcterms:modified xsi:type="dcterms:W3CDTF">2017-08-27T14:27:00Z</dcterms:modified>
</cp:coreProperties>
</file>