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C6AF" w14:textId="77777777" w:rsidR="00F479AD" w:rsidRPr="00207E07" w:rsidRDefault="00F479AD" w:rsidP="00207E07">
      <w:pPr>
        <w:spacing w:before="100" w:beforeAutospacing="1"/>
        <w:rPr>
          <w:rFonts w:ascii="宋体" w:eastAsia="宋体" w:hAnsi="宋体"/>
          <w:sz w:val="28"/>
          <w:szCs w:val="28"/>
        </w:rPr>
      </w:pPr>
      <w:r w:rsidRPr="00207E07">
        <w:rPr>
          <w:rFonts w:ascii="宋体" w:eastAsia="宋体" w:hAnsi="宋体"/>
          <w:sz w:val="28"/>
          <w:szCs w:val="28"/>
        </w:rPr>
        <w:t>思考题：</w:t>
      </w:r>
      <w:r w:rsidRPr="00207E07">
        <w:rPr>
          <w:rFonts w:ascii="宋体" w:eastAsia="宋体" w:hAnsi="宋体"/>
          <w:sz w:val="28"/>
          <w:szCs w:val="28"/>
        </w:rPr>
        <w:br/>
        <w:t>1、现代软件工程如何处理软件开发所具有的本质困难？</w:t>
      </w:r>
    </w:p>
    <w:p w14:paraId="0E4A3F0E" w14:textId="3969B9E9" w:rsidR="00F479AD" w:rsidRPr="00F479AD" w:rsidRDefault="00F479AD" w:rsidP="00207E07">
      <w:pPr>
        <w:widowControl/>
        <w:shd w:val="clear" w:color="auto" w:fill="FFFFFF"/>
        <w:spacing w:before="100" w:beforeAutospacing="1" w:after="240"/>
        <w:jc w:val="left"/>
        <w:outlineLvl w:val="1"/>
        <w:rPr>
          <w:rFonts w:ascii="宋体" w:eastAsia="宋体" w:hAnsi="宋体" w:cs="宋体"/>
          <w:b/>
          <w:bCs/>
          <w:color w:val="4F4F4F"/>
          <w:kern w:val="0"/>
          <w:sz w:val="28"/>
          <w:szCs w:val="28"/>
        </w:rPr>
      </w:pPr>
      <w:r w:rsidRPr="00F479AD">
        <w:rPr>
          <w:rFonts w:ascii="宋体" w:eastAsia="宋体" w:hAnsi="宋体" w:cs="宋体" w:hint="eastAsia"/>
          <w:b/>
          <w:bCs/>
          <w:color w:val="4F4F4F"/>
          <w:kern w:val="0"/>
          <w:sz w:val="28"/>
          <w:szCs w:val="28"/>
        </w:rPr>
        <w:t>协调不一致的目标</w:t>
      </w:r>
    </w:p>
    <w:p w14:paraId="4DD1A7C6" w14:textId="77777777" w:rsidR="00F479AD" w:rsidRPr="00207E07" w:rsidRDefault="00F479AD" w:rsidP="00207E07">
      <w:pPr>
        <w:pStyle w:val="a3"/>
        <w:shd w:val="clear" w:color="auto" w:fill="FFFFFF"/>
        <w:spacing w:after="240" w:afterAutospacing="0"/>
        <w:ind w:firstLineChars="200" w:firstLine="560"/>
        <w:rPr>
          <w:rFonts w:cs="Arial"/>
          <w:color w:val="4D4D4D"/>
          <w:sz w:val="28"/>
          <w:szCs w:val="28"/>
        </w:rPr>
      </w:pPr>
      <w:r w:rsidRPr="00207E07">
        <w:rPr>
          <w:rFonts w:cs="Arial"/>
          <w:color w:val="4D4D4D"/>
          <w:sz w:val="28"/>
          <w:szCs w:val="28"/>
        </w:rPr>
        <w:t>开发人员和业务负责人之间的定期沟通对于防止目标不一致至关重要。 此外，随着业务目标随着时间的推移而变化和完善，考虑这些变化的过程对于长期成功至关重要。 开发人员必须对不断发展的想法和要求保持开放和灵活。</w:t>
      </w:r>
    </w:p>
    <w:p w14:paraId="7F1E3303" w14:textId="2D0E68E6" w:rsidR="00F479AD" w:rsidRPr="00207E07" w:rsidRDefault="00F479AD" w:rsidP="00207E07">
      <w:pPr>
        <w:pStyle w:val="a3"/>
        <w:shd w:val="clear" w:color="auto" w:fill="FFFFFF"/>
        <w:spacing w:after="240" w:afterAutospacing="0"/>
        <w:rPr>
          <w:rFonts w:cs="Arial"/>
          <w:color w:val="4D4D4D"/>
          <w:sz w:val="28"/>
          <w:szCs w:val="28"/>
        </w:rPr>
      </w:pPr>
      <w:r w:rsidRPr="00207E07">
        <w:rPr>
          <w:rFonts w:cs="Arial"/>
          <w:color w:val="4D4D4D"/>
          <w:sz w:val="28"/>
          <w:szCs w:val="28"/>
        </w:rPr>
        <w:t>当产品负责人更改其要求时，通常有充分的理由。当然，企业所有者有时会在没有合法需要的情况下转移其目标，优先级和期望。有时，快速发展的业务需求可能会使开发人员感到困难。 但是灵活的业务领导者和强大的团队间关系可以带来更好的最终产品，最终使客户更快乐，并使组织更成功。</w:t>
      </w:r>
    </w:p>
    <w:p w14:paraId="6077CE0B" w14:textId="77777777" w:rsidR="00F479AD" w:rsidRPr="00207E07" w:rsidRDefault="00F479AD" w:rsidP="00207E07">
      <w:pPr>
        <w:pStyle w:val="2"/>
        <w:shd w:val="clear" w:color="auto" w:fill="FFFFFF"/>
        <w:spacing w:after="240" w:afterAutospacing="0"/>
        <w:rPr>
          <w:color w:val="4F4F4F"/>
          <w:sz w:val="28"/>
          <w:szCs w:val="28"/>
        </w:rPr>
      </w:pPr>
      <w:r w:rsidRPr="00207E07">
        <w:rPr>
          <w:rFonts w:hint="eastAsia"/>
          <w:color w:val="4F4F4F"/>
          <w:sz w:val="28"/>
          <w:szCs w:val="28"/>
        </w:rPr>
        <w:t>跟上所需的创新速度</w:t>
      </w:r>
    </w:p>
    <w:p w14:paraId="593ABF61" w14:textId="7BDB4F5B" w:rsidR="00E71EA2" w:rsidRPr="00207E07" w:rsidRDefault="00E71EA2" w:rsidP="00207E07">
      <w:pPr>
        <w:pStyle w:val="a3"/>
        <w:shd w:val="clear" w:color="auto" w:fill="FFFFFF"/>
        <w:spacing w:after="240" w:afterAutospacing="0"/>
        <w:rPr>
          <w:rFonts w:cs="Arial"/>
          <w:color w:val="4D4D4D"/>
          <w:sz w:val="28"/>
          <w:szCs w:val="28"/>
        </w:rPr>
      </w:pPr>
      <w:r w:rsidRPr="00207E07">
        <w:rPr>
          <w:rFonts w:cs="Arial"/>
          <w:color w:val="4D4D4D"/>
          <w:sz w:val="28"/>
          <w:szCs w:val="28"/>
        </w:rPr>
        <w:t>现代软件应用程序不再是静态的。 开发人员必须保持对新想法和新概念的开放态度，紧跟最新想法和创新，并找到创造性的方法来将新工具和技术应用于不断发展的企业应用程序需求。</w:t>
      </w:r>
    </w:p>
    <w:p w14:paraId="3DCCC88D" w14:textId="00C5022A" w:rsidR="00E71EA2" w:rsidRPr="00207E07" w:rsidRDefault="00E71EA2" w:rsidP="00207E07">
      <w:pPr>
        <w:pStyle w:val="a3"/>
        <w:shd w:val="clear" w:color="auto" w:fill="FFFFFF"/>
        <w:spacing w:after="240" w:afterAutospacing="0"/>
        <w:rPr>
          <w:rFonts w:cs="Arial"/>
          <w:color w:val="4D4D4D"/>
          <w:sz w:val="28"/>
          <w:szCs w:val="28"/>
        </w:rPr>
      </w:pPr>
      <w:r w:rsidRPr="00207E07">
        <w:rPr>
          <w:rFonts w:cs="Arial"/>
          <w:color w:val="4D4D4D"/>
          <w:sz w:val="28"/>
          <w:szCs w:val="28"/>
        </w:rPr>
        <w:t>具有讽刺意味的是，这使软件开发人员与他们的业务领导者处于相似的位置。业</w:t>
      </w:r>
      <w:r w:rsidRPr="00207E07">
        <w:rPr>
          <w:rFonts w:ascii="MS Gothic" w:eastAsia="MS Gothic" w:hAnsi="MS Gothic" w:cs="MS Gothic" w:hint="eastAsia"/>
          <w:color w:val="4D4D4D"/>
          <w:sz w:val="28"/>
          <w:szCs w:val="28"/>
        </w:rPr>
        <w:t>​​</w:t>
      </w:r>
      <w:r w:rsidRPr="00207E07">
        <w:rPr>
          <w:rFonts w:cs="Arial"/>
          <w:color w:val="4D4D4D"/>
          <w:sz w:val="28"/>
          <w:szCs w:val="28"/>
        </w:rPr>
        <w:t xml:space="preserve">务负责人有责任了解客户不断变化的需求。 </w:t>
      </w:r>
    </w:p>
    <w:p w14:paraId="04AE92C0" w14:textId="77777777" w:rsidR="00E71EA2" w:rsidRPr="00207E07" w:rsidRDefault="00E71EA2" w:rsidP="00207E07">
      <w:pPr>
        <w:pStyle w:val="2"/>
        <w:shd w:val="clear" w:color="auto" w:fill="FFFFFF"/>
        <w:spacing w:after="240" w:afterAutospacing="0"/>
        <w:rPr>
          <w:color w:val="4F4F4F"/>
          <w:sz w:val="28"/>
          <w:szCs w:val="28"/>
        </w:rPr>
      </w:pPr>
      <w:r w:rsidRPr="00207E07">
        <w:rPr>
          <w:rFonts w:hint="eastAsia"/>
          <w:color w:val="4F4F4F"/>
          <w:sz w:val="28"/>
          <w:szCs w:val="28"/>
        </w:rPr>
        <w:t>紧跟最新的软件工程技术</w:t>
      </w:r>
    </w:p>
    <w:p w14:paraId="7B005B6D" w14:textId="43539607" w:rsidR="00E71EA2" w:rsidRPr="00207E07" w:rsidRDefault="00E71EA2" w:rsidP="00CC1DA8">
      <w:pPr>
        <w:pStyle w:val="a3"/>
        <w:shd w:val="clear" w:color="auto" w:fill="FFFFFF"/>
        <w:spacing w:after="0" w:afterAutospacing="0"/>
        <w:rPr>
          <w:rFonts w:cs="Arial"/>
          <w:color w:val="4D4D4D"/>
          <w:sz w:val="28"/>
          <w:szCs w:val="28"/>
        </w:rPr>
      </w:pPr>
      <w:r w:rsidRPr="00207E07">
        <w:rPr>
          <w:rFonts w:cs="Arial"/>
          <w:color w:val="4D4D4D"/>
          <w:sz w:val="28"/>
          <w:szCs w:val="28"/>
        </w:rPr>
        <w:lastRenderedPageBreak/>
        <w:t>在1980年代流行的</w:t>
      </w:r>
      <w:hyperlink r:id="rId5" w:history="1">
        <w:r w:rsidRPr="00207E07">
          <w:rPr>
            <w:rStyle w:val="a4"/>
            <w:rFonts w:cs="Arial"/>
            <w:color w:val="4EA1DB"/>
            <w:sz w:val="28"/>
            <w:szCs w:val="28"/>
            <w:u w:val="none"/>
          </w:rPr>
          <w:t>T形个人</w:t>
        </w:r>
      </w:hyperlink>
      <w:r w:rsidRPr="00207E07">
        <w:rPr>
          <w:rFonts w:cs="Arial"/>
          <w:color w:val="4D4D4D"/>
          <w:sz w:val="28"/>
          <w:szCs w:val="28"/>
        </w:rPr>
        <w:t>概念对于在瞬息万变的软件行业中成功定位至关重要。 T形个人对很多技术有广泛的了解，但在一些关键领域也有深刻的了解。 这种结合使这些人在其专业知识领域具有很高的价值，而又不会忽视全局。同时，广泛的了解和理解（“ T”的纵横线）可以帮助决定接下来要专注于哪些技术。</w:t>
      </w:r>
    </w:p>
    <w:p w14:paraId="5ECAD9CB" w14:textId="77777777" w:rsidR="00E71EA2" w:rsidRPr="00207E07" w:rsidRDefault="00E71EA2" w:rsidP="00207E07">
      <w:pPr>
        <w:pStyle w:val="2"/>
        <w:shd w:val="clear" w:color="auto" w:fill="FFFFFF"/>
        <w:spacing w:after="240" w:afterAutospacing="0"/>
        <w:rPr>
          <w:color w:val="4F4F4F"/>
          <w:sz w:val="28"/>
          <w:szCs w:val="28"/>
        </w:rPr>
      </w:pPr>
      <w:r w:rsidRPr="00207E07">
        <w:rPr>
          <w:rFonts w:hint="eastAsia"/>
          <w:color w:val="4F4F4F"/>
          <w:sz w:val="28"/>
          <w:szCs w:val="28"/>
        </w:rPr>
        <w:t>消除环境干扰</w:t>
      </w:r>
    </w:p>
    <w:p w14:paraId="3E80CB89" w14:textId="77777777" w:rsidR="00E71EA2" w:rsidRPr="00207E07" w:rsidRDefault="00E71EA2" w:rsidP="00207E07">
      <w:pPr>
        <w:pStyle w:val="a3"/>
        <w:shd w:val="clear" w:color="auto" w:fill="FFFFFF"/>
        <w:spacing w:after="240" w:afterAutospacing="0"/>
        <w:rPr>
          <w:rFonts w:cs="Arial"/>
          <w:color w:val="4D4D4D"/>
          <w:sz w:val="28"/>
          <w:szCs w:val="28"/>
        </w:rPr>
      </w:pPr>
      <w:r w:rsidRPr="00207E07">
        <w:rPr>
          <w:rFonts w:cs="Arial"/>
          <w:color w:val="4D4D4D"/>
          <w:sz w:val="28"/>
          <w:szCs w:val="28"/>
        </w:rPr>
        <w:t>即使在现代工作环境中，重要的是找到时间和空间以保持安静，反思性思考和提高生产力。 远离繁忙办公室的停机时间对于成为一名有效的开发人员至关重要。</w:t>
      </w:r>
    </w:p>
    <w:p w14:paraId="6E0D2BD8" w14:textId="20F0AF5F" w:rsidR="00E71EA2" w:rsidRPr="00207E07" w:rsidRDefault="00E71EA2" w:rsidP="00207E07">
      <w:pPr>
        <w:pStyle w:val="a3"/>
        <w:shd w:val="clear" w:color="auto" w:fill="FFFFFF"/>
        <w:spacing w:after="240" w:afterAutospacing="0"/>
        <w:rPr>
          <w:rFonts w:cs="Arial"/>
          <w:color w:val="4D4D4D"/>
          <w:sz w:val="28"/>
          <w:szCs w:val="28"/>
        </w:rPr>
      </w:pPr>
      <w:r w:rsidRPr="00207E07">
        <w:rPr>
          <w:rFonts w:cs="Arial"/>
          <w:color w:val="4D4D4D"/>
          <w:sz w:val="28"/>
          <w:szCs w:val="28"/>
        </w:rPr>
        <w:t>许多开发人员使用耳机来创建无干扰的环境，但可能还不够。 要获得更深入的关注，请在远离正常团队环境的地方找到一个安静的角落。 关闭通知并退出所有设备（包括计算机和手机）上的协作和通信应用程序。 穿上营造沉思氛围的音乐。</w:t>
      </w:r>
    </w:p>
    <w:p w14:paraId="05548961" w14:textId="77777777" w:rsidR="00E71EA2" w:rsidRPr="00207E07" w:rsidRDefault="00E71EA2" w:rsidP="00207E07">
      <w:pPr>
        <w:pStyle w:val="2"/>
        <w:shd w:val="clear" w:color="auto" w:fill="FFFFFF"/>
        <w:spacing w:after="240" w:afterAutospacing="0"/>
        <w:rPr>
          <w:color w:val="4F4F4F"/>
          <w:sz w:val="28"/>
          <w:szCs w:val="28"/>
        </w:rPr>
      </w:pPr>
      <w:r w:rsidRPr="00207E07">
        <w:rPr>
          <w:rFonts w:hint="eastAsia"/>
          <w:color w:val="4F4F4F"/>
          <w:sz w:val="28"/>
          <w:szCs w:val="28"/>
        </w:rPr>
        <w:t>管理运营开销</w:t>
      </w:r>
    </w:p>
    <w:p w14:paraId="71ADE779" w14:textId="4C848623" w:rsidR="00E71EA2" w:rsidRPr="00207E07" w:rsidRDefault="00E71EA2" w:rsidP="00207E07">
      <w:pPr>
        <w:pStyle w:val="a3"/>
        <w:shd w:val="clear" w:color="auto" w:fill="FFFFFF"/>
        <w:spacing w:after="0" w:afterAutospacing="0"/>
        <w:rPr>
          <w:rFonts w:cs="Arial"/>
          <w:color w:val="4D4D4D"/>
          <w:sz w:val="28"/>
          <w:szCs w:val="28"/>
        </w:rPr>
      </w:pPr>
      <w:r w:rsidRPr="00207E07">
        <w:rPr>
          <w:rFonts w:cs="Arial"/>
          <w:color w:val="4D4D4D"/>
          <w:sz w:val="28"/>
          <w:szCs w:val="28"/>
        </w:rPr>
        <w:t> </w:t>
      </w:r>
      <w:hyperlink r:id="rId6" w:history="1">
        <w:r w:rsidRPr="00207E07">
          <w:rPr>
            <w:rStyle w:val="a4"/>
            <w:rFonts w:cs="Arial"/>
            <w:color w:val="4EA1DB"/>
            <w:sz w:val="28"/>
            <w:szCs w:val="28"/>
            <w:u w:val="none"/>
          </w:rPr>
          <w:t>软件支持轮换</w:t>
        </w:r>
      </w:hyperlink>
      <w:r w:rsidRPr="00207E07">
        <w:rPr>
          <w:rFonts w:cs="Arial"/>
          <w:color w:val="4D4D4D"/>
          <w:sz w:val="28"/>
          <w:szCs w:val="28"/>
        </w:rPr>
        <w:t xml:space="preserve">可以帮助开发人员在不打电话时专注于开发，并在他们打电话时专注于提高应用程序的操作能力。 团队应强调，应召集的开发人员不应为实现新产品开发承诺而进行计划。 相反，他们应该借此机会更好地了解运营需求并改善运营基础架构。 </w:t>
      </w:r>
    </w:p>
    <w:p w14:paraId="3795F64F" w14:textId="77777777" w:rsidR="00E71EA2" w:rsidRPr="00207E07" w:rsidRDefault="00E71EA2" w:rsidP="00207E07">
      <w:pPr>
        <w:pStyle w:val="a3"/>
        <w:shd w:val="clear" w:color="auto" w:fill="FFFFFF"/>
        <w:spacing w:after="240" w:afterAutospacing="0"/>
        <w:rPr>
          <w:rFonts w:cs="Arial"/>
          <w:color w:val="4D4D4D"/>
          <w:sz w:val="28"/>
          <w:szCs w:val="28"/>
        </w:rPr>
      </w:pPr>
      <w:r w:rsidRPr="00207E07">
        <w:rPr>
          <w:rFonts w:cs="Arial"/>
          <w:color w:val="4D4D4D"/>
          <w:sz w:val="28"/>
          <w:szCs w:val="28"/>
        </w:rPr>
        <w:t>不管喜欢与否，开发人员可以坐下来，敲出一些代码，然后扔到墙上让别人担心的日子早已一去不复返了。 在现代软件世界中，对于</w:t>
      </w:r>
      <w:r w:rsidRPr="00207E07">
        <w:rPr>
          <w:rFonts w:cs="Arial"/>
          <w:color w:val="4D4D4D"/>
          <w:sz w:val="28"/>
          <w:szCs w:val="28"/>
        </w:rPr>
        <w:lastRenderedPageBreak/>
        <w:t>在更复杂的环境中使用更复杂的软件的期望要求开发人员不断成长，扩展和现代化，就像他们对自己创建和维护的应用程序所做的那样。</w:t>
      </w:r>
    </w:p>
    <w:p w14:paraId="3F75FE44" w14:textId="77777777" w:rsidR="00E71EA2" w:rsidRPr="00207E07" w:rsidRDefault="00F479AD" w:rsidP="00207E07">
      <w:pPr>
        <w:spacing w:before="100" w:beforeAutospacing="1"/>
        <w:rPr>
          <w:rFonts w:ascii="宋体" w:eastAsia="宋体" w:hAnsi="宋体"/>
          <w:sz w:val="28"/>
          <w:szCs w:val="28"/>
        </w:rPr>
      </w:pPr>
      <w:r w:rsidRPr="00207E07">
        <w:rPr>
          <w:rFonts w:ascii="宋体" w:eastAsia="宋体" w:hAnsi="宋体"/>
          <w:sz w:val="28"/>
          <w:szCs w:val="28"/>
        </w:rPr>
        <w:br/>
        <w:t>2、需求工程包含哪些主要的活动？如何理解“描述”是需求工程的核心？</w:t>
      </w:r>
    </w:p>
    <w:p w14:paraId="1D95373F" w14:textId="27D0FB21" w:rsidR="00E71EA2" w:rsidRPr="00CC1DA8" w:rsidRDefault="00E71EA2" w:rsidP="00207E07">
      <w:pPr>
        <w:spacing w:before="100" w:beforeAutospacing="1"/>
        <w:rPr>
          <w:rFonts w:ascii="宋体" w:eastAsia="宋体" w:hAnsi="宋体"/>
          <w:sz w:val="28"/>
          <w:szCs w:val="28"/>
        </w:rPr>
      </w:pPr>
      <w:r w:rsidRPr="00207E07">
        <w:rPr>
          <w:rFonts w:ascii="宋体" w:eastAsia="宋体" w:hAnsi="宋体" w:hint="eastAsia"/>
          <w:color w:val="333333"/>
          <w:sz w:val="28"/>
          <w:szCs w:val="28"/>
          <w:shd w:val="clear" w:color="auto" w:fill="FFFFFF"/>
        </w:rPr>
        <w:t>需求工程过程包括如下主要活动：</w:t>
      </w:r>
      <w:r w:rsidRPr="00207E07">
        <w:rPr>
          <w:rFonts w:ascii="宋体" w:eastAsia="宋体" w:hAnsi="宋体" w:hint="eastAsia"/>
          <w:color w:val="333333"/>
          <w:sz w:val="28"/>
          <w:szCs w:val="28"/>
        </w:rPr>
        <w:br/>
      </w:r>
      <w:r w:rsidRPr="00207E07">
        <w:rPr>
          <w:rFonts w:ascii="宋体" w:eastAsia="宋体" w:hAnsi="宋体" w:hint="eastAsia"/>
          <w:color w:val="333333"/>
          <w:sz w:val="28"/>
          <w:szCs w:val="28"/>
          <w:shd w:val="clear" w:color="auto" w:fill="FFFFFF"/>
        </w:rPr>
        <w:t>⑴ 获取需求。深入实际，在充分理解用户需求的基础上，获取足够多的问题领域的知识，积极与用户交流，捕捉、分析和修订用户对目</w:t>
      </w:r>
      <w:r w:rsidRPr="00CC1DA8">
        <w:rPr>
          <w:rFonts w:ascii="宋体" w:eastAsia="宋体" w:hAnsi="宋体" w:hint="eastAsia"/>
          <w:sz w:val="28"/>
          <w:szCs w:val="28"/>
        </w:rPr>
        <w:t>标系统的需求，并提炼出符合解决领域问题的用户需求。需求获取的方法一般有问卷法、面谈法、数据采集法、用例法、情景实例法以及基于目标的方法等。</w:t>
      </w:r>
      <w:r w:rsidRPr="00CC1DA8">
        <w:rPr>
          <w:rFonts w:ascii="宋体" w:eastAsia="宋体" w:hAnsi="宋体" w:hint="eastAsia"/>
          <w:sz w:val="28"/>
          <w:szCs w:val="28"/>
        </w:rPr>
        <w:br/>
      </w:r>
      <w:r w:rsidRPr="00CC1DA8">
        <w:rPr>
          <w:rFonts w:ascii="宋体" w:eastAsia="宋体" w:hAnsi="宋体" w:hint="eastAsia"/>
          <w:sz w:val="28"/>
          <w:szCs w:val="28"/>
        </w:rPr>
        <w:br/>
        <w:t>⑵ 需求分析与建模。对已获取的需求进行分析和提炼，进行抽象描述，建立目标系统的概念模型，需求概念模型的要求包括实现的独立性:不模拟数据的表示和内部组织等；需求模拟技术又分为企业模拟、功能需求模拟和非功能需求模拟等。进一步对所建立的模型（原型）进行分析。需求模型的表现形式有自然语言、半形式化(如图、表、结构化英语等)和形式化表示等三种。</w:t>
      </w:r>
      <w:r w:rsidRPr="00CC1DA8">
        <w:rPr>
          <w:rFonts w:ascii="宋体" w:eastAsia="宋体" w:hAnsi="宋体" w:hint="eastAsia"/>
          <w:sz w:val="28"/>
          <w:szCs w:val="28"/>
        </w:rPr>
        <w:br/>
      </w:r>
      <w:r w:rsidRPr="00CC1DA8">
        <w:rPr>
          <w:rFonts w:ascii="宋体" w:eastAsia="宋体" w:hAnsi="宋体" w:hint="eastAsia"/>
          <w:sz w:val="28"/>
          <w:szCs w:val="28"/>
        </w:rPr>
        <w:br/>
        <w:t>⑶ 需求规格说明。对需求模型进行精确的、形式化的描述，为计算</w:t>
      </w:r>
      <w:r w:rsidRPr="00CC1DA8">
        <w:rPr>
          <w:rFonts w:ascii="宋体" w:eastAsia="宋体" w:hAnsi="宋体" w:hint="eastAsia"/>
          <w:sz w:val="28"/>
          <w:szCs w:val="28"/>
        </w:rPr>
        <w:lastRenderedPageBreak/>
        <w:t>机系统的实现提供基础。</w:t>
      </w:r>
      <w:r w:rsidRPr="00CC1DA8">
        <w:rPr>
          <w:rFonts w:ascii="宋体" w:eastAsia="宋体" w:hAnsi="宋体" w:hint="eastAsia"/>
          <w:sz w:val="28"/>
          <w:szCs w:val="28"/>
        </w:rPr>
        <w:br/>
      </w:r>
      <w:r w:rsidRPr="00CC1DA8">
        <w:rPr>
          <w:rFonts w:ascii="宋体" w:eastAsia="宋体" w:hAnsi="宋体" w:hint="eastAsia"/>
          <w:sz w:val="28"/>
          <w:szCs w:val="28"/>
        </w:rPr>
        <w:br/>
        <w:t>⑷ 确认需求。以需求规格说明为基础输入，通过符号执行、模拟或快速原型等方法，分析和验证需求规格说明的正确性和可行性，确保需求说明准确、完整地表达系统的主要特性，就是对需求规格说明与用户达成一致。其主要任务是冲突求解，包括定义冲突和冲突求解两方面。常用的冲突求解方法有：协商、竞争、仲裁、强制、教育等，其中有些只能用人的因素去控制。</w:t>
      </w:r>
      <w:r w:rsidRPr="00CC1DA8">
        <w:rPr>
          <w:rFonts w:ascii="宋体" w:eastAsia="宋体" w:hAnsi="宋体" w:hint="eastAsia"/>
          <w:sz w:val="28"/>
          <w:szCs w:val="28"/>
        </w:rPr>
        <w:br/>
      </w:r>
      <w:r w:rsidRPr="00CC1DA8">
        <w:rPr>
          <w:rFonts w:ascii="宋体" w:eastAsia="宋体" w:hAnsi="宋体" w:hint="eastAsia"/>
          <w:sz w:val="28"/>
          <w:szCs w:val="28"/>
        </w:rPr>
        <w:br/>
        <w:t>⑸ 需求管理。在整个需求工程过程中，贯穿了需求管理活动。需求管理主要包括跟踪和管理需求变化，支持系统的需求演进。由于客户的需要总是不断（连续）增长的，但一般的软件开发又总是落后于客户需求的增长，如何管理需求的进化(变化)就成为软件管理的首要问题。对于传统的变化管理过程来说，其基本成分包括软件配置、软件基线和变化审查小组。当前的发展是软件家族法，即产品线方法。多视点方法也是管理需求变化的一种新方法，它可以用于管理不一致性，并进行关于变化的推理。进化需求是十分必要的。</w:t>
      </w:r>
    </w:p>
    <w:p w14:paraId="173EF656" w14:textId="77777777" w:rsidR="00E71EA2" w:rsidRPr="00CC1DA8" w:rsidRDefault="00E71EA2" w:rsidP="00207E07">
      <w:pPr>
        <w:spacing w:before="100" w:beforeAutospacing="1"/>
        <w:rPr>
          <w:rFonts w:ascii="宋体" w:eastAsia="宋体" w:hAnsi="宋体" w:hint="eastAsia"/>
          <w:sz w:val="28"/>
          <w:szCs w:val="28"/>
        </w:rPr>
      </w:pPr>
    </w:p>
    <w:p w14:paraId="05212FE4" w14:textId="77777777" w:rsidR="00E71EA2" w:rsidRPr="00207E07" w:rsidRDefault="00E71EA2" w:rsidP="00207E07">
      <w:pPr>
        <w:spacing w:before="100" w:beforeAutospacing="1"/>
        <w:rPr>
          <w:rFonts w:ascii="宋体" w:eastAsia="宋体" w:hAnsi="宋体"/>
          <w:sz w:val="28"/>
          <w:szCs w:val="28"/>
        </w:rPr>
      </w:pPr>
      <w:r w:rsidRPr="00CC1DA8">
        <w:rPr>
          <w:rFonts w:ascii="宋体" w:eastAsia="宋体" w:hAnsi="宋体" w:hint="eastAsia"/>
          <w:sz w:val="28"/>
          <w:szCs w:val="28"/>
        </w:rPr>
        <w:t>需求分析与需求获取是密切相关的，需求获取是需求分析的基础，需求分析是需求获取的直接表现，两者相互促进，相互制约。需求分析与需求获取的不同主要在于需求分析是在已经了解承建方的实际的</w:t>
      </w:r>
      <w:r w:rsidRPr="00CC1DA8">
        <w:rPr>
          <w:rFonts w:ascii="宋体" w:eastAsia="宋体" w:hAnsi="宋体" w:hint="eastAsia"/>
          <w:sz w:val="28"/>
          <w:szCs w:val="28"/>
        </w:rPr>
        <w:lastRenderedPageBreak/>
        <w:t>客观的较全面的业务及相关信息的基础上，结合软、硬件实现方案，并做出初步的系统原型给承建方做演示。承建方则通过原型演示来体验业务流程的合理化、准确性、易用性。同时，用户还要通过原型演示及时地发现并提出其中存在的问题和改进意见和方法。</w:t>
      </w:r>
      <w:r w:rsidR="00F479AD" w:rsidRPr="00207E07">
        <w:rPr>
          <w:rFonts w:ascii="宋体" w:eastAsia="宋体" w:hAnsi="宋体"/>
          <w:sz w:val="28"/>
          <w:szCs w:val="28"/>
        </w:rPr>
        <w:br/>
        <w:t>3、完整的描述什么是需求？</w:t>
      </w:r>
    </w:p>
    <w:p w14:paraId="29D747B0" w14:textId="77777777" w:rsidR="00E71EA2" w:rsidRPr="00E71EA2" w:rsidRDefault="00E71EA2" w:rsidP="00207E07">
      <w:pPr>
        <w:widowControl/>
        <w:shd w:val="clear" w:color="auto" w:fill="FFFFFF"/>
        <w:spacing w:before="100" w:beforeAutospacing="1" w:after="432"/>
        <w:jc w:val="left"/>
        <w:rPr>
          <w:rFonts w:ascii="宋体" w:eastAsia="宋体" w:hAnsi="宋体"/>
          <w:sz w:val="28"/>
          <w:szCs w:val="28"/>
        </w:rPr>
      </w:pPr>
      <w:r w:rsidRPr="00E71EA2">
        <w:rPr>
          <w:rFonts w:ascii="宋体" w:eastAsia="宋体" w:hAnsi="宋体"/>
          <w:sz w:val="28"/>
          <w:szCs w:val="28"/>
        </w:rPr>
        <w:t>需求是产品必须完成的事以及必须具备的品质。</w:t>
      </w:r>
    </w:p>
    <w:p w14:paraId="42E60719" w14:textId="77777777" w:rsidR="00E71EA2" w:rsidRPr="00E71EA2" w:rsidRDefault="00E71EA2" w:rsidP="00207E07">
      <w:pPr>
        <w:widowControl/>
        <w:shd w:val="clear" w:color="auto" w:fill="FFFFFF"/>
        <w:spacing w:before="100" w:beforeAutospacing="1" w:after="432"/>
        <w:jc w:val="left"/>
        <w:rPr>
          <w:rFonts w:ascii="宋体" w:eastAsia="宋体" w:hAnsi="宋体"/>
          <w:sz w:val="28"/>
          <w:szCs w:val="28"/>
        </w:rPr>
      </w:pPr>
      <w:r w:rsidRPr="00E71EA2">
        <w:rPr>
          <w:rFonts w:ascii="宋体" w:eastAsia="宋体" w:hAnsi="宋体"/>
          <w:sz w:val="28"/>
          <w:szCs w:val="28"/>
        </w:rPr>
        <w:t>需求分为3种类型：功能性需求、非功能性需求、限制条件。</w:t>
      </w:r>
    </w:p>
    <w:p w14:paraId="0DAB33F6" w14:textId="77777777" w:rsidR="00E71EA2" w:rsidRPr="00E71EA2" w:rsidRDefault="00E71EA2" w:rsidP="00207E07">
      <w:pPr>
        <w:widowControl/>
        <w:numPr>
          <w:ilvl w:val="0"/>
          <w:numId w:val="1"/>
        </w:numPr>
        <w:shd w:val="clear" w:color="auto" w:fill="FFFFFF"/>
        <w:spacing w:before="100" w:beforeAutospacing="1" w:after="432"/>
        <w:ind w:left="0"/>
        <w:jc w:val="left"/>
        <w:rPr>
          <w:rFonts w:ascii="宋体" w:eastAsia="宋体" w:hAnsi="宋体"/>
          <w:sz w:val="28"/>
          <w:szCs w:val="28"/>
        </w:rPr>
      </w:pPr>
      <w:r w:rsidRPr="00E71EA2">
        <w:rPr>
          <w:rFonts w:ascii="宋体" w:eastAsia="宋体" w:hAnsi="宋体"/>
          <w:sz w:val="28"/>
          <w:szCs w:val="28"/>
        </w:rPr>
        <w:t>功能性需求</w:t>
      </w:r>
    </w:p>
    <w:p w14:paraId="7BF50ABA" w14:textId="77777777" w:rsidR="00E71EA2" w:rsidRPr="00E71EA2" w:rsidRDefault="00E71EA2" w:rsidP="00207E07">
      <w:pPr>
        <w:widowControl/>
        <w:shd w:val="clear" w:color="auto" w:fill="FFFFFF"/>
        <w:spacing w:before="100" w:beforeAutospacing="1"/>
        <w:jc w:val="left"/>
        <w:rPr>
          <w:rFonts w:ascii="宋体" w:eastAsia="宋体" w:hAnsi="宋体"/>
          <w:sz w:val="28"/>
          <w:szCs w:val="28"/>
        </w:rPr>
      </w:pPr>
      <w:r w:rsidRPr="00E71EA2">
        <w:rPr>
          <w:rFonts w:ascii="宋体" w:eastAsia="宋体" w:hAnsi="宋体"/>
          <w:sz w:val="28"/>
          <w:szCs w:val="28"/>
        </w:rPr>
        <w:t>功能性需求是产品必须完成的那些事，即为了向它的用户提供有用的功能，产品必须执行的动作。功能性需求来源于产品存在的最基本理由。</w:t>
      </w:r>
    </w:p>
    <w:p w14:paraId="02A981C7" w14:textId="77777777" w:rsidR="00E71EA2" w:rsidRPr="00E71EA2" w:rsidRDefault="00E71EA2" w:rsidP="00207E07">
      <w:pPr>
        <w:widowControl/>
        <w:numPr>
          <w:ilvl w:val="0"/>
          <w:numId w:val="2"/>
        </w:numPr>
        <w:shd w:val="clear" w:color="auto" w:fill="FFFFFF"/>
        <w:spacing w:before="100" w:beforeAutospacing="1" w:after="432"/>
        <w:ind w:left="0"/>
        <w:jc w:val="left"/>
        <w:rPr>
          <w:rFonts w:ascii="宋体" w:eastAsia="宋体" w:hAnsi="宋体"/>
          <w:sz w:val="28"/>
          <w:szCs w:val="28"/>
        </w:rPr>
      </w:pPr>
      <w:r w:rsidRPr="00E71EA2">
        <w:rPr>
          <w:rFonts w:ascii="宋体" w:eastAsia="宋体" w:hAnsi="宋体"/>
          <w:sz w:val="28"/>
          <w:szCs w:val="28"/>
        </w:rPr>
        <w:t>非功能性需求</w:t>
      </w:r>
    </w:p>
    <w:p w14:paraId="3BE45AAD" w14:textId="77777777" w:rsidR="00E71EA2" w:rsidRPr="00E71EA2" w:rsidRDefault="00E71EA2" w:rsidP="00207E07">
      <w:pPr>
        <w:widowControl/>
        <w:shd w:val="clear" w:color="auto" w:fill="FFFFFF"/>
        <w:spacing w:before="100" w:beforeAutospacing="1"/>
        <w:jc w:val="left"/>
        <w:rPr>
          <w:rFonts w:ascii="宋体" w:eastAsia="宋体" w:hAnsi="宋体"/>
          <w:sz w:val="28"/>
          <w:szCs w:val="28"/>
        </w:rPr>
      </w:pPr>
      <w:r w:rsidRPr="00E71EA2">
        <w:rPr>
          <w:rFonts w:ascii="宋体" w:eastAsia="宋体" w:hAnsi="宋体"/>
          <w:sz w:val="28"/>
          <w:szCs w:val="28"/>
        </w:rPr>
        <w:t>非功能性需求是产品必须具备的属性或品质。在某些情况下，非功能性需求对于产品的成功是至关重要的。例如：产品必须在0.25秒内确定对方是“友”还是“敌”。有时它们作为需求的原因是为了增强产品，例如：产品应该使用公司的颜色。</w:t>
      </w:r>
    </w:p>
    <w:p w14:paraId="42777F35" w14:textId="77777777" w:rsidR="00E71EA2" w:rsidRPr="00E71EA2" w:rsidRDefault="00E71EA2" w:rsidP="00207E07">
      <w:pPr>
        <w:widowControl/>
        <w:shd w:val="clear" w:color="auto" w:fill="FFFFFF"/>
        <w:spacing w:before="100" w:beforeAutospacing="1" w:after="432"/>
        <w:jc w:val="left"/>
        <w:rPr>
          <w:rFonts w:ascii="宋体" w:eastAsia="宋体" w:hAnsi="宋体"/>
          <w:sz w:val="28"/>
          <w:szCs w:val="28"/>
        </w:rPr>
      </w:pPr>
      <w:r w:rsidRPr="00E71EA2">
        <w:rPr>
          <w:rFonts w:ascii="宋体" w:eastAsia="宋体" w:hAnsi="宋体"/>
          <w:sz w:val="28"/>
          <w:szCs w:val="28"/>
        </w:rPr>
        <w:lastRenderedPageBreak/>
        <w:t>非功能性需求通常跟在产品功能的后面。也就是说一旦我们知道了产品要做的事情就可以确定它的行为方式，它需要具备什么品质以及它应该多大和多快。</w:t>
      </w:r>
    </w:p>
    <w:p w14:paraId="7D57F55C" w14:textId="77777777" w:rsidR="00E71EA2" w:rsidRPr="00E71EA2" w:rsidRDefault="00E71EA2" w:rsidP="00207E07">
      <w:pPr>
        <w:widowControl/>
        <w:numPr>
          <w:ilvl w:val="0"/>
          <w:numId w:val="3"/>
        </w:numPr>
        <w:shd w:val="clear" w:color="auto" w:fill="FFFFFF"/>
        <w:spacing w:before="100" w:beforeAutospacing="1" w:after="432"/>
        <w:ind w:left="0"/>
        <w:jc w:val="left"/>
        <w:rPr>
          <w:rFonts w:ascii="宋体" w:eastAsia="宋体" w:hAnsi="宋体"/>
          <w:sz w:val="28"/>
          <w:szCs w:val="28"/>
        </w:rPr>
      </w:pPr>
      <w:r w:rsidRPr="00E71EA2">
        <w:rPr>
          <w:rFonts w:ascii="宋体" w:eastAsia="宋体" w:hAnsi="宋体"/>
          <w:sz w:val="28"/>
          <w:szCs w:val="28"/>
        </w:rPr>
        <w:t>限制条件</w:t>
      </w:r>
    </w:p>
    <w:p w14:paraId="0877E7A4" w14:textId="7770C88E" w:rsidR="00E71EA2" w:rsidRPr="00CC1DA8" w:rsidRDefault="00E71EA2" w:rsidP="00207E07">
      <w:pPr>
        <w:widowControl/>
        <w:shd w:val="clear" w:color="auto" w:fill="FFFFFF"/>
        <w:spacing w:before="100" w:beforeAutospacing="1" w:after="432"/>
        <w:jc w:val="left"/>
        <w:rPr>
          <w:rFonts w:ascii="宋体" w:eastAsia="宋体" w:hAnsi="宋体" w:hint="eastAsia"/>
          <w:sz w:val="28"/>
          <w:szCs w:val="28"/>
        </w:rPr>
      </w:pPr>
      <w:r w:rsidRPr="00E71EA2">
        <w:rPr>
          <w:rFonts w:ascii="宋体" w:eastAsia="宋体" w:hAnsi="宋体"/>
          <w:sz w:val="28"/>
          <w:szCs w:val="28"/>
        </w:rPr>
        <w:t>限制条件是全局性的需求。它们适用于整个产品，最好是能在需求收集工作进行之前确定下来。例如，产品的目标是一个限制条件，所有的单个需求都必须服务于这个目标。产品的用户是一个限制条件，他们规定产品的可用性，例如：飞机上的乘客将使用该产品。</w:t>
      </w:r>
    </w:p>
    <w:p w14:paraId="5024BEC1" w14:textId="77777777" w:rsidR="00E71EA2" w:rsidRPr="00207E07" w:rsidRDefault="00F479AD" w:rsidP="00207E07">
      <w:pPr>
        <w:spacing w:before="100" w:beforeAutospacing="1"/>
        <w:rPr>
          <w:rFonts w:ascii="宋体" w:eastAsia="宋体" w:hAnsi="宋体"/>
          <w:sz w:val="28"/>
          <w:szCs w:val="28"/>
        </w:rPr>
      </w:pPr>
      <w:r w:rsidRPr="00207E07">
        <w:rPr>
          <w:rFonts w:ascii="宋体" w:eastAsia="宋体" w:hAnsi="宋体"/>
          <w:sz w:val="28"/>
          <w:szCs w:val="28"/>
        </w:rPr>
        <w:br/>
        <w:t>4、获取原始需求的传统方法和现代方法各有哪些？</w:t>
      </w:r>
    </w:p>
    <w:p w14:paraId="3322E6B6" w14:textId="51D942EC"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1. 竞品调研法</w:t>
      </w:r>
    </w:p>
    <w:p w14:paraId="6DF8AB30" w14:textId="52581E7D"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观察消费者对于竞品的反应，可以作为研发产品的重要参考。</w:t>
      </w:r>
    </w:p>
    <w:p w14:paraId="77CC3C55" w14:textId="4812A86D"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2. 访谈法</w:t>
      </w:r>
    </w:p>
    <w:p w14:paraId="7133784B"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通过交谈的方式获取需求。</w:t>
      </w:r>
    </w:p>
    <w:p w14:paraId="5E9AD958"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需求调研最常见的入手方式是访谈，用得最多的也是访谈。</w:t>
      </w:r>
    </w:p>
    <w:p w14:paraId="7590E7CC"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访谈</w:t>
      </w:r>
    </w:p>
    <w:p w14:paraId="53196D5A"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lastRenderedPageBreak/>
        <w:t>可以非常正式：提前约好访谈对象、访谈时间、访谈地点，准备好访谈话题、访谈提纲等；</w:t>
      </w:r>
    </w:p>
    <w:p w14:paraId="1184F36F"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可以非常随意：电梯上，餐桌上，车上，都可以进行一次偶遇访谈。</w:t>
      </w:r>
    </w:p>
    <w:p w14:paraId="347BA5B8"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访谈也未必都需要面对面，通过电话、QQ、邮件、视频聊天等方式进行的沟通咨询，</w:t>
      </w:r>
    </w:p>
    <w:p w14:paraId="0E543BD3" w14:textId="7A7AC15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都可以归入访谈的范畴。</w:t>
      </w:r>
    </w:p>
    <w:p w14:paraId="5087BBBC" w14:textId="09EF9ACF"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3. 需求调研会法</w:t>
      </w:r>
    </w:p>
    <w:p w14:paraId="0239E9FA"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召集相关人员开会了解需求。</w:t>
      </w:r>
    </w:p>
    <w:p w14:paraId="02D1C4A9"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当需要讨论的问题牵涉到的相关人员较多时，可以组织需求调研会。</w:t>
      </w:r>
    </w:p>
    <w:p w14:paraId="44723AA6"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相对于需求访谈，需求调研会参与的人员较多，</w:t>
      </w:r>
    </w:p>
    <w:p w14:paraId="7396B779" w14:textId="0ED4446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4. 观察法</w:t>
      </w:r>
    </w:p>
    <w:p w14:paraId="02018B63" w14:textId="0050DEFD"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需要亲自跑到客户工作现场去观察，关键是要看人家是怎么工作的：拿了什么，干了什么，用了什么，送出什么，什么时候填写了什么单据，制作什么报表等。</w:t>
      </w:r>
    </w:p>
    <w:p w14:paraId="104D170E" w14:textId="398752E6"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5. 单据分析法</w:t>
      </w:r>
    </w:p>
    <w:p w14:paraId="027D5A48" w14:textId="178403DF"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lastRenderedPageBreak/>
        <w:t>分析用户当前使用的纸质或电子单据，通过研究这些单据所承载的信息，分析其产生、流动的方式，从而熟悉业务，挖掘需求。</w:t>
      </w:r>
    </w:p>
    <w:p w14:paraId="7D5D6783" w14:textId="7DECA5AC"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一个组织，在没有信息化管理系统时，它的单据体系其实就是它的信息体系，填写单据的过程就是信息录入的过程，单据传递的过程就是信息流转的过程，最终单据进入的档案室就是数据库。</w:t>
      </w:r>
    </w:p>
    <w:p w14:paraId="6BD01C46" w14:textId="7A9CB7E9"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6. 报表分析法</w:t>
      </w:r>
    </w:p>
    <w:p w14:paraId="1C847217" w14:textId="69484C5E"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通过分析用户使用的报表获取需求。报表跟单据是有本质区别的。</w:t>
      </w:r>
    </w:p>
    <w:p w14:paraId="6AB80A9A" w14:textId="77777777" w:rsidR="00CC1DA8" w:rsidRDefault="00207E07" w:rsidP="00207E07">
      <w:pPr>
        <w:widowControl/>
        <w:shd w:val="clear" w:color="auto" w:fill="FFFFFF"/>
        <w:spacing w:before="100" w:beforeAutospacing="1"/>
        <w:jc w:val="left"/>
        <w:rPr>
          <w:rFonts w:ascii="宋体" w:eastAsia="宋体" w:hAnsi="宋体"/>
          <w:sz w:val="28"/>
          <w:szCs w:val="28"/>
        </w:rPr>
      </w:pPr>
      <w:r w:rsidRPr="00207E07">
        <w:rPr>
          <w:rFonts w:ascii="宋体" w:eastAsia="宋体" w:hAnsi="宋体" w:hint="eastAsia"/>
          <w:sz w:val="28"/>
          <w:szCs w:val="28"/>
        </w:rPr>
        <w:t>单据是在业务处理过程中用户填写的纸质文件，往往是一个信息采集、传递的过程。报表是根据一定的规则对批量数据进行检索、统计、汇总，是一个信息加工、分析的过程。</w:t>
      </w:r>
    </w:p>
    <w:p w14:paraId="1BA31348" w14:textId="317B9614"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报表是一个信息系统的集大成者，提前做好报表分析，可以加深理解管理脉络，理解信息系统的最终需求。</w:t>
      </w:r>
    </w:p>
    <w:p w14:paraId="5A2783E0" w14:textId="6D3958D3"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7. 问卷调查法</w:t>
      </w:r>
    </w:p>
    <w:p w14:paraId="38FB1698"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通过编写调查问卷收集需求。</w:t>
      </w:r>
    </w:p>
    <w:p w14:paraId="139EA67B"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通过调查问卷进行需求收集是个效率非常高的方法。</w:t>
      </w:r>
    </w:p>
    <w:p w14:paraId="48656751"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对于调研者：</w:t>
      </w:r>
    </w:p>
    <w:p w14:paraId="753975D3"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不必跑到工作现场，不必跟一个又一个用户一遍又一遍地沟通，</w:t>
      </w:r>
    </w:p>
    <w:p w14:paraId="386A12F8"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lastRenderedPageBreak/>
        <w:t>只要编写调查问卷、分析回答的内容就可以获得大量的有用信息。</w:t>
      </w:r>
    </w:p>
    <w:p w14:paraId="58667C8C"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对于被调研者：</w:t>
      </w:r>
    </w:p>
    <w:p w14:paraId="1F781BAA" w14:textId="77777777" w:rsidR="00CC1DA8" w:rsidRDefault="00207E07" w:rsidP="00207E07">
      <w:pPr>
        <w:widowControl/>
        <w:shd w:val="clear" w:color="auto" w:fill="FFFFFF"/>
        <w:spacing w:before="100" w:beforeAutospacing="1"/>
        <w:jc w:val="left"/>
        <w:rPr>
          <w:rFonts w:ascii="宋体" w:eastAsia="宋体" w:hAnsi="宋体"/>
          <w:sz w:val="28"/>
          <w:szCs w:val="28"/>
        </w:rPr>
      </w:pPr>
      <w:r w:rsidRPr="00207E07">
        <w:rPr>
          <w:rFonts w:ascii="宋体" w:eastAsia="宋体" w:hAnsi="宋体" w:hint="eastAsia"/>
          <w:sz w:val="28"/>
          <w:szCs w:val="28"/>
        </w:rPr>
        <w:t>不需要打断自己的工作，可以合理安排回答的时间，还可以更仔细地思考。</w:t>
      </w:r>
    </w:p>
    <w:p w14:paraId="2AC90A16" w14:textId="59A163A2"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8. 体验法 </w:t>
      </w:r>
    </w:p>
    <w:p w14:paraId="7D94A6DC"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需要亲自到相关部门去顶岗，做一段时间的业务工作，</w:t>
      </w:r>
    </w:p>
    <w:p w14:paraId="4AD240F4" w14:textId="77777777" w:rsidR="00207E07" w:rsidRPr="00207E07" w:rsidRDefault="00207E07" w:rsidP="00207E07">
      <w:pPr>
        <w:widowControl/>
        <w:shd w:val="clear" w:color="auto" w:fill="FFFFFF"/>
        <w:spacing w:before="100" w:beforeAutospacing="1"/>
        <w:jc w:val="left"/>
        <w:rPr>
          <w:rFonts w:ascii="宋体" w:eastAsia="宋体" w:hAnsi="宋体" w:hint="eastAsia"/>
          <w:sz w:val="28"/>
          <w:szCs w:val="28"/>
        </w:rPr>
      </w:pPr>
      <w:r w:rsidRPr="00207E07">
        <w:rPr>
          <w:rFonts w:ascii="宋体" w:eastAsia="宋体" w:hAnsi="宋体" w:hint="eastAsia"/>
          <w:sz w:val="28"/>
          <w:szCs w:val="28"/>
        </w:rPr>
        <w:t>有了亲身体验自然更容易理解这个岗位的工作。</w:t>
      </w:r>
    </w:p>
    <w:p w14:paraId="47B794CE" w14:textId="77777777" w:rsidR="00CC1DA8" w:rsidRDefault="00207E07" w:rsidP="00CC1DA8">
      <w:pPr>
        <w:widowControl/>
        <w:shd w:val="clear" w:color="auto" w:fill="FFFFFF"/>
        <w:spacing w:before="100" w:beforeAutospacing="1"/>
        <w:jc w:val="left"/>
        <w:rPr>
          <w:rFonts w:ascii="宋体" w:eastAsia="宋体" w:hAnsi="宋体"/>
          <w:sz w:val="28"/>
          <w:szCs w:val="28"/>
        </w:rPr>
      </w:pPr>
      <w:r w:rsidRPr="00207E07">
        <w:rPr>
          <w:rFonts w:ascii="宋体" w:eastAsia="宋体" w:hAnsi="宋体" w:hint="eastAsia"/>
          <w:sz w:val="28"/>
          <w:szCs w:val="28"/>
        </w:rPr>
        <w:t>理解业务比较深刻，软件偏离用户需求的可能性会大幅度降低。</w:t>
      </w:r>
    </w:p>
    <w:p w14:paraId="2B9F3A8A" w14:textId="2B3FC00E" w:rsidR="00207E07" w:rsidRDefault="00F479AD" w:rsidP="00CC1DA8">
      <w:pPr>
        <w:widowControl/>
        <w:shd w:val="clear" w:color="auto" w:fill="FFFFFF"/>
        <w:spacing w:before="100" w:beforeAutospacing="1"/>
        <w:jc w:val="left"/>
        <w:rPr>
          <w:rFonts w:ascii="宋体" w:eastAsia="宋体" w:hAnsi="宋体"/>
          <w:sz w:val="28"/>
          <w:szCs w:val="28"/>
        </w:rPr>
      </w:pPr>
      <w:r w:rsidRPr="00207E07">
        <w:rPr>
          <w:rFonts w:ascii="宋体" w:eastAsia="宋体" w:hAnsi="宋体"/>
          <w:sz w:val="28"/>
          <w:szCs w:val="28"/>
        </w:rPr>
        <w:br/>
        <w:t>5、需求管理都包含哪些工作？如何执行？</w:t>
      </w:r>
    </w:p>
    <w:p w14:paraId="52D9B358" w14:textId="1052B7F2" w:rsidR="00207E07" w:rsidRDefault="00207E07" w:rsidP="00207E07">
      <w:pPr>
        <w:spacing w:before="100" w:beforeAutospacing="1"/>
        <w:rPr>
          <w:rFonts w:ascii="宋体" w:eastAsia="宋体" w:hAnsi="宋体"/>
          <w:sz w:val="28"/>
          <w:szCs w:val="28"/>
        </w:rPr>
      </w:pPr>
      <w:r w:rsidRPr="00CC1DA8">
        <w:rPr>
          <w:rFonts w:ascii="宋体" w:eastAsia="宋体" w:hAnsi="宋体" w:hint="eastAsia"/>
          <w:sz w:val="28"/>
          <w:szCs w:val="28"/>
        </w:rPr>
        <w:t>1.确定需求变更控制过程。制定一个选择，分析和决策需求变更的过程，所有的需求变更都应遵循这个过程。</w:t>
      </w:r>
      <w:r w:rsidRPr="00CC1DA8">
        <w:rPr>
          <w:rFonts w:ascii="宋体" w:eastAsia="宋体" w:hAnsi="宋体" w:hint="eastAsia"/>
          <w:sz w:val="28"/>
          <w:szCs w:val="28"/>
        </w:rPr>
        <w:br/>
        <w:t>2.进行需求变更影响分析。评估每项需求变更，以确定它对项目计划安排和其他需求的影响，明确与变更相关的任务，并评估完成这些任务所需要的工作量。这些分析将有助于需求变更控制部门做出更好的决策。</w:t>
      </w:r>
      <w:r w:rsidRPr="00CC1DA8">
        <w:rPr>
          <w:rFonts w:ascii="宋体" w:eastAsia="宋体" w:hAnsi="宋体" w:hint="eastAsia"/>
          <w:sz w:val="28"/>
          <w:szCs w:val="28"/>
        </w:rPr>
        <w:br/>
        <w:t>3.建立需求基准版本和需求控制版本文档。确定需求基准，这是项目各方对需求达成共识时的一个快照，之后的需求变更遵循变更控制过</w:t>
      </w:r>
      <w:r w:rsidRPr="00CC1DA8">
        <w:rPr>
          <w:rFonts w:ascii="宋体" w:eastAsia="宋体" w:hAnsi="宋体" w:hint="eastAsia"/>
          <w:sz w:val="28"/>
          <w:szCs w:val="28"/>
        </w:rPr>
        <w:lastRenderedPageBreak/>
        <w:t>程即可。每个版本的需求规格说明都是独立说明，以避免将底稿和基准或新旧版本相混淆。</w:t>
      </w:r>
      <w:r w:rsidRPr="00CC1DA8">
        <w:rPr>
          <w:rFonts w:ascii="宋体" w:eastAsia="宋体" w:hAnsi="宋体" w:hint="eastAsia"/>
          <w:sz w:val="28"/>
          <w:szCs w:val="28"/>
        </w:rPr>
        <w:br/>
        <w:t>4.维护需求变更的历史记录，将需求变更情况写成文档，记录变更日期，原因，负责人，版本号等内容，及时通知到项目开发所涉及的人员，为了尽量减少困难，冲突，误传，应指定专人来负责更新需求。</w:t>
      </w:r>
      <w:r w:rsidRPr="00CC1DA8">
        <w:rPr>
          <w:rFonts w:ascii="宋体" w:eastAsia="宋体" w:hAnsi="宋体" w:hint="eastAsia"/>
          <w:sz w:val="28"/>
          <w:szCs w:val="28"/>
        </w:rPr>
        <w:br/>
        <w:t>5.跟踪每项需求的状态。可以把每一项需求的状态属性（如建议的，已通过的，已实施的或已验证的等）保存在数据库中，这样可以在任何时候得到每个状态类的需求数量。</w:t>
      </w:r>
      <w:r w:rsidRPr="00CC1DA8">
        <w:rPr>
          <w:rFonts w:ascii="宋体" w:eastAsia="宋体" w:hAnsi="宋体" w:hint="eastAsia"/>
          <w:sz w:val="28"/>
          <w:szCs w:val="28"/>
        </w:rPr>
        <w:br/>
        <w:t>6.衡量需求稳定性。可以定期把需求变更（添加，修改，删除）数量和原始需求数量进行比较，过多的需求变更是一个报警信号，如果需求蟀达到50%，则意味着项目的基本需求并未真正弄清楚，这个项目应该取消</w:t>
      </w:r>
      <w:r w:rsidR="00CC1DA8">
        <w:rPr>
          <w:rFonts w:ascii="宋体" w:eastAsia="宋体" w:hAnsi="宋体" w:hint="eastAsia"/>
          <w:sz w:val="28"/>
          <w:szCs w:val="28"/>
        </w:rPr>
        <w:t>。</w:t>
      </w:r>
      <w:r w:rsidR="00F479AD" w:rsidRPr="00207E07">
        <w:rPr>
          <w:rFonts w:ascii="宋体" w:eastAsia="宋体" w:hAnsi="宋体"/>
          <w:sz w:val="28"/>
          <w:szCs w:val="28"/>
        </w:rPr>
        <w:br/>
        <w:t>6、需求文档包含哪些内容？</w:t>
      </w:r>
    </w:p>
    <w:p w14:paraId="21B4C158"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① 文档备案：包括文档日期、版本号、修改人、修改内容和审核人等信息，一般以表格形式位于文档开头。</w:t>
      </w:r>
    </w:p>
    <w:p w14:paraId="2E6A095D"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② 目录：方便阅读</w:t>
      </w:r>
    </w:p>
    <w:p w14:paraId="34F5F7B2"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③ 背景描述：为什么要做这个产品/模块，市场行情，业务目标，产品定位等</w:t>
      </w:r>
    </w:p>
    <w:p w14:paraId="5B2C495F"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④ 用户类型：简单地描述目标用户的情况</w:t>
      </w:r>
    </w:p>
    <w:p w14:paraId="4D0795F5"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⑤ 项目时间安排：启动、结束等时间节点</w:t>
      </w:r>
    </w:p>
    <w:p w14:paraId="3710A6AE"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lastRenderedPageBreak/>
        <w:t>⑥ 信息结构：简单理解为内容和页面的层级</w:t>
      </w:r>
    </w:p>
    <w:p w14:paraId="14D7306A"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⑦ 业务流程说明：以流程图形式说明业务各个状态间的切换逻辑（例如：游戏服务器满人时候需要切换到排队登录状态）</w:t>
      </w:r>
    </w:p>
    <w:p w14:paraId="1E6905C3" w14:textId="77777777" w:rsidR="00207E07" w:rsidRPr="00207E07" w:rsidRDefault="00207E07" w:rsidP="00207E07">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⑧ 需求详细说明：每一条需求的详细说明（包括：使用场景、UI描述、功能描述、优先级、输入/输出条件、处理流程、补充说明等）</w:t>
      </w:r>
    </w:p>
    <w:p w14:paraId="2439D882" w14:textId="37C95813" w:rsidR="006A1E63" w:rsidRDefault="00207E07" w:rsidP="00CC1DA8">
      <w:pPr>
        <w:widowControl/>
        <w:spacing w:before="100" w:beforeAutospacing="1" w:after="100" w:afterAutospacing="1"/>
        <w:jc w:val="left"/>
        <w:rPr>
          <w:rFonts w:ascii="宋体" w:eastAsia="宋体" w:hAnsi="宋体"/>
          <w:sz w:val="28"/>
          <w:szCs w:val="28"/>
        </w:rPr>
      </w:pPr>
      <w:r w:rsidRPr="00207E07">
        <w:rPr>
          <w:rFonts w:ascii="宋体" w:eastAsia="宋体" w:hAnsi="宋体"/>
          <w:sz w:val="28"/>
          <w:szCs w:val="28"/>
        </w:rPr>
        <w:t>⑨ 涉及关联业务部门的支持，还需要特别备忘。</w:t>
      </w:r>
      <w:r w:rsidR="00F479AD" w:rsidRPr="00207E07">
        <w:rPr>
          <w:rFonts w:ascii="宋体" w:eastAsia="宋体" w:hAnsi="宋体"/>
          <w:sz w:val="28"/>
          <w:szCs w:val="28"/>
        </w:rPr>
        <w:br/>
        <w:t>7、如何理解以类图的形式描述领域模型？</w:t>
      </w:r>
    </w:p>
    <w:p w14:paraId="2A65841E" w14:textId="46988132" w:rsidR="006A1E63" w:rsidRPr="00CC1DA8" w:rsidRDefault="006A1E63" w:rsidP="00CC1DA8">
      <w:pPr>
        <w:spacing w:before="100" w:beforeAutospacing="1"/>
        <w:ind w:firstLineChars="200" w:firstLine="560"/>
        <w:rPr>
          <w:rFonts w:ascii="宋体" w:eastAsia="宋体" w:hAnsi="宋体" w:hint="eastAsia"/>
          <w:sz w:val="28"/>
          <w:szCs w:val="28"/>
        </w:rPr>
      </w:pPr>
      <w:r w:rsidRPr="00CC1DA8">
        <w:rPr>
          <w:rFonts w:ascii="宋体" w:eastAsia="宋体" w:hAnsi="宋体"/>
          <w:sz w:val="28"/>
          <w:szCs w:val="28"/>
        </w:rPr>
        <w:t>领域模型是一种分析模型，在软件开发过程分析阶段用于分析如何满足系统功能性需求，属于软件开发范畴，在UML中主要使用类图来描述领域模型</w:t>
      </w:r>
      <w:r w:rsidR="00CC1DA8">
        <w:rPr>
          <w:rFonts w:ascii="宋体" w:eastAsia="宋体" w:hAnsi="宋体" w:hint="eastAsia"/>
          <w:sz w:val="28"/>
          <w:szCs w:val="28"/>
        </w:rPr>
        <w:t>，</w:t>
      </w:r>
      <w:r w:rsidR="00CC1DA8" w:rsidRPr="00CC1DA8">
        <w:rPr>
          <w:rFonts w:ascii="宋体" w:eastAsia="宋体" w:hAnsi="宋体"/>
          <w:sz w:val="28"/>
          <w:szCs w:val="28"/>
        </w:rPr>
        <w:t>用于分析理解复杂业务领域问题，具体到软件开发过程中就是在分析阶段分析如何满足系统功能性需求。</w:t>
      </w:r>
      <w:r w:rsidR="00CC1DA8" w:rsidRPr="00207E07">
        <w:rPr>
          <w:rFonts w:ascii="宋体" w:eastAsia="宋体" w:hAnsi="宋体"/>
          <w:sz w:val="28"/>
          <w:szCs w:val="28"/>
        </w:rPr>
        <w:br/>
      </w:r>
    </w:p>
    <w:p w14:paraId="7BC32CA8" w14:textId="51B65F58" w:rsidR="006A1E63" w:rsidRPr="006A1E63" w:rsidRDefault="006A1E63" w:rsidP="00CC1DA8">
      <w:pPr>
        <w:widowControl/>
        <w:shd w:val="clear" w:color="auto" w:fill="FFFFFF"/>
        <w:spacing w:after="300"/>
        <w:jc w:val="left"/>
        <w:rPr>
          <w:rFonts w:ascii="宋体" w:eastAsia="宋体" w:hAnsi="宋体"/>
          <w:sz w:val="28"/>
          <w:szCs w:val="28"/>
        </w:rPr>
      </w:pPr>
      <w:r w:rsidRPr="006A1E63">
        <w:rPr>
          <w:rFonts w:ascii="宋体" w:eastAsia="宋体" w:hAnsi="宋体"/>
          <w:sz w:val="28"/>
          <w:szCs w:val="28"/>
        </w:rPr>
        <w:t>领域模型作用：分析如何满足系统功能性需求</w:t>
      </w:r>
      <w:r w:rsidR="00CC1DA8">
        <w:rPr>
          <w:rFonts w:ascii="宋体" w:eastAsia="宋体" w:hAnsi="宋体" w:hint="eastAsia"/>
          <w:sz w:val="28"/>
          <w:szCs w:val="28"/>
        </w:rPr>
        <w:t>和</w:t>
      </w:r>
      <w:r w:rsidRPr="006A1E63">
        <w:rPr>
          <w:rFonts w:ascii="宋体" w:eastAsia="宋体" w:hAnsi="宋体"/>
          <w:sz w:val="28"/>
          <w:szCs w:val="28"/>
        </w:rPr>
        <w:t>指导项目后续的系统设计。</w:t>
      </w:r>
    </w:p>
    <w:p w14:paraId="203B74B5" w14:textId="63A12305" w:rsidR="006B1837" w:rsidRDefault="00F479AD" w:rsidP="00207E07">
      <w:pPr>
        <w:spacing w:before="100" w:beforeAutospacing="1"/>
        <w:rPr>
          <w:rFonts w:ascii="宋体" w:eastAsia="宋体" w:hAnsi="宋体"/>
          <w:sz w:val="28"/>
          <w:szCs w:val="28"/>
        </w:rPr>
      </w:pPr>
      <w:r w:rsidRPr="00207E07">
        <w:rPr>
          <w:rFonts w:ascii="宋体" w:eastAsia="宋体" w:hAnsi="宋体"/>
          <w:sz w:val="28"/>
          <w:szCs w:val="28"/>
        </w:rPr>
        <w:t>8、如何理解概念类图与设计类图之间的关系？</w:t>
      </w:r>
    </w:p>
    <w:p w14:paraId="30937CAB" w14:textId="54B86328" w:rsidR="006B1837" w:rsidRPr="00CC1DA8" w:rsidRDefault="006B1837" w:rsidP="00CC1DA8">
      <w:pPr>
        <w:pStyle w:val="a3"/>
        <w:shd w:val="clear" w:color="auto" w:fill="FFFFFF"/>
        <w:spacing w:before="0" w:beforeAutospacing="0" w:after="240" w:afterAutospacing="0" w:line="390" w:lineRule="atLeast"/>
        <w:ind w:firstLineChars="200" w:firstLine="560"/>
        <w:rPr>
          <w:rFonts w:cstheme="minorBidi"/>
          <w:kern w:val="2"/>
          <w:sz w:val="28"/>
          <w:szCs w:val="28"/>
        </w:rPr>
      </w:pPr>
      <w:r w:rsidRPr="00CC1DA8">
        <w:rPr>
          <w:rFonts w:cstheme="minorBidi"/>
          <w:kern w:val="2"/>
          <w:sz w:val="28"/>
          <w:szCs w:val="28"/>
        </w:rPr>
        <w:t>概念类图分为三个步骤：</w:t>
      </w:r>
    </w:p>
    <w:p w14:paraId="252285F6" w14:textId="43ABD579" w:rsidR="006B1837" w:rsidRPr="00CC1DA8" w:rsidRDefault="006B1837" w:rsidP="006B1837">
      <w:pPr>
        <w:pStyle w:val="a3"/>
        <w:shd w:val="clear" w:color="auto" w:fill="FFFFFF"/>
        <w:spacing w:before="0" w:beforeAutospacing="0" w:after="0" w:afterAutospacing="0" w:line="390" w:lineRule="atLeast"/>
        <w:rPr>
          <w:rFonts w:cstheme="minorBidi"/>
          <w:kern w:val="2"/>
          <w:sz w:val="28"/>
          <w:szCs w:val="28"/>
        </w:rPr>
      </w:pPr>
      <w:r w:rsidRPr="00CC1DA8">
        <w:rPr>
          <w:rFonts w:cstheme="minorBidi"/>
          <w:kern w:val="2"/>
          <w:sz w:val="28"/>
          <w:szCs w:val="28"/>
        </w:rPr>
        <w:t>1</w:t>
      </w:r>
      <w:r w:rsidR="00CC1DA8">
        <w:rPr>
          <w:rFonts w:cstheme="minorBidi" w:hint="eastAsia"/>
          <w:kern w:val="2"/>
          <w:sz w:val="28"/>
          <w:szCs w:val="28"/>
        </w:rPr>
        <w:t>）</w:t>
      </w:r>
      <w:r w:rsidRPr="00CC1DA8">
        <w:rPr>
          <w:rFonts w:cstheme="minorBidi"/>
          <w:kern w:val="2"/>
          <w:sz w:val="28"/>
          <w:szCs w:val="28"/>
        </w:rPr>
        <w:t>寻找概念类；</w:t>
      </w:r>
    </w:p>
    <w:p w14:paraId="387A000A" w14:textId="10BC0A69" w:rsidR="006B1837" w:rsidRPr="00CC1DA8" w:rsidRDefault="006B1837" w:rsidP="006B1837">
      <w:pPr>
        <w:pStyle w:val="a3"/>
        <w:shd w:val="clear" w:color="auto" w:fill="FFFFFF"/>
        <w:spacing w:before="0" w:beforeAutospacing="0" w:after="0" w:afterAutospacing="0" w:line="390" w:lineRule="atLeast"/>
        <w:rPr>
          <w:rFonts w:cstheme="minorBidi"/>
          <w:kern w:val="2"/>
          <w:sz w:val="28"/>
          <w:szCs w:val="28"/>
        </w:rPr>
      </w:pPr>
      <w:r w:rsidRPr="00CC1DA8">
        <w:rPr>
          <w:rFonts w:cstheme="minorBidi"/>
          <w:kern w:val="2"/>
          <w:sz w:val="28"/>
          <w:szCs w:val="28"/>
        </w:rPr>
        <w:t>2</w:t>
      </w:r>
      <w:r w:rsidR="00CC1DA8">
        <w:rPr>
          <w:rFonts w:cstheme="minorBidi" w:hint="eastAsia"/>
          <w:kern w:val="2"/>
          <w:sz w:val="28"/>
          <w:szCs w:val="28"/>
        </w:rPr>
        <w:t>）</w:t>
      </w:r>
      <w:r w:rsidRPr="00CC1DA8">
        <w:rPr>
          <w:rFonts w:cstheme="minorBidi"/>
          <w:kern w:val="2"/>
          <w:sz w:val="28"/>
          <w:szCs w:val="28"/>
        </w:rPr>
        <w:t>绘制为UML类图中的类；</w:t>
      </w:r>
    </w:p>
    <w:p w14:paraId="3B605906" w14:textId="19383B1A" w:rsidR="006B1837" w:rsidRPr="00CC1DA8" w:rsidRDefault="006B1837" w:rsidP="006B1837">
      <w:pPr>
        <w:pStyle w:val="a3"/>
        <w:shd w:val="clear" w:color="auto" w:fill="FFFFFF"/>
        <w:spacing w:before="0" w:beforeAutospacing="0" w:after="0" w:afterAutospacing="0" w:line="390" w:lineRule="atLeast"/>
        <w:rPr>
          <w:rFonts w:cstheme="minorBidi"/>
          <w:kern w:val="2"/>
          <w:sz w:val="28"/>
          <w:szCs w:val="28"/>
        </w:rPr>
      </w:pPr>
      <w:r w:rsidRPr="00CC1DA8">
        <w:rPr>
          <w:rFonts w:cstheme="minorBidi"/>
          <w:kern w:val="2"/>
          <w:sz w:val="28"/>
          <w:szCs w:val="28"/>
        </w:rPr>
        <w:lastRenderedPageBreak/>
        <w:t>3</w:t>
      </w:r>
      <w:r w:rsidR="00CC1DA8">
        <w:rPr>
          <w:rFonts w:cstheme="minorBidi" w:hint="eastAsia"/>
          <w:kern w:val="2"/>
          <w:sz w:val="28"/>
          <w:szCs w:val="28"/>
        </w:rPr>
        <w:t>）</w:t>
      </w:r>
      <w:r w:rsidRPr="00CC1DA8">
        <w:rPr>
          <w:rFonts w:cstheme="minorBidi"/>
          <w:kern w:val="2"/>
          <w:sz w:val="28"/>
          <w:szCs w:val="28"/>
        </w:rPr>
        <w:t>添加关联和属性。</w:t>
      </w:r>
    </w:p>
    <w:p w14:paraId="3922EFC7" w14:textId="131ABBA8" w:rsidR="007B43B0" w:rsidRDefault="00CC1DA8" w:rsidP="00207E07">
      <w:pPr>
        <w:spacing w:before="100" w:beforeAutospacing="1"/>
        <w:rPr>
          <w:rFonts w:ascii="宋体" w:eastAsia="宋体" w:hAnsi="宋体"/>
          <w:sz w:val="28"/>
          <w:szCs w:val="28"/>
        </w:rPr>
      </w:pPr>
      <w:r>
        <w:rPr>
          <w:rFonts w:ascii="宋体" w:eastAsia="宋体" w:hAnsi="宋体" w:hint="eastAsia"/>
          <w:sz w:val="28"/>
          <w:szCs w:val="28"/>
        </w:rPr>
        <w:t>而</w:t>
      </w:r>
      <w:r w:rsidR="006B1837">
        <w:rPr>
          <w:rFonts w:ascii="宋体" w:eastAsia="宋体" w:hAnsi="宋体" w:hint="eastAsia"/>
          <w:sz w:val="28"/>
          <w:szCs w:val="28"/>
        </w:rPr>
        <w:t>设计是概念的具象化</w:t>
      </w:r>
      <w:r>
        <w:rPr>
          <w:rFonts w:ascii="宋体" w:eastAsia="宋体" w:hAnsi="宋体" w:hint="eastAsia"/>
          <w:sz w:val="28"/>
          <w:szCs w:val="28"/>
        </w:rPr>
        <w:t>。</w:t>
      </w:r>
      <w:r w:rsidR="00F479AD" w:rsidRPr="00207E07">
        <w:rPr>
          <w:rFonts w:ascii="宋体" w:eastAsia="宋体" w:hAnsi="宋体"/>
          <w:sz w:val="28"/>
          <w:szCs w:val="28"/>
        </w:rPr>
        <w:br/>
        <w:t>9、如何发现关联</w:t>
      </w:r>
    </w:p>
    <w:p w14:paraId="34A9B188" w14:textId="141F0D07" w:rsidR="006B1837" w:rsidRPr="00207E07" w:rsidRDefault="00CC1DA8" w:rsidP="00CC1DA8">
      <w:pPr>
        <w:spacing w:before="100" w:beforeAutospacing="1"/>
        <w:ind w:firstLineChars="200" w:firstLine="560"/>
        <w:rPr>
          <w:rFonts w:ascii="宋体" w:eastAsia="宋体" w:hAnsi="宋体" w:hint="eastAsia"/>
          <w:sz w:val="28"/>
          <w:szCs w:val="28"/>
        </w:rPr>
      </w:pPr>
      <w:r>
        <w:rPr>
          <w:rFonts w:ascii="宋体" w:eastAsia="宋体" w:hAnsi="宋体" w:hint="eastAsia"/>
          <w:sz w:val="28"/>
          <w:szCs w:val="28"/>
        </w:rPr>
        <w:t>解析一个文档，把模型的元素解析成一个属性结构，在文档与模型之间建立关联。</w:t>
      </w:r>
    </w:p>
    <w:sectPr w:rsidR="006B1837" w:rsidRPr="00207E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D8A"/>
    <w:multiLevelType w:val="multilevel"/>
    <w:tmpl w:val="8A9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38D0"/>
    <w:multiLevelType w:val="multilevel"/>
    <w:tmpl w:val="6D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B62E6"/>
    <w:multiLevelType w:val="multilevel"/>
    <w:tmpl w:val="DBB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B13A9F"/>
    <w:multiLevelType w:val="multilevel"/>
    <w:tmpl w:val="68D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DD"/>
    <w:rsid w:val="00207E07"/>
    <w:rsid w:val="005545DD"/>
    <w:rsid w:val="006A1E63"/>
    <w:rsid w:val="006B1837"/>
    <w:rsid w:val="007B43B0"/>
    <w:rsid w:val="00B00119"/>
    <w:rsid w:val="00CC1DA8"/>
    <w:rsid w:val="00E71EA2"/>
    <w:rsid w:val="00F4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864D"/>
  <w15:chartTrackingRefBased/>
  <w15:docId w15:val="{C83539B7-2D12-41A5-90B9-731F34B7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479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79AD"/>
    <w:rPr>
      <w:rFonts w:ascii="宋体" w:eastAsia="宋体" w:hAnsi="宋体" w:cs="宋体"/>
      <w:b/>
      <w:bCs/>
      <w:kern w:val="0"/>
      <w:sz w:val="36"/>
      <w:szCs w:val="36"/>
    </w:rPr>
  </w:style>
  <w:style w:type="paragraph" w:styleId="a3">
    <w:name w:val="Normal (Web)"/>
    <w:basedOn w:val="a"/>
    <w:uiPriority w:val="99"/>
    <w:semiHidden/>
    <w:unhideWhenUsed/>
    <w:rsid w:val="00F479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71EA2"/>
    <w:rPr>
      <w:color w:val="0000FF"/>
      <w:u w:val="single"/>
    </w:rPr>
  </w:style>
  <w:style w:type="character" w:styleId="a5">
    <w:name w:val="Emphasis"/>
    <w:basedOn w:val="a0"/>
    <w:uiPriority w:val="20"/>
    <w:qFormat/>
    <w:rsid w:val="00E71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8640">
      <w:bodyDiv w:val="1"/>
      <w:marLeft w:val="0"/>
      <w:marRight w:val="0"/>
      <w:marTop w:val="0"/>
      <w:marBottom w:val="0"/>
      <w:divBdr>
        <w:top w:val="none" w:sz="0" w:space="0" w:color="auto"/>
        <w:left w:val="none" w:sz="0" w:space="0" w:color="auto"/>
        <w:bottom w:val="none" w:sz="0" w:space="0" w:color="auto"/>
        <w:right w:val="none" w:sz="0" w:space="0" w:color="auto"/>
      </w:divBdr>
    </w:div>
    <w:div w:id="522788472">
      <w:bodyDiv w:val="1"/>
      <w:marLeft w:val="0"/>
      <w:marRight w:val="0"/>
      <w:marTop w:val="0"/>
      <w:marBottom w:val="0"/>
      <w:divBdr>
        <w:top w:val="none" w:sz="0" w:space="0" w:color="auto"/>
        <w:left w:val="none" w:sz="0" w:space="0" w:color="auto"/>
        <w:bottom w:val="none" w:sz="0" w:space="0" w:color="auto"/>
        <w:right w:val="none" w:sz="0" w:space="0" w:color="auto"/>
      </w:divBdr>
    </w:div>
    <w:div w:id="534540672">
      <w:bodyDiv w:val="1"/>
      <w:marLeft w:val="0"/>
      <w:marRight w:val="0"/>
      <w:marTop w:val="0"/>
      <w:marBottom w:val="0"/>
      <w:divBdr>
        <w:top w:val="none" w:sz="0" w:space="0" w:color="auto"/>
        <w:left w:val="none" w:sz="0" w:space="0" w:color="auto"/>
        <w:bottom w:val="none" w:sz="0" w:space="0" w:color="auto"/>
        <w:right w:val="none" w:sz="0" w:space="0" w:color="auto"/>
      </w:divBdr>
    </w:div>
    <w:div w:id="581908788">
      <w:bodyDiv w:val="1"/>
      <w:marLeft w:val="0"/>
      <w:marRight w:val="0"/>
      <w:marTop w:val="0"/>
      <w:marBottom w:val="0"/>
      <w:divBdr>
        <w:top w:val="none" w:sz="0" w:space="0" w:color="auto"/>
        <w:left w:val="none" w:sz="0" w:space="0" w:color="auto"/>
        <w:bottom w:val="none" w:sz="0" w:space="0" w:color="auto"/>
        <w:right w:val="none" w:sz="0" w:space="0" w:color="auto"/>
      </w:divBdr>
    </w:div>
    <w:div w:id="622425194">
      <w:bodyDiv w:val="1"/>
      <w:marLeft w:val="0"/>
      <w:marRight w:val="0"/>
      <w:marTop w:val="0"/>
      <w:marBottom w:val="0"/>
      <w:divBdr>
        <w:top w:val="none" w:sz="0" w:space="0" w:color="auto"/>
        <w:left w:val="none" w:sz="0" w:space="0" w:color="auto"/>
        <w:bottom w:val="none" w:sz="0" w:space="0" w:color="auto"/>
        <w:right w:val="none" w:sz="0" w:space="0" w:color="auto"/>
      </w:divBdr>
    </w:div>
    <w:div w:id="836968223">
      <w:bodyDiv w:val="1"/>
      <w:marLeft w:val="0"/>
      <w:marRight w:val="0"/>
      <w:marTop w:val="0"/>
      <w:marBottom w:val="0"/>
      <w:divBdr>
        <w:top w:val="none" w:sz="0" w:space="0" w:color="auto"/>
        <w:left w:val="none" w:sz="0" w:space="0" w:color="auto"/>
        <w:bottom w:val="none" w:sz="0" w:space="0" w:color="auto"/>
        <w:right w:val="none" w:sz="0" w:space="0" w:color="auto"/>
      </w:divBdr>
    </w:div>
    <w:div w:id="857813772">
      <w:bodyDiv w:val="1"/>
      <w:marLeft w:val="0"/>
      <w:marRight w:val="0"/>
      <w:marTop w:val="0"/>
      <w:marBottom w:val="0"/>
      <w:divBdr>
        <w:top w:val="none" w:sz="0" w:space="0" w:color="auto"/>
        <w:left w:val="none" w:sz="0" w:space="0" w:color="auto"/>
        <w:bottom w:val="none" w:sz="0" w:space="0" w:color="auto"/>
        <w:right w:val="none" w:sz="0" w:space="0" w:color="auto"/>
      </w:divBdr>
    </w:div>
    <w:div w:id="992489977">
      <w:bodyDiv w:val="1"/>
      <w:marLeft w:val="0"/>
      <w:marRight w:val="0"/>
      <w:marTop w:val="0"/>
      <w:marBottom w:val="0"/>
      <w:divBdr>
        <w:top w:val="none" w:sz="0" w:space="0" w:color="auto"/>
        <w:left w:val="none" w:sz="0" w:space="0" w:color="auto"/>
        <w:bottom w:val="none" w:sz="0" w:space="0" w:color="auto"/>
        <w:right w:val="none" w:sz="0" w:space="0" w:color="auto"/>
      </w:divBdr>
    </w:div>
    <w:div w:id="1345283256">
      <w:bodyDiv w:val="1"/>
      <w:marLeft w:val="0"/>
      <w:marRight w:val="0"/>
      <w:marTop w:val="0"/>
      <w:marBottom w:val="0"/>
      <w:divBdr>
        <w:top w:val="none" w:sz="0" w:space="0" w:color="auto"/>
        <w:left w:val="none" w:sz="0" w:space="0" w:color="auto"/>
        <w:bottom w:val="none" w:sz="0" w:space="0" w:color="auto"/>
        <w:right w:val="none" w:sz="0" w:space="0" w:color="auto"/>
      </w:divBdr>
      <w:divsChild>
        <w:div w:id="1632394135">
          <w:marLeft w:val="0"/>
          <w:marRight w:val="0"/>
          <w:marTop w:val="0"/>
          <w:marBottom w:val="0"/>
          <w:divBdr>
            <w:top w:val="none" w:sz="0" w:space="0" w:color="auto"/>
            <w:left w:val="none" w:sz="0" w:space="0" w:color="auto"/>
            <w:bottom w:val="none" w:sz="0" w:space="0" w:color="auto"/>
            <w:right w:val="none" w:sz="0" w:space="0" w:color="auto"/>
          </w:divBdr>
          <w:divsChild>
            <w:div w:id="21312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592">
      <w:bodyDiv w:val="1"/>
      <w:marLeft w:val="0"/>
      <w:marRight w:val="0"/>
      <w:marTop w:val="0"/>
      <w:marBottom w:val="0"/>
      <w:divBdr>
        <w:top w:val="none" w:sz="0" w:space="0" w:color="auto"/>
        <w:left w:val="none" w:sz="0" w:space="0" w:color="auto"/>
        <w:bottom w:val="none" w:sz="0" w:space="0" w:color="auto"/>
        <w:right w:val="none" w:sz="0" w:space="0" w:color="auto"/>
      </w:divBdr>
    </w:div>
    <w:div w:id="1499495182">
      <w:bodyDiv w:val="1"/>
      <w:marLeft w:val="0"/>
      <w:marRight w:val="0"/>
      <w:marTop w:val="0"/>
      <w:marBottom w:val="0"/>
      <w:divBdr>
        <w:top w:val="none" w:sz="0" w:space="0" w:color="auto"/>
        <w:left w:val="none" w:sz="0" w:space="0" w:color="auto"/>
        <w:bottom w:val="none" w:sz="0" w:space="0" w:color="auto"/>
        <w:right w:val="none" w:sz="0" w:space="0" w:color="auto"/>
      </w:divBdr>
    </w:div>
    <w:div w:id="1664045438">
      <w:bodyDiv w:val="1"/>
      <w:marLeft w:val="0"/>
      <w:marRight w:val="0"/>
      <w:marTop w:val="0"/>
      <w:marBottom w:val="0"/>
      <w:divBdr>
        <w:top w:val="none" w:sz="0" w:space="0" w:color="auto"/>
        <w:left w:val="none" w:sz="0" w:space="0" w:color="auto"/>
        <w:bottom w:val="none" w:sz="0" w:space="0" w:color="auto"/>
        <w:right w:val="none" w:sz="0" w:space="0" w:color="auto"/>
      </w:divBdr>
    </w:div>
    <w:div w:id="1692419060">
      <w:bodyDiv w:val="1"/>
      <w:marLeft w:val="0"/>
      <w:marRight w:val="0"/>
      <w:marTop w:val="0"/>
      <w:marBottom w:val="0"/>
      <w:divBdr>
        <w:top w:val="none" w:sz="0" w:space="0" w:color="auto"/>
        <w:left w:val="none" w:sz="0" w:space="0" w:color="auto"/>
        <w:bottom w:val="none" w:sz="0" w:space="0" w:color="auto"/>
        <w:right w:val="none" w:sz="0" w:space="0" w:color="auto"/>
      </w:divBdr>
      <w:divsChild>
        <w:div w:id="1692802994">
          <w:marLeft w:val="0"/>
          <w:marRight w:val="0"/>
          <w:marTop w:val="0"/>
          <w:marBottom w:val="0"/>
          <w:divBdr>
            <w:top w:val="none" w:sz="0" w:space="0" w:color="auto"/>
            <w:left w:val="none" w:sz="0" w:space="0" w:color="auto"/>
            <w:bottom w:val="none" w:sz="0" w:space="0" w:color="auto"/>
            <w:right w:val="none" w:sz="0" w:space="0" w:color="auto"/>
          </w:divBdr>
        </w:div>
        <w:div w:id="174737659">
          <w:marLeft w:val="0"/>
          <w:marRight w:val="0"/>
          <w:marTop w:val="0"/>
          <w:marBottom w:val="0"/>
          <w:divBdr>
            <w:top w:val="none" w:sz="0" w:space="0" w:color="auto"/>
            <w:left w:val="none" w:sz="0" w:space="0" w:color="auto"/>
            <w:bottom w:val="none" w:sz="0" w:space="0" w:color="auto"/>
            <w:right w:val="none" w:sz="0" w:space="0" w:color="auto"/>
          </w:divBdr>
        </w:div>
        <w:div w:id="1389843027">
          <w:marLeft w:val="0"/>
          <w:marRight w:val="0"/>
          <w:marTop w:val="0"/>
          <w:marBottom w:val="0"/>
          <w:divBdr>
            <w:top w:val="none" w:sz="0" w:space="0" w:color="auto"/>
            <w:left w:val="none" w:sz="0" w:space="0" w:color="auto"/>
            <w:bottom w:val="none" w:sz="0" w:space="0" w:color="auto"/>
            <w:right w:val="none" w:sz="0" w:space="0" w:color="auto"/>
          </w:divBdr>
        </w:div>
      </w:divsChild>
    </w:div>
    <w:div w:id="1743982730">
      <w:bodyDiv w:val="1"/>
      <w:marLeft w:val="0"/>
      <w:marRight w:val="0"/>
      <w:marTop w:val="0"/>
      <w:marBottom w:val="0"/>
      <w:divBdr>
        <w:top w:val="none" w:sz="0" w:space="0" w:color="auto"/>
        <w:left w:val="none" w:sz="0" w:space="0" w:color="auto"/>
        <w:bottom w:val="none" w:sz="0" w:space="0" w:color="auto"/>
        <w:right w:val="none" w:sz="0" w:space="0" w:color="auto"/>
      </w:divBdr>
    </w:div>
    <w:div w:id="2047635941">
      <w:bodyDiv w:val="1"/>
      <w:marLeft w:val="0"/>
      <w:marRight w:val="0"/>
      <w:marTop w:val="0"/>
      <w:marBottom w:val="0"/>
      <w:divBdr>
        <w:top w:val="none" w:sz="0" w:space="0" w:color="auto"/>
        <w:left w:val="none" w:sz="0" w:space="0" w:color="auto"/>
        <w:bottom w:val="none" w:sz="0" w:space="0" w:color="auto"/>
        <w:right w:val="none" w:sz="0" w:space="0" w:color="auto"/>
      </w:divBdr>
    </w:div>
    <w:div w:id="210410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newrelic.com/engineering/on-call-and-incident-response-new-relic-best-practices/" TargetMode="External"/><Relationship Id="rId5" Type="http://schemas.openxmlformats.org/officeDocument/2006/relationships/hyperlink" Target="https://medium.com/@jchyip/why-t-shaped-people-e8706198e43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2021-10-17T02:35:00Z</dcterms:created>
  <dcterms:modified xsi:type="dcterms:W3CDTF">2021-10-17T03:33:00Z</dcterms:modified>
</cp:coreProperties>
</file>