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马年新春祝福</w:t>
      </w:r>
    </w:p>
    <w:p>
      <w:pPr>
        <w:jc w:val="center"/>
      </w:pPr>
      <w:r>
        <w:rPr>
          <w:sz w:val="28"/>
        </w:rPr>
        <w:t>马年到，福气到！愿您在新的一年里，身体健康如骏马奔腾，事业顺利似马到成功，财运亨通能一夜暴富，家庭和睦享天伦之乐。祝您马年大吉，万事如意！</w:t>
      </w:r>
    </w:p>
    <w:p>
      <w:pPr>
        <w:jc w:val="center"/>
      </w:pPr>
      <w:r>
        <w:rPr>
          <w:b/>
          <w:sz w:val="32"/>
        </w:rPr>
        <w:t>🎉 🐎 💰 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新年祝福</dc:title>
  <dc:subject/>
  <dc:creator>智能助手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