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5.jpeg" ContentType="image/jpeg"/>
  <Override PartName="/word/media/image1.png" ContentType="image/png"/>
  <Override PartName="/word/media/image2.jpeg" ContentType="image/jpeg"/>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rebuchet MS" w:hAnsi="Trebuchet MS"/>
          <w:sz w:val="28"/>
          <w:szCs w:val="28"/>
        </w:rPr>
      </w:pPr>
      <w:r>
        <w:rPr>
          <w:rFonts w:ascii="Trebuchet MS" w:hAnsi="Trebuchet MS"/>
          <w:sz w:val="28"/>
          <w:szCs w:val="28"/>
        </w:rPr>
      </w:r>
    </w:p>
    <w:p>
      <w:pPr>
        <w:pStyle w:val="Normal"/>
        <w:rPr>
          <w:rFonts w:ascii="Trebuchet MS" w:hAnsi="Trebuchet MS"/>
          <w:sz w:val="28"/>
          <w:szCs w:val="28"/>
        </w:rPr>
      </w:pPr>
      <w:r>
        <w:rPr/>
        <w:drawing>
          <wp:inline distT="0" distB="0" distL="0" distR="0">
            <wp:extent cx="5943600" cy="31934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193415"/>
                    </a:xfrm>
                    <a:prstGeom prst="rect">
                      <a:avLst/>
                    </a:prstGeom>
                  </pic:spPr>
                </pic:pic>
              </a:graphicData>
            </a:graphic>
          </wp:inline>
        </w:drawing>
      </w:r>
    </w:p>
    <w:p>
      <w:pPr>
        <w:pStyle w:val="Normal"/>
        <w:rPr>
          <w:rFonts w:ascii="Trebuchet MS" w:hAnsi="Trebuchet MS"/>
          <w:sz w:val="28"/>
          <w:szCs w:val="28"/>
        </w:rPr>
      </w:pPr>
      <w:r>
        <w:rPr>
          <w:rFonts w:ascii="Trebuchet MS" w:hAnsi="Trebuchet MS"/>
          <w:sz w:val="28"/>
          <w:szCs w:val="28"/>
        </w:rPr>
        <w:t>Code:</w:t>
      </w:r>
    </w:p>
    <w:p>
      <w:pPr>
        <w:pStyle w:val="Normal"/>
        <w:spacing w:lineRule="auto" w:line="240" w:before="0" w:after="0"/>
        <w:rPr>
          <w:rFonts w:ascii="Courier New" w:hAnsi="Courier New" w:cs="Courier New"/>
          <w:sz w:val="24"/>
          <w:szCs w:val="24"/>
        </w:rPr>
      </w:pPr>
      <w:r>
        <w:rPr>
          <w:rFonts w:cs="Courier New" w:ascii="Courier New" w:hAnsi="Courier New"/>
          <w:color w:val="000000"/>
          <w:sz w:val="24"/>
          <w:szCs w:val="24"/>
        </w:rPr>
        <w:t>setDir  = fullfile(</w:t>
      </w:r>
      <w:r>
        <w:rPr>
          <w:rFonts w:cs="Courier New" w:ascii="Courier New" w:hAnsi="Courier New"/>
          <w:color w:val="A020F0"/>
          <w:sz w:val="24"/>
          <w:szCs w:val="24"/>
        </w:rPr>
        <w:t>'dataset'</w:t>
      </w:r>
      <w:r>
        <w:rPr>
          <w:rFonts w:cs="Courier New" w:ascii="Courier New" w:hAnsi="Courier New"/>
          <w:color w:val="000000"/>
          <w:sz w:val="24"/>
          <w:szCs w:val="24"/>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4"/>
          <w:szCs w:val="24"/>
        </w:rPr>
        <w:t>imds = imageDatastore(setDir,</w:t>
      </w:r>
      <w:r>
        <w:rPr>
          <w:rFonts w:cs="Courier New" w:ascii="Courier New" w:hAnsi="Courier New"/>
          <w:color w:val="A020F0"/>
          <w:sz w:val="24"/>
          <w:szCs w:val="24"/>
        </w:rPr>
        <w:t>'IncludeSubfolders'</w:t>
      </w:r>
      <w:r>
        <w:rPr>
          <w:rFonts w:cs="Courier New" w:ascii="Courier New" w:hAnsi="Courier New"/>
          <w:color w:val="000000"/>
          <w:sz w:val="24"/>
          <w:szCs w:val="24"/>
        </w:rPr>
        <w:t>,true,</w:t>
      </w:r>
      <w:r>
        <w:rPr>
          <w:rFonts w:cs="Courier New" w:ascii="Courier New" w:hAnsi="Courier New"/>
          <w:color w:val="A020F0"/>
          <w:sz w:val="24"/>
          <w:szCs w:val="24"/>
        </w:rPr>
        <w:t>'LabelSource'</w:t>
      </w:r>
      <w:r>
        <w:rPr>
          <w:rFonts w:cs="Courier New" w:ascii="Courier New" w:hAnsi="Courier New"/>
          <w:color w:val="000000"/>
          <w:sz w:val="24"/>
          <w:szCs w:val="24"/>
        </w:rPr>
        <w:t>,</w:t>
      </w:r>
      <w:r>
        <w:rPr>
          <w:rFonts w:cs="Courier New" w:ascii="Courier New" w:hAnsi="Courier New"/>
          <w:color w:val="A020F0"/>
          <w:sz w:val="24"/>
          <w:szCs w:val="24"/>
        </w:rPr>
        <w:t>'foldernames'</w:t>
      </w:r>
      <w:r>
        <w:rPr>
          <w:rFonts w:cs="Courier New" w:ascii="Courier New" w:hAnsi="Courier New"/>
          <w:color w:val="000000"/>
          <w:sz w:val="24"/>
          <w:szCs w:val="24"/>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4"/>
          <w:szCs w:val="24"/>
        </w:rPr>
        <w:t>[trainingSet,testSet] = splitEachLabel(imds,0.3,</w:t>
      </w:r>
      <w:r>
        <w:rPr>
          <w:rFonts w:cs="Courier New" w:ascii="Courier New" w:hAnsi="Courier New"/>
          <w:color w:val="A020F0"/>
          <w:sz w:val="24"/>
          <w:szCs w:val="24"/>
        </w:rPr>
        <w:t>'randomize'</w:t>
      </w:r>
      <w:r>
        <w:rPr>
          <w:rFonts w:cs="Courier New" w:ascii="Courier New" w:hAnsi="Courier New"/>
          <w:color w:val="000000"/>
          <w:sz w:val="24"/>
          <w:szCs w:val="24"/>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4"/>
          <w:szCs w:val="24"/>
        </w:rPr>
        <w:t>bag = bagOfFeatures(imds);</w:t>
      </w:r>
    </w:p>
    <w:p>
      <w:pPr>
        <w:pStyle w:val="Normal"/>
        <w:spacing w:lineRule="auto" w:line="240" w:before="0" w:after="0"/>
        <w:rPr>
          <w:rFonts w:ascii="Courier New" w:hAnsi="Courier New" w:cs="Courier New"/>
          <w:sz w:val="24"/>
          <w:szCs w:val="24"/>
        </w:rPr>
      </w:pPr>
      <w:r>
        <w:rPr>
          <w:rFonts w:cs="Courier New" w:ascii="Courier New" w:hAnsi="Courier New"/>
          <w:color w:val="000000"/>
          <w:sz w:val="24"/>
          <w:szCs w:val="24"/>
        </w:rPr>
        <w:t>classifier = trainImageCategoryClassifier(imds,bag);</w:t>
      </w:r>
    </w:p>
    <w:p>
      <w:pPr>
        <w:pStyle w:val="Normal"/>
        <w:spacing w:lineRule="auto" w:line="240" w:before="0" w:after="0"/>
        <w:rPr>
          <w:rFonts w:ascii="Courier New" w:hAnsi="Courier New" w:cs="Courier New"/>
          <w:sz w:val="24"/>
          <w:szCs w:val="24"/>
        </w:rPr>
      </w:pPr>
      <w:r>
        <w:rPr>
          <w:rFonts w:cs="Courier New" w:ascii="Courier New" w:hAnsi="Courier New"/>
          <w:color w:val="000000"/>
          <w:sz w:val="24"/>
          <w:szCs w:val="24"/>
        </w:rPr>
        <w:t>img = imread(fullfile(setDir,</w:t>
      </w:r>
      <w:r>
        <w:rPr>
          <w:rFonts w:cs="Courier New" w:ascii="Courier New" w:hAnsi="Courier New"/>
          <w:color w:val="A020F0"/>
          <w:sz w:val="24"/>
          <w:szCs w:val="24"/>
        </w:rPr>
        <w:t>'crowd'</w:t>
      </w:r>
      <w:r>
        <w:rPr>
          <w:rFonts w:cs="Courier New" w:ascii="Courier New" w:hAnsi="Courier New"/>
          <w:color w:val="000000"/>
          <w:sz w:val="24"/>
          <w:szCs w:val="24"/>
        </w:rPr>
        <w:t>,</w:t>
      </w:r>
      <w:r>
        <w:rPr>
          <w:rFonts w:cs="Courier New" w:ascii="Courier New" w:hAnsi="Courier New"/>
          <w:color w:val="A020F0"/>
          <w:sz w:val="24"/>
          <w:szCs w:val="24"/>
        </w:rPr>
        <w:t>'1.jpg'</w:t>
      </w:r>
      <w:r>
        <w:rPr>
          <w:rFonts w:cs="Courier New" w:ascii="Courier New" w:hAnsi="Courier New"/>
          <w:color w:val="000000"/>
          <w:sz w:val="24"/>
          <w:szCs w:val="24"/>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4"/>
          <w:szCs w:val="24"/>
        </w:rPr>
        <w:t>[labelIdx, score] = predict(classifier,img);</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rPr>
          <w:rFonts w:ascii="Trebuchet MS" w:hAnsi="Trebuchet MS"/>
          <w:sz w:val="28"/>
          <w:szCs w:val="28"/>
        </w:rPr>
      </w:pPr>
      <w:r>
        <w:rPr>
          <w:rFonts w:ascii="Trebuchet MS" w:hAnsi="Trebuchet MS"/>
          <w:sz w:val="28"/>
          <w:szCs w:val="28"/>
        </w:rPr>
      </w:r>
    </w:p>
    <w:p>
      <w:pPr>
        <w:pStyle w:val="Normal"/>
        <w:rPr>
          <w:rFonts w:ascii="Trebuchet MS" w:hAnsi="Trebuchet MS"/>
          <w:sz w:val="24"/>
          <w:szCs w:val="24"/>
        </w:rPr>
      </w:pPr>
      <w:r>
        <w:rPr>
          <w:rFonts w:ascii="Trebuchet MS" w:hAnsi="Trebuchet MS"/>
          <w:sz w:val="24"/>
          <w:szCs w:val="24"/>
        </w:rPr>
        <w:t>The code works fine but takes around 12-15 minutes to compile just for a dataset of 20 pictures.</w:t>
      </w:r>
    </w:p>
    <w:p>
      <w:pPr>
        <w:pStyle w:val="Normal"/>
        <w:spacing w:lineRule="auto" w:line="240" w:before="0" w:after="0"/>
        <w:rPr>
          <w:rFonts w:ascii="Courier New" w:hAnsi="Courier New" w:cs="Courier New"/>
          <w:sz w:val="24"/>
          <w:szCs w:val="24"/>
        </w:rPr>
      </w:pPr>
      <w:r>
        <w:rPr>
          <w:rFonts w:cs="Courier New" w:ascii="Courier New" w:hAnsi="Courier New"/>
          <w:color w:val="000000"/>
          <w:sz w:val="24"/>
          <w:szCs w:val="24"/>
        </w:rPr>
        <w:t>img = imread(fullfile(setDir,</w:t>
      </w:r>
      <w:r>
        <w:rPr>
          <w:rFonts w:cs="Courier New" w:ascii="Courier New" w:hAnsi="Courier New"/>
          <w:color w:val="A020F0"/>
          <w:sz w:val="24"/>
          <w:szCs w:val="24"/>
        </w:rPr>
        <w:t>'crowd'</w:t>
      </w:r>
      <w:r>
        <w:rPr>
          <w:rFonts w:cs="Courier New" w:ascii="Courier New" w:hAnsi="Courier New"/>
          <w:color w:val="000000"/>
          <w:sz w:val="24"/>
          <w:szCs w:val="24"/>
        </w:rPr>
        <w:t>,</w:t>
      </w:r>
      <w:r>
        <w:rPr>
          <w:rFonts w:cs="Courier New" w:ascii="Courier New" w:hAnsi="Courier New"/>
          <w:color w:val="A020F0"/>
          <w:sz w:val="24"/>
          <w:szCs w:val="24"/>
        </w:rPr>
        <w:t>'1.jpg'</w:t>
      </w:r>
      <w:r>
        <w:rPr>
          <w:rFonts w:cs="Courier New" w:ascii="Courier New" w:hAnsi="Courier New"/>
          <w:color w:val="000000"/>
          <w:sz w:val="24"/>
          <w:szCs w:val="24"/>
        </w:rPr>
        <w:t>));</w:t>
      </w:r>
    </w:p>
    <w:p>
      <w:pPr>
        <w:pStyle w:val="Normal"/>
        <w:rPr>
          <w:rFonts w:ascii="Trebuchet MS" w:hAnsi="Trebuchet MS"/>
          <w:sz w:val="28"/>
          <w:szCs w:val="28"/>
        </w:rPr>
      </w:pPr>
      <w:r>
        <w:rPr>
          <w:rFonts w:ascii="Trebuchet MS" w:hAnsi="Trebuchet MS"/>
          <w:sz w:val="28"/>
          <w:szCs w:val="28"/>
        </w:rPr>
      </w:r>
    </w:p>
    <w:p>
      <w:pPr>
        <w:pStyle w:val="Normal"/>
        <w:rPr>
          <w:rFonts w:ascii="Trebuchet MS" w:hAnsi="Trebuchet MS"/>
          <w:sz w:val="24"/>
          <w:szCs w:val="24"/>
        </w:rPr>
      </w:pPr>
      <w:r>
        <w:rPr>
          <w:rFonts w:ascii="Trebuchet MS" w:hAnsi="Trebuchet MS"/>
          <w:sz w:val="24"/>
          <w:szCs w:val="24"/>
        </w:rPr>
        <w:t>The command given above is typed in the command window and the directory and file name is specified to upload an image using imread and then the predict command is used to evaluate the image given.</w:t>
      </w:r>
    </w:p>
    <w:p>
      <w:pPr>
        <w:pStyle w:val="Normal"/>
        <w:spacing w:lineRule="auto" w:line="240" w:before="0" w:after="0"/>
        <w:rPr>
          <w:rFonts w:ascii="Courier New" w:hAnsi="Courier New" w:cs="Courier New"/>
          <w:color w:val="000000"/>
          <w:sz w:val="24"/>
          <w:szCs w:val="24"/>
        </w:rPr>
      </w:pPr>
      <w:r>
        <w:rPr>
          <w:rFonts w:cs="Courier New" w:ascii="Courier New" w:hAnsi="Courier New"/>
          <w:color w:val="000000"/>
          <w:sz w:val="24"/>
          <w:szCs w:val="24"/>
        </w:rPr>
        <w:t>[labelIdx, score] = predict(classifier, mg);</w:t>
      </w:r>
    </w:p>
    <w:p>
      <w:pPr>
        <w:pStyle w:val="Normal"/>
        <w:spacing w:lineRule="auto" w:line="240" w:before="0" w:after="0"/>
        <w:rPr>
          <w:rFonts w:ascii="Courier New" w:hAnsi="Courier New" w:cs="Courier New"/>
          <w:color w:val="000000"/>
          <w:sz w:val="24"/>
          <w:szCs w:val="24"/>
        </w:rPr>
      </w:pPr>
      <w:r>
        <w:rPr>
          <w:rFonts w:cs="Courier New" w:ascii="Courier New" w:hAnsi="Courier New"/>
          <w:color w:val="000000"/>
          <w:sz w:val="24"/>
          <w:szCs w:val="24"/>
        </w:rPr>
      </w:r>
    </w:p>
    <w:p>
      <w:pPr>
        <w:pStyle w:val="Normal"/>
        <w:spacing w:lineRule="auto" w:line="240" w:before="0" w:after="0"/>
        <w:rPr>
          <w:rFonts w:ascii="Trebuchet MS" w:hAnsi="Trebuchet MS" w:cs="Courier New"/>
          <w:sz w:val="24"/>
          <w:szCs w:val="24"/>
        </w:rPr>
      </w:pPr>
      <w:r>
        <w:rPr>
          <w:rFonts w:cs="Courier New" w:ascii="Trebuchet MS" w:hAnsi="Trebuchet MS"/>
          <w:sz w:val="24"/>
          <w:szCs w:val="24"/>
        </w:rPr>
        <w:t>Finally ‘classifier.Labels(labelIdx)’ is used in the command window to get the output of ‘crowd’ or ‘no crowd’. Since the code takes a lot of time for processing and only works on the latest versions of MATLAB not widely available so we have not included it in our final project code.</w:t>
      </w:r>
    </w:p>
    <w:p>
      <w:pPr>
        <w:pStyle w:val="Normal"/>
        <w:spacing w:lineRule="auto" w:line="240" w:before="0" w:after="0"/>
        <w:rPr>
          <w:rFonts w:ascii="Trebuchet MS" w:hAnsi="Trebuchet MS" w:cs="Courier New"/>
          <w:sz w:val="24"/>
          <w:szCs w:val="24"/>
        </w:rPr>
      </w:pPr>
      <w:r>
        <w:rPr>
          <w:rFonts w:cs="Courier New" w:ascii="Trebuchet MS" w:hAnsi="Trebuchet MS"/>
          <w:sz w:val="24"/>
          <w:szCs w:val="24"/>
        </w:rPr>
      </w:r>
    </w:p>
    <w:p>
      <w:pPr>
        <w:pStyle w:val="Normal"/>
        <w:spacing w:lineRule="auto" w:line="240" w:before="0" w:after="0"/>
        <w:rPr>
          <w:rFonts w:ascii="Trebuchet MS" w:hAnsi="Trebuchet MS" w:cs="Courier New"/>
          <w:sz w:val="24"/>
          <w:szCs w:val="24"/>
        </w:rPr>
      </w:pPr>
      <w:r>
        <w:rPr>
          <w:rFonts w:cs="Courier New" w:ascii="Trebuchet MS" w:hAnsi="Trebuchet MS"/>
          <w:sz w:val="24"/>
          <w:szCs w:val="24"/>
        </w:rPr>
        <w:t>Some of the inputs and results are given below for convenience.</w:t>
      </w:r>
    </w:p>
    <w:p>
      <w:pPr>
        <w:pStyle w:val="Normal"/>
        <w:spacing w:lineRule="auto" w:line="240" w:before="0" w:after="0"/>
        <w:rPr>
          <w:rFonts w:ascii="Trebuchet MS" w:hAnsi="Trebuchet MS" w:cs="Courier New"/>
          <w:sz w:val="24"/>
          <w:szCs w:val="24"/>
        </w:rPr>
      </w:pPr>
      <w:r>
        <w:rPr>
          <w:rFonts w:cs="Courier New" w:ascii="Trebuchet MS" w:hAnsi="Trebuchet MS"/>
          <w:sz w:val="24"/>
          <w:szCs w:val="24"/>
        </w:rPr>
      </w:r>
    </w:p>
    <w:p>
      <w:pPr>
        <w:pStyle w:val="Normal"/>
        <w:spacing w:lineRule="auto" w:line="240" w:before="0" w:after="0"/>
        <w:rPr>
          <w:rFonts w:ascii="Trebuchet MS" w:hAnsi="Trebuchet MS" w:cs="Courier New"/>
          <w:sz w:val="24"/>
          <w:szCs w:val="24"/>
        </w:rPr>
      </w:pPr>
      <w:r>
        <w:rPr>
          <w:rFonts w:cs="Courier New" w:ascii="Trebuchet MS" w:hAnsi="Trebuchet MS"/>
          <w:sz w:val="24"/>
          <w:szCs w:val="24"/>
        </w:rPr>
      </w:r>
    </w:p>
    <w:p>
      <w:pPr>
        <w:pStyle w:val="Normal"/>
        <w:spacing w:lineRule="auto" w:line="240" w:before="0" w:after="0"/>
        <w:rPr>
          <w:rFonts w:ascii="Trebuchet MS" w:hAnsi="Trebuchet MS" w:cs="Courier New"/>
          <w:sz w:val="24"/>
          <w:szCs w:val="24"/>
        </w:rPr>
      </w:pPr>
      <w:r>
        <w:rPr>
          <w:rFonts w:cs="Courier New" w:ascii="Trebuchet MS" w:hAnsi="Trebuchet MS"/>
          <w:sz w:val="24"/>
          <w:szCs w:val="24"/>
        </w:rPr>
      </w:r>
    </w:p>
    <w:p>
      <w:pPr>
        <w:pStyle w:val="Normal"/>
        <w:spacing w:lineRule="auto" w:line="240" w:before="0" w:after="0"/>
        <w:rPr>
          <w:rFonts w:ascii="Trebuchet MS" w:hAnsi="Trebuchet MS" w:cs="Courier New"/>
          <w:sz w:val="24"/>
          <w:szCs w:val="24"/>
        </w:rPr>
      </w:pPr>
      <w:r>
        <w:rPr>
          <w:rFonts w:cs="Courier New" w:ascii="Trebuchet MS" w:hAnsi="Trebuchet MS"/>
          <w:sz w:val="24"/>
          <w:szCs w:val="24"/>
        </w:rPr>
      </w:r>
    </w:p>
    <w:p>
      <w:pPr>
        <w:pStyle w:val="Normal"/>
        <w:spacing w:lineRule="auto" w:line="240" w:before="0" w:after="0"/>
        <w:rPr>
          <w:rFonts w:ascii="Trebuchet MS" w:hAnsi="Trebuchet MS" w:cs="Courier New"/>
          <w:sz w:val="24"/>
          <w:szCs w:val="24"/>
        </w:rPr>
      </w:pPr>
      <w:r>
        <w:rPr>
          <w:rFonts w:cs="Courier New" w:ascii="Trebuchet MS" w:hAnsi="Trebuchet MS"/>
          <w:sz w:val="24"/>
          <w:szCs w:val="24"/>
        </w:rPr>
      </w:r>
    </w:p>
    <w:p>
      <w:pPr>
        <w:pStyle w:val="Normal"/>
        <w:spacing w:lineRule="auto" w:line="240" w:before="0" w:after="0"/>
        <w:rPr>
          <w:rFonts w:ascii="Trebuchet MS" w:hAnsi="Trebuchet MS" w:cs="Courier New"/>
          <w:sz w:val="24"/>
          <w:szCs w:val="24"/>
        </w:rPr>
      </w:pPr>
      <w:r>
        <w:rPr>
          <w:rFonts w:cs="Courier New" w:ascii="Trebuchet MS" w:hAnsi="Trebuchet MS"/>
          <w:sz w:val="24"/>
          <w:szCs w:val="24"/>
        </w:rPr>
      </w:r>
    </w:p>
    <w:p>
      <w:pPr>
        <w:pStyle w:val="Normal"/>
        <w:spacing w:lineRule="auto" w:line="240" w:before="0" w:after="0"/>
        <w:rPr>
          <w:rFonts w:ascii="Trebuchet MS" w:hAnsi="Trebuchet MS" w:cs="Courier New"/>
          <w:sz w:val="24"/>
          <w:szCs w:val="24"/>
        </w:rPr>
      </w:pPr>
      <w:r>
        <w:rPr>
          <w:rFonts w:cs="Courier New" w:ascii="Trebuchet MS" w:hAnsi="Trebuchet MS"/>
          <w:sz w:val="24"/>
          <w:szCs w:val="24"/>
        </w:rPr>
        <w:t>Input image:</w:t>
      </w:r>
    </w:p>
    <w:p>
      <w:pPr>
        <w:pStyle w:val="Normal"/>
        <w:spacing w:lineRule="auto" w:line="240" w:before="0" w:after="0"/>
        <w:rPr>
          <w:rFonts w:ascii="Trebuchet MS" w:hAnsi="Trebuchet MS" w:cs="Courier New"/>
          <w:sz w:val="24"/>
          <w:szCs w:val="24"/>
        </w:rPr>
      </w:pPr>
      <w:r>
        <w:rPr/>
        <w:drawing>
          <wp:inline distT="0" distB="0" distL="0" distR="0">
            <wp:extent cx="2981325" cy="1675130"/>
            <wp:effectExtent l="0" t="0" r="0" b="0"/>
            <wp:docPr id="2" name="Picture 2" descr="D:\projkt\dataset\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projkt\dataset\t4.jpg"/>
                    <pic:cNvPicPr>
                      <a:picLocks noChangeAspect="1" noChangeArrowheads="1"/>
                    </pic:cNvPicPr>
                  </pic:nvPicPr>
                  <pic:blipFill>
                    <a:blip r:embed="rId3"/>
                    <a:stretch>
                      <a:fillRect/>
                    </a:stretch>
                  </pic:blipFill>
                  <pic:spPr bwMode="auto">
                    <a:xfrm>
                      <a:off x="0" y="0"/>
                      <a:ext cx="2981325" cy="1675130"/>
                    </a:xfrm>
                    <a:prstGeom prst="rect">
                      <a:avLst/>
                    </a:prstGeom>
                  </pic:spPr>
                </pic:pic>
              </a:graphicData>
            </a:graphic>
          </wp:inline>
        </w:drawing>
      </w:r>
    </w:p>
    <w:p>
      <w:pPr>
        <w:pStyle w:val="Normal"/>
        <w:rPr>
          <w:rFonts w:ascii="Trebuchet MS" w:hAnsi="Trebuchet MS"/>
          <w:sz w:val="28"/>
          <w:szCs w:val="28"/>
        </w:rPr>
      </w:pPr>
      <w:r>
        <w:rPr>
          <w:rFonts w:ascii="Trebuchet MS" w:hAnsi="Trebuchet MS"/>
          <w:sz w:val="28"/>
          <w:szCs w:val="28"/>
        </w:rPr>
      </w:r>
    </w:p>
    <w:p>
      <w:pPr>
        <w:pStyle w:val="Normal"/>
        <w:rPr>
          <w:rFonts w:ascii="Trebuchet MS" w:hAnsi="Trebuchet MS"/>
          <w:sz w:val="24"/>
          <w:szCs w:val="24"/>
        </w:rPr>
      </w:pPr>
      <w:r>
        <w:rPr>
          <w:rFonts w:ascii="Trebuchet MS" w:hAnsi="Trebuchet MS"/>
          <w:sz w:val="24"/>
          <w:szCs w:val="24"/>
        </w:rPr>
        <w:t>Output result: No crowd</w:t>
      </w:r>
    </w:p>
    <w:p>
      <w:pPr>
        <w:pStyle w:val="Normal"/>
        <w:rPr>
          <w:rFonts w:ascii="Trebuchet MS" w:hAnsi="Trebuchet MS"/>
          <w:sz w:val="24"/>
          <w:szCs w:val="24"/>
        </w:rPr>
      </w:pPr>
      <w:r>
        <w:rPr>
          <w:rFonts w:ascii="Trebuchet MS" w:hAnsi="Trebuchet MS"/>
          <w:sz w:val="24"/>
          <w:szCs w:val="24"/>
        </w:rPr>
        <w:t>Input Image:</w:t>
      </w:r>
    </w:p>
    <w:p>
      <w:pPr>
        <w:pStyle w:val="Normal"/>
        <w:rPr>
          <w:rFonts w:ascii="Trebuchet MS" w:hAnsi="Trebuchet MS"/>
          <w:sz w:val="24"/>
          <w:szCs w:val="24"/>
        </w:rPr>
      </w:pPr>
      <w:r>
        <w:rPr/>
        <w:drawing>
          <wp:inline distT="0" distB="0" distL="0" distR="0">
            <wp:extent cx="2960370" cy="2219325"/>
            <wp:effectExtent l="0" t="0" r="0" b="0"/>
            <wp:docPr id="3" name="Picture 3" descr="D:\projkt\dataset\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projkt\dataset\test.jpg"/>
                    <pic:cNvPicPr>
                      <a:picLocks noChangeAspect="1" noChangeArrowheads="1"/>
                    </pic:cNvPicPr>
                  </pic:nvPicPr>
                  <pic:blipFill>
                    <a:blip r:embed="rId4"/>
                    <a:stretch>
                      <a:fillRect/>
                    </a:stretch>
                  </pic:blipFill>
                  <pic:spPr bwMode="auto">
                    <a:xfrm>
                      <a:off x="0" y="0"/>
                      <a:ext cx="2960370" cy="2219325"/>
                    </a:xfrm>
                    <a:prstGeom prst="rect">
                      <a:avLst/>
                    </a:prstGeom>
                  </pic:spPr>
                </pic:pic>
              </a:graphicData>
            </a:graphic>
          </wp:inline>
        </w:drawing>
      </w:r>
    </w:p>
    <w:p>
      <w:pPr>
        <w:pStyle w:val="Normal"/>
        <w:rPr>
          <w:rFonts w:ascii="Trebuchet MS" w:hAnsi="Trebuchet MS"/>
          <w:sz w:val="24"/>
          <w:szCs w:val="24"/>
        </w:rPr>
      </w:pPr>
      <w:r>
        <w:rPr>
          <w:rFonts w:ascii="Trebuchet MS" w:hAnsi="Trebuchet MS"/>
          <w:sz w:val="24"/>
          <w:szCs w:val="24"/>
        </w:rPr>
        <w:t>Output Result: Crowd</w:t>
      </w:r>
    </w:p>
    <w:p>
      <w:pPr>
        <w:pStyle w:val="Normal"/>
        <w:rPr>
          <w:rFonts w:ascii="Trebuchet MS" w:hAnsi="Trebuchet MS"/>
          <w:sz w:val="24"/>
          <w:szCs w:val="24"/>
        </w:rPr>
      </w:pPr>
      <w:r>
        <w:rPr>
          <w:rFonts w:ascii="Trebuchet MS" w:hAnsi="Trebuchet MS"/>
          <w:sz w:val="24"/>
          <w:szCs w:val="24"/>
        </w:rPr>
        <w:t>Input Image:</w:t>
      </w:r>
    </w:p>
    <w:p>
      <w:pPr>
        <w:pStyle w:val="Normal"/>
        <w:rPr>
          <w:rFonts w:ascii="Trebuchet MS" w:hAnsi="Trebuchet MS"/>
          <w:sz w:val="24"/>
          <w:szCs w:val="24"/>
        </w:rPr>
      </w:pPr>
      <w:r>
        <w:rPr/>
        <w:drawing>
          <wp:inline distT="0" distB="0" distL="0" distR="0">
            <wp:extent cx="2960370" cy="2219325"/>
            <wp:effectExtent l="0" t="0" r="0" b="0"/>
            <wp:docPr id="4" name="Picture 4" descr="D:\projkt\dataset\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projkt\dataset\test2.jpg"/>
                    <pic:cNvPicPr>
                      <a:picLocks noChangeAspect="1" noChangeArrowheads="1"/>
                    </pic:cNvPicPr>
                  </pic:nvPicPr>
                  <pic:blipFill>
                    <a:blip r:embed="rId5"/>
                    <a:stretch>
                      <a:fillRect/>
                    </a:stretch>
                  </pic:blipFill>
                  <pic:spPr bwMode="auto">
                    <a:xfrm>
                      <a:off x="0" y="0"/>
                      <a:ext cx="2960370" cy="2219325"/>
                    </a:xfrm>
                    <a:prstGeom prst="rect">
                      <a:avLst/>
                    </a:prstGeom>
                  </pic:spPr>
                </pic:pic>
              </a:graphicData>
            </a:graphic>
          </wp:inline>
        </w:drawing>
      </w:r>
    </w:p>
    <w:p>
      <w:pPr>
        <w:pStyle w:val="Normal"/>
        <w:rPr>
          <w:rFonts w:ascii="Trebuchet MS" w:hAnsi="Trebuchet MS"/>
          <w:sz w:val="24"/>
          <w:szCs w:val="24"/>
        </w:rPr>
      </w:pPr>
      <w:r>
        <w:rPr>
          <w:rFonts w:ascii="Trebuchet MS" w:hAnsi="Trebuchet MS"/>
          <w:sz w:val="24"/>
          <w:szCs w:val="24"/>
        </w:rPr>
        <w:t>Output Result: Crowd</w:t>
      </w:r>
    </w:p>
    <w:p>
      <w:pPr>
        <w:pStyle w:val="Normal"/>
        <w:rPr>
          <w:rFonts w:ascii="Trebuchet MS" w:hAnsi="Trebuchet MS"/>
          <w:sz w:val="24"/>
          <w:szCs w:val="24"/>
        </w:rPr>
      </w:pPr>
      <w:r>
        <w:rPr>
          <w:rFonts w:ascii="Trebuchet MS" w:hAnsi="Trebuchet MS"/>
          <w:sz w:val="24"/>
          <w:szCs w:val="24"/>
        </w:rPr>
        <w:t>Incorrect Result:</w:t>
      </w:r>
    </w:p>
    <w:p>
      <w:pPr>
        <w:pStyle w:val="Normal"/>
        <w:rPr>
          <w:rFonts w:ascii="Trebuchet MS" w:hAnsi="Trebuchet MS"/>
          <w:sz w:val="24"/>
          <w:szCs w:val="24"/>
        </w:rPr>
      </w:pPr>
      <w:r>
        <w:rPr/>
        <w:drawing>
          <wp:inline distT="0" distB="0" distL="0" distR="0">
            <wp:extent cx="2909570" cy="2181225"/>
            <wp:effectExtent l="0" t="0" r="0" b="0"/>
            <wp:docPr id="5" name="Picture 5" descr="D:\projkt\dataset\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rojkt\dataset\t3.jpg"/>
                    <pic:cNvPicPr>
                      <a:picLocks noChangeAspect="1" noChangeArrowheads="1"/>
                    </pic:cNvPicPr>
                  </pic:nvPicPr>
                  <pic:blipFill>
                    <a:blip r:embed="rId6"/>
                    <a:stretch>
                      <a:fillRect/>
                    </a:stretch>
                  </pic:blipFill>
                  <pic:spPr bwMode="auto">
                    <a:xfrm>
                      <a:off x="0" y="0"/>
                      <a:ext cx="2909570" cy="2181225"/>
                    </a:xfrm>
                    <a:prstGeom prst="rect">
                      <a:avLst/>
                    </a:prstGeom>
                  </pic:spPr>
                </pic:pic>
              </a:graphicData>
            </a:graphic>
          </wp:inline>
        </w:drawing>
      </w:r>
    </w:p>
    <w:p>
      <w:pPr>
        <w:pStyle w:val="Normal"/>
        <w:rPr>
          <w:rFonts w:ascii="Trebuchet MS" w:hAnsi="Trebuchet MS"/>
          <w:sz w:val="24"/>
          <w:szCs w:val="24"/>
        </w:rPr>
      </w:pPr>
      <w:r>
        <w:rPr>
          <w:rFonts w:ascii="Trebuchet MS" w:hAnsi="Trebuchet MS"/>
          <w:sz w:val="24"/>
          <w:szCs w:val="24"/>
        </w:rPr>
        <w:t xml:space="preserve">Output Result: Crowd </w:t>
      </w:r>
    </w:p>
    <w:p>
      <w:pPr>
        <w:pStyle w:val="Normal"/>
        <w:rPr>
          <w:rFonts w:ascii="Trebuchet MS" w:hAnsi="Trebuchet MS"/>
          <w:sz w:val="24"/>
          <w:szCs w:val="24"/>
        </w:rPr>
      </w:pPr>
      <w:r>
        <w:rPr>
          <w:rFonts w:ascii="Trebuchet MS" w:hAnsi="Trebuchet MS"/>
          <w:sz w:val="24"/>
          <w:szCs w:val="24"/>
        </w:rPr>
      </w:r>
    </w:p>
    <w:p>
      <w:pPr>
        <w:pStyle w:val="Normal"/>
        <w:rPr>
          <w:rFonts w:ascii="Trebuchet MS" w:hAnsi="Trebuchet MS"/>
          <w:sz w:val="24"/>
          <w:szCs w:val="24"/>
        </w:rPr>
      </w:pPr>
      <w:r>
        <w:rPr>
          <w:rFonts w:ascii="Trebuchet MS" w:hAnsi="Trebuchet MS"/>
          <w:sz w:val="24"/>
          <w:szCs w:val="24"/>
        </w:rPr>
        <w:t>We ran the process 10 times for different images not part of the data set, out of which 8 were correct. The image given above was for example ruled as a crowd image. It can be due to the small dataset used keeping in mind the long time for code processing. If the data set was increased to 50 images (25 for each crowd and non-crowd) then the results may be more accurate. Finally, we used images with high resolution (2048x1150 pixels) have more accuracy at the expense of processing time taken.</w:t>
      </w:r>
    </w:p>
    <w:p>
      <w:pPr>
        <w:pStyle w:val="Normal"/>
        <w:rPr>
          <w:rFonts w:ascii="Trebuchet MS" w:hAnsi="Trebuchet MS"/>
          <w:sz w:val="24"/>
          <w:szCs w:val="24"/>
        </w:rPr>
      </w:pPr>
      <w:r>
        <w:rPr>
          <w:rFonts w:ascii="Trebuchet MS" w:hAnsi="Trebuchet MS"/>
          <w:sz w:val="24"/>
          <w:szCs w:val="24"/>
        </w:rPr>
        <w:t>Note: Most of the code used is widely available in the MATLAB Documentation main change was to target our data set directory and compiling the dataset and lowering the time it takes for processing by using images with lower resolution.</w:t>
      </w:r>
    </w:p>
    <w:p>
      <w:pPr>
        <w:pStyle w:val="Normal"/>
        <w:rPr>
          <w:rFonts w:ascii="Trebuchet MS" w:hAnsi="Trebuchet MS"/>
          <w:sz w:val="24"/>
          <w:szCs w:val="24"/>
        </w:rPr>
      </w:pPr>
      <w:r>
        <w:rPr>
          <w:rFonts w:ascii="Trebuchet MS" w:hAnsi="Trebuchet MS"/>
          <w:sz w:val="24"/>
          <w:szCs w:val="24"/>
        </w:rPr>
      </w:r>
    </w:p>
    <w:p>
      <w:pPr>
        <w:pStyle w:val="Normal"/>
        <w:widowControl/>
        <w:bidi w:val="0"/>
        <w:spacing w:lineRule="auto" w:line="259" w:before="0" w:after="160"/>
        <w:jc w:val="left"/>
        <w:rPr/>
      </w:pPr>
      <w:r>
        <w:rPr>
          <w:rFonts w:ascii="Trebuchet MS" w:hAnsi="Trebuchet MS"/>
          <w:sz w:val="24"/>
          <w:szCs w:val="24"/>
        </w:rPr>
        <w:t>References: https://www.mathworks.com/help/vision/ug/image-classification-with-bag-of-visual-words.html</w:t>
      </w:r>
    </w:p>
    <w:sectPr>
      <w:headerReference w:type="default" r:id="rId7"/>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rebuchet MS">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06806010"/>
    </w:sdtPr>
    <w:sdtContent>
      <w:p>
        <w:pPr>
          <w:pStyle w:val="Header"/>
          <w:rPr/>
        </w:pPr>
        <w:r>
          <w:rPr>
            <w:rFonts w:ascii="Trebuchet MS" w:hAnsi="Trebuchet MS"/>
            <w:sz w:val="32"/>
            <w:szCs w:val="32"/>
          </w:rPr>
          <w:t>Image classification using Bag of Visual Words</w:t>
          <w:tab/>
        </w:r>
        <w:r>
          <w:rPr/>
          <w:fldChar w:fldCharType="begin"/>
        </w:r>
        <w:r>
          <w:rPr/>
          <w:instrText> PAGE </w:instrText>
        </w:r>
        <w:r>
          <w:rPr/>
          <w:fldChar w:fldCharType="separate"/>
        </w:r>
        <w:r>
          <w:rPr/>
          <w:t>4</w:t>
        </w:r>
        <w:r>
          <w:rPr/>
          <w:fldChar w:fldCharType="end"/>
        </w:r>
      </w:p>
      <w:p>
        <w:pPr>
          <w:pStyle w:val="Header"/>
          <w:rPr>
            <w:rFonts w:ascii="Trebuchet MS" w:hAnsi="Trebuchet MS"/>
            <w:sz w:val="32"/>
            <w:szCs w:val="32"/>
          </w:rPr>
        </w:pPr>
        <w:r>
          <w:rPr>
            <w:rFonts w:ascii="Trebuchet MS" w:hAnsi="Trebuchet MS"/>
            <w:sz w:val="32"/>
            <w:szCs w:val="32"/>
          </w:rPr>
        </w:r>
      </w:p>
    </w:sdtContent>
  </w:sdt>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55a0c"/>
    <w:rPr/>
  </w:style>
  <w:style w:type="character" w:styleId="FooterChar" w:customStyle="1">
    <w:name w:val="Footer Char"/>
    <w:basedOn w:val="DefaultParagraphFont"/>
    <w:link w:val="Footer"/>
    <w:uiPriority w:val="99"/>
    <w:qFormat/>
    <w:rsid w:val="00155a0c"/>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155a0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55a0c"/>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a20df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LibreOffice/6.2.7.1$Linux_X86_64 LibreOffice_project/20$Build-1</Application>
  <Pages>4</Pages>
  <Words>309</Words>
  <Characters>1813</Characters>
  <CharactersWithSpaces>2098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2018-05-09T12:41:00Z</dcterms:created>
  <dc:creator>Shujah ur Rehman</dc:creator>
  <dc:description/>
  <dc:language>en-US</dc:language>
  <cp:lastModifiedBy/>
  <dcterms:modified xsi:type="dcterms:W3CDTF">2020-04-19T13:26:50Z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