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1F" w:rsidRDefault="00EE1E13">
      <w:r>
        <w:t>Health Population Indicator Data Analysis Questions:</w:t>
      </w:r>
    </w:p>
    <w:p w:rsidR="00EE1E13" w:rsidRDefault="00EE1E13" w:rsidP="00EE1E13">
      <w:pPr>
        <w:pStyle w:val="ListParagraph"/>
        <w:numPr>
          <w:ilvl w:val="0"/>
          <w:numId w:val="1"/>
        </w:numPr>
      </w:pPr>
      <w:r>
        <w:t>What is the relationship between immunization rates and infant mortality rates?</w:t>
      </w:r>
    </w:p>
    <w:p w:rsidR="00EE1E13" w:rsidRDefault="00EE1E13" w:rsidP="00EE1E13">
      <w:pPr>
        <w:pStyle w:val="ListParagraph"/>
        <w:numPr>
          <w:ilvl w:val="0"/>
          <w:numId w:val="1"/>
        </w:numPr>
      </w:pPr>
      <w:r>
        <w:t>What is the relationship between sanitation/water quality rates and infant mortality rates?</w:t>
      </w:r>
    </w:p>
    <w:p w:rsidR="00EE1E13" w:rsidRDefault="00DB22C9" w:rsidP="00EE1E13">
      <w:pPr>
        <w:pStyle w:val="ListParagraph"/>
        <w:numPr>
          <w:ilvl w:val="0"/>
          <w:numId w:val="1"/>
        </w:numPr>
      </w:pPr>
      <w:r>
        <w:t>Is there a relationship between GNI and the aforementioned quality of life indicators?</w:t>
      </w:r>
      <w:bookmarkStart w:id="0" w:name="_GoBack"/>
      <w:bookmarkEnd w:id="0"/>
    </w:p>
    <w:sectPr w:rsidR="00EE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F72BD"/>
    <w:multiLevelType w:val="hybridMultilevel"/>
    <w:tmpl w:val="8318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13"/>
    <w:rsid w:val="00274CEB"/>
    <w:rsid w:val="00620A1F"/>
    <w:rsid w:val="00DB22C9"/>
    <w:rsid w:val="00EE1E13"/>
    <w:rsid w:val="00F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80CD"/>
  <w15:chartTrackingRefBased/>
  <w15:docId w15:val="{AABBA10A-7E2B-4D56-A590-38ABF780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</dc:creator>
  <cp:keywords/>
  <dc:description/>
  <cp:lastModifiedBy>Shuja</cp:lastModifiedBy>
  <cp:revision>2</cp:revision>
  <dcterms:created xsi:type="dcterms:W3CDTF">2020-01-08T01:57:00Z</dcterms:created>
  <dcterms:modified xsi:type="dcterms:W3CDTF">2020-01-08T02:10:00Z</dcterms:modified>
</cp:coreProperties>
</file>