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8275C" w14:textId="5C6772FF" w:rsidR="001B0110" w:rsidRDefault="0012076B" w:rsidP="00F8379E">
      <w:pPr>
        <w:jc w:val="center"/>
      </w:pPr>
      <w:r>
        <w:rPr>
          <w:rFonts w:hint="eastAsia"/>
        </w:rPr>
        <w:t>收费方式</w:t>
      </w:r>
      <w:r w:rsidR="001B0110">
        <w:rPr>
          <w:rFonts w:hint="eastAsia"/>
        </w:rPr>
        <w:t xml:space="preserve"> </w:t>
      </w:r>
    </w:p>
    <w:p w14:paraId="47D40F2E" w14:textId="3E0FA231" w:rsidR="00F8379E" w:rsidRDefault="00F8379E" w:rsidP="00F8379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收费</w:t>
      </w:r>
    </w:p>
    <w:p w14:paraId="76042C99" w14:textId="18712639" w:rsidR="0012076B" w:rsidRDefault="0012076B" w:rsidP="0012076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皮肤</w:t>
      </w:r>
    </w:p>
    <w:p w14:paraId="329231B7" w14:textId="2526BAA9" w:rsidR="0012076B" w:rsidRDefault="0012076B" w:rsidP="0012076B">
      <w:pPr>
        <w:ind w:firstLine="420"/>
      </w:pPr>
      <w:r>
        <w:rPr>
          <w:rFonts w:hint="eastAsia"/>
        </w:rPr>
        <w:t>1.1英雄 限时和永久</w:t>
      </w:r>
    </w:p>
    <w:p w14:paraId="0EADB493" w14:textId="2FF2E673" w:rsidR="0012076B" w:rsidRDefault="0012076B" w:rsidP="0012076B">
      <w:pPr>
        <w:ind w:firstLine="420"/>
      </w:pPr>
      <w:r>
        <w:rPr>
          <w:rFonts w:hint="eastAsia"/>
        </w:rPr>
        <w:t>1.2地图 限时和永久</w:t>
      </w:r>
    </w:p>
    <w:p w14:paraId="00D540C8" w14:textId="77777777" w:rsidR="0012076B" w:rsidRDefault="0012076B" w:rsidP="0012076B">
      <w:pPr>
        <w:ind w:firstLine="420"/>
      </w:pPr>
      <w:r w:rsidRPr="0012076B">
        <w:rPr>
          <w:rFonts w:hint="eastAsia"/>
          <w:highlight w:val="lightGray"/>
        </w:rPr>
        <w:t>1.3</w:t>
      </w:r>
      <w:r>
        <w:rPr>
          <w:rFonts w:hint="eastAsia"/>
        </w:rPr>
        <w:t>联盟树 限时和永久</w:t>
      </w:r>
    </w:p>
    <w:p w14:paraId="362A6385" w14:textId="405A42F3" w:rsidR="0012076B" w:rsidRDefault="0012076B" w:rsidP="0012076B">
      <w:pPr>
        <w:ind w:firstLine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开局等待皮肤</w:t>
      </w:r>
      <w:r>
        <w:rPr>
          <w:rFonts w:hint="eastAsia"/>
        </w:rPr>
        <w:t xml:space="preserve"> 永久</w:t>
      </w:r>
    </w:p>
    <w:p w14:paraId="6E12DA7A" w14:textId="2BC98012" w:rsidR="0012076B" w:rsidRDefault="0012076B" w:rsidP="0012076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道具</w:t>
      </w:r>
    </w:p>
    <w:p w14:paraId="6C42F7C5" w14:textId="121D9A26" w:rsidR="0012076B" w:rsidRDefault="0012076B" w:rsidP="001207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 xml:space="preserve">表情 鼠标 </w:t>
      </w:r>
      <w:r>
        <w:t>……</w:t>
      </w:r>
    </w:p>
    <w:p w14:paraId="39C04EE5" w14:textId="060D5A8A" w:rsidR="0012076B" w:rsidRDefault="0012076B" w:rsidP="0012076B">
      <w:pPr>
        <w:ind w:left="420" w:firstLine="420"/>
      </w:pPr>
      <w:r>
        <w:tab/>
        <w:t>……</w:t>
      </w:r>
    </w:p>
    <w:p w14:paraId="18EC956D" w14:textId="3E8FBA1D" w:rsidR="0012076B" w:rsidRDefault="0012076B" w:rsidP="0012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积分点</w:t>
      </w:r>
      <w:r>
        <w:t xml:space="preserve"> </w:t>
      </w:r>
      <w:r>
        <w:rPr>
          <w:rFonts w:hint="eastAsia"/>
        </w:rPr>
        <w:t>直接购买</w:t>
      </w:r>
    </w:p>
    <w:p w14:paraId="0A8817C7" w14:textId="60347C11" w:rsidR="00F8379E" w:rsidRDefault="001B0110" w:rsidP="003409A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获取</w:t>
      </w:r>
    </w:p>
    <w:p w14:paraId="1AAAC292" w14:textId="1D5B768E" w:rsidR="00F8379E" w:rsidRDefault="001B0110" w:rsidP="001B0110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直接购买积分点 1:</w:t>
      </w:r>
      <w:r>
        <w:t>10000</w:t>
      </w:r>
    </w:p>
    <w:p w14:paraId="1B2410E9" w14:textId="77777777" w:rsidR="00F8379E" w:rsidRDefault="001B0110" w:rsidP="001B0110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捐献后赠送 1:4000</w:t>
      </w:r>
    </w:p>
    <w:p w14:paraId="44643380" w14:textId="77777777" w:rsidR="00F8379E" w:rsidRDefault="001B0110" w:rsidP="001B0110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购买道具或皮肤赠送 1:20</w:t>
      </w:r>
    </w:p>
    <w:p w14:paraId="067C933B" w14:textId="77777777" w:rsidR="00F8379E" w:rsidRDefault="001B0110" w:rsidP="001B0110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根据系统算法和前天充值情况赠送</w:t>
      </w:r>
    </w:p>
    <w:p w14:paraId="5EDBB03B" w14:textId="764FF7EF" w:rsidR="001B0110" w:rsidRDefault="001B0110" w:rsidP="00F8379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每局游戏奖励</w:t>
      </w:r>
      <w:r>
        <w:t>……</w:t>
      </w:r>
    </w:p>
    <w:p w14:paraId="50F9819D" w14:textId="24DFBC6B" w:rsidR="00F8379E" w:rsidRDefault="00F8379E" w:rsidP="00F83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消耗</w:t>
      </w:r>
    </w:p>
    <w:p w14:paraId="364C28B7" w14:textId="612A90B7" w:rsidR="00F8379E" w:rsidRDefault="00F8379E" w:rsidP="00F8379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开局消耗</w:t>
      </w:r>
    </w:p>
    <w:p w14:paraId="2E72B801" w14:textId="29768691" w:rsidR="001B0110" w:rsidRDefault="00F8379E" w:rsidP="00F8379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每局游戏惩罚</w:t>
      </w:r>
    </w:p>
    <w:p w14:paraId="2E5833B6" w14:textId="504AB0A4" w:rsidR="00F8379E" w:rsidRDefault="00F8379E" w:rsidP="00F8379E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部分皮肤购买</w:t>
      </w:r>
    </w:p>
    <w:p w14:paraId="759882E8" w14:textId="5E536C7C" w:rsidR="0012076B" w:rsidRDefault="0012076B" w:rsidP="001207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捐献</w:t>
      </w:r>
    </w:p>
    <w:p w14:paraId="0625DF28" w14:textId="77777777" w:rsidR="006E3DCA" w:rsidRDefault="006E3DCA" w:rsidP="001B0110">
      <w:pPr>
        <w:pStyle w:val="a4"/>
        <w:numPr>
          <w:ilvl w:val="1"/>
          <w:numId w:val="3"/>
        </w:numPr>
        <w:ind w:left="360" w:firstLineChars="0" w:firstLine="0"/>
      </w:pPr>
      <w:r>
        <w:rPr>
          <w:rFonts w:hint="eastAsia"/>
        </w:rPr>
        <w:t>8%用作捐献成本:</w:t>
      </w:r>
      <w:proofErr w:type="gramStart"/>
      <w:r>
        <w:rPr>
          <w:rFonts w:hint="eastAsia"/>
        </w:rPr>
        <w:t>公司捐入账号</w:t>
      </w:r>
      <w:proofErr w:type="gramEnd"/>
      <w:r>
        <w:rPr>
          <w:rFonts w:hint="eastAsia"/>
        </w:rPr>
        <w:t>产生税务，已经月底后总体捐出到慈善具体平台产生的税务</w:t>
      </w:r>
    </w:p>
    <w:p w14:paraId="24CC0A9D" w14:textId="7FDE1704" w:rsidR="006E3DCA" w:rsidRDefault="006E3DCA" w:rsidP="001B0110">
      <w:pPr>
        <w:pStyle w:val="a4"/>
        <w:numPr>
          <w:ilvl w:val="1"/>
          <w:numId w:val="3"/>
        </w:numPr>
        <w:ind w:left="360" w:firstLineChars="0" w:firstLine="0"/>
      </w:pPr>
      <w:r>
        <w:rPr>
          <w:rFonts w:hint="eastAsia"/>
        </w:rPr>
        <w:t>10%本人手续费，以及捐献点返回用户消耗，榜单池等</w:t>
      </w:r>
    </w:p>
    <w:p w14:paraId="476C332B" w14:textId="22474FC5" w:rsidR="006E3DCA" w:rsidRDefault="006E3DCA" w:rsidP="001B0110">
      <w:pPr>
        <w:pStyle w:val="a4"/>
        <w:numPr>
          <w:ilvl w:val="1"/>
          <w:numId w:val="3"/>
        </w:numPr>
        <w:ind w:left="360" w:firstLineChars="0" w:firstLine="0"/>
      </w:pPr>
      <w:r>
        <w:rPr>
          <w:rFonts w:hint="eastAsia"/>
        </w:rPr>
        <w:t xml:space="preserve">75%进入社会捐献平台如：希望工程 </w:t>
      </w:r>
      <w:proofErr w:type="gramStart"/>
      <w:r>
        <w:rPr>
          <w:rFonts w:hint="eastAsia"/>
        </w:rPr>
        <w:t>壹基金</w:t>
      </w:r>
      <w:proofErr w:type="gramEnd"/>
      <w:r>
        <w:rPr>
          <w:rFonts w:hint="eastAsia"/>
        </w:rPr>
        <w:t xml:space="preserve"> 。。。。</w:t>
      </w:r>
    </w:p>
    <w:p w14:paraId="647E5118" w14:textId="075E4AE7" w:rsidR="001B0110" w:rsidRDefault="006E3DCA" w:rsidP="001B0110">
      <w:pPr>
        <w:pStyle w:val="a4"/>
        <w:numPr>
          <w:ilvl w:val="1"/>
          <w:numId w:val="3"/>
        </w:numPr>
        <w:ind w:left="360" w:firstLineChars="0" w:firstLine="0"/>
      </w:pPr>
      <w:r>
        <w:rPr>
          <w:rFonts w:hint="eastAsia"/>
        </w:rPr>
        <w:t>7%用作其他意外成本如果连续三个月没有出现这部分并入4.3</w:t>
      </w:r>
    </w:p>
    <w:p w14:paraId="7579C6F4" w14:textId="77777777" w:rsidR="00F42721" w:rsidRDefault="00F8379E" w:rsidP="00F427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免费</w:t>
      </w:r>
    </w:p>
    <w:p w14:paraId="5BD2691D" w14:textId="77777777" w:rsidR="00F42721" w:rsidRDefault="00F42721" w:rsidP="00F4272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排行榜【前几名有享受免费开局名额】</w:t>
      </w:r>
    </w:p>
    <w:p w14:paraId="32175BB9" w14:textId="77777777" w:rsidR="00F42721" w:rsidRDefault="00F42721" w:rsidP="00F42721">
      <w:pPr>
        <w:pStyle w:val="a4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>年榜</w:t>
      </w:r>
      <w:proofErr w:type="gramEnd"/>
      <w:r>
        <w:rPr>
          <w:rFonts w:hint="eastAsia"/>
        </w:rPr>
        <w:t>(</w:t>
      </w:r>
      <w:r>
        <w:t>100</w:t>
      </w:r>
      <w:r>
        <w:rPr>
          <w:rFonts w:hint="eastAsia"/>
        </w:rPr>
        <w:t>)，</w:t>
      </w:r>
      <w:proofErr w:type="gramStart"/>
      <w:r>
        <w:rPr>
          <w:rFonts w:hint="eastAsia"/>
        </w:rPr>
        <w:t>月榜</w:t>
      </w:r>
      <w:proofErr w:type="gramEnd"/>
      <w:r>
        <w:rPr>
          <w:rFonts w:hint="eastAsia"/>
        </w:rPr>
        <w:t>(</w:t>
      </w:r>
      <w:r>
        <w:t>40</w:t>
      </w:r>
      <w:r>
        <w:rPr>
          <w:rFonts w:hint="eastAsia"/>
        </w:rPr>
        <w:t>)，周榜(</w:t>
      </w:r>
      <w:r>
        <w:t>10</w:t>
      </w:r>
      <w:r>
        <w:rPr>
          <w:rFonts w:hint="eastAsia"/>
        </w:rPr>
        <w:t>)【榜单后面数值根据盈利算出】</w:t>
      </w:r>
    </w:p>
    <w:p w14:paraId="4526880C" w14:textId="77777777" w:rsidR="00F42721" w:rsidRDefault="00F42721" w:rsidP="00F42721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游戏表现榜(</w:t>
      </w:r>
      <w:r>
        <w:t>0.33</w:t>
      </w:r>
      <w:r>
        <w:rPr>
          <w:rFonts w:hint="eastAsia"/>
        </w:rPr>
        <w:t>)  游戏</w:t>
      </w:r>
      <w:proofErr w:type="gramStart"/>
      <w:r>
        <w:rPr>
          <w:rFonts w:hint="eastAsia"/>
        </w:rPr>
        <w:t>时长榜</w:t>
      </w:r>
      <w:proofErr w:type="gramEnd"/>
      <w:r>
        <w:rPr>
          <w:rFonts w:hint="eastAsia"/>
        </w:rPr>
        <w:t>(</w:t>
      </w:r>
      <w:r>
        <w:t>0.23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>慈善榜</w:t>
      </w:r>
      <w:proofErr w:type="gramEnd"/>
      <w:r>
        <w:rPr>
          <w:rFonts w:hint="eastAsia"/>
        </w:rPr>
        <w:t>(</w:t>
      </w:r>
      <w:r>
        <w:t>0.24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充值榜</w:t>
      </w:r>
      <w:proofErr w:type="gramEnd"/>
      <w:r>
        <w:rPr>
          <w:rFonts w:hint="eastAsia"/>
        </w:rPr>
        <w:t>(</w:t>
      </w:r>
      <w:r>
        <w:t>0.20</w:t>
      </w:r>
      <w:r>
        <w:rPr>
          <w:rFonts w:hint="eastAsia"/>
        </w:rPr>
        <w:t>)【去尾取整】</w:t>
      </w:r>
    </w:p>
    <w:p w14:paraId="53D0A082" w14:textId="68F1EBE0" w:rsidR="00F8379E" w:rsidRDefault="00F42721" w:rsidP="00F4272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每天充值情况达成或者捐献情况达成后玩家对战部分可以免费</w:t>
      </w:r>
    </w:p>
    <w:p w14:paraId="322759F2" w14:textId="77777777" w:rsidR="00F42721" w:rsidRDefault="00F42721" w:rsidP="00F4272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开局收费方式</w:t>
      </w:r>
    </w:p>
    <w:p w14:paraId="683631B2" w14:textId="77777777" w:rsidR="006E3DCA" w:rsidRDefault="00F42721" w:rsidP="006E3DCA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开局收费档次 （</w:t>
      </w:r>
      <w:proofErr w:type="gramStart"/>
      <w:r>
        <w:rPr>
          <w:rFonts w:hint="eastAsia"/>
        </w:rPr>
        <w:t>日成本</w:t>
      </w:r>
      <w:proofErr w:type="gramEnd"/>
      <w:r>
        <w:rPr>
          <w:rFonts w:hint="eastAsia"/>
        </w:rPr>
        <w:t>为1）</w:t>
      </w:r>
    </w:p>
    <w:p w14:paraId="021D7633" w14:textId="77777777" w:rsidR="006E3DCA" w:rsidRDefault="006E3DCA" w:rsidP="006E3DCA">
      <w:pPr>
        <w:pStyle w:val="a4"/>
        <w:numPr>
          <w:ilvl w:val="2"/>
          <w:numId w:val="5"/>
        </w:numPr>
        <w:ind w:firstLineChars="0"/>
      </w:pPr>
      <w:proofErr w:type="gramStart"/>
      <w:r>
        <w:rPr>
          <w:rFonts w:hint="eastAsia"/>
        </w:rPr>
        <w:t>亏成本</w:t>
      </w:r>
      <w:proofErr w:type="gramEnd"/>
      <w:r>
        <w:rPr>
          <w:rFonts w:hint="eastAsia"/>
        </w:rPr>
        <w:t>阶段（0</w:t>
      </w:r>
      <w:r>
        <w:t>—</w:t>
      </w:r>
      <w:r>
        <w:rPr>
          <w:rFonts w:hint="eastAsia"/>
        </w:rPr>
        <w:t>0.3）n===0.3/400</w:t>
      </w:r>
      <w:r>
        <w:t>*(24-h)</w:t>
      </w:r>
    </w:p>
    <w:p w14:paraId="3F4C31A8" w14:textId="77777777" w:rsidR="006E3DCA" w:rsidRDefault="006E3DCA" w:rsidP="006E3DCA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人机 1.5*n</w:t>
      </w:r>
      <w:r>
        <w:t xml:space="preserve">   </w:t>
      </w:r>
      <w:r>
        <w:rPr>
          <w:rFonts w:hint="eastAsia"/>
        </w:rPr>
        <w:t>玩家  1</w:t>
      </w:r>
      <w:r>
        <w:t>*n</w:t>
      </w:r>
    </w:p>
    <w:p w14:paraId="6919DD89" w14:textId="77777777" w:rsidR="006E3DCA" w:rsidRDefault="006E3DCA" w:rsidP="006E3DCA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微亏成本阶段 (</w:t>
      </w:r>
      <w:r>
        <w:t>0.</w:t>
      </w:r>
      <w:r>
        <w:rPr>
          <w:rFonts w:hint="eastAsia"/>
        </w:rPr>
        <w:t>3</w:t>
      </w:r>
      <w:r>
        <w:t>—0.</w:t>
      </w:r>
      <w:r>
        <w:rPr>
          <w:rFonts w:hint="eastAsia"/>
        </w:rPr>
        <w:t>75)</w:t>
      </w:r>
      <w:r>
        <w:t xml:space="preserve"> n === 0.45/</w:t>
      </w:r>
      <w:r>
        <w:rPr>
          <w:rFonts w:hint="eastAsia"/>
        </w:rPr>
        <w:t>3</w:t>
      </w:r>
      <w:r>
        <w:t>00*(24-h)</w:t>
      </w:r>
    </w:p>
    <w:p w14:paraId="2054CA01" w14:textId="77777777" w:rsidR="006E3DCA" w:rsidRDefault="006E3DCA" w:rsidP="006E3DCA">
      <w:pPr>
        <w:pStyle w:val="a4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人机 0.8</w:t>
      </w:r>
      <w:r>
        <w:t>*n</w:t>
      </w:r>
      <w:r>
        <w:tab/>
      </w:r>
      <w:r>
        <w:rPr>
          <w:rFonts w:hint="eastAsia"/>
        </w:rPr>
        <w:t>玩家   0.5*n</w:t>
      </w:r>
    </w:p>
    <w:p w14:paraId="6FD65E27" w14:textId="77777777" w:rsidR="006E3DCA" w:rsidRDefault="006E3DCA" w:rsidP="006E3DCA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维持成本阶段 (</w:t>
      </w:r>
      <w:r>
        <w:t>0.75—1.</w:t>
      </w:r>
      <w:r>
        <w:rPr>
          <w:rFonts w:hint="eastAsia"/>
        </w:rPr>
        <w:t>25)</w:t>
      </w:r>
      <w:r>
        <w:t xml:space="preserve"> n </w:t>
      </w:r>
      <w:r>
        <w:rPr>
          <w:rFonts w:hint="eastAsia"/>
        </w:rPr>
        <w:t>===</w:t>
      </w:r>
      <w:r>
        <w:t xml:space="preserve"> </w:t>
      </w:r>
      <w:r>
        <w:rPr>
          <w:rFonts w:hint="eastAsia"/>
        </w:rPr>
        <w:t>1.25/200*(</w:t>
      </w:r>
      <w:r>
        <w:t>24-h</w:t>
      </w:r>
      <w:r>
        <w:rPr>
          <w:rFonts w:hint="eastAsia"/>
        </w:rPr>
        <w:t>)</w:t>
      </w:r>
    </w:p>
    <w:p w14:paraId="0DE6FD8D" w14:textId="77777777" w:rsidR="006E3DCA" w:rsidRDefault="006E3DCA" w:rsidP="006E3DCA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人机 0.4*n</w:t>
      </w:r>
      <w:r>
        <w:tab/>
      </w:r>
      <w:r>
        <w:rPr>
          <w:rFonts w:hint="eastAsia"/>
        </w:rPr>
        <w:t>玩家</w:t>
      </w:r>
      <w:r>
        <w:t xml:space="preserve">   </w:t>
      </w:r>
      <w:r>
        <w:rPr>
          <w:rFonts w:hint="eastAsia"/>
        </w:rPr>
        <w:t>0.1*n</w:t>
      </w:r>
    </w:p>
    <w:p w14:paraId="7199B59A" w14:textId="77777777" w:rsidR="006E3DCA" w:rsidRDefault="006E3DCA" w:rsidP="006E3DCA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>盈利阶段(</w:t>
      </w:r>
      <w:r>
        <w:t>1.25</w:t>
      </w:r>
      <w:r>
        <w:rPr>
          <w:rFonts w:hint="eastAsia"/>
        </w:rPr>
        <w:t>—</w:t>
      </w:r>
      <w:r>
        <w:t>10</w:t>
      </w:r>
      <w:r>
        <w:rPr>
          <w:rFonts w:hint="eastAsia"/>
        </w:rPr>
        <w:t>)</w:t>
      </w:r>
      <w:r>
        <w:t xml:space="preserve"> n = 0</w:t>
      </w:r>
    </w:p>
    <w:p w14:paraId="62284781" w14:textId="2C285F15" w:rsidR="006E3DCA" w:rsidRDefault="006E3DCA" w:rsidP="006E3DCA">
      <w:pPr>
        <w:pStyle w:val="a4"/>
        <w:numPr>
          <w:ilvl w:val="3"/>
          <w:numId w:val="5"/>
        </w:numPr>
        <w:ind w:left="840" w:firstLineChars="0" w:firstLine="0"/>
        <w:rPr>
          <w:rFonts w:hint="eastAsia"/>
        </w:rPr>
      </w:pPr>
      <w:r>
        <w:rPr>
          <w:rFonts w:hint="eastAsia"/>
        </w:rPr>
        <w:t>人机 积分10</w:t>
      </w:r>
      <w:r>
        <w:tab/>
      </w:r>
      <w:r>
        <w:rPr>
          <w:rFonts w:hint="eastAsia"/>
        </w:rPr>
        <w:t>玩家 0</w:t>
      </w:r>
    </w:p>
    <w:p w14:paraId="12BF9CA2" w14:textId="23FC58C2" w:rsidR="00205EA6" w:rsidRDefault="00F42721" w:rsidP="006E3DCA">
      <w:pPr>
        <w:pStyle w:val="a4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6E3DCA">
        <w:rPr>
          <w:rFonts w:hint="eastAsia"/>
        </w:rPr>
        <w:t>日成本</w:t>
      </w:r>
      <w:proofErr w:type="gramEnd"/>
      <w:r w:rsidR="006E3DCA">
        <w:rPr>
          <w:rFonts w:hint="eastAsia"/>
        </w:rPr>
        <w:t>计算</w:t>
      </w:r>
      <w:r w:rsidR="001C1F4B">
        <w:rPr>
          <w:rFonts w:hint="eastAsia"/>
        </w:rPr>
        <w:t>(后面说的</w:t>
      </w:r>
      <w:proofErr w:type="gramStart"/>
      <w:r w:rsidR="001C1F4B">
        <w:rPr>
          <w:rFonts w:hint="eastAsia"/>
        </w:rPr>
        <w:t>成本含我或</w:t>
      </w:r>
      <w:proofErr w:type="gramEnd"/>
      <w:r w:rsidR="001C1F4B">
        <w:rPr>
          <w:rFonts w:hint="eastAsia"/>
        </w:rPr>
        <w:t>开发参与人员的保底工资[非国家规定])</w:t>
      </w:r>
    </w:p>
    <w:p w14:paraId="778A2F97" w14:textId="77777777" w:rsidR="001C1F4B" w:rsidRDefault="006E3DCA" w:rsidP="001C1F4B">
      <w:pPr>
        <w:pStyle w:val="a4"/>
        <w:numPr>
          <w:ilvl w:val="2"/>
          <w:numId w:val="5"/>
        </w:numPr>
        <w:ind w:firstLineChars="0"/>
      </w:pPr>
      <w:r>
        <w:rPr>
          <w:rFonts w:hint="eastAsia"/>
        </w:rPr>
        <w:t xml:space="preserve">首次上限 </w:t>
      </w:r>
    </w:p>
    <w:p w14:paraId="7522166B" w14:textId="6DC34710" w:rsidR="001C1F4B" w:rsidRDefault="001C1F4B" w:rsidP="001C1F4B">
      <w:pPr>
        <w:pStyle w:val="a4"/>
        <w:numPr>
          <w:ilvl w:val="3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各项成本和以及时间 /</w:t>
      </w:r>
      <w:r>
        <w:t xml:space="preserve"> </w:t>
      </w:r>
      <w:r>
        <w:rPr>
          <w:rFonts w:hint="eastAsia"/>
        </w:rPr>
        <w:t>300天</w:t>
      </w:r>
      <w:r>
        <w:tab/>
      </w:r>
    </w:p>
    <w:p w14:paraId="1FBE2EE5" w14:textId="77777777" w:rsidR="001C1F4B" w:rsidRDefault="001C1F4B" w:rsidP="001C1F4B">
      <w:pPr>
        <w:pStyle w:val="a4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升级</w:t>
      </w:r>
    </w:p>
    <w:p w14:paraId="5E19D723" w14:textId="77777777" w:rsidR="001C1F4B" w:rsidRDefault="001C1F4B" w:rsidP="001C1F4B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 xml:space="preserve">当此升级成本 </w:t>
      </w:r>
      <w:r>
        <w:rPr>
          <w:rFonts w:hint="eastAsia"/>
        </w:rPr>
        <w:tab/>
        <w:t>/100天</w:t>
      </w:r>
    </w:p>
    <w:p w14:paraId="6E02D44B" w14:textId="3F3B58AC" w:rsidR="006E3DCA" w:rsidRDefault="001C1F4B" w:rsidP="006E3DCA">
      <w:pPr>
        <w:pStyle w:val="a4"/>
        <w:numPr>
          <w:ilvl w:val="2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赚回成本后 </w:t>
      </w:r>
      <w:bookmarkStart w:id="0" w:name="_GoBack"/>
      <w:bookmarkEnd w:id="0"/>
    </w:p>
    <w:p w14:paraId="62C5831E" w14:textId="2452E1AB" w:rsidR="001C1F4B" w:rsidRDefault="001C1F4B" w:rsidP="001C1F4B">
      <w:pPr>
        <w:pStyle w:val="a4"/>
        <w:numPr>
          <w:ilvl w:val="3"/>
          <w:numId w:val="5"/>
        </w:numPr>
        <w:ind w:firstLineChars="0"/>
      </w:pPr>
      <w:r>
        <w:rPr>
          <w:rFonts w:hint="eastAsia"/>
        </w:rPr>
        <w:t>10000元/365天</w:t>
      </w:r>
    </w:p>
    <w:p w14:paraId="7A4461B0" w14:textId="77777777" w:rsidR="001C1F4B" w:rsidRDefault="001C1F4B" w:rsidP="001C1F4B">
      <w:pPr>
        <w:pStyle w:val="a4"/>
        <w:ind w:left="1680" w:firstLineChars="0" w:firstLine="0"/>
        <w:rPr>
          <w:rFonts w:hint="eastAsia"/>
        </w:rPr>
      </w:pPr>
    </w:p>
    <w:p w14:paraId="67C34996" w14:textId="20116CBE" w:rsidR="00205EA6" w:rsidRDefault="00205EA6" w:rsidP="00205EA6">
      <w:pPr>
        <w:pStyle w:val="a4"/>
        <w:ind w:left="1680" w:firstLineChars="0" w:firstLine="0"/>
        <w:rPr>
          <w:rFonts w:hint="eastAsia"/>
        </w:rPr>
      </w:pPr>
    </w:p>
    <w:sectPr w:rsidR="00205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A9C"/>
    <w:multiLevelType w:val="hybridMultilevel"/>
    <w:tmpl w:val="B150F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AA7689"/>
    <w:multiLevelType w:val="multilevel"/>
    <w:tmpl w:val="13F28C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4AF242A"/>
    <w:multiLevelType w:val="multilevel"/>
    <w:tmpl w:val="13F28C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25956E0F"/>
    <w:multiLevelType w:val="multilevel"/>
    <w:tmpl w:val="343081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4" w15:restartNumberingAfterBreak="0">
    <w:nsid w:val="2D560562"/>
    <w:multiLevelType w:val="hybridMultilevel"/>
    <w:tmpl w:val="9E56C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FF033C2"/>
    <w:multiLevelType w:val="multilevel"/>
    <w:tmpl w:val="C7D615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6" w15:restartNumberingAfterBreak="0">
    <w:nsid w:val="4B7801DC"/>
    <w:multiLevelType w:val="multilevel"/>
    <w:tmpl w:val="13F28C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BD"/>
    <w:rsid w:val="0012076B"/>
    <w:rsid w:val="001B0110"/>
    <w:rsid w:val="001C1F4B"/>
    <w:rsid w:val="00205EA6"/>
    <w:rsid w:val="003409A5"/>
    <w:rsid w:val="003F5A76"/>
    <w:rsid w:val="004E564C"/>
    <w:rsid w:val="005242BD"/>
    <w:rsid w:val="006E3DCA"/>
    <w:rsid w:val="00F42721"/>
    <w:rsid w:val="00F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09A6"/>
  <w15:chartTrackingRefBased/>
  <w15:docId w15:val="{73F073E4-698A-42D4-9276-0E855371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1207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207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1207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120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2018-09-18T04:39:00Z</dcterms:created>
  <dcterms:modified xsi:type="dcterms:W3CDTF">2018-09-18T05:46:00Z</dcterms:modified>
</cp:coreProperties>
</file>