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4913A" w14:textId="2D3001AE" w:rsidR="00DC4DE5" w:rsidRPr="009977CB" w:rsidRDefault="00DC4DE5" w:rsidP="00DC4DE5">
      <w:pPr>
        <w:spacing w:before="100" w:beforeAutospacing="1" w:after="100" w:afterAutospacing="1" w:line="240" w:lineRule="auto"/>
        <w:outlineLvl w:val="1"/>
        <w:rPr>
          <w:rFonts w:asciiTheme="majorBidi" w:eastAsia="Times New Roman" w:hAnsiTheme="majorBidi" w:cstheme="majorBidi"/>
          <w:b/>
          <w:bCs/>
          <w:color w:val="000000"/>
          <w:sz w:val="32"/>
          <w:szCs w:val="32"/>
        </w:rPr>
      </w:pPr>
      <w:r w:rsidRPr="00DC4DE5">
        <w:rPr>
          <w:rFonts w:asciiTheme="majorBidi" w:eastAsia="Times New Roman" w:hAnsiTheme="majorBidi" w:cstheme="majorBidi"/>
          <w:b/>
          <w:bCs/>
          <w:color w:val="000000"/>
          <w:sz w:val="32"/>
          <w:szCs w:val="32"/>
        </w:rPr>
        <w:t>Main functionality</w:t>
      </w:r>
    </w:p>
    <w:p w14:paraId="660D396E" w14:textId="6EC82682" w:rsidR="00DC4DE5" w:rsidRPr="009977CB" w:rsidRDefault="00DC4DE5" w:rsidP="00DC4DE5">
      <w:pPr>
        <w:pStyle w:val="a6"/>
        <w:numPr>
          <w:ilvl w:val="0"/>
          <w:numId w:val="2"/>
        </w:numPr>
        <w:spacing w:before="100" w:beforeAutospacing="1" w:after="100" w:afterAutospacing="1" w:line="240" w:lineRule="auto"/>
        <w:outlineLvl w:val="1"/>
        <w:rPr>
          <w:rFonts w:asciiTheme="majorBidi" w:eastAsia="Times New Roman" w:hAnsiTheme="majorBidi" w:cstheme="majorBidi"/>
          <w:b/>
          <w:bCs/>
          <w:color w:val="000000"/>
          <w:sz w:val="27"/>
          <w:szCs w:val="27"/>
        </w:rPr>
      </w:pPr>
      <w:r w:rsidRPr="009977CB">
        <w:rPr>
          <w:rFonts w:asciiTheme="majorBidi" w:eastAsia="Times New Roman" w:hAnsiTheme="majorBidi" w:cstheme="majorBidi"/>
          <w:b/>
          <w:bCs/>
          <w:color w:val="000000"/>
          <w:sz w:val="27"/>
          <w:szCs w:val="27"/>
        </w:rPr>
        <w:t>Register the provided services into the service registry.</w:t>
      </w:r>
    </w:p>
    <w:p w14:paraId="4733A3CF" w14:textId="638312F0" w:rsidR="00DC4DE5" w:rsidRPr="009977CB" w:rsidRDefault="00DC4DE5" w:rsidP="00DC4DE5">
      <w:pPr>
        <w:spacing w:before="100" w:beforeAutospacing="1" w:after="100" w:afterAutospacing="1" w:line="240" w:lineRule="auto"/>
        <w:ind w:left="36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Objective and Decision: We need to test the first step for the initialization to register all the services. (Very important for the functionality of the system)</w:t>
      </w:r>
    </w:p>
    <w:p w14:paraId="3B59BD2B" w14:textId="23DA3B83" w:rsidR="00DC4DE5" w:rsidRPr="009977CB" w:rsidRDefault="00DC4DE5" w:rsidP="00DC4DE5">
      <w:pPr>
        <w:spacing w:before="100" w:beforeAutospacing="1" w:after="100" w:afterAutospacing="1" w:line="240" w:lineRule="auto"/>
        <w:ind w:left="360"/>
        <w:outlineLvl w:val="1"/>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2E41F02C" w14:textId="77777777" w:rsidR="00DC4DE5" w:rsidRPr="009977CB" w:rsidRDefault="00DC4DE5" w:rsidP="00DC4DE5">
      <w:pPr>
        <w:pStyle w:val="a6"/>
        <w:numPr>
          <w:ilvl w:val="0"/>
          <w:numId w:val="3"/>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Structural Description: In the initialization process, the deployed systems are </w:t>
      </w:r>
      <w:r w:rsidRPr="009977CB">
        <w:rPr>
          <w:rFonts w:asciiTheme="majorBidi" w:eastAsia="Times New Roman" w:hAnsiTheme="majorBidi" w:cstheme="majorBidi"/>
          <w:i/>
          <w:iCs/>
          <w:color w:val="000000"/>
          <w:sz w:val="24"/>
          <w:szCs w:val="24"/>
        </w:rPr>
        <w:t>ITSCentral, VehicleCamera, V2ICommunicator, RailwayProximitySensor and TimetableSensor.</w:t>
      </w:r>
    </w:p>
    <w:p w14:paraId="0629DDEB" w14:textId="24C86C1A" w:rsidR="00DC4DE5" w:rsidRPr="009977CB" w:rsidRDefault="00DC4DE5" w:rsidP="00DC4DE5">
      <w:pPr>
        <w:pStyle w:val="a6"/>
        <w:numPr>
          <w:ilvl w:val="0"/>
          <w:numId w:val="3"/>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Behavioral Description</w:t>
      </w:r>
      <w:r w:rsidR="000F493D" w:rsidRPr="009977CB">
        <w:rPr>
          <w:rFonts w:asciiTheme="majorBidi" w:eastAsia="Times New Roman" w:hAnsiTheme="majorBidi" w:cstheme="majorBidi"/>
          <w:color w:val="000000"/>
          <w:sz w:val="24"/>
          <w:szCs w:val="24"/>
        </w:rPr>
        <w:t>: No behavior description for the vehicles is considered.</w:t>
      </w:r>
    </w:p>
    <w:p w14:paraId="37E7F883" w14:textId="40EF4C41" w:rsidR="000F493D" w:rsidRPr="009977CB" w:rsidRDefault="000F493D" w:rsidP="00DC4DE5">
      <w:pPr>
        <w:pStyle w:val="a6"/>
        <w:numPr>
          <w:ilvl w:val="0"/>
          <w:numId w:val="3"/>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Successful registration of each system to its services into service registry for the local framework.</w:t>
      </w:r>
    </w:p>
    <w:p w14:paraId="374D32DB" w14:textId="78619D77" w:rsidR="000F493D" w:rsidRPr="009977CB" w:rsidRDefault="000F493D" w:rsidP="00DC4DE5">
      <w:pPr>
        <w:pStyle w:val="a6"/>
        <w:numPr>
          <w:ilvl w:val="0"/>
          <w:numId w:val="3"/>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Graphical representation: </w:t>
      </w:r>
    </w:p>
    <w:p w14:paraId="67C95D8B" w14:textId="10E6418B" w:rsidR="000A3686" w:rsidRPr="009977CB" w:rsidRDefault="00761288" w:rsidP="00DC4DE5">
      <w:pPr>
        <w:rPr>
          <w:rFonts w:asciiTheme="majorBidi" w:hAnsiTheme="majorBidi" w:cstheme="majorBidi"/>
        </w:rPr>
      </w:pPr>
      <w:r>
        <w:rPr>
          <w:rFonts w:asciiTheme="majorBidi" w:hAnsiTheme="majorBidi" w:cstheme="majorBidi"/>
          <w:noProof/>
        </w:rPr>
        <w:drawing>
          <wp:inline distT="0" distB="0" distL="0" distR="0" wp14:anchorId="30D03B00" wp14:editId="5CEF858A">
            <wp:extent cx="5210175" cy="304203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4398" t="16239" b="5413"/>
                    <a:stretch/>
                  </pic:blipFill>
                  <pic:spPr bwMode="auto">
                    <a:xfrm>
                      <a:off x="0" y="0"/>
                      <a:ext cx="5221897" cy="3048878"/>
                    </a:xfrm>
                    <a:prstGeom prst="rect">
                      <a:avLst/>
                    </a:prstGeom>
                    <a:noFill/>
                    <a:ln>
                      <a:noFill/>
                    </a:ln>
                    <a:extLst>
                      <a:ext uri="{53640926-AAD7-44D8-BBD7-CCE9431645EC}">
                        <a14:shadowObscured xmlns:a14="http://schemas.microsoft.com/office/drawing/2010/main"/>
                      </a:ext>
                    </a:extLst>
                  </pic:spPr>
                </pic:pic>
              </a:graphicData>
            </a:graphic>
          </wp:inline>
        </w:drawing>
      </w:r>
    </w:p>
    <w:p w14:paraId="39A66079" w14:textId="6E140A2E" w:rsidR="000F493D" w:rsidRPr="009977CB" w:rsidRDefault="000F493D" w:rsidP="000F493D">
      <w:pPr>
        <w:pStyle w:val="a6"/>
        <w:numPr>
          <w:ilvl w:val="0"/>
          <w:numId w:val="2"/>
        </w:numPr>
        <w:spacing w:before="100" w:beforeAutospacing="1" w:after="100" w:afterAutospacing="1" w:line="240" w:lineRule="auto"/>
        <w:outlineLvl w:val="1"/>
        <w:rPr>
          <w:rFonts w:asciiTheme="majorBidi" w:eastAsia="Times New Roman" w:hAnsiTheme="majorBidi" w:cstheme="majorBidi"/>
          <w:b/>
          <w:bCs/>
          <w:color w:val="000000"/>
          <w:sz w:val="27"/>
          <w:szCs w:val="27"/>
        </w:rPr>
      </w:pPr>
      <w:r w:rsidRPr="009977CB">
        <w:rPr>
          <w:rFonts w:asciiTheme="majorBidi" w:eastAsia="Times New Roman" w:hAnsiTheme="majorBidi" w:cstheme="majorBidi"/>
          <w:b/>
          <w:bCs/>
          <w:color w:val="000000"/>
          <w:sz w:val="27"/>
          <w:szCs w:val="27"/>
        </w:rPr>
        <w:t>Register the RailwayProximitySensor and TimetableSensor to ITSCentral.</w:t>
      </w:r>
    </w:p>
    <w:p w14:paraId="35BE5611" w14:textId="19C289D2" w:rsidR="000F493D" w:rsidRPr="009977CB" w:rsidRDefault="000F493D" w:rsidP="008A6ED4">
      <w:pPr>
        <w:ind w:firstLine="360"/>
        <w:rPr>
          <w:rFonts w:asciiTheme="majorBidi" w:hAnsiTheme="majorBidi" w:cstheme="majorBidi"/>
        </w:rPr>
      </w:pPr>
      <w:r w:rsidRPr="009977CB">
        <w:rPr>
          <w:rFonts w:asciiTheme="majorBidi" w:eastAsia="Times New Roman" w:hAnsiTheme="majorBidi" w:cstheme="majorBidi"/>
          <w:color w:val="000000"/>
          <w:sz w:val="24"/>
          <w:szCs w:val="24"/>
        </w:rPr>
        <w:t xml:space="preserve">Objective and Decision: </w:t>
      </w:r>
      <w:r w:rsidR="008A6ED4" w:rsidRPr="009977CB">
        <w:rPr>
          <w:rFonts w:asciiTheme="majorBidi" w:eastAsia="Times New Roman" w:hAnsiTheme="majorBidi" w:cstheme="majorBidi"/>
          <w:color w:val="000000"/>
          <w:sz w:val="24"/>
          <w:szCs w:val="24"/>
        </w:rPr>
        <w:t>We need to test the registration of the sensors in the initialization process. (Very important for the functionality of the main components of the system)</w:t>
      </w:r>
    </w:p>
    <w:p w14:paraId="0DAE5308" w14:textId="572E1002" w:rsidR="000F493D" w:rsidRPr="009977CB" w:rsidRDefault="000F493D" w:rsidP="000F493D">
      <w:pPr>
        <w:spacing w:before="100" w:beforeAutospacing="1" w:after="100" w:afterAutospacing="1" w:line="240" w:lineRule="auto"/>
        <w:ind w:left="360"/>
        <w:outlineLvl w:val="1"/>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1D290AF3" w14:textId="1E385CC6" w:rsidR="008A6ED4" w:rsidRPr="009977CB" w:rsidRDefault="008A6ED4" w:rsidP="008A6ED4">
      <w:pPr>
        <w:pStyle w:val="a6"/>
        <w:numPr>
          <w:ilvl w:val="0"/>
          <w:numId w:val="3"/>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Structural Description: In the initialization process, the deployed systems are </w:t>
      </w:r>
      <w:r w:rsidRPr="009977CB">
        <w:rPr>
          <w:rFonts w:asciiTheme="majorBidi" w:eastAsia="Times New Roman" w:hAnsiTheme="majorBidi" w:cstheme="majorBidi"/>
          <w:i/>
          <w:iCs/>
          <w:color w:val="000000"/>
          <w:sz w:val="24"/>
          <w:szCs w:val="24"/>
        </w:rPr>
        <w:t>ITSCentral, VehicleCamera, V2ICommunicator, RailwayProximitySensor and TimetableSensor.</w:t>
      </w:r>
    </w:p>
    <w:p w14:paraId="05A48011" w14:textId="1E385CC6" w:rsidR="008A6ED4" w:rsidRPr="009977CB" w:rsidRDefault="008A6ED4" w:rsidP="008A6ED4">
      <w:pPr>
        <w:pStyle w:val="a6"/>
        <w:numPr>
          <w:ilvl w:val="0"/>
          <w:numId w:val="6"/>
        </w:numPr>
        <w:spacing w:before="100" w:beforeAutospacing="1" w:after="100" w:afterAutospacing="1" w:line="240" w:lineRule="auto"/>
        <w:outlineLvl w:val="1"/>
        <w:rPr>
          <w:rFonts w:asciiTheme="majorBidi" w:eastAsia="Times New Roman" w:hAnsiTheme="majorBidi" w:cstheme="majorBidi"/>
          <w:b/>
          <w:bCs/>
          <w:color w:val="000000"/>
          <w:sz w:val="24"/>
          <w:szCs w:val="24"/>
        </w:rPr>
      </w:pPr>
      <w:r w:rsidRPr="009977CB">
        <w:rPr>
          <w:rFonts w:asciiTheme="majorBidi" w:eastAsia="Times New Roman" w:hAnsiTheme="majorBidi" w:cstheme="majorBidi"/>
          <w:color w:val="000000"/>
          <w:sz w:val="24"/>
          <w:szCs w:val="24"/>
        </w:rPr>
        <w:lastRenderedPageBreak/>
        <w:t>Behavioral Description:</w:t>
      </w:r>
      <w:r w:rsidRPr="009977CB">
        <w:rPr>
          <w:rFonts w:asciiTheme="majorBidi" w:eastAsia="Times New Roman" w:hAnsiTheme="majorBidi" w:cstheme="majorBidi"/>
          <w:i/>
          <w:iCs/>
          <w:color w:val="000000"/>
          <w:sz w:val="24"/>
          <w:szCs w:val="24"/>
        </w:rPr>
        <w:t xml:space="preserve"> </w:t>
      </w:r>
      <w:r w:rsidRPr="009977CB">
        <w:rPr>
          <w:rFonts w:asciiTheme="majorBidi" w:eastAsia="Times New Roman" w:hAnsiTheme="majorBidi" w:cstheme="majorBidi"/>
          <w:color w:val="000000"/>
          <w:sz w:val="24"/>
          <w:szCs w:val="24"/>
        </w:rPr>
        <w:t>No behavior description for the vehicles is considered.</w:t>
      </w:r>
    </w:p>
    <w:p w14:paraId="06155AB8" w14:textId="140D3BFC" w:rsidR="008A6ED4" w:rsidRPr="009977CB" w:rsidRDefault="008A6ED4" w:rsidP="008A6ED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RailwayProximitySensor </w:t>
      </w:r>
      <w:r w:rsidRPr="009977CB">
        <w:rPr>
          <w:rFonts w:asciiTheme="majorBidi" w:eastAsia="Times New Roman" w:hAnsiTheme="majorBidi" w:cstheme="majorBidi"/>
          <w:color w:val="000000"/>
          <w:sz w:val="24"/>
          <w:szCs w:val="24"/>
        </w:rPr>
        <w:t>sends a register message to</w:t>
      </w:r>
      <w:r w:rsidRPr="009977CB">
        <w:rPr>
          <w:rFonts w:asciiTheme="majorBidi" w:eastAsia="Times New Roman" w:hAnsiTheme="majorBidi" w:cstheme="majorBidi"/>
          <w:i/>
          <w:iCs/>
          <w:color w:val="000000"/>
          <w:sz w:val="24"/>
          <w:szCs w:val="24"/>
        </w:rPr>
        <w:t xml:space="preserve"> ITSCentral.</w:t>
      </w:r>
    </w:p>
    <w:p w14:paraId="1292C847" w14:textId="2CAF807F" w:rsidR="008A6ED4" w:rsidRPr="009977CB" w:rsidRDefault="008A6ED4" w:rsidP="008A6ED4">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OK.</w:t>
      </w:r>
    </w:p>
    <w:p w14:paraId="63E14188" w14:textId="621133C8" w:rsidR="008A6ED4" w:rsidRPr="009977CB" w:rsidRDefault="008A6ED4" w:rsidP="008A6ED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TimetableSensor </w:t>
      </w:r>
      <w:r w:rsidRPr="009977CB">
        <w:rPr>
          <w:rFonts w:asciiTheme="majorBidi" w:eastAsia="Times New Roman" w:hAnsiTheme="majorBidi" w:cstheme="majorBidi"/>
          <w:color w:val="000000"/>
          <w:sz w:val="24"/>
          <w:szCs w:val="24"/>
        </w:rPr>
        <w:t>sends a register message to</w:t>
      </w:r>
      <w:r w:rsidRPr="009977CB">
        <w:rPr>
          <w:rFonts w:asciiTheme="majorBidi" w:eastAsia="Times New Roman" w:hAnsiTheme="majorBidi" w:cstheme="majorBidi"/>
          <w:i/>
          <w:iCs/>
          <w:color w:val="000000"/>
          <w:sz w:val="24"/>
          <w:szCs w:val="24"/>
        </w:rPr>
        <w:t xml:space="preserve"> ITSCentral.</w:t>
      </w:r>
    </w:p>
    <w:p w14:paraId="1DFDDDF5" w14:textId="4DD23261" w:rsidR="008A6ED4" w:rsidRPr="009977CB" w:rsidRDefault="008A6ED4" w:rsidP="008A6ED4">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ITCentral </w:t>
      </w:r>
      <w:r w:rsidRPr="009977CB">
        <w:rPr>
          <w:rFonts w:asciiTheme="majorBidi" w:eastAsia="Times New Roman" w:hAnsiTheme="majorBidi" w:cstheme="majorBidi"/>
          <w:color w:val="000000"/>
          <w:sz w:val="24"/>
          <w:szCs w:val="24"/>
        </w:rPr>
        <w:t>returns OK.</w:t>
      </w:r>
    </w:p>
    <w:p w14:paraId="1EE9A46F" w14:textId="77777777" w:rsidR="008A6ED4" w:rsidRPr="009977CB" w:rsidRDefault="008A6ED4" w:rsidP="008A6ED4">
      <w:pPr>
        <w:pStyle w:val="a6"/>
        <w:numPr>
          <w:ilvl w:val="0"/>
          <w:numId w:val="3"/>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Graphical representation: </w:t>
      </w:r>
    </w:p>
    <w:p w14:paraId="13E3A2CF" w14:textId="6BE2D526" w:rsidR="008A6ED4" w:rsidRDefault="008A6ED4" w:rsidP="008A6ED4">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p>
    <w:p w14:paraId="781800B9" w14:textId="750BDD1C" w:rsidR="00761288" w:rsidRPr="009977CB" w:rsidRDefault="00761288" w:rsidP="008A6ED4">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drawing>
          <wp:inline distT="0" distB="0" distL="0" distR="0" wp14:anchorId="0D271564" wp14:editId="07C571DA">
            <wp:extent cx="4430552" cy="280987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23916" t="16524" r="8507" b="7408"/>
                    <a:stretch/>
                  </pic:blipFill>
                  <pic:spPr bwMode="auto">
                    <a:xfrm>
                      <a:off x="0" y="0"/>
                      <a:ext cx="4433862" cy="2811974"/>
                    </a:xfrm>
                    <a:prstGeom prst="rect">
                      <a:avLst/>
                    </a:prstGeom>
                    <a:noFill/>
                    <a:ln>
                      <a:noFill/>
                    </a:ln>
                    <a:extLst>
                      <a:ext uri="{53640926-AAD7-44D8-BBD7-CCE9431645EC}">
                        <a14:shadowObscured xmlns:a14="http://schemas.microsoft.com/office/drawing/2010/main"/>
                      </a:ext>
                    </a:extLst>
                  </pic:spPr>
                </pic:pic>
              </a:graphicData>
            </a:graphic>
          </wp:inline>
        </w:drawing>
      </w:r>
    </w:p>
    <w:p w14:paraId="191A113C" w14:textId="77777777" w:rsidR="008A6ED4" w:rsidRPr="009977CB" w:rsidRDefault="008A6ED4" w:rsidP="008A6ED4">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p>
    <w:p w14:paraId="2D0DA29F" w14:textId="2B9F69A5" w:rsidR="0044059B" w:rsidRPr="009977CB" w:rsidRDefault="008F1746" w:rsidP="0044059B">
      <w:pPr>
        <w:pStyle w:val="a6"/>
        <w:numPr>
          <w:ilvl w:val="0"/>
          <w:numId w:val="2"/>
        </w:numPr>
        <w:spacing w:before="100" w:beforeAutospacing="1" w:after="100" w:afterAutospacing="1" w:line="240" w:lineRule="auto"/>
        <w:outlineLvl w:val="1"/>
        <w:rPr>
          <w:rFonts w:asciiTheme="majorBidi" w:eastAsia="Times New Roman" w:hAnsiTheme="majorBidi" w:cstheme="majorBidi"/>
          <w:b/>
          <w:bCs/>
          <w:color w:val="000000"/>
          <w:sz w:val="27"/>
          <w:szCs w:val="27"/>
        </w:rPr>
      </w:pPr>
      <w:r w:rsidRPr="009977CB">
        <w:rPr>
          <w:rFonts w:asciiTheme="majorBidi" w:eastAsia="Times New Roman" w:hAnsiTheme="majorBidi" w:cstheme="majorBidi"/>
          <w:b/>
          <w:bCs/>
          <w:color w:val="000000"/>
          <w:sz w:val="27"/>
          <w:szCs w:val="27"/>
        </w:rPr>
        <w:t>Store the data for all the vehicles inside the intersection.</w:t>
      </w:r>
    </w:p>
    <w:p w14:paraId="115E2FEA" w14:textId="6560D84E" w:rsidR="008F1746" w:rsidRPr="009977CB" w:rsidRDefault="008F1746" w:rsidP="008F1746">
      <w:pPr>
        <w:ind w:firstLine="360"/>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Objective and Decision: We test if the system stores all vehicles inside the intersection. (Very important for the functionality of the system to make sure it sends a notification to the vehicles)</w:t>
      </w:r>
    </w:p>
    <w:p w14:paraId="6DFF0D8E" w14:textId="77777777" w:rsidR="008F1746" w:rsidRPr="009977CB" w:rsidRDefault="008F1746" w:rsidP="008F1746">
      <w:pPr>
        <w:spacing w:before="100" w:beforeAutospacing="1" w:after="100" w:afterAutospacing="1" w:line="240" w:lineRule="auto"/>
        <w:ind w:left="360"/>
        <w:outlineLvl w:val="1"/>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6CB7F21A" w14:textId="76917D4B" w:rsidR="008F1746" w:rsidRPr="009977CB" w:rsidRDefault="008F1746" w:rsidP="008F1746">
      <w:pPr>
        <w:pStyle w:val="a6"/>
        <w:numPr>
          <w:ilvl w:val="0"/>
          <w:numId w:val="3"/>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Structural Description: Deploy the following in the system </w:t>
      </w:r>
      <w:r w:rsidRPr="009977CB">
        <w:rPr>
          <w:rFonts w:asciiTheme="majorBidi" w:eastAsia="Times New Roman" w:hAnsiTheme="majorBidi" w:cstheme="majorBidi"/>
          <w:i/>
          <w:iCs/>
          <w:color w:val="000000"/>
          <w:sz w:val="24"/>
          <w:szCs w:val="24"/>
        </w:rPr>
        <w:t>ITSCentral,</w:t>
      </w:r>
      <w:r w:rsidRPr="009977CB">
        <w:rPr>
          <w:rFonts w:asciiTheme="majorBidi" w:hAnsiTheme="majorBidi" w:cstheme="majorBidi"/>
        </w:rPr>
        <w:t xml:space="preserve"> </w:t>
      </w:r>
      <w:r w:rsidRPr="009977CB">
        <w:rPr>
          <w:rFonts w:asciiTheme="majorBidi" w:eastAsia="Times New Roman" w:hAnsiTheme="majorBidi" w:cstheme="majorBidi"/>
          <w:i/>
          <w:iCs/>
          <w:color w:val="000000"/>
          <w:sz w:val="24"/>
          <w:szCs w:val="24"/>
        </w:rPr>
        <w:t>V2ICommunicator and TimetableSensor,</w:t>
      </w:r>
    </w:p>
    <w:p w14:paraId="59A34E74" w14:textId="77777777" w:rsidR="000B21E8" w:rsidRPr="009977CB" w:rsidRDefault="008F1746" w:rsidP="000B21E8">
      <w:pPr>
        <w:pStyle w:val="a6"/>
        <w:numPr>
          <w:ilvl w:val="0"/>
          <w:numId w:val="6"/>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Behavioral Description:</w:t>
      </w:r>
    </w:p>
    <w:p w14:paraId="0DC0ACDA" w14:textId="6905AAEE" w:rsidR="008F1746" w:rsidRPr="009977CB" w:rsidRDefault="008F1746" w:rsidP="000B21E8">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 TimetableSensor </w:t>
      </w:r>
      <w:r w:rsidRPr="009977CB">
        <w:rPr>
          <w:rFonts w:asciiTheme="majorBidi" w:eastAsia="Times New Roman" w:hAnsiTheme="majorBidi" w:cstheme="majorBidi"/>
          <w:color w:val="000000"/>
          <w:sz w:val="24"/>
          <w:szCs w:val="24"/>
        </w:rPr>
        <w:t>sends a register message</w:t>
      </w:r>
      <w:r w:rsidR="000B21E8" w:rsidRPr="009977CB">
        <w:rPr>
          <w:rFonts w:asciiTheme="majorBidi" w:eastAsia="Times New Roman" w:hAnsiTheme="majorBidi" w:cstheme="majorBidi"/>
          <w:color w:val="000000"/>
          <w:sz w:val="24"/>
          <w:szCs w:val="24"/>
        </w:rPr>
        <w:t xml:space="preserve"> to </w:t>
      </w:r>
      <w:r w:rsidR="000B21E8" w:rsidRPr="009977CB">
        <w:rPr>
          <w:rFonts w:asciiTheme="majorBidi" w:eastAsia="Times New Roman" w:hAnsiTheme="majorBidi" w:cstheme="majorBidi"/>
          <w:i/>
          <w:iCs/>
          <w:color w:val="000000"/>
          <w:sz w:val="24"/>
          <w:szCs w:val="24"/>
        </w:rPr>
        <w:t>ITSCentral.</w:t>
      </w:r>
    </w:p>
    <w:p w14:paraId="197B50CB" w14:textId="05511698" w:rsidR="000B21E8" w:rsidRPr="009977CB" w:rsidRDefault="000B21E8" w:rsidP="000B21E8">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sends</w:t>
      </w:r>
      <w:r w:rsidRPr="009977CB">
        <w:rPr>
          <w:rFonts w:asciiTheme="majorBidi" w:eastAsia="Times New Roman" w:hAnsiTheme="majorBidi" w:cstheme="majorBidi"/>
          <w:i/>
          <w:iCs/>
          <w:color w:val="000000"/>
          <w:sz w:val="24"/>
          <w:szCs w:val="24"/>
        </w:rPr>
        <w:t xml:space="preserve"> </w:t>
      </w:r>
      <w:r w:rsidRPr="009977CB">
        <w:rPr>
          <w:rFonts w:asciiTheme="majorBidi" w:eastAsia="Times New Roman" w:hAnsiTheme="majorBidi" w:cstheme="majorBidi"/>
          <w:color w:val="000000"/>
          <w:sz w:val="24"/>
          <w:szCs w:val="24"/>
        </w:rPr>
        <w:t>OK</w:t>
      </w:r>
      <w:r w:rsidRPr="009977CB">
        <w:rPr>
          <w:rFonts w:asciiTheme="majorBidi" w:eastAsia="Times New Roman" w:hAnsiTheme="majorBidi" w:cstheme="majorBidi"/>
          <w:i/>
          <w:iCs/>
          <w:color w:val="000000"/>
          <w:sz w:val="24"/>
          <w:szCs w:val="24"/>
        </w:rPr>
        <w:t>.</w:t>
      </w:r>
    </w:p>
    <w:p w14:paraId="12DC73FA" w14:textId="6FB72284" w:rsidR="000B21E8" w:rsidRPr="009977CB" w:rsidRDefault="000B21E8" w:rsidP="000B21E8">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If four vehicles are heading to the intersections.</w:t>
      </w:r>
    </w:p>
    <w:p w14:paraId="5FB4260D" w14:textId="0E185C74" w:rsidR="000B21E8" w:rsidRPr="009977CB" w:rsidRDefault="000B21E8" w:rsidP="000B21E8">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V2ICommunicator </w:t>
      </w:r>
      <w:r w:rsidRPr="009977CB">
        <w:rPr>
          <w:rFonts w:asciiTheme="majorBidi" w:eastAsia="Times New Roman" w:hAnsiTheme="majorBidi" w:cstheme="majorBidi"/>
          <w:color w:val="000000"/>
          <w:sz w:val="24"/>
          <w:szCs w:val="24"/>
        </w:rPr>
        <w:t>reports that there are four vechicles arriving to</w:t>
      </w:r>
      <w:r w:rsidRPr="009977CB">
        <w:rPr>
          <w:rFonts w:asciiTheme="majorBidi" w:eastAsia="Times New Roman" w:hAnsiTheme="majorBidi" w:cstheme="majorBidi"/>
          <w:i/>
          <w:iCs/>
          <w:color w:val="000000"/>
          <w:sz w:val="24"/>
          <w:szCs w:val="24"/>
        </w:rPr>
        <w:t xml:space="preserve"> ITSCentral </w:t>
      </w:r>
      <w:r w:rsidRPr="009977CB">
        <w:rPr>
          <w:rFonts w:asciiTheme="majorBidi" w:eastAsia="Times New Roman" w:hAnsiTheme="majorBidi" w:cstheme="majorBidi"/>
          <w:color w:val="000000"/>
          <w:sz w:val="24"/>
          <w:szCs w:val="24"/>
        </w:rPr>
        <w:t>with their registration numbers.</w:t>
      </w:r>
    </w:p>
    <w:p w14:paraId="579F98B1" w14:textId="0CC9F543" w:rsidR="000B21E8" w:rsidRPr="009977CB" w:rsidRDefault="000B21E8" w:rsidP="000B21E8">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stores the information and return</w:t>
      </w:r>
      <w:r w:rsidRPr="009977CB">
        <w:rPr>
          <w:rFonts w:asciiTheme="majorBidi" w:eastAsia="Times New Roman" w:hAnsiTheme="majorBidi" w:cstheme="majorBidi"/>
          <w:i/>
          <w:iCs/>
          <w:color w:val="000000"/>
          <w:sz w:val="24"/>
          <w:szCs w:val="24"/>
        </w:rPr>
        <w:t xml:space="preserve"> </w:t>
      </w:r>
      <w:r w:rsidRPr="009977CB">
        <w:rPr>
          <w:rFonts w:asciiTheme="majorBidi" w:eastAsia="Times New Roman" w:hAnsiTheme="majorBidi" w:cstheme="majorBidi"/>
          <w:color w:val="000000"/>
          <w:sz w:val="24"/>
          <w:szCs w:val="24"/>
        </w:rPr>
        <w:t>TRUE</w:t>
      </w:r>
      <w:r w:rsidRPr="009977CB">
        <w:rPr>
          <w:rFonts w:asciiTheme="majorBidi" w:eastAsia="Times New Roman" w:hAnsiTheme="majorBidi" w:cstheme="majorBidi"/>
          <w:i/>
          <w:iCs/>
          <w:color w:val="000000"/>
          <w:sz w:val="24"/>
          <w:szCs w:val="24"/>
        </w:rPr>
        <w:t xml:space="preserve"> </w:t>
      </w:r>
      <w:r w:rsidRPr="009977CB">
        <w:rPr>
          <w:rFonts w:asciiTheme="majorBidi" w:eastAsia="Times New Roman" w:hAnsiTheme="majorBidi" w:cstheme="majorBidi"/>
          <w:color w:val="000000"/>
          <w:sz w:val="24"/>
          <w:szCs w:val="24"/>
        </w:rPr>
        <w:t>for each vehicle</w:t>
      </w:r>
      <w:r w:rsidRPr="009977CB">
        <w:rPr>
          <w:rFonts w:asciiTheme="majorBidi" w:eastAsia="Times New Roman" w:hAnsiTheme="majorBidi" w:cstheme="majorBidi"/>
          <w:i/>
          <w:iCs/>
          <w:color w:val="000000"/>
          <w:sz w:val="24"/>
          <w:szCs w:val="24"/>
        </w:rPr>
        <w:t>.</w:t>
      </w:r>
    </w:p>
    <w:p w14:paraId="34F8DB24" w14:textId="77777777" w:rsidR="000B21E8" w:rsidRPr="009977CB" w:rsidRDefault="000B21E8" w:rsidP="000B21E8">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p>
    <w:p w14:paraId="7DD5D8D8" w14:textId="3E9CE85C" w:rsidR="0044059B" w:rsidRPr="009977CB" w:rsidRDefault="008F1746" w:rsidP="0044059B">
      <w:pPr>
        <w:pStyle w:val="a6"/>
        <w:numPr>
          <w:ilvl w:val="0"/>
          <w:numId w:val="6"/>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Graphical representation: </w:t>
      </w:r>
    </w:p>
    <w:p w14:paraId="248AE545" w14:textId="3CAD641B" w:rsidR="00B77CD3" w:rsidRDefault="00B77CD3" w:rsidP="00B77CD3">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p>
    <w:p w14:paraId="62E62437" w14:textId="32084BF7" w:rsidR="00761288" w:rsidRDefault="00761288" w:rsidP="00B77CD3">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p>
    <w:p w14:paraId="0357117C" w14:textId="3B9B506B" w:rsidR="00761288" w:rsidRDefault="00761288" w:rsidP="00B77CD3">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lastRenderedPageBreak/>
        <w:drawing>
          <wp:inline distT="0" distB="0" distL="0" distR="0" wp14:anchorId="1D34DD49" wp14:editId="386CA8FA">
            <wp:extent cx="4470915" cy="260032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4880" t="18519" r="5297" b="9402"/>
                    <a:stretch/>
                  </pic:blipFill>
                  <pic:spPr bwMode="auto">
                    <a:xfrm>
                      <a:off x="0" y="0"/>
                      <a:ext cx="4475383" cy="2602923"/>
                    </a:xfrm>
                    <a:prstGeom prst="rect">
                      <a:avLst/>
                    </a:prstGeom>
                    <a:noFill/>
                    <a:ln>
                      <a:noFill/>
                    </a:ln>
                    <a:extLst>
                      <a:ext uri="{53640926-AAD7-44D8-BBD7-CCE9431645EC}">
                        <a14:shadowObscured xmlns:a14="http://schemas.microsoft.com/office/drawing/2010/main"/>
                      </a:ext>
                    </a:extLst>
                  </pic:spPr>
                </pic:pic>
              </a:graphicData>
            </a:graphic>
          </wp:inline>
        </w:drawing>
      </w:r>
    </w:p>
    <w:p w14:paraId="5068EB4B" w14:textId="77777777" w:rsidR="00761288" w:rsidRPr="009977CB" w:rsidRDefault="00761288" w:rsidP="00B77CD3">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p>
    <w:p w14:paraId="0A5948A7" w14:textId="15CB7C2F" w:rsidR="0044059B" w:rsidRPr="009977CB" w:rsidRDefault="0044059B" w:rsidP="00B77CD3">
      <w:pPr>
        <w:pStyle w:val="a6"/>
        <w:numPr>
          <w:ilvl w:val="0"/>
          <w:numId w:val="2"/>
        </w:numPr>
        <w:rPr>
          <w:rFonts w:asciiTheme="majorBidi" w:eastAsia="Times New Roman" w:hAnsiTheme="majorBidi" w:cstheme="majorBidi"/>
          <w:color w:val="000000"/>
          <w:sz w:val="24"/>
          <w:szCs w:val="24"/>
        </w:rPr>
      </w:pPr>
      <w:r w:rsidRPr="009977CB">
        <w:rPr>
          <w:rStyle w:val="a4"/>
          <w:rFonts w:asciiTheme="majorBidi" w:hAnsiTheme="majorBidi" w:cstheme="majorBidi"/>
          <w:color w:val="000000"/>
          <w:sz w:val="27"/>
          <w:szCs w:val="27"/>
        </w:rPr>
        <w:t>Send</w:t>
      </w:r>
      <w:r w:rsidR="000832C7" w:rsidRPr="009977CB">
        <w:rPr>
          <w:rStyle w:val="a4"/>
          <w:rFonts w:asciiTheme="majorBidi" w:hAnsiTheme="majorBidi" w:cstheme="majorBidi"/>
          <w:color w:val="000000"/>
          <w:sz w:val="27"/>
          <w:szCs w:val="27"/>
        </w:rPr>
        <w:t xml:space="preserve"> a</w:t>
      </w:r>
      <w:r w:rsidRPr="009977CB">
        <w:rPr>
          <w:rStyle w:val="a4"/>
          <w:rFonts w:asciiTheme="majorBidi" w:hAnsiTheme="majorBidi" w:cstheme="majorBidi"/>
          <w:color w:val="000000"/>
          <w:sz w:val="27"/>
          <w:szCs w:val="27"/>
        </w:rPr>
        <w:t xml:space="preserve"> direct notifications to multiple vehicles</w:t>
      </w:r>
    </w:p>
    <w:p w14:paraId="55A6FFF7" w14:textId="77777777" w:rsidR="0044059B" w:rsidRPr="009977CB" w:rsidRDefault="0044059B" w:rsidP="008F1746">
      <w:pPr>
        <w:ind w:firstLine="360"/>
        <w:rPr>
          <w:rFonts w:asciiTheme="majorBidi" w:eastAsia="Times New Roman" w:hAnsiTheme="majorBidi" w:cstheme="majorBidi"/>
          <w:color w:val="000000"/>
          <w:sz w:val="24"/>
          <w:szCs w:val="24"/>
        </w:rPr>
      </w:pPr>
    </w:p>
    <w:p w14:paraId="70AD2C96" w14:textId="56AD18BC" w:rsidR="008F1746" w:rsidRPr="009977CB" w:rsidRDefault="008F1746" w:rsidP="008F1746">
      <w:pPr>
        <w:ind w:firstLine="360"/>
        <w:rPr>
          <w:rFonts w:asciiTheme="majorBidi" w:hAnsiTheme="majorBidi" w:cstheme="majorBidi"/>
        </w:rPr>
      </w:pPr>
      <w:r w:rsidRPr="009977CB">
        <w:rPr>
          <w:rFonts w:asciiTheme="majorBidi" w:eastAsia="Times New Roman" w:hAnsiTheme="majorBidi" w:cstheme="majorBidi"/>
          <w:color w:val="000000"/>
          <w:sz w:val="24"/>
          <w:szCs w:val="24"/>
        </w:rPr>
        <w:t xml:space="preserve">Objective and Decision: </w:t>
      </w:r>
      <w:r w:rsidR="00284524" w:rsidRPr="009977CB">
        <w:rPr>
          <w:rFonts w:asciiTheme="majorBidi" w:eastAsia="Times New Roman" w:hAnsiTheme="majorBidi" w:cstheme="majorBidi"/>
          <w:color w:val="000000"/>
          <w:sz w:val="24"/>
          <w:szCs w:val="24"/>
        </w:rPr>
        <w:t>Testing if system sends a notification to all the vehicles that has the data stored. (This is important to test different parts of the system are working properly and can handle multiple vehicles, it represents the main objective of the system which to alert vehicles when event arrives)</w:t>
      </w:r>
    </w:p>
    <w:p w14:paraId="3E94640A" w14:textId="77777777" w:rsidR="008F1746" w:rsidRPr="009977CB" w:rsidRDefault="008F1746" w:rsidP="008F1746">
      <w:pPr>
        <w:spacing w:before="100" w:beforeAutospacing="1" w:after="100" w:afterAutospacing="1" w:line="240" w:lineRule="auto"/>
        <w:ind w:left="360"/>
        <w:outlineLvl w:val="1"/>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5DCE9CB0" w14:textId="047C7F76" w:rsidR="008F1746" w:rsidRPr="009977CB" w:rsidRDefault="008F1746" w:rsidP="008F1746">
      <w:pPr>
        <w:pStyle w:val="a6"/>
        <w:numPr>
          <w:ilvl w:val="0"/>
          <w:numId w:val="3"/>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Structural Description: </w:t>
      </w:r>
      <w:r w:rsidR="00284524" w:rsidRPr="009977CB">
        <w:rPr>
          <w:rFonts w:asciiTheme="majorBidi" w:eastAsia="Times New Roman" w:hAnsiTheme="majorBidi" w:cstheme="majorBidi"/>
          <w:i/>
          <w:iCs/>
          <w:color w:val="000000"/>
          <w:sz w:val="24"/>
          <w:szCs w:val="24"/>
        </w:rPr>
        <w:t xml:space="preserve">ITSCentral, V2ICommunicator and ProximitySensor are </w:t>
      </w:r>
      <w:r w:rsidR="00284524" w:rsidRPr="009977CB">
        <w:rPr>
          <w:rFonts w:asciiTheme="majorBidi" w:eastAsia="Times New Roman" w:hAnsiTheme="majorBidi" w:cstheme="majorBidi"/>
          <w:color w:val="000000"/>
          <w:sz w:val="24"/>
          <w:szCs w:val="24"/>
        </w:rPr>
        <w:t>deployed in the system</w:t>
      </w:r>
      <w:r w:rsidR="00284524" w:rsidRPr="009977CB">
        <w:rPr>
          <w:rFonts w:asciiTheme="majorBidi" w:eastAsia="Times New Roman" w:hAnsiTheme="majorBidi" w:cstheme="majorBidi"/>
          <w:i/>
          <w:iCs/>
          <w:color w:val="000000"/>
          <w:sz w:val="24"/>
          <w:szCs w:val="24"/>
        </w:rPr>
        <w:t>.</w:t>
      </w:r>
    </w:p>
    <w:p w14:paraId="5A5DE999" w14:textId="679ED016" w:rsidR="008F1746" w:rsidRPr="009977CB" w:rsidRDefault="008F1746" w:rsidP="008F1746">
      <w:pPr>
        <w:pStyle w:val="a6"/>
        <w:numPr>
          <w:ilvl w:val="0"/>
          <w:numId w:val="6"/>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Behavioral Description:</w:t>
      </w:r>
      <w:r w:rsidRPr="009977CB">
        <w:rPr>
          <w:rFonts w:asciiTheme="majorBidi" w:eastAsia="Times New Roman" w:hAnsiTheme="majorBidi" w:cstheme="majorBidi"/>
          <w:i/>
          <w:iCs/>
          <w:color w:val="000000"/>
          <w:sz w:val="24"/>
          <w:szCs w:val="24"/>
        </w:rPr>
        <w:t xml:space="preserve"> </w:t>
      </w:r>
    </w:p>
    <w:p w14:paraId="52A1DB12" w14:textId="756CD7A3" w:rsidR="00284524" w:rsidRPr="009977CB" w:rsidRDefault="00284524" w:rsidP="0028452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ProximitySensor </w:t>
      </w:r>
      <w:r w:rsidRPr="009977CB">
        <w:rPr>
          <w:rFonts w:asciiTheme="majorBidi" w:eastAsia="Times New Roman" w:hAnsiTheme="majorBidi" w:cstheme="majorBidi"/>
          <w:color w:val="000000"/>
          <w:sz w:val="24"/>
          <w:szCs w:val="24"/>
        </w:rPr>
        <w:t>sends a register message to</w:t>
      </w:r>
      <w:r w:rsidRPr="009977CB">
        <w:rPr>
          <w:rFonts w:asciiTheme="majorBidi" w:eastAsia="Times New Roman" w:hAnsiTheme="majorBidi" w:cstheme="majorBidi"/>
          <w:i/>
          <w:iCs/>
          <w:color w:val="000000"/>
          <w:sz w:val="24"/>
          <w:szCs w:val="24"/>
        </w:rPr>
        <w:t xml:space="preserve"> ITSCentral</w:t>
      </w:r>
    </w:p>
    <w:p w14:paraId="6B99880A" w14:textId="49CE9A58" w:rsidR="00284524" w:rsidRPr="009977CB" w:rsidRDefault="00284524" w:rsidP="0028452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OK</w:t>
      </w:r>
      <w:r w:rsidR="000832C7" w:rsidRPr="009977CB">
        <w:rPr>
          <w:rFonts w:asciiTheme="majorBidi" w:eastAsia="Times New Roman" w:hAnsiTheme="majorBidi" w:cstheme="majorBidi"/>
          <w:color w:val="000000"/>
          <w:sz w:val="24"/>
          <w:szCs w:val="24"/>
        </w:rPr>
        <w:t>.</w:t>
      </w:r>
    </w:p>
    <w:p w14:paraId="7840B4E9" w14:textId="2E7B23F8" w:rsidR="00284524" w:rsidRPr="009977CB" w:rsidRDefault="00284524" w:rsidP="0028452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V2ICommunicatorc </w:t>
      </w:r>
      <w:r w:rsidRPr="009977CB">
        <w:rPr>
          <w:rFonts w:asciiTheme="majorBidi" w:eastAsia="Times New Roman" w:hAnsiTheme="majorBidi" w:cstheme="majorBidi"/>
          <w:color w:val="000000"/>
          <w:sz w:val="24"/>
          <w:szCs w:val="24"/>
        </w:rPr>
        <w:t>detects four vehicles it send an “Arriving” message with their registration number to</w:t>
      </w:r>
      <w:r w:rsidRPr="009977CB">
        <w:rPr>
          <w:rFonts w:asciiTheme="majorBidi" w:eastAsia="Times New Roman" w:hAnsiTheme="majorBidi" w:cstheme="majorBidi"/>
          <w:i/>
          <w:iCs/>
          <w:color w:val="000000"/>
          <w:sz w:val="24"/>
          <w:szCs w:val="24"/>
        </w:rPr>
        <w:t xml:space="preserve"> ITSCentral.</w:t>
      </w:r>
    </w:p>
    <w:p w14:paraId="451FA26E" w14:textId="392EF159" w:rsidR="00284524" w:rsidRPr="009977CB" w:rsidRDefault="00284524" w:rsidP="00284524">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stores the information of the vehicles and returns “True”</w:t>
      </w:r>
    </w:p>
    <w:p w14:paraId="58EDB42E" w14:textId="260C31BE" w:rsidR="00284524" w:rsidRPr="009977CB" w:rsidRDefault="00284524" w:rsidP="0028452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ProximitySensor </w:t>
      </w:r>
      <w:r w:rsidRPr="009977CB">
        <w:rPr>
          <w:rFonts w:asciiTheme="majorBidi" w:eastAsia="Times New Roman" w:hAnsiTheme="majorBidi" w:cstheme="majorBidi"/>
          <w:color w:val="000000"/>
          <w:sz w:val="24"/>
          <w:szCs w:val="24"/>
        </w:rPr>
        <w:t>detects if a train arrives and reports “Arriving” to</w:t>
      </w:r>
      <w:r w:rsidRPr="009977CB">
        <w:rPr>
          <w:rFonts w:asciiTheme="majorBidi" w:eastAsia="Times New Roman" w:hAnsiTheme="majorBidi" w:cstheme="majorBidi"/>
          <w:i/>
          <w:iCs/>
          <w:color w:val="000000"/>
          <w:sz w:val="24"/>
          <w:szCs w:val="24"/>
        </w:rPr>
        <w:t xml:space="preserve"> </w:t>
      </w:r>
      <w:r w:rsidR="000832C7" w:rsidRPr="009977CB">
        <w:rPr>
          <w:rFonts w:asciiTheme="majorBidi" w:eastAsia="Times New Roman" w:hAnsiTheme="majorBidi" w:cstheme="majorBidi"/>
          <w:i/>
          <w:iCs/>
          <w:color w:val="000000"/>
          <w:sz w:val="24"/>
          <w:szCs w:val="24"/>
        </w:rPr>
        <w:t>ITSCentral.</w:t>
      </w:r>
    </w:p>
    <w:p w14:paraId="5CC01630" w14:textId="41ED5B26" w:rsidR="000832C7" w:rsidRPr="009977CB" w:rsidRDefault="000832C7" w:rsidP="0028452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OK.</w:t>
      </w:r>
    </w:p>
    <w:p w14:paraId="2B79A2E2" w14:textId="65BD8F53" w:rsidR="00284524" w:rsidRPr="009977CB" w:rsidRDefault="000832C7" w:rsidP="00284524">
      <w:pPr>
        <w:pStyle w:val="a6"/>
        <w:spacing w:before="100" w:beforeAutospacing="1" w:after="100" w:afterAutospacing="1" w:line="240" w:lineRule="auto"/>
        <w:ind w:left="1080"/>
        <w:outlineLvl w:val="1"/>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V2ICommunicator </w:t>
      </w:r>
      <w:r w:rsidRPr="009977CB">
        <w:rPr>
          <w:rFonts w:asciiTheme="majorBidi" w:eastAsia="Times New Roman" w:hAnsiTheme="majorBidi" w:cstheme="majorBidi"/>
          <w:color w:val="000000"/>
          <w:sz w:val="24"/>
          <w:szCs w:val="24"/>
        </w:rPr>
        <w:t>sends a direct notification “Stop” to the vehicles.</w:t>
      </w:r>
    </w:p>
    <w:p w14:paraId="34305E09" w14:textId="002CF222" w:rsidR="000832C7" w:rsidRPr="009977CB" w:rsidRDefault="000832C7" w:rsidP="00284524">
      <w:pPr>
        <w:pStyle w:val="a6"/>
        <w:spacing w:before="100" w:beforeAutospacing="1" w:after="100" w:afterAutospacing="1" w:line="240" w:lineRule="auto"/>
        <w:ind w:left="1080"/>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The four vehicles receive notification “Stop” </w:t>
      </w:r>
    </w:p>
    <w:p w14:paraId="5FD76E5E" w14:textId="77777777" w:rsidR="008F1746" w:rsidRPr="009977CB" w:rsidRDefault="008F1746" w:rsidP="008F1746">
      <w:pPr>
        <w:pStyle w:val="a6"/>
        <w:numPr>
          <w:ilvl w:val="0"/>
          <w:numId w:val="6"/>
        </w:numPr>
        <w:spacing w:before="100" w:beforeAutospacing="1" w:after="100" w:afterAutospacing="1" w:line="240" w:lineRule="auto"/>
        <w:outlineLvl w:val="1"/>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Graphical representation: </w:t>
      </w:r>
    </w:p>
    <w:p w14:paraId="512E6B57" w14:textId="6E0AEF4C" w:rsidR="008F1746" w:rsidRPr="009977CB" w:rsidRDefault="008F1746" w:rsidP="00DC4DE5">
      <w:pPr>
        <w:rPr>
          <w:rFonts w:asciiTheme="majorBidi" w:hAnsiTheme="majorBidi" w:cstheme="majorBidi"/>
        </w:rPr>
      </w:pPr>
    </w:p>
    <w:p w14:paraId="348B1911" w14:textId="660AD480" w:rsidR="000832C7" w:rsidRPr="009977CB" w:rsidRDefault="00761288" w:rsidP="00DC4DE5">
      <w:pPr>
        <w:rPr>
          <w:rFonts w:asciiTheme="majorBidi" w:hAnsiTheme="majorBidi" w:cstheme="majorBidi"/>
        </w:rPr>
      </w:pPr>
      <w:r>
        <w:rPr>
          <w:rFonts w:asciiTheme="majorBidi" w:hAnsiTheme="majorBidi" w:cstheme="majorBidi"/>
          <w:noProof/>
        </w:rPr>
        <w:lastRenderedPageBreak/>
        <w:drawing>
          <wp:inline distT="0" distB="0" distL="0" distR="0" wp14:anchorId="52AEB126" wp14:editId="5A119B02">
            <wp:extent cx="4857750" cy="3141886"/>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l="27448" t="17665" r="5297" b="5128"/>
                    <a:stretch/>
                  </pic:blipFill>
                  <pic:spPr bwMode="auto">
                    <a:xfrm>
                      <a:off x="0" y="0"/>
                      <a:ext cx="4864631" cy="3146337"/>
                    </a:xfrm>
                    <a:prstGeom prst="rect">
                      <a:avLst/>
                    </a:prstGeom>
                    <a:noFill/>
                    <a:ln>
                      <a:noFill/>
                    </a:ln>
                    <a:extLst>
                      <a:ext uri="{53640926-AAD7-44D8-BBD7-CCE9431645EC}">
                        <a14:shadowObscured xmlns:a14="http://schemas.microsoft.com/office/drawing/2010/main"/>
                      </a:ext>
                    </a:extLst>
                  </pic:spPr>
                </pic:pic>
              </a:graphicData>
            </a:graphic>
          </wp:inline>
        </w:drawing>
      </w:r>
    </w:p>
    <w:p w14:paraId="396E1F04" w14:textId="7B3E534C" w:rsidR="000832C7" w:rsidRPr="009977CB" w:rsidRDefault="000832C7" w:rsidP="00B77CD3">
      <w:pPr>
        <w:pStyle w:val="a6"/>
        <w:numPr>
          <w:ilvl w:val="0"/>
          <w:numId w:val="2"/>
        </w:numPr>
        <w:rPr>
          <w:rStyle w:val="a4"/>
          <w:rFonts w:asciiTheme="majorBidi" w:hAnsiTheme="majorBidi" w:cstheme="majorBidi"/>
          <w:color w:val="000000"/>
          <w:sz w:val="27"/>
          <w:szCs w:val="27"/>
        </w:rPr>
      </w:pPr>
      <w:r w:rsidRPr="009977CB">
        <w:rPr>
          <w:rStyle w:val="a4"/>
          <w:rFonts w:asciiTheme="majorBidi" w:hAnsiTheme="majorBidi" w:cstheme="majorBidi"/>
          <w:color w:val="000000"/>
          <w:sz w:val="27"/>
          <w:szCs w:val="27"/>
        </w:rPr>
        <w:t>Send a stop notification when train approaches.</w:t>
      </w:r>
    </w:p>
    <w:p w14:paraId="7524DB56" w14:textId="626DAD92" w:rsidR="000832C7" w:rsidRPr="009977CB" w:rsidRDefault="000832C7" w:rsidP="000832C7">
      <w:pPr>
        <w:ind w:left="360"/>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Objective and Decision: Test if a system sends a stop notification. (This is very important as the main objective of this system is to stop vehicles when train approaches) </w:t>
      </w:r>
    </w:p>
    <w:p w14:paraId="21FF5680" w14:textId="77777777" w:rsidR="000832C7" w:rsidRPr="009977CB" w:rsidRDefault="000832C7" w:rsidP="000832C7">
      <w:pPr>
        <w:ind w:left="360"/>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1113F540" w14:textId="0E513066" w:rsidR="000832C7" w:rsidRPr="009977CB" w:rsidRDefault="000832C7" w:rsidP="000832C7">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Structural Description: </w:t>
      </w:r>
      <w:r w:rsidRPr="009977CB">
        <w:rPr>
          <w:rFonts w:asciiTheme="majorBidi" w:eastAsia="Times New Roman" w:hAnsiTheme="majorBidi" w:cstheme="majorBidi"/>
          <w:i/>
          <w:iCs/>
          <w:color w:val="000000"/>
          <w:sz w:val="24"/>
          <w:szCs w:val="24"/>
        </w:rPr>
        <w:t xml:space="preserve">ITSCentral, V2ICommunicator, RailwayProximitySensor </w:t>
      </w:r>
      <w:r w:rsidRPr="009977CB">
        <w:rPr>
          <w:rFonts w:asciiTheme="majorBidi" w:eastAsia="Times New Roman" w:hAnsiTheme="majorBidi" w:cstheme="majorBidi"/>
          <w:color w:val="000000"/>
          <w:sz w:val="24"/>
          <w:szCs w:val="24"/>
        </w:rPr>
        <w:t>are deployed.</w:t>
      </w:r>
    </w:p>
    <w:p w14:paraId="33BB0E5C" w14:textId="1D4967E5" w:rsidR="000832C7" w:rsidRPr="009977CB" w:rsidRDefault="000832C7" w:rsidP="000832C7">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Behavioral Description:</w:t>
      </w:r>
    </w:p>
    <w:p w14:paraId="24238087" w14:textId="7B4B9276" w:rsidR="000832C7" w:rsidRPr="009977CB" w:rsidRDefault="000832C7" w:rsidP="000832C7">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RailwayProximitySensor </w:t>
      </w:r>
      <w:r w:rsidRPr="009977CB">
        <w:rPr>
          <w:rFonts w:asciiTheme="majorBidi" w:eastAsia="Times New Roman" w:hAnsiTheme="majorBidi" w:cstheme="majorBidi"/>
          <w:color w:val="000000"/>
          <w:sz w:val="24"/>
          <w:szCs w:val="24"/>
        </w:rPr>
        <w:t>sends a register message to</w:t>
      </w:r>
      <w:r w:rsidRPr="009977CB">
        <w:rPr>
          <w:rFonts w:asciiTheme="majorBidi" w:eastAsia="Times New Roman" w:hAnsiTheme="majorBidi" w:cstheme="majorBidi"/>
          <w:i/>
          <w:iCs/>
          <w:color w:val="000000"/>
          <w:sz w:val="24"/>
          <w:szCs w:val="24"/>
        </w:rPr>
        <w:t xml:space="preserve"> ITSCentral</w:t>
      </w:r>
    </w:p>
    <w:p w14:paraId="1D3EA9A3" w14:textId="190245E0" w:rsidR="000832C7" w:rsidRPr="009977CB" w:rsidRDefault="000832C7" w:rsidP="000832C7">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OK</w:t>
      </w:r>
    </w:p>
    <w:p w14:paraId="073F69A3" w14:textId="64D50703" w:rsidR="000832C7" w:rsidRPr="009977CB" w:rsidRDefault="000832C7" w:rsidP="000832C7">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A vehicle arrives to intersection</w:t>
      </w:r>
    </w:p>
    <w:p w14:paraId="5B7AE0C5" w14:textId="539A5E97" w:rsidR="000832C7" w:rsidRPr="009977CB" w:rsidRDefault="000832C7" w:rsidP="000832C7">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V2ICommunicator </w:t>
      </w:r>
      <w:r w:rsidRPr="009977CB">
        <w:rPr>
          <w:rFonts w:asciiTheme="majorBidi" w:eastAsia="Times New Roman" w:hAnsiTheme="majorBidi" w:cstheme="majorBidi"/>
          <w:color w:val="000000"/>
          <w:sz w:val="24"/>
          <w:szCs w:val="24"/>
        </w:rPr>
        <w:t>reports the vehicle is “Arriving” with its registration to</w:t>
      </w:r>
      <w:r w:rsidRPr="009977CB">
        <w:rPr>
          <w:rFonts w:asciiTheme="majorBidi" w:eastAsia="Times New Roman" w:hAnsiTheme="majorBidi" w:cstheme="majorBidi"/>
          <w:i/>
          <w:iCs/>
          <w:color w:val="000000"/>
          <w:sz w:val="24"/>
          <w:szCs w:val="24"/>
        </w:rPr>
        <w:t xml:space="preserve"> ITSCentral.</w:t>
      </w:r>
    </w:p>
    <w:p w14:paraId="642B98C0" w14:textId="1E76AE1C" w:rsidR="000832C7" w:rsidRPr="009977CB" w:rsidRDefault="000832C7" w:rsidP="000832C7">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RailwayProximitySensor </w:t>
      </w:r>
      <w:r w:rsidRPr="009977CB">
        <w:rPr>
          <w:rFonts w:asciiTheme="majorBidi" w:eastAsia="Times New Roman" w:hAnsiTheme="majorBidi" w:cstheme="majorBidi"/>
          <w:color w:val="000000"/>
          <w:sz w:val="24"/>
          <w:szCs w:val="24"/>
        </w:rPr>
        <w:t>detects if a train is approaching and reports “Arriving” to</w:t>
      </w:r>
      <w:r w:rsidRPr="009977CB">
        <w:rPr>
          <w:rFonts w:asciiTheme="majorBidi" w:eastAsia="Times New Roman" w:hAnsiTheme="majorBidi" w:cstheme="majorBidi"/>
          <w:i/>
          <w:iCs/>
          <w:color w:val="000000"/>
          <w:sz w:val="24"/>
          <w:szCs w:val="24"/>
        </w:rPr>
        <w:t xml:space="preserve"> ITSCentral.</w:t>
      </w:r>
    </w:p>
    <w:p w14:paraId="4A0218F3" w14:textId="3751AAD3" w:rsidR="000832C7" w:rsidRPr="009977CB" w:rsidRDefault="000832C7" w:rsidP="000832C7">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OK</w:t>
      </w:r>
    </w:p>
    <w:p w14:paraId="531336D2" w14:textId="255CDF59" w:rsidR="000832C7" w:rsidRPr="009977CB" w:rsidRDefault="000832C7" w:rsidP="000832C7">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V2ICommunicator</w:t>
      </w:r>
      <w:r w:rsidR="00B77CD3" w:rsidRPr="009977CB">
        <w:rPr>
          <w:rFonts w:asciiTheme="majorBidi" w:eastAsia="Times New Roman" w:hAnsiTheme="majorBidi" w:cstheme="majorBidi"/>
          <w:i/>
          <w:iCs/>
          <w:color w:val="000000"/>
          <w:sz w:val="24"/>
          <w:szCs w:val="24"/>
        </w:rPr>
        <w:t xml:space="preserve"> </w:t>
      </w:r>
      <w:r w:rsidR="00B77CD3" w:rsidRPr="009977CB">
        <w:rPr>
          <w:rFonts w:asciiTheme="majorBidi" w:eastAsia="Times New Roman" w:hAnsiTheme="majorBidi" w:cstheme="majorBidi"/>
          <w:color w:val="000000"/>
          <w:sz w:val="24"/>
          <w:szCs w:val="24"/>
        </w:rPr>
        <w:t>sends a “Stop” notification to the vehicle.</w:t>
      </w:r>
    </w:p>
    <w:p w14:paraId="21479E8E" w14:textId="2ED639FD" w:rsidR="000832C7" w:rsidRPr="009977CB" w:rsidRDefault="00B77CD3" w:rsidP="00B77CD3">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The vehicle receives “Stop”. </w:t>
      </w:r>
    </w:p>
    <w:p w14:paraId="509DAF55" w14:textId="7ED435E0" w:rsidR="000832C7" w:rsidRPr="009977CB" w:rsidRDefault="000832C7" w:rsidP="000832C7">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Graphical representation</w:t>
      </w:r>
    </w:p>
    <w:p w14:paraId="37E80743" w14:textId="4BEF8FD8" w:rsidR="00284524" w:rsidRDefault="00761288" w:rsidP="00DC4DE5">
      <w:pPr>
        <w:rPr>
          <w:rFonts w:asciiTheme="majorBidi" w:hAnsiTheme="majorBidi" w:cstheme="majorBidi"/>
        </w:rPr>
      </w:pPr>
      <w:r>
        <w:rPr>
          <w:rFonts w:asciiTheme="majorBidi" w:hAnsiTheme="majorBidi" w:cstheme="majorBidi"/>
          <w:noProof/>
        </w:rPr>
        <w:lastRenderedPageBreak/>
        <w:drawing>
          <wp:inline distT="0" distB="0" distL="0" distR="0" wp14:anchorId="35BC245A" wp14:editId="32683676">
            <wp:extent cx="4895850" cy="31623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27769" t="16524" r="5136" b="6553"/>
                    <a:stretch/>
                  </pic:blipFill>
                  <pic:spPr bwMode="auto">
                    <a:xfrm>
                      <a:off x="0" y="0"/>
                      <a:ext cx="4900982" cy="3165706"/>
                    </a:xfrm>
                    <a:prstGeom prst="rect">
                      <a:avLst/>
                    </a:prstGeom>
                    <a:noFill/>
                    <a:ln>
                      <a:noFill/>
                    </a:ln>
                    <a:extLst>
                      <a:ext uri="{53640926-AAD7-44D8-BBD7-CCE9431645EC}">
                        <a14:shadowObscured xmlns:a14="http://schemas.microsoft.com/office/drawing/2010/main"/>
                      </a:ext>
                    </a:extLst>
                  </pic:spPr>
                </pic:pic>
              </a:graphicData>
            </a:graphic>
          </wp:inline>
        </w:drawing>
      </w:r>
    </w:p>
    <w:p w14:paraId="05019CF5" w14:textId="77777777" w:rsidR="00761288" w:rsidRPr="009977CB" w:rsidRDefault="00761288" w:rsidP="00DC4DE5">
      <w:pPr>
        <w:rPr>
          <w:rFonts w:asciiTheme="majorBidi" w:hAnsiTheme="majorBidi" w:cstheme="majorBidi"/>
        </w:rPr>
      </w:pPr>
    </w:p>
    <w:p w14:paraId="65EE7977" w14:textId="5632B524" w:rsidR="00B77CD3" w:rsidRPr="009977CB" w:rsidRDefault="00B77CD3" w:rsidP="00B77CD3">
      <w:pPr>
        <w:pStyle w:val="a6"/>
        <w:numPr>
          <w:ilvl w:val="0"/>
          <w:numId w:val="2"/>
        </w:numPr>
        <w:rPr>
          <w:rStyle w:val="a4"/>
          <w:rFonts w:asciiTheme="majorBidi" w:hAnsiTheme="majorBidi" w:cstheme="majorBidi"/>
          <w:color w:val="000000"/>
          <w:sz w:val="27"/>
          <w:szCs w:val="27"/>
        </w:rPr>
      </w:pPr>
      <w:r w:rsidRPr="009977CB">
        <w:rPr>
          <w:rStyle w:val="a4"/>
          <w:rFonts w:asciiTheme="majorBidi" w:hAnsiTheme="majorBidi" w:cstheme="majorBidi"/>
          <w:color w:val="000000"/>
          <w:sz w:val="27"/>
          <w:szCs w:val="27"/>
        </w:rPr>
        <w:t>Send TrainMightArrive notification if a train passes the intersection according to the timetable.</w:t>
      </w:r>
    </w:p>
    <w:p w14:paraId="38437D31" w14:textId="1951FDB7" w:rsidR="000832C7" w:rsidRPr="009977CB" w:rsidRDefault="00B77CD3" w:rsidP="000832C7">
      <w:pPr>
        <w:pStyle w:val="a7"/>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Objective and Decision: Test if the system sends TrainMightArrive notification. (This is very important where TimetableSensor is deployed)</w:t>
      </w:r>
    </w:p>
    <w:p w14:paraId="797F1D69" w14:textId="77777777" w:rsidR="00B77CD3" w:rsidRPr="009977CB" w:rsidRDefault="00B77CD3" w:rsidP="000832C7">
      <w:pPr>
        <w:pStyle w:val="a7"/>
        <w:rPr>
          <w:rFonts w:asciiTheme="majorBidi" w:hAnsiTheme="majorBidi" w:cstheme="majorBidi"/>
        </w:rPr>
      </w:pPr>
    </w:p>
    <w:p w14:paraId="446860D1" w14:textId="77777777" w:rsidR="00B77CD3" w:rsidRPr="009977CB" w:rsidRDefault="00B77CD3" w:rsidP="00B77CD3">
      <w:pPr>
        <w:ind w:left="360"/>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5D1D17C1" w14:textId="135FF027" w:rsidR="00B77CD3" w:rsidRPr="009977CB" w:rsidRDefault="00B77CD3" w:rsidP="00EC350F">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Structural Description</w:t>
      </w:r>
      <w:r w:rsidR="00EC350F" w:rsidRPr="009977CB">
        <w:rPr>
          <w:rFonts w:asciiTheme="majorBidi" w:eastAsia="Times New Roman" w:hAnsiTheme="majorBidi" w:cstheme="majorBidi"/>
          <w:color w:val="000000"/>
          <w:sz w:val="24"/>
          <w:szCs w:val="24"/>
        </w:rPr>
        <w:t xml:space="preserve">: </w:t>
      </w:r>
      <w:r w:rsidR="00EC350F" w:rsidRPr="00EC350F">
        <w:rPr>
          <w:rFonts w:asciiTheme="majorBidi" w:eastAsia="Times New Roman" w:hAnsiTheme="majorBidi" w:cstheme="majorBidi"/>
          <w:i/>
          <w:iCs/>
          <w:color w:val="000000"/>
          <w:sz w:val="24"/>
          <w:szCs w:val="24"/>
        </w:rPr>
        <w:t>ITSCentral,</w:t>
      </w:r>
      <w:r w:rsidR="00EC350F" w:rsidRPr="009977CB">
        <w:rPr>
          <w:rFonts w:asciiTheme="majorBidi" w:eastAsia="Times New Roman" w:hAnsiTheme="majorBidi" w:cstheme="majorBidi"/>
          <w:i/>
          <w:iCs/>
          <w:color w:val="000000"/>
          <w:sz w:val="24"/>
          <w:szCs w:val="24"/>
        </w:rPr>
        <w:t xml:space="preserve"> </w:t>
      </w:r>
      <w:r w:rsidR="00EC350F" w:rsidRPr="00EC350F">
        <w:rPr>
          <w:rFonts w:asciiTheme="majorBidi" w:eastAsia="Times New Roman" w:hAnsiTheme="majorBidi" w:cstheme="majorBidi"/>
          <w:i/>
          <w:iCs/>
          <w:color w:val="000000"/>
          <w:sz w:val="24"/>
          <w:szCs w:val="24"/>
        </w:rPr>
        <w:t>V2ICommunicator and TimetableSensor</w:t>
      </w:r>
      <w:r w:rsidR="00EC350F" w:rsidRPr="009977CB">
        <w:rPr>
          <w:rFonts w:asciiTheme="majorBidi" w:eastAsia="Times New Roman" w:hAnsiTheme="majorBidi" w:cstheme="majorBidi"/>
          <w:i/>
          <w:iCs/>
          <w:color w:val="000000"/>
          <w:sz w:val="24"/>
          <w:szCs w:val="24"/>
        </w:rPr>
        <w:t xml:space="preserve"> </w:t>
      </w:r>
      <w:r w:rsidR="00EC350F" w:rsidRPr="009977CB">
        <w:rPr>
          <w:rFonts w:asciiTheme="majorBidi" w:eastAsia="Times New Roman" w:hAnsiTheme="majorBidi" w:cstheme="majorBidi"/>
          <w:color w:val="000000"/>
          <w:sz w:val="24"/>
          <w:szCs w:val="24"/>
        </w:rPr>
        <w:t>are deployed.</w:t>
      </w:r>
    </w:p>
    <w:p w14:paraId="402527C6" w14:textId="628CB682" w:rsidR="00B77CD3" w:rsidRPr="009977CB" w:rsidRDefault="00B77CD3" w:rsidP="00B77CD3">
      <w:pPr>
        <w:pStyle w:val="a6"/>
        <w:numPr>
          <w:ilvl w:val="0"/>
          <w:numId w:val="6"/>
        </w:numPr>
        <w:rPr>
          <w:rFonts w:asciiTheme="majorBidi" w:hAnsiTheme="majorBidi" w:cstheme="majorBidi"/>
        </w:rPr>
      </w:pPr>
      <w:r w:rsidRPr="009977CB">
        <w:rPr>
          <w:rFonts w:asciiTheme="majorBidi" w:eastAsia="Times New Roman" w:hAnsiTheme="majorBidi" w:cstheme="majorBidi"/>
          <w:color w:val="000000"/>
          <w:sz w:val="24"/>
          <w:szCs w:val="24"/>
        </w:rPr>
        <w:t>Behavioral Description</w:t>
      </w:r>
    </w:p>
    <w:p w14:paraId="4B429379" w14:textId="04213D52" w:rsidR="00EC350F" w:rsidRPr="009977CB" w:rsidRDefault="00EC350F" w:rsidP="00EC350F">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TimetableSensor </w:t>
      </w:r>
      <w:r w:rsidRPr="009977CB">
        <w:rPr>
          <w:rFonts w:asciiTheme="majorBidi" w:eastAsia="Times New Roman" w:hAnsiTheme="majorBidi" w:cstheme="majorBidi"/>
          <w:color w:val="000000"/>
          <w:sz w:val="24"/>
          <w:szCs w:val="24"/>
        </w:rPr>
        <w:t>sends Register message</w:t>
      </w:r>
      <w:r w:rsidRPr="009977CB">
        <w:rPr>
          <w:rFonts w:asciiTheme="majorBidi" w:eastAsia="Times New Roman" w:hAnsiTheme="majorBidi" w:cstheme="majorBidi"/>
          <w:i/>
          <w:iCs/>
          <w:color w:val="000000"/>
          <w:sz w:val="24"/>
          <w:szCs w:val="24"/>
        </w:rPr>
        <w:t xml:space="preserve"> to </w:t>
      </w:r>
      <w:r w:rsidRPr="00EC350F">
        <w:rPr>
          <w:rFonts w:asciiTheme="majorBidi" w:eastAsia="Times New Roman" w:hAnsiTheme="majorBidi" w:cstheme="majorBidi"/>
          <w:i/>
          <w:iCs/>
          <w:color w:val="000000"/>
          <w:sz w:val="24"/>
          <w:szCs w:val="24"/>
        </w:rPr>
        <w:t>ITSCentra</w:t>
      </w:r>
      <w:r w:rsidRPr="009977CB">
        <w:rPr>
          <w:rFonts w:asciiTheme="majorBidi" w:eastAsia="Times New Roman" w:hAnsiTheme="majorBidi" w:cstheme="majorBidi"/>
          <w:i/>
          <w:iCs/>
          <w:color w:val="000000"/>
          <w:sz w:val="24"/>
          <w:szCs w:val="24"/>
        </w:rPr>
        <w:t>l.</w:t>
      </w:r>
    </w:p>
    <w:p w14:paraId="0A3A1F60" w14:textId="0991ADEB" w:rsidR="00EC350F" w:rsidRPr="009977CB" w:rsidRDefault="00EC350F" w:rsidP="00EC350F">
      <w:pPr>
        <w:pStyle w:val="a6"/>
        <w:ind w:left="1080"/>
        <w:rPr>
          <w:rFonts w:asciiTheme="majorBidi" w:eastAsia="Times New Roman" w:hAnsiTheme="majorBidi" w:cstheme="majorBidi"/>
          <w:color w:val="000000"/>
          <w:sz w:val="24"/>
          <w:szCs w:val="24"/>
        </w:rPr>
      </w:pPr>
      <w:r w:rsidRPr="00EC350F">
        <w:rPr>
          <w:rFonts w:asciiTheme="majorBidi" w:eastAsia="Times New Roman" w:hAnsiTheme="majorBidi" w:cstheme="majorBidi"/>
          <w:i/>
          <w:iCs/>
          <w:color w:val="000000"/>
          <w:sz w:val="24"/>
          <w:szCs w:val="24"/>
        </w:rPr>
        <w:t>ITSCentral</w:t>
      </w:r>
      <w:r w:rsidRPr="009977CB">
        <w:rPr>
          <w:rFonts w:asciiTheme="majorBidi" w:eastAsia="Times New Roman" w:hAnsiTheme="majorBidi" w:cstheme="majorBidi"/>
          <w:i/>
          <w:iCs/>
          <w:color w:val="000000"/>
          <w:sz w:val="24"/>
          <w:szCs w:val="24"/>
        </w:rPr>
        <w:t xml:space="preserve"> </w:t>
      </w:r>
      <w:r w:rsidRPr="009977CB">
        <w:rPr>
          <w:rFonts w:asciiTheme="majorBidi" w:eastAsia="Times New Roman" w:hAnsiTheme="majorBidi" w:cstheme="majorBidi"/>
          <w:color w:val="000000"/>
          <w:sz w:val="24"/>
          <w:szCs w:val="24"/>
        </w:rPr>
        <w:t>returns OK.</w:t>
      </w:r>
    </w:p>
    <w:p w14:paraId="33688A9A" w14:textId="395DB383" w:rsidR="00EC350F" w:rsidRPr="009977CB" w:rsidRDefault="00EC350F" w:rsidP="00EC350F">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If a vehicle arrives to intersection.</w:t>
      </w:r>
    </w:p>
    <w:p w14:paraId="5ABC6C40" w14:textId="557A1A1B" w:rsidR="00EC350F" w:rsidRPr="009977CB" w:rsidRDefault="00EC350F" w:rsidP="00EC350F">
      <w:pPr>
        <w:pStyle w:val="a6"/>
        <w:ind w:left="1080"/>
        <w:rPr>
          <w:rFonts w:asciiTheme="majorBidi" w:eastAsia="Times New Roman" w:hAnsiTheme="majorBidi" w:cstheme="majorBidi"/>
          <w:i/>
          <w:iCs/>
          <w:color w:val="000000"/>
          <w:sz w:val="24"/>
          <w:szCs w:val="24"/>
        </w:rPr>
      </w:pPr>
      <w:r w:rsidRPr="00EC350F">
        <w:rPr>
          <w:rFonts w:asciiTheme="majorBidi" w:eastAsia="Times New Roman" w:hAnsiTheme="majorBidi" w:cstheme="majorBidi"/>
          <w:i/>
          <w:iCs/>
          <w:color w:val="000000"/>
          <w:sz w:val="24"/>
          <w:szCs w:val="24"/>
        </w:rPr>
        <w:t>V2ICommunicator</w:t>
      </w:r>
      <w:r w:rsidRPr="009977CB">
        <w:rPr>
          <w:rFonts w:asciiTheme="majorBidi" w:eastAsia="Times New Roman" w:hAnsiTheme="majorBidi" w:cstheme="majorBidi"/>
          <w:i/>
          <w:iCs/>
          <w:color w:val="000000"/>
          <w:sz w:val="24"/>
          <w:szCs w:val="24"/>
        </w:rPr>
        <w:t xml:space="preserve"> </w:t>
      </w:r>
      <w:r w:rsidRPr="009977CB">
        <w:rPr>
          <w:rFonts w:asciiTheme="majorBidi" w:eastAsia="Times New Roman" w:hAnsiTheme="majorBidi" w:cstheme="majorBidi"/>
          <w:color w:val="000000"/>
          <w:sz w:val="24"/>
          <w:szCs w:val="24"/>
        </w:rPr>
        <w:t>reports vehicle is “Arriving” with their registration number to</w:t>
      </w:r>
      <w:r w:rsidRPr="009977CB">
        <w:rPr>
          <w:rFonts w:asciiTheme="majorBidi" w:eastAsia="Times New Roman" w:hAnsiTheme="majorBidi" w:cstheme="majorBidi"/>
          <w:i/>
          <w:iCs/>
          <w:color w:val="000000"/>
          <w:sz w:val="24"/>
          <w:szCs w:val="24"/>
        </w:rPr>
        <w:t xml:space="preserve"> ITSCentral.\</w:t>
      </w:r>
    </w:p>
    <w:p w14:paraId="4848735F" w14:textId="7B6C7C0B" w:rsidR="00EC350F" w:rsidRPr="009977CB" w:rsidRDefault="00EC350F" w:rsidP="00EC350F">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color w:val="000000"/>
          <w:sz w:val="24"/>
          <w:szCs w:val="24"/>
        </w:rPr>
        <w:t xml:space="preserve">TimetableSensor detects if train arrives and reports “Arriving” to </w:t>
      </w:r>
      <w:r w:rsidRPr="009977CB">
        <w:rPr>
          <w:rFonts w:asciiTheme="majorBidi" w:eastAsia="Times New Roman" w:hAnsiTheme="majorBidi" w:cstheme="majorBidi"/>
          <w:i/>
          <w:iCs/>
          <w:color w:val="000000"/>
          <w:sz w:val="24"/>
          <w:szCs w:val="24"/>
        </w:rPr>
        <w:t>ITSCentral.</w:t>
      </w:r>
    </w:p>
    <w:p w14:paraId="0BDF9F3F" w14:textId="61253DBD" w:rsidR="00EC350F" w:rsidRPr="009977CB" w:rsidRDefault="00EC350F" w:rsidP="00EC350F">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OK</w:t>
      </w:r>
    </w:p>
    <w:p w14:paraId="6CBE6B87" w14:textId="675309E3" w:rsidR="00EC350F" w:rsidRPr="009977CB" w:rsidRDefault="00EC350F" w:rsidP="00EC350F">
      <w:pPr>
        <w:pStyle w:val="a6"/>
        <w:ind w:left="1080"/>
        <w:rPr>
          <w:rFonts w:asciiTheme="majorBidi" w:eastAsia="Times New Roman" w:hAnsiTheme="majorBidi" w:cstheme="majorBidi"/>
          <w:color w:val="000000"/>
          <w:sz w:val="24"/>
          <w:szCs w:val="24"/>
        </w:rPr>
      </w:pPr>
      <w:r w:rsidRPr="00EC350F">
        <w:rPr>
          <w:rFonts w:asciiTheme="majorBidi" w:eastAsia="Times New Roman" w:hAnsiTheme="majorBidi" w:cstheme="majorBidi"/>
          <w:i/>
          <w:iCs/>
          <w:color w:val="000000"/>
          <w:sz w:val="24"/>
          <w:szCs w:val="24"/>
        </w:rPr>
        <w:t>V2ICommunicator</w:t>
      </w:r>
      <w:r w:rsidRPr="009977CB">
        <w:rPr>
          <w:rFonts w:asciiTheme="majorBidi" w:eastAsia="Times New Roman" w:hAnsiTheme="majorBidi" w:cstheme="majorBidi"/>
          <w:i/>
          <w:iCs/>
          <w:color w:val="000000"/>
          <w:sz w:val="24"/>
          <w:szCs w:val="24"/>
        </w:rPr>
        <w:t xml:space="preserve"> </w:t>
      </w:r>
      <w:r w:rsidRPr="009977CB">
        <w:rPr>
          <w:rFonts w:asciiTheme="majorBidi" w:eastAsia="Times New Roman" w:hAnsiTheme="majorBidi" w:cstheme="majorBidi"/>
          <w:color w:val="000000"/>
          <w:sz w:val="24"/>
          <w:szCs w:val="24"/>
        </w:rPr>
        <w:t>sends “TrainMightArrive” to vehicle.</w:t>
      </w:r>
    </w:p>
    <w:p w14:paraId="77AF48FD" w14:textId="1BFBB056" w:rsidR="00EC350F" w:rsidRPr="009977CB" w:rsidRDefault="00EC350F" w:rsidP="00EC350F">
      <w:pPr>
        <w:pStyle w:val="a6"/>
        <w:ind w:left="1080"/>
        <w:rPr>
          <w:rFonts w:asciiTheme="majorBidi" w:hAnsiTheme="majorBidi" w:cstheme="majorBidi"/>
        </w:rPr>
      </w:pPr>
      <w:r w:rsidRPr="009977CB">
        <w:rPr>
          <w:rFonts w:asciiTheme="majorBidi" w:eastAsia="Times New Roman" w:hAnsiTheme="majorBidi" w:cstheme="majorBidi"/>
          <w:color w:val="000000"/>
          <w:sz w:val="24"/>
          <w:szCs w:val="24"/>
        </w:rPr>
        <w:t>The vehicle receives “TrainMightArrive”</w:t>
      </w:r>
    </w:p>
    <w:p w14:paraId="6C73A201" w14:textId="54205CE0" w:rsidR="00B77CD3" w:rsidRPr="009977CB" w:rsidRDefault="00B77CD3" w:rsidP="00B77CD3">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Graphical representation</w:t>
      </w:r>
      <w:r w:rsidR="00EC350F" w:rsidRPr="009977CB">
        <w:rPr>
          <w:rFonts w:asciiTheme="majorBidi" w:eastAsia="Times New Roman" w:hAnsiTheme="majorBidi" w:cstheme="majorBidi"/>
          <w:color w:val="000000"/>
          <w:sz w:val="24"/>
          <w:szCs w:val="24"/>
        </w:rPr>
        <w:t>:</w:t>
      </w:r>
    </w:p>
    <w:p w14:paraId="37C3C540" w14:textId="77777777" w:rsidR="000832C7" w:rsidRPr="009977CB" w:rsidRDefault="000832C7" w:rsidP="000832C7">
      <w:pPr>
        <w:pStyle w:val="a7"/>
        <w:rPr>
          <w:rFonts w:asciiTheme="majorBidi" w:hAnsiTheme="majorBidi" w:cstheme="majorBidi"/>
        </w:rPr>
      </w:pPr>
    </w:p>
    <w:p w14:paraId="5D3703C7" w14:textId="77777777" w:rsidR="000832C7" w:rsidRPr="009977CB" w:rsidRDefault="000832C7" w:rsidP="000832C7">
      <w:pPr>
        <w:pStyle w:val="a7"/>
        <w:rPr>
          <w:rFonts w:asciiTheme="majorBidi" w:hAnsiTheme="majorBidi" w:cstheme="majorBidi"/>
        </w:rPr>
      </w:pPr>
    </w:p>
    <w:p w14:paraId="1CE34348" w14:textId="50FB1718" w:rsidR="00284524" w:rsidRDefault="00284524" w:rsidP="00DC4DE5">
      <w:pPr>
        <w:rPr>
          <w:rFonts w:asciiTheme="majorBidi" w:hAnsiTheme="majorBidi" w:cstheme="majorBidi"/>
        </w:rPr>
      </w:pPr>
    </w:p>
    <w:p w14:paraId="4BB1CC6F" w14:textId="3DCEC8D2" w:rsidR="009977CB" w:rsidRPr="009977CB" w:rsidRDefault="00DC7BC1" w:rsidP="00DC4DE5">
      <w:pPr>
        <w:rPr>
          <w:rFonts w:asciiTheme="majorBidi" w:hAnsiTheme="majorBidi" w:cstheme="majorBidi"/>
        </w:rPr>
      </w:pPr>
      <w:r>
        <w:rPr>
          <w:rFonts w:asciiTheme="majorBidi" w:hAnsiTheme="majorBidi" w:cstheme="majorBidi"/>
          <w:noProof/>
        </w:rPr>
        <w:lastRenderedPageBreak/>
        <w:drawing>
          <wp:inline distT="0" distB="0" distL="0" distR="0" wp14:anchorId="07654CBE" wp14:editId="7F194206">
            <wp:extent cx="5467350" cy="3218569"/>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24880" t="15955" r="12681" b="18803"/>
                    <a:stretch/>
                  </pic:blipFill>
                  <pic:spPr bwMode="auto">
                    <a:xfrm>
                      <a:off x="0" y="0"/>
                      <a:ext cx="5477112" cy="3224316"/>
                    </a:xfrm>
                    <a:prstGeom prst="rect">
                      <a:avLst/>
                    </a:prstGeom>
                    <a:noFill/>
                    <a:ln>
                      <a:noFill/>
                    </a:ln>
                    <a:extLst>
                      <a:ext uri="{53640926-AAD7-44D8-BBD7-CCE9431645EC}">
                        <a14:shadowObscured xmlns:a14="http://schemas.microsoft.com/office/drawing/2010/main"/>
                      </a:ext>
                    </a:extLst>
                  </pic:spPr>
                </pic:pic>
              </a:graphicData>
            </a:graphic>
          </wp:inline>
        </w:drawing>
      </w:r>
    </w:p>
    <w:p w14:paraId="6479C6C5" w14:textId="2ECB4F21" w:rsidR="0085686B" w:rsidRPr="009977CB" w:rsidRDefault="0085686B" w:rsidP="00DC4DE5">
      <w:pPr>
        <w:rPr>
          <w:rFonts w:asciiTheme="majorBidi" w:hAnsiTheme="majorBidi" w:cstheme="majorBidi"/>
        </w:rPr>
      </w:pPr>
    </w:p>
    <w:p w14:paraId="55AE2495" w14:textId="190BD442" w:rsidR="0085686B" w:rsidRPr="009977CB" w:rsidRDefault="0085686B" w:rsidP="0085686B">
      <w:pPr>
        <w:spacing w:before="100" w:beforeAutospacing="1" w:after="100" w:afterAutospacing="1" w:line="240" w:lineRule="auto"/>
        <w:outlineLvl w:val="1"/>
        <w:rPr>
          <w:rFonts w:asciiTheme="majorBidi" w:eastAsia="Times New Roman" w:hAnsiTheme="majorBidi" w:cstheme="majorBidi"/>
          <w:b/>
          <w:bCs/>
          <w:color w:val="000000"/>
          <w:sz w:val="32"/>
          <w:szCs w:val="32"/>
        </w:rPr>
      </w:pPr>
      <w:r w:rsidRPr="009977CB">
        <w:rPr>
          <w:rFonts w:asciiTheme="majorBidi" w:eastAsia="Times New Roman" w:hAnsiTheme="majorBidi" w:cstheme="majorBidi"/>
          <w:b/>
          <w:bCs/>
          <w:color w:val="000000"/>
          <w:sz w:val="32"/>
          <w:szCs w:val="32"/>
        </w:rPr>
        <w:t>Special</w:t>
      </w:r>
      <w:r w:rsidRPr="00DC4DE5">
        <w:rPr>
          <w:rFonts w:asciiTheme="majorBidi" w:eastAsia="Times New Roman" w:hAnsiTheme="majorBidi" w:cstheme="majorBidi"/>
          <w:b/>
          <w:bCs/>
          <w:color w:val="000000"/>
          <w:sz w:val="32"/>
          <w:szCs w:val="32"/>
        </w:rPr>
        <w:t xml:space="preserve"> </w:t>
      </w:r>
      <w:r w:rsidRPr="009977CB">
        <w:rPr>
          <w:rFonts w:asciiTheme="majorBidi" w:eastAsia="Times New Roman" w:hAnsiTheme="majorBidi" w:cstheme="majorBidi"/>
          <w:b/>
          <w:bCs/>
          <w:color w:val="000000"/>
          <w:sz w:val="32"/>
          <w:szCs w:val="32"/>
        </w:rPr>
        <w:t>Cases</w:t>
      </w:r>
    </w:p>
    <w:p w14:paraId="48A77D7A" w14:textId="142D7145" w:rsidR="0085686B" w:rsidRPr="009977CB" w:rsidRDefault="0085686B" w:rsidP="0085686B">
      <w:pPr>
        <w:pStyle w:val="a6"/>
        <w:numPr>
          <w:ilvl w:val="0"/>
          <w:numId w:val="2"/>
        </w:numPr>
        <w:rPr>
          <w:rStyle w:val="a4"/>
          <w:rFonts w:asciiTheme="majorBidi" w:hAnsiTheme="majorBidi" w:cstheme="majorBidi"/>
          <w:color w:val="000000"/>
          <w:sz w:val="27"/>
          <w:szCs w:val="27"/>
        </w:rPr>
      </w:pPr>
      <w:r w:rsidRPr="009977CB">
        <w:rPr>
          <w:rStyle w:val="a4"/>
          <w:rFonts w:asciiTheme="majorBidi" w:hAnsiTheme="majorBidi" w:cstheme="majorBidi"/>
          <w:color w:val="000000"/>
          <w:sz w:val="27"/>
          <w:szCs w:val="27"/>
        </w:rPr>
        <w:t>Sensors sends an event before registration</w:t>
      </w:r>
    </w:p>
    <w:p w14:paraId="2E5F0FAD" w14:textId="34223789" w:rsidR="0085686B" w:rsidRPr="009977CB" w:rsidRDefault="0085686B" w:rsidP="0085686B">
      <w:p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Objective and Decision: Test if sensors send events before registering to </w:t>
      </w: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(Its very important when the sensor don’t send events before registration)</w:t>
      </w:r>
    </w:p>
    <w:p w14:paraId="4554EE20" w14:textId="77777777" w:rsidR="0085686B" w:rsidRPr="009977CB" w:rsidRDefault="0085686B" w:rsidP="0085686B">
      <w:pPr>
        <w:ind w:left="360"/>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7CE0D4ED" w14:textId="48AA1AAB" w:rsidR="0085686B" w:rsidRPr="009977CB" w:rsidRDefault="0085686B" w:rsidP="0085686B">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 xml:space="preserve">Structural Description </w:t>
      </w:r>
      <w:r w:rsidRPr="0085686B">
        <w:rPr>
          <w:rFonts w:asciiTheme="majorBidi" w:eastAsia="Times New Roman" w:hAnsiTheme="majorBidi" w:cstheme="majorBidi"/>
          <w:i/>
          <w:iCs/>
          <w:color w:val="000000"/>
          <w:sz w:val="24"/>
          <w:szCs w:val="24"/>
        </w:rPr>
        <w:t>ITSCentral</w:t>
      </w:r>
      <w:r w:rsidRPr="009977CB">
        <w:rPr>
          <w:rFonts w:asciiTheme="majorBidi" w:eastAsia="Times New Roman" w:hAnsiTheme="majorBidi" w:cstheme="majorBidi"/>
          <w:i/>
          <w:iCs/>
          <w:color w:val="000000"/>
          <w:sz w:val="24"/>
          <w:szCs w:val="24"/>
        </w:rPr>
        <w:t xml:space="preserve">, </w:t>
      </w:r>
      <w:r w:rsidRPr="0085686B">
        <w:rPr>
          <w:rFonts w:asciiTheme="majorBidi" w:eastAsia="Times New Roman" w:hAnsiTheme="majorBidi" w:cstheme="majorBidi"/>
          <w:i/>
          <w:iCs/>
          <w:color w:val="000000"/>
          <w:sz w:val="24"/>
          <w:szCs w:val="24"/>
        </w:rPr>
        <w:t>V2ICommunicator and TimetableSenso</w:t>
      </w:r>
      <w:r w:rsidRPr="009977CB">
        <w:rPr>
          <w:rFonts w:asciiTheme="majorBidi" w:eastAsia="Times New Roman" w:hAnsiTheme="majorBidi" w:cstheme="majorBidi"/>
          <w:i/>
          <w:iCs/>
          <w:color w:val="000000"/>
          <w:sz w:val="24"/>
          <w:szCs w:val="24"/>
        </w:rPr>
        <w:t xml:space="preserve">r </w:t>
      </w:r>
      <w:r w:rsidRPr="009977CB">
        <w:rPr>
          <w:rFonts w:asciiTheme="majorBidi" w:eastAsia="Times New Roman" w:hAnsiTheme="majorBidi" w:cstheme="majorBidi"/>
          <w:color w:val="000000"/>
          <w:sz w:val="24"/>
          <w:szCs w:val="24"/>
        </w:rPr>
        <w:t>are deployed in the system.</w:t>
      </w:r>
    </w:p>
    <w:p w14:paraId="58559496" w14:textId="40CDF926" w:rsidR="0085686B" w:rsidRPr="009977CB" w:rsidRDefault="0085686B" w:rsidP="0085686B">
      <w:pPr>
        <w:pStyle w:val="a6"/>
        <w:numPr>
          <w:ilvl w:val="0"/>
          <w:numId w:val="6"/>
        </w:numPr>
        <w:rPr>
          <w:rFonts w:asciiTheme="majorBidi" w:hAnsiTheme="majorBidi" w:cstheme="majorBidi"/>
        </w:rPr>
      </w:pPr>
      <w:r w:rsidRPr="009977CB">
        <w:rPr>
          <w:rFonts w:asciiTheme="majorBidi" w:eastAsia="Times New Roman" w:hAnsiTheme="majorBidi" w:cstheme="majorBidi"/>
          <w:color w:val="000000"/>
          <w:sz w:val="24"/>
          <w:szCs w:val="24"/>
        </w:rPr>
        <w:t>Behavioral Description</w:t>
      </w:r>
    </w:p>
    <w:p w14:paraId="38DBF747" w14:textId="6D46C8D8" w:rsidR="0085686B" w:rsidRPr="009977CB" w:rsidRDefault="00A53CC0" w:rsidP="0085686B">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TimetableSensor </w:t>
      </w:r>
      <w:r w:rsidRPr="009977CB">
        <w:rPr>
          <w:rFonts w:asciiTheme="majorBidi" w:eastAsia="Times New Roman" w:hAnsiTheme="majorBidi" w:cstheme="majorBidi"/>
          <w:color w:val="000000"/>
          <w:sz w:val="24"/>
          <w:szCs w:val="24"/>
        </w:rPr>
        <w:t>detects if train arrives and reports “Arriving” to</w:t>
      </w:r>
      <w:r w:rsidRPr="009977CB">
        <w:rPr>
          <w:rFonts w:asciiTheme="majorBidi" w:eastAsia="Times New Roman" w:hAnsiTheme="majorBidi" w:cstheme="majorBidi"/>
          <w:i/>
          <w:iCs/>
          <w:color w:val="000000"/>
          <w:sz w:val="24"/>
          <w:szCs w:val="24"/>
        </w:rPr>
        <w:t xml:space="preserve"> </w:t>
      </w:r>
      <w:r w:rsidR="0085686B" w:rsidRPr="0085686B">
        <w:rPr>
          <w:rFonts w:asciiTheme="majorBidi" w:eastAsia="Times New Roman" w:hAnsiTheme="majorBidi" w:cstheme="majorBidi"/>
          <w:i/>
          <w:iCs/>
          <w:color w:val="000000"/>
          <w:sz w:val="24"/>
          <w:szCs w:val="24"/>
        </w:rPr>
        <w:t>ITSCentral</w:t>
      </w:r>
      <w:r w:rsidRPr="009977CB">
        <w:rPr>
          <w:rFonts w:asciiTheme="majorBidi" w:eastAsia="Times New Roman" w:hAnsiTheme="majorBidi" w:cstheme="majorBidi"/>
          <w:i/>
          <w:iCs/>
          <w:color w:val="000000"/>
          <w:sz w:val="24"/>
          <w:szCs w:val="24"/>
        </w:rPr>
        <w:t>.</w:t>
      </w:r>
    </w:p>
    <w:p w14:paraId="4F93F73C" w14:textId="27C153AA" w:rsidR="00A53CC0" w:rsidRPr="009977CB" w:rsidRDefault="0085686B" w:rsidP="0085686B">
      <w:pPr>
        <w:pStyle w:val="a6"/>
        <w:ind w:left="1080"/>
        <w:rPr>
          <w:rFonts w:asciiTheme="majorBidi" w:eastAsia="Times New Roman" w:hAnsiTheme="majorBidi" w:cstheme="majorBidi"/>
          <w:color w:val="000000"/>
          <w:sz w:val="24"/>
          <w:szCs w:val="24"/>
        </w:rPr>
      </w:pPr>
      <w:r w:rsidRPr="0085686B">
        <w:rPr>
          <w:rFonts w:asciiTheme="majorBidi" w:eastAsia="Times New Roman" w:hAnsiTheme="majorBidi" w:cstheme="majorBidi"/>
          <w:i/>
          <w:iCs/>
          <w:color w:val="000000"/>
          <w:sz w:val="24"/>
          <w:szCs w:val="24"/>
        </w:rPr>
        <w:t>ITSCentral</w:t>
      </w:r>
      <w:r w:rsidR="00A53CC0" w:rsidRPr="009977CB">
        <w:rPr>
          <w:rFonts w:asciiTheme="majorBidi" w:eastAsia="Times New Roman" w:hAnsiTheme="majorBidi" w:cstheme="majorBidi"/>
          <w:i/>
          <w:iCs/>
          <w:color w:val="000000"/>
          <w:sz w:val="24"/>
          <w:szCs w:val="24"/>
        </w:rPr>
        <w:t xml:space="preserve"> </w:t>
      </w:r>
      <w:r w:rsidR="00A53CC0" w:rsidRPr="009977CB">
        <w:rPr>
          <w:rFonts w:asciiTheme="majorBidi" w:eastAsia="Times New Roman" w:hAnsiTheme="majorBidi" w:cstheme="majorBidi"/>
          <w:color w:val="000000"/>
          <w:sz w:val="24"/>
          <w:szCs w:val="24"/>
        </w:rPr>
        <w:t>don’t send OK because the sensor is not registered.</w:t>
      </w:r>
    </w:p>
    <w:p w14:paraId="3EB379D9" w14:textId="65720318" w:rsidR="00A53CC0" w:rsidRPr="009977CB" w:rsidRDefault="00A53CC0" w:rsidP="0085686B">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TimetableSensor </w:t>
      </w:r>
      <w:r w:rsidRPr="009977CB">
        <w:rPr>
          <w:rFonts w:asciiTheme="majorBidi" w:eastAsia="Times New Roman" w:hAnsiTheme="majorBidi" w:cstheme="majorBidi"/>
          <w:color w:val="000000"/>
          <w:sz w:val="24"/>
          <w:szCs w:val="24"/>
        </w:rPr>
        <w:t>sends register to</w:t>
      </w:r>
      <w:r w:rsidRPr="009977CB">
        <w:rPr>
          <w:rFonts w:asciiTheme="majorBidi" w:eastAsia="Times New Roman" w:hAnsiTheme="majorBidi" w:cstheme="majorBidi"/>
          <w:i/>
          <w:iCs/>
          <w:color w:val="000000"/>
          <w:sz w:val="24"/>
          <w:szCs w:val="24"/>
        </w:rPr>
        <w:t xml:space="preserve"> </w:t>
      </w:r>
      <w:r w:rsidR="0085686B" w:rsidRPr="0085686B">
        <w:rPr>
          <w:rFonts w:asciiTheme="majorBidi" w:eastAsia="Times New Roman" w:hAnsiTheme="majorBidi" w:cstheme="majorBidi"/>
          <w:i/>
          <w:iCs/>
          <w:color w:val="000000"/>
          <w:sz w:val="24"/>
          <w:szCs w:val="24"/>
        </w:rPr>
        <w:t>ITSCentral</w:t>
      </w:r>
      <w:r w:rsidRPr="009977CB">
        <w:rPr>
          <w:rFonts w:asciiTheme="majorBidi" w:eastAsia="Times New Roman" w:hAnsiTheme="majorBidi" w:cstheme="majorBidi"/>
          <w:i/>
          <w:iCs/>
          <w:color w:val="000000"/>
          <w:sz w:val="24"/>
          <w:szCs w:val="24"/>
        </w:rPr>
        <w:t>.</w:t>
      </w:r>
    </w:p>
    <w:p w14:paraId="2ED6EAE5" w14:textId="2DBA76F3" w:rsidR="00A53CC0" w:rsidRPr="009977CB" w:rsidRDefault="0085686B" w:rsidP="0085686B">
      <w:pPr>
        <w:pStyle w:val="a6"/>
        <w:ind w:left="1080"/>
        <w:rPr>
          <w:rFonts w:asciiTheme="majorBidi" w:hAnsiTheme="majorBidi" w:cstheme="majorBidi"/>
        </w:rPr>
      </w:pPr>
      <w:r w:rsidRPr="0085686B">
        <w:rPr>
          <w:rFonts w:asciiTheme="majorBidi" w:eastAsia="Times New Roman" w:hAnsiTheme="majorBidi" w:cstheme="majorBidi"/>
          <w:i/>
          <w:iCs/>
          <w:color w:val="000000"/>
          <w:sz w:val="24"/>
          <w:szCs w:val="24"/>
        </w:rPr>
        <w:t>ITSCentral</w:t>
      </w:r>
      <w:r w:rsidR="00A53CC0" w:rsidRPr="009977CB">
        <w:rPr>
          <w:rFonts w:asciiTheme="majorBidi" w:eastAsia="Times New Roman" w:hAnsiTheme="majorBidi" w:cstheme="majorBidi"/>
          <w:i/>
          <w:iCs/>
          <w:color w:val="000000"/>
          <w:sz w:val="24"/>
          <w:szCs w:val="24"/>
        </w:rPr>
        <w:t xml:space="preserve"> </w:t>
      </w:r>
      <w:r w:rsidR="00A53CC0" w:rsidRPr="009977CB">
        <w:rPr>
          <w:rFonts w:asciiTheme="majorBidi" w:eastAsia="Times New Roman" w:hAnsiTheme="majorBidi" w:cstheme="majorBidi"/>
          <w:color w:val="000000"/>
          <w:sz w:val="24"/>
          <w:szCs w:val="24"/>
        </w:rPr>
        <w:t>returns OK.</w:t>
      </w:r>
    </w:p>
    <w:p w14:paraId="66322E82" w14:textId="0706E182" w:rsidR="0085686B" w:rsidRDefault="0085686B" w:rsidP="0085686B">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Graphical representation:</w:t>
      </w:r>
    </w:p>
    <w:p w14:paraId="2E05FF7C" w14:textId="372707EC" w:rsidR="00DC7BC1" w:rsidRDefault="00DC7BC1" w:rsidP="00DC7BC1">
      <w:pPr>
        <w:pStyle w:val="a6"/>
        <w:ind w:left="1080"/>
        <w:rPr>
          <w:rFonts w:asciiTheme="majorBidi" w:eastAsia="Times New Roman" w:hAnsiTheme="majorBidi" w:cstheme="majorBidi"/>
          <w:color w:val="000000"/>
          <w:sz w:val="24"/>
          <w:szCs w:val="24"/>
        </w:rPr>
      </w:pPr>
    </w:p>
    <w:p w14:paraId="6F67B456" w14:textId="7E4F2EE7" w:rsidR="00DC7BC1" w:rsidRPr="009977CB" w:rsidRDefault="00DC7BC1" w:rsidP="00DC7BC1">
      <w:pPr>
        <w:pStyle w:val="a6"/>
        <w:ind w:left="1080"/>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lastRenderedPageBreak/>
        <w:drawing>
          <wp:inline distT="0" distB="0" distL="0" distR="0" wp14:anchorId="47D07CAB" wp14:editId="1E045262">
            <wp:extent cx="4667250" cy="29184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24559" t="16523" r="10754" b="11681"/>
                    <a:stretch/>
                  </pic:blipFill>
                  <pic:spPr bwMode="auto">
                    <a:xfrm>
                      <a:off x="0" y="0"/>
                      <a:ext cx="4669088" cy="2919628"/>
                    </a:xfrm>
                    <a:prstGeom prst="rect">
                      <a:avLst/>
                    </a:prstGeom>
                    <a:noFill/>
                    <a:ln>
                      <a:noFill/>
                    </a:ln>
                    <a:extLst>
                      <a:ext uri="{53640926-AAD7-44D8-BBD7-CCE9431645EC}">
                        <a14:shadowObscured xmlns:a14="http://schemas.microsoft.com/office/drawing/2010/main"/>
                      </a:ext>
                    </a:extLst>
                  </pic:spPr>
                </pic:pic>
              </a:graphicData>
            </a:graphic>
          </wp:inline>
        </w:drawing>
      </w:r>
    </w:p>
    <w:p w14:paraId="3D0A23DC" w14:textId="77777777" w:rsidR="0085686B" w:rsidRPr="009977CB" w:rsidRDefault="0085686B" w:rsidP="0085686B">
      <w:pPr>
        <w:pStyle w:val="a7"/>
        <w:rPr>
          <w:rFonts w:asciiTheme="majorBidi" w:hAnsiTheme="majorBidi" w:cstheme="majorBidi"/>
        </w:rPr>
      </w:pPr>
    </w:p>
    <w:p w14:paraId="12D1A459" w14:textId="3494B5C1" w:rsidR="0085686B" w:rsidRPr="009977CB" w:rsidRDefault="00A53CC0" w:rsidP="002A36FA">
      <w:pPr>
        <w:pStyle w:val="a6"/>
        <w:numPr>
          <w:ilvl w:val="0"/>
          <w:numId w:val="2"/>
        </w:numPr>
        <w:rPr>
          <w:rStyle w:val="a4"/>
          <w:rFonts w:asciiTheme="majorBidi" w:hAnsiTheme="majorBidi" w:cstheme="majorBidi"/>
          <w:color w:val="000000"/>
          <w:sz w:val="27"/>
          <w:szCs w:val="27"/>
        </w:rPr>
      </w:pPr>
      <w:r w:rsidRPr="009977CB">
        <w:rPr>
          <w:rStyle w:val="a4"/>
          <w:rFonts w:asciiTheme="majorBidi" w:hAnsiTheme="majorBidi" w:cstheme="majorBidi"/>
          <w:color w:val="000000"/>
          <w:sz w:val="27"/>
          <w:szCs w:val="27"/>
        </w:rPr>
        <w:t xml:space="preserve">Ignore a register message from the sensor if </w:t>
      </w:r>
      <w:r w:rsidR="006D3755" w:rsidRPr="009977CB">
        <w:rPr>
          <w:rStyle w:val="a4"/>
          <w:rFonts w:asciiTheme="majorBidi" w:hAnsiTheme="majorBidi" w:cstheme="majorBidi"/>
          <w:color w:val="000000"/>
          <w:sz w:val="27"/>
          <w:szCs w:val="27"/>
        </w:rPr>
        <w:t>it already received another register message from another sensor.</w:t>
      </w:r>
    </w:p>
    <w:p w14:paraId="15AA6E93" w14:textId="32A5E04E" w:rsidR="0085686B" w:rsidRPr="009977CB" w:rsidRDefault="0085686B" w:rsidP="0085686B">
      <w:p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Objective and Decision:</w:t>
      </w:r>
      <w:r w:rsidR="006D3755" w:rsidRPr="009977CB">
        <w:rPr>
          <w:rFonts w:asciiTheme="majorBidi" w:eastAsia="Times New Roman" w:hAnsiTheme="majorBidi" w:cstheme="majorBidi"/>
          <w:color w:val="000000"/>
          <w:sz w:val="24"/>
          <w:szCs w:val="24"/>
        </w:rPr>
        <w:t xml:space="preserve"> Test if the system ignores registration of the sensor. (This is very important so the system don’t register multiple times so it doesn’t register multiple events to central system)</w:t>
      </w:r>
    </w:p>
    <w:p w14:paraId="4660CC27" w14:textId="77777777" w:rsidR="0085686B" w:rsidRPr="009977CB" w:rsidRDefault="0085686B" w:rsidP="0085686B">
      <w:pPr>
        <w:ind w:left="360"/>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0A84CA57" w14:textId="35C61DAA" w:rsidR="0085686B" w:rsidRPr="009977CB" w:rsidRDefault="0085686B" w:rsidP="006D3755">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Structural Description</w:t>
      </w:r>
      <w:r w:rsidR="006D3755" w:rsidRPr="009977CB">
        <w:rPr>
          <w:rFonts w:asciiTheme="majorBidi" w:eastAsia="Times New Roman" w:hAnsiTheme="majorBidi" w:cstheme="majorBidi"/>
          <w:color w:val="000000"/>
          <w:sz w:val="24"/>
          <w:szCs w:val="24"/>
        </w:rPr>
        <w:t xml:space="preserve">: </w:t>
      </w:r>
      <w:r w:rsidR="006D3755" w:rsidRPr="006D3755">
        <w:rPr>
          <w:rFonts w:asciiTheme="majorBidi" w:eastAsia="Times New Roman" w:hAnsiTheme="majorBidi" w:cstheme="majorBidi"/>
          <w:i/>
          <w:iCs/>
          <w:color w:val="000000"/>
          <w:sz w:val="24"/>
          <w:szCs w:val="24"/>
        </w:rPr>
        <w:t>ITSCentra</w:t>
      </w:r>
      <w:r w:rsidR="006D3755" w:rsidRPr="009977CB">
        <w:rPr>
          <w:rFonts w:asciiTheme="majorBidi" w:eastAsia="Times New Roman" w:hAnsiTheme="majorBidi" w:cstheme="majorBidi"/>
          <w:i/>
          <w:iCs/>
          <w:color w:val="000000"/>
          <w:sz w:val="24"/>
          <w:szCs w:val="24"/>
        </w:rPr>
        <w:t>l</w:t>
      </w:r>
      <w:r w:rsidR="006D3755" w:rsidRPr="006D3755">
        <w:rPr>
          <w:rFonts w:asciiTheme="majorBidi" w:eastAsia="Times New Roman" w:hAnsiTheme="majorBidi" w:cstheme="majorBidi"/>
          <w:i/>
          <w:iCs/>
          <w:color w:val="000000"/>
          <w:sz w:val="24"/>
          <w:szCs w:val="24"/>
        </w:rPr>
        <w:t>, V2ICommunicator,</w:t>
      </w:r>
      <w:r w:rsidR="006D3755" w:rsidRPr="009977CB">
        <w:rPr>
          <w:rFonts w:asciiTheme="majorBidi" w:eastAsia="Times New Roman" w:hAnsiTheme="majorBidi" w:cstheme="majorBidi"/>
          <w:i/>
          <w:iCs/>
          <w:color w:val="000000"/>
          <w:sz w:val="24"/>
          <w:szCs w:val="24"/>
        </w:rPr>
        <w:t xml:space="preserve"> and</w:t>
      </w:r>
      <w:r w:rsidR="006D3755" w:rsidRPr="006D3755">
        <w:rPr>
          <w:rFonts w:asciiTheme="majorBidi" w:eastAsia="Times New Roman" w:hAnsiTheme="majorBidi" w:cstheme="majorBidi"/>
          <w:i/>
          <w:iCs/>
          <w:color w:val="000000"/>
          <w:sz w:val="24"/>
          <w:szCs w:val="24"/>
        </w:rPr>
        <w:t xml:space="preserve"> RailwayProximitySensor </w:t>
      </w:r>
      <w:r w:rsidR="006D3755" w:rsidRPr="009977CB">
        <w:rPr>
          <w:rFonts w:asciiTheme="majorBidi" w:eastAsia="Times New Roman" w:hAnsiTheme="majorBidi" w:cstheme="majorBidi"/>
          <w:color w:val="000000"/>
          <w:sz w:val="24"/>
          <w:szCs w:val="24"/>
        </w:rPr>
        <w:t>are deployed in the system.</w:t>
      </w:r>
    </w:p>
    <w:p w14:paraId="23531ABD" w14:textId="0C6CCFA3" w:rsidR="0085686B" w:rsidRPr="009977CB" w:rsidRDefault="0085686B" w:rsidP="0085686B">
      <w:pPr>
        <w:pStyle w:val="a6"/>
        <w:numPr>
          <w:ilvl w:val="0"/>
          <w:numId w:val="6"/>
        </w:numPr>
        <w:rPr>
          <w:rFonts w:asciiTheme="majorBidi" w:hAnsiTheme="majorBidi" w:cstheme="majorBidi"/>
        </w:rPr>
      </w:pPr>
      <w:r w:rsidRPr="009977CB">
        <w:rPr>
          <w:rFonts w:asciiTheme="majorBidi" w:eastAsia="Times New Roman" w:hAnsiTheme="majorBidi" w:cstheme="majorBidi"/>
          <w:color w:val="000000"/>
          <w:sz w:val="24"/>
          <w:szCs w:val="24"/>
        </w:rPr>
        <w:t>Behavioral Description</w:t>
      </w:r>
    </w:p>
    <w:p w14:paraId="456661A1" w14:textId="7056F749" w:rsidR="006D3755" w:rsidRPr="009977CB" w:rsidRDefault="006D3755" w:rsidP="006D3755">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RailwayProximitySensor </w:t>
      </w:r>
      <w:r w:rsidRPr="009977CB">
        <w:rPr>
          <w:rFonts w:asciiTheme="majorBidi" w:eastAsia="Times New Roman" w:hAnsiTheme="majorBidi" w:cstheme="majorBidi"/>
          <w:color w:val="000000"/>
          <w:sz w:val="24"/>
          <w:szCs w:val="24"/>
        </w:rPr>
        <w:t>sends Register to</w:t>
      </w:r>
      <w:r w:rsidRPr="009977CB">
        <w:rPr>
          <w:rFonts w:asciiTheme="majorBidi" w:eastAsia="Times New Roman" w:hAnsiTheme="majorBidi" w:cstheme="majorBidi"/>
          <w:i/>
          <w:iCs/>
          <w:color w:val="000000"/>
          <w:sz w:val="24"/>
          <w:szCs w:val="24"/>
        </w:rPr>
        <w:t xml:space="preserve"> ITSCentral.</w:t>
      </w:r>
    </w:p>
    <w:p w14:paraId="53599F0F" w14:textId="53D7D56E" w:rsidR="006D3755" w:rsidRPr="009977CB" w:rsidRDefault="006D3755" w:rsidP="006D3755">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OK.</w:t>
      </w:r>
    </w:p>
    <w:p w14:paraId="1A23D06E" w14:textId="2528D54A" w:rsidR="006D3755" w:rsidRPr="009977CB" w:rsidRDefault="006D3755" w:rsidP="006D3755">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RailwayProximitySensor sends Register to ITSCentral</w:t>
      </w:r>
    </w:p>
    <w:p w14:paraId="513E0A47" w14:textId="2DE711B7" w:rsidR="006D3755" w:rsidRPr="009977CB" w:rsidRDefault="006D3755" w:rsidP="006D3755">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don’t return OK, because the sensor already has been registered.</w:t>
      </w:r>
    </w:p>
    <w:p w14:paraId="2A8B2D88" w14:textId="77777777" w:rsidR="006D3755" w:rsidRPr="009977CB" w:rsidRDefault="006D3755" w:rsidP="006D3755">
      <w:pPr>
        <w:pStyle w:val="a6"/>
        <w:ind w:left="1080"/>
        <w:rPr>
          <w:rFonts w:asciiTheme="majorBidi" w:hAnsiTheme="majorBidi" w:cstheme="majorBidi"/>
        </w:rPr>
      </w:pPr>
    </w:p>
    <w:p w14:paraId="463581CD" w14:textId="5F2527E4" w:rsidR="0085686B" w:rsidRDefault="0085686B" w:rsidP="0085686B">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Graphical representation:</w:t>
      </w:r>
    </w:p>
    <w:p w14:paraId="2F784459" w14:textId="70D0A990" w:rsidR="00761288" w:rsidRDefault="00DC7BC1" w:rsidP="00761288">
      <w:pPr>
        <w:rPr>
          <w:rFonts w:asciiTheme="majorBidi" w:eastAsia="Times New Roman" w:hAnsiTheme="majorBidi" w:cstheme="majorBidi"/>
          <w:color w:val="000000"/>
          <w:sz w:val="24"/>
          <w:szCs w:val="24"/>
        </w:rPr>
      </w:pPr>
      <w:r>
        <w:rPr>
          <w:rFonts w:asciiTheme="majorBidi" w:eastAsia="Times New Roman" w:hAnsiTheme="majorBidi" w:cstheme="majorBidi"/>
          <w:noProof/>
          <w:color w:val="000000"/>
          <w:sz w:val="24"/>
          <w:szCs w:val="24"/>
        </w:rPr>
        <w:lastRenderedPageBreak/>
        <w:drawing>
          <wp:inline distT="0" distB="0" distL="0" distR="0" wp14:anchorId="26A38054" wp14:editId="7C15C60C">
            <wp:extent cx="4543425" cy="207699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26967" t="24501" r="11236" b="25356"/>
                    <a:stretch/>
                  </pic:blipFill>
                  <pic:spPr bwMode="auto">
                    <a:xfrm>
                      <a:off x="0" y="0"/>
                      <a:ext cx="4550425" cy="2080194"/>
                    </a:xfrm>
                    <a:prstGeom prst="rect">
                      <a:avLst/>
                    </a:prstGeom>
                    <a:noFill/>
                    <a:ln>
                      <a:noFill/>
                    </a:ln>
                    <a:extLst>
                      <a:ext uri="{53640926-AAD7-44D8-BBD7-CCE9431645EC}">
                        <a14:shadowObscured xmlns:a14="http://schemas.microsoft.com/office/drawing/2010/main"/>
                      </a:ext>
                    </a:extLst>
                  </pic:spPr>
                </pic:pic>
              </a:graphicData>
            </a:graphic>
          </wp:inline>
        </w:drawing>
      </w:r>
    </w:p>
    <w:p w14:paraId="7AE84A48" w14:textId="77777777" w:rsidR="00761288" w:rsidRPr="00761288" w:rsidRDefault="00761288" w:rsidP="00761288">
      <w:pPr>
        <w:rPr>
          <w:rFonts w:asciiTheme="majorBidi" w:eastAsia="Times New Roman" w:hAnsiTheme="majorBidi" w:cstheme="majorBidi"/>
          <w:color w:val="000000"/>
          <w:sz w:val="24"/>
          <w:szCs w:val="24"/>
        </w:rPr>
      </w:pPr>
    </w:p>
    <w:p w14:paraId="2ED39B8B" w14:textId="43A5485E" w:rsidR="00A53CC0" w:rsidRPr="009977CB" w:rsidRDefault="00A53CC0" w:rsidP="00A53CC0">
      <w:pPr>
        <w:rPr>
          <w:rFonts w:asciiTheme="majorBidi" w:eastAsia="Times New Roman" w:hAnsiTheme="majorBidi" w:cstheme="majorBidi"/>
          <w:color w:val="000000"/>
          <w:sz w:val="24"/>
          <w:szCs w:val="24"/>
        </w:rPr>
      </w:pPr>
    </w:p>
    <w:p w14:paraId="364A52EF" w14:textId="219D6357" w:rsidR="0085686B" w:rsidRPr="009977CB" w:rsidRDefault="00197B0A" w:rsidP="00483499">
      <w:pPr>
        <w:pStyle w:val="a6"/>
        <w:numPr>
          <w:ilvl w:val="0"/>
          <w:numId w:val="2"/>
        </w:numPr>
        <w:rPr>
          <w:rStyle w:val="a4"/>
          <w:rFonts w:asciiTheme="majorBidi" w:hAnsiTheme="majorBidi" w:cstheme="majorBidi"/>
          <w:color w:val="000000"/>
          <w:sz w:val="27"/>
          <w:szCs w:val="27"/>
        </w:rPr>
      </w:pPr>
      <w:r w:rsidRPr="009977CB">
        <w:rPr>
          <w:rStyle w:val="a4"/>
          <w:rFonts w:asciiTheme="majorBidi" w:hAnsiTheme="majorBidi" w:cstheme="majorBidi"/>
          <w:color w:val="000000"/>
          <w:sz w:val="27"/>
          <w:szCs w:val="27"/>
        </w:rPr>
        <w:t>Return False if the reported vehicle is already stored.</w:t>
      </w:r>
    </w:p>
    <w:p w14:paraId="4A5820B1" w14:textId="3F472D28" w:rsidR="00A53CC0" w:rsidRPr="009977CB" w:rsidRDefault="00A53CC0" w:rsidP="00A53CC0">
      <w:p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Objective and Decision:</w:t>
      </w:r>
      <w:r w:rsidR="00197B0A" w:rsidRPr="009977CB">
        <w:rPr>
          <w:rFonts w:asciiTheme="majorBidi" w:eastAsia="Times New Roman" w:hAnsiTheme="majorBidi" w:cstheme="majorBidi"/>
          <w:color w:val="000000"/>
          <w:sz w:val="24"/>
          <w:szCs w:val="24"/>
        </w:rPr>
        <w:t xml:space="preserve"> Tests if the system registered a vehicle or not. (This is very important so the system don’t duplicate the registration of vehicles or send notification more than one time) </w:t>
      </w:r>
    </w:p>
    <w:p w14:paraId="31EAFDBE" w14:textId="77777777" w:rsidR="00A53CC0" w:rsidRPr="009977CB" w:rsidRDefault="00A53CC0" w:rsidP="00A53CC0">
      <w:pPr>
        <w:ind w:left="360"/>
        <w:rPr>
          <w:rFonts w:asciiTheme="majorBidi" w:eastAsia="Times New Roman" w:hAnsiTheme="majorBidi" w:cstheme="majorBidi"/>
          <w:b/>
          <w:bCs/>
          <w:color w:val="000000"/>
          <w:sz w:val="24"/>
          <w:szCs w:val="24"/>
        </w:rPr>
      </w:pPr>
      <w:r w:rsidRPr="009977CB">
        <w:rPr>
          <w:rFonts w:asciiTheme="majorBidi" w:eastAsia="Times New Roman" w:hAnsiTheme="majorBidi" w:cstheme="majorBidi"/>
          <w:b/>
          <w:bCs/>
          <w:color w:val="000000"/>
          <w:sz w:val="24"/>
          <w:szCs w:val="24"/>
        </w:rPr>
        <w:t>Test Scenarios:</w:t>
      </w:r>
    </w:p>
    <w:p w14:paraId="1F153AE4" w14:textId="587D7F78" w:rsidR="00A53CC0" w:rsidRPr="009977CB" w:rsidRDefault="00A53CC0" w:rsidP="00197B0A">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Structural Description</w:t>
      </w:r>
      <w:r w:rsidR="00197B0A" w:rsidRPr="009977CB">
        <w:rPr>
          <w:rFonts w:asciiTheme="majorBidi" w:eastAsia="Times New Roman" w:hAnsiTheme="majorBidi" w:cstheme="majorBidi"/>
          <w:color w:val="000000"/>
          <w:sz w:val="24"/>
          <w:szCs w:val="24"/>
        </w:rPr>
        <w:t xml:space="preserve">: </w:t>
      </w:r>
      <w:r w:rsidR="00197B0A" w:rsidRPr="00197B0A">
        <w:rPr>
          <w:rFonts w:asciiTheme="majorBidi" w:eastAsia="Times New Roman" w:hAnsiTheme="majorBidi" w:cstheme="majorBidi"/>
          <w:i/>
          <w:iCs/>
          <w:color w:val="000000"/>
          <w:sz w:val="24"/>
          <w:szCs w:val="24"/>
        </w:rPr>
        <w:t>ITSCentral, V2ICommunicator</w:t>
      </w:r>
      <w:r w:rsidR="00197B0A" w:rsidRPr="009977CB">
        <w:rPr>
          <w:rFonts w:asciiTheme="majorBidi" w:eastAsia="Times New Roman" w:hAnsiTheme="majorBidi" w:cstheme="majorBidi"/>
          <w:i/>
          <w:iCs/>
          <w:color w:val="000000"/>
          <w:sz w:val="24"/>
          <w:szCs w:val="24"/>
        </w:rPr>
        <w:t xml:space="preserve"> </w:t>
      </w:r>
      <w:r w:rsidR="00197B0A" w:rsidRPr="00197B0A">
        <w:rPr>
          <w:rFonts w:asciiTheme="majorBidi" w:eastAsia="Times New Roman" w:hAnsiTheme="majorBidi" w:cstheme="majorBidi"/>
          <w:i/>
          <w:iCs/>
          <w:color w:val="000000"/>
          <w:sz w:val="24"/>
          <w:szCs w:val="24"/>
        </w:rPr>
        <w:t>and TimetableSensor.</w:t>
      </w:r>
    </w:p>
    <w:p w14:paraId="0C8100A4" w14:textId="0C2D395E" w:rsidR="00A53CC0" w:rsidRPr="009977CB" w:rsidRDefault="00A53CC0" w:rsidP="00A53CC0">
      <w:pPr>
        <w:pStyle w:val="a6"/>
        <w:numPr>
          <w:ilvl w:val="0"/>
          <w:numId w:val="6"/>
        </w:numPr>
        <w:rPr>
          <w:rFonts w:asciiTheme="majorBidi" w:hAnsiTheme="majorBidi" w:cstheme="majorBidi"/>
        </w:rPr>
      </w:pPr>
      <w:r w:rsidRPr="009977CB">
        <w:rPr>
          <w:rFonts w:asciiTheme="majorBidi" w:eastAsia="Times New Roman" w:hAnsiTheme="majorBidi" w:cstheme="majorBidi"/>
          <w:color w:val="000000"/>
          <w:sz w:val="24"/>
          <w:szCs w:val="24"/>
        </w:rPr>
        <w:t>Behavioral Description</w:t>
      </w:r>
    </w:p>
    <w:p w14:paraId="3DFE800C" w14:textId="4C622812" w:rsidR="00197B0A" w:rsidRPr="009977CB" w:rsidRDefault="00197B0A" w:rsidP="009977CB">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TimetableSensor </w:t>
      </w:r>
      <w:r w:rsidRPr="009977CB">
        <w:rPr>
          <w:rFonts w:asciiTheme="majorBidi" w:eastAsia="Times New Roman" w:hAnsiTheme="majorBidi" w:cstheme="majorBidi"/>
          <w:color w:val="000000"/>
          <w:sz w:val="24"/>
          <w:szCs w:val="24"/>
        </w:rPr>
        <w:t>sends Register to</w:t>
      </w:r>
      <w:r w:rsidRPr="009977CB">
        <w:rPr>
          <w:rFonts w:asciiTheme="majorBidi" w:eastAsia="Times New Roman" w:hAnsiTheme="majorBidi" w:cstheme="majorBidi"/>
          <w:i/>
          <w:iCs/>
          <w:color w:val="000000"/>
          <w:sz w:val="24"/>
          <w:szCs w:val="24"/>
        </w:rPr>
        <w:t xml:space="preserve"> ITSCentral.</w:t>
      </w:r>
    </w:p>
    <w:p w14:paraId="5C7550C3" w14:textId="2248FDD6" w:rsidR="00197B0A" w:rsidRPr="009977CB" w:rsidRDefault="00197B0A" w:rsidP="009977CB">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 Ok.</w:t>
      </w:r>
      <w:r w:rsidRPr="009977CB">
        <w:rPr>
          <w:rFonts w:asciiTheme="majorBidi" w:eastAsia="Times New Roman" w:hAnsiTheme="majorBidi" w:cstheme="majorBidi"/>
          <w:i/>
          <w:iCs/>
          <w:color w:val="000000"/>
          <w:sz w:val="24"/>
          <w:szCs w:val="24"/>
        </w:rPr>
        <w:t xml:space="preserve"> </w:t>
      </w:r>
    </w:p>
    <w:p w14:paraId="6BF50793" w14:textId="47D5ABAE" w:rsidR="00197B0A" w:rsidRPr="009977CB" w:rsidRDefault="009977CB" w:rsidP="00197B0A">
      <w:pPr>
        <w:pStyle w:val="a6"/>
        <w:ind w:left="1080"/>
        <w:rPr>
          <w:rFonts w:asciiTheme="majorBidi" w:hAnsiTheme="majorBidi" w:cstheme="majorBidi"/>
          <w:sz w:val="24"/>
          <w:szCs w:val="24"/>
        </w:rPr>
      </w:pPr>
      <w:r w:rsidRPr="009977CB">
        <w:rPr>
          <w:rFonts w:asciiTheme="majorBidi" w:hAnsiTheme="majorBidi" w:cstheme="majorBidi"/>
          <w:sz w:val="24"/>
          <w:szCs w:val="24"/>
        </w:rPr>
        <w:t>When Vehicle approaches an intersection.</w:t>
      </w:r>
    </w:p>
    <w:p w14:paraId="6B27FE90" w14:textId="6DDEC948" w:rsidR="009977CB" w:rsidRPr="009977CB" w:rsidRDefault="009977CB" w:rsidP="00197B0A">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V2ICommunicator </w:t>
      </w:r>
      <w:r w:rsidRPr="009977CB">
        <w:rPr>
          <w:rFonts w:asciiTheme="majorBidi" w:eastAsia="Times New Roman" w:hAnsiTheme="majorBidi" w:cstheme="majorBidi"/>
          <w:color w:val="000000"/>
          <w:sz w:val="24"/>
          <w:szCs w:val="24"/>
        </w:rPr>
        <w:t>detects if vehicle arrives and reports “Arriving” and its registration number to</w:t>
      </w:r>
      <w:r w:rsidRPr="009977CB">
        <w:rPr>
          <w:rFonts w:asciiTheme="majorBidi" w:eastAsia="Times New Roman" w:hAnsiTheme="majorBidi" w:cstheme="majorBidi"/>
          <w:i/>
          <w:iCs/>
          <w:color w:val="000000"/>
          <w:sz w:val="24"/>
          <w:szCs w:val="24"/>
        </w:rPr>
        <w:t xml:space="preserve"> ITSCentral</w:t>
      </w:r>
    </w:p>
    <w:p w14:paraId="6F895D4C" w14:textId="58FDA8A0" w:rsidR="009977CB" w:rsidRPr="009977CB" w:rsidRDefault="009977CB" w:rsidP="009977CB">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stores the information and returns “True”</w:t>
      </w:r>
    </w:p>
    <w:p w14:paraId="163ADAEB" w14:textId="73E69F88" w:rsidR="009977CB" w:rsidRPr="009977CB" w:rsidRDefault="009977CB" w:rsidP="009977CB">
      <w:pPr>
        <w:pStyle w:val="a6"/>
        <w:ind w:left="1080"/>
        <w:rPr>
          <w:rFonts w:asciiTheme="majorBidi" w:eastAsia="Times New Roman" w:hAnsiTheme="majorBidi" w:cstheme="majorBidi"/>
          <w:color w:val="000000"/>
          <w:sz w:val="24"/>
          <w:szCs w:val="24"/>
        </w:rPr>
      </w:pPr>
      <w:r w:rsidRPr="009977CB">
        <w:rPr>
          <w:rFonts w:asciiTheme="majorBidi" w:eastAsia="Times New Roman" w:hAnsiTheme="majorBidi" w:cstheme="majorBidi"/>
          <w:i/>
          <w:iCs/>
          <w:color w:val="000000"/>
          <w:sz w:val="24"/>
          <w:szCs w:val="24"/>
        </w:rPr>
        <w:t xml:space="preserve">V2ICommunicator </w:t>
      </w:r>
      <w:r w:rsidRPr="009977CB">
        <w:rPr>
          <w:rFonts w:asciiTheme="majorBidi" w:eastAsia="Times New Roman" w:hAnsiTheme="majorBidi" w:cstheme="majorBidi"/>
          <w:color w:val="000000"/>
          <w:sz w:val="24"/>
          <w:szCs w:val="24"/>
        </w:rPr>
        <w:t>detects and reports the same vehicle again.</w:t>
      </w:r>
    </w:p>
    <w:p w14:paraId="7183238F" w14:textId="1643DBDE" w:rsidR="009977CB" w:rsidRPr="009977CB" w:rsidRDefault="009977CB" w:rsidP="009977CB">
      <w:pPr>
        <w:pStyle w:val="a6"/>
        <w:ind w:left="1080"/>
        <w:rPr>
          <w:rFonts w:asciiTheme="majorBidi" w:eastAsia="Times New Roman" w:hAnsiTheme="majorBidi" w:cstheme="majorBidi"/>
          <w:i/>
          <w:iCs/>
          <w:color w:val="000000"/>
          <w:sz w:val="24"/>
          <w:szCs w:val="24"/>
        </w:rPr>
      </w:pPr>
      <w:r w:rsidRPr="009977CB">
        <w:rPr>
          <w:rFonts w:asciiTheme="majorBidi" w:eastAsia="Times New Roman" w:hAnsiTheme="majorBidi" w:cstheme="majorBidi"/>
          <w:i/>
          <w:iCs/>
          <w:color w:val="000000"/>
          <w:sz w:val="24"/>
          <w:szCs w:val="24"/>
        </w:rPr>
        <w:t xml:space="preserve">ITSCentral </w:t>
      </w:r>
      <w:r w:rsidRPr="009977CB">
        <w:rPr>
          <w:rFonts w:asciiTheme="majorBidi" w:eastAsia="Times New Roman" w:hAnsiTheme="majorBidi" w:cstheme="majorBidi"/>
          <w:color w:val="000000"/>
          <w:sz w:val="24"/>
          <w:szCs w:val="24"/>
        </w:rPr>
        <w:t>returns False and don’t register it again.</w:t>
      </w:r>
    </w:p>
    <w:p w14:paraId="4C0255D0" w14:textId="77777777" w:rsidR="00A53CC0" w:rsidRPr="009977CB" w:rsidRDefault="00A53CC0" w:rsidP="00A53CC0">
      <w:pPr>
        <w:pStyle w:val="a6"/>
        <w:numPr>
          <w:ilvl w:val="0"/>
          <w:numId w:val="6"/>
        </w:numPr>
        <w:rPr>
          <w:rFonts w:asciiTheme="majorBidi" w:eastAsia="Times New Roman" w:hAnsiTheme="majorBidi" w:cstheme="majorBidi"/>
          <w:color w:val="000000"/>
          <w:sz w:val="24"/>
          <w:szCs w:val="24"/>
        </w:rPr>
      </w:pPr>
      <w:r w:rsidRPr="009977CB">
        <w:rPr>
          <w:rFonts w:asciiTheme="majorBidi" w:eastAsia="Times New Roman" w:hAnsiTheme="majorBidi" w:cstheme="majorBidi"/>
          <w:color w:val="000000"/>
          <w:sz w:val="24"/>
          <w:szCs w:val="24"/>
        </w:rPr>
        <w:t>Graphical representation:</w:t>
      </w:r>
    </w:p>
    <w:p w14:paraId="466C7883" w14:textId="77777777" w:rsidR="0085686B" w:rsidRPr="009977CB" w:rsidRDefault="0085686B" w:rsidP="0085686B">
      <w:pPr>
        <w:pStyle w:val="a7"/>
        <w:rPr>
          <w:rFonts w:asciiTheme="majorBidi" w:hAnsiTheme="majorBidi" w:cstheme="majorBidi"/>
        </w:rPr>
      </w:pPr>
    </w:p>
    <w:p w14:paraId="31B541FC" w14:textId="58E2B71D" w:rsidR="0085686B" w:rsidRPr="009977CB" w:rsidRDefault="00DC7BC1" w:rsidP="0085686B">
      <w:pPr>
        <w:pStyle w:val="a7"/>
        <w:rPr>
          <w:rFonts w:asciiTheme="majorBidi" w:hAnsiTheme="majorBidi" w:cstheme="majorBidi"/>
        </w:rPr>
      </w:pPr>
      <w:r>
        <w:rPr>
          <w:rFonts w:asciiTheme="majorBidi" w:hAnsiTheme="majorBidi" w:cstheme="majorBidi"/>
          <w:noProof/>
        </w:rPr>
        <w:lastRenderedPageBreak/>
        <w:drawing>
          <wp:inline distT="0" distB="0" distL="0" distR="0" wp14:anchorId="4BD65578" wp14:editId="5966DD0E">
            <wp:extent cx="5114925" cy="31904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4559" t="16239" r="10594" b="11966"/>
                    <a:stretch/>
                  </pic:blipFill>
                  <pic:spPr bwMode="auto">
                    <a:xfrm>
                      <a:off x="0" y="0"/>
                      <a:ext cx="5119839" cy="3193563"/>
                    </a:xfrm>
                    <a:prstGeom prst="rect">
                      <a:avLst/>
                    </a:prstGeom>
                    <a:noFill/>
                    <a:ln>
                      <a:noFill/>
                    </a:ln>
                    <a:extLst>
                      <a:ext uri="{53640926-AAD7-44D8-BBD7-CCE9431645EC}">
                        <a14:shadowObscured xmlns:a14="http://schemas.microsoft.com/office/drawing/2010/main"/>
                      </a:ext>
                    </a:extLst>
                  </pic:spPr>
                </pic:pic>
              </a:graphicData>
            </a:graphic>
          </wp:inline>
        </w:drawing>
      </w:r>
    </w:p>
    <w:p w14:paraId="024B0123" w14:textId="77777777" w:rsidR="0085686B" w:rsidRPr="009977CB" w:rsidRDefault="0085686B" w:rsidP="00DC4DE5">
      <w:pPr>
        <w:rPr>
          <w:rFonts w:asciiTheme="majorBidi" w:hAnsiTheme="majorBidi" w:cstheme="majorBidi"/>
        </w:rPr>
      </w:pPr>
    </w:p>
    <w:sectPr w:rsidR="0085686B" w:rsidRPr="00997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4A6"/>
    <w:multiLevelType w:val="multilevel"/>
    <w:tmpl w:val="BC66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45F78"/>
    <w:multiLevelType w:val="hybridMultilevel"/>
    <w:tmpl w:val="CDF4C6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DF5CDD"/>
    <w:multiLevelType w:val="hybridMultilevel"/>
    <w:tmpl w:val="258CCB2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91362D"/>
    <w:multiLevelType w:val="multilevel"/>
    <w:tmpl w:val="459E1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F06E87"/>
    <w:multiLevelType w:val="multilevel"/>
    <w:tmpl w:val="E9A2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7255A7"/>
    <w:multiLevelType w:val="hybridMultilevel"/>
    <w:tmpl w:val="3D8209A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092B89"/>
    <w:multiLevelType w:val="hybridMultilevel"/>
    <w:tmpl w:val="DC926870"/>
    <w:lvl w:ilvl="0" w:tplc="4224F16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164EF4"/>
    <w:multiLevelType w:val="multilevel"/>
    <w:tmpl w:val="8C9A832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55E5C81"/>
    <w:multiLevelType w:val="multilevel"/>
    <w:tmpl w:val="FFE0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CA4F39"/>
    <w:multiLevelType w:val="hybridMultilevel"/>
    <w:tmpl w:val="DC926870"/>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6"/>
  </w:num>
  <w:num w:numId="3">
    <w:abstractNumId w:val="2"/>
  </w:num>
  <w:num w:numId="4">
    <w:abstractNumId w:val="0"/>
  </w:num>
  <w:num w:numId="5">
    <w:abstractNumId w:val="8"/>
  </w:num>
  <w:num w:numId="6">
    <w:abstractNumId w:val="1"/>
  </w:num>
  <w:num w:numId="7">
    <w:abstractNumId w:val="3"/>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59D"/>
    <w:rsid w:val="000832C7"/>
    <w:rsid w:val="000A3686"/>
    <w:rsid w:val="000B21E8"/>
    <w:rsid w:val="000F493D"/>
    <w:rsid w:val="00197B0A"/>
    <w:rsid w:val="00284524"/>
    <w:rsid w:val="00396E7E"/>
    <w:rsid w:val="0044059B"/>
    <w:rsid w:val="006D3755"/>
    <w:rsid w:val="00761288"/>
    <w:rsid w:val="0085686B"/>
    <w:rsid w:val="008A6ED4"/>
    <w:rsid w:val="008F1746"/>
    <w:rsid w:val="009977CB"/>
    <w:rsid w:val="00A53CC0"/>
    <w:rsid w:val="00B77CD3"/>
    <w:rsid w:val="00DC4DE5"/>
    <w:rsid w:val="00DC7BC1"/>
    <w:rsid w:val="00E87708"/>
    <w:rsid w:val="00EC350F"/>
    <w:rsid w:val="00FF15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BE33"/>
  <w15:chartTrackingRefBased/>
  <w15:docId w15:val="{BE96155D-C8FB-4096-B167-87F37870B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350F"/>
  </w:style>
  <w:style w:type="paragraph" w:styleId="2">
    <w:name w:val="heading 2"/>
    <w:basedOn w:val="a"/>
    <w:link w:val="20"/>
    <w:uiPriority w:val="9"/>
    <w:qFormat/>
    <w:rsid w:val="00DC4D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C4DE5"/>
    <w:rPr>
      <w:rFonts w:ascii="Times New Roman" w:eastAsia="Times New Roman" w:hAnsi="Times New Roman" w:cs="Times New Roman"/>
      <w:b/>
      <w:bCs/>
      <w:sz w:val="36"/>
      <w:szCs w:val="36"/>
    </w:rPr>
  </w:style>
  <w:style w:type="paragraph" w:styleId="a3">
    <w:name w:val="Normal (Web)"/>
    <w:basedOn w:val="a"/>
    <w:uiPriority w:val="99"/>
    <w:semiHidden/>
    <w:unhideWhenUsed/>
    <w:rsid w:val="00DC4DE5"/>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DC4DE5"/>
    <w:rPr>
      <w:b/>
      <w:bCs/>
    </w:rPr>
  </w:style>
  <w:style w:type="character" w:styleId="a5">
    <w:name w:val="Emphasis"/>
    <w:basedOn w:val="a0"/>
    <w:uiPriority w:val="20"/>
    <w:qFormat/>
    <w:rsid w:val="00DC4DE5"/>
    <w:rPr>
      <w:i/>
      <w:iCs/>
    </w:rPr>
  </w:style>
  <w:style w:type="paragraph" w:styleId="a6">
    <w:name w:val="List Paragraph"/>
    <w:basedOn w:val="a"/>
    <w:uiPriority w:val="34"/>
    <w:qFormat/>
    <w:rsid w:val="00DC4DE5"/>
    <w:pPr>
      <w:ind w:left="720"/>
      <w:contextualSpacing/>
    </w:pPr>
  </w:style>
  <w:style w:type="character" w:styleId="HTML">
    <w:name w:val="HTML Code"/>
    <w:basedOn w:val="a0"/>
    <w:uiPriority w:val="99"/>
    <w:semiHidden/>
    <w:unhideWhenUsed/>
    <w:rsid w:val="000F493D"/>
    <w:rPr>
      <w:rFonts w:ascii="Courier New" w:eastAsia="Times New Roman" w:hAnsi="Courier New" w:cs="Courier New"/>
      <w:sz w:val="20"/>
      <w:szCs w:val="20"/>
    </w:rPr>
  </w:style>
  <w:style w:type="paragraph" w:styleId="a7">
    <w:name w:val="Plain Text"/>
    <w:basedOn w:val="a"/>
    <w:link w:val="a8"/>
    <w:uiPriority w:val="99"/>
    <w:unhideWhenUsed/>
    <w:rsid w:val="00284524"/>
    <w:pPr>
      <w:spacing w:after="0" w:line="240" w:lineRule="auto"/>
    </w:pPr>
    <w:rPr>
      <w:rFonts w:ascii="Consolas" w:hAnsi="Consolas"/>
      <w:sz w:val="21"/>
      <w:szCs w:val="21"/>
    </w:rPr>
  </w:style>
  <w:style w:type="character" w:customStyle="1" w:styleId="a8">
    <w:name w:val="Текст Знак"/>
    <w:basedOn w:val="a0"/>
    <w:link w:val="a7"/>
    <w:uiPriority w:val="99"/>
    <w:rsid w:val="00284524"/>
    <w:rPr>
      <w:rFonts w:ascii="Consolas" w:hAnsi="Consolas"/>
      <w:sz w:val="21"/>
      <w:szCs w:val="21"/>
    </w:rPr>
  </w:style>
  <w:style w:type="numbering" w:customStyle="1" w:styleId="CurrentList1">
    <w:name w:val="Current List1"/>
    <w:uiPriority w:val="99"/>
    <w:rsid w:val="00B77CD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026552">
      <w:bodyDiv w:val="1"/>
      <w:marLeft w:val="0"/>
      <w:marRight w:val="0"/>
      <w:marTop w:val="0"/>
      <w:marBottom w:val="0"/>
      <w:divBdr>
        <w:top w:val="none" w:sz="0" w:space="0" w:color="auto"/>
        <w:left w:val="none" w:sz="0" w:space="0" w:color="auto"/>
        <w:bottom w:val="none" w:sz="0" w:space="0" w:color="auto"/>
        <w:right w:val="none" w:sz="0" w:space="0" w:color="auto"/>
      </w:divBdr>
    </w:div>
    <w:div w:id="1727335847">
      <w:bodyDiv w:val="1"/>
      <w:marLeft w:val="0"/>
      <w:marRight w:val="0"/>
      <w:marTop w:val="0"/>
      <w:marBottom w:val="0"/>
      <w:divBdr>
        <w:top w:val="none" w:sz="0" w:space="0" w:color="auto"/>
        <w:left w:val="none" w:sz="0" w:space="0" w:color="auto"/>
        <w:bottom w:val="none" w:sz="0" w:space="0" w:color="auto"/>
        <w:right w:val="none" w:sz="0" w:space="0" w:color="auto"/>
      </w:divBdr>
    </w:div>
    <w:div w:id="1741249767">
      <w:bodyDiv w:val="1"/>
      <w:marLeft w:val="0"/>
      <w:marRight w:val="0"/>
      <w:marTop w:val="0"/>
      <w:marBottom w:val="0"/>
      <w:divBdr>
        <w:top w:val="none" w:sz="0" w:space="0" w:color="auto"/>
        <w:left w:val="none" w:sz="0" w:space="0" w:color="auto"/>
        <w:bottom w:val="none" w:sz="0" w:space="0" w:color="auto"/>
        <w:right w:val="none" w:sz="0" w:space="0" w:color="auto"/>
      </w:divBdr>
    </w:div>
    <w:div w:id="17884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9</Pages>
  <Words>1009</Words>
  <Characters>5757</Characters>
  <Application>Microsoft Office Word</Application>
  <DocSecurity>0</DocSecurity>
  <Lines>47</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Sawalha Layan</dc:creator>
  <cp:keywords/>
  <dc:description/>
  <cp:lastModifiedBy>Narzulloev Behzod</cp:lastModifiedBy>
  <cp:revision>13</cp:revision>
  <dcterms:created xsi:type="dcterms:W3CDTF">2022-11-05T10:29:00Z</dcterms:created>
  <dcterms:modified xsi:type="dcterms:W3CDTF">2022-11-05T15:17:00Z</dcterms:modified>
</cp:coreProperties>
</file>