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4A5E" w14:textId="77777777" w:rsidR="00FD0605" w:rsidRPr="00F920AA" w:rsidRDefault="00FD0605" w:rsidP="00FD0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Data Validation</w:t>
      </w:r>
    </w:p>
    <w:p w14:paraId="7712AE05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Not Null Check</w:t>
      </w:r>
    </w:p>
    <w:p w14:paraId="22AAE6A9" w14:textId="77777777" w:rsidR="00FD0605" w:rsidRPr="00FD0605" w:rsidRDefault="00FD0605" w:rsidP="00FD0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no null values exist in the specified column.</w:t>
      </w:r>
    </w:p>
    <w:p w14:paraId="115FAA27" w14:textId="77777777" w:rsidR="00FD0605" w:rsidRPr="00FD0605" w:rsidRDefault="00FD0605" w:rsidP="00FD0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1E0F5BF5" w14:textId="77777777" w:rsidR="00FD0605" w:rsidRPr="00FD0605" w:rsidRDefault="00FD0605" w:rsidP="00FD0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Identifies records with null values in the specified column and flags them as errors.</w:t>
      </w:r>
    </w:p>
    <w:p w14:paraId="4E478BE9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Non-Zero Check</w:t>
      </w:r>
    </w:p>
    <w:p w14:paraId="29CF558B" w14:textId="77777777" w:rsidR="00FD0605" w:rsidRPr="00FD0605" w:rsidRDefault="00FD0605" w:rsidP="00FD0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no zero values exist in the specified column.</w:t>
      </w:r>
    </w:p>
    <w:p w14:paraId="12117E8E" w14:textId="77777777" w:rsidR="00FD0605" w:rsidRPr="00FD0605" w:rsidRDefault="00FD0605" w:rsidP="00FD0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Number.</w:t>
      </w:r>
    </w:p>
    <w:p w14:paraId="4430C4E2" w14:textId="77777777" w:rsidR="00FD0605" w:rsidRPr="00FD0605" w:rsidRDefault="00FD0605" w:rsidP="00FD0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Identifies records with zero values in the specified column and flags them as errors.</w:t>
      </w:r>
    </w:p>
    <w:p w14:paraId="1DFDEDE4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Length Check</w:t>
      </w:r>
    </w:p>
    <w:p w14:paraId="319C0ADD" w14:textId="77777777" w:rsidR="00FD0605" w:rsidRPr="00FD0605" w:rsidRDefault="00FD0605" w:rsidP="00FD0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the length of data in the specified column meets the criteria.</w:t>
      </w:r>
    </w:p>
    <w:p w14:paraId="4A597B41" w14:textId="77777777" w:rsidR="00FD0605" w:rsidRPr="00FD0605" w:rsidRDefault="00FD0605" w:rsidP="00FD0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Varchar/Char.</w:t>
      </w:r>
    </w:p>
    <w:p w14:paraId="65DA4494" w14:textId="77777777" w:rsidR="00FD0605" w:rsidRPr="00FD0605" w:rsidRDefault="00FD0605" w:rsidP="00FD0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the length is less than, greater than, or within a specified range, and flags non-conforming records as errors.</w:t>
      </w:r>
    </w:p>
    <w:p w14:paraId="0185C50D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Domain Check</w:t>
      </w:r>
    </w:p>
    <w:p w14:paraId="03E52AB0" w14:textId="7D8690B8" w:rsidR="00FD0605" w:rsidRPr="00FD0605" w:rsidRDefault="00FD0605" w:rsidP="00FD0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data in the specified column matches a predefined set of values</w:t>
      </w:r>
      <w:r w:rsidR="00965143"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D6B51"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(LOVs)</w:t>
      </w: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A366CD" w14:textId="77777777" w:rsidR="00FD0605" w:rsidRPr="00FD0605" w:rsidRDefault="00FD0605" w:rsidP="00FD0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5CAB82AC" w14:textId="77777777" w:rsidR="00FD0605" w:rsidRPr="00FD0605" w:rsidRDefault="00FD0605" w:rsidP="00FD0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with values not in the specified list as errors.</w:t>
      </w:r>
    </w:p>
    <w:p w14:paraId="3AC0E3E5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Format Check</w:t>
      </w:r>
    </w:p>
    <w:p w14:paraId="14F3AB53" w14:textId="77777777" w:rsidR="00FD0605" w:rsidRPr="00FD0605" w:rsidRDefault="00FD0605" w:rsidP="00FD0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data in the specified column matches a predefined format.</w:t>
      </w:r>
    </w:p>
    <w:p w14:paraId="63004E8A" w14:textId="77777777" w:rsidR="00FD0605" w:rsidRPr="00FD0605" w:rsidRDefault="00FD0605" w:rsidP="00FD0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Date.</w:t>
      </w:r>
    </w:p>
    <w:p w14:paraId="1DD1F79A" w14:textId="77777777" w:rsidR="00FD0605" w:rsidRPr="00FD0605" w:rsidRDefault="00FD0605" w:rsidP="00FD0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with values not matching the specified date format as errors.</w:t>
      </w:r>
    </w:p>
    <w:p w14:paraId="1B147EE7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Range Check</w:t>
      </w:r>
    </w:p>
    <w:p w14:paraId="7C5520FB" w14:textId="77777777" w:rsidR="00FD0605" w:rsidRPr="00FD0605" w:rsidRDefault="00FD0605" w:rsidP="00FD0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data in the specified column falls within a specified range.</w:t>
      </w:r>
    </w:p>
    <w:p w14:paraId="68DF3ECF" w14:textId="77777777" w:rsidR="00FD0605" w:rsidRPr="00FD0605" w:rsidRDefault="00FD0605" w:rsidP="00FD0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and Date.</w:t>
      </w:r>
    </w:p>
    <w:p w14:paraId="57796E54" w14:textId="77777777" w:rsidR="00FD0605" w:rsidRPr="00FD0605" w:rsidRDefault="00FD0605" w:rsidP="00FD0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with values outside the specified range as errors.</w:t>
      </w:r>
    </w:p>
    <w:p w14:paraId="688A7244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Uniqueness Check</w:t>
      </w:r>
    </w:p>
    <w:p w14:paraId="224E8E2B" w14:textId="77777777" w:rsidR="00FD0605" w:rsidRPr="00FD0605" w:rsidRDefault="00FD0605" w:rsidP="00FD0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all values in the specified column(s) are unique.</w:t>
      </w:r>
    </w:p>
    <w:p w14:paraId="3AB0DDF0" w14:textId="77777777" w:rsidR="00FD0605" w:rsidRPr="00FD0605" w:rsidRDefault="00FD0605" w:rsidP="00FD0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2E3F239E" w14:textId="77777777" w:rsidR="00FD0605" w:rsidRPr="00FD0605" w:rsidRDefault="00FD0605" w:rsidP="00FD0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duplicate records as errors.</w:t>
      </w:r>
    </w:p>
    <w:p w14:paraId="47463FA9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Number Check</w:t>
      </w:r>
    </w:p>
    <w:p w14:paraId="6D05195F" w14:textId="77777777" w:rsidR="00FD0605" w:rsidRPr="00FD0605" w:rsidRDefault="00FD0605" w:rsidP="00FD0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data in the specified column contains only numeric values.</w:t>
      </w:r>
    </w:p>
    <w:p w14:paraId="77AB4FB0" w14:textId="77777777" w:rsidR="00FD0605" w:rsidRPr="00FD0605" w:rsidRDefault="00FD0605" w:rsidP="00FD0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Varchar/Char.</w:t>
      </w:r>
    </w:p>
    <w:p w14:paraId="021D0EA6" w14:textId="77777777" w:rsidR="00FD0605" w:rsidRPr="00FD0605" w:rsidRDefault="00FD0605" w:rsidP="00FD0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with non-numeric values as errors.</w:t>
      </w:r>
    </w:p>
    <w:p w14:paraId="2FC7A596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Pattern Check</w:t>
      </w:r>
    </w:p>
    <w:p w14:paraId="19283693" w14:textId="77777777" w:rsidR="00FD0605" w:rsidRPr="00FD0605" w:rsidRDefault="00FD0605" w:rsidP="00FD06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data in the specified column matches a specified regular expression.</w:t>
      </w:r>
    </w:p>
    <w:p w14:paraId="36C27008" w14:textId="77777777" w:rsidR="00FD0605" w:rsidRPr="00FD0605" w:rsidRDefault="00FD0605" w:rsidP="00FD06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5C50B972" w14:textId="77777777" w:rsidR="00FD0605" w:rsidRPr="00FD0605" w:rsidRDefault="00FD0605" w:rsidP="00FD06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that do not match the specified pattern as errors.</w:t>
      </w:r>
    </w:p>
    <w:p w14:paraId="51331E5E" w14:textId="77777777" w:rsidR="005B1595" w:rsidRPr="00F920AA" w:rsidRDefault="005B1595" w:rsidP="005B1595">
      <w:pPr>
        <w:pStyle w:val="Heading3"/>
      </w:pPr>
      <w:r w:rsidRPr="00F920AA">
        <w:rPr>
          <w:sz w:val="24"/>
          <w:szCs w:val="24"/>
        </w:rPr>
        <w:t xml:space="preserve">10. </w:t>
      </w:r>
      <w:r w:rsidRPr="00F37C21">
        <w:rPr>
          <w:sz w:val="24"/>
          <w:szCs w:val="24"/>
        </w:rPr>
        <w:t>Data Availability Check</w:t>
      </w:r>
    </w:p>
    <w:p w14:paraId="3120CB93" w14:textId="77777777" w:rsidR="005B1595" w:rsidRPr="005B1595" w:rsidRDefault="005B1595" w:rsidP="005B15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5B15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data in a specified column is present and meets certain availability criteria.</w:t>
      </w:r>
    </w:p>
    <w:p w14:paraId="522E8E8F" w14:textId="77777777" w:rsidR="005B1595" w:rsidRPr="005B1595" w:rsidRDefault="005B1595" w:rsidP="005B15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Types:</w:t>
      </w:r>
      <w:r w:rsidRPr="005B15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data types.</w:t>
      </w:r>
    </w:p>
    <w:p w14:paraId="5F1FDAB7" w14:textId="77777777" w:rsidR="005B1595" w:rsidRPr="005B1595" w:rsidRDefault="005B1595" w:rsidP="005B15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Use:</w:t>
      </w:r>
      <w:r w:rsidRPr="005B15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Flags records as errors if the data in the specified column is missing or does not meet the defined availability criteria (e.g., not null, mandatory fields).</w:t>
      </w:r>
    </w:p>
    <w:p w14:paraId="6416855B" w14:textId="77777777" w:rsidR="005B1595" w:rsidRPr="005B1595" w:rsidRDefault="005B1595" w:rsidP="005B15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5B15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Ensuring that every record in the 'Email Address' column is not empty.</w:t>
      </w:r>
    </w:p>
    <w:p w14:paraId="32B0867A" w14:textId="77777777" w:rsidR="000131BD" w:rsidRPr="00F37C21" w:rsidRDefault="000131BD" w:rsidP="000131BD">
      <w:pPr>
        <w:pStyle w:val="NormalWeb"/>
        <w:rPr>
          <w:b/>
          <w:bCs/>
        </w:rPr>
      </w:pPr>
      <w:r w:rsidRPr="00F37C21">
        <w:rPr>
          <w:b/>
          <w:bCs/>
        </w:rPr>
        <w:t>11. Comparison Check</w:t>
      </w:r>
    </w:p>
    <w:p w14:paraId="3923B27D" w14:textId="77777777" w:rsidR="000131BD" w:rsidRPr="000131BD" w:rsidRDefault="000131BD" w:rsidP="000131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013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Compares data between two columns to ensure they meet a specified condition.</w:t>
      </w:r>
    </w:p>
    <w:p w14:paraId="298339C8" w14:textId="77777777" w:rsidR="000131BD" w:rsidRPr="000131BD" w:rsidRDefault="000131BD" w:rsidP="000131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Types:</w:t>
      </w:r>
      <w:r w:rsidRPr="00013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data types.</w:t>
      </w:r>
    </w:p>
    <w:p w14:paraId="2A4C755D" w14:textId="77777777" w:rsidR="000131BD" w:rsidRPr="000131BD" w:rsidRDefault="000131BD" w:rsidP="000131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Use:</w:t>
      </w:r>
      <w:r w:rsidRPr="00013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Flags records as errors if the comparison condition (e.g., greater than, equal to) is not met.</w:t>
      </w:r>
    </w:p>
    <w:p w14:paraId="545A7D96" w14:textId="77777777" w:rsidR="00860C9E" w:rsidRPr="00F37C21" w:rsidRDefault="00860C9E" w:rsidP="00860C9E">
      <w:pPr>
        <w:pStyle w:val="NormalWeb"/>
        <w:rPr>
          <w:b/>
          <w:bCs/>
        </w:rPr>
      </w:pPr>
      <w:r w:rsidRPr="00F37C21">
        <w:rPr>
          <w:b/>
          <w:bCs/>
        </w:rPr>
        <w:t>12. Conditional Uniqueness Check</w:t>
      </w:r>
    </w:p>
    <w:p w14:paraId="2E90BED5" w14:textId="77777777" w:rsidR="00860C9E" w:rsidRPr="00860C9E" w:rsidRDefault="00860C9E" w:rsidP="00860C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6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unique combinations of values in specified columns, potentially within defined grouping conditions.</w:t>
      </w:r>
    </w:p>
    <w:p w14:paraId="01F5B4F8" w14:textId="77777777" w:rsidR="00860C9E" w:rsidRPr="00860C9E" w:rsidRDefault="00860C9E" w:rsidP="00860C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Types:</w:t>
      </w:r>
      <w:r w:rsidRPr="0086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data types.</w:t>
      </w:r>
    </w:p>
    <w:p w14:paraId="4A2C3B6D" w14:textId="77777777" w:rsidR="00860C9E" w:rsidRPr="00860C9E" w:rsidRDefault="00860C9E" w:rsidP="00860C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Use:</w:t>
      </w:r>
      <w:r w:rsidRPr="00860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Flags records as errors if the combination of values in the specified columns is not unique within the defined group.</w:t>
      </w:r>
    </w:p>
    <w:p w14:paraId="763DE90E" w14:textId="1DF09A52" w:rsidR="0054360C" w:rsidRPr="00F920AA" w:rsidRDefault="0054360C" w:rsidP="00543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E742C0" w14:textId="77777777" w:rsidR="00FD0605" w:rsidRPr="00F920AA" w:rsidRDefault="00FD0605" w:rsidP="00FD0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Data Control</w:t>
      </w:r>
    </w:p>
    <w:p w14:paraId="4D83539A" w14:textId="77777777" w:rsidR="008C6E47" w:rsidRPr="00F920AA" w:rsidRDefault="00FD0605" w:rsidP="00B34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="008C6E47" w:rsidRPr="00F920AA">
        <w:rPr>
          <w:rFonts w:ascii="Times New Roman" w:hAnsi="Times New Roman" w:cs="Times New Roman"/>
        </w:rPr>
        <w:t xml:space="preserve"> Ensures that the specified column contains expected values. This check is used when moving a table from one layer to another to ensure that no data is lost during the process.</w:t>
      </w:r>
    </w:p>
    <w:p w14:paraId="35EA3B66" w14:textId="419A0A20" w:rsidR="00FD0605" w:rsidRPr="00FD0605" w:rsidRDefault="00FD0605" w:rsidP="00FD0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75F575F1" w14:textId="77777777" w:rsidR="00FD0605" w:rsidRPr="00FD0605" w:rsidRDefault="00FD0605" w:rsidP="00FD0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that do not contain the specified values in the column as errors.</w:t>
      </w:r>
    </w:p>
    <w:p w14:paraId="64BAA01A" w14:textId="77777777" w:rsidR="00FD0605" w:rsidRPr="00F920AA" w:rsidRDefault="00FD0605" w:rsidP="00FD0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Referential Integrity</w:t>
      </w:r>
    </w:p>
    <w:p w14:paraId="12D4472A" w14:textId="004F45B2" w:rsidR="00852E96" w:rsidRPr="00F920AA" w:rsidRDefault="00852E96" w:rsidP="00A11D3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values in the specified column match values in a referenced table. It is an advanced version of a Domain Check where the values in a column are matched against the values in a referenced table. There might be cases where not all values are present in the table, but there cannot be any values outside of the reference table values.</w:t>
      </w:r>
    </w:p>
    <w:p w14:paraId="4461FE3C" w14:textId="77777777" w:rsidR="00FD0605" w:rsidRPr="00FD0605" w:rsidRDefault="00FD0605" w:rsidP="00A11D3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3ED1F354" w14:textId="2627151F" w:rsidR="00FD0605" w:rsidRPr="00FD0605" w:rsidRDefault="00FD0605" w:rsidP="00A11D3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with values that do not exist in the referenced table as errors.</w:t>
      </w:r>
    </w:p>
    <w:p w14:paraId="30B6355E" w14:textId="38A220D2" w:rsidR="00FD0605" w:rsidRPr="00F920AA" w:rsidRDefault="00FD0605" w:rsidP="00FD0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Threshold</w:t>
      </w:r>
    </w:p>
    <w:p w14:paraId="200D53E2" w14:textId="3B7287A8" w:rsidR="008A78BF" w:rsidRPr="00F920AA" w:rsidRDefault="008A78BF" w:rsidP="0035685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</w:t>
      </w:r>
      <w:r w:rsidR="004C1F50"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CONFORMITY: -</w:t>
      </w:r>
      <w:r w:rsidR="0059046C"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20AC12B5" w14:textId="77777777" w:rsidR="0027292F" w:rsidRPr="00F920AA" w:rsidRDefault="0090557B" w:rsidP="002729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Purpose: </w:t>
      </w:r>
      <w:r w:rsidRPr="00F920AA">
        <w:rPr>
          <w:rFonts w:ascii="Times New Roman" w:hAnsi="Times New Roman" w:cs="Times New Roman"/>
        </w:rPr>
        <w:t>Data Conformity Check ensures that data conforms to predefined standards or rules. It flags records that fail to meet these standards.</w:t>
      </w:r>
    </w:p>
    <w:p w14:paraId="0331D0E3" w14:textId="77777777" w:rsidR="0027292F" w:rsidRPr="00F920AA" w:rsidRDefault="0027292F" w:rsidP="002729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E0F55"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check defines object-level thresholds for critical and exception severity failures based on the count of failed records.</w:t>
      </w:r>
    </w:p>
    <w:p w14:paraId="57952679" w14:textId="0B6029D7" w:rsidR="001E0F55" w:rsidRPr="00F920AA" w:rsidRDefault="001E0F55" w:rsidP="002729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if the critical threshold is set at 0% and the critical and exception threshold is at 20%, any records exceeding these limits will be flagged as errors​</w:t>
      </w:r>
    </w:p>
    <w:p w14:paraId="5FF1AEC3" w14:textId="77777777" w:rsidR="006016A8" w:rsidRPr="00F920AA" w:rsidRDefault="006016A8" w:rsidP="006016A8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DF1123" w14:textId="441C5AB9" w:rsidR="001B0416" w:rsidRPr="00F920AA" w:rsidRDefault="00BE40A0" w:rsidP="00356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0AA">
        <w:rPr>
          <w:rFonts w:ascii="Times New Roman" w:hAnsi="Times New Roman" w:cs="Times New Roman"/>
          <w:b/>
          <w:bCs/>
          <w:sz w:val="24"/>
          <w:szCs w:val="24"/>
        </w:rPr>
        <w:t xml:space="preserve">VARIATION </w:t>
      </w:r>
      <w:r w:rsidR="00817E1A" w:rsidRPr="00F920AA">
        <w:rPr>
          <w:rFonts w:ascii="Times New Roman" w:hAnsi="Times New Roman" w:cs="Times New Roman"/>
          <w:b/>
          <w:bCs/>
          <w:sz w:val="24"/>
          <w:szCs w:val="24"/>
        </w:rPr>
        <w:t>CHECK: -</w:t>
      </w:r>
    </w:p>
    <w:p w14:paraId="6D68CB66" w14:textId="4D6B4F4D" w:rsidR="00BE40A0" w:rsidRPr="00F920AA" w:rsidRDefault="00930492" w:rsidP="00D83B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="000F0D3F"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920AA">
        <w:rPr>
          <w:rFonts w:ascii="Times New Roman" w:hAnsi="Times New Roman" w:cs="Times New Roman"/>
          <w:sz w:val="24"/>
          <w:szCs w:val="24"/>
        </w:rPr>
        <w:t xml:space="preserve"> </w:t>
      </w:r>
      <w:r w:rsidR="004C1F50" w:rsidRPr="00F920AA">
        <w:rPr>
          <w:rFonts w:ascii="Times New Roman" w:hAnsi="Times New Roman" w:cs="Times New Roman"/>
          <w:sz w:val="24"/>
          <w:szCs w:val="24"/>
        </w:rPr>
        <w:t>In the Vari</w:t>
      </w:r>
      <w:r w:rsidR="00CB0CFE" w:rsidRPr="00F920AA">
        <w:rPr>
          <w:rFonts w:ascii="Times New Roman" w:hAnsi="Times New Roman" w:cs="Times New Roman"/>
          <w:sz w:val="24"/>
          <w:szCs w:val="24"/>
        </w:rPr>
        <w:t xml:space="preserve">ation check we count the restatement </w:t>
      </w:r>
      <w:r w:rsidR="00B65513" w:rsidRPr="00F920AA">
        <w:rPr>
          <w:rFonts w:ascii="Times New Roman" w:hAnsi="Times New Roman" w:cs="Times New Roman"/>
          <w:sz w:val="24"/>
          <w:szCs w:val="24"/>
        </w:rPr>
        <w:t xml:space="preserve">of the document </w:t>
      </w:r>
      <w:r w:rsidR="007E54FA" w:rsidRPr="00F920AA">
        <w:rPr>
          <w:rFonts w:ascii="Times New Roman" w:hAnsi="Times New Roman" w:cs="Times New Roman"/>
          <w:sz w:val="24"/>
          <w:szCs w:val="24"/>
        </w:rPr>
        <w:t xml:space="preserve">in this we limit the </w:t>
      </w:r>
      <w:r w:rsidR="0032536F" w:rsidRPr="00F920AA">
        <w:rPr>
          <w:rFonts w:ascii="Times New Roman" w:hAnsi="Times New Roman" w:cs="Times New Roman"/>
          <w:sz w:val="24"/>
          <w:szCs w:val="24"/>
        </w:rPr>
        <w:t>change in restatement within the given threshold</w:t>
      </w:r>
    </w:p>
    <w:p w14:paraId="242E3029" w14:textId="77777777" w:rsidR="00D83B0E" w:rsidRPr="00F920AA" w:rsidRDefault="00D83B0E" w:rsidP="00D83B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29F12BE8" w14:textId="64A5C68B" w:rsidR="00D83B0E" w:rsidRPr="00F920AA" w:rsidRDefault="00FD0605" w:rsidP="00D83B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0AA">
        <w:rPr>
          <w:rStyle w:val="Strong"/>
          <w:rFonts w:ascii="Times New Roman" w:hAnsi="Times New Roman" w:cs="Times New Roman"/>
        </w:rPr>
        <w:t>Use</w:t>
      </w:r>
      <w:r w:rsidRPr="00F920AA">
        <w:rPr>
          <w:rFonts w:ascii="Times New Roman" w:hAnsi="Times New Roman" w:cs="Times New Roman"/>
        </w:rPr>
        <w:t xml:space="preserve">: Flags records with values </w:t>
      </w:r>
      <w:r w:rsidR="00EA0C6D" w:rsidRPr="00F920AA">
        <w:rPr>
          <w:rFonts w:ascii="Times New Roman" w:hAnsi="Times New Roman" w:cs="Times New Roman"/>
        </w:rPr>
        <w:t>that vary beyond the acceptable threshold as errors.</w:t>
      </w:r>
    </w:p>
    <w:p w14:paraId="217F0CB0" w14:textId="47B9A6A4" w:rsidR="00356858" w:rsidRPr="00F920AA" w:rsidRDefault="00356858" w:rsidP="00356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0AA">
        <w:rPr>
          <w:rFonts w:ascii="Times New Roman" w:hAnsi="Times New Roman" w:cs="Times New Roman"/>
          <w:b/>
          <w:bCs/>
          <w:sz w:val="24"/>
          <w:szCs w:val="24"/>
        </w:rPr>
        <w:t xml:space="preserve">TREND </w:t>
      </w:r>
      <w:r w:rsidR="00447E1E" w:rsidRPr="00F920AA">
        <w:rPr>
          <w:rFonts w:ascii="Times New Roman" w:hAnsi="Times New Roman" w:cs="Times New Roman"/>
          <w:b/>
          <w:bCs/>
          <w:sz w:val="24"/>
          <w:szCs w:val="24"/>
        </w:rPr>
        <w:t>CHECK: -</w:t>
      </w:r>
    </w:p>
    <w:p w14:paraId="2EADD7CF" w14:textId="71A2E6CB" w:rsidR="00740B31" w:rsidRPr="00F920AA" w:rsidRDefault="00447E1E" w:rsidP="007B7A4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 -</w:t>
      </w:r>
      <w:r w:rsidR="00C85DDC" w:rsidRPr="00F920AA">
        <w:rPr>
          <w:rFonts w:ascii="Times New Roman" w:hAnsi="Times New Roman" w:cs="Times New Roman"/>
        </w:rPr>
        <w:t xml:space="preserve"> The Trend Check identifies percentage changes between consecutive time periods for a selected metric. It helps in understanding the trend over time.</w:t>
      </w:r>
    </w:p>
    <w:p w14:paraId="78241C60" w14:textId="7CE10320" w:rsidR="00740B31" w:rsidRPr="00F920AA" w:rsidRDefault="00447E1E" w:rsidP="0057008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Use: -</w:t>
      </w:r>
      <w:r w:rsidR="00740B31"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check is useful in monitoring trends by identifying percentage changes between two consecutive time periods for a selected metric.</w:t>
      </w:r>
    </w:p>
    <w:p w14:paraId="18A94CAE" w14:textId="74A1A42C" w:rsidR="00C85DDC" w:rsidRPr="00F920AA" w:rsidRDefault="00740B31" w:rsidP="0057008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select an aggregation function (e.g., sum, count distinct, standard deviation), a time dimension attribute, and define the lower and upper threshold limits for </w:t>
      </w:r>
      <w:r w:rsidR="00FD0605"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acceptable </w:t>
      </w: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</w:p>
    <w:p w14:paraId="7B86494B" w14:textId="77777777" w:rsidR="006016A8" w:rsidRPr="00F920AA" w:rsidRDefault="006016A8" w:rsidP="006016A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3F193" w14:textId="69E90B5E" w:rsidR="00E94D58" w:rsidRPr="00F920AA" w:rsidRDefault="009523C4" w:rsidP="00356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0AA">
        <w:rPr>
          <w:rFonts w:ascii="Times New Roman" w:hAnsi="Times New Roman" w:cs="Times New Roman"/>
          <w:b/>
          <w:bCs/>
          <w:sz w:val="24"/>
          <w:szCs w:val="24"/>
        </w:rPr>
        <w:t>OVERLAP CHECK:</w:t>
      </w:r>
    </w:p>
    <w:p w14:paraId="5992E239" w14:textId="2E08CE6A" w:rsidR="00DC1CC8" w:rsidRPr="00F920AA" w:rsidRDefault="006016A8" w:rsidP="004B2D3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 -</w:t>
      </w:r>
      <w:r w:rsidR="00DC1CC8" w:rsidRPr="00F920AA">
        <w:rPr>
          <w:rFonts w:ascii="Times New Roman" w:hAnsi="Times New Roman" w:cs="Times New Roman"/>
        </w:rPr>
        <w:t xml:space="preserve"> The Overlap Check compares data </w:t>
      </w:r>
      <w:r w:rsidR="00B56D4B">
        <w:rPr>
          <w:rFonts w:ascii="Times New Roman" w:hAnsi="Times New Roman" w:cs="Times New Roman"/>
        </w:rPr>
        <w:t>and</w:t>
      </w:r>
      <w:r w:rsidR="00DC1CC8" w:rsidRPr="00F920AA">
        <w:rPr>
          <w:rFonts w:ascii="Times New Roman" w:hAnsi="Times New Roman" w:cs="Times New Roman"/>
        </w:rPr>
        <w:t xml:space="preserve"> identify record-level differences</w:t>
      </w:r>
      <w:r w:rsidR="00890140">
        <w:rPr>
          <w:rFonts w:ascii="Times New Roman" w:hAnsi="Times New Roman" w:cs="Times New Roman"/>
        </w:rPr>
        <w:t>.</w:t>
      </w:r>
    </w:p>
    <w:p w14:paraId="68137327" w14:textId="1D5832E8" w:rsidR="00DC1CC8" w:rsidRPr="00F920AA" w:rsidRDefault="006016A8" w:rsidP="004B2D3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Use:</w:t>
      </w:r>
      <w:r w:rsidRPr="00F920A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DC1CC8" w:rsidRPr="00F920AA">
        <w:rPr>
          <w:rFonts w:ascii="Times New Roman" w:hAnsi="Times New Roman" w:cs="Times New Roman"/>
        </w:rPr>
        <w:t xml:space="preserve"> </w:t>
      </w:r>
      <w:r w:rsidR="00DC1CC8"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check is used to compare information in two tables, reporting the record-level differences.</w:t>
      </w:r>
    </w:p>
    <w:p w14:paraId="3104794D" w14:textId="11654FBA" w:rsidR="008A78BF" w:rsidRPr="00F920AA" w:rsidRDefault="00DC1CC8" w:rsidP="00FC611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2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select attributes from both source and reference objects for comparison. This check ensures data consistency and identifies discrepancies between the tables​</w:t>
      </w:r>
    </w:p>
    <w:p w14:paraId="255CB745" w14:textId="3A57DB45" w:rsidR="00FD0605" w:rsidRPr="00FD0605" w:rsidRDefault="00FD0605" w:rsidP="009A1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EFA994" w14:textId="77777777" w:rsidR="00FD0605" w:rsidRPr="00FD0605" w:rsidRDefault="00FD0605" w:rsidP="00FD0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 Check</w:t>
      </w:r>
    </w:p>
    <w:p w14:paraId="354998F7" w14:textId="77777777" w:rsidR="00FD0605" w:rsidRPr="00FD0605" w:rsidRDefault="00FD0605" w:rsidP="00F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Custom Check</w:t>
      </w:r>
    </w:p>
    <w:p w14:paraId="637DFB7E" w14:textId="77777777" w:rsidR="00FD0605" w:rsidRPr="00FD0605" w:rsidRDefault="00FD0605" w:rsidP="00FD0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for user-defined validation logic to be applied to the specified column.</w:t>
      </w:r>
    </w:p>
    <w:p w14:paraId="732600B7" w14:textId="77777777" w:rsidR="00FD0605" w:rsidRPr="00FD0605" w:rsidRDefault="00FD0605" w:rsidP="00FD0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Applicable Data Types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types.</w:t>
      </w:r>
    </w:p>
    <w:p w14:paraId="13F6548F" w14:textId="77777777" w:rsidR="00FD0605" w:rsidRPr="00FD0605" w:rsidRDefault="00FD0605" w:rsidP="00FD0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FD06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records that do not meet the custom-defined criteria as errors.</w:t>
      </w:r>
    </w:p>
    <w:p w14:paraId="31873DF8" w14:textId="77777777" w:rsidR="00574580" w:rsidRPr="00F920AA" w:rsidRDefault="00574580">
      <w:pPr>
        <w:rPr>
          <w:rFonts w:ascii="Times New Roman" w:hAnsi="Times New Roman" w:cs="Times New Roman"/>
        </w:rPr>
      </w:pPr>
    </w:p>
    <w:sectPr w:rsidR="00574580" w:rsidRPr="00F9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54C"/>
    <w:multiLevelType w:val="multilevel"/>
    <w:tmpl w:val="8D32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221E9"/>
    <w:multiLevelType w:val="multilevel"/>
    <w:tmpl w:val="4E2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0015"/>
    <w:multiLevelType w:val="hybridMultilevel"/>
    <w:tmpl w:val="3358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2ABB"/>
    <w:multiLevelType w:val="multilevel"/>
    <w:tmpl w:val="27A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F344C"/>
    <w:multiLevelType w:val="multilevel"/>
    <w:tmpl w:val="FDD0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13608"/>
    <w:multiLevelType w:val="multilevel"/>
    <w:tmpl w:val="0E3C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82B41"/>
    <w:multiLevelType w:val="multilevel"/>
    <w:tmpl w:val="5428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9050C"/>
    <w:multiLevelType w:val="hybridMultilevel"/>
    <w:tmpl w:val="B3904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30E27"/>
    <w:multiLevelType w:val="hybridMultilevel"/>
    <w:tmpl w:val="3EEAF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E2430"/>
    <w:multiLevelType w:val="hybridMultilevel"/>
    <w:tmpl w:val="10F2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13818"/>
    <w:multiLevelType w:val="multilevel"/>
    <w:tmpl w:val="850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44A5F"/>
    <w:multiLevelType w:val="multilevel"/>
    <w:tmpl w:val="C37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F26ED"/>
    <w:multiLevelType w:val="hybridMultilevel"/>
    <w:tmpl w:val="F45042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DA10F1A"/>
    <w:multiLevelType w:val="hybridMultilevel"/>
    <w:tmpl w:val="05D4F0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5D12A50"/>
    <w:multiLevelType w:val="multilevel"/>
    <w:tmpl w:val="D72C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607F6"/>
    <w:multiLevelType w:val="multilevel"/>
    <w:tmpl w:val="136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847CA"/>
    <w:multiLevelType w:val="hybridMultilevel"/>
    <w:tmpl w:val="CB7E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26B22"/>
    <w:multiLevelType w:val="multilevel"/>
    <w:tmpl w:val="AD7C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61CE4"/>
    <w:multiLevelType w:val="multilevel"/>
    <w:tmpl w:val="F71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01F14"/>
    <w:multiLevelType w:val="multilevel"/>
    <w:tmpl w:val="D0F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F1356"/>
    <w:multiLevelType w:val="multilevel"/>
    <w:tmpl w:val="F2C8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07901"/>
    <w:multiLevelType w:val="multilevel"/>
    <w:tmpl w:val="CC9A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E7B19"/>
    <w:multiLevelType w:val="multilevel"/>
    <w:tmpl w:val="7644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996136">
    <w:abstractNumId w:val="20"/>
  </w:num>
  <w:num w:numId="2" w16cid:durableId="1934243045">
    <w:abstractNumId w:val="10"/>
  </w:num>
  <w:num w:numId="3" w16cid:durableId="1350059263">
    <w:abstractNumId w:val="19"/>
  </w:num>
  <w:num w:numId="4" w16cid:durableId="856193907">
    <w:abstractNumId w:val="5"/>
  </w:num>
  <w:num w:numId="5" w16cid:durableId="911625907">
    <w:abstractNumId w:val="15"/>
  </w:num>
  <w:num w:numId="6" w16cid:durableId="1560898875">
    <w:abstractNumId w:val="21"/>
  </w:num>
  <w:num w:numId="7" w16cid:durableId="1021512056">
    <w:abstractNumId w:val="14"/>
  </w:num>
  <w:num w:numId="8" w16cid:durableId="1202940194">
    <w:abstractNumId w:val="0"/>
  </w:num>
  <w:num w:numId="9" w16cid:durableId="915283738">
    <w:abstractNumId w:val="22"/>
  </w:num>
  <w:num w:numId="10" w16cid:durableId="2023436794">
    <w:abstractNumId w:val="17"/>
  </w:num>
  <w:num w:numId="11" w16cid:durableId="1597399894">
    <w:abstractNumId w:val="1"/>
  </w:num>
  <w:num w:numId="12" w16cid:durableId="1645743611">
    <w:abstractNumId w:val="3"/>
  </w:num>
  <w:num w:numId="13" w16cid:durableId="99112339">
    <w:abstractNumId w:val="4"/>
  </w:num>
  <w:num w:numId="14" w16cid:durableId="1527912249">
    <w:abstractNumId w:val="9"/>
  </w:num>
  <w:num w:numId="15" w16cid:durableId="742606797">
    <w:abstractNumId w:val="16"/>
  </w:num>
  <w:num w:numId="16" w16cid:durableId="1182092106">
    <w:abstractNumId w:val="2"/>
  </w:num>
  <w:num w:numId="17" w16cid:durableId="228619690">
    <w:abstractNumId w:val="13"/>
  </w:num>
  <w:num w:numId="18" w16cid:durableId="1623153630">
    <w:abstractNumId w:val="8"/>
  </w:num>
  <w:num w:numId="19" w16cid:durableId="207034420">
    <w:abstractNumId w:val="12"/>
  </w:num>
  <w:num w:numId="20" w16cid:durableId="703285186">
    <w:abstractNumId w:val="7"/>
  </w:num>
  <w:num w:numId="21" w16cid:durableId="569268476">
    <w:abstractNumId w:val="11"/>
  </w:num>
  <w:num w:numId="22" w16cid:durableId="1044714034">
    <w:abstractNumId w:val="6"/>
  </w:num>
  <w:num w:numId="23" w16cid:durableId="6795524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05"/>
    <w:rsid w:val="000131BD"/>
    <w:rsid w:val="000F0D3F"/>
    <w:rsid w:val="00171699"/>
    <w:rsid w:val="001978F2"/>
    <w:rsid w:val="001B0416"/>
    <w:rsid w:val="001B327D"/>
    <w:rsid w:val="001E0F55"/>
    <w:rsid w:val="0027292F"/>
    <w:rsid w:val="0032536F"/>
    <w:rsid w:val="00356858"/>
    <w:rsid w:val="003D6B51"/>
    <w:rsid w:val="00447E1E"/>
    <w:rsid w:val="00475C40"/>
    <w:rsid w:val="004C1F50"/>
    <w:rsid w:val="0054360C"/>
    <w:rsid w:val="00560A1B"/>
    <w:rsid w:val="00574580"/>
    <w:rsid w:val="0059046C"/>
    <w:rsid w:val="005B1595"/>
    <w:rsid w:val="006016A8"/>
    <w:rsid w:val="00624238"/>
    <w:rsid w:val="00727314"/>
    <w:rsid w:val="00740B31"/>
    <w:rsid w:val="007C0CD5"/>
    <w:rsid w:val="007E54FA"/>
    <w:rsid w:val="00817E1A"/>
    <w:rsid w:val="00852E96"/>
    <w:rsid w:val="00860C9E"/>
    <w:rsid w:val="00890140"/>
    <w:rsid w:val="008A432D"/>
    <w:rsid w:val="008A78BF"/>
    <w:rsid w:val="008C6E47"/>
    <w:rsid w:val="008E4D4C"/>
    <w:rsid w:val="008F3265"/>
    <w:rsid w:val="0090557B"/>
    <w:rsid w:val="00930492"/>
    <w:rsid w:val="009523C4"/>
    <w:rsid w:val="00965143"/>
    <w:rsid w:val="00995308"/>
    <w:rsid w:val="009A126A"/>
    <w:rsid w:val="009A5DD6"/>
    <w:rsid w:val="009D71B0"/>
    <w:rsid w:val="009F6E6D"/>
    <w:rsid w:val="00A11D39"/>
    <w:rsid w:val="00A72AD9"/>
    <w:rsid w:val="00AA21D1"/>
    <w:rsid w:val="00B134D1"/>
    <w:rsid w:val="00B56D4B"/>
    <w:rsid w:val="00B65513"/>
    <w:rsid w:val="00BA6B77"/>
    <w:rsid w:val="00BE40A0"/>
    <w:rsid w:val="00BF6090"/>
    <w:rsid w:val="00C85DDC"/>
    <w:rsid w:val="00CB0CFE"/>
    <w:rsid w:val="00CE24FF"/>
    <w:rsid w:val="00D206C9"/>
    <w:rsid w:val="00D83B0E"/>
    <w:rsid w:val="00DC1CC8"/>
    <w:rsid w:val="00DD521C"/>
    <w:rsid w:val="00E22D93"/>
    <w:rsid w:val="00E75514"/>
    <w:rsid w:val="00E94D58"/>
    <w:rsid w:val="00EA0C6D"/>
    <w:rsid w:val="00F37C21"/>
    <w:rsid w:val="00F4445F"/>
    <w:rsid w:val="00F81F8D"/>
    <w:rsid w:val="00F90B73"/>
    <w:rsid w:val="00F920AA"/>
    <w:rsid w:val="00FA4A64"/>
    <w:rsid w:val="00F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3D4"/>
  <w15:chartTrackingRefBased/>
  <w15:docId w15:val="{A368445A-AE12-4305-A11B-9E617BC7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D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56D4B"/>
    <w:rPr>
      <w:b/>
      <w:bCs/>
    </w:rPr>
  </w:style>
  <w:style w:type="paragraph" w:styleId="ListParagraph">
    <w:name w:val="List Paragraph"/>
    <w:basedOn w:val="Normal"/>
    <w:uiPriority w:val="34"/>
    <w:qFormat/>
    <w:rsid w:val="00B56D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3</cp:revision>
  <dcterms:created xsi:type="dcterms:W3CDTF">2024-06-06T14:27:00Z</dcterms:created>
  <dcterms:modified xsi:type="dcterms:W3CDTF">2024-06-14T03:27:00Z</dcterms:modified>
</cp:coreProperties>
</file>