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0557177"/>
        <w:docPartObj>
          <w:docPartGallery w:val="Cover Pages"/>
          <w:docPartUnique/>
        </w:docPartObj>
      </w:sdtPr>
      <w:sdtContent>
        <w:p w:rsidR="00DC39F3" w:rsidRDefault="00DC39F3">
          <w:r>
            <w:rPr>
              <w:noProof/>
              <w:lang w:eastAsia="en-IN"/>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0D6CBF"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C39F3" w:rsidRDefault="00DC39F3">
                                    <w:pPr>
                                      <w:pStyle w:val="NoSpacing"/>
                                      <w:jc w:val="right"/>
                                      <w:rPr>
                                        <w:color w:val="595959" w:themeColor="text1" w:themeTint="A6"/>
                                        <w:sz w:val="28"/>
                                        <w:szCs w:val="28"/>
                                      </w:rPr>
                                    </w:pPr>
                                    <w:r>
                                      <w:rPr>
                                        <w:color w:val="595959" w:themeColor="text1" w:themeTint="A6"/>
                                        <w:sz w:val="28"/>
                                        <w:szCs w:val="28"/>
                                        <w:lang w:val="en-IN"/>
                                      </w:rPr>
                                      <w:t>Gaurav Shukla</w:t>
                                    </w:r>
                                  </w:p>
                                </w:sdtContent>
                              </w:sdt>
                              <w:p w:rsidR="00DC39F3" w:rsidRDefault="00DC39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DC39F3">
                                      <w:rPr>
                                        <w:color w:val="595959" w:themeColor="text1" w:themeTint="A6"/>
                                        <w:sz w:val="18"/>
                                        <w:szCs w:val="18"/>
                                      </w:rPr>
                                      <w:t>shuklagauravjn@gmail.com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C39F3" w:rsidRDefault="00DC39F3">
                              <w:pPr>
                                <w:pStyle w:val="NoSpacing"/>
                                <w:jc w:val="right"/>
                                <w:rPr>
                                  <w:color w:val="595959" w:themeColor="text1" w:themeTint="A6"/>
                                  <w:sz w:val="28"/>
                                  <w:szCs w:val="28"/>
                                </w:rPr>
                              </w:pPr>
                              <w:r>
                                <w:rPr>
                                  <w:color w:val="595959" w:themeColor="text1" w:themeTint="A6"/>
                                  <w:sz w:val="28"/>
                                  <w:szCs w:val="28"/>
                                  <w:lang w:val="en-IN"/>
                                </w:rPr>
                                <w:t>Gaurav Shukla</w:t>
                              </w:r>
                            </w:p>
                          </w:sdtContent>
                        </w:sdt>
                        <w:p w:rsidR="00DC39F3" w:rsidRDefault="00DC39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DC39F3">
                                <w:rPr>
                                  <w:color w:val="595959" w:themeColor="text1" w:themeTint="A6"/>
                                  <w:sz w:val="18"/>
                                  <w:szCs w:val="18"/>
                                </w:rPr>
                                <w:t>shuklagauravjn@gmail.com</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9F3" w:rsidRDefault="00DC39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C39F3" w:rsidRDefault="00DC39F3">
                                    <w:pPr>
                                      <w:pStyle w:val="NoSpacing"/>
                                      <w:jc w:val="right"/>
                                      <w:rPr>
                                        <w:color w:val="595959" w:themeColor="text1" w:themeTint="A6"/>
                                        <w:sz w:val="20"/>
                                        <w:szCs w:val="20"/>
                                      </w:rPr>
                                    </w:pPr>
                                    <w:r>
                                      <w:rPr>
                                        <w:color w:val="595959" w:themeColor="text1" w:themeTint="A6"/>
                                        <w:sz w:val="20"/>
                                        <w:szCs w:val="20"/>
                                      </w:rPr>
                                      <w:t>The 2 services being provided as a part of the assignment can be the foundation for a full-fledged micro services architecture in future.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C39F3" w:rsidRDefault="00DC39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C39F3" w:rsidRDefault="00DC39F3">
                              <w:pPr>
                                <w:pStyle w:val="NoSpacing"/>
                                <w:jc w:val="right"/>
                                <w:rPr>
                                  <w:color w:val="595959" w:themeColor="text1" w:themeTint="A6"/>
                                  <w:sz w:val="20"/>
                                  <w:szCs w:val="20"/>
                                </w:rPr>
                              </w:pPr>
                              <w:r>
                                <w:rPr>
                                  <w:color w:val="595959" w:themeColor="text1" w:themeTint="A6"/>
                                  <w:sz w:val="20"/>
                                  <w:szCs w:val="20"/>
                                </w:rPr>
                                <w:t>The 2 services being provided as a part of the assignment can be the foundation for a full-fledged micro services architecture in future.</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9F3" w:rsidRDefault="00DC39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Solution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39F3" w:rsidRDefault="00DC39F3">
                                    <w:pPr>
                                      <w:jc w:val="right"/>
                                      <w:rPr>
                                        <w:smallCaps/>
                                        <w:color w:val="404040" w:themeColor="text1" w:themeTint="BF"/>
                                        <w:sz w:val="36"/>
                                        <w:szCs w:val="36"/>
                                      </w:rPr>
                                    </w:pPr>
                                    <w:r>
                                      <w:rPr>
                                        <w:color w:val="404040" w:themeColor="text1" w:themeTint="BF"/>
                                        <w:sz w:val="36"/>
                                        <w:szCs w:val="36"/>
                                      </w:rPr>
                                      <w:t>Implementation approach for the case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C39F3" w:rsidRDefault="00DC39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Solution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39F3" w:rsidRDefault="00DC39F3">
                              <w:pPr>
                                <w:jc w:val="right"/>
                                <w:rPr>
                                  <w:smallCaps/>
                                  <w:color w:val="404040" w:themeColor="text1" w:themeTint="BF"/>
                                  <w:sz w:val="36"/>
                                  <w:szCs w:val="36"/>
                                </w:rPr>
                              </w:pPr>
                              <w:r>
                                <w:rPr>
                                  <w:color w:val="404040" w:themeColor="text1" w:themeTint="BF"/>
                                  <w:sz w:val="36"/>
                                  <w:szCs w:val="36"/>
                                </w:rPr>
                                <w:t>Implementation approach for the case study</w:t>
                              </w:r>
                            </w:p>
                          </w:sdtContent>
                        </w:sdt>
                      </w:txbxContent>
                    </v:textbox>
                    <w10:wrap type="square" anchorx="page" anchory="page"/>
                  </v:shape>
                </w:pict>
              </mc:Fallback>
            </mc:AlternateContent>
          </w:r>
        </w:p>
        <w:p w:rsidR="00DC39F3" w:rsidRDefault="00DC39F3">
          <w:pPr>
            <w:rPr>
              <w:rFonts w:asciiTheme="majorHAnsi" w:eastAsiaTheme="majorEastAsia" w:hAnsiTheme="majorHAnsi" w:cstheme="majorBidi"/>
              <w:color w:val="2E74B5" w:themeColor="accent1" w:themeShade="BF"/>
              <w:sz w:val="32"/>
              <w:szCs w:val="32"/>
              <w:lang w:val="en-US"/>
            </w:rPr>
          </w:pPr>
          <w:r>
            <w:br w:type="page"/>
          </w:r>
        </w:p>
      </w:sdtContent>
    </w:sdt>
    <w:sdt>
      <w:sdtPr>
        <w:id w:val="201380393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DC39F3" w:rsidRDefault="00DC39F3">
          <w:pPr>
            <w:pStyle w:val="TOCHeading"/>
          </w:pPr>
          <w:r>
            <w:t>Contents</w:t>
          </w:r>
          <w:bookmarkStart w:id="0" w:name="_GoBack"/>
          <w:bookmarkEnd w:id="0"/>
        </w:p>
        <w:p w:rsidR="004D2622" w:rsidRDefault="00DC39F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5019309" w:history="1">
            <w:r w:rsidR="004D2622" w:rsidRPr="00623B07">
              <w:rPr>
                <w:rStyle w:val="Hyperlink"/>
                <w:noProof/>
              </w:rPr>
              <w:t>Solution Architecture</w:t>
            </w:r>
            <w:r w:rsidR="004D2622">
              <w:rPr>
                <w:noProof/>
                <w:webHidden/>
              </w:rPr>
              <w:tab/>
            </w:r>
            <w:r w:rsidR="004D2622">
              <w:rPr>
                <w:noProof/>
                <w:webHidden/>
              </w:rPr>
              <w:fldChar w:fldCharType="begin"/>
            </w:r>
            <w:r w:rsidR="004D2622">
              <w:rPr>
                <w:noProof/>
                <w:webHidden/>
              </w:rPr>
              <w:instrText xml:space="preserve"> PAGEREF _Toc195019309 \h </w:instrText>
            </w:r>
            <w:r w:rsidR="004D2622">
              <w:rPr>
                <w:noProof/>
                <w:webHidden/>
              </w:rPr>
            </w:r>
            <w:r w:rsidR="004D2622">
              <w:rPr>
                <w:noProof/>
                <w:webHidden/>
              </w:rPr>
              <w:fldChar w:fldCharType="separate"/>
            </w:r>
            <w:r w:rsidR="004D2622">
              <w:rPr>
                <w:noProof/>
                <w:webHidden/>
              </w:rPr>
              <w:t>2</w:t>
            </w:r>
            <w:r w:rsidR="004D2622">
              <w:rPr>
                <w:noProof/>
                <w:webHidden/>
              </w:rPr>
              <w:fldChar w:fldCharType="end"/>
            </w:r>
          </w:hyperlink>
        </w:p>
        <w:p w:rsidR="004D2622" w:rsidRDefault="004D2622">
          <w:pPr>
            <w:pStyle w:val="TOC1"/>
            <w:tabs>
              <w:tab w:val="right" w:leader="dot" w:pos="9016"/>
            </w:tabs>
            <w:rPr>
              <w:rFonts w:eastAsiaTheme="minorEastAsia"/>
              <w:noProof/>
              <w:lang w:eastAsia="en-IN"/>
            </w:rPr>
          </w:pPr>
          <w:hyperlink w:anchor="_Toc195019310" w:history="1">
            <w:r w:rsidRPr="00623B07">
              <w:rPr>
                <w:rStyle w:val="Hyperlink"/>
                <w:noProof/>
              </w:rPr>
              <w:t>Recommendations and Solution Outline</w:t>
            </w:r>
            <w:r>
              <w:rPr>
                <w:noProof/>
                <w:webHidden/>
              </w:rPr>
              <w:tab/>
            </w:r>
            <w:r>
              <w:rPr>
                <w:noProof/>
                <w:webHidden/>
              </w:rPr>
              <w:fldChar w:fldCharType="begin"/>
            </w:r>
            <w:r>
              <w:rPr>
                <w:noProof/>
                <w:webHidden/>
              </w:rPr>
              <w:instrText xml:space="preserve"> PAGEREF _Toc195019310 \h </w:instrText>
            </w:r>
            <w:r>
              <w:rPr>
                <w:noProof/>
                <w:webHidden/>
              </w:rPr>
            </w:r>
            <w:r>
              <w:rPr>
                <w:noProof/>
                <w:webHidden/>
              </w:rPr>
              <w:fldChar w:fldCharType="separate"/>
            </w:r>
            <w:r>
              <w:rPr>
                <w:noProof/>
                <w:webHidden/>
              </w:rPr>
              <w:t>2</w:t>
            </w:r>
            <w:r>
              <w:rPr>
                <w:noProof/>
                <w:webHidden/>
              </w:rPr>
              <w:fldChar w:fldCharType="end"/>
            </w:r>
          </w:hyperlink>
        </w:p>
        <w:p w:rsidR="004D2622" w:rsidRDefault="004D2622">
          <w:pPr>
            <w:pStyle w:val="TOC2"/>
            <w:tabs>
              <w:tab w:val="right" w:leader="dot" w:pos="9016"/>
            </w:tabs>
            <w:rPr>
              <w:rFonts w:eastAsiaTheme="minorEastAsia"/>
              <w:noProof/>
              <w:lang w:eastAsia="en-IN"/>
            </w:rPr>
          </w:pPr>
          <w:hyperlink w:anchor="_Toc195019311" w:history="1">
            <w:r w:rsidRPr="00623B07">
              <w:rPr>
                <w:rStyle w:val="Hyperlink"/>
                <w:noProof/>
              </w:rPr>
              <w:t>(A) Transactional Boundaries in Service A</w:t>
            </w:r>
            <w:r>
              <w:rPr>
                <w:noProof/>
                <w:webHidden/>
              </w:rPr>
              <w:tab/>
            </w:r>
            <w:r>
              <w:rPr>
                <w:noProof/>
                <w:webHidden/>
              </w:rPr>
              <w:fldChar w:fldCharType="begin"/>
            </w:r>
            <w:r>
              <w:rPr>
                <w:noProof/>
                <w:webHidden/>
              </w:rPr>
              <w:instrText xml:space="preserve"> PAGEREF _Toc195019311 \h </w:instrText>
            </w:r>
            <w:r>
              <w:rPr>
                <w:noProof/>
                <w:webHidden/>
              </w:rPr>
            </w:r>
            <w:r>
              <w:rPr>
                <w:noProof/>
                <w:webHidden/>
              </w:rPr>
              <w:fldChar w:fldCharType="separate"/>
            </w:r>
            <w:r>
              <w:rPr>
                <w:noProof/>
                <w:webHidden/>
              </w:rPr>
              <w:t>2</w:t>
            </w:r>
            <w:r>
              <w:rPr>
                <w:noProof/>
                <w:webHidden/>
              </w:rPr>
              <w:fldChar w:fldCharType="end"/>
            </w:r>
          </w:hyperlink>
        </w:p>
        <w:p w:rsidR="004D2622" w:rsidRDefault="004D2622">
          <w:pPr>
            <w:pStyle w:val="TOC3"/>
            <w:tabs>
              <w:tab w:val="right" w:leader="dot" w:pos="9016"/>
            </w:tabs>
            <w:rPr>
              <w:noProof/>
            </w:rPr>
          </w:pPr>
          <w:hyperlink w:anchor="_Toc195019312" w:history="1">
            <w:r w:rsidRPr="00623B07">
              <w:rPr>
                <w:rStyle w:val="Hyperlink"/>
                <w:noProof/>
              </w:rPr>
              <w:t>Local Transactions:</w:t>
            </w:r>
            <w:r>
              <w:rPr>
                <w:noProof/>
                <w:webHidden/>
              </w:rPr>
              <w:tab/>
            </w:r>
            <w:r>
              <w:rPr>
                <w:noProof/>
                <w:webHidden/>
              </w:rPr>
              <w:fldChar w:fldCharType="begin"/>
            </w:r>
            <w:r>
              <w:rPr>
                <w:noProof/>
                <w:webHidden/>
              </w:rPr>
              <w:instrText xml:space="preserve"> PAGEREF _Toc195019312 \h </w:instrText>
            </w:r>
            <w:r>
              <w:rPr>
                <w:noProof/>
                <w:webHidden/>
              </w:rPr>
            </w:r>
            <w:r>
              <w:rPr>
                <w:noProof/>
                <w:webHidden/>
              </w:rPr>
              <w:fldChar w:fldCharType="separate"/>
            </w:r>
            <w:r>
              <w:rPr>
                <w:noProof/>
                <w:webHidden/>
              </w:rPr>
              <w:t>2</w:t>
            </w:r>
            <w:r>
              <w:rPr>
                <w:noProof/>
                <w:webHidden/>
              </w:rPr>
              <w:fldChar w:fldCharType="end"/>
            </w:r>
          </w:hyperlink>
        </w:p>
        <w:p w:rsidR="004D2622" w:rsidRDefault="004D2622">
          <w:pPr>
            <w:pStyle w:val="TOC3"/>
            <w:tabs>
              <w:tab w:val="right" w:leader="dot" w:pos="9016"/>
            </w:tabs>
            <w:rPr>
              <w:noProof/>
            </w:rPr>
          </w:pPr>
          <w:hyperlink w:anchor="_Toc195019313" w:history="1">
            <w:r w:rsidRPr="00623B07">
              <w:rPr>
                <w:rStyle w:val="Hyperlink"/>
                <w:noProof/>
              </w:rPr>
              <w:t>Distributed Transactions (if needed):</w:t>
            </w:r>
            <w:r>
              <w:rPr>
                <w:noProof/>
                <w:webHidden/>
              </w:rPr>
              <w:tab/>
            </w:r>
            <w:r>
              <w:rPr>
                <w:noProof/>
                <w:webHidden/>
              </w:rPr>
              <w:fldChar w:fldCharType="begin"/>
            </w:r>
            <w:r>
              <w:rPr>
                <w:noProof/>
                <w:webHidden/>
              </w:rPr>
              <w:instrText xml:space="preserve"> PAGEREF _Toc195019313 \h </w:instrText>
            </w:r>
            <w:r>
              <w:rPr>
                <w:noProof/>
                <w:webHidden/>
              </w:rPr>
            </w:r>
            <w:r>
              <w:rPr>
                <w:noProof/>
                <w:webHidden/>
              </w:rPr>
              <w:fldChar w:fldCharType="separate"/>
            </w:r>
            <w:r>
              <w:rPr>
                <w:noProof/>
                <w:webHidden/>
              </w:rPr>
              <w:t>2</w:t>
            </w:r>
            <w:r>
              <w:rPr>
                <w:noProof/>
                <w:webHidden/>
              </w:rPr>
              <w:fldChar w:fldCharType="end"/>
            </w:r>
          </w:hyperlink>
        </w:p>
        <w:p w:rsidR="004D2622" w:rsidRDefault="004D2622">
          <w:pPr>
            <w:pStyle w:val="TOC2"/>
            <w:tabs>
              <w:tab w:val="right" w:leader="dot" w:pos="9016"/>
            </w:tabs>
            <w:rPr>
              <w:rFonts w:eastAsiaTheme="minorEastAsia"/>
              <w:noProof/>
              <w:lang w:eastAsia="en-IN"/>
            </w:rPr>
          </w:pPr>
          <w:hyperlink w:anchor="_Toc195019314" w:history="1">
            <w:r w:rsidRPr="00623B07">
              <w:rPr>
                <w:rStyle w:val="Hyperlink"/>
                <w:noProof/>
              </w:rPr>
              <w:t>(B) Threading Model in Service A (JEE or Spring Boot)</w:t>
            </w:r>
            <w:r>
              <w:rPr>
                <w:noProof/>
                <w:webHidden/>
              </w:rPr>
              <w:tab/>
            </w:r>
            <w:r>
              <w:rPr>
                <w:noProof/>
                <w:webHidden/>
              </w:rPr>
              <w:fldChar w:fldCharType="begin"/>
            </w:r>
            <w:r>
              <w:rPr>
                <w:noProof/>
                <w:webHidden/>
              </w:rPr>
              <w:instrText xml:space="preserve"> PAGEREF _Toc195019314 \h </w:instrText>
            </w:r>
            <w:r>
              <w:rPr>
                <w:noProof/>
                <w:webHidden/>
              </w:rPr>
            </w:r>
            <w:r>
              <w:rPr>
                <w:noProof/>
                <w:webHidden/>
              </w:rPr>
              <w:fldChar w:fldCharType="separate"/>
            </w:r>
            <w:r>
              <w:rPr>
                <w:noProof/>
                <w:webHidden/>
              </w:rPr>
              <w:t>2</w:t>
            </w:r>
            <w:r>
              <w:rPr>
                <w:noProof/>
                <w:webHidden/>
              </w:rPr>
              <w:fldChar w:fldCharType="end"/>
            </w:r>
          </w:hyperlink>
        </w:p>
        <w:p w:rsidR="004D2622" w:rsidRDefault="004D2622">
          <w:pPr>
            <w:pStyle w:val="TOC3"/>
            <w:tabs>
              <w:tab w:val="right" w:leader="dot" w:pos="9016"/>
            </w:tabs>
            <w:rPr>
              <w:noProof/>
            </w:rPr>
          </w:pPr>
          <w:hyperlink w:anchor="_Toc195019315" w:history="1">
            <w:r w:rsidRPr="00623B07">
              <w:rPr>
                <w:rStyle w:val="Hyperlink"/>
                <w:noProof/>
              </w:rPr>
              <w:t>Spring Boot/JEE Default Threading:</w:t>
            </w:r>
            <w:r>
              <w:rPr>
                <w:noProof/>
                <w:webHidden/>
              </w:rPr>
              <w:tab/>
            </w:r>
            <w:r>
              <w:rPr>
                <w:noProof/>
                <w:webHidden/>
              </w:rPr>
              <w:fldChar w:fldCharType="begin"/>
            </w:r>
            <w:r>
              <w:rPr>
                <w:noProof/>
                <w:webHidden/>
              </w:rPr>
              <w:instrText xml:space="preserve"> PAGEREF _Toc195019315 \h </w:instrText>
            </w:r>
            <w:r>
              <w:rPr>
                <w:noProof/>
                <w:webHidden/>
              </w:rPr>
            </w:r>
            <w:r>
              <w:rPr>
                <w:noProof/>
                <w:webHidden/>
              </w:rPr>
              <w:fldChar w:fldCharType="separate"/>
            </w:r>
            <w:r>
              <w:rPr>
                <w:noProof/>
                <w:webHidden/>
              </w:rPr>
              <w:t>2</w:t>
            </w:r>
            <w:r>
              <w:rPr>
                <w:noProof/>
                <w:webHidden/>
              </w:rPr>
              <w:fldChar w:fldCharType="end"/>
            </w:r>
          </w:hyperlink>
        </w:p>
        <w:p w:rsidR="004D2622" w:rsidRDefault="004D2622">
          <w:pPr>
            <w:pStyle w:val="TOC1"/>
            <w:tabs>
              <w:tab w:val="right" w:leader="dot" w:pos="9016"/>
            </w:tabs>
            <w:rPr>
              <w:rFonts w:eastAsiaTheme="minorEastAsia"/>
              <w:noProof/>
              <w:lang w:eastAsia="en-IN"/>
            </w:rPr>
          </w:pPr>
          <w:hyperlink w:anchor="_Toc195019316" w:history="1">
            <w:r w:rsidRPr="00623B07">
              <w:rPr>
                <w:rStyle w:val="Hyperlink"/>
                <w:noProof/>
              </w:rPr>
              <w:t>(1) Network Communication Issues Between Service A and Service B</w:t>
            </w:r>
            <w:r>
              <w:rPr>
                <w:noProof/>
                <w:webHidden/>
              </w:rPr>
              <w:tab/>
            </w:r>
            <w:r>
              <w:rPr>
                <w:noProof/>
                <w:webHidden/>
              </w:rPr>
              <w:fldChar w:fldCharType="begin"/>
            </w:r>
            <w:r>
              <w:rPr>
                <w:noProof/>
                <w:webHidden/>
              </w:rPr>
              <w:instrText xml:space="preserve"> PAGEREF _Toc195019316 \h </w:instrText>
            </w:r>
            <w:r>
              <w:rPr>
                <w:noProof/>
                <w:webHidden/>
              </w:rPr>
            </w:r>
            <w:r>
              <w:rPr>
                <w:noProof/>
                <w:webHidden/>
              </w:rPr>
              <w:fldChar w:fldCharType="separate"/>
            </w:r>
            <w:r>
              <w:rPr>
                <w:noProof/>
                <w:webHidden/>
              </w:rPr>
              <w:t>3</w:t>
            </w:r>
            <w:r>
              <w:rPr>
                <w:noProof/>
                <w:webHidden/>
              </w:rPr>
              <w:fldChar w:fldCharType="end"/>
            </w:r>
          </w:hyperlink>
        </w:p>
        <w:p w:rsidR="004D2622" w:rsidRDefault="004D2622">
          <w:pPr>
            <w:pStyle w:val="TOC2"/>
            <w:tabs>
              <w:tab w:val="right" w:leader="dot" w:pos="9016"/>
            </w:tabs>
            <w:rPr>
              <w:rFonts w:eastAsiaTheme="minorEastAsia"/>
              <w:noProof/>
              <w:lang w:eastAsia="en-IN"/>
            </w:rPr>
          </w:pPr>
          <w:hyperlink w:anchor="_Toc195019317" w:history="1">
            <w:r w:rsidRPr="00623B07">
              <w:rPr>
                <w:rStyle w:val="Hyperlink"/>
                <w:noProof/>
              </w:rPr>
              <w:t>a. Service B Temporarily Unreachable:</w:t>
            </w:r>
            <w:r>
              <w:rPr>
                <w:noProof/>
                <w:webHidden/>
              </w:rPr>
              <w:tab/>
            </w:r>
            <w:r>
              <w:rPr>
                <w:noProof/>
                <w:webHidden/>
              </w:rPr>
              <w:fldChar w:fldCharType="begin"/>
            </w:r>
            <w:r>
              <w:rPr>
                <w:noProof/>
                <w:webHidden/>
              </w:rPr>
              <w:instrText xml:space="preserve"> PAGEREF _Toc195019317 \h </w:instrText>
            </w:r>
            <w:r>
              <w:rPr>
                <w:noProof/>
                <w:webHidden/>
              </w:rPr>
            </w:r>
            <w:r>
              <w:rPr>
                <w:noProof/>
                <w:webHidden/>
              </w:rPr>
              <w:fldChar w:fldCharType="separate"/>
            </w:r>
            <w:r>
              <w:rPr>
                <w:noProof/>
                <w:webHidden/>
              </w:rPr>
              <w:t>3</w:t>
            </w:r>
            <w:r>
              <w:rPr>
                <w:noProof/>
                <w:webHidden/>
              </w:rPr>
              <w:fldChar w:fldCharType="end"/>
            </w:r>
          </w:hyperlink>
        </w:p>
        <w:p w:rsidR="004D2622" w:rsidRDefault="004D2622">
          <w:pPr>
            <w:pStyle w:val="TOC2"/>
            <w:tabs>
              <w:tab w:val="right" w:leader="dot" w:pos="9016"/>
            </w:tabs>
            <w:rPr>
              <w:rFonts w:eastAsiaTheme="minorEastAsia"/>
              <w:noProof/>
              <w:lang w:eastAsia="en-IN"/>
            </w:rPr>
          </w:pPr>
          <w:hyperlink w:anchor="_Toc195019318" w:history="1">
            <w:r w:rsidRPr="00623B07">
              <w:rPr>
                <w:rStyle w:val="Hyperlink"/>
                <w:noProof/>
              </w:rPr>
              <w:t>b. Connection to Service B Timing Out or Being Lost:</w:t>
            </w:r>
            <w:r>
              <w:rPr>
                <w:noProof/>
                <w:webHidden/>
              </w:rPr>
              <w:tab/>
            </w:r>
            <w:r>
              <w:rPr>
                <w:noProof/>
                <w:webHidden/>
              </w:rPr>
              <w:fldChar w:fldCharType="begin"/>
            </w:r>
            <w:r>
              <w:rPr>
                <w:noProof/>
                <w:webHidden/>
              </w:rPr>
              <w:instrText xml:space="preserve"> PAGEREF _Toc195019318 \h </w:instrText>
            </w:r>
            <w:r>
              <w:rPr>
                <w:noProof/>
                <w:webHidden/>
              </w:rPr>
            </w:r>
            <w:r>
              <w:rPr>
                <w:noProof/>
                <w:webHidden/>
              </w:rPr>
              <w:fldChar w:fldCharType="separate"/>
            </w:r>
            <w:r>
              <w:rPr>
                <w:noProof/>
                <w:webHidden/>
              </w:rPr>
              <w:t>4</w:t>
            </w:r>
            <w:r>
              <w:rPr>
                <w:noProof/>
                <w:webHidden/>
              </w:rPr>
              <w:fldChar w:fldCharType="end"/>
            </w:r>
          </w:hyperlink>
        </w:p>
        <w:p w:rsidR="004D2622" w:rsidRDefault="004D2622">
          <w:pPr>
            <w:pStyle w:val="TOC1"/>
            <w:tabs>
              <w:tab w:val="right" w:leader="dot" w:pos="9016"/>
            </w:tabs>
            <w:rPr>
              <w:rFonts w:eastAsiaTheme="minorEastAsia"/>
              <w:noProof/>
              <w:lang w:eastAsia="en-IN"/>
            </w:rPr>
          </w:pPr>
          <w:hyperlink w:anchor="_Toc195019319" w:history="1">
            <w:r w:rsidRPr="00623B07">
              <w:rPr>
                <w:rStyle w:val="Hyperlink"/>
                <w:noProof/>
              </w:rPr>
              <w:t>(2) Service A Crashing While Processing a User Request</w:t>
            </w:r>
            <w:r>
              <w:rPr>
                <w:noProof/>
                <w:webHidden/>
              </w:rPr>
              <w:tab/>
            </w:r>
            <w:r>
              <w:rPr>
                <w:noProof/>
                <w:webHidden/>
              </w:rPr>
              <w:fldChar w:fldCharType="begin"/>
            </w:r>
            <w:r>
              <w:rPr>
                <w:noProof/>
                <w:webHidden/>
              </w:rPr>
              <w:instrText xml:space="preserve"> PAGEREF _Toc195019319 \h </w:instrText>
            </w:r>
            <w:r>
              <w:rPr>
                <w:noProof/>
                <w:webHidden/>
              </w:rPr>
            </w:r>
            <w:r>
              <w:rPr>
                <w:noProof/>
                <w:webHidden/>
              </w:rPr>
              <w:fldChar w:fldCharType="separate"/>
            </w:r>
            <w:r>
              <w:rPr>
                <w:noProof/>
                <w:webHidden/>
              </w:rPr>
              <w:t>4</w:t>
            </w:r>
            <w:r>
              <w:rPr>
                <w:noProof/>
                <w:webHidden/>
              </w:rPr>
              <w:fldChar w:fldCharType="end"/>
            </w:r>
          </w:hyperlink>
        </w:p>
        <w:p w:rsidR="004D2622" w:rsidRDefault="004D2622">
          <w:pPr>
            <w:pStyle w:val="TOC2"/>
            <w:tabs>
              <w:tab w:val="right" w:leader="dot" w:pos="9016"/>
            </w:tabs>
            <w:rPr>
              <w:rFonts w:eastAsiaTheme="minorEastAsia"/>
              <w:noProof/>
              <w:lang w:eastAsia="en-IN"/>
            </w:rPr>
          </w:pPr>
          <w:hyperlink w:anchor="_Toc195019320" w:history="1">
            <w:r w:rsidRPr="00623B07">
              <w:rPr>
                <w:rStyle w:val="Hyperlink"/>
                <w:noProof/>
              </w:rPr>
              <w:t>a. Possible Inconsistencies:</w:t>
            </w:r>
            <w:r>
              <w:rPr>
                <w:noProof/>
                <w:webHidden/>
              </w:rPr>
              <w:tab/>
            </w:r>
            <w:r>
              <w:rPr>
                <w:noProof/>
                <w:webHidden/>
              </w:rPr>
              <w:fldChar w:fldCharType="begin"/>
            </w:r>
            <w:r>
              <w:rPr>
                <w:noProof/>
                <w:webHidden/>
              </w:rPr>
              <w:instrText xml:space="preserve"> PAGEREF _Toc195019320 \h </w:instrText>
            </w:r>
            <w:r>
              <w:rPr>
                <w:noProof/>
                <w:webHidden/>
              </w:rPr>
            </w:r>
            <w:r>
              <w:rPr>
                <w:noProof/>
                <w:webHidden/>
              </w:rPr>
              <w:fldChar w:fldCharType="separate"/>
            </w:r>
            <w:r>
              <w:rPr>
                <w:noProof/>
                <w:webHidden/>
              </w:rPr>
              <w:t>4</w:t>
            </w:r>
            <w:r>
              <w:rPr>
                <w:noProof/>
                <w:webHidden/>
              </w:rPr>
              <w:fldChar w:fldCharType="end"/>
            </w:r>
          </w:hyperlink>
        </w:p>
        <w:p w:rsidR="004D2622" w:rsidRDefault="004D2622">
          <w:pPr>
            <w:pStyle w:val="TOC2"/>
            <w:tabs>
              <w:tab w:val="right" w:leader="dot" w:pos="9016"/>
            </w:tabs>
            <w:rPr>
              <w:rFonts w:eastAsiaTheme="minorEastAsia"/>
              <w:noProof/>
              <w:lang w:eastAsia="en-IN"/>
            </w:rPr>
          </w:pPr>
          <w:hyperlink w:anchor="_Toc195019321" w:history="1">
            <w:r w:rsidRPr="00623B07">
              <w:rPr>
                <w:rStyle w:val="Hyperlink"/>
                <w:noProof/>
              </w:rPr>
              <w:t>b. Addressing Inconsistencies (Reconciliation):</w:t>
            </w:r>
            <w:r>
              <w:rPr>
                <w:noProof/>
                <w:webHidden/>
              </w:rPr>
              <w:tab/>
            </w:r>
            <w:r>
              <w:rPr>
                <w:noProof/>
                <w:webHidden/>
              </w:rPr>
              <w:fldChar w:fldCharType="begin"/>
            </w:r>
            <w:r>
              <w:rPr>
                <w:noProof/>
                <w:webHidden/>
              </w:rPr>
              <w:instrText xml:space="preserve"> PAGEREF _Toc195019321 \h </w:instrText>
            </w:r>
            <w:r>
              <w:rPr>
                <w:noProof/>
                <w:webHidden/>
              </w:rPr>
            </w:r>
            <w:r>
              <w:rPr>
                <w:noProof/>
                <w:webHidden/>
              </w:rPr>
              <w:fldChar w:fldCharType="separate"/>
            </w:r>
            <w:r>
              <w:rPr>
                <w:noProof/>
                <w:webHidden/>
              </w:rPr>
              <w:t>4</w:t>
            </w:r>
            <w:r>
              <w:rPr>
                <w:noProof/>
                <w:webHidden/>
              </w:rPr>
              <w:fldChar w:fldCharType="end"/>
            </w:r>
          </w:hyperlink>
        </w:p>
        <w:p w:rsidR="004D2622" w:rsidRDefault="004D2622">
          <w:pPr>
            <w:pStyle w:val="TOC1"/>
            <w:tabs>
              <w:tab w:val="right" w:leader="dot" w:pos="9016"/>
            </w:tabs>
            <w:rPr>
              <w:rFonts w:eastAsiaTheme="minorEastAsia"/>
              <w:noProof/>
              <w:lang w:eastAsia="en-IN"/>
            </w:rPr>
          </w:pPr>
          <w:hyperlink w:anchor="_Toc195019322" w:history="1">
            <w:r w:rsidRPr="00623B07">
              <w:rPr>
                <w:rStyle w:val="Hyperlink"/>
                <w:noProof/>
              </w:rPr>
              <w:t>Key Considerations</w:t>
            </w:r>
            <w:r>
              <w:rPr>
                <w:noProof/>
                <w:webHidden/>
              </w:rPr>
              <w:tab/>
            </w:r>
            <w:r>
              <w:rPr>
                <w:noProof/>
                <w:webHidden/>
              </w:rPr>
              <w:fldChar w:fldCharType="begin"/>
            </w:r>
            <w:r>
              <w:rPr>
                <w:noProof/>
                <w:webHidden/>
              </w:rPr>
              <w:instrText xml:space="preserve"> PAGEREF _Toc195019322 \h </w:instrText>
            </w:r>
            <w:r>
              <w:rPr>
                <w:noProof/>
                <w:webHidden/>
              </w:rPr>
            </w:r>
            <w:r>
              <w:rPr>
                <w:noProof/>
                <w:webHidden/>
              </w:rPr>
              <w:fldChar w:fldCharType="separate"/>
            </w:r>
            <w:r>
              <w:rPr>
                <w:noProof/>
                <w:webHidden/>
              </w:rPr>
              <w:t>4</w:t>
            </w:r>
            <w:r>
              <w:rPr>
                <w:noProof/>
                <w:webHidden/>
              </w:rPr>
              <w:fldChar w:fldCharType="end"/>
            </w:r>
          </w:hyperlink>
        </w:p>
        <w:p w:rsidR="00DC39F3" w:rsidRDefault="00DC39F3">
          <w:r>
            <w:rPr>
              <w:b/>
              <w:bCs/>
              <w:noProof/>
            </w:rPr>
            <w:fldChar w:fldCharType="end"/>
          </w:r>
        </w:p>
      </w:sdtContent>
    </w:sdt>
    <w:p w:rsidR="00DC39F3" w:rsidRDefault="00DC39F3">
      <w:pPr>
        <w:rPr>
          <w:rFonts w:asciiTheme="majorHAnsi" w:eastAsiaTheme="majorEastAsia" w:hAnsiTheme="majorHAnsi" w:cstheme="majorBidi"/>
          <w:color w:val="2E74B5" w:themeColor="accent1" w:themeShade="BF"/>
          <w:sz w:val="32"/>
          <w:szCs w:val="32"/>
        </w:rPr>
      </w:pPr>
      <w:r>
        <w:br w:type="page"/>
      </w:r>
    </w:p>
    <w:p w:rsidR="00C43EAD" w:rsidRDefault="00C43EAD" w:rsidP="00814EE1">
      <w:pPr>
        <w:pStyle w:val="Heading1"/>
      </w:pPr>
      <w:bookmarkStart w:id="1" w:name="_Toc195019309"/>
      <w:r>
        <w:lastRenderedPageBreak/>
        <w:t>Solution</w:t>
      </w:r>
      <w:r w:rsidRPr="00C43EAD">
        <w:t xml:space="preserve"> Architecture</w:t>
      </w:r>
      <w:bookmarkEnd w:id="1"/>
    </w:p>
    <w:p w:rsidR="00C43EAD" w:rsidRDefault="00C43EAD" w:rsidP="00C43EAD">
      <w:r>
        <w:rPr>
          <w:noProof/>
          <w:lang w:eastAsia="en-IN"/>
        </w:rPr>
        <mc:AlternateContent>
          <mc:Choice Requires="wps">
            <w:drawing>
              <wp:anchor distT="0" distB="0" distL="114300" distR="114300" simplePos="0" relativeHeight="251659264" behindDoc="0" locked="0" layoutInCell="1" allowOverlap="1" wp14:anchorId="6CDC69CB" wp14:editId="5ED38209">
                <wp:simplePos x="0" y="0"/>
                <wp:positionH relativeFrom="column">
                  <wp:posOffset>14630</wp:posOffset>
                </wp:positionH>
                <wp:positionV relativeFrom="paragraph">
                  <wp:posOffset>435686</wp:posOffset>
                </wp:positionV>
                <wp:extent cx="2223821" cy="3372307"/>
                <wp:effectExtent l="0" t="0" r="24130" b="19050"/>
                <wp:wrapNone/>
                <wp:docPr id="1" name="Rectangle 1"/>
                <wp:cNvGraphicFramePr/>
                <a:graphic xmlns:a="http://schemas.openxmlformats.org/drawingml/2006/main">
                  <a:graphicData uri="http://schemas.microsoft.com/office/word/2010/wordprocessingShape">
                    <wps:wsp>
                      <wps:cNvSpPr/>
                      <wps:spPr>
                        <a:xfrm>
                          <a:off x="0" y="0"/>
                          <a:ext cx="2223821" cy="33723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w:t>
                            </w:r>
                            <w:proofErr w:type="spellStart"/>
                            <w:r w:rsidRPr="00C43EAD">
                              <w:rPr>
                                <w:rFonts w:eastAsia="Times New Roman" w:cstheme="minorHAnsi"/>
                                <w:color w:val="FFFFFF"/>
                                <w:sz w:val="16"/>
                                <w:szCs w:val="16"/>
                                <w:bdr w:val="none" w:sz="0" w:space="0" w:color="auto" w:frame="1"/>
                                <w:lang w:eastAsia="en-IN"/>
                              </w:rPr>
                              <w:t>startuml</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title Order Processing Sequence</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actor User</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User -&gt; </w:t>
                            </w:r>
                            <w:proofErr w:type="spellStart"/>
                            <w:proofErr w:type="gram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w:t>
                            </w:r>
                            <w:proofErr w:type="gramEnd"/>
                            <w:r w:rsidRPr="00C43EAD">
                              <w:rPr>
                                <w:rFonts w:eastAsia="Times New Roman" w:cstheme="minorHAnsi"/>
                                <w:color w:val="FFFFFF"/>
                                <w:sz w:val="16"/>
                                <w:szCs w:val="16"/>
                                <w:bdr w:val="none" w:sz="0" w:space="0" w:color="auto" w:frame="1"/>
                                <w:lang w:eastAsia="en-IN"/>
                              </w:rPr>
                              <w:t xml:space="preserve"> POST /order</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activate </w:t>
                            </w:r>
                            <w:proofErr w:type="spellStart"/>
                            <w:r w:rsidRPr="00C43EAD">
                              <w:rPr>
                                <w:rFonts w:eastAsia="Times New Roman" w:cstheme="minorHAnsi"/>
                                <w:color w:val="FFFFFF"/>
                                <w:sz w:val="16"/>
                                <w:szCs w:val="16"/>
                                <w:bdr w:val="none" w:sz="0" w:space="0" w:color="auto" w:frame="1"/>
                                <w:lang w:eastAsia="en-IN"/>
                              </w:rPr>
                              <w:t>ServiceA</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proofErr w:type="spell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-&gt; </w:t>
                            </w:r>
                            <w:proofErr w:type="gramStart"/>
                            <w:r w:rsidRPr="00C43EAD">
                              <w:rPr>
                                <w:rFonts w:eastAsia="Times New Roman" w:cstheme="minorHAnsi"/>
                                <w:color w:val="FFFFFF"/>
                                <w:sz w:val="16"/>
                                <w:szCs w:val="16"/>
                                <w:bdr w:val="none" w:sz="0" w:space="0" w:color="auto" w:frame="1"/>
                                <w:lang w:eastAsia="en-IN"/>
                              </w:rPr>
                              <w:t>Database :</w:t>
                            </w:r>
                            <w:proofErr w:type="gramEnd"/>
                            <w:r w:rsidRPr="00C43EAD">
                              <w:rPr>
                                <w:rFonts w:eastAsia="Times New Roman" w:cstheme="minorHAnsi"/>
                                <w:color w:val="FFFFFF"/>
                                <w:sz w:val="16"/>
                                <w:szCs w:val="16"/>
                                <w:bdr w:val="none" w:sz="0" w:space="0" w:color="auto" w:frame="1"/>
                                <w:lang w:eastAsia="en-IN"/>
                              </w:rPr>
                              <w:t xml:space="preserve"> Persist</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activate Database</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Database --&gt;&gt; </w:t>
                            </w:r>
                            <w:proofErr w:type="spellStart"/>
                            <w:proofErr w:type="gram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w:t>
                            </w:r>
                            <w:proofErr w:type="gramEnd"/>
                            <w:r w:rsidRPr="00C43EAD">
                              <w:rPr>
                                <w:rFonts w:eastAsia="Times New Roman" w:cstheme="minorHAnsi"/>
                                <w:color w:val="FFFFFF"/>
                                <w:sz w:val="16"/>
                                <w:szCs w:val="16"/>
                                <w:bdr w:val="none" w:sz="0" w:space="0" w:color="auto" w:frame="1"/>
                                <w:lang w:eastAsia="en-IN"/>
                              </w:rPr>
                              <w:t xml:space="preserve"> OK</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deactivate Database</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proofErr w:type="spell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-&gt; </w:t>
                            </w:r>
                            <w:proofErr w:type="spellStart"/>
                            <w:proofErr w:type="gramStart"/>
                            <w:r w:rsidRPr="00C43EAD">
                              <w:rPr>
                                <w:rFonts w:eastAsia="Times New Roman" w:cstheme="minorHAnsi"/>
                                <w:color w:val="FFFFFF"/>
                                <w:sz w:val="16"/>
                                <w:szCs w:val="16"/>
                                <w:bdr w:val="none" w:sz="0" w:space="0" w:color="auto" w:frame="1"/>
                                <w:lang w:eastAsia="en-IN"/>
                              </w:rPr>
                              <w:t>ServiceB</w:t>
                            </w:r>
                            <w:proofErr w:type="spellEnd"/>
                            <w:r w:rsidRPr="00C43EAD">
                              <w:rPr>
                                <w:rFonts w:eastAsia="Times New Roman" w:cstheme="minorHAnsi"/>
                                <w:color w:val="FFFFFF"/>
                                <w:sz w:val="16"/>
                                <w:szCs w:val="16"/>
                                <w:bdr w:val="none" w:sz="0" w:space="0" w:color="auto" w:frame="1"/>
                                <w:lang w:eastAsia="en-IN"/>
                              </w:rPr>
                              <w:t xml:space="preserve"> :</w:t>
                            </w:r>
                            <w:proofErr w:type="gramEnd"/>
                            <w:r w:rsidRPr="00C43EAD">
                              <w:rPr>
                                <w:rFonts w:eastAsia="Times New Roman" w:cstheme="minorHAnsi"/>
                                <w:color w:val="FFFFFF"/>
                                <w:sz w:val="16"/>
                                <w:szCs w:val="16"/>
                                <w:bdr w:val="none" w:sz="0" w:space="0" w:color="auto" w:frame="1"/>
                                <w:lang w:eastAsia="en-IN"/>
                              </w:rPr>
                              <w:t xml:space="preserve"> POST /notify</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activate </w:t>
                            </w:r>
                            <w:proofErr w:type="spellStart"/>
                            <w:r w:rsidRPr="00C43EAD">
                              <w:rPr>
                                <w:rFonts w:eastAsia="Times New Roman" w:cstheme="minorHAnsi"/>
                                <w:color w:val="FFFFFF"/>
                                <w:sz w:val="16"/>
                                <w:szCs w:val="16"/>
                                <w:bdr w:val="none" w:sz="0" w:space="0" w:color="auto" w:frame="1"/>
                                <w:lang w:eastAsia="en-IN"/>
                              </w:rPr>
                              <w:t>ServiceB</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proofErr w:type="spellStart"/>
                            <w:r w:rsidRPr="00C43EAD">
                              <w:rPr>
                                <w:rFonts w:eastAsia="Times New Roman" w:cstheme="minorHAnsi"/>
                                <w:color w:val="FFFFFF"/>
                                <w:sz w:val="16"/>
                                <w:szCs w:val="16"/>
                                <w:bdr w:val="none" w:sz="0" w:space="0" w:color="auto" w:frame="1"/>
                                <w:lang w:eastAsia="en-IN"/>
                              </w:rPr>
                              <w:t>ServiceB</w:t>
                            </w:r>
                            <w:proofErr w:type="spellEnd"/>
                            <w:r w:rsidRPr="00C43EAD">
                              <w:rPr>
                                <w:rFonts w:eastAsia="Times New Roman" w:cstheme="minorHAnsi"/>
                                <w:color w:val="FFFFFF"/>
                                <w:sz w:val="16"/>
                                <w:szCs w:val="16"/>
                                <w:bdr w:val="none" w:sz="0" w:space="0" w:color="auto" w:frame="1"/>
                                <w:lang w:eastAsia="en-IN"/>
                              </w:rPr>
                              <w:t xml:space="preserve"> --&gt;&gt; </w:t>
                            </w:r>
                            <w:proofErr w:type="spellStart"/>
                            <w:proofErr w:type="gram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w:t>
                            </w:r>
                            <w:proofErr w:type="gramEnd"/>
                            <w:r w:rsidRPr="00C43EAD">
                              <w:rPr>
                                <w:rFonts w:eastAsia="Times New Roman" w:cstheme="minorHAnsi"/>
                                <w:color w:val="FFFFFF"/>
                                <w:sz w:val="16"/>
                                <w:szCs w:val="16"/>
                                <w:bdr w:val="none" w:sz="0" w:space="0" w:color="auto" w:frame="1"/>
                                <w:lang w:eastAsia="en-IN"/>
                              </w:rPr>
                              <w:t xml:space="preserve"> OK</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deactivate </w:t>
                            </w:r>
                            <w:proofErr w:type="spellStart"/>
                            <w:r w:rsidRPr="00C43EAD">
                              <w:rPr>
                                <w:rFonts w:eastAsia="Times New Roman" w:cstheme="minorHAnsi"/>
                                <w:color w:val="FFFFFF"/>
                                <w:sz w:val="16"/>
                                <w:szCs w:val="16"/>
                                <w:bdr w:val="none" w:sz="0" w:space="0" w:color="auto" w:frame="1"/>
                                <w:lang w:eastAsia="en-IN"/>
                              </w:rPr>
                              <w:t>ServiceB</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proofErr w:type="spell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--&gt;&gt; </w:t>
                            </w:r>
                            <w:proofErr w:type="gramStart"/>
                            <w:r w:rsidRPr="00C43EAD">
                              <w:rPr>
                                <w:rFonts w:eastAsia="Times New Roman" w:cstheme="minorHAnsi"/>
                                <w:color w:val="FFFFFF"/>
                                <w:sz w:val="16"/>
                                <w:szCs w:val="16"/>
                                <w:bdr w:val="none" w:sz="0" w:space="0" w:color="auto" w:frame="1"/>
                                <w:lang w:eastAsia="en-IN"/>
                              </w:rPr>
                              <w:t>User :</w:t>
                            </w:r>
                            <w:proofErr w:type="gramEnd"/>
                            <w:r w:rsidRPr="00C43EAD">
                              <w:rPr>
                                <w:rFonts w:eastAsia="Times New Roman" w:cstheme="minorHAnsi"/>
                                <w:color w:val="FFFFFF"/>
                                <w:sz w:val="16"/>
                                <w:szCs w:val="16"/>
                                <w:bdr w:val="none" w:sz="0" w:space="0" w:color="auto" w:frame="1"/>
                                <w:lang w:eastAsia="en-IN"/>
                              </w:rPr>
                              <w:t xml:space="preserve"> Return</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deactivate </w:t>
                            </w:r>
                            <w:proofErr w:type="spellStart"/>
                            <w:r w:rsidRPr="00C43EAD">
                              <w:rPr>
                                <w:rFonts w:eastAsia="Times New Roman" w:cstheme="minorHAnsi"/>
                                <w:color w:val="FFFFFF"/>
                                <w:sz w:val="16"/>
                                <w:szCs w:val="16"/>
                                <w:bdr w:val="none" w:sz="0" w:space="0" w:color="auto" w:frame="1"/>
                                <w:lang w:eastAsia="en-IN"/>
                              </w:rPr>
                              <w:t>ServiceA</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1"/>
                                <w:szCs w:val="21"/>
                                <w:lang w:eastAsia="en-IN"/>
                              </w:rPr>
                            </w:pPr>
                            <w:r w:rsidRPr="00C43EAD">
                              <w:rPr>
                                <w:rFonts w:ascii="inherit" w:eastAsia="Times New Roman" w:hAnsi="inherit" w:cs="Courier New"/>
                                <w:color w:val="FFFFFF"/>
                                <w:sz w:val="21"/>
                                <w:szCs w:val="21"/>
                                <w:bdr w:val="none" w:sz="0" w:space="0" w:color="auto" w:frame="1"/>
                                <w:lang w:eastAsia="en-IN"/>
                              </w:rPr>
                              <w:t>@</w:t>
                            </w:r>
                            <w:proofErr w:type="spellStart"/>
                            <w:r w:rsidRPr="00C43EAD">
                              <w:rPr>
                                <w:rFonts w:ascii="inherit" w:eastAsia="Times New Roman" w:hAnsi="inherit" w:cs="Courier New"/>
                                <w:color w:val="FFFFFF"/>
                                <w:sz w:val="21"/>
                                <w:szCs w:val="21"/>
                                <w:bdr w:val="none" w:sz="0" w:space="0" w:color="auto" w:frame="1"/>
                                <w:lang w:eastAsia="en-IN"/>
                              </w:rPr>
                              <w:t>enduml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C69CB" id="Rectangle 1" o:spid="_x0000_s1029" style="position:absolute;margin-left:1.15pt;margin-top:34.3pt;width:175.1pt;height:26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" fillcolor="#5b9bd5 [3204]" strokecolor="#1f4d78 [1604]" strokeweight="1pt">
                <v:textbox>
                  <w:txbxContent>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w:t>
                      </w:r>
                      <w:proofErr w:type="spellStart"/>
                      <w:r w:rsidRPr="00C43EAD">
                        <w:rPr>
                          <w:rFonts w:eastAsia="Times New Roman" w:cstheme="minorHAnsi"/>
                          <w:color w:val="FFFFFF"/>
                          <w:sz w:val="16"/>
                          <w:szCs w:val="16"/>
                          <w:bdr w:val="none" w:sz="0" w:space="0" w:color="auto" w:frame="1"/>
                          <w:lang w:eastAsia="en-IN"/>
                        </w:rPr>
                        <w:t>startuml</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title Order Processing Sequence</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actor User</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User -&gt; </w:t>
                      </w:r>
                      <w:proofErr w:type="spellStart"/>
                      <w:proofErr w:type="gram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w:t>
                      </w:r>
                      <w:proofErr w:type="gramEnd"/>
                      <w:r w:rsidRPr="00C43EAD">
                        <w:rPr>
                          <w:rFonts w:eastAsia="Times New Roman" w:cstheme="minorHAnsi"/>
                          <w:color w:val="FFFFFF"/>
                          <w:sz w:val="16"/>
                          <w:szCs w:val="16"/>
                          <w:bdr w:val="none" w:sz="0" w:space="0" w:color="auto" w:frame="1"/>
                          <w:lang w:eastAsia="en-IN"/>
                        </w:rPr>
                        <w:t xml:space="preserve"> POST /order</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activate </w:t>
                      </w:r>
                      <w:proofErr w:type="spellStart"/>
                      <w:r w:rsidRPr="00C43EAD">
                        <w:rPr>
                          <w:rFonts w:eastAsia="Times New Roman" w:cstheme="minorHAnsi"/>
                          <w:color w:val="FFFFFF"/>
                          <w:sz w:val="16"/>
                          <w:szCs w:val="16"/>
                          <w:bdr w:val="none" w:sz="0" w:space="0" w:color="auto" w:frame="1"/>
                          <w:lang w:eastAsia="en-IN"/>
                        </w:rPr>
                        <w:t>ServiceA</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proofErr w:type="spell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-&gt; </w:t>
                      </w:r>
                      <w:proofErr w:type="gramStart"/>
                      <w:r w:rsidRPr="00C43EAD">
                        <w:rPr>
                          <w:rFonts w:eastAsia="Times New Roman" w:cstheme="minorHAnsi"/>
                          <w:color w:val="FFFFFF"/>
                          <w:sz w:val="16"/>
                          <w:szCs w:val="16"/>
                          <w:bdr w:val="none" w:sz="0" w:space="0" w:color="auto" w:frame="1"/>
                          <w:lang w:eastAsia="en-IN"/>
                        </w:rPr>
                        <w:t>Database :</w:t>
                      </w:r>
                      <w:proofErr w:type="gramEnd"/>
                      <w:r w:rsidRPr="00C43EAD">
                        <w:rPr>
                          <w:rFonts w:eastAsia="Times New Roman" w:cstheme="minorHAnsi"/>
                          <w:color w:val="FFFFFF"/>
                          <w:sz w:val="16"/>
                          <w:szCs w:val="16"/>
                          <w:bdr w:val="none" w:sz="0" w:space="0" w:color="auto" w:frame="1"/>
                          <w:lang w:eastAsia="en-IN"/>
                        </w:rPr>
                        <w:t xml:space="preserve"> Persist</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activate Database</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Database --&gt;&gt; </w:t>
                      </w:r>
                      <w:proofErr w:type="spellStart"/>
                      <w:proofErr w:type="gram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w:t>
                      </w:r>
                      <w:proofErr w:type="gramEnd"/>
                      <w:r w:rsidRPr="00C43EAD">
                        <w:rPr>
                          <w:rFonts w:eastAsia="Times New Roman" w:cstheme="minorHAnsi"/>
                          <w:color w:val="FFFFFF"/>
                          <w:sz w:val="16"/>
                          <w:szCs w:val="16"/>
                          <w:bdr w:val="none" w:sz="0" w:space="0" w:color="auto" w:frame="1"/>
                          <w:lang w:eastAsia="en-IN"/>
                        </w:rPr>
                        <w:t xml:space="preserve"> OK</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deactivate Database</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proofErr w:type="spell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-&gt; </w:t>
                      </w:r>
                      <w:proofErr w:type="spellStart"/>
                      <w:proofErr w:type="gramStart"/>
                      <w:r w:rsidRPr="00C43EAD">
                        <w:rPr>
                          <w:rFonts w:eastAsia="Times New Roman" w:cstheme="minorHAnsi"/>
                          <w:color w:val="FFFFFF"/>
                          <w:sz w:val="16"/>
                          <w:szCs w:val="16"/>
                          <w:bdr w:val="none" w:sz="0" w:space="0" w:color="auto" w:frame="1"/>
                          <w:lang w:eastAsia="en-IN"/>
                        </w:rPr>
                        <w:t>ServiceB</w:t>
                      </w:r>
                      <w:proofErr w:type="spellEnd"/>
                      <w:r w:rsidRPr="00C43EAD">
                        <w:rPr>
                          <w:rFonts w:eastAsia="Times New Roman" w:cstheme="minorHAnsi"/>
                          <w:color w:val="FFFFFF"/>
                          <w:sz w:val="16"/>
                          <w:szCs w:val="16"/>
                          <w:bdr w:val="none" w:sz="0" w:space="0" w:color="auto" w:frame="1"/>
                          <w:lang w:eastAsia="en-IN"/>
                        </w:rPr>
                        <w:t xml:space="preserve"> :</w:t>
                      </w:r>
                      <w:proofErr w:type="gramEnd"/>
                      <w:r w:rsidRPr="00C43EAD">
                        <w:rPr>
                          <w:rFonts w:eastAsia="Times New Roman" w:cstheme="minorHAnsi"/>
                          <w:color w:val="FFFFFF"/>
                          <w:sz w:val="16"/>
                          <w:szCs w:val="16"/>
                          <w:bdr w:val="none" w:sz="0" w:space="0" w:color="auto" w:frame="1"/>
                          <w:lang w:eastAsia="en-IN"/>
                        </w:rPr>
                        <w:t xml:space="preserve"> POST /notify</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activate </w:t>
                      </w:r>
                      <w:proofErr w:type="spellStart"/>
                      <w:r w:rsidRPr="00C43EAD">
                        <w:rPr>
                          <w:rFonts w:eastAsia="Times New Roman" w:cstheme="minorHAnsi"/>
                          <w:color w:val="FFFFFF"/>
                          <w:sz w:val="16"/>
                          <w:szCs w:val="16"/>
                          <w:bdr w:val="none" w:sz="0" w:space="0" w:color="auto" w:frame="1"/>
                          <w:lang w:eastAsia="en-IN"/>
                        </w:rPr>
                        <w:t>ServiceB</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proofErr w:type="spellStart"/>
                      <w:r w:rsidRPr="00C43EAD">
                        <w:rPr>
                          <w:rFonts w:eastAsia="Times New Roman" w:cstheme="minorHAnsi"/>
                          <w:color w:val="FFFFFF"/>
                          <w:sz w:val="16"/>
                          <w:szCs w:val="16"/>
                          <w:bdr w:val="none" w:sz="0" w:space="0" w:color="auto" w:frame="1"/>
                          <w:lang w:eastAsia="en-IN"/>
                        </w:rPr>
                        <w:t>ServiceB</w:t>
                      </w:r>
                      <w:proofErr w:type="spellEnd"/>
                      <w:r w:rsidRPr="00C43EAD">
                        <w:rPr>
                          <w:rFonts w:eastAsia="Times New Roman" w:cstheme="minorHAnsi"/>
                          <w:color w:val="FFFFFF"/>
                          <w:sz w:val="16"/>
                          <w:szCs w:val="16"/>
                          <w:bdr w:val="none" w:sz="0" w:space="0" w:color="auto" w:frame="1"/>
                          <w:lang w:eastAsia="en-IN"/>
                        </w:rPr>
                        <w:t xml:space="preserve"> --&gt;&gt; </w:t>
                      </w:r>
                      <w:proofErr w:type="spellStart"/>
                      <w:proofErr w:type="gram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w:t>
                      </w:r>
                      <w:proofErr w:type="gramEnd"/>
                      <w:r w:rsidRPr="00C43EAD">
                        <w:rPr>
                          <w:rFonts w:eastAsia="Times New Roman" w:cstheme="minorHAnsi"/>
                          <w:color w:val="FFFFFF"/>
                          <w:sz w:val="16"/>
                          <w:szCs w:val="16"/>
                          <w:bdr w:val="none" w:sz="0" w:space="0" w:color="auto" w:frame="1"/>
                          <w:lang w:eastAsia="en-IN"/>
                        </w:rPr>
                        <w:t xml:space="preserve"> OK</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deactivate </w:t>
                      </w:r>
                      <w:proofErr w:type="spellStart"/>
                      <w:r w:rsidRPr="00C43EAD">
                        <w:rPr>
                          <w:rFonts w:eastAsia="Times New Roman" w:cstheme="minorHAnsi"/>
                          <w:color w:val="FFFFFF"/>
                          <w:sz w:val="16"/>
                          <w:szCs w:val="16"/>
                          <w:bdr w:val="none" w:sz="0" w:space="0" w:color="auto" w:frame="1"/>
                          <w:lang w:eastAsia="en-IN"/>
                        </w:rPr>
                        <w:t>ServiceB</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proofErr w:type="spellStart"/>
                      <w:r w:rsidRPr="00C43EAD">
                        <w:rPr>
                          <w:rFonts w:eastAsia="Times New Roman" w:cstheme="minorHAnsi"/>
                          <w:color w:val="FFFFFF"/>
                          <w:sz w:val="16"/>
                          <w:szCs w:val="16"/>
                          <w:bdr w:val="none" w:sz="0" w:space="0" w:color="auto" w:frame="1"/>
                          <w:lang w:eastAsia="en-IN"/>
                        </w:rPr>
                        <w:t>ServiceA</w:t>
                      </w:r>
                      <w:proofErr w:type="spellEnd"/>
                      <w:r w:rsidRPr="00C43EAD">
                        <w:rPr>
                          <w:rFonts w:eastAsia="Times New Roman" w:cstheme="minorHAnsi"/>
                          <w:color w:val="FFFFFF"/>
                          <w:sz w:val="16"/>
                          <w:szCs w:val="16"/>
                          <w:bdr w:val="none" w:sz="0" w:space="0" w:color="auto" w:frame="1"/>
                          <w:lang w:eastAsia="en-IN"/>
                        </w:rPr>
                        <w:t xml:space="preserve"> --&gt;&gt; </w:t>
                      </w:r>
                      <w:proofErr w:type="gramStart"/>
                      <w:r w:rsidRPr="00C43EAD">
                        <w:rPr>
                          <w:rFonts w:eastAsia="Times New Roman" w:cstheme="minorHAnsi"/>
                          <w:color w:val="FFFFFF"/>
                          <w:sz w:val="16"/>
                          <w:szCs w:val="16"/>
                          <w:bdr w:val="none" w:sz="0" w:space="0" w:color="auto" w:frame="1"/>
                          <w:lang w:eastAsia="en-IN"/>
                        </w:rPr>
                        <w:t>User :</w:t>
                      </w:r>
                      <w:proofErr w:type="gramEnd"/>
                      <w:r w:rsidRPr="00C43EAD">
                        <w:rPr>
                          <w:rFonts w:eastAsia="Times New Roman" w:cstheme="minorHAnsi"/>
                          <w:color w:val="FFFFFF"/>
                          <w:sz w:val="16"/>
                          <w:szCs w:val="16"/>
                          <w:bdr w:val="none" w:sz="0" w:space="0" w:color="auto" w:frame="1"/>
                          <w:lang w:eastAsia="en-IN"/>
                        </w:rPr>
                        <w:t xml:space="preserve"> Return</w:t>
                      </w:r>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color w:val="FFFFFF"/>
                          <w:sz w:val="16"/>
                          <w:szCs w:val="16"/>
                          <w:bdr w:val="none" w:sz="0" w:space="0" w:color="auto" w:frame="1"/>
                          <w:lang w:eastAsia="en-IN"/>
                        </w:rPr>
                      </w:pPr>
                      <w:r w:rsidRPr="00C43EAD">
                        <w:rPr>
                          <w:rFonts w:eastAsia="Times New Roman" w:cstheme="minorHAnsi"/>
                          <w:color w:val="FFFFFF"/>
                          <w:sz w:val="16"/>
                          <w:szCs w:val="16"/>
                          <w:bdr w:val="none" w:sz="0" w:space="0" w:color="auto" w:frame="1"/>
                          <w:lang w:eastAsia="en-IN"/>
                        </w:rPr>
                        <w:t xml:space="preserve">deactivate </w:t>
                      </w:r>
                      <w:proofErr w:type="spellStart"/>
                      <w:r w:rsidRPr="00C43EAD">
                        <w:rPr>
                          <w:rFonts w:eastAsia="Times New Roman" w:cstheme="minorHAnsi"/>
                          <w:color w:val="FFFFFF"/>
                          <w:sz w:val="16"/>
                          <w:szCs w:val="16"/>
                          <w:bdr w:val="none" w:sz="0" w:space="0" w:color="auto" w:frame="1"/>
                          <w:lang w:eastAsia="en-IN"/>
                        </w:rPr>
                        <w:t>ServiceA</w:t>
                      </w:r>
                      <w:proofErr w:type="spellEnd"/>
                    </w:p>
                    <w:p w:rsidR="00C43EAD" w:rsidRPr="00C43EAD" w:rsidRDefault="00C43EAD" w:rsidP="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1"/>
                          <w:szCs w:val="21"/>
                          <w:lang w:eastAsia="en-IN"/>
                        </w:rPr>
                      </w:pPr>
                      <w:r w:rsidRPr="00C43EAD">
                        <w:rPr>
                          <w:rFonts w:ascii="inherit" w:eastAsia="Times New Roman" w:hAnsi="inherit" w:cs="Courier New"/>
                          <w:color w:val="FFFFFF"/>
                          <w:sz w:val="21"/>
                          <w:szCs w:val="21"/>
                          <w:bdr w:val="none" w:sz="0" w:space="0" w:color="auto" w:frame="1"/>
                          <w:lang w:eastAsia="en-IN"/>
                        </w:rPr>
                        <w:t>@</w:t>
                      </w:r>
                      <w:proofErr w:type="spellStart"/>
                      <w:r w:rsidRPr="00C43EAD">
                        <w:rPr>
                          <w:rFonts w:ascii="inherit" w:eastAsia="Times New Roman" w:hAnsi="inherit" w:cs="Courier New"/>
                          <w:color w:val="FFFFFF"/>
                          <w:sz w:val="21"/>
                          <w:szCs w:val="21"/>
                          <w:bdr w:val="none" w:sz="0" w:space="0" w:color="auto" w:frame="1"/>
                          <w:lang w:eastAsia="en-IN"/>
                        </w:rPr>
                        <w:t>enduml</w:t>
                      </w:r>
                      <w:proofErr w:type="spellEnd"/>
                    </w:p>
                  </w:txbxContent>
                </v:textbox>
              </v:rect>
            </w:pict>
          </mc:Fallback>
        </mc:AlternateContent>
      </w:r>
      <w:r w:rsidRPr="00C43EAD">
        <w:t>The system involves a User interacting with two RESTful web services, Service A and Service B. The workflow is:</w:t>
      </w:r>
    </w:p>
    <w:p w:rsidR="00C43EAD" w:rsidRDefault="00C43EAD" w:rsidP="00C43EAD">
      <w:r>
        <w:tab/>
      </w:r>
      <w:r>
        <w:tab/>
      </w:r>
      <w:r>
        <w:tab/>
      </w:r>
      <w:r>
        <w:tab/>
      </w:r>
      <w:r>
        <w:tab/>
      </w:r>
      <w:r>
        <w:rPr>
          <w:noProof/>
          <w:lang w:eastAsia="en-IN"/>
        </w:rPr>
        <w:drawing>
          <wp:inline distT="0" distB="0" distL="0" distR="0" wp14:anchorId="733085AF" wp14:editId="2785726D">
            <wp:extent cx="2900617" cy="33137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Diagram.png"/>
                    <pic:cNvPicPr/>
                  </pic:nvPicPr>
                  <pic:blipFill>
                    <a:blip r:embed="rId9">
                      <a:extLst>
                        <a:ext uri="{28A0092B-C50C-407E-A947-70E740481C1C}">
                          <a14:useLocalDpi xmlns:a14="http://schemas.microsoft.com/office/drawing/2010/main" val="0"/>
                        </a:ext>
                      </a:extLst>
                    </a:blip>
                    <a:stretch>
                      <a:fillRect/>
                    </a:stretch>
                  </pic:blipFill>
                  <pic:spPr>
                    <a:xfrm>
                      <a:off x="0" y="0"/>
                      <a:ext cx="2923086" cy="3339456"/>
                    </a:xfrm>
                    <a:prstGeom prst="rect">
                      <a:avLst/>
                    </a:prstGeom>
                  </pic:spPr>
                </pic:pic>
              </a:graphicData>
            </a:graphic>
          </wp:inline>
        </w:drawing>
      </w:r>
    </w:p>
    <w:p w:rsidR="00C43EAD" w:rsidRPr="00C43EAD" w:rsidRDefault="00C43EAD" w:rsidP="00814EE1">
      <w:pPr>
        <w:pStyle w:val="Heading1"/>
      </w:pPr>
      <w:bookmarkStart w:id="2" w:name="_Toc195019310"/>
      <w:r w:rsidRPr="00C43EAD">
        <w:t>Recommendations and Solution Outline</w:t>
      </w:r>
      <w:bookmarkEnd w:id="2"/>
    </w:p>
    <w:p w:rsidR="00C43EAD" w:rsidRPr="00C43EAD" w:rsidRDefault="00C43EAD" w:rsidP="00C43EAD">
      <w:r w:rsidRPr="00C43EAD">
        <w:t>Here's a recommended approach to address the questions, broken down by section:</w:t>
      </w:r>
    </w:p>
    <w:p w:rsidR="00C43EAD" w:rsidRPr="00C43EAD" w:rsidRDefault="00C43EAD" w:rsidP="00DC39F3">
      <w:pPr>
        <w:pStyle w:val="Heading2"/>
      </w:pPr>
      <w:bookmarkStart w:id="3" w:name="_Toc195019311"/>
      <w:r w:rsidRPr="00C43EAD">
        <w:t>(A) Transactional Boundaries in Service A</w:t>
      </w:r>
      <w:bookmarkEnd w:id="3"/>
    </w:p>
    <w:p w:rsidR="00C43EAD" w:rsidRPr="00C43EAD" w:rsidRDefault="00C43EAD" w:rsidP="00C43EAD">
      <w:bookmarkStart w:id="4" w:name="_Toc195019312"/>
      <w:r w:rsidRPr="00DC39F3">
        <w:rPr>
          <w:rStyle w:val="Heading3Char"/>
        </w:rPr>
        <w:t>Local Transactions:</w:t>
      </w:r>
      <w:bookmarkEnd w:id="4"/>
      <w:r w:rsidRPr="00C43EAD">
        <w:t> Use local transactions within Service A to ensure that the persistence operation is atomic. If the persistence fails, the entire operation should roll back.</w:t>
      </w:r>
      <w:r w:rsidR="00814EE1">
        <w:t xml:space="preserve"> Essentially H2 Database which is RDBMS is used in code. So RDBMS have ACID transaction. Atomicity is single, one indivisible unit of work at a time. Consistency maintains the integrity of the data. It moves the database in one state or another. Isolated means that none other transaction should interfere, while Durability means post completion that data should be permanent. We do not need eventual consistency here. </w:t>
      </w:r>
    </w:p>
    <w:p w:rsidR="00C43EAD" w:rsidRPr="00C43EAD" w:rsidRDefault="00C43EAD" w:rsidP="00C43EAD">
      <w:bookmarkStart w:id="5" w:name="_Toc195019313"/>
      <w:r w:rsidRPr="009116E4">
        <w:rPr>
          <w:rStyle w:val="Heading3Char"/>
        </w:rPr>
        <w:t>Distributed Transactions (if needed):</w:t>
      </w:r>
      <w:bookmarkEnd w:id="5"/>
      <w:r w:rsidRPr="00C43EAD">
        <w:t xml:space="preserve"> If Service A needs to interact with other services within the transactional boundary (which isn't explicitly stated, but could be implied), </w:t>
      </w:r>
      <w:r w:rsidR="00814EE1">
        <w:t xml:space="preserve">then we need to </w:t>
      </w:r>
      <w:r w:rsidRPr="00C43EAD">
        <w:t>consider a distributed transaction management approach (e.g., using a two-phase commit protocol or a saga pattern).</w:t>
      </w:r>
      <w:r w:rsidR="00814EE1">
        <w:t xml:space="preserve"> Here there are 2 services only, so introducing saga is an overkill. If there were more than 10 microservice, then it would be better to use temporal saga, rather than writing saga orchestrator or choreographer</w:t>
      </w:r>
      <w:r w:rsidR="00834544">
        <w:t>, as temporal does a good job in distributed transaction handling.</w:t>
      </w:r>
      <w:r w:rsidRPr="00C43EAD">
        <w:t xml:space="preserve"> However, for this simple scenario, local transactions are likely sufficient.</w:t>
      </w:r>
    </w:p>
    <w:p w:rsidR="00C43EAD" w:rsidRPr="00C43EAD" w:rsidRDefault="00834544" w:rsidP="009116E4">
      <w:pPr>
        <w:pStyle w:val="Heading2"/>
      </w:pPr>
      <w:r w:rsidRPr="00C43EAD">
        <w:t xml:space="preserve"> </w:t>
      </w:r>
      <w:bookmarkStart w:id="6" w:name="_Toc195019314"/>
      <w:r w:rsidR="00C43EAD" w:rsidRPr="00C43EAD">
        <w:t>(B) Threading Model in Service A (JEE or Spring Boot)</w:t>
      </w:r>
      <w:bookmarkEnd w:id="6"/>
    </w:p>
    <w:p w:rsidR="00C43EAD" w:rsidRPr="00C43EAD" w:rsidRDefault="00C43EAD" w:rsidP="00C43EAD">
      <w:r w:rsidRPr="00C43EAD">
        <w:t>The question is about how Service A handles concurrent requests and how it manages threads.</w:t>
      </w:r>
    </w:p>
    <w:p w:rsidR="00C43EAD" w:rsidRPr="00C43EAD" w:rsidRDefault="00C43EAD" w:rsidP="00C43EAD">
      <w:bookmarkStart w:id="7" w:name="_Toc195019315"/>
      <w:r w:rsidRPr="009116E4">
        <w:rPr>
          <w:rStyle w:val="Heading3Char"/>
        </w:rPr>
        <w:t>Spring Boot/JEE Default Threading:</w:t>
      </w:r>
      <w:bookmarkEnd w:id="7"/>
      <w:r w:rsidRPr="00C43EAD">
        <w:t> Both Spring Boot and JEE application servers typically use a thread pool to handle incoming requests. Each request is assigned a thread from the pool.</w:t>
      </w:r>
    </w:p>
    <w:p w:rsidR="00C43EAD" w:rsidRPr="00C43EAD" w:rsidRDefault="00C43EAD" w:rsidP="00C43EAD">
      <w:r w:rsidRPr="00C43EAD">
        <w:t>Implications for Request Processing:</w:t>
      </w:r>
    </w:p>
    <w:p w:rsidR="00C43EAD" w:rsidRPr="00C43EAD" w:rsidRDefault="00C43EAD" w:rsidP="00C43EAD">
      <w:r w:rsidRPr="00C43EAD">
        <w:lastRenderedPageBreak/>
        <w:t>Statelessness: Service A should be designed to be as stateless as possible.</w:t>
      </w:r>
      <w:r w:rsidR="00834544">
        <w:t xml:space="preserve"> By the way we are using REST which is stateless. </w:t>
      </w:r>
      <w:r w:rsidRPr="00C43EAD">
        <w:t xml:space="preserve"> Request-specific data should be stored within the request context (e.g., request attributes) rather than in instance variables. This avoids thread-safety issues.</w:t>
      </w:r>
    </w:p>
    <w:p w:rsidR="00C43EAD" w:rsidRPr="00C43EAD" w:rsidRDefault="00C43EAD" w:rsidP="00C43EAD">
      <w:r w:rsidRPr="00C43EAD">
        <w:t>Thread Safety: If Service A must use shared resources (e.g., caches), ensure they are thread-safe using appropriate synchronization mechanisms (e.g., locks, concurrent data structures).</w:t>
      </w:r>
      <w:r w:rsidR="00834544">
        <w:t xml:space="preserve"> With experience, it is advisable to avoid usage of threads. Rather asynchronous processing, retries can help achieve a lot of things provided we are using eventually consistency instead of ACID.</w:t>
      </w:r>
    </w:p>
    <w:p w:rsidR="00C43EAD" w:rsidRPr="00C43EAD" w:rsidRDefault="00C43EAD" w:rsidP="00C43EAD">
      <w:r w:rsidRPr="00C43EAD">
        <w:t>Asynchronous Processing: For long-running tasks (e.g., sending the notification to Service B), consider using asynchronous processing (e.g., using Spring's @</w:t>
      </w:r>
      <w:proofErr w:type="spellStart"/>
      <w:r w:rsidRPr="00C43EAD">
        <w:t>Async</w:t>
      </w:r>
      <w:proofErr w:type="spellEnd"/>
      <w:r w:rsidRPr="00C43EAD">
        <w:t> annotation or a message queue) to avoid blocking the request thread.</w:t>
      </w:r>
    </w:p>
    <w:p w:rsidR="00C43EAD" w:rsidRDefault="00C43EAD" w:rsidP="00C43EAD">
      <w:r w:rsidRPr="00C43EAD">
        <w:t>Sketch: The sketch should show the thread pool handling concurrent requests, with annotations indicating thread-safe components and asynchronous processing.</w:t>
      </w:r>
    </w:p>
    <w:p w:rsidR="00834544" w:rsidRDefault="00834544" w:rsidP="00C43EAD">
      <w:r>
        <w:rPr>
          <w:noProof/>
          <w:lang w:eastAsia="en-IN"/>
        </w:rPr>
        <mc:AlternateContent>
          <mc:Choice Requires="wps">
            <w:drawing>
              <wp:anchor distT="0" distB="0" distL="114300" distR="114300" simplePos="0" relativeHeight="251660288" behindDoc="0" locked="0" layoutInCell="1" allowOverlap="1" wp14:anchorId="45839025" wp14:editId="633DBF65">
                <wp:simplePos x="0" y="0"/>
                <wp:positionH relativeFrom="margin">
                  <wp:align>left</wp:align>
                </wp:positionH>
                <wp:positionV relativeFrom="paragraph">
                  <wp:posOffset>8611</wp:posOffset>
                </wp:positionV>
                <wp:extent cx="2940710" cy="4096512"/>
                <wp:effectExtent l="0" t="0" r="12065" b="18415"/>
                <wp:wrapNone/>
                <wp:docPr id="3" name="Rectangle 3"/>
                <wp:cNvGraphicFramePr/>
                <a:graphic xmlns:a="http://schemas.openxmlformats.org/drawingml/2006/main">
                  <a:graphicData uri="http://schemas.microsoft.com/office/word/2010/wordprocessingShape">
                    <wps:wsp>
                      <wps:cNvSpPr/>
                      <wps:spPr>
                        <a:xfrm>
                          <a:off x="0" y="0"/>
                          <a:ext cx="2940710" cy="40965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544" w:rsidRPr="00834544" w:rsidRDefault="00834544" w:rsidP="00834544">
                            <w:pPr>
                              <w:spacing w:after="0"/>
                              <w:rPr>
                                <w:sz w:val="16"/>
                                <w:szCs w:val="16"/>
                              </w:rPr>
                            </w:pPr>
                            <w:r w:rsidRPr="00834544">
                              <w:rPr>
                                <w:sz w:val="16"/>
                                <w:szCs w:val="16"/>
                              </w:rPr>
                              <w:t>@</w:t>
                            </w:r>
                            <w:proofErr w:type="spellStart"/>
                            <w:r w:rsidRPr="00834544">
                              <w:rPr>
                                <w:sz w:val="16"/>
                                <w:szCs w:val="16"/>
                              </w:rPr>
                              <w:t>startuml</w:t>
                            </w:r>
                            <w:proofErr w:type="spellEnd"/>
                          </w:p>
                          <w:p w:rsidR="00834544" w:rsidRPr="00834544" w:rsidRDefault="00834544" w:rsidP="00834544">
                            <w:pPr>
                              <w:spacing w:after="0"/>
                              <w:rPr>
                                <w:sz w:val="16"/>
                                <w:szCs w:val="16"/>
                              </w:rPr>
                            </w:pPr>
                            <w:r w:rsidRPr="00834544">
                              <w:rPr>
                                <w:sz w:val="16"/>
                                <w:szCs w:val="16"/>
                              </w:rPr>
                              <w:t>title Thread Pool and Concurrency in Service A</w:t>
                            </w:r>
                          </w:p>
                          <w:p w:rsidR="00834544" w:rsidRPr="00834544" w:rsidRDefault="00834544" w:rsidP="00834544">
                            <w:pPr>
                              <w:spacing w:after="0"/>
                              <w:rPr>
                                <w:sz w:val="16"/>
                                <w:szCs w:val="16"/>
                              </w:rPr>
                            </w:pPr>
                            <w:r w:rsidRPr="00834544">
                              <w:rPr>
                                <w:sz w:val="16"/>
                                <w:szCs w:val="16"/>
                              </w:rPr>
                              <w:t>box "Service A" #</w:t>
                            </w:r>
                            <w:proofErr w:type="spellStart"/>
                            <w:r w:rsidRPr="00834544">
                              <w:rPr>
                                <w:sz w:val="16"/>
                                <w:szCs w:val="16"/>
                              </w:rPr>
                              <w:t>LightBlue</w:t>
                            </w:r>
                            <w:proofErr w:type="spellEnd"/>
                          </w:p>
                          <w:p w:rsidR="00834544" w:rsidRPr="00834544" w:rsidRDefault="00834544" w:rsidP="00834544">
                            <w:pPr>
                              <w:spacing w:after="0"/>
                              <w:rPr>
                                <w:sz w:val="16"/>
                                <w:szCs w:val="16"/>
                              </w:rPr>
                            </w:pPr>
                            <w:r w:rsidRPr="00834544">
                              <w:rPr>
                                <w:sz w:val="16"/>
                                <w:szCs w:val="16"/>
                              </w:rPr>
                              <w:t>participant "Thread Pool" as TP</w:t>
                            </w:r>
                          </w:p>
                          <w:p w:rsidR="00834544" w:rsidRPr="00834544" w:rsidRDefault="00834544" w:rsidP="00834544">
                            <w:pPr>
                              <w:spacing w:after="0"/>
                              <w:rPr>
                                <w:sz w:val="16"/>
                                <w:szCs w:val="16"/>
                              </w:rPr>
                            </w:pPr>
                            <w:r w:rsidRPr="00834544">
                              <w:rPr>
                                <w:sz w:val="16"/>
                                <w:szCs w:val="16"/>
                              </w:rPr>
                              <w:t>participant "Request Handler" as RH</w:t>
                            </w:r>
                          </w:p>
                          <w:p w:rsidR="00834544" w:rsidRPr="00834544" w:rsidRDefault="00834544" w:rsidP="00834544">
                            <w:pPr>
                              <w:spacing w:after="0"/>
                              <w:rPr>
                                <w:sz w:val="16"/>
                                <w:szCs w:val="16"/>
                              </w:rPr>
                            </w:pPr>
                            <w:r w:rsidRPr="00834544">
                              <w:rPr>
                                <w:sz w:val="16"/>
                                <w:szCs w:val="16"/>
                              </w:rPr>
                              <w:t>participant "Thread-Safe Component" as TSC</w:t>
                            </w:r>
                          </w:p>
                          <w:p w:rsidR="00834544" w:rsidRPr="00834544" w:rsidRDefault="00834544" w:rsidP="00834544">
                            <w:pPr>
                              <w:spacing w:after="0"/>
                              <w:rPr>
                                <w:sz w:val="16"/>
                                <w:szCs w:val="16"/>
                              </w:rPr>
                            </w:pPr>
                            <w:r w:rsidRPr="00834544">
                              <w:rPr>
                                <w:sz w:val="16"/>
                                <w:szCs w:val="16"/>
                              </w:rPr>
                              <w:t>participant "Asynchronous Processor" as AP</w:t>
                            </w:r>
                          </w:p>
                          <w:p w:rsidR="00834544" w:rsidRPr="00834544" w:rsidRDefault="00834544" w:rsidP="00834544">
                            <w:pPr>
                              <w:spacing w:after="0"/>
                              <w:rPr>
                                <w:sz w:val="16"/>
                                <w:szCs w:val="16"/>
                              </w:rPr>
                            </w:pPr>
                            <w:r w:rsidRPr="00834544">
                              <w:rPr>
                                <w:sz w:val="16"/>
                                <w:szCs w:val="16"/>
                              </w:rPr>
                              <w:t xml:space="preserve">TP -&gt; </w:t>
                            </w:r>
                            <w:proofErr w:type="gramStart"/>
                            <w:r w:rsidRPr="00834544">
                              <w:rPr>
                                <w:sz w:val="16"/>
                                <w:szCs w:val="16"/>
                              </w:rPr>
                              <w:t>RH :</w:t>
                            </w:r>
                            <w:proofErr w:type="gramEnd"/>
                            <w:r w:rsidRPr="00834544">
                              <w:rPr>
                                <w:sz w:val="16"/>
                                <w:szCs w:val="16"/>
                              </w:rPr>
                              <w:t xml:space="preserve"> Incoming Request</w:t>
                            </w:r>
                          </w:p>
                          <w:p w:rsidR="00834544" w:rsidRPr="00834544" w:rsidRDefault="00834544" w:rsidP="00834544">
                            <w:pPr>
                              <w:spacing w:after="0"/>
                              <w:rPr>
                                <w:sz w:val="16"/>
                                <w:szCs w:val="16"/>
                              </w:rPr>
                            </w:pPr>
                            <w:r w:rsidRPr="00834544">
                              <w:rPr>
                                <w:sz w:val="16"/>
                                <w:szCs w:val="16"/>
                              </w:rPr>
                              <w:t>activate RH</w:t>
                            </w:r>
                          </w:p>
                          <w:p w:rsidR="00834544" w:rsidRPr="00834544" w:rsidRDefault="00834544" w:rsidP="00834544">
                            <w:pPr>
                              <w:spacing w:after="0"/>
                              <w:rPr>
                                <w:sz w:val="16"/>
                                <w:szCs w:val="16"/>
                              </w:rPr>
                            </w:pPr>
                            <w:r w:rsidRPr="00834544">
                              <w:rPr>
                                <w:sz w:val="16"/>
                                <w:szCs w:val="16"/>
                              </w:rPr>
                              <w:t xml:space="preserve">RH -&gt; </w:t>
                            </w:r>
                            <w:proofErr w:type="gramStart"/>
                            <w:r w:rsidRPr="00834544">
                              <w:rPr>
                                <w:sz w:val="16"/>
                                <w:szCs w:val="16"/>
                              </w:rPr>
                              <w:t>TSC :</w:t>
                            </w:r>
                            <w:proofErr w:type="gramEnd"/>
                            <w:r w:rsidRPr="00834544">
                              <w:rPr>
                                <w:sz w:val="16"/>
                                <w:szCs w:val="16"/>
                              </w:rPr>
                              <w:t xml:space="preserve"> Access Shared Data (Thread-Safe)</w:t>
                            </w:r>
                          </w:p>
                          <w:p w:rsidR="00834544" w:rsidRPr="00834544" w:rsidRDefault="00834544" w:rsidP="00834544">
                            <w:pPr>
                              <w:spacing w:after="0"/>
                              <w:rPr>
                                <w:sz w:val="16"/>
                                <w:szCs w:val="16"/>
                              </w:rPr>
                            </w:pPr>
                            <w:r w:rsidRPr="00834544">
                              <w:rPr>
                                <w:sz w:val="16"/>
                                <w:szCs w:val="16"/>
                              </w:rPr>
                              <w:t>activate TSC</w:t>
                            </w:r>
                          </w:p>
                          <w:p w:rsidR="00834544" w:rsidRPr="00834544" w:rsidRDefault="00834544" w:rsidP="00834544">
                            <w:pPr>
                              <w:spacing w:after="0"/>
                              <w:rPr>
                                <w:sz w:val="16"/>
                                <w:szCs w:val="16"/>
                              </w:rPr>
                            </w:pPr>
                            <w:r w:rsidRPr="00834544">
                              <w:rPr>
                                <w:sz w:val="16"/>
                                <w:szCs w:val="16"/>
                              </w:rPr>
                              <w:t xml:space="preserve">TSC --&gt;&gt; </w:t>
                            </w:r>
                            <w:proofErr w:type="gramStart"/>
                            <w:r w:rsidRPr="00834544">
                              <w:rPr>
                                <w:sz w:val="16"/>
                                <w:szCs w:val="16"/>
                              </w:rPr>
                              <w:t>RH :</w:t>
                            </w:r>
                            <w:proofErr w:type="gramEnd"/>
                            <w:r w:rsidRPr="00834544">
                              <w:rPr>
                                <w:sz w:val="16"/>
                                <w:szCs w:val="16"/>
                              </w:rPr>
                              <w:t xml:space="preserve"> Data</w:t>
                            </w:r>
                          </w:p>
                          <w:p w:rsidR="00834544" w:rsidRPr="00834544" w:rsidRDefault="00834544" w:rsidP="00834544">
                            <w:pPr>
                              <w:spacing w:after="0"/>
                              <w:rPr>
                                <w:sz w:val="16"/>
                                <w:szCs w:val="16"/>
                              </w:rPr>
                            </w:pPr>
                            <w:r w:rsidRPr="00834544">
                              <w:rPr>
                                <w:sz w:val="16"/>
                                <w:szCs w:val="16"/>
                              </w:rPr>
                              <w:t>deactivate TSC</w:t>
                            </w:r>
                          </w:p>
                          <w:p w:rsidR="00834544" w:rsidRPr="00834544" w:rsidRDefault="00834544" w:rsidP="00834544">
                            <w:pPr>
                              <w:spacing w:after="0"/>
                              <w:rPr>
                                <w:sz w:val="16"/>
                                <w:szCs w:val="16"/>
                              </w:rPr>
                            </w:pPr>
                            <w:r w:rsidRPr="00834544">
                              <w:rPr>
                                <w:sz w:val="16"/>
                                <w:szCs w:val="16"/>
                              </w:rPr>
                              <w:t xml:space="preserve">RH -&gt; </w:t>
                            </w:r>
                            <w:proofErr w:type="gramStart"/>
                            <w:r w:rsidRPr="00834544">
                              <w:rPr>
                                <w:sz w:val="16"/>
                                <w:szCs w:val="16"/>
                              </w:rPr>
                              <w:t>AP :</w:t>
                            </w:r>
                            <w:proofErr w:type="gramEnd"/>
                            <w:r w:rsidRPr="00834544">
                              <w:rPr>
                                <w:sz w:val="16"/>
                                <w:szCs w:val="16"/>
                              </w:rPr>
                              <w:t xml:space="preserve"> Delegate Long-Running Task (Asynchronous)</w:t>
                            </w:r>
                          </w:p>
                          <w:p w:rsidR="00834544" w:rsidRPr="00834544" w:rsidRDefault="00834544" w:rsidP="00834544">
                            <w:pPr>
                              <w:spacing w:after="0"/>
                              <w:rPr>
                                <w:sz w:val="16"/>
                                <w:szCs w:val="16"/>
                              </w:rPr>
                            </w:pPr>
                            <w:r w:rsidRPr="00834544">
                              <w:rPr>
                                <w:sz w:val="16"/>
                                <w:szCs w:val="16"/>
                              </w:rPr>
                              <w:t xml:space="preserve">note right of </w:t>
                            </w:r>
                            <w:proofErr w:type="gramStart"/>
                            <w:r w:rsidRPr="00834544">
                              <w:rPr>
                                <w:sz w:val="16"/>
                                <w:szCs w:val="16"/>
                              </w:rPr>
                              <w:t>RH :</w:t>
                            </w:r>
                            <w:proofErr w:type="gramEnd"/>
                            <w:r w:rsidRPr="00834544">
                              <w:rPr>
                                <w:sz w:val="16"/>
                                <w:szCs w:val="16"/>
                              </w:rPr>
                              <w:t xml:space="preserve"> Non-Blocking Call</w:t>
                            </w:r>
                          </w:p>
                          <w:p w:rsidR="00834544" w:rsidRPr="00834544" w:rsidRDefault="00834544" w:rsidP="00834544">
                            <w:pPr>
                              <w:spacing w:after="0"/>
                              <w:rPr>
                                <w:sz w:val="16"/>
                                <w:szCs w:val="16"/>
                              </w:rPr>
                            </w:pPr>
                            <w:r w:rsidRPr="00834544">
                              <w:rPr>
                                <w:sz w:val="16"/>
                                <w:szCs w:val="16"/>
                              </w:rPr>
                              <w:t>activate AP</w:t>
                            </w:r>
                          </w:p>
                          <w:p w:rsidR="00834544" w:rsidRPr="00834544" w:rsidRDefault="00834544" w:rsidP="00834544">
                            <w:pPr>
                              <w:spacing w:after="0"/>
                              <w:rPr>
                                <w:sz w:val="16"/>
                                <w:szCs w:val="16"/>
                              </w:rPr>
                            </w:pPr>
                            <w:r w:rsidRPr="00834544">
                              <w:rPr>
                                <w:sz w:val="16"/>
                                <w:szCs w:val="16"/>
                              </w:rPr>
                              <w:t xml:space="preserve">AP -&gt; </w:t>
                            </w:r>
                            <w:proofErr w:type="gramStart"/>
                            <w:r w:rsidRPr="00834544">
                              <w:rPr>
                                <w:sz w:val="16"/>
                                <w:szCs w:val="16"/>
                              </w:rPr>
                              <w:t>Database :</w:t>
                            </w:r>
                            <w:proofErr w:type="gramEnd"/>
                            <w:r w:rsidRPr="00834544">
                              <w:rPr>
                                <w:sz w:val="16"/>
                                <w:szCs w:val="16"/>
                              </w:rPr>
                              <w:t xml:space="preserve"> Persist Data</w:t>
                            </w:r>
                          </w:p>
                          <w:p w:rsidR="00834544" w:rsidRPr="00834544" w:rsidRDefault="00834544" w:rsidP="00834544">
                            <w:pPr>
                              <w:spacing w:after="0"/>
                              <w:rPr>
                                <w:sz w:val="16"/>
                                <w:szCs w:val="16"/>
                              </w:rPr>
                            </w:pPr>
                            <w:r w:rsidRPr="00834544">
                              <w:rPr>
                                <w:sz w:val="16"/>
                                <w:szCs w:val="16"/>
                              </w:rPr>
                              <w:t>activate Database</w:t>
                            </w:r>
                          </w:p>
                          <w:p w:rsidR="00834544" w:rsidRPr="00834544" w:rsidRDefault="00834544" w:rsidP="00834544">
                            <w:pPr>
                              <w:spacing w:after="0"/>
                              <w:rPr>
                                <w:sz w:val="16"/>
                                <w:szCs w:val="16"/>
                              </w:rPr>
                            </w:pPr>
                            <w:r w:rsidRPr="00834544">
                              <w:rPr>
                                <w:sz w:val="16"/>
                                <w:szCs w:val="16"/>
                              </w:rPr>
                              <w:t xml:space="preserve">Database --&gt;&gt; </w:t>
                            </w:r>
                            <w:proofErr w:type="gramStart"/>
                            <w:r w:rsidRPr="00834544">
                              <w:rPr>
                                <w:sz w:val="16"/>
                                <w:szCs w:val="16"/>
                              </w:rPr>
                              <w:t>AP :</w:t>
                            </w:r>
                            <w:proofErr w:type="gramEnd"/>
                            <w:r w:rsidRPr="00834544">
                              <w:rPr>
                                <w:sz w:val="16"/>
                                <w:szCs w:val="16"/>
                              </w:rPr>
                              <w:t xml:space="preserve"> OK</w:t>
                            </w:r>
                          </w:p>
                          <w:p w:rsidR="00834544" w:rsidRPr="00834544" w:rsidRDefault="00834544" w:rsidP="00834544">
                            <w:pPr>
                              <w:spacing w:after="0"/>
                              <w:rPr>
                                <w:sz w:val="16"/>
                                <w:szCs w:val="16"/>
                              </w:rPr>
                            </w:pPr>
                            <w:r w:rsidRPr="00834544">
                              <w:rPr>
                                <w:sz w:val="16"/>
                                <w:szCs w:val="16"/>
                              </w:rPr>
                              <w:t>deactivate Database</w:t>
                            </w:r>
                          </w:p>
                          <w:p w:rsidR="00834544" w:rsidRPr="00834544" w:rsidRDefault="00834544" w:rsidP="00834544">
                            <w:pPr>
                              <w:spacing w:after="0"/>
                              <w:rPr>
                                <w:sz w:val="16"/>
                                <w:szCs w:val="16"/>
                              </w:rPr>
                            </w:pPr>
                            <w:r w:rsidRPr="00834544">
                              <w:rPr>
                                <w:sz w:val="16"/>
                                <w:szCs w:val="16"/>
                              </w:rPr>
                              <w:t xml:space="preserve">AP --&gt;&gt; </w:t>
                            </w:r>
                            <w:proofErr w:type="gramStart"/>
                            <w:r w:rsidRPr="00834544">
                              <w:rPr>
                                <w:sz w:val="16"/>
                                <w:szCs w:val="16"/>
                              </w:rPr>
                              <w:t>RH :</w:t>
                            </w:r>
                            <w:proofErr w:type="gramEnd"/>
                            <w:r w:rsidRPr="00834544">
                              <w:rPr>
                                <w:sz w:val="16"/>
                                <w:szCs w:val="16"/>
                              </w:rPr>
                              <w:t xml:space="preserve"> Completion Signal</w:t>
                            </w:r>
                          </w:p>
                          <w:p w:rsidR="00834544" w:rsidRDefault="00834544" w:rsidP="00834544">
                            <w:pPr>
                              <w:spacing w:after="0"/>
                              <w:rPr>
                                <w:sz w:val="16"/>
                                <w:szCs w:val="16"/>
                              </w:rPr>
                            </w:pPr>
                            <w:r>
                              <w:rPr>
                                <w:sz w:val="16"/>
                                <w:szCs w:val="16"/>
                              </w:rPr>
                              <w:t>deactivate AP</w:t>
                            </w:r>
                          </w:p>
                          <w:p w:rsidR="00834544" w:rsidRPr="00834544" w:rsidRDefault="00834544" w:rsidP="00834544">
                            <w:pPr>
                              <w:spacing w:after="0"/>
                              <w:rPr>
                                <w:sz w:val="16"/>
                                <w:szCs w:val="16"/>
                              </w:rPr>
                            </w:pPr>
                            <w:r w:rsidRPr="00834544">
                              <w:rPr>
                                <w:sz w:val="16"/>
                                <w:szCs w:val="16"/>
                              </w:rPr>
                              <w:t xml:space="preserve">RH --&gt;&gt; </w:t>
                            </w:r>
                            <w:proofErr w:type="gramStart"/>
                            <w:r w:rsidRPr="00834544">
                              <w:rPr>
                                <w:sz w:val="16"/>
                                <w:szCs w:val="16"/>
                              </w:rPr>
                              <w:t>TP :</w:t>
                            </w:r>
                            <w:proofErr w:type="gramEnd"/>
                            <w:r w:rsidRPr="00834544">
                              <w:rPr>
                                <w:sz w:val="16"/>
                                <w:szCs w:val="16"/>
                              </w:rPr>
                              <w:t xml:space="preserve"> Response</w:t>
                            </w:r>
                          </w:p>
                          <w:p w:rsidR="00834544" w:rsidRPr="00834544" w:rsidRDefault="00834544" w:rsidP="00834544">
                            <w:pPr>
                              <w:spacing w:after="0"/>
                              <w:rPr>
                                <w:sz w:val="16"/>
                                <w:szCs w:val="16"/>
                              </w:rPr>
                            </w:pPr>
                            <w:r w:rsidRPr="00834544">
                              <w:rPr>
                                <w:sz w:val="16"/>
                                <w:szCs w:val="16"/>
                              </w:rPr>
                              <w:t>deactivate RH</w:t>
                            </w:r>
                          </w:p>
                          <w:p w:rsidR="00834544" w:rsidRPr="00834544" w:rsidRDefault="00834544" w:rsidP="00834544">
                            <w:pPr>
                              <w:spacing w:after="0"/>
                              <w:rPr>
                                <w:sz w:val="16"/>
                                <w:szCs w:val="16"/>
                              </w:rPr>
                            </w:pPr>
                            <w:r w:rsidRPr="00834544">
                              <w:rPr>
                                <w:sz w:val="16"/>
                                <w:szCs w:val="16"/>
                              </w:rPr>
                              <w:t xml:space="preserve">note left of </w:t>
                            </w:r>
                            <w:proofErr w:type="gramStart"/>
                            <w:r w:rsidRPr="00834544">
                              <w:rPr>
                                <w:sz w:val="16"/>
                                <w:szCs w:val="16"/>
                              </w:rPr>
                              <w:t>TP :</w:t>
                            </w:r>
                            <w:proofErr w:type="gramEnd"/>
                            <w:r w:rsidRPr="00834544">
                              <w:rPr>
                                <w:sz w:val="16"/>
                                <w:szCs w:val="16"/>
                              </w:rPr>
                              <w:t xml:space="preserve"> Handles Concurrent Requests</w:t>
                            </w:r>
                          </w:p>
                          <w:p w:rsidR="00834544" w:rsidRPr="00834544" w:rsidRDefault="00834544" w:rsidP="00834544">
                            <w:pPr>
                              <w:spacing w:after="0"/>
                              <w:rPr>
                                <w:sz w:val="16"/>
                                <w:szCs w:val="16"/>
                              </w:rPr>
                            </w:pPr>
                            <w:r w:rsidRPr="00834544">
                              <w:rPr>
                                <w:sz w:val="16"/>
                                <w:szCs w:val="16"/>
                              </w:rPr>
                              <w:t xml:space="preserve">note right of </w:t>
                            </w:r>
                            <w:proofErr w:type="gramStart"/>
                            <w:r w:rsidRPr="00834544">
                              <w:rPr>
                                <w:sz w:val="16"/>
                                <w:szCs w:val="16"/>
                              </w:rPr>
                              <w:t>TSC :</w:t>
                            </w:r>
                            <w:proofErr w:type="gramEnd"/>
                            <w:r w:rsidRPr="00834544">
                              <w:rPr>
                                <w:sz w:val="16"/>
                                <w:szCs w:val="16"/>
                              </w:rPr>
                              <w:t xml:space="preserve"> Synchronized Access\</w:t>
                            </w:r>
                            <w:proofErr w:type="spellStart"/>
                            <w:r w:rsidRPr="00834544">
                              <w:rPr>
                                <w:sz w:val="16"/>
                                <w:szCs w:val="16"/>
                              </w:rPr>
                              <w:t>nLocks</w:t>
                            </w:r>
                            <w:proofErr w:type="spellEnd"/>
                            <w:r w:rsidRPr="00834544">
                              <w:rPr>
                                <w:sz w:val="16"/>
                                <w:szCs w:val="16"/>
                              </w:rPr>
                              <w:t>, Concurrent Data Structures</w:t>
                            </w:r>
                          </w:p>
                          <w:p w:rsidR="00834544" w:rsidRPr="00834544" w:rsidRDefault="00834544" w:rsidP="00834544">
                            <w:pPr>
                              <w:spacing w:after="0"/>
                              <w:rPr>
                                <w:sz w:val="16"/>
                                <w:szCs w:val="16"/>
                              </w:rPr>
                            </w:pPr>
                            <w:r w:rsidRPr="00834544">
                              <w:rPr>
                                <w:sz w:val="16"/>
                                <w:szCs w:val="16"/>
                              </w:rPr>
                              <w:t xml:space="preserve">note right of </w:t>
                            </w:r>
                            <w:proofErr w:type="gramStart"/>
                            <w:r w:rsidRPr="00834544">
                              <w:rPr>
                                <w:sz w:val="16"/>
                                <w:szCs w:val="16"/>
                              </w:rPr>
                              <w:t>AP :</w:t>
                            </w:r>
                            <w:proofErr w:type="gramEnd"/>
                            <w:r w:rsidRPr="00834544">
                              <w:rPr>
                                <w:sz w:val="16"/>
                                <w:szCs w:val="16"/>
                              </w:rPr>
                              <w:t xml:space="preserve"> Message Queue, @</w:t>
                            </w:r>
                            <w:proofErr w:type="spellStart"/>
                            <w:r w:rsidRPr="00834544">
                              <w:rPr>
                                <w:sz w:val="16"/>
                                <w:szCs w:val="16"/>
                              </w:rPr>
                              <w:t>Async</w:t>
                            </w:r>
                            <w:proofErr w:type="spellEnd"/>
                          </w:p>
                          <w:p w:rsidR="00834544" w:rsidRPr="00834544" w:rsidRDefault="00834544" w:rsidP="00834544">
                            <w:pPr>
                              <w:spacing w:after="0"/>
                              <w:rPr>
                                <w:sz w:val="16"/>
                                <w:szCs w:val="16"/>
                              </w:rPr>
                            </w:pPr>
                            <w:r w:rsidRPr="00834544">
                              <w:rPr>
                                <w:sz w:val="16"/>
                                <w:szCs w:val="16"/>
                              </w:rPr>
                              <w:t>end box</w:t>
                            </w:r>
                          </w:p>
                          <w:p w:rsidR="00834544" w:rsidRPr="00834544" w:rsidRDefault="00834544" w:rsidP="00834544">
                            <w:pPr>
                              <w:spacing w:after="0"/>
                              <w:rPr>
                                <w:sz w:val="16"/>
                                <w:szCs w:val="16"/>
                              </w:rPr>
                            </w:pPr>
                            <w:r w:rsidRPr="00834544">
                              <w:rPr>
                                <w:sz w:val="16"/>
                                <w:szCs w:val="16"/>
                              </w:rPr>
                              <w:t>@</w:t>
                            </w:r>
                            <w:proofErr w:type="spellStart"/>
                            <w:r w:rsidRPr="00834544">
                              <w:rPr>
                                <w:sz w:val="16"/>
                                <w:szCs w:val="16"/>
                              </w:rPr>
                              <w:t>enduml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39025" id="Rectangle 3" o:spid="_x0000_s1030" style="position:absolute;margin-left:0;margin-top:.7pt;width:231.55pt;height:32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" fillcolor="#5b9bd5 [3204]" strokecolor="#1f4d78 [1604]" strokeweight="1pt">
                <v:textbox>
                  <w:txbxContent>
                    <w:p w:rsidR="00834544" w:rsidRPr="00834544" w:rsidRDefault="00834544" w:rsidP="00834544">
                      <w:pPr>
                        <w:spacing w:after="0"/>
                        <w:rPr>
                          <w:sz w:val="16"/>
                          <w:szCs w:val="16"/>
                        </w:rPr>
                      </w:pPr>
                      <w:r w:rsidRPr="00834544">
                        <w:rPr>
                          <w:sz w:val="16"/>
                          <w:szCs w:val="16"/>
                        </w:rPr>
                        <w:t>@</w:t>
                      </w:r>
                      <w:proofErr w:type="spellStart"/>
                      <w:r w:rsidRPr="00834544">
                        <w:rPr>
                          <w:sz w:val="16"/>
                          <w:szCs w:val="16"/>
                        </w:rPr>
                        <w:t>startuml</w:t>
                      </w:r>
                      <w:proofErr w:type="spellEnd"/>
                    </w:p>
                    <w:p w:rsidR="00834544" w:rsidRPr="00834544" w:rsidRDefault="00834544" w:rsidP="00834544">
                      <w:pPr>
                        <w:spacing w:after="0"/>
                        <w:rPr>
                          <w:sz w:val="16"/>
                          <w:szCs w:val="16"/>
                        </w:rPr>
                      </w:pPr>
                      <w:r w:rsidRPr="00834544">
                        <w:rPr>
                          <w:sz w:val="16"/>
                          <w:szCs w:val="16"/>
                        </w:rPr>
                        <w:t>title Thread Pool and Concurrency in Service A</w:t>
                      </w:r>
                    </w:p>
                    <w:p w:rsidR="00834544" w:rsidRPr="00834544" w:rsidRDefault="00834544" w:rsidP="00834544">
                      <w:pPr>
                        <w:spacing w:after="0"/>
                        <w:rPr>
                          <w:sz w:val="16"/>
                          <w:szCs w:val="16"/>
                        </w:rPr>
                      </w:pPr>
                      <w:r w:rsidRPr="00834544">
                        <w:rPr>
                          <w:sz w:val="16"/>
                          <w:szCs w:val="16"/>
                        </w:rPr>
                        <w:t>box "Service A" #</w:t>
                      </w:r>
                      <w:proofErr w:type="spellStart"/>
                      <w:r w:rsidRPr="00834544">
                        <w:rPr>
                          <w:sz w:val="16"/>
                          <w:szCs w:val="16"/>
                        </w:rPr>
                        <w:t>LightBlue</w:t>
                      </w:r>
                      <w:proofErr w:type="spellEnd"/>
                    </w:p>
                    <w:p w:rsidR="00834544" w:rsidRPr="00834544" w:rsidRDefault="00834544" w:rsidP="00834544">
                      <w:pPr>
                        <w:spacing w:after="0"/>
                        <w:rPr>
                          <w:sz w:val="16"/>
                          <w:szCs w:val="16"/>
                        </w:rPr>
                      </w:pPr>
                      <w:r w:rsidRPr="00834544">
                        <w:rPr>
                          <w:sz w:val="16"/>
                          <w:szCs w:val="16"/>
                        </w:rPr>
                        <w:t>participant "Thread Pool" as TP</w:t>
                      </w:r>
                    </w:p>
                    <w:p w:rsidR="00834544" w:rsidRPr="00834544" w:rsidRDefault="00834544" w:rsidP="00834544">
                      <w:pPr>
                        <w:spacing w:after="0"/>
                        <w:rPr>
                          <w:sz w:val="16"/>
                          <w:szCs w:val="16"/>
                        </w:rPr>
                      </w:pPr>
                      <w:r w:rsidRPr="00834544">
                        <w:rPr>
                          <w:sz w:val="16"/>
                          <w:szCs w:val="16"/>
                        </w:rPr>
                        <w:t>participant "Request Handler" as RH</w:t>
                      </w:r>
                    </w:p>
                    <w:p w:rsidR="00834544" w:rsidRPr="00834544" w:rsidRDefault="00834544" w:rsidP="00834544">
                      <w:pPr>
                        <w:spacing w:after="0"/>
                        <w:rPr>
                          <w:sz w:val="16"/>
                          <w:szCs w:val="16"/>
                        </w:rPr>
                      </w:pPr>
                      <w:r w:rsidRPr="00834544">
                        <w:rPr>
                          <w:sz w:val="16"/>
                          <w:szCs w:val="16"/>
                        </w:rPr>
                        <w:t>participant "Thread-Safe Component" as TSC</w:t>
                      </w:r>
                    </w:p>
                    <w:p w:rsidR="00834544" w:rsidRPr="00834544" w:rsidRDefault="00834544" w:rsidP="00834544">
                      <w:pPr>
                        <w:spacing w:after="0"/>
                        <w:rPr>
                          <w:sz w:val="16"/>
                          <w:szCs w:val="16"/>
                        </w:rPr>
                      </w:pPr>
                      <w:r w:rsidRPr="00834544">
                        <w:rPr>
                          <w:sz w:val="16"/>
                          <w:szCs w:val="16"/>
                        </w:rPr>
                        <w:t>participant "Asynchronous Processor" as AP</w:t>
                      </w:r>
                    </w:p>
                    <w:p w:rsidR="00834544" w:rsidRPr="00834544" w:rsidRDefault="00834544" w:rsidP="00834544">
                      <w:pPr>
                        <w:spacing w:after="0"/>
                        <w:rPr>
                          <w:sz w:val="16"/>
                          <w:szCs w:val="16"/>
                        </w:rPr>
                      </w:pPr>
                      <w:r w:rsidRPr="00834544">
                        <w:rPr>
                          <w:sz w:val="16"/>
                          <w:szCs w:val="16"/>
                        </w:rPr>
                        <w:t xml:space="preserve">TP -&gt; </w:t>
                      </w:r>
                      <w:proofErr w:type="gramStart"/>
                      <w:r w:rsidRPr="00834544">
                        <w:rPr>
                          <w:sz w:val="16"/>
                          <w:szCs w:val="16"/>
                        </w:rPr>
                        <w:t>RH :</w:t>
                      </w:r>
                      <w:proofErr w:type="gramEnd"/>
                      <w:r w:rsidRPr="00834544">
                        <w:rPr>
                          <w:sz w:val="16"/>
                          <w:szCs w:val="16"/>
                        </w:rPr>
                        <w:t xml:space="preserve"> Incoming Request</w:t>
                      </w:r>
                    </w:p>
                    <w:p w:rsidR="00834544" w:rsidRPr="00834544" w:rsidRDefault="00834544" w:rsidP="00834544">
                      <w:pPr>
                        <w:spacing w:after="0"/>
                        <w:rPr>
                          <w:sz w:val="16"/>
                          <w:szCs w:val="16"/>
                        </w:rPr>
                      </w:pPr>
                      <w:r w:rsidRPr="00834544">
                        <w:rPr>
                          <w:sz w:val="16"/>
                          <w:szCs w:val="16"/>
                        </w:rPr>
                        <w:t>activate RH</w:t>
                      </w:r>
                    </w:p>
                    <w:p w:rsidR="00834544" w:rsidRPr="00834544" w:rsidRDefault="00834544" w:rsidP="00834544">
                      <w:pPr>
                        <w:spacing w:after="0"/>
                        <w:rPr>
                          <w:sz w:val="16"/>
                          <w:szCs w:val="16"/>
                        </w:rPr>
                      </w:pPr>
                      <w:r w:rsidRPr="00834544">
                        <w:rPr>
                          <w:sz w:val="16"/>
                          <w:szCs w:val="16"/>
                        </w:rPr>
                        <w:t xml:space="preserve">RH -&gt; </w:t>
                      </w:r>
                      <w:proofErr w:type="gramStart"/>
                      <w:r w:rsidRPr="00834544">
                        <w:rPr>
                          <w:sz w:val="16"/>
                          <w:szCs w:val="16"/>
                        </w:rPr>
                        <w:t>TSC :</w:t>
                      </w:r>
                      <w:proofErr w:type="gramEnd"/>
                      <w:r w:rsidRPr="00834544">
                        <w:rPr>
                          <w:sz w:val="16"/>
                          <w:szCs w:val="16"/>
                        </w:rPr>
                        <w:t xml:space="preserve"> Access Shared Data (Thread-Safe)</w:t>
                      </w:r>
                    </w:p>
                    <w:p w:rsidR="00834544" w:rsidRPr="00834544" w:rsidRDefault="00834544" w:rsidP="00834544">
                      <w:pPr>
                        <w:spacing w:after="0"/>
                        <w:rPr>
                          <w:sz w:val="16"/>
                          <w:szCs w:val="16"/>
                        </w:rPr>
                      </w:pPr>
                      <w:r w:rsidRPr="00834544">
                        <w:rPr>
                          <w:sz w:val="16"/>
                          <w:szCs w:val="16"/>
                        </w:rPr>
                        <w:t>activate TSC</w:t>
                      </w:r>
                    </w:p>
                    <w:p w:rsidR="00834544" w:rsidRPr="00834544" w:rsidRDefault="00834544" w:rsidP="00834544">
                      <w:pPr>
                        <w:spacing w:after="0"/>
                        <w:rPr>
                          <w:sz w:val="16"/>
                          <w:szCs w:val="16"/>
                        </w:rPr>
                      </w:pPr>
                      <w:r w:rsidRPr="00834544">
                        <w:rPr>
                          <w:sz w:val="16"/>
                          <w:szCs w:val="16"/>
                        </w:rPr>
                        <w:t xml:space="preserve">TSC --&gt;&gt; </w:t>
                      </w:r>
                      <w:proofErr w:type="gramStart"/>
                      <w:r w:rsidRPr="00834544">
                        <w:rPr>
                          <w:sz w:val="16"/>
                          <w:szCs w:val="16"/>
                        </w:rPr>
                        <w:t>RH :</w:t>
                      </w:r>
                      <w:proofErr w:type="gramEnd"/>
                      <w:r w:rsidRPr="00834544">
                        <w:rPr>
                          <w:sz w:val="16"/>
                          <w:szCs w:val="16"/>
                        </w:rPr>
                        <w:t xml:space="preserve"> Data</w:t>
                      </w:r>
                    </w:p>
                    <w:p w:rsidR="00834544" w:rsidRPr="00834544" w:rsidRDefault="00834544" w:rsidP="00834544">
                      <w:pPr>
                        <w:spacing w:after="0"/>
                        <w:rPr>
                          <w:sz w:val="16"/>
                          <w:szCs w:val="16"/>
                        </w:rPr>
                      </w:pPr>
                      <w:r w:rsidRPr="00834544">
                        <w:rPr>
                          <w:sz w:val="16"/>
                          <w:szCs w:val="16"/>
                        </w:rPr>
                        <w:t>deactivate TSC</w:t>
                      </w:r>
                    </w:p>
                    <w:p w:rsidR="00834544" w:rsidRPr="00834544" w:rsidRDefault="00834544" w:rsidP="00834544">
                      <w:pPr>
                        <w:spacing w:after="0"/>
                        <w:rPr>
                          <w:sz w:val="16"/>
                          <w:szCs w:val="16"/>
                        </w:rPr>
                      </w:pPr>
                      <w:r w:rsidRPr="00834544">
                        <w:rPr>
                          <w:sz w:val="16"/>
                          <w:szCs w:val="16"/>
                        </w:rPr>
                        <w:t xml:space="preserve">RH -&gt; </w:t>
                      </w:r>
                      <w:proofErr w:type="gramStart"/>
                      <w:r w:rsidRPr="00834544">
                        <w:rPr>
                          <w:sz w:val="16"/>
                          <w:szCs w:val="16"/>
                        </w:rPr>
                        <w:t>AP :</w:t>
                      </w:r>
                      <w:proofErr w:type="gramEnd"/>
                      <w:r w:rsidRPr="00834544">
                        <w:rPr>
                          <w:sz w:val="16"/>
                          <w:szCs w:val="16"/>
                        </w:rPr>
                        <w:t xml:space="preserve"> Delegate Long-Running Task (Asynchronous)</w:t>
                      </w:r>
                    </w:p>
                    <w:p w:rsidR="00834544" w:rsidRPr="00834544" w:rsidRDefault="00834544" w:rsidP="00834544">
                      <w:pPr>
                        <w:spacing w:after="0"/>
                        <w:rPr>
                          <w:sz w:val="16"/>
                          <w:szCs w:val="16"/>
                        </w:rPr>
                      </w:pPr>
                      <w:r w:rsidRPr="00834544">
                        <w:rPr>
                          <w:sz w:val="16"/>
                          <w:szCs w:val="16"/>
                        </w:rPr>
                        <w:t xml:space="preserve">note right of </w:t>
                      </w:r>
                      <w:proofErr w:type="gramStart"/>
                      <w:r w:rsidRPr="00834544">
                        <w:rPr>
                          <w:sz w:val="16"/>
                          <w:szCs w:val="16"/>
                        </w:rPr>
                        <w:t>RH :</w:t>
                      </w:r>
                      <w:proofErr w:type="gramEnd"/>
                      <w:r w:rsidRPr="00834544">
                        <w:rPr>
                          <w:sz w:val="16"/>
                          <w:szCs w:val="16"/>
                        </w:rPr>
                        <w:t xml:space="preserve"> Non-Blocking Call</w:t>
                      </w:r>
                    </w:p>
                    <w:p w:rsidR="00834544" w:rsidRPr="00834544" w:rsidRDefault="00834544" w:rsidP="00834544">
                      <w:pPr>
                        <w:spacing w:after="0"/>
                        <w:rPr>
                          <w:sz w:val="16"/>
                          <w:szCs w:val="16"/>
                        </w:rPr>
                      </w:pPr>
                      <w:r w:rsidRPr="00834544">
                        <w:rPr>
                          <w:sz w:val="16"/>
                          <w:szCs w:val="16"/>
                        </w:rPr>
                        <w:t>activate AP</w:t>
                      </w:r>
                    </w:p>
                    <w:p w:rsidR="00834544" w:rsidRPr="00834544" w:rsidRDefault="00834544" w:rsidP="00834544">
                      <w:pPr>
                        <w:spacing w:after="0"/>
                        <w:rPr>
                          <w:sz w:val="16"/>
                          <w:szCs w:val="16"/>
                        </w:rPr>
                      </w:pPr>
                      <w:r w:rsidRPr="00834544">
                        <w:rPr>
                          <w:sz w:val="16"/>
                          <w:szCs w:val="16"/>
                        </w:rPr>
                        <w:t xml:space="preserve">AP -&gt; </w:t>
                      </w:r>
                      <w:proofErr w:type="gramStart"/>
                      <w:r w:rsidRPr="00834544">
                        <w:rPr>
                          <w:sz w:val="16"/>
                          <w:szCs w:val="16"/>
                        </w:rPr>
                        <w:t>Database :</w:t>
                      </w:r>
                      <w:proofErr w:type="gramEnd"/>
                      <w:r w:rsidRPr="00834544">
                        <w:rPr>
                          <w:sz w:val="16"/>
                          <w:szCs w:val="16"/>
                        </w:rPr>
                        <w:t xml:space="preserve"> Persist Data</w:t>
                      </w:r>
                    </w:p>
                    <w:p w:rsidR="00834544" w:rsidRPr="00834544" w:rsidRDefault="00834544" w:rsidP="00834544">
                      <w:pPr>
                        <w:spacing w:after="0"/>
                        <w:rPr>
                          <w:sz w:val="16"/>
                          <w:szCs w:val="16"/>
                        </w:rPr>
                      </w:pPr>
                      <w:r w:rsidRPr="00834544">
                        <w:rPr>
                          <w:sz w:val="16"/>
                          <w:szCs w:val="16"/>
                        </w:rPr>
                        <w:t>activate Database</w:t>
                      </w:r>
                    </w:p>
                    <w:p w:rsidR="00834544" w:rsidRPr="00834544" w:rsidRDefault="00834544" w:rsidP="00834544">
                      <w:pPr>
                        <w:spacing w:after="0"/>
                        <w:rPr>
                          <w:sz w:val="16"/>
                          <w:szCs w:val="16"/>
                        </w:rPr>
                      </w:pPr>
                      <w:r w:rsidRPr="00834544">
                        <w:rPr>
                          <w:sz w:val="16"/>
                          <w:szCs w:val="16"/>
                        </w:rPr>
                        <w:t xml:space="preserve">Database --&gt;&gt; </w:t>
                      </w:r>
                      <w:proofErr w:type="gramStart"/>
                      <w:r w:rsidRPr="00834544">
                        <w:rPr>
                          <w:sz w:val="16"/>
                          <w:szCs w:val="16"/>
                        </w:rPr>
                        <w:t>AP :</w:t>
                      </w:r>
                      <w:proofErr w:type="gramEnd"/>
                      <w:r w:rsidRPr="00834544">
                        <w:rPr>
                          <w:sz w:val="16"/>
                          <w:szCs w:val="16"/>
                        </w:rPr>
                        <w:t xml:space="preserve"> OK</w:t>
                      </w:r>
                    </w:p>
                    <w:p w:rsidR="00834544" w:rsidRPr="00834544" w:rsidRDefault="00834544" w:rsidP="00834544">
                      <w:pPr>
                        <w:spacing w:after="0"/>
                        <w:rPr>
                          <w:sz w:val="16"/>
                          <w:szCs w:val="16"/>
                        </w:rPr>
                      </w:pPr>
                      <w:r w:rsidRPr="00834544">
                        <w:rPr>
                          <w:sz w:val="16"/>
                          <w:szCs w:val="16"/>
                        </w:rPr>
                        <w:t>deactivate Database</w:t>
                      </w:r>
                    </w:p>
                    <w:p w:rsidR="00834544" w:rsidRPr="00834544" w:rsidRDefault="00834544" w:rsidP="00834544">
                      <w:pPr>
                        <w:spacing w:after="0"/>
                        <w:rPr>
                          <w:sz w:val="16"/>
                          <w:szCs w:val="16"/>
                        </w:rPr>
                      </w:pPr>
                      <w:r w:rsidRPr="00834544">
                        <w:rPr>
                          <w:sz w:val="16"/>
                          <w:szCs w:val="16"/>
                        </w:rPr>
                        <w:t xml:space="preserve">AP --&gt;&gt; </w:t>
                      </w:r>
                      <w:proofErr w:type="gramStart"/>
                      <w:r w:rsidRPr="00834544">
                        <w:rPr>
                          <w:sz w:val="16"/>
                          <w:szCs w:val="16"/>
                        </w:rPr>
                        <w:t>RH :</w:t>
                      </w:r>
                      <w:proofErr w:type="gramEnd"/>
                      <w:r w:rsidRPr="00834544">
                        <w:rPr>
                          <w:sz w:val="16"/>
                          <w:szCs w:val="16"/>
                        </w:rPr>
                        <w:t xml:space="preserve"> Completion Signal</w:t>
                      </w:r>
                    </w:p>
                    <w:p w:rsidR="00834544" w:rsidRDefault="00834544" w:rsidP="00834544">
                      <w:pPr>
                        <w:spacing w:after="0"/>
                        <w:rPr>
                          <w:sz w:val="16"/>
                          <w:szCs w:val="16"/>
                        </w:rPr>
                      </w:pPr>
                      <w:r>
                        <w:rPr>
                          <w:sz w:val="16"/>
                          <w:szCs w:val="16"/>
                        </w:rPr>
                        <w:t>deactivate AP</w:t>
                      </w:r>
                    </w:p>
                    <w:p w:rsidR="00834544" w:rsidRPr="00834544" w:rsidRDefault="00834544" w:rsidP="00834544">
                      <w:pPr>
                        <w:spacing w:after="0"/>
                        <w:rPr>
                          <w:sz w:val="16"/>
                          <w:szCs w:val="16"/>
                        </w:rPr>
                      </w:pPr>
                      <w:r w:rsidRPr="00834544">
                        <w:rPr>
                          <w:sz w:val="16"/>
                          <w:szCs w:val="16"/>
                        </w:rPr>
                        <w:t xml:space="preserve">RH --&gt;&gt; </w:t>
                      </w:r>
                      <w:proofErr w:type="gramStart"/>
                      <w:r w:rsidRPr="00834544">
                        <w:rPr>
                          <w:sz w:val="16"/>
                          <w:szCs w:val="16"/>
                        </w:rPr>
                        <w:t>TP :</w:t>
                      </w:r>
                      <w:proofErr w:type="gramEnd"/>
                      <w:r w:rsidRPr="00834544">
                        <w:rPr>
                          <w:sz w:val="16"/>
                          <w:szCs w:val="16"/>
                        </w:rPr>
                        <w:t xml:space="preserve"> Response</w:t>
                      </w:r>
                    </w:p>
                    <w:p w:rsidR="00834544" w:rsidRPr="00834544" w:rsidRDefault="00834544" w:rsidP="00834544">
                      <w:pPr>
                        <w:spacing w:after="0"/>
                        <w:rPr>
                          <w:sz w:val="16"/>
                          <w:szCs w:val="16"/>
                        </w:rPr>
                      </w:pPr>
                      <w:r w:rsidRPr="00834544">
                        <w:rPr>
                          <w:sz w:val="16"/>
                          <w:szCs w:val="16"/>
                        </w:rPr>
                        <w:t>deactivate RH</w:t>
                      </w:r>
                    </w:p>
                    <w:p w:rsidR="00834544" w:rsidRPr="00834544" w:rsidRDefault="00834544" w:rsidP="00834544">
                      <w:pPr>
                        <w:spacing w:after="0"/>
                        <w:rPr>
                          <w:sz w:val="16"/>
                          <w:szCs w:val="16"/>
                        </w:rPr>
                      </w:pPr>
                      <w:r w:rsidRPr="00834544">
                        <w:rPr>
                          <w:sz w:val="16"/>
                          <w:szCs w:val="16"/>
                        </w:rPr>
                        <w:t xml:space="preserve">note left of </w:t>
                      </w:r>
                      <w:proofErr w:type="gramStart"/>
                      <w:r w:rsidRPr="00834544">
                        <w:rPr>
                          <w:sz w:val="16"/>
                          <w:szCs w:val="16"/>
                        </w:rPr>
                        <w:t>TP :</w:t>
                      </w:r>
                      <w:proofErr w:type="gramEnd"/>
                      <w:r w:rsidRPr="00834544">
                        <w:rPr>
                          <w:sz w:val="16"/>
                          <w:szCs w:val="16"/>
                        </w:rPr>
                        <w:t xml:space="preserve"> Handles Concurrent Requests</w:t>
                      </w:r>
                    </w:p>
                    <w:p w:rsidR="00834544" w:rsidRPr="00834544" w:rsidRDefault="00834544" w:rsidP="00834544">
                      <w:pPr>
                        <w:spacing w:after="0"/>
                        <w:rPr>
                          <w:sz w:val="16"/>
                          <w:szCs w:val="16"/>
                        </w:rPr>
                      </w:pPr>
                      <w:r w:rsidRPr="00834544">
                        <w:rPr>
                          <w:sz w:val="16"/>
                          <w:szCs w:val="16"/>
                        </w:rPr>
                        <w:t xml:space="preserve">note right of </w:t>
                      </w:r>
                      <w:proofErr w:type="gramStart"/>
                      <w:r w:rsidRPr="00834544">
                        <w:rPr>
                          <w:sz w:val="16"/>
                          <w:szCs w:val="16"/>
                        </w:rPr>
                        <w:t>TSC :</w:t>
                      </w:r>
                      <w:proofErr w:type="gramEnd"/>
                      <w:r w:rsidRPr="00834544">
                        <w:rPr>
                          <w:sz w:val="16"/>
                          <w:szCs w:val="16"/>
                        </w:rPr>
                        <w:t xml:space="preserve"> Synchronized Access\</w:t>
                      </w:r>
                      <w:proofErr w:type="spellStart"/>
                      <w:r w:rsidRPr="00834544">
                        <w:rPr>
                          <w:sz w:val="16"/>
                          <w:szCs w:val="16"/>
                        </w:rPr>
                        <w:t>nLocks</w:t>
                      </w:r>
                      <w:proofErr w:type="spellEnd"/>
                      <w:r w:rsidRPr="00834544">
                        <w:rPr>
                          <w:sz w:val="16"/>
                          <w:szCs w:val="16"/>
                        </w:rPr>
                        <w:t>, Concurrent Data Structures</w:t>
                      </w:r>
                    </w:p>
                    <w:p w:rsidR="00834544" w:rsidRPr="00834544" w:rsidRDefault="00834544" w:rsidP="00834544">
                      <w:pPr>
                        <w:spacing w:after="0"/>
                        <w:rPr>
                          <w:sz w:val="16"/>
                          <w:szCs w:val="16"/>
                        </w:rPr>
                      </w:pPr>
                      <w:r w:rsidRPr="00834544">
                        <w:rPr>
                          <w:sz w:val="16"/>
                          <w:szCs w:val="16"/>
                        </w:rPr>
                        <w:t xml:space="preserve">note right of </w:t>
                      </w:r>
                      <w:proofErr w:type="gramStart"/>
                      <w:r w:rsidRPr="00834544">
                        <w:rPr>
                          <w:sz w:val="16"/>
                          <w:szCs w:val="16"/>
                        </w:rPr>
                        <w:t>AP :</w:t>
                      </w:r>
                      <w:proofErr w:type="gramEnd"/>
                      <w:r w:rsidRPr="00834544">
                        <w:rPr>
                          <w:sz w:val="16"/>
                          <w:szCs w:val="16"/>
                        </w:rPr>
                        <w:t xml:space="preserve"> Message Queue, @</w:t>
                      </w:r>
                      <w:proofErr w:type="spellStart"/>
                      <w:r w:rsidRPr="00834544">
                        <w:rPr>
                          <w:sz w:val="16"/>
                          <w:szCs w:val="16"/>
                        </w:rPr>
                        <w:t>Async</w:t>
                      </w:r>
                      <w:proofErr w:type="spellEnd"/>
                    </w:p>
                    <w:p w:rsidR="00834544" w:rsidRPr="00834544" w:rsidRDefault="00834544" w:rsidP="00834544">
                      <w:pPr>
                        <w:spacing w:after="0"/>
                        <w:rPr>
                          <w:sz w:val="16"/>
                          <w:szCs w:val="16"/>
                        </w:rPr>
                      </w:pPr>
                      <w:r w:rsidRPr="00834544">
                        <w:rPr>
                          <w:sz w:val="16"/>
                          <w:szCs w:val="16"/>
                        </w:rPr>
                        <w:t>end box</w:t>
                      </w:r>
                    </w:p>
                    <w:p w:rsidR="00834544" w:rsidRPr="00834544" w:rsidRDefault="00834544" w:rsidP="00834544">
                      <w:pPr>
                        <w:spacing w:after="0"/>
                        <w:rPr>
                          <w:sz w:val="16"/>
                          <w:szCs w:val="16"/>
                        </w:rPr>
                      </w:pPr>
                      <w:r w:rsidRPr="00834544">
                        <w:rPr>
                          <w:sz w:val="16"/>
                          <w:szCs w:val="16"/>
                        </w:rPr>
                        <w:t>@</w:t>
                      </w:r>
                      <w:proofErr w:type="spellStart"/>
                      <w:r w:rsidRPr="00834544">
                        <w:rPr>
                          <w:sz w:val="16"/>
                          <w:szCs w:val="16"/>
                        </w:rPr>
                        <w:t>enduml</w:t>
                      </w:r>
                      <w:proofErr w:type="spellEnd"/>
                    </w:p>
                  </w:txbxContent>
                </v:textbox>
                <w10:wrap anchorx="margin"/>
              </v:rect>
            </w:pict>
          </mc:Fallback>
        </mc:AlternateContent>
      </w:r>
    </w:p>
    <w:p w:rsidR="00834544" w:rsidRPr="00C43EAD" w:rsidRDefault="00834544" w:rsidP="00834544">
      <w:pPr>
        <w:ind w:left="3600"/>
      </w:pPr>
      <w:r>
        <w:t xml:space="preserve">                                  </w:t>
      </w:r>
      <w:r>
        <w:rPr>
          <w:noProof/>
          <w:lang w:eastAsia="en-IN"/>
        </w:rPr>
        <w:drawing>
          <wp:inline distT="0" distB="0" distL="0" distR="0" wp14:anchorId="52E46B5E" wp14:editId="1FF7E1A6">
            <wp:extent cx="3918631" cy="210301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ad Poo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8286" cy="2108200"/>
                    </a:xfrm>
                    <a:prstGeom prst="rect">
                      <a:avLst/>
                    </a:prstGeom>
                  </pic:spPr>
                </pic:pic>
              </a:graphicData>
            </a:graphic>
          </wp:inline>
        </w:drawing>
      </w:r>
    </w:p>
    <w:p w:rsidR="00834544" w:rsidRDefault="00834544" w:rsidP="00C43EAD"/>
    <w:p w:rsidR="00834544" w:rsidRDefault="00834544" w:rsidP="00C43EAD"/>
    <w:p w:rsidR="00834544" w:rsidRDefault="00834544" w:rsidP="00C43EAD"/>
    <w:p w:rsidR="00834544" w:rsidRDefault="00834544" w:rsidP="00C43EAD"/>
    <w:p w:rsidR="00125423" w:rsidRDefault="00125423" w:rsidP="00C43EAD"/>
    <w:p w:rsidR="00C43EAD" w:rsidRPr="00C43EAD" w:rsidRDefault="00C43EAD" w:rsidP="00DC39F3">
      <w:pPr>
        <w:pStyle w:val="Heading1"/>
      </w:pPr>
      <w:bookmarkStart w:id="8" w:name="_Toc195019316"/>
      <w:r w:rsidRPr="00C43EAD">
        <w:t>(1) Network Communication Issues Between Service A and Service B</w:t>
      </w:r>
      <w:bookmarkEnd w:id="8"/>
    </w:p>
    <w:p w:rsidR="00C43EAD" w:rsidRPr="00C43EAD" w:rsidRDefault="00C43EAD" w:rsidP="00DC39F3">
      <w:pPr>
        <w:pStyle w:val="Heading2"/>
      </w:pPr>
      <w:bookmarkStart w:id="9" w:name="_Toc195019317"/>
      <w:r w:rsidRPr="00C43EAD">
        <w:t>a. Service B Temporarily Unreachable:</w:t>
      </w:r>
      <w:bookmarkEnd w:id="9"/>
    </w:p>
    <w:p w:rsidR="00C43EAD" w:rsidRPr="00C43EAD" w:rsidRDefault="00C43EAD" w:rsidP="00C43EAD">
      <w:r w:rsidRPr="00C43EAD">
        <w:t xml:space="preserve">Retry Mechanism: Implement a retry mechanism with exponential </w:t>
      </w:r>
      <w:r w:rsidR="004D2622" w:rsidRPr="00C43EAD">
        <w:t>back off</w:t>
      </w:r>
      <w:r w:rsidRPr="00C43EAD">
        <w:t>. If Service B is unreachable, Service A should retry the request after a delay, increasing the delay with each attempt.</w:t>
      </w:r>
    </w:p>
    <w:p w:rsidR="00C43EAD" w:rsidRPr="00C43EAD" w:rsidRDefault="00C43EAD" w:rsidP="00C43EAD">
      <w:r w:rsidRPr="00C43EAD">
        <w:t>Circuit Breaker</w:t>
      </w:r>
      <w:r w:rsidR="00125423">
        <w:t xml:space="preserve"> with</w:t>
      </w:r>
      <w:r w:rsidR="00DC39F3">
        <w:t xml:space="preserve"> </w:t>
      </w:r>
      <w:proofErr w:type="spellStart"/>
      <w:r w:rsidR="00DC39F3">
        <w:t>hysterix</w:t>
      </w:r>
      <w:proofErr w:type="spellEnd"/>
      <w:r w:rsidR="00DC39F3">
        <w:t xml:space="preserve"> and turbine(deprecated) or</w:t>
      </w:r>
      <w:r w:rsidR="00125423">
        <w:t xml:space="preserve"> Resilience4J or Temporal</w:t>
      </w:r>
      <w:r w:rsidRPr="00C43EAD">
        <w:t xml:space="preserve">: Use a circuit breaker pattern. If Service B is consistently failing, the circuit breaker should "open," preventing Service A </w:t>
      </w:r>
      <w:r w:rsidR="004D2622" w:rsidRPr="00C43EAD">
        <w:t>form</w:t>
      </w:r>
      <w:r w:rsidRPr="00C43EAD">
        <w:t xml:space="preserve"> even attempting to call Service B for a period of time. This prevents cascading failures and gives Service B time to recover.</w:t>
      </w:r>
      <w:r w:rsidR="00DC39F3">
        <w:t xml:space="preserve"> However temporal can own this responsibility and do retries.</w:t>
      </w:r>
    </w:p>
    <w:p w:rsidR="00C43EAD" w:rsidRPr="00C43EAD" w:rsidRDefault="00C43EAD" w:rsidP="00C43EAD">
      <w:r w:rsidRPr="00C43EAD">
        <w:lastRenderedPageBreak/>
        <w:t>Dead Letter Queue (DLQ): </w:t>
      </w:r>
      <w:r w:rsidR="00DC39F3">
        <w:t xml:space="preserve">When we are using Event driven approach, we usually send events as messages. </w:t>
      </w:r>
      <w:r w:rsidRPr="00C43EAD">
        <w:t>If retries fail after a certain number of attempts, move the notification message to a dead letter queue</w:t>
      </w:r>
      <w:r w:rsidR="00DC39F3">
        <w:t xml:space="preserve"> of the broker</w:t>
      </w:r>
      <w:r w:rsidRPr="00C43EAD">
        <w:t xml:space="preserve"> for later analysis and manual reprocessing.</w:t>
      </w:r>
      <w:r w:rsidR="00DC39F3">
        <w:t xml:space="preserve"> Apache Kafka or </w:t>
      </w:r>
      <w:proofErr w:type="spellStart"/>
      <w:r w:rsidR="00DC39F3">
        <w:t>RabbitMQ</w:t>
      </w:r>
      <w:proofErr w:type="spellEnd"/>
      <w:r w:rsidR="00DC39F3">
        <w:t xml:space="preserve"> can be of use.</w:t>
      </w:r>
    </w:p>
    <w:p w:rsidR="00C43EAD" w:rsidRPr="00C43EAD" w:rsidRDefault="00C43EAD" w:rsidP="00DC39F3">
      <w:pPr>
        <w:pStyle w:val="Heading2"/>
      </w:pPr>
      <w:bookmarkStart w:id="10" w:name="_Toc195019318"/>
      <w:r w:rsidRPr="00C43EAD">
        <w:t>b. Connection to Service B Timing Out or Being Lost:</w:t>
      </w:r>
      <w:bookmarkEnd w:id="10"/>
    </w:p>
    <w:p w:rsidR="00C43EAD" w:rsidRPr="00C43EAD" w:rsidRDefault="00C43EAD" w:rsidP="00C43EAD">
      <w:r w:rsidRPr="00C43EAD">
        <w:t>Timeouts: Configur</w:t>
      </w:r>
      <w:r w:rsidR="00DC39F3">
        <w:t>ing</w:t>
      </w:r>
      <w:r w:rsidRPr="00C43EAD">
        <w:t xml:space="preserve"> appropriate timeouts for the connection to Service B. The timeout should be long enough to allow for normal processing but short enough to detect failures quickly.</w:t>
      </w:r>
    </w:p>
    <w:p w:rsidR="00C43EAD" w:rsidRPr="00C43EAD" w:rsidRDefault="00C43EAD" w:rsidP="00C43EAD">
      <w:r w:rsidRPr="00C43EAD">
        <w:t>Connection Pooling: </w:t>
      </w:r>
      <w:r w:rsidR="00DC39F3">
        <w:t>Usage of</w:t>
      </w:r>
      <w:r w:rsidRPr="00C43EAD">
        <w:t xml:space="preserve"> a connection pool to manage connections to Service B efficiently. This can help reduce the overhead of establishing new connections.</w:t>
      </w:r>
    </w:p>
    <w:p w:rsidR="00C43EAD" w:rsidRPr="00C43EAD" w:rsidRDefault="00C43EAD" w:rsidP="00C43EAD">
      <w:r w:rsidRPr="00C43EAD">
        <w:t>Heartbeats/Keep-Alive: Implement heartbeats or keep-alive messages to detect broken connections and re-establish them proactively.</w:t>
      </w:r>
    </w:p>
    <w:p w:rsidR="00C43EAD" w:rsidRPr="00C43EAD" w:rsidRDefault="00C43EAD" w:rsidP="00DC39F3">
      <w:pPr>
        <w:pStyle w:val="Heading1"/>
      </w:pPr>
      <w:bookmarkStart w:id="11" w:name="_Toc195019319"/>
      <w:r w:rsidRPr="00C43EAD">
        <w:t>(2) Service A Crashing While Processing a User Request</w:t>
      </w:r>
      <w:bookmarkEnd w:id="11"/>
    </w:p>
    <w:p w:rsidR="00C43EAD" w:rsidRPr="00C43EAD" w:rsidRDefault="00C43EAD" w:rsidP="004D2622">
      <w:pPr>
        <w:pStyle w:val="Heading2"/>
      </w:pPr>
      <w:bookmarkStart w:id="12" w:name="_Toc195019320"/>
      <w:r w:rsidRPr="00C43EAD">
        <w:t>a. Possible Inconsistencies:</w:t>
      </w:r>
      <w:bookmarkEnd w:id="12"/>
    </w:p>
    <w:p w:rsidR="00C43EAD" w:rsidRPr="00C43EAD" w:rsidRDefault="00C43EAD" w:rsidP="00C43EAD">
      <w:r w:rsidRPr="00C43EAD">
        <w:t>Partial Persistence: If the crash occurs after persisting some data but before completing the transaction, the database might be in an inconsistent state.</w:t>
      </w:r>
    </w:p>
    <w:p w:rsidR="00C43EAD" w:rsidRPr="00C43EAD" w:rsidRDefault="00C43EAD" w:rsidP="00C43EAD">
      <w:r w:rsidRPr="00C43EAD">
        <w:t>Lost Notification: If the crash occurs after persisting data but before notifying Service B, Service B will not receive the notification.</w:t>
      </w:r>
    </w:p>
    <w:p w:rsidR="00C43EAD" w:rsidRPr="00C43EAD" w:rsidRDefault="00C43EAD" w:rsidP="00C43EAD">
      <w:r w:rsidRPr="00C43EAD">
        <w:t>Incomplete Response: The user might not receive a response, or might receive an incomplete or error response.</w:t>
      </w:r>
    </w:p>
    <w:p w:rsidR="00C43EAD" w:rsidRPr="00C43EAD" w:rsidRDefault="00C43EAD" w:rsidP="004D2622">
      <w:pPr>
        <w:pStyle w:val="Heading2"/>
      </w:pPr>
      <w:bookmarkStart w:id="13" w:name="_Toc195019321"/>
      <w:r w:rsidRPr="00C43EAD">
        <w:t>b. Addressing Inconsistencies (Reconciliation):</w:t>
      </w:r>
      <w:bookmarkEnd w:id="13"/>
    </w:p>
    <w:p w:rsidR="00C43EAD" w:rsidRPr="00C43EAD" w:rsidRDefault="00C43EAD" w:rsidP="00C43EAD">
      <w:r w:rsidRPr="00C43EAD">
        <w:t>Transaction Log/Journaling: Use a transaction log or journaling mechanism to record all operations performed by Service A. Upon restart, Service A can replay the log to complete any interrupted transactions.</w:t>
      </w:r>
    </w:p>
    <w:p w:rsidR="00C43EAD" w:rsidRPr="00C43EAD" w:rsidRDefault="00C43EAD" w:rsidP="00C43EAD">
      <w:proofErr w:type="spellStart"/>
      <w:r w:rsidRPr="00C43EAD">
        <w:t>Idempotency</w:t>
      </w:r>
      <w:proofErr w:type="spellEnd"/>
      <w:r w:rsidRPr="00C43EAD">
        <w:t>: Design the notification endpoint in Service B to be idempotent. This means that if Service B receives the same notification multiple times, it will only process it once. This can be achieved by including a unique identifier in the notification message.</w:t>
      </w:r>
    </w:p>
    <w:p w:rsidR="00C43EAD" w:rsidRPr="00C43EAD" w:rsidRDefault="00C43EAD" w:rsidP="00C43EAD">
      <w:r w:rsidRPr="00C43EAD">
        <w:t>Database Recovery: Ensure that the database is configured for automatic recovery in case of a crash.</w:t>
      </w:r>
    </w:p>
    <w:p w:rsidR="00C43EAD" w:rsidRPr="00C43EAD" w:rsidRDefault="00C43EAD" w:rsidP="00C43EAD">
      <w:r w:rsidRPr="00C43EAD">
        <w:t>Monitoring and Alerting: Implement monitoring and alerting to detect crashes quickly and trigger recovery procedures.</w:t>
      </w:r>
    </w:p>
    <w:p w:rsidR="00C43EAD" w:rsidRPr="00C43EAD" w:rsidRDefault="00C43EAD" w:rsidP="004D2622">
      <w:pPr>
        <w:pStyle w:val="Heading1"/>
      </w:pPr>
      <w:bookmarkStart w:id="14" w:name="_Toc195019322"/>
      <w:r w:rsidRPr="00C43EAD">
        <w:t>Key Considerations</w:t>
      </w:r>
      <w:bookmarkEnd w:id="14"/>
    </w:p>
    <w:p w:rsidR="00C43EAD" w:rsidRPr="00C43EAD" w:rsidRDefault="00C43EAD" w:rsidP="00C43EAD">
      <w:r w:rsidRPr="00C43EAD">
        <w:t>Technology Stack: The specific technologies used (e.g., database, message queue) will influence the implementation details.</w:t>
      </w:r>
    </w:p>
    <w:p w:rsidR="00C43EAD" w:rsidRPr="00C43EAD" w:rsidRDefault="00C43EAD" w:rsidP="00C43EAD">
      <w:r w:rsidRPr="00C43EAD">
        <w:t xml:space="preserve">Scalability:  </w:t>
      </w:r>
      <w:r w:rsidR="00DC39F3">
        <w:t>T</w:t>
      </w:r>
      <w:r w:rsidRPr="00C43EAD">
        <w:t>he scalability requirements of the system. If Service A needs to handle a large number of requests, consider using a distributed architecture with multiple instances of Service A.</w:t>
      </w:r>
    </w:p>
    <w:p w:rsidR="00C43EAD" w:rsidRPr="00C43EAD" w:rsidRDefault="00C43EAD" w:rsidP="00C43EAD">
      <w:r w:rsidRPr="00C43EAD">
        <w:t>Monitoring: Implement comprehensive monitoring to track the health and performance of Service A and Service B.</w:t>
      </w:r>
    </w:p>
    <w:sectPr w:rsidR="00C43EAD" w:rsidRPr="00C43EAD" w:rsidSect="00DC39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66CF7"/>
    <w:multiLevelType w:val="multilevel"/>
    <w:tmpl w:val="40F69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F7E76"/>
    <w:multiLevelType w:val="multilevel"/>
    <w:tmpl w:val="8CE6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3459B"/>
    <w:multiLevelType w:val="multilevel"/>
    <w:tmpl w:val="3C2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11C82"/>
    <w:multiLevelType w:val="hybridMultilevel"/>
    <w:tmpl w:val="A43AF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FA0A77"/>
    <w:multiLevelType w:val="multilevel"/>
    <w:tmpl w:val="5FEC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10478"/>
    <w:multiLevelType w:val="multilevel"/>
    <w:tmpl w:val="3EC68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16DAD"/>
    <w:multiLevelType w:val="multilevel"/>
    <w:tmpl w:val="CCFC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FE3"/>
    <w:rsid w:val="00125423"/>
    <w:rsid w:val="004D2622"/>
    <w:rsid w:val="00814EE1"/>
    <w:rsid w:val="00834544"/>
    <w:rsid w:val="009116E4"/>
    <w:rsid w:val="00C43EAD"/>
    <w:rsid w:val="00DC39F3"/>
    <w:rsid w:val="00DC7FE3"/>
    <w:rsid w:val="00E524DA"/>
    <w:rsid w:val="00F04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BD3A"/>
  <w15:chartTrackingRefBased/>
  <w15:docId w15:val="{1D49A377-BFE2-41D7-9776-EB3D4C01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E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3EAD"/>
    <w:rPr>
      <w:b/>
      <w:bCs/>
    </w:rPr>
  </w:style>
  <w:style w:type="character" w:styleId="Emphasis">
    <w:name w:val="Emphasis"/>
    <w:basedOn w:val="DefaultParagraphFont"/>
    <w:uiPriority w:val="20"/>
    <w:qFormat/>
    <w:rsid w:val="00C43EAD"/>
    <w:rPr>
      <w:i/>
      <w:iCs/>
    </w:rPr>
  </w:style>
  <w:style w:type="character" w:styleId="HTMLCode">
    <w:name w:val="HTML Code"/>
    <w:basedOn w:val="DefaultParagraphFont"/>
    <w:uiPriority w:val="99"/>
    <w:semiHidden/>
    <w:unhideWhenUsed/>
    <w:rsid w:val="00C43E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43EA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4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EAD"/>
    <w:rPr>
      <w:rFonts w:ascii="Courier New" w:eastAsia="Times New Roman" w:hAnsi="Courier New" w:cs="Courier New"/>
      <w:sz w:val="20"/>
      <w:szCs w:val="20"/>
      <w:lang w:eastAsia="en-IN"/>
    </w:rPr>
  </w:style>
  <w:style w:type="paragraph" w:styleId="ListParagraph">
    <w:name w:val="List Paragraph"/>
    <w:basedOn w:val="Normal"/>
    <w:uiPriority w:val="34"/>
    <w:qFormat/>
    <w:rsid w:val="00814EE1"/>
    <w:pPr>
      <w:ind w:left="720"/>
      <w:contextualSpacing/>
    </w:pPr>
  </w:style>
  <w:style w:type="character" w:styleId="Hyperlink">
    <w:name w:val="Hyperlink"/>
    <w:basedOn w:val="DefaultParagraphFont"/>
    <w:uiPriority w:val="99"/>
    <w:unhideWhenUsed/>
    <w:rsid w:val="00814EE1"/>
    <w:rPr>
      <w:color w:val="0000FF"/>
      <w:u w:val="single"/>
    </w:rPr>
  </w:style>
  <w:style w:type="character" w:customStyle="1" w:styleId="Heading2Char">
    <w:name w:val="Heading 2 Char"/>
    <w:basedOn w:val="DefaultParagraphFont"/>
    <w:link w:val="Heading2"/>
    <w:uiPriority w:val="9"/>
    <w:rsid w:val="00DC39F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C39F3"/>
    <w:pPr>
      <w:outlineLvl w:val="9"/>
    </w:pPr>
    <w:rPr>
      <w:lang w:val="en-US"/>
    </w:rPr>
  </w:style>
  <w:style w:type="paragraph" w:styleId="TOC1">
    <w:name w:val="toc 1"/>
    <w:basedOn w:val="Normal"/>
    <w:next w:val="Normal"/>
    <w:autoRedefine/>
    <w:uiPriority w:val="39"/>
    <w:unhideWhenUsed/>
    <w:rsid w:val="00DC39F3"/>
    <w:pPr>
      <w:spacing w:after="100"/>
    </w:pPr>
  </w:style>
  <w:style w:type="paragraph" w:styleId="TOC2">
    <w:name w:val="toc 2"/>
    <w:basedOn w:val="Normal"/>
    <w:next w:val="Normal"/>
    <w:autoRedefine/>
    <w:uiPriority w:val="39"/>
    <w:unhideWhenUsed/>
    <w:rsid w:val="00DC39F3"/>
    <w:pPr>
      <w:spacing w:after="100"/>
      <w:ind w:left="220"/>
    </w:pPr>
  </w:style>
  <w:style w:type="paragraph" w:styleId="NoSpacing">
    <w:name w:val="No Spacing"/>
    <w:link w:val="NoSpacingChar"/>
    <w:uiPriority w:val="1"/>
    <w:qFormat/>
    <w:rsid w:val="00DC39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39F3"/>
    <w:rPr>
      <w:rFonts w:eastAsiaTheme="minorEastAsia"/>
      <w:lang w:val="en-US"/>
    </w:rPr>
  </w:style>
  <w:style w:type="character" w:customStyle="1" w:styleId="Heading3Char">
    <w:name w:val="Heading 3 Char"/>
    <w:basedOn w:val="DefaultParagraphFont"/>
    <w:link w:val="Heading3"/>
    <w:uiPriority w:val="9"/>
    <w:rsid w:val="00DC39F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D26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99107">
      <w:bodyDiv w:val="1"/>
      <w:marLeft w:val="0"/>
      <w:marRight w:val="0"/>
      <w:marTop w:val="0"/>
      <w:marBottom w:val="0"/>
      <w:divBdr>
        <w:top w:val="none" w:sz="0" w:space="0" w:color="auto"/>
        <w:left w:val="none" w:sz="0" w:space="0" w:color="auto"/>
        <w:bottom w:val="none" w:sz="0" w:space="0" w:color="auto"/>
        <w:right w:val="none" w:sz="0" w:space="0" w:color="auto"/>
      </w:divBdr>
    </w:div>
    <w:div w:id="1250115883">
      <w:bodyDiv w:val="1"/>
      <w:marLeft w:val="0"/>
      <w:marRight w:val="0"/>
      <w:marTop w:val="0"/>
      <w:marBottom w:val="0"/>
      <w:divBdr>
        <w:top w:val="none" w:sz="0" w:space="0" w:color="auto"/>
        <w:left w:val="none" w:sz="0" w:space="0" w:color="auto"/>
        <w:bottom w:val="none" w:sz="0" w:space="0" w:color="auto"/>
        <w:right w:val="none" w:sz="0" w:space="0" w:color="auto"/>
      </w:divBdr>
    </w:div>
    <w:div w:id="141724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2 services being provided as a part of the assignment can be the foundation for a full-fledged micro services architecture in future.</Abstract>
  <CompanyAddress/>
  <CompanyPhone/>
  <CompanyFax/>
  <CompanyEmail>shuklagauravjn@gmail.com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33A6D-5D6F-49A9-AFB9-CBFC2F14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Implementation approach for the case study</dc:subject>
  <dc:creator>Gaurav Shukla</dc:creator>
  <cp:keywords/>
  <dc:description/>
  <cp:lastModifiedBy>user</cp:lastModifiedBy>
  <cp:revision>3</cp:revision>
  <dcterms:created xsi:type="dcterms:W3CDTF">2025-04-08T07:45:00Z</dcterms:created>
  <dcterms:modified xsi:type="dcterms:W3CDTF">2025-04-08T10:11:00Z</dcterms:modified>
</cp:coreProperties>
</file>