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0" w:after="160" w:line="259" w:lineRule="auto"/>
        <w:ind w:left="720" w:right="0" w:hanging="360"/>
        <w:jc w:val="left"/>
        <w:rPr>
          <w:rFonts w:ascii="Calibri" w:hAnsi="Calibri" w:eastAsia="Calibri" w:cs="Calibri"/>
          <w:color w:val="auto"/>
          <w:spacing w:val="0"/>
          <w:position w:val="0"/>
          <w:sz w:val="22"/>
          <w:shd w:val="clear" w:fill="auto"/>
        </w:rPr>
      </w:pPr>
      <w:bookmarkStart w:id="0" w:name="_GoBack"/>
      <w:bookmarkEnd w:id="0"/>
      <w:r>
        <w:rPr>
          <w:rFonts w:ascii="Calibri" w:hAnsi="Calibri" w:eastAsia="Calibri" w:cs="Calibri"/>
          <w:color w:val="auto"/>
          <w:spacing w:val="0"/>
          <w:position w:val="0"/>
          <w:sz w:val="22"/>
          <w:shd w:val="clear" w:fill="auto"/>
        </w:rPr>
        <w:t xml:space="preserve">What are the benefits of using CSS? </w:t>
      </w:r>
    </w:p>
    <w:p>
      <w:pPr>
        <w:spacing w:before="0" w:after="160" w:line="259" w:lineRule="auto"/>
        <w:ind w:left="360" w:right="0" w:firstLine="0"/>
        <w:jc w:val="both"/>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Answer:</w:t>
      </w:r>
    </w:p>
    <w:p>
      <w:pPr>
        <w:spacing w:before="0" w:after="160" w:line="259" w:lineRule="auto"/>
        <w:ind w:left="72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CSS or Cascading Style Sheets has several benefits. It separates the presentation of a website from its content, makes it easier to maintain and update the styling and layout of a website, allows for greater flexibility and control over the design and layout of a website, and can improve website loading times. For example, by using CSS to style a website, you can change the font size, color, and other visual elements of a website across all pages by updating just one CSS file. Similarly, CSS makes it easy to set responsive design rules, where elements on a page adapt their layout based on screen size, as well as create hover effects and animations on elements for added interactivity and visual appeal.</w:t>
      </w:r>
    </w:p>
    <w:p>
      <w:pPr>
        <w:numPr>
          <w:ilvl w:val="0"/>
          <w:numId w:val="2"/>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 xml:space="preserve">    </w:t>
      </w:r>
      <w:r>
        <w:rPr>
          <w:rFonts w:ascii="Calibri" w:hAnsi="Calibri" w:eastAsia="Calibri" w:cs="Calibri"/>
          <w:color w:val="auto"/>
          <w:spacing w:val="0"/>
          <w:position w:val="0"/>
          <w:sz w:val="22"/>
          <w:shd w:val="clear" w:fill="auto"/>
        </w:rPr>
        <w:t xml:space="preserve">What are the disadvantages of CSS? </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color w:val="auto"/>
          <w:spacing w:val="0"/>
          <w:position w:val="0"/>
          <w:sz w:val="24"/>
          <w:shd w:val="clear" w:fill="auto"/>
        </w:rPr>
        <w:t>As I mentioned earlier, some of the disadvantages of CSS include the challenging learning curve, cost and time-consuming implementation for larger websites, and inconsistent rendering across different browsers. An example of this could be when a developer spends a lot of time and resources creating a beautiful, complex website with advanced CSS features, only to find that some users are not able to view it properly due to their browser not supporting those features or rendering them differently.</w:t>
      </w:r>
    </w:p>
    <w:p>
      <w:pPr>
        <w:spacing w:before="0" w:after="160" w:line="259" w:lineRule="auto"/>
        <w:ind w:left="720" w:right="0" w:firstLine="0"/>
        <w:jc w:val="left"/>
        <w:rPr>
          <w:rFonts w:ascii="Calibri" w:hAnsi="Calibri" w:eastAsia="Calibri" w:cs="Calibri"/>
          <w:color w:val="auto"/>
          <w:spacing w:val="0"/>
          <w:position w:val="0"/>
          <w:sz w:val="22"/>
          <w:shd w:val="clear" w:fill="auto"/>
        </w:rPr>
      </w:pPr>
    </w:p>
    <w:p>
      <w:pPr>
        <w:numPr>
          <w:ilvl w:val="0"/>
          <w:numId w:val="3"/>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is the difference between CSS2 and CSS3?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4"/>
          <w:shd w:val="clear" w:fill="auto"/>
        </w:rPr>
        <w:t>CSS2 is an older version of CSS that was released in 1998 and has been largely superseded by CSS3, which is the current version of CSS. CSS3 includes many new features and enhancements, such as improved selectors, new layout modules, animations, and transitions. For example, CSS3 introduced the "border-radius" property, which allows developers to create rounded corners on elements without having to use images or complex CSS hacks, making it much easier to create aesthetically pleasing designs. Additionally, CSS3 introduced the "flexbox" and "grid" modules, which make it easier to create flexible, responsive layouts without relying on third-party libraries or frameworks.</w:t>
      </w:r>
    </w:p>
    <w:p>
      <w:pPr>
        <w:numPr>
          <w:ilvl w:val="0"/>
          <w:numId w:val="4"/>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Name a few CSS style components </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Sure! Some common CSS style components include: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 Selectors: These are used to target specific HTML elements to apply styles to. For example, the selector ".navbar" could be used to apply styles to a navigation bar.</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Properties: These are the actual styles that you can apply to the selected elements. For instance, the "color" property can be used to change the text color of an element.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Values: These are the specific values that can be applied to a property. For example, the value "red" could be used with the "color" property to change the text color to red.</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An example of CSS code using these components would be something like this:</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.navbar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background-color: blue;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color: white;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font-weight: bold;</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This code would select all elements with the class "navbar" and apply a blue background color, white text color, and bold font weight to them.</w:t>
      </w:r>
    </w:p>
    <w:p>
      <w:pPr>
        <w:spacing w:before="0" w:after="160" w:line="259" w:lineRule="auto"/>
        <w:ind w:left="720" w:right="0" w:firstLine="0"/>
        <w:jc w:val="left"/>
        <w:rPr>
          <w:rFonts w:ascii="Calibri" w:hAnsi="Calibri" w:eastAsia="Calibri" w:cs="Calibri"/>
          <w:color w:val="auto"/>
          <w:spacing w:val="0"/>
          <w:position w:val="0"/>
          <w:sz w:val="22"/>
          <w:shd w:val="clear" w:fill="auto"/>
        </w:rPr>
      </w:pPr>
    </w:p>
    <w:p>
      <w:pPr>
        <w:numPr>
          <w:ilvl w:val="0"/>
          <w:numId w:val="5"/>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do you understand by CSS opacity? </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 opacity is a property that controls the transparency of an element. It allows you to make an element translucent or transparent. The opacity value ranges from 0.0 (completely transparent) to 1.0 (completely opaque). Here's an example of CSS code that sets the opacity of an element to 0.5:</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div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opacity: 0.5;</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This would make the entire div element semi-transparent, allowing any content behind it to show through.</w:t>
      </w:r>
    </w:p>
    <w:p>
      <w:pPr>
        <w:spacing w:before="0" w:after="160" w:line="259" w:lineRule="auto"/>
        <w:ind w:left="720" w:right="0" w:firstLine="0"/>
        <w:jc w:val="left"/>
        <w:rPr>
          <w:rFonts w:ascii="Calibri" w:hAnsi="Calibri" w:eastAsia="Calibri" w:cs="Calibri"/>
          <w:color w:val="auto"/>
          <w:spacing w:val="0"/>
          <w:position w:val="0"/>
          <w:sz w:val="22"/>
          <w:shd w:val="clear" w:fill="auto"/>
        </w:rPr>
      </w:pPr>
    </w:p>
    <w:p>
      <w:pPr>
        <w:numPr>
          <w:ilvl w:val="0"/>
          <w:numId w:val="6"/>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How can the background color of an element be changed? </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To change the background color of an HTML element, you can use CSS (Cascading Style Sheets). CSS allows you to control the appearance of HTML elements, including their background color. Here's an example of how you can change the background color of an element:</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&lt;div id="myElement"&gt;Hello, world!&lt;/div&gt;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#myElement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background-color: blue;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this example, we have a `&lt;div&gt;` element with the ID "myElement" that contains the text "Hello, world!". To change its background color, we use CSS to target the element by its ID (`#myElement`) and set the `background-color` property to the desired color. In this case, the background color is set to blue.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You can use different ways to specify colors in CSS. You can use color names (e.g., "blue", "red"), hexadecimal values (e.g., "#FF0000" for red), RGB values (e.g., "rgb(255, 0, 0)" for red), or HSL values (e.g., "hsl(0, 100%, 50%)" for red). CSS provides various color options to choose from.</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By adjusting the `background-color` property and specifying the desired color value, you can change the background color of any HTML element on your webpage.</w:t>
      </w:r>
    </w:p>
    <w:p>
      <w:pPr>
        <w:spacing w:before="0" w:after="160" w:line="259" w:lineRule="auto"/>
        <w:ind w:left="720" w:right="0" w:firstLine="0"/>
        <w:jc w:val="left"/>
        <w:rPr>
          <w:rFonts w:ascii="Calibri" w:hAnsi="Calibri" w:eastAsia="Calibri" w:cs="Calibri"/>
          <w:color w:val="auto"/>
          <w:spacing w:val="0"/>
          <w:position w:val="0"/>
          <w:sz w:val="22"/>
          <w:shd w:val="clear" w:fill="auto"/>
        </w:rPr>
      </w:pPr>
    </w:p>
    <w:p>
      <w:pPr>
        <w:numPr>
          <w:ilvl w:val="0"/>
          <w:numId w:val="7"/>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How can image repetition of the backup be controlled? </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Image repetition in backups can be controlled through deduplication techniques. Deduplication is the process of identifying and eliminating duplicate data, in this case, duplicate images, to reduce storage space and optimize backup efficiency. There are different methods for achieving deduplication, such as file-level deduplication and block-level deduplication.</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File-level deduplication works by comparing the entire image files to identify duplicates. If a file is already present in the backup, a reference to the existing file is created instead of storing another copy. For example, let's say you have a backup of your photo collection, and you accidentally add the same image twice. With file-level deduplication, the backup system recognizes that the image already exists and only stores a reference to the original image, saving storage space.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Block-level deduplication, on the other hand, breaks the image files into smaller blocks and compares those blocks for duplicates. This method is more granular and can detect duplicate blocks even if they appear in different images or files. For instance, imagine you have two photos that are very similar, and only a small portion of the image is different. With block-level deduplication, only the unique blocks would be stored, and the common blocks would be referenced from the existing backup.</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Both file-level and block-level deduplication techniques help control image repetition in backups by identifying and eliminating duplicate data. These methods significantly reduce storage requirements and optimize backup processes, making them more efficient and cost-effective.It's important to note that there are different types of deduplication techniques, such as file-level deduplication, block-level deduplication, and variable-length deduplication, each with its own approach and advantages. The specific implementation may vary depending on the backup software or system being used.</w:t>
      </w:r>
    </w:p>
    <w:p>
      <w:pPr>
        <w:spacing w:before="0" w:after="160" w:line="259" w:lineRule="auto"/>
        <w:ind w:left="720" w:right="0" w:firstLine="0"/>
        <w:jc w:val="left"/>
        <w:rPr>
          <w:rFonts w:ascii="Calibri" w:hAnsi="Calibri" w:eastAsia="Calibri" w:cs="Calibri"/>
          <w:color w:val="auto"/>
          <w:spacing w:val="0"/>
          <w:position w:val="0"/>
          <w:sz w:val="22"/>
          <w:shd w:val="clear" w:fill="auto"/>
        </w:rPr>
      </w:pPr>
    </w:p>
    <w:p>
      <w:pPr>
        <w:numPr>
          <w:ilvl w:val="0"/>
          <w:numId w:val="8"/>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What is the use of the background-position property?</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`background-position` property is used in CSS to specify the starting position of a background image within its container. It determines where the image will be placed relative to the container's boundaries.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`background-position` property can be used in two ways: the longhand notation and the shorthand notation. The shorthand notation provides a more concise way to specify both the horizontal and vertical positions of the background image.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Here's an example of how to use the `background-position` property in shorthand notation:</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div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background-image: url('image.jpg');</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background-position: right bottom;</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this example, the `background-image` property specifies the image file to be used as the background. The `background-position` property positions the background image at the bottom right corner of the container. The horizontal position is specified by the keyword "right," and the vertical position is specified by the keyword "bottom."</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You can also use other keywords or length values to define the position. Here are some examples: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div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background-image: url('image.jpg');</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background-position: center top;</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this case, the background image will be positioned at the center horizontally and at the top vertically within the container.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div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background-image: url('image.jpg');</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background-position: 50% 50%;</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Here, the background image will be centered both horizontally and vertically within the container using percentage values.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div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background-image: url('image.jpg');</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background-position: 10px 20px;</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this example, the background image will be positioned 10 pixels from the left edge and 20 pixels from the top edge of the container.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By using the `background-position` property, you can precisely control the placement of the background image within its container, allowing you to achieve the desired visual effect for your webpage or application.</w:t>
      </w:r>
    </w:p>
    <w:p>
      <w:pPr>
        <w:spacing w:before="0" w:after="160" w:line="259" w:lineRule="auto"/>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numPr>
          <w:ilvl w:val="0"/>
          <w:numId w:val="9"/>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Which property controls the image scroll in the background? </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property that controls image scrolling in the background is called "background-attachment." It determines whether the background image scrolls with the content or remains fixed in place.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There are three possible values for the background-attachment property:</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 "scroll" (default): This value allows the background image to scroll along with the content. As you scroll through the webpage, the image moves accordingly. Here's an example of CSS code using this value: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body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background-image: url('background-image.jpg');</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background-attachment: scroll;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"fixed": This value keeps the background image fixed in place while the content scrolls. The image remains stationary, creating an effect where it appears as if the content is scrolling over the image. Here's an 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body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background-image: url('background-image.jpg');</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background-attachment: fixed;</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"local": This value allows the background image to scroll with its container element. If a particular element, such as a div, has a background image, the image will scroll within that element while the content scrolls independently. Here's an 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.container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background-image: url('background-image.jpg');</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background-attachment: local;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By using the appropriate value for the `background-attachment` property, you can control how the background image behaves when scrolling through a webpage.</w:t>
      </w:r>
    </w:p>
    <w:p>
      <w:pPr>
        <w:spacing w:before="0" w:after="160" w:line="259" w:lineRule="auto"/>
        <w:ind w:left="720" w:right="0" w:firstLine="0"/>
        <w:jc w:val="left"/>
        <w:rPr>
          <w:rFonts w:ascii="Calibri" w:hAnsi="Calibri" w:eastAsia="Calibri" w:cs="Calibri"/>
          <w:color w:val="auto"/>
          <w:spacing w:val="0"/>
          <w:position w:val="0"/>
          <w:sz w:val="22"/>
          <w:shd w:val="clear" w:fill="auto"/>
        </w:rPr>
      </w:pPr>
    </w:p>
    <w:p>
      <w:pPr>
        <w:numPr>
          <w:ilvl w:val="0"/>
          <w:numId w:val="10"/>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Why should background and color be used as separate properties? </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Background and color are two separate properties in CSS that serve different purposes when it comes to styling elements on a web page.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"background" property is used to define the background style of an element. It includes properties like background-color, background-image, background-repeat, and more. It allows you to set the visual background of an element, such as a solid color or an image.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Here's an 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div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background-color: #F5F5F5;</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background-image: url('image.jpg');</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background-repeat: repeat-x;</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this example, the background-color property sets the background color of the div element to a light gray (#F5F5F5), while the background-image property specifies an image ('image.jpg') to be repeated horizontally across the element. The background-repeat property determines how the image is repeated.</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On the other hand, the "color" property is used to define the text color of an element. It allows you to specify the color of the text within an element.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p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color: blue;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this example, the color property sets the text color of all paragraphs to blue.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Separating background and color properties allows you to apply different styles to the background and text independently. For example, you may want to have a white background with black text, or a colored background with contrasting text color for better readability.</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By keeping these properties separate, you have greater flexibility in designing the visual appearance of your web page.</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p>
    <w:p>
      <w:pPr>
        <w:spacing w:before="0" w:after="160" w:line="259" w:lineRule="auto"/>
        <w:ind w:left="360" w:right="0" w:firstLine="0"/>
        <w:jc w:val="left"/>
        <w:rPr>
          <w:rFonts w:ascii="Calibri" w:hAnsi="Calibri" w:eastAsia="Calibri" w:cs="Calibri"/>
          <w:color w:val="auto"/>
          <w:spacing w:val="0"/>
          <w:position w:val="0"/>
          <w:sz w:val="22"/>
          <w:shd w:val="clear" w:fill="auto"/>
        </w:rPr>
      </w:pPr>
    </w:p>
    <w:p>
      <w:pPr>
        <w:numPr>
          <w:ilvl w:val="0"/>
          <w:numId w:val="11"/>
        </w:numPr>
        <w:spacing w:before="0" w:after="160" w:line="259" w:lineRule="auto"/>
        <w:ind w:left="720" w:right="0" w:hanging="36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 xml:space="preserve">How to center block elements using CSS1? </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CSS1, there is no direct method to center block elements horizontally. However, you can achieve center alignment by using a combination of CSS properties. Here's an example of how you can center a block element horizontally using CSS1:</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&lt;div class="centered"&gt;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 Your content here --&gt;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&lt;/div&gt;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.centered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margin-left: auto;</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margin-right: auto;</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width: 50%; /* Adjust this value as needed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Explanation:</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 The `&lt;div&gt;` element with the class "centered" is used as a container for the content you want to center.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The `margin-left: auto` and `margin-right: auto` properties set the left and right margins of the element to "auto". This causes the element to be horizontally centered within its parent container.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The `width` property is set to a percentage value (e.g., 50%). Adjust this value based on your requirements to control the width of the centered element.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By setting the left and right margins to "auto" and specifying a percentage width, the block element will be centered horizontally within its parent container.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Please note that CSS1 is a very old version of CSS, and modern web development practices use CSS3 and later versions, which provide more efficient and flexible methods for centering elements.</w:t>
      </w:r>
    </w:p>
    <w:p>
      <w:pPr>
        <w:numPr>
          <w:ilvl w:val="0"/>
          <w:numId w:val="12"/>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How to maintain the CSS specifications? </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When it comes to maintaining CSS specifications, it's essential to keep them concise and straightforward. Here are a few tips for achieving that: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 Use a consistent naming convention: Adopt a naming convention that is easy to understand and follow. This will help developers quickly grasp the purpose of each style rule and make it easier to maintain the codebase. For example, you can use BEM (Block Element Modifier) methodology, where classes are structured like `block__element--modifier`.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Group related styles: Organize your CSS rules by grouping related styles together. For example, if you have styles for a navigation menu, group them under a single selector rather than scattering them throughout the code. This improves readability and makes it easier to locate and update styles later on.</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Leverage shorthand properties: CSS provides shorthand properties for common style declarations. Instead of specifying individual properties separately, you can use shorthand notation to achieve the same effect. For example, instead of writing `margin-top: 10px; margin-right: 20px; margin-bottom: 10px; margin-left: 20px;`, you can use `margin: 10px 20px;` to achieve the same result.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4. Minimize redundancy: Avoid redundant styles by using inheritance and cascading effectively. If multiple elements share the same styles, apply those styles to a common parent and let the children inherit them. Additionally, leverage the cascading nature of CSS to avoid repeating styles where possible.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Here's a simple example to illustrate these principles: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&lt;!DOCTYPE html&gt;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&lt;html&gt;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&lt;head&gt;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&lt;style&gt;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.menu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background-color: #f1f1f1;</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padding: 10px;</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margin-bottom: 20px;</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.menu__item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display: inline-block;</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margin-right: 10px;</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color: #333;</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.menu__item--active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font-weight: bold;</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&lt;/style&gt;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&lt;/head&gt;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&lt;div class="menu"&gt;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&lt;span class="menu__item menu__item--active"&gt;Home&lt;/span&gt;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&lt;span class="menu__item"&gt;About&lt;/span&gt;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&lt;span class="menu__item"&gt;Contact&lt;/span&gt;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&lt;/div&gt;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&lt;div class="menu"&gt;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&lt;span class="menu__item"&gt;Products&lt;/span&gt;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&lt;span class="menu__item"&gt;Services&lt;/span&gt;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&lt;span class="menu__item"&gt;Support&lt;/span&gt;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&lt;/div&gt;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&lt;/html&gt;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this example, we have a simple menu with multiple items. The styles are organized using classes, making it easy to understand their purpose. Related styles are grouped together under the `.menu` selector, and the active menu item is differentiated using the `.menu__item--active` modifier. Shorthand properties like `margin` are used to keep the code concise, and inheritance is leveraged by applying styles to the parent `.menu` element.</w:t>
      </w:r>
    </w:p>
    <w:p>
      <w:pPr>
        <w:spacing w:before="0" w:after="160" w:line="259" w:lineRule="auto"/>
        <w:ind w:left="360" w:right="0" w:firstLine="0"/>
        <w:jc w:val="left"/>
        <w:rPr>
          <w:rFonts w:ascii="Calibri" w:hAnsi="Calibri" w:eastAsia="Calibri" w:cs="Calibri"/>
          <w:color w:val="auto"/>
          <w:spacing w:val="0"/>
          <w:position w:val="0"/>
          <w:sz w:val="22"/>
          <w:shd w:val="clear" w:fill="auto"/>
        </w:rPr>
      </w:pPr>
    </w:p>
    <w:p>
      <w:pPr>
        <w:numPr>
          <w:ilvl w:val="0"/>
          <w:numId w:val="13"/>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What are the ways to integrate CSS as a web page?</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To integrate CSS (Cascading Style Sheets) into a web page, you can use three different methods: inline styles, internal stylesheets, and external stylesheets. Here's a brief explanation of each method with an 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 Inline Styles: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Inline styles involve adding the CSS directly to individual HTML elements using the "style" attribute. This method is useful for applying unique styles to specific elements. Here's an 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&lt;!DOCTYPE html&gt;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&lt;html&gt;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&lt;head&gt;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&lt;title&gt;Inline Styles Example&lt;/title&gt;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&lt;/head&gt;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&lt;h1 style="color: blue; font-size: 24px;"&gt;Hello, World!&lt;/h1&gt;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 style="background-color: yellow;"&gt;This is a paragraph with inline styles.&lt;/p&gt;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&lt;/html&gt;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the above example, the `style` attribute is used to apply CSS properties directly to the `&lt;h1&gt;` and `&lt;p&gt;` elements.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Internal Stylesheets: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Internal stylesheets involve placing CSS code within the `&lt;style&gt;` tags in the `&lt;head&gt;` section of an HTML document. This method allows you to define styles for multiple elements within the same HTML file. Here's an 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&lt;!DOCTYPE html&gt;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&lt;html&gt;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&lt;head&gt;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&lt;title&gt;Internal Stylesheet Example&lt;/title&gt;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&lt;style&gt;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h1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color: blue;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font-size: 24px;</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background-color: yellow;</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&lt;/style&gt;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&lt;/head&gt;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&lt;h1&gt;Hello, World!&lt;/h1&gt;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&lt;p&gt;This is a paragraph with internal styles.&lt;/p&gt;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&lt;/html&gt;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this example, the CSS styles for the `&lt;h1&gt;` and `&lt;p&gt;` elements are defined within the `&lt;style&gt;` tags in the `&lt;head&gt;` section.</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External Stylesheets: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External stylesheets involve linking an external CSS file to the HTML document using the `&lt;link&gt;` tag. This method allows you to separate the CSS code into a separate file, which can be reused across multiple web pages. Here's an 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 file (`index.html`):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&lt;!DOCTYPE html&gt;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&lt;html&gt;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&lt;head&gt;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&lt;title&gt;External Stylesheet Example&lt;/title&gt;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&lt;link rel="stylesheet" type="text/css" href="styles.css"&gt;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&lt;/head&gt;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&lt;h1&gt;Hello, World!&lt;/h1&gt;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&lt;p&gt;This is a paragraph with external styles.&lt;/p&gt;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&lt;/body&gt;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&lt;/html&gt;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 file (`styles.css`):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h1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color: blue;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font-size: 24px;</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p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background-color: yellow;</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this example, the CSS styles are defined in a separate file named `styles.css`. The `&lt;link&gt;` tag in the HTML file specifies the path to the CSS file using the `href` attribute.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color w:val="auto"/>
          <w:spacing w:val="0"/>
          <w:position w:val="0"/>
          <w:sz w:val="24"/>
          <w:shd w:val="clear" w:fill="auto"/>
        </w:rPr>
        <w:t>These are the basic ways to integrate CSS into a web page. Each method has its own use case, depending on the complexity and requirements of your project.</w:t>
      </w:r>
    </w:p>
    <w:p>
      <w:pPr>
        <w:spacing w:before="0" w:after="160" w:line="259" w:lineRule="auto"/>
        <w:ind w:left="360" w:right="0" w:firstLine="0"/>
        <w:jc w:val="left"/>
        <w:rPr>
          <w:rFonts w:ascii="Calibri" w:hAnsi="Calibri" w:eastAsia="Calibri" w:cs="Calibri"/>
          <w:color w:val="auto"/>
          <w:spacing w:val="0"/>
          <w:position w:val="0"/>
          <w:sz w:val="22"/>
          <w:shd w:val="clear" w:fill="auto"/>
        </w:rPr>
      </w:pPr>
    </w:p>
    <w:p>
      <w:pPr>
        <w:numPr>
          <w:ilvl w:val="0"/>
          <w:numId w:val="14"/>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What are the advantages and disadvantages of using external style sheets?</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External Style Sheets are a method of organizing and managing the styles of a website or web application in a separate file. Here are the advantages and disadvantages of using external style sheets: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Advantages: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 Centralized Styling: With external style sheets, you can define all the styles in a single file and link it to multiple HTML documents. This allows you to maintain consistent styling across your entire website. If you need to make changes to the styles, you can update the external style sheet, and the changes will be applied to all linked documents automatically.</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Let's say you have a website with multiple web pages. Instead of writing the styles for each page individually, you can create a separate style sheet file, for example, "styles.css". In this file, you define all the styles for your website, such as the font, color, and layout. Then, you link this style sheet to each HTML document using the following code: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&lt;link rel="stylesheet" type="text/css" href="styles.css"&gt;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Now, whenever you update "styles.css", all the linked HTML documents will reflect the changes.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Easy Maintenance: External style sheets simplify the process of maintaining and updating your website's styles. Since the styles are in a separate file, you can focus on editing the content of your HTML documents without worrying about the styling. This separation of concerns makes it easier to collaborate with other developers or designers who can work independently on the styles.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Disadvantages: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 Additional HTTP Request: When a web page references an external style sheet, the browser needs to make an additional HTTP request to fetch the style sheet file. This can slightly increase the page loading time, especially if there are multiple style sheets linked. However, modern browsers mitigate this issue through caching mechanisms.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Consider a web page that includes an external style sheet. The HTML code would look like this: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&lt;link rel="stylesheet" type="text/css" href="styles.css"&gt;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Here, the browser needs to retrieve the "styles.css" file from the server, which adds an extra HTTP request.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Dependency on File: External style sheets require the style sheet file to be available and properly linked for the styles to be applied. If the file is missing or linked incorrectly, the webpage may not have the intended styling, which can result in a broken or unformatted appearance.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If the link to the external style sheet is incorrect or the file is accidentally deleted, the browser will not be able to find and apply the styles, leading to an unstyled webpage.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conclusion, external style sheets provide centralized and easy-to-maintain styling for your website, promoting consistency and collaboration. However, they may introduce a slight overhead in terms of an additional HTTP request and can be prone to issues if the file or the linking is not managed properly.</w:t>
      </w:r>
    </w:p>
    <w:p>
      <w:pPr>
        <w:spacing w:before="0" w:after="160" w:line="259" w:lineRule="auto"/>
        <w:ind w:left="36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numPr>
          <w:ilvl w:val="0"/>
          <w:numId w:val="15"/>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What is the meaning of the CSS selector? </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CSS (Cascading Style Sheets), a selector is used to target specific HTML elements on a web page and apply styles to them. There are various types of selectors available in CSS, including the shorthand selector. However, the term "shorthand selector" is not commonly used in CSS terminology. It is possible that you might be referring to a different concept or term.</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To clarify, let's go over some commonly used CSS selectors and provide examples: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 Element Selector: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 selector targets HTML elements based on their tag name. For example, to select all the paragraphs on a page and give them a specific style, you can use the element selector "p". Here's an 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color: blue;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font-size: 16px;</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Class Selector: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 selector targets HTML elements based on their class attribute. It is denoted by a dot (.) followed by the class name. Multiple elements can share the same class. Here's an 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 class="highlight"&gt;This is a highlighted paragraph.&lt;/p&gt;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&lt;p&gt;This is a regular paragraph.&lt;/p&gt;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.highlight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background-color: yellow;</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ID Selector: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 selector targets a specific HTML element based on its unique ID attribute. It is denoted by a hash (#) followed by the ID name. An ID should be unique within the HTML document. Here's an 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&lt;h1 id="title"&gt;Welcome to my website!&lt;/h1&gt;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#title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color: red;</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4. Attribute Selector: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 selector targets HTML elements based on the presence or value of their attributes. For example, to select all input elements with a type of "text", you can use an attribute selector. Here's an 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```html</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&lt;input type="text" name="username"&gt;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&lt;input type="password" name="password"&gt;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input[type="text"]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border: 1px solid black;</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These are just a few examples of commonly used CSS selectors. CSS provides a wide range of selectors to target elements based on various criteria, allowing you to apply styles and modify the appearance of your web page as desired.</w:t>
      </w:r>
    </w:p>
    <w:p>
      <w:pPr>
        <w:spacing w:before="0" w:after="160" w:line="259" w:lineRule="auto"/>
        <w:ind w:left="360" w:right="0" w:firstLine="0"/>
        <w:jc w:val="left"/>
        <w:rPr>
          <w:rFonts w:ascii="Calibri" w:hAnsi="Calibri" w:eastAsia="Calibri" w:cs="Calibri"/>
          <w:color w:val="auto"/>
          <w:spacing w:val="0"/>
          <w:position w:val="0"/>
          <w:sz w:val="22"/>
          <w:shd w:val="clear" w:fill="auto"/>
        </w:rPr>
      </w:pPr>
    </w:p>
    <w:p>
      <w:pPr>
        <w:numPr>
          <w:ilvl w:val="0"/>
          <w:numId w:val="16"/>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What are the media types allowed by CSS? </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 CSS (Cascading Style Sheets), there are several media types that allow you to apply different styles to different devices or media. Media types define the output devices or environments in which a document is displayed. Here are some commonly used media types: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 `all`: This is the default media type that applies to all devices.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@media all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CSS rules for all devices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body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font-size: 16px;</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`screen`: This media type is used for computer screens, tablets, or smartphones.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@media screen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CSS rules for screens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body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background-color: #f2f2f2;</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`print`: This media type is used when the document is intended for printing.</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@media print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CSS rules for printing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body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font-family: Arial, sans-serif;</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4. `speech`: This media type is used for screen readers or speech synthesizers.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Example: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```css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@media speech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CSS rules for speech synthesizers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h1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font-size: 24px;</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These are just a few examples of media types supported by CSS. You can also use other media types like `projection` for projected presentations, `tv` for television-type devices, and `aural` for speech synthesizers with earcons. Media types allow you to tailor your styles for different output devices or environments, ensuring a better user experience across various platforms.</w:t>
      </w:r>
    </w:p>
    <w:p>
      <w:pPr>
        <w:spacing w:before="0" w:after="160" w:line="259" w:lineRule="auto"/>
        <w:ind w:left="360" w:right="0" w:firstLine="0"/>
        <w:jc w:val="left"/>
        <w:rPr>
          <w:rFonts w:ascii="Calibri" w:hAnsi="Calibri" w:eastAsia="Calibri" w:cs="Calibri"/>
          <w:color w:val="auto"/>
          <w:spacing w:val="0"/>
          <w:position w:val="0"/>
          <w:sz w:val="22"/>
          <w:shd w:val="clear" w:fill="auto"/>
        </w:rPr>
      </w:pPr>
    </w:p>
    <w:p>
      <w:pPr>
        <w:numPr>
          <w:ilvl w:val="0"/>
          <w:numId w:val="17"/>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What is the rule set?</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rule set refers to a collection of rules that are used to guide or govern a particular process or system. The rules in a rule set are typically organized in a hierarchical manner, with more general rules at the top and more specific rules at the bottom. </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Here's a simple example of a rule set for a traffic signal:</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If the traffic light is red, then all vehicles must stop.</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If the traffic light is yellow, then vehicles should slow down and prepare to stop.</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If the traffic light is green, then vehicles may proceed through the intersection.</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this rule set, the rules are hierarchical, with the more general rule at the top ("If the traffic light is red") and the more specific rules at the bottom ("If the traffic light is green"). The rules are also conditional, meaning that they are triggered by a particular event or condition (i.e., the color of the traffic light). </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Rule sets are used in many different applications, including business process management, decision-making systems, and artificial intelligence. They provide a way to formalize and automate decision-making processes, making them more efficient and consistent.</w:t>
      </w:r>
    </w:p>
    <w:p>
      <w:pPr>
        <w:spacing w:before="0" w:after="160" w:line="259" w:lineRule="auto"/>
        <w:ind w:left="72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numPr>
          <w:ilvl w:val="0"/>
          <w:numId w:val="18"/>
        </w:numPr>
        <w:spacing w:before="0" w:after="160" w:line="259" w:lineRule="auto"/>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Create Layouts</w:t>
      </w:r>
    </w:p>
    <w:p>
      <w:pPr>
        <w:spacing w:before="0" w:after="160" w:line="259" w:lineRule="auto"/>
        <w:ind w:left="36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Layouts refer to the arrangement and organization of elements within a space or design. They are commonly used in graphic design, web development, and other creative fields to create visually appealing and functional compositions. Here are a few popular layout types along with simple explanations and examples: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 Grid Layout: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Grid layouts use a series of intersecting horizontal and vertical lines to create a structured arrangement of content.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Example: A website with a grid-based layout that organizes images and text into a neat and consistent pattern.</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Magazine Layout: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Magazine layouts are commonly used in print publications and often involve a mix of text, images, and other graphical elements.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Example: A magazine page with columns of text, headlines, images, and pull quotes arranged in an aesthetically pleasing and readable manner.</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Responsive Layout: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Responsive layouts adapt and adjust their design based on the screen size or device, ensuring optimal viewing experience across different devices.</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Example: A website that rearranges its content and adjusts font sizes and image dimensions when viewed on a desktop computer versus a mobile phone.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4. Hierarchical Layout: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Hierarchical layouts prioritize the arrangement of elements based on their importance or level of significance.</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Example: A presentation slide with a title at the top, followed by subheadings, bullet points, and supporting visuals in descending order of importance.</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5. Flow Layout:</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Flow layouts guide the eye through the content by placing elements in a sequential order, often from left to right or top to bottom.</w:t>
      </w: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Example: A brochure that presents information in a linear manner, with sections flowing from one to the next in a logical progression.</w:t>
      </w:r>
    </w:p>
    <w:p>
      <w:pPr>
        <w:spacing w:before="0" w:after="160" w:line="259" w:lineRule="auto"/>
        <w:ind w:left="360" w:right="0" w:firstLine="0"/>
        <w:jc w:val="both"/>
        <w:rPr>
          <w:rFonts w:ascii="Calibri" w:hAnsi="Calibri" w:eastAsia="Calibri" w:cs="Calibri"/>
          <w:color w:val="auto"/>
          <w:spacing w:val="0"/>
          <w:position w:val="0"/>
          <w:sz w:val="24"/>
          <w:shd w:val="clear" w:fill="auto"/>
        </w:rPr>
      </w:pPr>
    </w:p>
    <w:p>
      <w:pPr>
        <w:spacing w:before="0" w:after="160" w:line="259" w:lineRule="auto"/>
        <w:ind w:left="36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Remember that these are just a few examples of layouts, and there are many more variations and combinations that can be utilized based on the specific design requirements and goals. The choice of layout depends on factors such as content type, medium, target audience, and the overall desired visual impact.</w:t>
      </w:r>
    </w:p>
    <w:p>
      <w:pPr>
        <w:spacing w:before="0" w:after="160" w:line="259" w:lineRule="auto"/>
        <w:ind w:left="36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lvl>
  </w:abstractNum>
  <w:abstractNum w:abstractNumId="1">
    <w:nsid w:val="B5E306ED"/>
    <w:multiLevelType w:val="singleLevel"/>
    <w:tmpl w:val="B5E306ED"/>
    <w:lvl w:ilvl="0" w:tentative="0">
      <w:start w:val="1"/>
      <w:numFmt w:val="bullet"/>
      <w:lvlText w:val="•"/>
      <w:lvlJc w:val="left"/>
    </w:lvl>
  </w:abstractNum>
  <w:abstractNum w:abstractNumId="2">
    <w:nsid w:val="BF205925"/>
    <w:multiLevelType w:val="singleLevel"/>
    <w:tmpl w:val="BF205925"/>
    <w:lvl w:ilvl="0" w:tentative="0">
      <w:start w:val="1"/>
      <w:numFmt w:val="bullet"/>
      <w:lvlText w:val="•"/>
      <w:lvlJc w:val="left"/>
    </w:lvl>
  </w:abstractNum>
  <w:abstractNum w:abstractNumId="3">
    <w:nsid w:val="C8879AEF"/>
    <w:multiLevelType w:val="singleLevel"/>
    <w:tmpl w:val="C8879AEF"/>
    <w:lvl w:ilvl="0" w:tentative="0">
      <w:start w:val="1"/>
      <w:numFmt w:val="bullet"/>
      <w:lvlText w:val="•"/>
      <w:lvlJc w:val="left"/>
    </w:lvl>
  </w:abstractNum>
  <w:abstractNum w:abstractNumId="4">
    <w:nsid w:val="CF092B84"/>
    <w:multiLevelType w:val="singleLevel"/>
    <w:tmpl w:val="CF092B84"/>
    <w:lvl w:ilvl="0" w:tentative="0">
      <w:start w:val="1"/>
      <w:numFmt w:val="bullet"/>
      <w:lvlText w:val="•"/>
      <w:lvlJc w:val="left"/>
    </w:lvl>
  </w:abstractNum>
  <w:abstractNum w:abstractNumId="5">
    <w:nsid w:val="D7F9FE59"/>
    <w:multiLevelType w:val="singleLevel"/>
    <w:tmpl w:val="D7F9FE59"/>
    <w:lvl w:ilvl="0" w:tentative="0">
      <w:start w:val="1"/>
      <w:numFmt w:val="bullet"/>
      <w:lvlText w:val="•"/>
      <w:lvlJc w:val="left"/>
    </w:lvl>
  </w:abstractNum>
  <w:abstractNum w:abstractNumId="6">
    <w:nsid w:val="DCBA6B53"/>
    <w:multiLevelType w:val="singleLevel"/>
    <w:tmpl w:val="DCBA6B53"/>
    <w:lvl w:ilvl="0" w:tentative="0">
      <w:start w:val="1"/>
      <w:numFmt w:val="bullet"/>
      <w:lvlText w:val="•"/>
      <w:lvlJc w:val="left"/>
    </w:lvl>
  </w:abstractNum>
  <w:abstractNum w:abstractNumId="7">
    <w:nsid w:val="F4B5D9F5"/>
    <w:multiLevelType w:val="singleLevel"/>
    <w:tmpl w:val="F4B5D9F5"/>
    <w:lvl w:ilvl="0" w:tentative="0">
      <w:start w:val="1"/>
      <w:numFmt w:val="bullet"/>
      <w:lvlText w:val="•"/>
      <w:lvlJc w:val="left"/>
    </w:lvl>
  </w:abstractNum>
  <w:abstractNum w:abstractNumId="8">
    <w:nsid w:val="0053208E"/>
    <w:multiLevelType w:val="singleLevel"/>
    <w:tmpl w:val="0053208E"/>
    <w:lvl w:ilvl="0" w:tentative="0">
      <w:start w:val="1"/>
      <w:numFmt w:val="bullet"/>
      <w:lvlText w:val="•"/>
      <w:lvlJc w:val="left"/>
    </w:lvl>
  </w:abstractNum>
  <w:abstractNum w:abstractNumId="9">
    <w:nsid w:val="0248C179"/>
    <w:multiLevelType w:val="singleLevel"/>
    <w:tmpl w:val="0248C179"/>
    <w:lvl w:ilvl="0" w:tentative="0">
      <w:start w:val="1"/>
      <w:numFmt w:val="bullet"/>
      <w:lvlText w:val="•"/>
      <w:lvlJc w:val="left"/>
    </w:lvl>
  </w:abstractNum>
  <w:abstractNum w:abstractNumId="10">
    <w:nsid w:val="03D62ECE"/>
    <w:multiLevelType w:val="singleLevel"/>
    <w:tmpl w:val="03D62ECE"/>
    <w:lvl w:ilvl="0" w:tentative="0">
      <w:start w:val="1"/>
      <w:numFmt w:val="bullet"/>
      <w:lvlText w:val="•"/>
      <w:lvlJc w:val="left"/>
    </w:lvl>
  </w:abstractNum>
  <w:abstractNum w:abstractNumId="11">
    <w:nsid w:val="2470EC97"/>
    <w:multiLevelType w:val="singleLevel"/>
    <w:tmpl w:val="2470EC97"/>
    <w:lvl w:ilvl="0" w:tentative="0">
      <w:start w:val="1"/>
      <w:numFmt w:val="bullet"/>
      <w:lvlText w:val="•"/>
      <w:lvlJc w:val="left"/>
    </w:lvl>
  </w:abstractNum>
  <w:abstractNum w:abstractNumId="12">
    <w:nsid w:val="25B654F3"/>
    <w:multiLevelType w:val="singleLevel"/>
    <w:tmpl w:val="25B654F3"/>
    <w:lvl w:ilvl="0" w:tentative="0">
      <w:start w:val="1"/>
      <w:numFmt w:val="bullet"/>
      <w:lvlText w:val="•"/>
      <w:lvlJc w:val="left"/>
    </w:lvl>
  </w:abstractNum>
  <w:abstractNum w:abstractNumId="13">
    <w:nsid w:val="2A8F537B"/>
    <w:multiLevelType w:val="singleLevel"/>
    <w:tmpl w:val="2A8F537B"/>
    <w:lvl w:ilvl="0" w:tentative="0">
      <w:start w:val="1"/>
      <w:numFmt w:val="bullet"/>
      <w:lvlText w:val="•"/>
      <w:lvlJc w:val="left"/>
    </w:lvl>
  </w:abstractNum>
  <w:abstractNum w:abstractNumId="14">
    <w:nsid w:val="4D4DC07F"/>
    <w:multiLevelType w:val="singleLevel"/>
    <w:tmpl w:val="4D4DC07F"/>
    <w:lvl w:ilvl="0" w:tentative="0">
      <w:start w:val="1"/>
      <w:numFmt w:val="bullet"/>
      <w:lvlText w:val="•"/>
      <w:lvlJc w:val="left"/>
    </w:lvl>
  </w:abstractNum>
  <w:abstractNum w:abstractNumId="15">
    <w:nsid w:val="59ADCABA"/>
    <w:multiLevelType w:val="singleLevel"/>
    <w:tmpl w:val="59ADCABA"/>
    <w:lvl w:ilvl="0" w:tentative="0">
      <w:start w:val="1"/>
      <w:numFmt w:val="bullet"/>
      <w:lvlText w:val="•"/>
      <w:lvlJc w:val="left"/>
    </w:lvl>
  </w:abstractNum>
  <w:abstractNum w:abstractNumId="16">
    <w:nsid w:val="5A241D34"/>
    <w:multiLevelType w:val="singleLevel"/>
    <w:tmpl w:val="5A241D34"/>
    <w:lvl w:ilvl="0" w:tentative="0">
      <w:start w:val="1"/>
      <w:numFmt w:val="bullet"/>
      <w:lvlText w:val="•"/>
      <w:lvlJc w:val="left"/>
    </w:lvl>
  </w:abstractNum>
  <w:abstractNum w:abstractNumId="17">
    <w:nsid w:val="72183CF9"/>
    <w:multiLevelType w:val="singleLevel"/>
    <w:tmpl w:val="72183CF9"/>
    <w:lvl w:ilvl="0" w:tentative="0">
      <w:start w:val="1"/>
      <w:numFmt w:val="bullet"/>
      <w:lvlText w:val="•"/>
      <w:lvlJc w:val="left"/>
    </w:lvl>
  </w:abstractNum>
  <w:num w:numId="1">
    <w:abstractNumId w:val="8"/>
  </w:num>
  <w:num w:numId="2">
    <w:abstractNumId w:val="4"/>
  </w:num>
  <w:num w:numId="3">
    <w:abstractNumId w:val="15"/>
  </w:num>
  <w:num w:numId="4">
    <w:abstractNumId w:val="2"/>
  </w:num>
  <w:num w:numId="5">
    <w:abstractNumId w:val="1"/>
  </w:num>
  <w:num w:numId="6">
    <w:abstractNumId w:val="10"/>
  </w:num>
  <w:num w:numId="7">
    <w:abstractNumId w:val="12"/>
  </w:num>
  <w:num w:numId="8">
    <w:abstractNumId w:val="17"/>
  </w:num>
  <w:num w:numId="9">
    <w:abstractNumId w:val="9"/>
  </w:num>
  <w:num w:numId="10">
    <w:abstractNumId w:val="0"/>
  </w:num>
  <w:num w:numId="11">
    <w:abstractNumId w:val="13"/>
  </w:num>
  <w:num w:numId="12">
    <w:abstractNumId w:val="16"/>
  </w:num>
  <w:num w:numId="13">
    <w:abstractNumId w:val="3"/>
  </w:num>
  <w:num w:numId="14">
    <w:abstractNumId w:val="14"/>
  </w:num>
  <w:num w:numId="15">
    <w:abstractNumId w:val="7"/>
  </w:num>
  <w:num w:numId="16">
    <w:abstractNumId w:val="1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0A78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Office_12.2.0.13110_F1E327BC-269C-435d-A152-05C5408002CA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2023-09-28T03:06:43Z</dcterms:created>
  <dc:creator>Vaibhav Shukla</dc:creator>
  <cp:lastModifiedBy>Vaibhav Shukla</cp:lastModifiedBy>
  <dcterms:modified xsi:type="dcterms:W3CDTF">2023-09-28T03:07:22Z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B608512DE4B844FF90393CA9BDC6B4D3_13</vt:lpwstr>
  </property>
</Properties>
</file>