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thinThickLargeGap" w:sz="36" w:space="1" w:color="00000A"/>
        </w:pBdr>
        <w:rPr>
          <w:rFonts w:ascii="Arial" w:hAnsi="Arial" w:cs="Arial"/>
          <w:b/>
          <w:b/>
          <w:smallCaps/>
          <w:sz w:val="36"/>
        </w:rPr>
      </w:pPr>
      <w:r>
        <w:rPr>
          <w:rFonts w:cs="Arial" w:ascii="Arial" w:hAnsi="Arial"/>
          <w:b/>
          <w:smallCaps/>
          <w:sz w:val="36"/>
        </w:rPr>
        <w:t>Alexey Shulga</w:t>
      </w:r>
    </w:p>
    <w:p>
      <w:pPr>
        <w:pStyle w:val="Normal"/>
        <w:tabs>
          <w:tab w:val="right" w:pos="9630" w:leader="none"/>
        </w:tabs>
        <w:spacing w:before="80" w:after="0"/>
        <w:jc w:val="right"/>
        <w:rPr>
          <w:rFonts w:ascii="Arial" w:hAnsi="Arial" w:cs="Arial"/>
          <w:sz w:val="18"/>
          <w:szCs w:val="20"/>
        </w:rPr>
      </w:pPr>
      <w:r>
        <w:rPr>
          <w:rFonts w:cs="Arial" w:ascii="Arial" w:hAnsi="Arial"/>
          <w:sz w:val="18"/>
          <w:szCs w:val="20"/>
        </w:rPr>
        <w:t>322-1204, Cheongmyeong-ro, 132 Yeongtong-gu, Suwon, Gyeonggi-do 16707</w:t>
      </w:r>
    </w:p>
    <w:p>
      <w:pPr>
        <w:pStyle w:val="Normal"/>
        <w:spacing w:before="40" w:after="0"/>
        <w:jc w:val="right"/>
        <w:rPr/>
      </w:pPr>
      <w:bookmarkStart w:id="0" w:name="_GoBack"/>
      <w:bookmarkEnd w:id="0"/>
      <w:r>
        <w:rPr>
          <w:rFonts w:cs="Arial" w:ascii="Arial" w:hAnsi="Arial"/>
          <w:sz w:val="18"/>
          <w:szCs w:val="20"/>
        </w:rPr>
        <w:t>+821095300602 • shulgaalexey@gmail.com • https://www.linkedin.com/in/alex-shulga/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Insert Date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Contact Name, Title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Company</w:t>
      </w:r>
    </w:p>
    <w:p>
      <w:pPr>
        <w:pStyle w:val="Normal"/>
        <w:tabs>
          <w:tab w:val="left" w:pos="846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Address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City, State Zip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Dear Mr. / Ms. (contact last name):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  <w:sz w:val="20"/>
          <w:szCs w:val="20"/>
        </w:rPr>
        <w:t xml:space="preserve">It is with great interest that I am forwarding my resume for consideration as your new </w:t>
      </w:r>
      <w:r>
        <w:rPr>
          <w:rFonts w:cs="Arial" w:ascii="Arial" w:hAnsi="Arial"/>
          <w:b/>
          <w:sz w:val="20"/>
          <w:szCs w:val="20"/>
        </w:rPr>
        <w:t xml:space="preserve">Senior Software Engineer </w:t>
      </w:r>
      <w:r>
        <w:rPr>
          <w:rFonts w:eastAsia="Calibri" w:cs="Arial" w:ascii="Arial" w:hAnsi="Arial"/>
          <w:sz w:val="20"/>
          <w:szCs w:val="20"/>
        </w:rPr>
        <w:t>(</w:t>
      </w:r>
      <w:r>
        <w:rPr>
          <w:rFonts w:eastAsia="Calibri" w:cs="Arial" w:ascii="Arial" w:hAnsi="Arial"/>
          <w:b/>
          <w:color w:val="FF0000"/>
          <w:sz w:val="20"/>
          <w:szCs w:val="20"/>
        </w:rPr>
        <w:t>Other Title</w:t>
      </w:r>
      <w:r>
        <w:rPr>
          <w:rFonts w:eastAsia="Calibri" w:cs="Arial" w:ascii="Arial" w:hAnsi="Arial"/>
          <w:sz w:val="20"/>
          <w:szCs w:val="20"/>
        </w:rPr>
        <w:t xml:space="preserve">) within your organization. Enclosed is my resume outlining more than 15+ years’ experience researching and analyzing current technologies and devising new product solutions and tools that support, enhance the entire Tizen OS Platform API and </w:t>
      </w:r>
      <w:r>
        <w:rPr>
          <w:rFonts w:cs="Arial" w:ascii="Arial" w:hAnsi="Arial"/>
          <w:sz w:val="20"/>
          <w:szCs w:val="20"/>
          <w:lang w:val="en-AU"/>
        </w:rPr>
        <w:t>transform Tizen devices into IoT Entity, sharing device features across Device-to-Device Network.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Over the course of my career, I have demonstrated strong leadership abilities, directing cross functional teams of developers, engineers, and researches in performing and completing complex project initiatives. I bring a wealth of experience and professionalism in working with internal / external customers to determine the project priorities and proposing architectural solutions to build and create the high quality industry leading products and tools. 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My resume provides details of my career and accomplishments; highlights include: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right" w:pos="9360" w:leader="none"/>
        </w:tabs>
        <w:spacing w:before="120" w:after="0"/>
        <w:ind w:left="907" w:hanging="259"/>
        <w:jc w:val="both"/>
        <w:rPr/>
      </w:pPr>
      <w:r>
        <w:rPr>
          <w:rFonts w:cs="Arial" w:ascii="Arial" w:hAnsi="Arial"/>
          <w:sz w:val="20"/>
          <w:szCs w:val="20"/>
        </w:rPr>
        <w:t>Promoted through multiple levels of responsibility for Samsung Electronics to overseeing the research and software development of novel Tizen API and next-generation IoT / cloud service prototypes.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right" w:pos="9360" w:leader="none"/>
        </w:tabs>
        <w:spacing w:before="120" w:after="0"/>
        <w:ind w:left="907" w:hanging="25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Demonstrated expertise in developing complex biomedical equipment modules for core products, including diagnostic algorithms, GUI, OS drivers, and biomedical signal codec.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right" w:pos="9360" w:leader="none"/>
        </w:tabs>
        <w:spacing w:before="120" w:after="0"/>
        <w:ind w:left="907" w:hanging="25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Proven success working with stakeholders across international boundaries to devise and implement new ways to enable both Samsung and 3rd Party Cloud Services on current / future Tizen Platforms.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right" w:pos="9360" w:leader="none"/>
        </w:tabs>
        <w:spacing w:before="120" w:after="0"/>
        <w:ind w:left="907" w:hanging="25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Developing and implementing strategic product solutions and continuity plans that support transformation of IoT-Platform to IoE-Platform, thus making Tizen a unique IoT Platform. </w:t>
      </w:r>
    </w:p>
    <w:p>
      <w:pPr>
        <w:pStyle w:val="Normal"/>
        <w:numPr>
          <w:ilvl w:val="0"/>
          <w:numId w:val="1"/>
        </w:numPr>
        <w:tabs>
          <w:tab w:val="left" w:pos="900" w:leader="none"/>
          <w:tab w:val="right" w:pos="9360" w:leader="none"/>
        </w:tabs>
        <w:spacing w:before="120" w:after="0"/>
        <w:ind w:left="907" w:hanging="25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Cultivating strong relationships as a bridge between the development and research teams, overseeing and managing all Project Management and Stakeholder Management functions.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What distinguishes me as the best candidate is my ability to successfully manage the entire project from evaluating and gathering project specifications to providing post implementation support. Added to this, I am a forward thinker and a team player with a strong commitment to excellence.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Given the combination of these factors, I will quickly be valued as a contributing and vital member of your team. Your consideration of my qualifications is appreciated. Should you require additional information before a personal interview, I would be happy to accommodate you.</w:t>
      </w:r>
    </w:p>
    <w:p>
      <w:pPr>
        <w:pStyle w:val="Normal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Sincerely,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right" w:pos="9360" w:leader="none"/>
        </w:tabs>
        <w:rPr/>
      </w:pPr>
      <w:r>
        <w:rPr>
          <w:rFonts w:cs="Arial" w:ascii="Arial" w:hAnsi="Arial"/>
          <w:sz w:val="20"/>
          <w:szCs w:val="20"/>
        </w:rPr>
        <w:t>Alexey Shulga</w:t>
      </w:r>
    </w:p>
    <w:p>
      <w:pPr>
        <w:pStyle w:val="Normal"/>
        <w:tabs>
          <w:tab w:val="right" w:pos="936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right" w:pos="936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Enclosure: Resume</w:t>
      </w:r>
    </w:p>
    <w:p>
      <w:pPr>
        <w:pStyle w:val="Normal"/>
        <w:tabs>
          <w:tab w:val="right" w:pos="9360" w:leader="none"/>
        </w:tabs>
        <w:rPr/>
      </w:pPr>
      <w:r>
        <w:rPr/>
      </w:r>
    </w:p>
    <w:sectPr>
      <w:type w:val="nextPage"/>
      <w:pgSz w:w="11906" w:h="16838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Arial Black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Arial Black" w:hint="default"/>
        <w:sz w:val="20"/>
        <w:i w:val="false"/>
        <w:b/>
        <w:szCs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Arial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Arial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507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7507a"/>
    <w:pPr>
      <w:keepNext w:val="true"/>
      <w:jc w:val="center"/>
      <w:outlineLvl w:val="0"/>
    </w:pPr>
    <w:rPr>
      <w:b/>
      <w:i/>
      <w:sz w:val="26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507a"/>
    <w:rPr>
      <w:rFonts w:ascii="Times New Roman" w:hAnsi="Times New Roman" w:eastAsia="Times New Roman" w:cs="Times New Roman"/>
      <w:b/>
      <w:i/>
      <w:sz w:val="26"/>
      <w:szCs w:val="20"/>
      <w:lang w:val="en-US"/>
    </w:rPr>
  </w:style>
  <w:style w:type="character" w:styleId="ListLabel1" w:customStyle="1">
    <w:name w:val="ListLabel 1"/>
    <w:qFormat/>
    <w:rPr>
      <w:sz w:val="18"/>
      <w:szCs w:val="18"/>
    </w:rPr>
  </w:style>
  <w:style w:type="character" w:styleId="ListLabel2" w:customStyle="1">
    <w:name w:val="ListLabel 2"/>
    <w:qFormat/>
    <w:rPr>
      <w:rFonts w:cs="Arial"/>
    </w:rPr>
  </w:style>
  <w:style w:type="character" w:styleId="ListLabel3" w:customStyle="1">
    <w:name w:val="ListLabel 3"/>
    <w:qFormat/>
    <w:rPr>
      <w:rFonts w:cs="Arial"/>
    </w:rPr>
  </w:style>
  <w:style w:type="character" w:styleId="ListLabel4" w:customStyle="1">
    <w:name w:val="ListLabel 4"/>
    <w:qFormat/>
    <w:rPr>
      <w:rFonts w:ascii="Arial" w:hAnsi="Arial"/>
      <w:sz w:val="20"/>
      <w:szCs w:val="20"/>
    </w:rPr>
  </w:style>
  <w:style w:type="character" w:styleId="ListLabel5" w:customStyle="1">
    <w:name w:val="ListLabel 5"/>
    <w:qFormat/>
    <w:rPr>
      <w:rFonts w:cs="Times New Roman"/>
      <w:b/>
      <w:i w:val="false"/>
      <w:sz w:val="20"/>
      <w:szCs w:val="20"/>
    </w:rPr>
  </w:style>
  <w:style w:type="character" w:styleId="ListLabel6" w:customStyle="1">
    <w:name w:val="ListLabel 6"/>
    <w:qFormat/>
    <w:rPr>
      <w:rFonts w:cs="Arial"/>
    </w:rPr>
  </w:style>
  <w:style w:type="character" w:styleId="ListLabel7" w:customStyle="1">
    <w:name w:val="ListLabel 7"/>
    <w:qFormat/>
    <w:rPr>
      <w:rFonts w:cs="Arial"/>
    </w:rPr>
  </w:style>
  <w:style w:type="character" w:styleId="ListLabel8" w:customStyle="1">
    <w:name w:val="ListLabel 8"/>
    <w:qFormat/>
    <w:rPr>
      <w:rFonts w:ascii="Arial" w:hAnsi="Arial" w:cs="Wingdings"/>
      <w:sz w:val="20"/>
      <w:szCs w:val="20"/>
    </w:rPr>
  </w:style>
  <w:style w:type="character" w:styleId="ListLabel9" w:customStyle="1">
    <w:name w:val="ListLabel 9"/>
    <w:qFormat/>
    <w:rPr>
      <w:rFonts w:cs="Times New Roman"/>
      <w:b/>
      <w:i w:val="false"/>
      <w:sz w:val="20"/>
      <w:szCs w:val="20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Arial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Arial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cs="Wingdings"/>
      <w:sz w:val="20"/>
      <w:szCs w:val="20"/>
    </w:rPr>
  </w:style>
  <w:style w:type="character" w:styleId="ListLabel18">
    <w:name w:val="ListLabel 18"/>
    <w:qFormat/>
    <w:rPr>
      <w:rFonts w:cs="Times New Roman"/>
      <w:b/>
      <w:i w:val="false"/>
      <w:sz w:val="20"/>
      <w:szCs w:val="20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LibreOffice/5.4.4.2$Windows_X86_64 LibreOffice_project/2524958677847fb3bb44820e40380acbe820f960</Application>
  <Pages>1</Pages>
  <Words>394</Words>
  <Characters>2414</Characters>
  <CharactersWithSpaces>2786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2018-01-17T02:43:00Z</dcterms:created>
  <dc:creator>stevenson</dc:creator>
  <dc:description/>
  <dc:language>en-US</dc:language>
  <cp:lastModifiedBy/>
  <dcterms:modified xsi:type="dcterms:W3CDTF">2018-01-18T20:46:35Z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