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8902" w14:textId="77777777" w:rsidR="00F70162" w:rsidRDefault="00643F44">
      <w:pPr>
        <w:jc w:val="center"/>
        <w:rPr>
          <w:sz w:val="24"/>
          <w:szCs w:val="32"/>
        </w:rPr>
      </w:pPr>
      <w:r>
        <w:rPr>
          <w:rFonts w:hint="eastAsia"/>
          <w:b/>
          <w:bCs/>
          <w:sz w:val="32"/>
          <w:szCs w:val="40"/>
        </w:rPr>
        <w:t>七年级上册</w:t>
      </w:r>
    </w:p>
    <w:p w14:paraId="2670008C" w14:textId="7E366F0F" w:rsidR="00F70162" w:rsidRDefault="00643F44">
      <w:pPr>
        <w:rPr>
          <w:b/>
          <w:bCs/>
          <w:color w:val="FF0000"/>
          <w:sz w:val="24"/>
          <w:szCs w:val="32"/>
        </w:rPr>
      </w:pPr>
      <w:r>
        <w:rPr>
          <w:rFonts w:hint="eastAsia"/>
          <w:b/>
          <w:bCs/>
          <w:color w:val="FF0000"/>
          <w:sz w:val="24"/>
          <w:szCs w:val="32"/>
        </w:rPr>
        <w:t>第一单元</w:t>
      </w:r>
    </w:p>
    <w:p w14:paraId="4BAE8E8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的课文包括三篇现当代散文和四首古诗词。三篇散文，都是写景抒情的名家名篇。朱自清的《春》，以生动形象的笔法，多层次、多角度地描写一个特定时令的景象；老舍的《济南的冬天》，描写和赞美了一个地方在一个季节里的风貌；</w:t>
      </w:r>
      <w:proofErr w:type="gramStart"/>
      <w:r w:rsidRPr="00B90442">
        <w:rPr>
          <w:rFonts w:ascii="宋体" w:hAnsi="宋体" w:hint="eastAsia"/>
          <w:color w:val="FF0000"/>
          <w:sz w:val="24"/>
        </w:rPr>
        <w:t>刘湛秋的</w:t>
      </w:r>
      <w:proofErr w:type="gramEnd"/>
      <w:r w:rsidRPr="00B90442">
        <w:rPr>
          <w:rFonts w:ascii="宋体" w:hAnsi="宋体" w:hint="eastAsia"/>
          <w:color w:val="FF0000"/>
          <w:sz w:val="24"/>
        </w:rPr>
        <w:t>《雨的四季》，则不限于一时一地，而是描写大自然四季里多姿多彩的雨的形象。四首古代诗词，或观沧海，或</w:t>
      </w:r>
      <w:proofErr w:type="gramStart"/>
      <w:r w:rsidRPr="00B90442">
        <w:rPr>
          <w:rFonts w:ascii="宋体" w:hAnsi="宋体" w:hint="eastAsia"/>
          <w:color w:val="FF0000"/>
          <w:sz w:val="24"/>
        </w:rPr>
        <w:t>慰</w:t>
      </w:r>
      <w:proofErr w:type="gramEnd"/>
      <w:r w:rsidRPr="00B90442">
        <w:rPr>
          <w:rFonts w:ascii="宋体" w:hAnsi="宋体" w:hint="eastAsia"/>
          <w:color w:val="FF0000"/>
          <w:sz w:val="24"/>
        </w:rPr>
        <w:t>友人，或泛江河，或诉秋思，所描写的景色和所抒发的情感各异，但都很精彩。这些古今名篇描绘了优美的四时之景，抒发了真挚热烈的情感，营造了美好而深远的意境，构思精巧，语言精致，值得好好欣赏体会。</w:t>
      </w:r>
    </w:p>
    <w:p w14:paraId="029E44E9"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学习这些优美诗文，可以培养学生联想、想象的能力，激发审美情感、提升精神品格。同时，学习这些经典诗文，有助于学生增加语言积累，培养良好的语感和学习习惯。</w:t>
      </w:r>
    </w:p>
    <w:p w14:paraId="0CC641CA"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学习本单元，要通过朗读课文，掌握朗读的要领，重点学习重音和停连，还要通过朗读，深入体会诗文的感情，品味语言，提高鉴赏能力，初步体会文章的表现手法，感知课文的美情美景。学会运用课文中对比、比喻、拟人等手法进行写作，掌握借景抒情的写作手法。</w:t>
      </w:r>
    </w:p>
    <w:p w14:paraId="2CD69D21"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本单元的写作“热爱生活，热爱写作”，旨在帮助学生理顺生活与写作的关系，引导学生留心生活，观察生活，悉心体会，力求在写作中表达自己对自然、社会、人生的感受、体验和思考。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71"/>
        <w:gridCol w:w="724"/>
        <w:gridCol w:w="4841"/>
      </w:tblGrid>
      <w:tr w:rsidR="00A35702" w:rsidRPr="00B90442" w14:paraId="4FD47E82" w14:textId="77777777" w:rsidTr="001054B2">
        <w:tc>
          <w:tcPr>
            <w:tcW w:w="959" w:type="dxa"/>
            <w:tcBorders>
              <w:top w:val="single" w:sz="4" w:space="0" w:color="auto"/>
              <w:left w:val="single" w:sz="4" w:space="0" w:color="auto"/>
              <w:bottom w:val="single" w:sz="4" w:space="0" w:color="auto"/>
              <w:right w:val="single" w:sz="4" w:space="0" w:color="auto"/>
            </w:tcBorders>
          </w:tcPr>
          <w:p w14:paraId="09F04B31"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628152F7"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658C877"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670F44EF"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1046D5E7" w14:textId="77777777" w:rsidTr="001054B2">
        <w:trPr>
          <w:trHeight w:val="1396"/>
        </w:trPr>
        <w:tc>
          <w:tcPr>
            <w:tcW w:w="959" w:type="dxa"/>
            <w:vMerge w:val="restart"/>
            <w:tcBorders>
              <w:top w:val="single" w:sz="4" w:space="0" w:color="auto"/>
              <w:left w:val="single" w:sz="4" w:space="0" w:color="auto"/>
              <w:right w:val="single" w:sz="4" w:space="0" w:color="auto"/>
            </w:tcBorders>
            <w:vAlign w:val="center"/>
          </w:tcPr>
          <w:p w14:paraId="26061A78"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53322DE2"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1.春</w:t>
            </w:r>
          </w:p>
        </w:tc>
        <w:tc>
          <w:tcPr>
            <w:tcW w:w="769" w:type="dxa"/>
            <w:tcBorders>
              <w:top w:val="single" w:sz="4" w:space="0" w:color="auto"/>
              <w:left w:val="single" w:sz="4" w:space="0" w:color="auto"/>
              <w:right w:val="single" w:sz="4" w:space="0" w:color="auto"/>
            </w:tcBorders>
            <w:vAlign w:val="center"/>
          </w:tcPr>
          <w:p w14:paraId="47170B19"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5A11894F"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1.积累生字词，背诵名句、名段、名篇，并尝试在写作时自然而然地引用。</w:t>
            </w:r>
          </w:p>
          <w:p w14:paraId="6DCD839F"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2.深入学习比喻的修辞手法。懂得欣赏比喻给文章带来的美感，引导学生借鉴模仿，吸收</w:t>
            </w:r>
            <w:proofErr w:type="gramStart"/>
            <w:r w:rsidRPr="00B90442">
              <w:rPr>
                <w:rFonts w:ascii="宋体" w:hAnsi="宋体" w:hint="eastAsia"/>
                <w:color w:val="FF0000"/>
                <w:sz w:val="24"/>
              </w:rPr>
              <w:t>化用于</w:t>
            </w:r>
            <w:proofErr w:type="gramEnd"/>
            <w:r w:rsidRPr="00B90442">
              <w:rPr>
                <w:rFonts w:ascii="宋体" w:hAnsi="宋体" w:hint="eastAsia"/>
                <w:color w:val="FF0000"/>
                <w:sz w:val="24"/>
              </w:rPr>
              <w:t>自己的写作中；掌握比拟这一修</w:t>
            </w:r>
            <w:r w:rsidRPr="00B90442">
              <w:rPr>
                <w:rFonts w:ascii="宋体" w:hAnsi="宋体" w:hint="eastAsia"/>
                <w:color w:val="FF0000"/>
                <w:sz w:val="24"/>
              </w:rPr>
              <w:lastRenderedPageBreak/>
              <w:t>辞手法的要领。</w:t>
            </w:r>
          </w:p>
          <w:p w14:paraId="003F687F"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3.掌握朗读要领，把握好重音</w:t>
            </w:r>
            <w:proofErr w:type="gramStart"/>
            <w:r w:rsidRPr="00B90442">
              <w:rPr>
                <w:rFonts w:ascii="宋体" w:hAnsi="宋体" w:hint="eastAsia"/>
                <w:color w:val="FF0000"/>
                <w:sz w:val="24"/>
              </w:rPr>
              <w:t>和停连的</w:t>
            </w:r>
            <w:proofErr w:type="gramEnd"/>
            <w:r w:rsidRPr="00B90442">
              <w:rPr>
                <w:rFonts w:ascii="宋体" w:hAnsi="宋体" w:hint="eastAsia"/>
                <w:color w:val="FF0000"/>
                <w:sz w:val="24"/>
              </w:rPr>
              <w:t>朗读技巧，知道哪些字词句要重读，哪些可以轻读，知道哪些词语、句子之间要停或要连。引导学生将朗读建立在理解的基础上，体会文辞的优美和情味。</w:t>
            </w:r>
          </w:p>
          <w:p w14:paraId="1B987BD3"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4.感受课文中丰富多彩的景物之美，激发对大自然的热爱，提高对语言文字的鉴赏能力。要让学生充分感受课文的景物描写，进而理解景物描写背后的深意。</w:t>
            </w:r>
          </w:p>
          <w:p w14:paraId="43D2FD29" w14:textId="77777777" w:rsidR="00A35702" w:rsidRPr="00B90442" w:rsidRDefault="00A35702" w:rsidP="001054B2">
            <w:pPr>
              <w:spacing w:line="360" w:lineRule="auto"/>
              <w:ind w:firstLineChars="200" w:firstLine="480"/>
              <w:rPr>
                <w:rFonts w:ascii="宋体" w:hAnsi="宋体"/>
                <w:color w:val="FF0000"/>
                <w:sz w:val="28"/>
                <w:szCs w:val="28"/>
              </w:rPr>
            </w:pPr>
            <w:r w:rsidRPr="00B90442">
              <w:rPr>
                <w:rFonts w:ascii="宋体" w:hAnsi="宋体" w:hint="eastAsia"/>
                <w:color w:val="FF0000"/>
                <w:sz w:val="24"/>
              </w:rPr>
              <w:t>5.明确写作与生活的关系，增强用语言文字表达思想感情的信心。</w:t>
            </w:r>
          </w:p>
        </w:tc>
      </w:tr>
      <w:tr w:rsidR="00A35702" w:rsidRPr="00B90442" w14:paraId="6FE47152" w14:textId="77777777" w:rsidTr="001054B2">
        <w:trPr>
          <w:trHeight w:val="1396"/>
        </w:trPr>
        <w:tc>
          <w:tcPr>
            <w:tcW w:w="959" w:type="dxa"/>
            <w:vMerge/>
            <w:tcBorders>
              <w:left w:val="single" w:sz="4" w:space="0" w:color="auto"/>
              <w:right w:val="single" w:sz="4" w:space="0" w:color="auto"/>
            </w:tcBorders>
          </w:tcPr>
          <w:p w14:paraId="0888C7C1"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263D982"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2.济南的冬天</w:t>
            </w:r>
          </w:p>
        </w:tc>
        <w:tc>
          <w:tcPr>
            <w:tcW w:w="769" w:type="dxa"/>
            <w:tcBorders>
              <w:left w:val="single" w:sz="4" w:space="0" w:color="auto"/>
              <w:bottom w:val="single" w:sz="4" w:space="0" w:color="auto"/>
              <w:right w:val="single" w:sz="4" w:space="0" w:color="auto"/>
            </w:tcBorders>
            <w:vAlign w:val="center"/>
          </w:tcPr>
          <w:p w14:paraId="4B9C120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3D6BE95D" w14:textId="77777777" w:rsidR="00A35702" w:rsidRPr="00B90442" w:rsidRDefault="00A35702" w:rsidP="00A35702">
            <w:pPr>
              <w:numPr>
                <w:ilvl w:val="0"/>
                <w:numId w:val="40"/>
              </w:numPr>
              <w:spacing w:line="360" w:lineRule="auto"/>
              <w:jc w:val="left"/>
              <w:rPr>
                <w:rFonts w:ascii="宋体" w:hAnsi="宋体"/>
                <w:color w:val="FF0000"/>
                <w:sz w:val="24"/>
              </w:rPr>
            </w:pPr>
          </w:p>
        </w:tc>
      </w:tr>
      <w:tr w:rsidR="00A35702" w:rsidRPr="00B90442" w14:paraId="3ACDF3AB" w14:textId="77777777" w:rsidTr="001054B2">
        <w:trPr>
          <w:trHeight w:val="1396"/>
        </w:trPr>
        <w:tc>
          <w:tcPr>
            <w:tcW w:w="959" w:type="dxa"/>
            <w:vMerge/>
            <w:tcBorders>
              <w:left w:val="single" w:sz="4" w:space="0" w:color="auto"/>
              <w:right w:val="single" w:sz="4" w:space="0" w:color="auto"/>
            </w:tcBorders>
          </w:tcPr>
          <w:p w14:paraId="29DC3D25"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1226CB7"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3.雨的四季</w:t>
            </w:r>
          </w:p>
        </w:tc>
        <w:tc>
          <w:tcPr>
            <w:tcW w:w="769" w:type="dxa"/>
            <w:tcBorders>
              <w:top w:val="single" w:sz="4" w:space="0" w:color="auto"/>
              <w:left w:val="single" w:sz="4" w:space="0" w:color="auto"/>
              <w:right w:val="single" w:sz="4" w:space="0" w:color="auto"/>
            </w:tcBorders>
            <w:vAlign w:val="center"/>
          </w:tcPr>
          <w:p w14:paraId="20B16BC5"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51801C63"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3F498CBC" w14:textId="77777777" w:rsidTr="001054B2">
        <w:trPr>
          <w:trHeight w:val="1396"/>
        </w:trPr>
        <w:tc>
          <w:tcPr>
            <w:tcW w:w="959" w:type="dxa"/>
            <w:vMerge/>
            <w:tcBorders>
              <w:left w:val="single" w:sz="4" w:space="0" w:color="auto"/>
              <w:right w:val="single" w:sz="4" w:space="0" w:color="auto"/>
            </w:tcBorders>
          </w:tcPr>
          <w:p w14:paraId="0A09C649"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40885DC"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4.古代诗歌四首</w:t>
            </w:r>
          </w:p>
        </w:tc>
        <w:tc>
          <w:tcPr>
            <w:tcW w:w="769" w:type="dxa"/>
            <w:tcBorders>
              <w:left w:val="single" w:sz="4" w:space="0" w:color="auto"/>
              <w:right w:val="single" w:sz="4" w:space="0" w:color="auto"/>
            </w:tcBorders>
            <w:vAlign w:val="center"/>
          </w:tcPr>
          <w:p w14:paraId="46040A4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240A6ECE"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1A7E326C" w14:textId="77777777" w:rsidTr="001054B2">
        <w:trPr>
          <w:trHeight w:val="1396"/>
        </w:trPr>
        <w:tc>
          <w:tcPr>
            <w:tcW w:w="959" w:type="dxa"/>
            <w:tcBorders>
              <w:top w:val="single" w:sz="4" w:space="0" w:color="auto"/>
              <w:left w:val="single" w:sz="4" w:space="0" w:color="auto"/>
              <w:bottom w:val="single" w:sz="4" w:space="0" w:color="auto"/>
              <w:right w:val="single" w:sz="4" w:space="0" w:color="auto"/>
            </w:tcBorders>
            <w:vAlign w:val="center"/>
          </w:tcPr>
          <w:p w14:paraId="03A8CF1C"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7E1E0B3B"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热爱生活，热爱写作</w:t>
            </w:r>
          </w:p>
        </w:tc>
        <w:tc>
          <w:tcPr>
            <w:tcW w:w="769" w:type="dxa"/>
            <w:tcBorders>
              <w:top w:val="single" w:sz="4" w:space="0" w:color="auto"/>
              <w:left w:val="single" w:sz="4" w:space="0" w:color="auto"/>
              <w:bottom w:val="single" w:sz="4" w:space="0" w:color="auto"/>
              <w:right w:val="single" w:sz="4" w:space="0" w:color="auto"/>
            </w:tcBorders>
            <w:vAlign w:val="center"/>
          </w:tcPr>
          <w:p w14:paraId="61A1E120"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1A466ADC"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094F8BB0" w14:textId="77777777" w:rsidR="00A35702" w:rsidRPr="00B90442" w:rsidRDefault="00A35702">
      <w:pPr>
        <w:rPr>
          <w:b/>
          <w:bCs/>
          <w:color w:val="FF0000"/>
          <w:sz w:val="24"/>
          <w:szCs w:val="32"/>
        </w:rPr>
      </w:pPr>
    </w:p>
    <w:p w14:paraId="31D1C723" w14:textId="267645E5" w:rsidR="00F70162" w:rsidRPr="00B90442" w:rsidRDefault="00643F44" w:rsidP="00B90442">
      <w:pPr>
        <w:jc w:val="center"/>
        <w:rPr>
          <w:b/>
          <w:bCs/>
          <w:sz w:val="24"/>
          <w:szCs w:val="32"/>
        </w:rPr>
      </w:pPr>
      <w:r w:rsidRPr="00B90442">
        <w:rPr>
          <w:rFonts w:hint="eastAsia"/>
          <w:b/>
          <w:bCs/>
          <w:sz w:val="28"/>
          <w:szCs w:val="36"/>
        </w:rPr>
        <w:t>导语</w:t>
      </w:r>
    </w:p>
    <w:p w14:paraId="57D1601B" w14:textId="77777777" w:rsidR="00F70162" w:rsidRPr="00B90442" w:rsidRDefault="00643F44">
      <w:pPr>
        <w:numPr>
          <w:ilvl w:val="0"/>
          <w:numId w:val="1"/>
        </w:numPr>
        <w:rPr>
          <w:sz w:val="24"/>
          <w:szCs w:val="32"/>
        </w:rPr>
      </w:pPr>
      <w:r w:rsidRPr="00B90442">
        <w:rPr>
          <w:rFonts w:hint="eastAsia"/>
          <w:sz w:val="24"/>
          <w:szCs w:val="32"/>
        </w:rPr>
        <w:t>重视朗读，想象情景，领略景物之美</w:t>
      </w:r>
    </w:p>
    <w:p w14:paraId="1660D636" w14:textId="77777777" w:rsidR="00F70162" w:rsidRPr="00B90442" w:rsidRDefault="00643F44">
      <w:pPr>
        <w:numPr>
          <w:ilvl w:val="0"/>
          <w:numId w:val="1"/>
        </w:numPr>
        <w:rPr>
          <w:sz w:val="24"/>
          <w:szCs w:val="32"/>
        </w:rPr>
      </w:pPr>
      <w:r w:rsidRPr="00B90442">
        <w:rPr>
          <w:rFonts w:hint="eastAsia"/>
          <w:sz w:val="24"/>
          <w:szCs w:val="32"/>
        </w:rPr>
        <w:t>把握重音和停顿，感受汉语之美</w:t>
      </w:r>
    </w:p>
    <w:p w14:paraId="1C068666" w14:textId="77777777" w:rsidR="00F70162" w:rsidRPr="00B90442" w:rsidRDefault="00643F44">
      <w:pPr>
        <w:numPr>
          <w:ilvl w:val="0"/>
          <w:numId w:val="1"/>
        </w:numPr>
        <w:rPr>
          <w:sz w:val="24"/>
          <w:szCs w:val="32"/>
        </w:rPr>
      </w:pPr>
      <w:r w:rsidRPr="00B90442">
        <w:rPr>
          <w:rFonts w:hint="eastAsia"/>
          <w:sz w:val="24"/>
          <w:szCs w:val="32"/>
        </w:rPr>
        <w:t>揣摩品味语言，体会比喻和拟人等修辞手法</w:t>
      </w:r>
    </w:p>
    <w:p w14:paraId="415EB40C" w14:textId="2264257B" w:rsidR="00F70162" w:rsidRPr="00B90442" w:rsidRDefault="00643F44" w:rsidP="00B90442">
      <w:pPr>
        <w:jc w:val="center"/>
        <w:rPr>
          <w:b/>
          <w:bCs/>
          <w:sz w:val="28"/>
          <w:szCs w:val="36"/>
        </w:rPr>
      </w:pPr>
      <w:r w:rsidRPr="00B90442">
        <w:rPr>
          <w:rFonts w:hint="eastAsia"/>
          <w:b/>
          <w:bCs/>
          <w:sz w:val="28"/>
          <w:szCs w:val="36"/>
        </w:rPr>
        <w:t>课文</w:t>
      </w:r>
    </w:p>
    <w:p w14:paraId="692E04A7" w14:textId="77777777" w:rsidR="00F70162" w:rsidRPr="00B90442" w:rsidRDefault="00643F44">
      <w:pPr>
        <w:rPr>
          <w:sz w:val="24"/>
          <w:szCs w:val="32"/>
        </w:rPr>
      </w:pPr>
      <w:r w:rsidRPr="00B90442">
        <w:rPr>
          <w:rFonts w:hint="eastAsia"/>
          <w:sz w:val="24"/>
          <w:szCs w:val="32"/>
        </w:rPr>
        <w:t>春</w:t>
      </w:r>
    </w:p>
    <w:p w14:paraId="257561C5" w14:textId="77777777" w:rsidR="00F70162" w:rsidRPr="00B90442" w:rsidRDefault="00643F44">
      <w:pPr>
        <w:rPr>
          <w:sz w:val="24"/>
          <w:szCs w:val="32"/>
        </w:rPr>
      </w:pPr>
      <w:r w:rsidRPr="00B90442">
        <w:rPr>
          <w:rFonts w:hint="eastAsia"/>
          <w:sz w:val="24"/>
          <w:szCs w:val="32"/>
        </w:rPr>
        <w:t>济南的冬天</w:t>
      </w:r>
    </w:p>
    <w:p w14:paraId="23349A03" w14:textId="77777777" w:rsidR="00F70162" w:rsidRPr="00B90442" w:rsidRDefault="00643F44">
      <w:pPr>
        <w:rPr>
          <w:sz w:val="24"/>
          <w:szCs w:val="32"/>
        </w:rPr>
      </w:pPr>
      <w:r w:rsidRPr="00B90442">
        <w:rPr>
          <w:rFonts w:hint="eastAsia"/>
          <w:sz w:val="24"/>
          <w:szCs w:val="32"/>
        </w:rPr>
        <w:t>雨的四季</w:t>
      </w:r>
    </w:p>
    <w:p w14:paraId="34051798" w14:textId="77777777" w:rsidR="00F70162" w:rsidRPr="00B90442" w:rsidRDefault="00643F44">
      <w:pPr>
        <w:rPr>
          <w:sz w:val="24"/>
          <w:szCs w:val="32"/>
        </w:rPr>
      </w:pPr>
      <w:r w:rsidRPr="00B90442">
        <w:rPr>
          <w:rFonts w:hint="eastAsia"/>
          <w:sz w:val="24"/>
          <w:szCs w:val="32"/>
        </w:rPr>
        <w:t>古代诗歌四首（观沧海、闻王昌龄</w:t>
      </w:r>
      <w:proofErr w:type="gramStart"/>
      <w:r w:rsidRPr="00B90442">
        <w:rPr>
          <w:rFonts w:hint="eastAsia"/>
          <w:sz w:val="24"/>
          <w:szCs w:val="32"/>
        </w:rPr>
        <w:t>左迁龙标遥</w:t>
      </w:r>
      <w:proofErr w:type="gramEnd"/>
      <w:r w:rsidRPr="00B90442">
        <w:rPr>
          <w:rFonts w:hint="eastAsia"/>
          <w:sz w:val="24"/>
          <w:szCs w:val="32"/>
        </w:rPr>
        <w:t>有此寄、次北固山下、天净沙</w:t>
      </w:r>
      <w:r w:rsidRPr="00B90442">
        <w:rPr>
          <w:rFonts w:hint="eastAsia"/>
          <w:sz w:val="24"/>
          <w:szCs w:val="32"/>
        </w:rPr>
        <w:t>.</w:t>
      </w:r>
      <w:r w:rsidRPr="00B90442">
        <w:rPr>
          <w:rFonts w:hint="eastAsia"/>
          <w:sz w:val="24"/>
          <w:szCs w:val="32"/>
        </w:rPr>
        <w:t>秋思）</w:t>
      </w:r>
    </w:p>
    <w:p w14:paraId="4266E607" w14:textId="77777777" w:rsidR="00F70162" w:rsidRDefault="00F70162">
      <w:pPr>
        <w:rPr>
          <w:sz w:val="24"/>
          <w:szCs w:val="32"/>
        </w:rPr>
      </w:pPr>
    </w:p>
    <w:p w14:paraId="20071611" w14:textId="77777777" w:rsidR="00B90442" w:rsidRDefault="00B90442">
      <w:pPr>
        <w:rPr>
          <w:b/>
          <w:bCs/>
          <w:color w:val="FF0000"/>
          <w:sz w:val="24"/>
          <w:szCs w:val="32"/>
        </w:rPr>
      </w:pPr>
    </w:p>
    <w:p w14:paraId="3D29790B" w14:textId="77777777" w:rsidR="007E3858" w:rsidRDefault="007E3858">
      <w:pPr>
        <w:rPr>
          <w:b/>
          <w:bCs/>
          <w:color w:val="FF0000"/>
          <w:sz w:val="24"/>
          <w:szCs w:val="32"/>
        </w:rPr>
      </w:pPr>
    </w:p>
    <w:p w14:paraId="00938326" w14:textId="05CA4E46" w:rsidR="00F70162" w:rsidRDefault="00643F44">
      <w:pPr>
        <w:rPr>
          <w:b/>
          <w:bCs/>
          <w:color w:val="FF0000"/>
          <w:sz w:val="24"/>
          <w:szCs w:val="32"/>
        </w:rPr>
      </w:pPr>
      <w:r>
        <w:rPr>
          <w:rFonts w:hint="eastAsia"/>
          <w:b/>
          <w:bCs/>
          <w:color w:val="FF0000"/>
          <w:sz w:val="24"/>
          <w:szCs w:val="32"/>
        </w:rPr>
        <w:t>第二单元</w:t>
      </w:r>
    </w:p>
    <w:p w14:paraId="314F2773"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从本单元的几篇课文内容主题来看，都在表现亲情。《秋天的怀念》《散文诗二首》抒发了对母爱的赞美之情；《散步》表现了家人之间互敬互爱、其乐融融的美好氛围；《〈世说新语〉二则》讲述了古代少年的聪慧故事，也能让人感受到魏晋士族家庭的文化修养和生活情趣。在教学中，应努力引导学生调动自己的生活经验和情感体验，实现“理解作者情感”与“陶冶自身情感”的双重目的。</w:t>
      </w:r>
    </w:p>
    <w:p w14:paraId="44A92B7D"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从阅读技能的角度看，本单元继续学习朗读，训练朗读技能，包括外部语音</w:t>
      </w:r>
      <w:r w:rsidRPr="00B90442">
        <w:rPr>
          <w:rFonts w:ascii="宋体" w:hAnsi="宋体" w:hint="eastAsia"/>
          <w:color w:val="FF0000"/>
          <w:sz w:val="24"/>
        </w:rPr>
        <w:lastRenderedPageBreak/>
        <w:t>技能和内部心理技能，其中外部语音技能包括对重音、停连、语气、节奏的把握，内部心理技能则包括“情景再现”和“把握情感基调”，后者是本单元的训练重点。另外，从文章写法的角度看，了解不同文章抒情的特点也是学习本单元课文的一个重点，《散步》《荷叶·母亲》等课文，抒发的情感比较显豁明了，可以让学生直接把握，而《秋天的怀念》表达的感情则非常深沉含蓄，需要在字里行间细细品味。</w:t>
      </w:r>
    </w:p>
    <w:p w14:paraId="28F6238B" w14:textId="77777777" w:rsidR="00A35702" w:rsidRPr="00B90442" w:rsidRDefault="00A35702" w:rsidP="00A35702">
      <w:pPr>
        <w:spacing w:line="360" w:lineRule="auto"/>
        <w:ind w:firstLineChars="200" w:firstLine="480"/>
        <w:jc w:val="left"/>
        <w:rPr>
          <w:rFonts w:ascii="宋体" w:hAnsi="宋体"/>
          <w:noProof/>
          <w:color w:val="FF0000"/>
          <w:sz w:val="24"/>
        </w:rPr>
      </w:pPr>
      <w:r w:rsidRPr="00B90442">
        <w:rPr>
          <w:rFonts w:ascii="宋体" w:hAnsi="宋体" w:hint="eastAsia"/>
          <w:color w:val="FF0000"/>
          <w:sz w:val="24"/>
        </w:rPr>
        <w:t>本单元的写作“学会记事”旨在教会学生抓住要素，条理清晰地叙述，并引导学生尝试在叙事中抓住细节，表达情感。本单元的综合性学习“有朋自远方来”分为两个板块，这两个板块既相对独立，又是一个有机整体。“交友之道”侧重于让学生掌握知识积累、资料搜集的方法；“向朋友展示自我”意在引导学生在策划组织活动中培养良好的聆听、说话、写作的习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71"/>
        <w:gridCol w:w="724"/>
        <w:gridCol w:w="4841"/>
      </w:tblGrid>
      <w:tr w:rsidR="00A35702" w:rsidRPr="00B90442" w14:paraId="0A98DD5C" w14:textId="77777777" w:rsidTr="001054B2">
        <w:tc>
          <w:tcPr>
            <w:tcW w:w="959" w:type="dxa"/>
            <w:tcBorders>
              <w:top w:val="single" w:sz="4" w:space="0" w:color="auto"/>
              <w:left w:val="single" w:sz="4" w:space="0" w:color="auto"/>
              <w:bottom w:val="single" w:sz="4" w:space="0" w:color="auto"/>
              <w:right w:val="single" w:sz="4" w:space="0" w:color="auto"/>
            </w:tcBorders>
          </w:tcPr>
          <w:p w14:paraId="1FE02A2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5BE8CEF"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2A319A72"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4BFED75D"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17B4C33C" w14:textId="77777777" w:rsidTr="001054B2">
        <w:trPr>
          <w:trHeight w:val="1005"/>
        </w:trPr>
        <w:tc>
          <w:tcPr>
            <w:tcW w:w="959" w:type="dxa"/>
            <w:vMerge w:val="restart"/>
            <w:tcBorders>
              <w:top w:val="single" w:sz="4" w:space="0" w:color="auto"/>
              <w:left w:val="single" w:sz="4" w:space="0" w:color="auto"/>
              <w:right w:val="single" w:sz="4" w:space="0" w:color="auto"/>
            </w:tcBorders>
            <w:vAlign w:val="center"/>
          </w:tcPr>
          <w:p w14:paraId="2570CC58"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735C0F1A"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5.秋天的怀念</w:t>
            </w:r>
          </w:p>
        </w:tc>
        <w:tc>
          <w:tcPr>
            <w:tcW w:w="769" w:type="dxa"/>
            <w:tcBorders>
              <w:top w:val="single" w:sz="4" w:space="0" w:color="auto"/>
              <w:left w:val="single" w:sz="4" w:space="0" w:color="auto"/>
              <w:right w:val="single" w:sz="4" w:space="0" w:color="auto"/>
            </w:tcBorders>
            <w:vAlign w:val="center"/>
          </w:tcPr>
          <w:p w14:paraId="2DBC4F0F"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2C31BA9B"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1.积累字词，识记作家作品和相关文学常识。</w:t>
            </w:r>
          </w:p>
          <w:p w14:paraId="0AD0A314"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2.训练朗读技能，学会在朗读中再现情景，把握情感基调，注意语气、节奏的变化。</w:t>
            </w:r>
          </w:p>
          <w:p w14:paraId="010CF6C8"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3.品味探究，感受课文所表达的情感，激发和丰富学生的亲情体验，同时深化理解，尝试读出亲情之外的情感内涵。</w:t>
            </w:r>
          </w:p>
          <w:p w14:paraId="69641931"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4.了解不同文章抒情的不同特点；明确记叙要素，学会在记事中抓住细节，锤炼语言。</w:t>
            </w:r>
          </w:p>
          <w:p w14:paraId="40275208"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5.学习文言文，在疏通文意的基础上反复诵读，感知课文内容，训练文言语感；积累常见文言词句及古代敬辞、谦辞。</w:t>
            </w:r>
          </w:p>
          <w:p w14:paraId="3F82CB0F" w14:textId="77777777" w:rsidR="00A35702" w:rsidRPr="00B90442" w:rsidRDefault="00A35702" w:rsidP="001054B2">
            <w:pPr>
              <w:spacing w:line="360" w:lineRule="auto"/>
              <w:ind w:firstLineChars="200" w:firstLine="480"/>
              <w:jc w:val="left"/>
              <w:rPr>
                <w:rFonts w:ascii="宋体" w:hAnsi="宋体"/>
                <w:color w:val="FF0000"/>
                <w:sz w:val="28"/>
                <w:szCs w:val="28"/>
              </w:rPr>
            </w:pPr>
            <w:r w:rsidRPr="00B90442">
              <w:rPr>
                <w:rFonts w:ascii="宋体" w:hAnsi="宋体" w:hint="eastAsia"/>
                <w:color w:val="FF0000"/>
                <w:sz w:val="24"/>
              </w:rPr>
              <w:t>6.初步培养学生的语言交流能力，培养良好的交流习惯。</w:t>
            </w:r>
          </w:p>
        </w:tc>
      </w:tr>
      <w:tr w:rsidR="00A35702" w:rsidRPr="00B90442" w14:paraId="72AB18CD" w14:textId="77777777" w:rsidTr="001054B2">
        <w:trPr>
          <w:trHeight w:val="1006"/>
        </w:trPr>
        <w:tc>
          <w:tcPr>
            <w:tcW w:w="959" w:type="dxa"/>
            <w:vMerge/>
            <w:tcBorders>
              <w:left w:val="single" w:sz="4" w:space="0" w:color="auto"/>
              <w:right w:val="single" w:sz="4" w:space="0" w:color="auto"/>
            </w:tcBorders>
          </w:tcPr>
          <w:p w14:paraId="0CB2A4E6"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C6CC5B3"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6.散步</w:t>
            </w:r>
          </w:p>
        </w:tc>
        <w:tc>
          <w:tcPr>
            <w:tcW w:w="769" w:type="dxa"/>
            <w:tcBorders>
              <w:left w:val="single" w:sz="4" w:space="0" w:color="auto"/>
              <w:bottom w:val="single" w:sz="4" w:space="0" w:color="auto"/>
              <w:right w:val="single" w:sz="4" w:space="0" w:color="auto"/>
            </w:tcBorders>
            <w:vAlign w:val="center"/>
          </w:tcPr>
          <w:p w14:paraId="33E93C1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15B2426D" w14:textId="77777777" w:rsidR="00A35702" w:rsidRPr="00B90442" w:rsidRDefault="00A35702" w:rsidP="00A35702">
            <w:pPr>
              <w:numPr>
                <w:ilvl w:val="0"/>
                <w:numId w:val="40"/>
              </w:numPr>
              <w:spacing w:line="360" w:lineRule="auto"/>
              <w:jc w:val="left"/>
              <w:rPr>
                <w:rFonts w:ascii="宋体" w:hAnsi="宋体"/>
                <w:color w:val="FF0000"/>
                <w:sz w:val="24"/>
              </w:rPr>
            </w:pPr>
          </w:p>
        </w:tc>
      </w:tr>
      <w:tr w:rsidR="00A35702" w:rsidRPr="00B90442" w14:paraId="09B18C77" w14:textId="77777777" w:rsidTr="001054B2">
        <w:trPr>
          <w:trHeight w:val="1006"/>
        </w:trPr>
        <w:tc>
          <w:tcPr>
            <w:tcW w:w="959" w:type="dxa"/>
            <w:vMerge/>
            <w:tcBorders>
              <w:left w:val="single" w:sz="4" w:space="0" w:color="auto"/>
              <w:right w:val="single" w:sz="4" w:space="0" w:color="auto"/>
            </w:tcBorders>
          </w:tcPr>
          <w:p w14:paraId="28E35C12"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54FF216"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7.散文诗二首</w:t>
            </w:r>
          </w:p>
        </w:tc>
        <w:tc>
          <w:tcPr>
            <w:tcW w:w="769" w:type="dxa"/>
            <w:tcBorders>
              <w:top w:val="single" w:sz="4" w:space="0" w:color="auto"/>
              <w:left w:val="single" w:sz="4" w:space="0" w:color="auto"/>
              <w:right w:val="single" w:sz="4" w:space="0" w:color="auto"/>
            </w:tcBorders>
            <w:vAlign w:val="center"/>
          </w:tcPr>
          <w:p w14:paraId="5706FDC6"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42426F38"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65B23E31" w14:textId="77777777" w:rsidTr="001054B2">
        <w:trPr>
          <w:trHeight w:val="1005"/>
        </w:trPr>
        <w:tc>
          <w:tcPr>
            <w:tcW w:w="959" w:type="dxa"/>
            <w:vMerge/>
            <w:tcBorders>
              <w:left w:val="single" w:sz="4" w:space="0" w:color="auto"/>
              <w:right w:val="single" w:sz="4" w:space="0" w:color="auto"/>
            </w:tcBorders>
          </w:tcPr>
          <w:p w14:paraId="7B6671E4"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242C2EAB"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8.《世说新语》二则</w:t>
            </w:r>
          </w:p>
        </w:tc>
        <w:tc>
          <w:tcPr>
            <w:tcW w:w="769" w:type="dxa"/>
            <w:tcBorders>
              <w:left w:val="single" w:sz="4" w:space="0" w:color="auto"/>
              <w:right w:val="single" w:sz="4" w:space="0" w:color="auto"/>
            </w:tcBorders>
            <w:vAlign w:val="center"/>
          </w:tcPr>
          <w:p w14:paraId="4E070CE5"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7F867E8F"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2ABF363E" w14:textId="77777777" w:rsidTr="001054B2">
        <w:trPr>
          <w:trHeight w:val="1006"/>
        </w:trPr>
        <w:tc>
          <w:tcPr>
            <w:tcW w:w="959" w:type="dxa"/>
            <w:tcBorders>
              <w:top w:val="single" w:sz="4" w:space="0" w:color="auto"/>
              <w:left w:val="single" w:sz="4" w:space="0" w:color="auto"/>
              <w:bottom w:val="single" w:sz="4" w:space="0" w:color="auto"/>
              <w:right w:val="single" w:sz="4" w:space="0" w:color="auto"/>
            </w:tcBorders>
            <w:vAlign w:val="center"/>
          </w:tcPr>
          <w:p w14:paraId="0208BC97"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243797B7"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学会记事</w:t>
            </w:r>
          </w:p>
        </w:tc>
        <w:tc>
          <w:tcPr>
            <w:tcW w:w="769" w:type="dxa"/>
            <w:tcBorders>
              <w:top w:val="single" w:sz="4" w:space="0" w:color="auto"/>
              <w:left w:val="single" w:sz="4" w:space="0" w:color="auto"/>
              <w:bottom w:val="single" w:sz="4" w:space="0" w:color="auto"/>
              <w:right w:val="single" w:sz="4" w:space="0" w:color="auto"/>
            </w:tcBorders>
            <w:vAlign w:val="center"/>
          </w:tcPr>
          <w:p w14:paraId="03C41D6E"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15A9B631"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5502868C" w14:textId="77777777" w:rsidTr="001054B2">
        <w:trPr>
          <w:trHeight w:val="1006"/>
        </w:trPr>
        <w:tc>
          <w:tcPr>
            <w:tcW w:w="959" w:type="dxa"/>
            <w:tcBorders>
              <w:top w:val="single" w:sz="4" w:space="0" w:color="auto"/>
              <w:left w:val="single" w:sz="4" w:space="0" w:color="auto"/>
              <w:bottom w:val="single" w:sz="4" w:space="0" w:color="auto"/>
              <w:right w:val="single" w:sz="4" w:space="0" w:color="auto"/>
            </w:tcBorders>
            <w:vAlign w:val="center"/>
          </w:tcPr>
          <w:p w14:paraId="0490A418"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综合性</w:t>
            </w:r>
            <w:r w:rsidRPr="00B90442">
              <w:rPr>
                <w:rFonts w:ascii="宋体" w:hAnsi="宋体"/>
                <w:color w:val="FF0000"/>
                <w:sz w:val="24"/>
              </w:rPr>
              <w:t>学习</w:t>
            </w:r>
          </w:p>
        </w:tc>
        <w:tc>
          <w:tcPr>
            <w:tcW w:w="2303" w:type="dxa"/>
            <w:tcBorders>
              <w:top w:val="single" w:sz="4" w:space="0" w:color="auto"/>
              <w:left w:val="single" w:sz="4" w:space="0" w:color="auto"/>
              <w:bottom w:val="single" w:sz="4" w:space="0" w:color="auto"/>
              <w:right w:val="single" w:sz="4" w:space="0" w:color="auto"/>
            </w:tcBorders>
            <w:vAlign w:val="center"/>
          </w:tcPr>
          <w:p w14:paraId="3BF3EFB5" w14:textId="77777777" w:rsidR="00A35702" w:rsidRPr="00B90442" w:rsidRDefault="00A35702" w:rsidP="001054B2">
            <w:pPr>
              <w:spacing w:line="360" w:lineRule="auto"/>
              <w:jc w:val="left"/>
              <w:rPr>
                <w:rFonts w:ascii="宋体" w:hAnsi="宋体"/>
                <w:b/>
                <w:color w:val="FF0000"/>
                <w:sz w:val="28"/>
                <w:szCs w:val="28"/>
              </w:rPr>
            </w:pPr>
            <w:r w:rsidRPr="00B90442">
              <w:rPr>
                <w:rFonts w:ascii="宋体" w:hAnsi="宋体" w:hint="eastAsia"/>
                <w:color w:val="FF0000"/>
                <w:sz w:val="24"/>
              </w:rPr>
              <w:t>有朋自远方来</w:t>
            </w:r>
          </w:p>
        </w:tc>
        <w:tc>
          <w:tcPr>
            <w:tcW w:w="769" w:type="dxa"/>
            <w:tcBorders>
              <w:top w:val="single" w:sz="4" w:space="0" w:color="auto"/>
              <w:left w:val="single" w:sz="4" w:space="0" w:color="auto"/>
              <w:bottom w:val="single" w:sz="4" w:space="0" w:color="auto"/>
              <w:right w:val="single" w:sz="4" w:space="0" w:color="auto"/>
            </w:tcBorders>
            <w:vAlign w:val="center"/>
          </w:tcPr>
          <w:p w14:paraId="183FB511"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5F121D7F"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6E0E2FDD" w14:textId="77777777" w:rsidR="00A35702" w:rsidRPr="00B90442" w:rsidRDefault="00A35702">
      <w:pPr>
        <w:rPr>
          <w:b/>
          <w:bCs/>
          <w:color w:val="FF0000"/>
          <w:sz w:val="24"/>
          <w:szCs w:val="32"/>
        </w:rPr>
      </w:pPr>
    </w:p>
    <w:p w14:paraId="361AEBCC" w14:textId="4AE65AB9" w:rsidR="00F70162" w:rsidRPr="007E3858" w:rsidRDefault="00643F44" w:rsidP="00B90442">
      <w:pPr>
        <w:jc w:val="center"/>
        <w:rPr>
          <w:b/>
          <w:bCs/>
          <w:sz w:val="28"/>
          <w:szCs w:val="36"/>
        </w:rPr>
      </w:pPr>
      <w:r w:rsidRPr="007E3858">
        <w:rPr>
          <w:rFonts w:hint="eastAsia"/>
          <w:b/>
          <w:bCs/>
          <w:sz w:val="28"/>
          <w:szCs w:val="36"/>
        </w:rPr>
        <w:t>导语</w:t>
      </w:r>
    </w:p>
    <w:p w14:paraId="41D4C448" w14:textId="77777777" w:rsidR="00F70162" w:rsidRPr="007E3858" w:rsidRDefault="00643F44">
      <w:pPr>
        <w:numPr>
          <w:ilvl w:val="0"/>
          <w:numId w:val="2"/>
        </w:numPr>
        <w:rPr>
          <w:sz w:val="24"/>
          <w:szCs w:val="32"/>
        </w:rPr>
      </w:pPr>
      <w:r w:rsidRPr="007E3858">
        <w:rPr>
          <w:rFonts w:hint="eastAsia"/>
          <w:sz w:val="24"/>
          <w:szCs w:val="32"/>
        </w:rPr>
        <w:t>重视朗读、把握情感基调，注意语气、节奏的变化</w:t>
      </w:r>
    </w:p>
    <w:p w14:paraId="1A7AD4ED" w14:textId="77777777" w:rsidR="00F70162" w:rsidRPr="007E3858" w:rsidRDefault="00643F44">
      <w:pPr>
        <w:numPr>
          <w:ilvl w:val="0"/>
          <w:numId w:val="2"/>
        </w:numPr>
        <w:rPr>
          <w:sz w:val="24"/>
          <w:szCs w:val="32"/>
        </w:rPr>
      </w:pPr>
      <w:r w:rsidRPr="007E3858">
        <w:rPr>
          <w:rFonts w:hint="eastAsia"/>
          <w:sz w:val="24"/>
          <w:szCs w:val="32"/>
        </w:rPr>
        <w:lastRenderedPageBreak/>
        <w:t>感知全文基础上，体会作者思想情感</w:t>
      </w:r>
    </w:p>
    <w:p w14:paraId="7547489C" w14:textId="77777777" w:rsidR="00F70162" w:rsidRPr="007E3858" w:rsidRDefault="00643F44">
      <w:pPr>
        <w:numPr>
          <w:ilvl w:val="0"/>
          <w:numId w:val="2"/>
        </w:numPr>
        <w:rPr>
          <w:sz w:val="24"/>
          <w:szCs w:val="32"/>
        </w:rPr>
      </w:pPr>
      <w:r w:rsidRPr="007E3858">
        <w:rPr>
          <w:rFonts w:hint="eastAsia"/>
          <w:sz w:val="24"/>
          <w:szCs w:val="32"/>
        </w:rPr>
        <w:t>直接把握和细细品味相结合</w:t>
      </w:r>
    </w:p>
    <w:p w14:paraId="4AB97192" w14:textId="77777777" w:rsidR="00F70162" w:rsidRPr="007E3858" w:rsidRDefault="00F70162">
      <w:pPr>
        <w:rPr>
          <w:sz w:val="24"/>
          <w:szCs w:val="32"/>
        </w:rPr>
      </w:pPr>
    </w:p>
    <w:p w14:paraId="4746D344" w14:textId="51257689" w:rsidR="00F70162" w:rsidRPr="007E3858" w:rsidRDefault="00643F44" w:rsidP="00B90442">
      <w:pPr>
        <w:jc w:val="center"/>
        <w:rPr>
          <w:b/>
          <w:bCs/>
          <w:sz w:val="28"/>
          <w:szCs w:val="36"/>
        </w:rPr>
      </w:pPr>
      <w:r w:rsidRPr="007E3858">
        <w:rPr>
          <w:rFonts w:hint="eastAsia"/>
          <w:b/>
          <w:bCs/>
          <w:sz w:val="28"/>
          <w:szCs w:val="36"/>
        </w:rPr>
        <w:t>课文</w:t>
      </w:r>
    </w:p>
    <w:p w14:paraId="0323C0C2" w14:textId="77777777" w:rsidR="00F70162" w:rsidRDefault="00643F44">
      <w:pPr>
        <w:rPr>
          <w:sz w:val="24"/>
          <w:szCs w:val="32"/>
        </w:rPr>
      </w:pPr>
      <w:r>
        <w:rPr>
          <w:rFonts w:hint="eastAsia"/>
          <w:sz w:val="24"/>
          <w:szCs w:val="32"/>
        </w:rPr>
        <w:t>秋天的怀念</w:t>
      </w:r>
    </w:p>
    <w:p w14:paraId="0DA678EB" w14:textId="77777777" w:rsidR="00F70162" w:rsidRDefault="00643F44">
      <w:pPr>
        <w:rPr>
          <w:sz w:val="24"/>
          <w:szCs w:val="32"/>
        </w:rPr>
      </w:pPr>
      <w:r>
        <w:rPr>
          <w:rFonts w:hint="eastAsia"/>
          <w:sz w:val="24"/>
          <w:szCs w:val="32"/>
        </w:rPr>
        <w:t>散步（</w:t>
      </w:r>
      <w:proofErr w:type="gramStart"/>
      <w:r>
        <w:rPr>
          <w:rFonts w:hint="eastAsia"/>
          <w:sz w:val="24"/>
          <w:szCs w:val="32"/>
        </w:rPr>
        <w:t>莫怀戚</w:t>
      </w:r>
      <w:proofErr w:type="gramEnd"/>
      <w:r>
        <w:rPr>
          <w:rFonts w:hint="eastAsia"/>
          <w:sz w:val="24"/>
          <w:szCs w:val="32"/>
        </w:rPr>
        <w:t>）</w:t>
      </w:r>
    </w:p>
    <w:p w14:paraId="467989D1" w14:textId="77777777" w:rsidR="00F70162" w:rsidRDefault="00643F44">
      <w:pPr>
        <w:rPr>
          <w:sz w:val="24"/>
          <w:szCs w:val="32"/>
        </w:rPr>
      </w:pPr>
      <w:r>
        <w:rPr>
          <w:rFonts w:hint="eastAsia"/>
          <w:sz w:val="24"/>
          <w:szCs w:val="32"/>
        </w:rPr>
        <w:t>散文诗二首（金色花</w:t>
      </w:r>
      <w:r>
        <w:rPr>
          <w:rFonts w:hint="eastAsia"/>
          <w:sz w:val="24"/>
          <w:szCs w:val="32"/>
        </w:rPr>
        <w:t>[</w:t>
      </w:r>
      <w:r>
        <w:rPr>
          <w:rFonts w:hint="eastAsia"/>
          <w:sz w:val="24"/>
          <w:szCs w:val="32"/>
        </w:rPr>
        <w:t>泰戈尔</w:t>
      </w:r>
      <w:r>
        <w:rPr>
          <w:rFonts w:hint="eastAsia"/>
          <w:sz w:val="24"/>
          <w:szCs w:val="32"/>
        </w:rPr>
        <w:t>]</w:t>
      </w:r>
      <w:r>
        <w:rPr>
          <w:rFonts w:hint="eastAsia"/>
          <w:sz w:val="24"/>
          <w:szCs w:val="32"/>
        </w:rPr>
        <w:t>、荷叶母亲</w:t>
      </w:r>
      <w:r>
        <w:rPr>
          <w:rFonts w:hint="eastAsia"/>
          <w:sz w:val="24"/>
          <w:szCs w:val="32"/>
        </w:rPr>
        <w:t>[</w:t>
      </w:r>
      <w:r>
        <w:rPr>
          <w:rFonts w:hint="eastAsia"/>
          <w:sz w:val="24"/>
          <w:szCs w:val="32"/>
        </w:rPr>
        <w:t>冰心</w:t>
      </w:r>
      <w:r>
        <w:rPr>
          <w:rFonts w:hint="eastAsia"/>
          <w:sz w:val="24"/>
          <w:szCs w:val="32"/>
        </w:rPr>
        <w:t>]</w:t>
      </w:r>
      <w:r>
        <w:rPr>
          <w:rFonts w:hint="eastAsia"/>
          <w:sz w:val="24"/>
          <w:szCs w:val="32"/>
        </w:rPr>
        <w:t>）</w:t>
      </w:r>
    </w:p>
    <w:p w14:paraId="3FA8FB7B" w14:textId="77777777" w:rsidR="00F70162" w:rsidRDefault="00643F44">
      <w:pPr>
        <w:rPr>
          <w:sz w:val="24"/>
          <w:szCs w:val="32"/>
        </w:rPr>
      </w:pPr>
      <w:r>
        <w:rPr>
          <w:rFonts w:hint="eastAsia"/>
          <w:sz w:val="24"/>
          <w:szCs w:val="32"/>
        </w:rPr>
        <w:t>《世说新语》二则（咏雪、陈太丘与友期行）</w:t>
      </w:r>
    </w:p>
    <w:p w14:paraId="50C46E61" w14:textId="77777777" w:rsidR="00F70162" w:rsidRDefault="00F70162">
      <w:pPr>
        <w:rPr>
          <w:b/>
          <w:bCs/>
          <w:color w:val="FF0000"/>
          <w:sz w:val="24"/>
          <w:szCs w:val="32"/>
        </w:rPr>
      </w:pPr>
    </w:p>
    <w:p w14:paraId="430DDC54" w14:textId="77777777" w:rsidR="007E3858" w:rsidRDefault="007E3858">
      <w:pPr>
        <w:rPr>
          <w:b/>
          <w:bCs/>
          <w:color w:val="FF0000"/>
          <w:sz w:val="24"/>
          <w:szCs w:val="32"/>
        </w:rPr>
      </w:pPr>
    </w:p>
    <w:p w14:paraId="023E3B43" w14:textId="77777777" w:rsidR="007E3858" w:rsidRDefault="007E3858">
      <w:pPr>
        <w:rPr>
          <w:b/>
          <w:bCs/>
          <w:color w:val="FF0000"/>
          <w:sz w:val="24"/>
          <w:szCs w:val="32"/>
        </w:rPr>
      </w:pPr>
    </w:p>
    <w:p w14:paraId="1ACB7122" w14:textId="7B157BE0" w:rsidR="00F70162" w:rsidRDefault="00643F44">
      <w:pPr>
        <w:rPr>
          <w:b/>
          <w:bCs/>
          <w:color w:val="FF0000"/>
          <w:sz w:val="24"/>
          <w:szCs w:val="32"/>
        </w:rPr>
      </w:pPr>
      <w:r>
        <w:rPr>
          <w:rFonts w:hint="eastAsia"/>
          <w:b/>
          <w:bCs/>
          <w:color w:val="FF0000"/>
          <w:sz w:val="24"/>
          <w:szCs w:val="32"/>
        </w:rPr>
        <w:t>第三单元</w:t>
      </w:r>
    </w:p>
    <w:p w14:paraId="231E3A37"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本单元所选课文都与“学习”这一主题有关，共包括两篇回忆性散文和一篇文言文。鲁迅先生在《从百草园到</w:t>
      </w:r>
      <w:proofErr w:type="gramStart"/>
      <w:r w:rsidRPr="00B90442">
        <w:rPr>
          <w:rFonts w:ascii="宋体" w:hAnsi="宋体" w:hint="eastAsia"/>
          <w:color w:val="FF0000"/>
          <w:sz w:val="24"/>
        </w:rPr>
        <w:t>三味</w:t>
      </w:r>
      <w:proofErr w:type="gramEnd"/>
      <w:r w:rsidRPr="00B90442">
        <w:rPr>
          <w:rFonts w:ascii="宋体" w:hAnsi="宋体" w:hint="eastAsia"/>
          <w:color w:val="FF0000"/>
          <w:sz w:val="24"/>
        </w:rPr>
        <w:t>书屋》中，根据自己在百草园和</w:t>
      </w:r>
      <w:proofErr w:type="gramStart"/>
      <w:r w:rsidRPr="00B90442">
        <w:rPr>
          <w:rFonts w:ascii="宋体" w:hAnsi="宋体" w:hint="eastAsia"/>
          <w:color w:val="FF0000"/>
          <w:sz w:val="24"/>
        </w:rPr>
        <w:t>三味</w:t>
      </w:r>
      <w:proofErr w:type="gramEnd"/>
      <w:r w:rsidRPr="00B90442">
        <w:rPr>
          <w:rFonts w:ascii="宋体" w:hAnsi="宋体" w:hint="eastAsia"/>
          <w:color w:val="FF0000"/>
          <w:sz w:val="24"/>
        </w:rPr>
        <w:t>书屋中的亲身经历，叙童趣，述真情，回忆了自己年少时的嬉戏和读书生活；海伦·凯勒在《再塑生命的人》中，回忆了自己作为盲聋哑人的童年学习生活，通过具体的事件，表现了安妮·莎莉文老师循循善诱、耐心慈爱的美好品质，表达了作者对莎莉文老师的深情；《〈论语〉十二章》是选自儒家经典著作《论语》中十二则讲述学习与做人道理的内容，给人以哲理启示。</w:t>
      </w:r>
    </w:p>
    <w:p w14:paraId="59AC0C26"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本单元重点是训练学生默读的能力，引导学生结合课文的标题、开头、结尾和关键语句，迅速了解文章大意，使学生获得情感上的体验和精神上的启发，激发对学习生活的思考和热爱。在学习《从百草园到</w:t>
      </w:r>
      <w:proofErr w:type="gramStart"/>
      <w:r w:rsidRPr="00B90442">
        <w:rPr>
          <w:rFonts w:ascii="宋体" w:hAnsi="宋体" w:hint="eastAsia"/>
          <w:color w:val="FF0000"/>
          <w:sz w:val="24"/>
        </w:rPr>
        <w:t>三味</w:t>
      </w:r>
      <w:proofErr w:type="gramEnd"/>
      <w:r w:rsidRPr="00B90442">
        <w:rPr>
          <w:rFonts w:ascii="宋体" w:hAnsi="宋体" w:hint="eastAsia"/>
          <w:color w:val="FF0000"/>
          <w:sz w:val="24"/>
        </w:rPr>
        <w:t>书屋》时，可以重点培养学生一气呵成默读完全文的习惯；在学习《再塑生命的人》时，可以引导学生通过品味、揣摩关键语句来了解文章大意，体会作者的情感；在学习《〈论语〉十二章》时，应指导学生通过反复诵读，进一步熟悉文言文，体会文言文与现代文的差异。</w:t>
      </w:r>
    </w:p>
    <w:p w14:paraId="385AE22D"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写作的主题是“写人要抓住特点”，记叙文写作除了记事，离不开写人。每个人都有不同的特点，特点又表现在不同的细节中，蕴含在一件件具体的事情中。所以要想写好人物，学生就得留心生活、观察细节、体悟情感，才能在写作中把人物写“活”，表现出人物的独特之处。</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113"/>
        <w:gridCol w:w="732"/>
        <w:gridCol w:w="4748"/>
      </w:tblGrid>
      <w:tr w:rsidR="00A35702" w:rsidRPr="00B90442" w14:paraId="6A14AFA8" w14:textId="77777777" w:rsidTr="001054B2">
        <w:tc>
          <w:tcPr>
            <w:tcW w:w="709" w:type="dxa"/>
            <w:tcBorders>
              <w:top w:val="single" w:sz="4" w:space="0" w:color="auto"/>
              <w:left w:val="single" w:sz="4" w:space="0" w:color="auto"/>
              <w:bottom w:val="single" w:sz="4" w:space="0" w:color="auto"/>
              <w:right w:val="single" w:sz="4" w:space="0" w:color="auto"/>
            </w:tcBorders>
          </w:tcPr>
          <w:p w14:paraId="73A2D073"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4823C862"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FCB3424"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291" w:type="dxa"/>
            <w:tcBorders>
              <w:top w:val="single" w:sz="4" w:space="0" w:color="auto"/>
              <w:left w:val="single" w:sz="4" w:space="0" w:color="auto"/>
              <w:bottom w:val="single" w:sz="4" w:space="0" w:color="auto"/>
              <w:right w:val="single" w:sz="4" w:space="0" w:color="auto"/>
            </w:tcBorders>
            <w:vAlign w:val="center"/>
            <w:hideMark/>
          </w:tcPr>
          <w:p w14:paraId="519C0911"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0C0168B4" w14:textId="77777777" w:rsidTr="001054B2">
        <w:trPr>
          <w:trHeight w:val="388"/>
        </w:trPr>
        <w:tc>
          <w:tcPr>
            <w:tcW w:w="709" w:type="dxa"/>
            <w:vMerge w:val="restart"/>
            <w:tcBorders>
              <w:top w:val="single" w:sz="4" w:space="0" w:color="auto"/>
              <w:left w:val="single" w:sz="4" w:space="0" w:color="auto"/>
              <w:right w:val="single" w:sz="4" w:space="0" w:color="auto"/>
            </w:tcBorders>
            <w:vAlign w:val="center"/>
          </w:tcPr>
          <w:p w14:paraId="36A3C21C"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阅</w:t>
            </w:r>
            <w:r w:rsidRPr="00B90442">
              <w:rPr>
                <w:rFonts w:ascii="宋体" w:hAnsi="宋体" w:hint="eastAsia"/>
                <w:color w:val="FF0000"/>
                <w:sz w:val="24"/>
              </w:rPr>
              <w:lastRenderedPageBreak/>
              <w:t>读</w:t>
            </w:r>
          </w:p>
        </w:tc>
        <w:tc>
          <w:tcPr>
            <w:tcW w:w="2303" w:type="dxa"/>
            <w:tcBorders>
              <w:top w:val="single" w:sz="4" w:space="0" w:color="auto"/>
              <w:left w:val="single" w:sz="4" w:space="0" w:color="auto"/>
              <w:bottom w:val="single" w:sz="4" w:space="0" w:color="auto"/>
              <w:right w:val="single" w:sz="4" w:space="0" w:color="auto"/>
            </w:tcBorders>
            <w:vAlign w:val="center"/>
          </w:tcPr>
          <w:p w14:paraId="435A6C3C" w14:textId="77777777" w:rsidR="00A35702" w:rsidRPr="00B90442" w:rsidRDefault="00A35702" w:rsidP="001054B2">
            <w:pPr>
              <w:spacing w:line="360" w:lineRule="auto"/>
              <w:jc w:val="left"/>
              <w:rPr>
                <w:rFonts w:ascii="宋体" w:hAnsi="宋体"/>
                <w:color w:val="FF0000"/>
                <w:sz w:val="24"/>
              </w:rPr>
            </w:pPr>
            <w:r w:rsidRPr="00B90442">
              <w:rPr>
                <w:rFonts w:ascii="宋体" w:hAnsi="宋体"/>
                <w:color w:val="FF0000"/>
                <w:sz w:val="24"/>
              </w:rPr>
              <w:lastRenderedPageBreak/>
              <w:t>9.从百草园到</w:t>
            </w:r>
            <w:proofErr w:type="gramStart"/>
            <w:r w:rsidRPr="00B90442">
              <w:rPr>
                <w:rFonts w:ascii="宋体" w:hAnsi="宋体"/>
                <w:color w:val="FF0000"/>
                <w:sz w:val="24"/>
              </w:rPr>
              <w:t>三</w:t>
            </w:r>
            <w:r w:rsidRPr="00B90442">
              <w:rPr>
                <w:rFonts w:ascii="宋体" w:hAnsi="宋体"/>
                <w:color w:val="FF0000"/>
                <w:sz w:val="24"/>
              </w:rPr>
              <w:lastRenderedPageBreak/>
              <w:t>味</w:t>
            </w:r>
            <w:proofErr w:type="gramEnd"/>
            <w:r w:rsidRPr="00B90442">
              <w:rPr>
                <w:rFonts w:ascii="宋体" w:hAnsi="宋体"/>
                <w:color w:val="FF0000"/>
                <w:sz w:val="24"/>
              </w:rPr>
              <w:t>书屋</w:t>
            </w:r>
          </w:p>
        </w:tc>
        <w:tc>
          <w:tcPr>
            <w:tcW w:w="769" w:type="dxa"/>
            <w:tcBorders>
              <w:top w:val="single" w:sz="4" w:space="0" w:color="auto"/>
              <w:left w:val="single" w:sz="4" w:space="0" w:color="auto"/>
              <w:right w:val="single" w:sz="4" w:space="0" w:color="auto"/>
            </w:tcBorders>
            <w:vAlign w:val="center"/>
          </w:tcPr>
          <w:p w14:paraId="7EF71F3F"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lastRenderedPageBreak/>
              <w:t>2</w:t>
            </w:r>
          </w:p>
        </w:tc>
        <w:tc>
          <w:tcPr>
            <w:tcW w:w="5291" w:type="dxa"/>
            <w:vMerge w:val="restart"/>
            <w:tcBorders>
              <w:top w:val="single" w:sz="4" w:space="0" w:color="auto"/>
              <w:left w:val="single" w:sz="4" w:space="0" w:color="auto"/>
              <w:right w:val="single" w:sz="4" w:space="0" w:color="auto"/>
            </w:tcBorders>
            <w:vAlign w:val="center"/>
          </w:tcPr>
          <w:p w14:paraId="6976B1D7"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1.积累生字词，背诵优美语句、经典章</w:t>
            </w:r>
            <w:r w:rsidRPr="00B90442">
              <w:rPr>
                <w:rFonts w:ascii="宋体" w:hAnsi="宋体"/>
                <w:color w:val="FF0000"/>
                <w:sz w:val="24"/>
              </w:rPr>
              <w:lastRenderedPageBreak/>
              <w:t>节以及儒家名言。</w:t>
            </w:r>
          </w:p>
          <w:p w14:paraId="09916BF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2.学习运用准确的动词、生动的形容词。</w:t>
            </w:r>
          </w:p>
          <w:p w14:paraId="2AE86516"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3.掌握默读方法，训练默读速度，在默读中把握基本内容，了解文章大意。</w:t>
            </w:r>
          </w:p>
          <w:p w14:paraId="307ABBD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4.学习抓标题、开头、结尾及文段中关键语句理清文章内容及主旨的方法。</w:t>
            </w:r>
          </w:p>
          <w:p w14:paraId="6F85A99B"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5.学习回忆性散文的阅读方法，探讨专题阅读。</w:t>
            </w:r>
          </w:p>
          <w:p w14:paraId="75C89278"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6.多角度观察，学习写景状物的写作手法。</w:t>
            </w:r>
          </w:p>
          <w:p w14:paraId="2AA80CD7" w14:textId="77777777" w:rsidR="00A35702" w:rsidRPr="00B90442" w:rsidRDefault="00A35702" w:rsidP="001054B2">
            <w:pPr>
              <w:spacing w:line="360" w:lineRule="auto"/>
              <w:ind w:firstLineChars="200" w:firstLine="480"/>
              <w:rPr>
                <w:rFonts w:ascii="宋体" w:hAnsi="宋体"/>
                <w:color w:val="FF0000"/>
                <w:sz w:val="28"/>
                <w:szCs w:val="28"/>
              </w:rPr>
            </w:pPr>
            <w:r w:rsidRPr="00B90442">
              <w:rPr>
                <w:rFonts w:ascii="宋体" w:hAnsi="宋体"/>
                <w:color w:val="FF0000"/>
                <w:sz w:val="24"/>
              </w:rPr>
              <w:t>7.学习观察人物的方法，训练抓住特征写人的能力。</w:t>
            </w:r>
          </w:p>
        </w:tc>
      </w:tr>
      <w:tr w:rsidR="00A35702" w:rsidRPr="00B90442" w14:paraId="67F7EA55" w14:textId="77777777" w:rsidTr="001054B2">
        <w:trPr>
          <w:trHeight w:val="388"/>
        </w:trPr>
        <w:tc>
          <w:tcPr>
            <w:tcW w:w="709" w:type="dxa"/>
            <w:vMerge/>
            <w:tcBorders>
              <w:left w:val="single" w:sz="4" w:space="0" w:color="auto"/>
              <w:right w:val="single" w:sz="4" w:space="0" w:color="auto"/>
            </w:tcBorders>
          </w:tcPr>
          <w:p w14:paraId="2D1A77A4"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6B6C9588" w14:textId="77777777" w:rsidR="00A35702" w:rsidRPr="00B90442" w:rsidRDefault="00A35702" w:rsidP="001054B2">
            <w:pPr>
              <w:spacing w:line="360" w:lineRule="auto"/>
              <w:jc w:val="left"/>
              <w:rPr>
                <w:rFonts w:ascii="宋体" w:hAnsi="宋体"/>
                <w:color w:val="FF0000"/>
                <w:sz w:val="24"/>
              </w:rPr>
            </w:pPr>
            <w:r w:rsidRPr="00B90442">
              <w:rPr>
                <w:rFonts w:ascii="宋体" w:hAnsi="宋体"/>
                <w:color w:val="FF0000"/>
                <w:sz w:val="24"/>
              </w:rPr>
              <w:t>10.再塑生命的人</w:t>
            </w:r>
          </w:p>
        </w:tc>
        <w:tc>
          <w:tcPr>
            <w:tcW w:w="769" w:type="dxa"/>
            <w:tcBorders>
              <w:left w:val="single" w:sz="4" w:space="0" w:color="auto"/>
              <w:bottom w:val="single" w:sz="4" w:space="0" w:color="auto"/>
              <w:right w:val="single" w:sz="4" w:space="0" w:color="auto"/>
            </w:tcBorders>
            <w:vAlign w:val="center"/>
          </w:tcPr>
          <w:p w14:paraId="3FB1832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1</w:t>
            </w:r>
          </w:p>
        </w:tc>
        <w:tc>
          <w:tcPr>
            <w:tcW w:w="5291" w:type="dxa"/>
            <w:vMerge/>
            <w:tcBorders>
              <w:left w:val="single" w:sz="4" w:space="0" w:color="auto"/>
              <w:right w:val="single" w:sz="4" w:space="0" w:color="auto"/>
            </w:tcBorders>
            <w:vAlign w:val="center"/>
          </w:tcPr>
          <w:p w14:paraId="18008B97" w14:textId="77777777" w:rsidR="00A35702" w:rsidRPr="00B90442" w:rsidRDefault="00A35702" w:rsidP="00A35702">
            <w:pPr>
              <w:numPr>
                <w:ilvl w:val="0"/>
                <w:numId w:val="40"/>
              </w:numPr>
              <w:spacing w:line="360" w:lineRule="auto"/>
              <w:ind w:left="562"/>
              <w:jc w:val="left"/>
              <w:rPr>
                <w:rFonts w:ascii="宋体" w:hAnsi="宋体"/>
                <w:color w:val="FF0000"/>
                <w:sz w:val="24"/>
              </w:rPr>
            </w:pPr>
          </w:p>
        </w:tc>
      </w:tr>
      <w:tr w:rsidR="00A35702" w:rsidRPr="00B90442" w14:paraId="286559FA" w14:textId="77777777" w:rsidTr="001054B2">
        <w:trPr>
          <w:trHeight w:val="194"/>
        </w:trPr>
        <w:tc>
          <w:tcPr>
            <w:tcW w:w="709" w:type="dxa"/>
            <w:vMerge/>
            <w:tcBorders>
              <w:left w:val="single" w:sz="4" w:space="0" w:color="auto"/>
              <w:right w:val="single" w:sz="4" w:space="0" w:color="auto"/>
            </w:tcBorders>
          </w:tcPr>
          <w:p w14:paraId="2CE5ADD9"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24B380D" w14:textId="77777777" w:rsidR="00A35702" w:rsidRPr="00B90442" w:rsidRDefault="00A35702" w:rsidP="001054B2">
            <w:pPr>
              <w:spacing w:line="360" w:lineRule="auto"/>
              <w:jc w:val="left"/>
              <w:rPr>
                <w:rFonts w:ascii="宋体" w:hAnsi="宋体"/>
                <w:color w:val="FF0000"/>
                <w:sz w:val="24"/>
              </w:rPr>
            </w:pPr>
            <w:r w:rsidRPr="00B90442">
              <w:rPr>
                <w:rFonts w:ascii="宋体" w:hAnsi="宋体"/>
                <w:color w:val="FF0000"/>
                <w:sz w:val="24"/>
              </w:rPr>
              <w:t>11.《论语》十二章</w:t>
            </w:r>
          </w:p>
        </w:tc>
        <w:tc>
          <w:tcPr>
            <w:tcW w:w="769" w:type="dxa"/>
            <w:tcBorders>
              <w:top w:val="single" w:sz="4" w:space="0" w:color="auto"/>
              <w:left w:val="single" w:sz="4" w:space="0" w:color="auto"/>
              <w:right w:val="single" w:sz="4" w:space="0" w:color="auto"/>
            </w:tcBorders>
            <w:vAlign w:val="center"/>
          </w:tcPr>
          <w:p w14:paraId="1AB1F28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291" w:type="dxa"/>
            <w:vMerge/>
            <w:tcBorders>
              <w:left w:val="single" w:sz="4" w:space="0" w:color="auto"/>
              <w:right w:val="single" w:sz="4" w:space="0" w:color="auto"/>
            </w:tcBorders>
            <w:vAlign w:val="center"/>
          </w:tcPr>
          <w:p w14:paraId="37B15061"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5190A0DD" w14:textId="77777777" w:rsidTr="001054B2">
        <w:tc>
          <w:tcPr>
            <w:tcW w:w="709" w:type="dxa"/>
            <w:tcBorders>
              <w:top w:val="single" w:sz="4" w:space="0" w:color="auto"/>
              <w:left w:val="single" w:sz="4" w:space="0" w:color="auto"/>
              <w:bottom w:val="single" w:sz="4" w:space="0" w:color="auto"/>
              <w:right w:val="single" w:sz="4" w:space="0" w:color="auto"/>
            </w:tcBorders>
            <w:vAlign w:val="center"/>
          </w:tcPr>
          <w:p w14:paraId="5339A343"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65391A34"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写人要抓住特点</w:t>
            </w:r>
          </w:p>
        </w:tc>
        <w:tc>
          <w:tcPr>
            <w:tcW w:w="769" w:type="dxa"/>
            <w:tcBorders>
              <w:top w:val="single" w:sz="4" w:space="0" w:color="auto"/>
              <w:left w:val="single" w:sz="4" w:space="0" w:color="auto"/>
              <w:bottom w:val="single" w:sz="4" w:space="0" w:color="auto"/>
              <w:right w:val="single" w:sz="4" w:space="0" w:color="auto"/>
            </w:tcBorders>
            <w:vAlign w:val="center"/>
          </w:tcPr>
          <w:p w14:paraId="5AAF2710"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291" w:type="dxa"/>
            <w:vMerge/>
            <w:tcBorders>
              <w:left w:val="single" w:sz="4" w:space="0" w:color="auto"/>
              <w:right w:val="single" w:sz="4" w:space="0" w:color="auto"/>
            </w:tcBorders>
            <w:vAlign w:val="center"/>
          </w:tcPr>
          <w:p w14:paraId="0C7A796A"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7C7767E6" w14:textId="77777777" w:rsidTr="001054B2">
        <w:tc>
          <w:tcPr>
            <w:tcW w:w="709" w:type="dxa"/>
            <w:tcBorders>
              <w:top w:val="single" w:sz="4" w:space="0" w:color="auto"/>
              <w:left w:val="single" w:sz="4" w:space="0" w:color="auto"/>
              <w:bottom w:val="single" w:sz="4" w:space="0" w:color="auto"/>
              <w:right w:val="single" w:sz="4" w:space="0" w:color="auto"/>
            </w:tcBorders>
            <w:vAlign w:val="center"/>
          </w:tcPr>
          <w:p w14:paraId="34781175"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名著导读</w:t>
            </w:r>
          </w:p>
        </w:tc>
        <w:tc>
          <w:tcPr>
            <w:tcW w:w="2303" w:type="dxa"/>
            <w:tcBorders>
              <w:top w:val="single" w:sz="4" w:space="0" w:color="auto"/>
              <w:left w:val="single" w:sz="4" w:space="0" w:color="auto"/>
              <w:bottom w:val="single" w:sz="4" w:space="0" w:color="auto"/>
              <w:right w:val="single" w:sz="4" w:space="0" w:color="auto"/>
            </w:tcBorders>
            <w:vAlign w:val="center"/>
          </w:tcPr>
          <w:p w14:paraId="7D4280CE"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《朝花夕拾》</w:t>
            </w:r>
          </w:p>
          <w:p w14:paraId="7B544DBA"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color w:val="FF0000"/>
                <w:sz w:val="24"/>
              </w:rPr>
              <w:t>消除与经典的隔膜</w:t>
            </w:r>
          </w:p>
        </w:tc>
        <w:tc>
          <w:tcPr>
            <w:tcW w:w="769" w:type="dxa"/>
            <w:tcBorders>
              <w:top w:val="single" w:sz="4" w:space="0" w:color="auto"/>
              <w:left w:val="single" w:sz="4" w:space="0" w:color="auto"/>
              <w:bottom w:val="single" w:sz="4" w:space="0" w:color="auto"/>
              <w:right w:val="single" w:sz="4" w:space="0" w:color="auto"/>
            </w:tcBorders>
            <w:vAlign w:val="center"/>
          </w:tcPr>
          <w:p w14:paraId="6C36D22D"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291" w:type="dxa"/>
            <w:vMerge/>
            <w:tcBorders>
              <w:left w:val="single" w:sz="4" w:space="0" w:color="auto"/>
              <w:right w:val="single" w:sz="4" w:space="0" w:color="auto"/>
            </w:tcBorders>
            <w:vAlign w:val="center"/>
          </w:tcPr>
          <w:p w14:paraId="0E2A010F"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3D0541E2" w14:textId="77777777" w:rsidTr="001054B2">
        <w:tc>
          <w:tcPr>
            <w:tcW w:w="709" w:type="dxa"/>
            <w:tcBorders>
              <w:top w:val="single" w:sz="4" w:space="0" w:color="auto"/>
              <w:left w:val="single" w:sz="4" w:space="0" w:color="auto"/>
              <w:bottom w:val="single" w:sz="4" w:space="0" w:color="auto"/>
              <w:right w:val="single" w:sz="4" w:space="0" w:color="auto"/>
            </w:tcBorders>
            <w:vAlign w:val="center"/>
          </w:tcPr>
          <w:p w14:paraId="0BD9DF64"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405BA41E"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color w:val="FF0000"/>
                <w:sz w:val="24"/>
              </w:rPr>
              <w:t>课外古诗词诵读</w:t>
            </w:r>
          </w:p>
        </w:tc>
        <w:tc>
          <w:tcPr>
            <w:tcW w:w="769" w:type="dxa"/>
            <w:tcBorders>
              <w:top w:val="single" w:sz="4" w:space="0" w:color="auto"/>
              <w:left w:val="single" w:sz="4" w:space="0" w:color="auto"/>
              <w:bottom w:val="single" w:sz="4" w:space="0" w:color="auto"/>
              <w:right w:val="single" w:sz="4" w:space="0" w:color="auto"/>
            </w:tcBorders>
            <w:vAlign w:val="center"/>
          </w:tcPr>
          <w:p w14:paraId="16B3F3DC"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1</w:t>
            </w:r>
          </w:p>
        </w:tc>
        <w:tc>
          <w:tcPr>
            <w:tcW w:w="5291" w:type="dxa"/>
            <w:vMerge/>
            <w:tcBorders>
              <w:left w:val="single" w:sz="4" w:space="0" w:color="auto"/>
              <w:right w:val="single" w:sz="4" w:space="0" w:color="auto"/>
            </w:tcBorders>
            <w:vAlign w:val="center"/>
          </w:tcPr>
          <w:p w14:paraId="109EF40D"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7E050F05" w14:textId="77777777" w:rsidR="00A35702" w:rsidRPr="00B90442" w:rsidRDefault="00A35702">
      <w:pPr>
        <w:rPr>
          <w:b/>
          <w:bCs/>
          <w:color w:val="FF0000"/>
          <w:sz w:val="24"/>
          <w:szCs w:val="32"/>
        </w:rPr>
      </w:pPr>
    </w:p>
    <w:p w14:paraId="09BFDC6D" w14:textId="56BB3098" w:rsidR="00F70162" w:rsidRPr="007E3858" w:rsidRDefault="00643F44" w:rsidP="00B90442">
      <w:pPr>
        <w:jc w:val="center"/>
        <w:rPr>
          <w:b/>
          <w:bCs/>
          <w:sz w:val="28"/>
          <w:szCs w:val="36"/>
        </w:rPr>
      </w:pPr>
      <w:r w:rsidRPr="007E3858">
        <w:rPr>
          <w:rFonts w:hint="eastAsia"/>
          <w:b/>
          <w:bCs/>
          <w:sz w:val="28"/>
          <w:szCs w:val="36"/>
        </w:rPr>
        <w:t>导语</w:t>
      </w:r>
    </w:p>
    <w:p w14:paraId="2078087B" w14:textId="77777777" w:rsidR="00F70162" w:rsidRPr="007E3858" w:rsidRDefault="00643F44">
      <w:pPr>
        <w:numPr>
          <w:ilvl w:val="0"/>
          <w:numId w:val="3"/>
        </w:numPr>
        <w:rPr>
          <w:sz w:val="24"/>
          <w:szCs w:val="32"/>
        </w:rPr>
      </w:pPr>
      <w:r w:rsidRPr="007E3858">
        <w:rPr>
          <w:rFonts w:hint="eastAsia"/>
          <w:sz w:val="24"/>
          <w:szCs w:val="32"/>
        </w:rPr>
        <w:t>重点学习默读，在默读中把握基本内容，了解文章大意</w:t>
      </w:r>
    </w:p>
    <w:p w14:paraId="37EA2A14" w14:textId="77777777" w:rsidR="00F70162" w:rsidRPr="007E3858" w:rsidRDefault="00643F44">
      <w:pPr>
        <w:numPr>
          <w:ilvl w:val="0"/>
          <w:numId w:val="3"/>
        </w:numPr>
        <w:rPr>
          <w:sz w:val="24"/>
          <w:szCs w:val="32"/>
        </w:rPr>
      </w:pPr>
      <w:r w:rsidRPr="007E3858">
        <w:rPr>
          <w:rFonts w:hint="eastAsia"/>
          <w:sz w:val="24"/>
          <w:szCs w:val="32"/>
        </w:rPr>
        <w:t>关注标题、开头、和结尾以及关键语句</w:t>
      </w:r>
    </w:p>
    <w:p w14:paraId="2D5D217A" w14:textId="77777777" w:rsidR="00F70162" w:rsidRPr="007E3858" w:rsidRDefault="00643F44">
      <w:pPr>
        <w:numPr>
          <w:ilvl w:val="0"/>
          <w:numId w:val="3"/>
        </w:numPr>
        <w:rPr>
          <w:sz w:val="24"/>
          <w:szCs w:val="32"/>
        </w:rPr>
      </w:pPr>
      <w:r w:rsidRPr="007E3858">
        <w:rPr>
          <w:rFonts w:hint="eastAsia"/>
          <w:sz w:val="24"/>
          <w:szCs w:val="32"/>
        </w:rPr>
        <w:t>感受学习和成长中的童趣友谊和爱</w:t>
      </w:r>
    </w:p>
    <w:p w14:paraId="68DA017C" w14:textId="25415734" w:rsidR="00F70162" w:rsidRPr="007E3858" w:rsidRDefault="00643F44" w:rsidP="00B90442">
      <w:pPr>
        <w:jc w:val="center"/>
        <w:rPr>
          <w:b/>
          <w:bCs/>
          <w:sz w:val="28"/>
          <w:szCs w:val="36"/>
        </w:rPr>
      </w:pPr>
      <w:r w:rsidRPr="007E3858">
        <w:rPr>
          <w:rFonts w:hint="eastAsia"/>
          <w:b/>
          <w:bCs/>
          <w:sz w:val="28"/>
          <w:szCs w:val="36"/>
        </w:rPr>
        <w:t>课文</w:t>
      </w:r>
    </w:p>
    <w:p w14:paraId="0E77ECC8" w14:textId="77777777" w:rsidR="00F70162" w:rsidRDefault="00643F44">
      <w:pPr>
        <w:rPr>
          <w:sz w:val="24"/>
          <w:szCs w:val="32"/>
        </w:rPr>
      </w:pPr>
      <w:r>
        <w:rPr>
          <w:rFonts w:hint="eastAsia"/>
          <w:sz w:val="24"/>
          <w:szCs w:val="32"/>
        </w:rPr>
        <w:t>从百草园到</w:t>
      </w:r>
      <w:proofErr w:type="gramStart"/>
      <w:r>
        <w:rPr>
          <w:rFonts w:hint="eastAsia"/>
          <w:sz w:val="24"/>
          <w:szCs w:val="32"/>
        </w:rPr>
        <w:t>三味</w:t>
      </w:r>
      <w:proofErr w:type="gramEnd"/>
      <w:r>
        <w:rPr>
          <w:rFonts w:hint="eastAsia"/>
          <w:sz w:val="24"/>
          <w:szCs w:val="32"/>
        </w:rPr>
        <w:t>书屋</w:t>
      </w:r>
    </w:p>
    <w:p w14:paraId="29C37C5D" w14:textId="77777777" w:rsidR="00F70162" w:rsidRDefault="00643F44">
      <w:pPr>
        <w:rPr>
          <w:sz w:val="24"/>
          <w:szCs w:val="32"/>
        </w:rPr>
      </w:pPr>
      <w:proofErr w:type="gramStart"/>
      <w:r>
        <w:rPr>
          <w:rFonts w:hint="eastAsia"/>
          <w:sz w:val="24"/>
          <w:szCs w:val="32"/>
        </w:rPr>
        <w:t>在塑生命</w:t>
      </w:r>
      <w:proofErr w:type="gramEnd"/>
      <w:r>
        <w:rPr>
          <w:rFonts w:hint="eastAsia"/>
          <w:sz w:val="24"/>
          <w:szCs w:val="32"/>
        </w:rPr>
        <w:t>的人</w:t>
      </w:r>
      <w:r>
        <w:rPr>
          <w:rFonts w:hint="eastAsia"/>
          <w:sz w:val="24"/>
          <w:szCs w:val="32"/>
        </w:rPr>
        <w:t>[</w:t>
      </w:r>
      <w:r>
        <w:rPr>
          <w:rFonts w:hint="eastAsia"/>
          <w:sz w:val="24"/>
          <w:szCs w:val="32"/>
        </w:rPr>
        <w:t>海伦凯勒</w:t>
      </w:r>
      <w:r>
        <w:rPr>
          <w:rFonts w:hint="eastAsia"/>
          <w:sz w:val="24"/>
          <w:szCs w:val="32"/>
        </w:rPr>
        <w:t>]</w:t>
      </w:r>
    </w:p>
    <w:p w14:paraId="4B86CF1B" w14:textId="77777777" w:rsidR="00F70162" w:rsidRDefault="00643F44">
      <w:pPr>
        <w:rPr>
          <w:sz w:val="24"/>
          <w:szCs w:val="32"/>
        </w:rPr>
      </w:pPr>
      <w:r>
        <w:rPr>
          <w:rFonts w:hint="eastAsia"/>
          <w:sz w:val="24"/>
          <w:szCs w:val="32"/>
        </w:rPr>
        <w:t>《论语》十二章</w:t>
      </w:r>
    </w:p>
    <w:p w14:paraId="0DC4180D" w14:textId="77777777" w:rsidR="00F70162" w:rsidRDefault="00F70162">
      <w:pPr>
        <w:rPr>
          <w:sz w:val="24"/>
          <w:szCs w:val="32"/>
        </w:rPr>
      </w:pPr>
    </w:p>
    <w:p w14:paraId="36DB6B03" w14:textId="77777777" w:rsidR="00F70162" w:rsidRDefault="00643F44">
      <w:pPr>
        <w:rPr>
          <w:sz w:val="24"/>
          <w:szCs w:val="32"/>
        </w:rPr>
      </w:pPr>
      <w:r>
        <w:rPr>
          <w:rFonts w:hint="eastAsia"/>
          <w:sz w:val="24"/>
          <w:szCs w:val="32"/>
        </w:rPr>
        <w:t>课外古诗词诵读（峨眉山月歌</w:t>
      </w:r>
      <w:r>
        <w:rPr>
          <w:rFonts w:hint="eastAsia"/>
          <w:sz w:val="24"/>
          <w:szCs w:val="32"/>
        </w:rPr>
        <w:t>[</w:t>
      </w:r>
      <w:r>
        <w:rPr>
          <w:rFonts w:hint="eastAsia"/>
          <w:sz w:val="24"/>
          <w:szCs w:val="32"/>
        </w:rPr>
        <w:t>李白</w:t>
      </w:r>
      <w:r>
        <w:rPr>
          <w:rFonts w:hint="eastAsia"/>
          <w:sz w:val="24"/>
          <w:szCs w:val="32"/>
        </w:rPr>
        <w:t>]</w:t>
      </w:r>
      <w:r>
        <w:rPr>
          <w:rFonts w:hint="eastAsia"/>
          <w:sz w:val="24"/>
          <w:szCs w:val="32"/>
        </w:rPr>
        <w:t>、江南逢李龟年</w:t>
      </w:r>
      <w:r>
        <w:rPr>
          <w:rFonts w:hint="eastAsia"/>
          <w:sz w:val="24"/>
          <w:szCs w:val="32"/>
        </w:rPr>
        <w:t>[</w:t>
      </w:r>
      <w:r>
        <w:rPr>
          <w:rFonts w:hint="eastAsia"/>
          <w:sz w:val="24"/>
          <w:szCs w:val="32"/>
        </w:rPr>
        <w:t>杜甫</w:t>
      </w:r>
      <w:r>
        <w:rPr>
          <w:rFonts w:hint="eastAsia"/>
          <w:sz w:val="24"/>
          <w:szCs w:val="32"/>
        </w:rPr>
        <w:t>]</w:t>
      </w:r>
      <w:r>
        <w:rPr>
          <w:rFonts w:hint="eastAsia"/>
          <w:sz w:val="24"/>
          <w:szCs w:val="32"/>
        </w:rPr>
        <w:t>、行军九日思长安故园</w:t>
      </w:r>
      <w:r>
        <w:rPr>
          <w:rFonts w:hint="eastAsia"/>
          <w:sz w:val="24"/>
          <w:szCs w:val="32"/>
        </w:rPr>
        <w:t>[</w:t>
      </w:r>
      <w:r>
        <w:rPr>
          <w:rFonts w:hint="eastAsia"/>
          <w:sz w:val="24"/>
          <w:szCs w:val="32"/>
        </w:rPr>
        <w:t>岑参</w:t>
      </w:r>
      <w:r>
        <w:rPr>
          <w:rFonts w:hint="eastAsia"/>
          <w:sz w:val="24"/>
          <w:szCs w:val="32"/>
        </w:rPr>
        <w:t>]</w:t>
      </w:r>
      <w:r>
        <w:rPr>
          <w:rFonts w:hint="eastAsia"/>
          <w:sz w:val="24"/>
          <w:szCs w:val="32"/>
        </w:rPr>
        <w:t>、夜上受降城闻笛</w:t>
      </w:r>
      <w:r>
        <w:rPr>
          <w:rFonts w:hint="eastAsia"/>
          <w:sz w:val="24"/>
          <w:szCs w:val="32"/>
        </w:rPr>
        <w:t>[</w:t>
      </w:r>
      <w:r>
        <w:rPr>
          <w:rFonts w:hint="eastAsia"/>
          <w:sz w:val="24"/>
          <w:szCs w:val="32"/>
        </w:rPr>
        <w:t>李益</w:t>
      </w:r>
      <w:r>
        <w:rPr>
          <w:rFonts w:hint="eastAsia"/>
          <w:sz w:val="24"/>
          <w:szCs w:val="32"/>
        </w:rPr>
        <w:t>]</w:t>
      </w:r>
      <w:r>
        <w:rPr>
          <w:rFonts w:hint="eastAsia"/>
          <w:sz w:val="24"/>
          <w:szCs w:val="32"/>
        </w:rPr>
        <w:t>）</w:t>
      </w:r>
    </w:p>
    <w:p w14:paraId="1AA52616" w14:textId="77777777" w:rsidR="00F70162" w:rsidRDefault="00F70162">
      <w:pPr>
        <w:rPr>
          <w:sz w:val="24"/>
          <w:szCs w:val="32"/>
        </w:rPr>
      </w:pPr>
    </w:p>
    <w:p w14:paraId="0B4726D9" w14:textId="77777777" w:rsidR="007E3858" w:rsidRDefault="007E3858">
      <w:pPr>
        <w:rPr>
          <w:b/>
          <w:bCs/>
          <w:color w:val="FF0000"/>
          <w:sz w:val="24"/>
          <w:szCs w:val="32"/>
        </w:rPr>
      </w:pPr>
    </w:p>
    <w:p w14:paraId="6A79509F" w14:textId="77777777" w:rsidR="007E3858" w:rsidRDefault="007E3858">
      <w:pPr>
        <w:rPr>
          <w:b/>
          <w:bCs/>
          <w:color w:val="FF0000"/>
          <w:sz w:val="24"/>
          <w:szCs w:val="32"/>
        </w:rPr>
      </w:pPr>
    </w:p>
    <w:p w14:paraId="4CB2E538" w14:textId="43A9F719" w:rsidR="00F70162" w:rsidRDefault="00643F44">
      <w:pPr>
        <w:rPr>
          <w:b/>
          <w:bCs/>
          <w:color w:val="FF0000"/>
          <w:sz w:val="24"/>
          <w:szCs w:val="32"/>
        </w:rPr>
      </w:pPr>
      <w:r>
        <w:rPr>
          <w:rFonts w:hint="eastAsia"/>
          <w:b/>
          <w:bCs/>
          <w:color w:val="FF0000"/>
          <w:sz w:val="24"/>
          <w:szCs w:val="32"/>
        </w:rPr>
        <w:t>第四单元</w:t>
      </w:r>
    </w:p>
    <w:p w14:paraId="68A7B676"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本单元的人文主题为“人生之舟”。这个单元的课文都是关于人生的，体裁丰富，形式多样。有的是对美好人生的礼赞，有的是对人生的憧憬和感悟，还有的是对人生经验的总结和回顾。选择这些课文，试图引导学生初步思考人生问题，学会规划人生，珍爱生命。《纪念白求恩》是一篇纪念性文章，是毛泽东对白求</w:t>
      </w:r>
      <w:r w:rsidRPr="00B90442">
        <w:rPr>
          <w:rFonts w:ascii="宋体" w:hAnsi="宋体" w:hint="eastAsia"/>
          <w:color w:val="FF0000"/>
          <w:sz w:val="24"/>
        </w:rPr>
        <w:lastRenderedPageBreak/>
        <w:t xml:space="preserve">恩毫无自私自利之心的共产主义精神的礼赞。《植树的牧羊人》是一篇小说，讲述了一个牧羊人在荒漠中默默无闻植树的故事，让人相信人类除了毁灭，还可以创造。《走一步，再走一步》写了作者童年时克服恐惧、获得自信的一段回忆，揭示了深刻的人生哲理。《诫子书》是一篇富含道德劝喻意味的家书，文短意长，言辞恳切。 </w:t>
      </w:r>
    </w:p>
    <w:p w14:paraId="050FB6E5"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学习本单元，要继续训练默读、圈点勾画、厘清文章思路。《纪念白求恩》一文逻辑清晰，可在默读中厘清文章思路，并通过把握人物形象，从中获得思考；学习《植树的牧羊人》，要学会抓住文中标志时间转换的词语，把握作者的行文思路；学习《走一步，再走一步》，要重点品味心理描写；学习《诫子书》，要学会勾画关键词，积累重点词语和文言知识。</w:t>
      </w:r>
    </w:p>
    <w:p w14:paraId="0EA84690" w14:textId="466E8057" w:rsidR="00A35702" w:rsidRPr="00B90442" w:rsidRDefault="00A35702" w:rsidP="00B90442">
      <w:pPr>
        <w:spacing w:line="360" w:lineRule="auto"/>
        <w:ind w:firstLineChars="200" w:firstLine="480"/>
        <w:rPr>
          <w:rFonts w:ascii="宋体" w:hAnsi="宋体"/>
          <w:color w:val="FF0000"/>
          <w:sz w:val="24"/>
        </w:rPr>
      </w:pPr>
      <w:r w:rsidRPr="00B90442">
        <w:rPr>
          <w:rFonts w:ascii="宋体" w:hAnsi="宋体" w:hint="eastAsia"/>
          <w:color w:val="FF0000"/>
          <w:sz w:val="24"/>
        </w:rPr>
        <w:t>本单元的写作“思路要清晰”主要训练学生在叙事之中做到思路清晰、言之有序。综合性学习“少年正是读书时”旨在激发学生的阅读兴趣，养成阅读习惯。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2153"/>
        <w:gridCol w:w="792"/>
        <w:gridCol w:w="4572"/>
      </w:tblGrid>
      <w:tr w:rsidR="00A35702" w:rsidRPr="00B90442" w14:paraId="521317EF" w14:textId="77777777" w:rsidTr="001054B2">
        <w:tc>
          <w:tcPr>
            <w:tcW w:w="1101" w:type="dxa"/>
            <w:shd w:val="clear" w:color="auto" w:fill="auto"/>
          </w:tcPr>
          <w:p w14:paraId="2B96C84E"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分类</w:t>
            </w:r>
          </w:p>
        </w:tc>
        <w:tc>
          <w:tcPr>
            <w:tcW w:w="2409" w:type="dxa"/>
            <w:shd w:val="clear" w:color="auto" w:fill="auto"/>
          </w:tcPr>
          <w:p w14:paraId="528F1E05"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内容</w:t>
            </w:r>
          </w:p>
        </w:tc>
        <w:tc>
          <w:tcPr>
            <w:tcW w:w="851" w:type="dxa"/>
            <w:shd w:val="clear" w:color="auto" w:fill="auto"/>
          </w:tcPr>
          <w:p w14:paraId="577F7CCF"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课时</w:t>
            </w:r>
          </w:p>
        </w:tc>
        <w:tc>
          <w:tcPr>
            <w:tcW w:w="5210" w:type="dxa"/>
            <w:shd w:val="clear" w:color="auto" w:fill="auto"/>
          </w:tcPr>
          <w:p w14:paraId="50E3E69E"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教学要点</w:t>
            </w:r>
          </w:p>
        </w:tc>
      </w:tr>
      <w:tr w:rsidR="00A35702" w:rsidRPr="00B90442" w14:paraId="615CBC47" w14:textId="77777777" w:rsidTr="001054B2">
        <w:tc>
          <w:tcPr>
            <w:tcW w:w="1101" w:type="dxa"/>
            <w:vMerge w:val="restart"/>
            <w:shd w:val="clear" w:color="auto" w:fill="auto"/>
          </w:tcPr>
          <w:p w14:paraId="418A122D"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阅读</w:t>
            </w:r>
          </w:p>
        </w:tc>
        <w:tc>
          <w:tcPr>
            <w:tcW w:w="2409" w:type="dxa"/>
            <w:shd w:val="clear" w:color="auto" w:fill="auto"/>
            <w:vAlign w:val="center"/>
          </w:tcPr>
          <w:p w14:paraId="68E826D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12.纪念白求恩</w:t>
            </w:r>
          </w:p>
        </w:tc>
        <w:tc>
          <w:tcPr>
            <w:tcW w:w="851" w:type="dxa"/>
            <w:shd w:val="clear" w:color="auto" w:fill="auto"/>
            <w:vAlign w:val="center"/>
          </w:tcPr>
          <w:p w14:paraId="2D269518"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val="restart"/>
            <w:shd w:val="clear" w:color="auto" w:fill="auto"/>
          </w:tcPr>
          <w:p w14:paraId="3C3279C8"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1.积累生字词，背诵课文中富含哲理和富有文采的语句。</w:t>
            </w:r>
          </w:p>
          <w:p w14:paraId="7776D31B"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2.学习默读（默读要做到眼到、手到、心到），重点是做到手到，学会圈点勾画。</w:t>
            </w:r>
          </w:p>
          <w:p w14:paraId="248DB0C4"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3.厘清作者思路，了解一般文章思路展开的常见方式。</w:t>
            </w:r>
          </w:p>
          <w:p w14:paraId="6AC30FB7"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4.感受课文中展示的不同人生，学会思考人生，珍视生命。</w:t>
            </w:r>
          </w:p>
          <w:p w14:paraId="583EC861"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5.让学生学会谋篇布局，并体验拟写提纲的好处；注意行文线索，追求条理清楚。</w:t>
            </w:r>
          </w:p>
          <w:p w14:paraId="7B9A1677" w14:textId="77777777" w:rsidR="00A35702" w:rsidRPr="00B90442" w:rsidRDefault="00A35702" w:rsidP="001054B2">
            <w:pPr>
              <w:spacing w:line="360" w:lineRule="auto"/>
              <w:ind w:left="240" w:hangingChars="100" w:hanging="240"/>
              <w:jc w:val="left"/>
              <w:rPr>
                <w:rFonts w:ascii="宋体" w:hAnsi="宋体"/>
                <w:color w:val="FF0000"/>
                <w:sz w:val="24"/>
              </w:rPr>
            </w:pPr>
            <w:r w:rsidRPr="00B90442">
              <w:rPr>
                <w:rFonts w:ascii="宋体" w:hAnsi="宋体" w:hint="eastAsia"/>
                <w:color w:val="FF0000"/>
                <w:sz w:val="24"/>
              </w:rPr>
              <w:t>6.学会阅读非连续性文本，并学会处理、整理各类文本，从中筛选信息。</w:t>
            </w:r>
          </w:p>
        </w:tc>
      </w:tr>
      <w:tr w:rsidR="00A35702" w:rsidRPr="00B90442" w14:paraId="39D6236A" w14:textId="77777777" w:rsidTr="001054B2">
        <w:tc>
          <w:tcPr>
            <w:tcW w:w="1101" w:type="dxa"/>
            <w:vMerge/>
            <w:shd w:val="clear" w:color="auto" w:fill="auto"/>
          </w:tcPr>
          <w:p w14:paraId="3DAFE31C" w14:textId="77777777" w:rsidR="00A35702" w:rsidRPr="00B90442" w:rsidRDefault="00A35702" w:rsidP="001054B2">
            <w:pPr>
              <w:spacing w:line="360" w:lineRule="auto"/>
              <w:jc w:val="center"/>
              <w:rPr>
                <w:rFonts w:ascii="宋体" w:hAnsi="宋体"/>
                <w:color w:val="FF0000"/>
                <w:sz w:val="24"/>
              </w:rPr>
            </w:pPr>
          </w:p>
        </w:tc>
        <w:tc>
          <w:tcPr>
            <w:tcW w:w="2409" w:type="dxa"/>
            <w:shd w:val="clear" w:color="auto" w:fill="auto"/>
            <w:vAlign w:val="center"/>
          </w:tcPr>
          <w:p w14:paraId="1FA8718E"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13.植树的牧羊人</w:t>
            </w:r>
          </w:p>
        </w:tc>
        <w:tc>
          <w:tcPr>
            <w:tcW w:w="851" w:type="dxa"/>
            <w:shd w:val="clear" w:color="auto" w:fill="auto"/>
            <w:vAlign w:val="center"/>
          </w:tcPr>
          <w:p w14:paraId="1C1919E6"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0A0340B5" w14:textId="77777777" w:rsidR="00A35702" w:rsidRPr="00B90442" w:rsidRDefault="00A35702" w:rsidP="001054B2">
            <w:pPr>
              <w:spacing w:line="360" w:lineRule="auto"/>
              <w:jc w:val="left"/>
              <w:rPr>
                <w:rFonts w:ascii="宋体" w:hAnsi="宋体"/>
                <w:color w:val="FF0000"/>
                <w:sz w:val="24"/>
              </w:rPr>
            </w:pPr>
          </w:p>
        </w:tc>
      </w:tr>
      <w:tr w:rsidR="00A35702" w:rsidRPr="00B90442" w14:paraId="420D8A6B" w14:textId="77777777" w:rsidTr="001054B2">
        <w:tc>
          <w:tcPr>
            <w:tcW w:w="1101" w:type="dxa"/>
            <w:vMerge/>
            <w:shd w:val="clear" w:color="auto" w:fill="auto"/>
          </w:tcPr>
          <w:p w14:paraId="6719742B" w14:textId="77777777" w:rsidR="00A35702" w:rsidRPr="00B90442" w:rsidRDefault="00A35702" w:rsidP="001054B2">
            <w:pPr>
              <w:spacing w:line="360" w:lineRule="auto"/>
              <w:jc w:val="center"/>
              <w:rPr>
                <w:rFonts w:ascii="宋体" w:hAnsi="宋体"/>
                <w:color w:val="FF0000"/>
                <w:sz w:val="24"/>
              </w:rPr>
            </w:pPr>
          </w:p>
        </w:tc>
        <w:tc>
          <w:tcPr>
            <w:tcW w:w="2409" w:type="dxa"/>
            <w:shd w:val="clear" w:color="auto" w:fill="auto"/>
            <w:vAlign w:val="center"/>
          </w:tcPr>
          <w:p w14:paraId="568A8D95"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14.走一步，再走一步</w:t>
            </w:r>
          </w:p>
        </w:tc>
        <w:tc>
          <w:tcPr>
            <w:tcW w:w="851" w:type="dxa"/>
            <w:shd w:val="clear" w:color="auto" w:fill="auto"/>
            <w:vAlign w:val="center"/>
          </w:tcPr>
          <w:p w14:paraId="1C665F8D"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w:t>
            </w:r>
          </w:p>
        </w:tc>
        <w:tc>
          <w:tcPr>
            <w:tcW w:w="5210" w:type="dxa"/>
            <w:vMerge/>
            <w:shd w:val="clear" w:color="auto" w:fill="auto"/>
          </w:tcPr>
          <w:p w14:paraId="1E6C7692" w14:textId="77777777" w:rsidR="00A35702" w:rsidRPr="00B90442" w:rsidRDefault="00A35702" w:rsidP="001054B2">
            <w:pPr>
              <w:spacing w:line="360" w:lineRule="auto"/>
              <w:jc w:val="left"/>
              <w:rPr>
                <w:rFonts w:ascii="宋体" w:hAnsi="宋体"/>
                <w:color w:val="FF0000"/>
                <w:sz w:val="24"/>
              </w:rPr>
            </w:pPr>
          </w:p>
        </w:tc>
      </w:tr>
      <w:tr w:rsidR="00A35702" w:rsidRPr="00B90442" w14:paraId="750D485C" w14:textId="77777777" w:rsidTr="001054B2">
        <w:tc>
          <w:tcPr>
            <w:tcW w:w="1101" w:type="dxa"/>
            <w:vMerge/>
            <w:shd w:val="clear" w:color="auto" w:fill="auto"/>
          </w:tcPr>
          <w:p w14:paraId="1C83FA5F" w14:textId="77777777" w:rsidR="00A35702" w:rsidRPr="00B90442" w:rsidRDefault="00A35702" w:rsidP="001054B2">
            <w:pPr>
              <w:spacing w:line="360" w:lineRule="auto"/>
              <w:jc w:val="center"/>
              <w:rPr>
                <w:rFonts w:ascii="宋体" w:hAnsi="宋体"/>
                <w:color w:val="FF0000"/>
                <w:sz w:val="24"/>
              </w:rPr>
            </w:pPr>
          </w:p>
        </w:tc>
        <w:tc>
          <w:tcPr>
            <w:tcW w:w="2409" w:type="dxa"/>
            <w:shd w:val="clear" w:color="auto" w:fill="auto"/>
            <w:vAlign w:val="center"/>
          </w:tcPr>
          <w:p w14:paraId="0E28DDA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15.</w:t>
            </w:r>
            <w:proofErr w:type="gramStart"/>
            <w:r w:rsidRPr="00B90442">
              <w:rPr>
                <w:rFonts w:ascii="宋体" w:hAnsi="宋体" w:hint="eastAsia"/>
                <w:color w:val="FF0000"/>
                <w:sz w:val="24"/>
              </w:rPr>
              <w:t>诫</w:t>
            </w:r>
            <w:proofErr w:type="gramEnd"/>
            <w:r w:rsidRPr="00B90442">
              <w:rPr>
                <w:rFonts w:ascii="宋体" w:hAnsi="宋体" w:hint="eastAsia"/>
                <w:color w:val="FF0000"/>
                <w:sz w:val="24"/>
              </w:rPr>
              <w:t>子书</w:t>
            </w:r>
          </w:p>
        </w:tc>
        <w:tc>
          <w:tcPr>
            <w:tcW w:w="851" w:type="dxa"/>
            <w:shd w:val="clear" w:color="auto" w:fill="auto"/>
            <w:vAlign w:val="center"/>
          </w:tcPr>
          <w:p w14:paraId="50CB88DC"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2B4E472D" w14:textId="77777777" w:rsidR="00A35702" w:rsidRPr="00B90442" w:rsidRDefault="00A35702" w:rsidP="001054B2">
            <w:pPr>
              <w:spacing w:line="360" w:lineRule="auto"/>
              <w:jc w:val="left"/>
              <w:rPr>
                <w:rFonts w:ascii="宋体" w:hAnsi="宋体"/>
                <w:color w:val="FF0000"/>
                <w:sz w:val="24"/>
              </w:rPr>
            </w:pPr>
          </w:p>
        </w:tc>
      </w:tr>
      <w:tr w:rsidR="00A35702" w:rsidRPr="00B90442" w14:paraId="6B367802" w14:textId="77777777" w:rsidTr="001054B2">
        <w:tc>
          <w:tcPr>
            <w:tcW w:w="1101" w:type="dxa"/>
            <w:shd w:val="clear" w:color="auto" w:fill="auto"/>
          </w:tcPr>
          <w:p w14:paraId="199DE869"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写作</w:t>
            </w:r>
          </w:p>
        </w:tc>
        <w:tc>
          <w:tcPr>
            <w:tcW w:w="2409" w:type="dxa"/>
            <w:shd w:val="clear" w:color="auto" w:fill="auto"/>
            <w:vAlign w:val="center"/>
          </w:tcPr>
          <w:p w14:paraId="59E9C8B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思路要清晰</w:t>
            </w:r>
          </w:p>
        </w:tc>
        <w:tc>
          <w:tcPr>
            <w:tcW w:w="851" w:type="dxa"/>
            <w:shd w:val="clear" w:color="auto" w:fill="auto"/>
            <w:vAlign w:val="center"/>
          </w:tcPr>
          <w:p w14:paraId="78C582F2"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4C3D6AC9" w14:textId="77777777" w:rsidR="00A35702" w:rsidRPr="00B90442" w:rsidRDefault="00A35702" w:rsidP="001054B2">
            <w:pPr>
              <w:spacing w:line="360" w:lineRule="auto"/>
              <w:jc w:val="left"/>
              <w:rPr>
                <w:rFonts w:ascii="宋体" w:hAnsi="宋体"/>
                <w:color w:val="FF0000"/>
                <w:sz w:val="24"/>
              </w:rPr>
            </w:pPr>
          </w:p>
        </w:tc>
      </w:tr>
      <w:tr w:rsidR="00A35702" w:rsidRPr="00B90442" w14:paraId="472F41DD" w14:textId="77777777" w:rsidTr="001054B2">
        <w:tc>
          <w:tcPr>
            <w:tcW w:w="1101" w:type="dxa"/>
            <w:shd w:val="clear" w:color="auto" w:fill="auto"/>
          </w:tcPr>
          <w:p w14:paraId="23A6E083"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综合性</w:t>
            </w:r>
          </w:p>
          <w:p w14:paraId="53FFB7C3"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学习</w:t>
            </w:r>
          </w:p>
        </w:tc>
        <w:tc>
          <w:tcPr>
            <w:tcW w:w="2409" w:type="dxa"/>
            <w:shd w:val="clear" w:color="auto" w:fill="auto"/>
            <w:vAlign w:val="center"/>
          </w:tcPr>
          <w:p w14:paraId="14399A32"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少年正是读书时</w:t>
            </w:r>
          </w:p>
        </w:tc>
        <w:tc>
          <w:tcPr>
            <w:tcW w:w="851" w:type="dxa"/>
            <w:shd w:val="clear" w:color="auto" w:fill="auto"/>
            <w:vAlign w:val="center"/>
          </w:tcPr>
          <w:p w14:paraId="00DD284A"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3F5F543B" w14:textId="77777777" w:rsidR="00A35702" w:rsidRPr="00B90442" w:rsidRDefault="00A35702" w:rsidP="001054B2">
            <w:pPr>
              <w:spacing w:line="360" w:lineRule="auto"/>
              <w:jc w:val="left"/>
              <w:rPr>
                <w:rFonts w:ascii="宋体" w:hAnsi="宋体"/>
                <w:color w:val="FF0000"/>
                <w:sz w:val="24"/>
              </w:rPr>
            </w:pPr>
          </w:p>
        </w:tc>
      </w:tr>
    </w:tbl>
    <w:p w14:paraId="183E5D87" w14:textId="77777777" w:rsidR="00A35702" w:rsidRDefault="00A35702" w:rsidP="00A35702">
      <w:pPr>
        <w:rPr>
          <w:b/>
          <w:bCs/>
          <w:color w:val="FF0000"/>
          <w:sz w:val="24"/>
          <w:szCs w:val="32"/>
        </w:rPr>
      </w:pPr>
    </w:p>
    <w:p w14:paraId="06107D46" w14:textId="664414BA" w:rsidR="00F70162" w:rsidRPr="007E3858" w:rsidRDefault="00643F44" w:rsidP="00B90442">
      <w:pPr>
        <w:jc w:val="center"/>
        <w:rPr>
          <w:b/>
          <w:bCs/>
          <w:sz w:val="28"/>
          <w:szCs w:val="36"/>
        </w:rPr>
      </w:pPr>
      <w:r w:rsidRPr="007E3858">
        <w:rPr>
          <w:rFonts w:hint="eastAsia"/>
          <w:b/>
          <w:bCs/>
          <w:sz w:val="28"/>
          <w:szCs w:val="36"/>
        </w:rPr>
        <w:t>导语</w:t>
      </w:r>
    </w:p>
    <w:p w14:paraId="41A2976F" w14:textId="77777777" w:rsidR="00F70162" w:rsidRPr="007E3858" w:rsidRDefault="00643F44">
      <w:pPr>
        <w:numPr>
          <w:ilvl w:val="0"/>
          <w:numId w:val="4"/>
        </w:numPr>
        <w:rPr>
          <w:sz w:val="24"/>
          <w:szCs w:val="32"/>
        </w:rPr>
      </w:pPr>
      <w:r w:rsidRPr="007E3858">
        <w:rPr>
          <w:rFonts w:hint="eastAsia"/>
          <w:sz w:val="24"/>
          <w:szCs w:val="32"/>
        </w:rPr>
        <w:t>继续学习默读，勾画关键语句，在有疑惑的地方做标注</w:t>
      </w:r>
    </w:p>
    <w:p w14:paraId="15984F39" w14:textId="77777777" w:rsidR="00F70162" w:rsidRPr="007E3858" w:rsidRDefault="00643F44">
      <w:pPr>
        <w:numPr>
          <w:ilvl w:val="0"/>
          <w:numId w:val="4"/>
        </w:numPr>
        <w:rPr>
          <w:sz w:val="24"/>
          <w:szCs w:val="32"/>
        </w:rPr>
      </w:pPr>
      <w:r w:rsidRPr="007E3858">
        <w:rPr>
          <w:rFonts w:hint="eastAsia"/>
          <w:sz w:val="24"/>
          <w:szCs w:val="32"/>
        </w:rPr>
        <w:t>在熟悉文章的基础上，学会划分段落层次，并理清作者思路</w:t>
      </w:r>
    </w:p>
    <w:p w14:paraId="0F2405A4" w14:textId="77777777" w:rsidR="00F70162" w:rsidRPr="007E3858" w:rsidRDefault="00643F44">
      <w:pPr>
        <w:numPr>
          <w:ilvl w:val="0"/>
          <w:numId w:val="4"/>
        </w:numPr>
        <w:rPr>
          <w:sz w:val="24"/>
          <w:szCs w:val="32"/>
        </w:rPr>
      </w:pPr>
      <w:r w:rsidRPr="007E3858">
        <w:rPr>
          <w:rFonts w:hint="eastAsia"/>
          <w:sz w:val="24"/>
          <w:szCs w:val="32"/>
        </w:rPr>
        <w:t>抓住关键词句，分析理解含义，体会人间真善美</w:t>
      </w:r>
    </w:p>
    <w:p w14:paraId="73F92670" w14:textId="5CDC17C8" w:rsidR="00F70162" w:rsidRPr="007E3858" w:rsidRDefault="00643F44" w:rsidP="00B90442">
      <w:pPr>
        <w:jc w:val="center"/>
        <w:rPr>
          <w:b/>
          <w:bCs/>
          <w:sz w:val="28"/>
          <w:szCs w:val="36"/>
        </w:rPr>
      </w:pPr>
      <w:r w:rsidRPr="007E3858">
        <w:rPr>
          <w:rFonts w:hint="eastAsia"/>
          <w:b/>
          <w:bCs/>
          <w:sz w:val="28"/>
          <w:szCs w:val="36"/>
        </w:rPr>
        <w:lastRenderedPageBreak/>
        <w:t>课文</w:t>
      </w:r>
    </w:p>
    <w:p w14:paraId="384489EE" w14:textId="77777777" w:rsidR="00F70162" w:rsidRDefault="00643F44">
      <w:pPr>
        <w:rPr>
          <w:sz w:val="24"/>
          <w:szCs w:val="32"/>
        </w:rPr>
      </w:pPr>
      <w:r>
        <w:rPr>
          <w:rFonts w:hint="eastAsia"/>
          <w:sz w:val="24"/>
          <w:szCs w:val="32"/>
        </w:rPr>
        <w:t>纪念白求恩</w:t>
      </w:r>
      <w:r>
        <w:rPr>
          <w:rFonts w:hint="eastAsia"/>
          <w:sz w:val="24"/>
          <w:szCs w:val="32"/>
        </w:rPr>
        <w:t>[</w:t>
      </w:r>
      <w:r>
        <w:rPr>
          <w:rFonts w:hint="eastAsia"/>
          <w:sz w:val="24"/>
          <w:szCs w:val="32"/>
        </w:rPr>
        <w:t>毛泽东</w:t>
      </w:r>
      <w:r>
        <w:rPr>
          <w:rFonts w:hint="eastAsia"/>
          <w:sz w:val="24"/>
          <w:szCs w:val="32"/>
        </w:rPr>
        <w:t>]</w:t>
      </w:r>
    </w:p>
    <w:p w14:paraId="386C3106" w14:textId="77777777" w:rsidR="00F70162" w:rsidRDefault="00643F44">
      <w:pPr>
        <w:rPr>
          <w:sz w:val="24"/>
          <w:szCs w:val="32"/>
        </w:rPr>
      </w:pPr>
      <w:r>
        <w:rPr>
          <w:rFonts w:hint="eastAsia"/>
          <w:sz w:val="24"/>
          <w:szCs w:val="32"/>
        </w:rPr>
        <w:t>植树的牧羊人</w:t>
      </w:r>
      <w:r>
        <w:rPr>
          <w:rFonts w:hint="eastAsia"/>
          <w:sz w:val="24"/>
          <w:szCs w:val="32"/>
        </w:rPr>
        <w:t>[</w:t>
      </w:r>
      <w:proofErr w:type="gramStart"/>
      <w:r>
        <w:rPr>
          <w:rFonts w:hint="eastAsia"/>
          <w:sz w:val="24"/>
          <w:szCs w:val="32"/>
        </w:rPr>
        <w:t>让桥诺</w:t>
      </w:r>
      <w:proofErr w:type="gramEnd"/>
      <w:r>
        <w:rPr>
          <w:rFonts w:hint="eastAsia"/>
          <w:sz w:val="24"/>
          <w:szCs w:val="32"/>
        </w:rPr>
        <w:t>]</w:t>
      </w:r>
    </w:p>
    <w:p w14:paraId="29A18A8C" w14:textId="77777777" w:rsidR="00F70162" w:rsidRDefault="00643F44">
      <w:pPr>
        <w:rPr>
          <w:sz w:val="24"/>
          <w:szCs w:val="32"/>
        </w:rPr>
      </w:pPr>
      <w:r>
        <w:rPr>
          <w:rFonts w:hint="eastAsia"/>
          <w:sz w:val="24"/>
          <w:szCs w:val="32"/>
        </w:rPr>
        <w:t>走一步，再走一步</w:t>
      </w:r>
      <w:r>
        <w:rPr>
          <w:rFonts w:hint="eastAsia"/>
          <w:sz w:val="24"/>
          <w:szCs w:val="32"/>
        </w:rPr>
        <w:t>[</w:t>
      </w:r>
      <w:r>
        <w:rPr>
          <w:rFonts w:hint="eastAsia"/>
          <w:sz w:val="24"/>
          <w:szCs w:val="32"/>
        </w:rPr>
        <w:t>莫顿亨利</w:t>
      </w:r>
      <w:r>
        <w:rPr>
          <w:rFonts w:hint="eastAsia"/>
          <w:sz w:val="24"/>
          <w:szCs w:val="32"/>
        </w:rPr>
        <w:t>]</w:t>
      </w:r>
    </w:p>
    <w:p w14:paraId="354CEEC2" w14:textId="77777777" w:rsidR="00F70162" w:rsidRDefault="00643F44">
      <w:pPr>
        <w:rPr>
          <w:sz w:val="24"/>
          <w:szCs w:val="32"/>
        </w:rPr>
      </w:pPr>
      <w:proofErr w:type="gramStart"/>
      <w:r>
        <w:rPr>
          <w:rFonts w:hint="eastAsia"/>
          <w:sz w:val="24"/>
          <w:szCs w:val="32"/>
        </w:rPr>
        <w:t>诫</w:t>
      </w:r>
      <w:proofErr w:type="gramEnd"/>
      <w:r>
        <w:rPr>
          <w:rFonts w:hint="eastAsia"/>
          <w:sz w:val="24"/>
          <w:szCs w:val="32"/>
        </w:rPr>
        <w:t>子书</w:t>
      </w:r>
      <w:r>
        <w:rPr>
          <w:rFonts w:hint="eastAsia"/>
          <w:sz w:val="24"/>
          <w:szCs w:val="32"/>
        </w:rPr>
        <w:t>[</w:t>
      </w:r>
      <w:r>
        <w:rPr>
          <w:rFonts w:hint="eastAsia"/>
          <w:sz w:val="24"/>
          <w:szCs w:val="32"/>
        </w:rPr>
        <w:t>诸葛亮</w:t>
      </w:r>
      <w:r>
        <w:rPr>
          <w:rFonts w:hint="eastAsia"/>
          <w:sz w:val="24"/>
          <w:szCs w:val="32"/>
        </w:rPr>
        <w:t>]</w:t>
      </w:r>
    </w:p>
    <w:p w14:paraId="63705068" w14:textId="77777777" w:rsidR="00F70162" w:rsidRDefault="00F70162">
      <w:pPr>
        <w:rPr>
          <w:sz w:val="24"/>
          <w:szCs w:val="32"/>
        </w:rPr>
      </w:pPr>
    </w:p>
    <w:p w14:paraId="470679FB" w14:textId="77777777" w:rsidR="007E3858" w:rsidRDefault="007E3858">
      <w:pPr>
        <w:rPr>
          <w:b/>
          <w:bCs/>
          <w:color w:val="FF0000"/>
          <w:sz w:val="24"/>
          <w:szCs w:val="32"/>
        </w:rPr>
      </w:pPr>
    </w:p>
    <w:p w14:paraId="4E00C222" w14:textId="77777777" w:rsidR="007E3858" w:rsidRDefault="007E3858">
      <w:pPr>
        <w:rPr>
          <w:b/>
          <w:bCs/>
          <w:color w:val="FF0000"/>
          <w:sz w:val="24"/>
          <w:szCs w:val="32"/>
        </w:rPr>
      </w:pPr>
    </w:p>
    <w:p w14:paraId="66C98E01" w14:textId="5E827649" w:rsidR="00F70162" w:rsidRDefault="00643F44">
      <w:pPr>
        <w:rPr>
          <w:b/>
          <w:bCs/>
          <w:color w:val="FF0000"/>
          <w:sz w:val="24"/>
          <w:szCs w:val="32"/>
        </w:rPr>
      </w:pPr>
      <w:r>
        <w:rPr>
          <w:rFonts w:hint="eastAsia"/>
          <w:b/>
          <w:bCs/>
          <w:color w:val="FF0000"/>
          <w:sz w:val="24"/>
          <w:szCs w:val="32"/>
        </w:rPr>
        <w:t>第五单元</w:t>
      </w:r>
    </w:p>
    <w:p w14:paraId="6B4F6F97"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 xml:space="preserve">本单元的三篇文章内容不同，体裁各异，但都跟动物有关。《猫》以第一人称的口吻，记述了作者自己家三次养猫的经历。作者以人道主义的情怀，对三只猫得而复失的过程进行了细腻的刻画，描写了“我”与家人悲痛、遗憾的心情，尤其是对第三只猫的歉疚之情，体现了作者对生命的尊重和善于自我反省的精神。《动物笑谈》是一篇科普文章，作者从一个动物学家的角度，以诙谐幽默的语言，记述自己观察动物习性和进行科学实验的过程，写出了动物们的调皮可爱，字里行间蕴含着对动物的喜爱和欣赏之情。《狼》是一篇文言小说，写的是人与动物之间的争斗——不是你死，就是我亡，这是人与动物关系的另一面,故事虽短，但矛盾激烈，情节紧凑，引人入胜。这些课文从不同的侧面记述了人与动物的故事，反映了人对动物的了解和认识，展现了作者对人与自然关系的思考。 </w:t>
      </w:r>
    </w:p>
    <w:p w14:paraId="6178ED16"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学习本单元，主要是继续学习默读，进一步培养学生默读和把握文章中心的能力。在把握文章结构的基础上，进一步巩固默读的技巧，提高学生概括文章内容的能力。提醒学生在默读的过程中，将注意力从字句逐渐过渡到句子的主干，再进一步抓住段落的中心句，理解所读文章的深层内涵。在训练学生写作中，帮助学生认识立意（中心）对于一篇文章的重要性，引导学生观察生活、细心体会，学习提炼中心，表达自己对自然、社会、人生的感受、体验与思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058"/>
        <w:gridCol w:w="725"/>
        <w:gridCol w:w="4852"/>
      </w:tblGrid>
      <w:tr w:rsidR="00A35702" w:rsidRPr="00B90442" w14:paraId="113EE118" w14:textId="77777777" w:rsidTr="001054B2">
        <w:tc>
          <w:tcPr>
            <w:tcW w:w="959" w:type="dxa"/>
            <w:tcBorders>
              <w:top w:val="single" w:sz="4" w:space="0" w:color="auto"/>
              <w:left w:val="single" w:sz="4" w:space="0" w:color="auto"/>
              <w:bottom w:val="single" w:sz="4" w:space="0" w:color="auto"/>
              <w:right w:val="single" w:sz="4" w:space="0" w:color="auto"/>
            </w:tcBorders>
          </w:tcPr>
          <w:p w14:paraId="273F5558"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43B9DBD2"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4C32F2B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59970244"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27EEA8D1" w14:textId="77777777" w:rsidTr="001054B2">
        <w:trPr>
          <w:trHeight w:val="835"/>
        </w:trPr>
        <w:tc>
          <w:tcPr>
            <w:tcW w:w="959" w:type="dxa"/>
            <w:vMerge w:val="restart"/>
            <w:tcBorders>
              <w:top w:val="single" w:sz="4" w:space="0" w:color="auto"/>
              <w:left w:val="single" w:sz="4" w:space="0" w:color="auto"/>
              <w:right w:val="single" w:sz="4" w:space="0" w:color="auto"/>
            </w:tcBorders>
            <w:vAlign w:val="center"/>
          </w:tcPr>
          <w:p w14:paraId="344E08E5" w14:textId="77777777" w:rsidR="00A35702" w:rsidRPr="00B90442" w:rsidRDefault="00A35702" w:rsidP="001054B2">
            <w:pPr>
              <w:spacing w:line="360" w:lineRule="auto"/>
              <w:jc w:val="left"/>
              <w:rPr>
                <w:rFonts w:ascii="宋体" w:hAnsi="宋体"/>
                <w:b/>
                <w:bCs/>
                <w:color w:val="FF0000"/>
                <w:sz w:val="24"/>
              </w:rPr>
            </w:pPr>
            <w:r w:rsidRPr="00B90442">
              <w:rPr>
                <w:rFonts w:ascii="宋体" w:hAnsi="宋体" w:hint="eastAsia"/>
                <w:b/>
                <w:bCs/>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30B8155B"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16.猫</w:t>
            </w:r>
          </w:p>
        </w:tc>
        <w:tc>
          <w:tcPr>
            <w:tcW w:w="769" w:type="dxa"/>
            <w:tcBorders>
              <w:top w:val="single" w:sz="4" w:space="0" w:color="auto"/>
              <w:left w:val="single" w:sz="4" w:space="0" w:color="auto"/>
              <w:right w:val="single" w:sz="4" w:space="0" w:color="auto"/>
            </w:tcBorders>
            <w:vAlign w:val="center"/>
          </w:tcPr>
          <w:p w14:paraId="2118079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31E738C4" w14:textId="77777777" w:rsidR="00A35702" w:rsidRPr="00B90442" w:rsidRDefault="00A35702" w:rsidP="001054B2">
            <w:pPr>
              <w:spacing w:line="360" w:lineRule="auto"/>
              <w:rPr>
                <w:rFonts w:ascii="宋体" w:hAnsi="宋体"/>
                <w:color w:val="FF0000"/>
                <w:sz w:val="24"/>
              </w:rPr>
            </w:pPr>
            <w:r w:rsidRPr="00B90442">
              <w:rPr>
                <w:rFonts w:ascii="宋体" w:hAnsi="宋体" w:hint="eastAsia"/>
                <w:color w:val="FF0000"/>
                <w:sz w:val="24"/>
              </w:rPr>
              <w:t>1.积累生字词和文言字词。</w:t>
            </w:r>
          </w:p>
          <w:p w14:paraId="0E79910C" w14:textId="77777777" w:rsidR="00A35702" w:rsidRPr="00B90442" w:rsidRDefault="00A35702" w:rsidP="001054B2">
            <w:pPr>
              <w:spacing w:line="360" w:lineRule="auto"/>
              <w:rPr>
                <w:rFonts w:ascii="宋体" w:hAnsi="宋体"/>
                <w:color w:val="FF0000"/>
                <w:sz w:val="24"/>
              </w:rPr>
            </w:pPr>
            <w:r w:rsidRPr="00B90442">
              <w:rPr>
                <w:rFonts w:ascii="宋体" w:hAnsi="宋体" w:hint="eastAsia"/>
                <w:color w:val="FF0000"/>
                <w:sz w:val="24"/>
              </w:rPr>
              <w:t>2.激发学生珍视生命、关爱动物的情感，引导学生初步思考和认识人与动物的关系，感悟它们所象征的可贵精神。</w:t>
            </w:r>
          </w:p>
          <w:p w14:paraId="68BE24AA" w14:textId="77777777" w:rsidR="00A35702" w:rsidRPr="00B90442" w:rsidRDefault="00A35702" w:rsidP="001054B2">
            <w:pPr>
              <w:spacing w:line="360" w:lineRule="auto"/>
              <w:rPr>
                <w:rFonts w:ascii="宋体" w:hAnsi="宋体"/>
                <w:color w:val="FF0000"/>
                <w:sz w:val="24"/>
              </w:rPr>
            </w:pPr>
            <w:r w:rsidRPr="00B90442">
              <w:rPr>
                <w:rFonts w:ascii="宋体" w:hAnsi="宋体" w:hint="eastAsia"/>
                <w:color w:val="FF0000"/>
                <w:sz w:val="24"/>
              </w:rPr>
              <w:lastRenderedPageBreak/>
              <w:t>3.结合圈点勾画、做摘录等，继续训练默读的技巧，提高对不同体裁文章的分析和把握能力。</w:t>
            </w:r>
          </w:p>
          <w:p w14:paraId="61918D82"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4.从多方面入手，训练和提高学生概括文章中心的能力。认识文章立意的重要性，并围绕立意设计线索、组织材料、安排详略，表情达意。</w:t>
            </w:r>
          </w:p>
        </w:tc>
      </w:tr>
      <w:tr w:rsidR="00A35702" w:rsidRPr="00B90442" w14:paraId="5CB62449" w14:textId="77777777" w:rsidTr="001054B2">
        <w:trPr>
          <w:trHeight w:val="1196"/>
        </w:trPr>
        <w:tc>
          <w:tcPr>
            <w:tcW w:w="959" w:type="dxa"/>
            <w:vMerge/>
            <w:tcBorders>
              <w:left w:val="single" w:sz="4" w:space="0" w:color="auto"/>
              <w:right w:val="single" w:sz="4" w:space="0" w:color="auto"/>
            </w:tcBorders>
            <w:vAlign w:val="center"/>
          </w:tcPr>
          <w:p w14:paraId="09CF25AF"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6AE55030"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17.动物笑谈</w:t>
            </w:r>
          </w:p>
        </w:tc>
        <w:tc>
          <w:tcPr>
            <w:tcW w:w="769" w:type="dxa"/>
            <w:tcBorders>
              <w:top w:val="single" w:sz="4" w:space="0" w:color="auto"/>
              <w:left w:val="single" w:sz="4" w:space="0" w:color="auto"/>
              <w:right w:val="single" w:sz="4" w:space="0" w:color="auto"/>
            </w:tcBorders>
            <w:vAlign w:val="center"/>
          </w:tcPr>
          <w:p w14:paraId="7A422251"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562B7862" w14:textId="77777777" w:rsidR="00A35702" w:rsidRPr="00B90442" w:rsidRDefault="00A35702" w:rsidP="001054B2">
            <w:pPr>
              <w:spacing w:line="360" w:lineRule="auto"/>
              <w:ind w:firstLineChars="200" w:firstLine="480"/>
              <w:rPr>
                <w:rFonts w:ascii="宋体" w:hAnsi="宋体"/>
                <w:color w:val="FF0000"/>
                <w:sz w:val="24"/>
              </w:rPr>
            </w:pPr>
          </w:p>
        </w:tc>
      </w:tr>
      <w:tr w:rsidR="00A35702" w:rsidRPr="00B90442" w14:paraId="1D83D511" w14:textId="77777777" w:rsidTr="001054B2">
        <w:trPr>
          <w:trHeight w:val="1145"/>
        </w:trPr>
        <w:tc>
          <w:tcPr>
            <w:tcW w:w="959" w:type="dxa"/>
            <w:vMerge/>
            <w:tcBorders>
              <w:left w:val="single" w:sz="4" w:space="0" w:color="auto"/>
              <w:right w:val="single" w:sz="4" w:space="0" w:color="auto"/>
            </w:tcBorders>
            <w:vAlign w:val="center"/>
          </w:tcPr>
          <w:p w14:paraId="529AF8CF"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1E47F372"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18.狼</w:t>
            </w:r>
          </w:p>
        </w:tc>
        <w:tc>
          <w:tcPr>
            <w:tcW w:w="769" w:type="dxa"/>
            <w:tcBorders>
              <w:top w:val="single" w:sz="4" w:space="0" w:color="auto"/>
              <w:left w:val="single" w:sz="4" w:space="0" w:color="auto"/>
              <w:right w:val="single" w:sz="4" w:space="0" w:color="auto"/>
            </w:tcBorders>
            <w:vAlign w:val="center"/>
          </w:tcPr>
          <w:p w14:paraId="4953128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12FA0AFA" w14:textId="77777777" w:rsidR="00A35702" w:rsidRPr="00B90442" w:rsidRDefault="00A35702" w:rsidP="001054B2">
            <w:pPr>
              <w:spacing w:line="360" w:lineRule="auto"/>
              <w:ind w:firstLineChars="200" w:firstLine="480"/>
              <w:rPr>
                <w:rFonts w:ascii="宋体" w:hAnsi="宋体"/>
                <w:color w:val="FF0000"/>
                <w:sz w:val="24"/>
              </w:rPr>
            </w:pPr>
          </w:p>
        </w:tc>
      </w:tr>
      <w:tr w:rsidR="00A35702" w:rsidRPr="00B90442" w14:paraId="38CC7B6B" w14:textId="77777777" w:rsidTr="001054B2">
        <w:trPr>
          <w:trHeight w:val="388"/>
        </w:trPr>
        <w:tc>
          <w:tcPr>
            <w:tcW w:w="959" w:type="dxa"/>
            <w:tcBorders>
              <w:top w:val="single" w:sz="4" w:space="0" w:color="auto"/>
              <w:left w:val="single" w:sz="4" w:space="0" w:color="auto"/>
              <w:right w:val="single" w:sz="4" w:space="0" w:color="auto"/>
            </w:tcBorders>
            <w:vAlign w:val="center"/>
          </w:tcPr>
          <w:p w14:paraId="6591A226" w14:textId="77777777" w:rsidR="00A35702" w:rsidRPr="00B90442" w:rsidRDefault="00A35702" w:rsidP="001054B2">
            <w:pPr>
              <w:spacing w:line="360" w:lineRule="auto"/>
              <w:jc w:val="left"/>
              <w:rPr>
                <w:rFonts w:ascii="宋体" w:hAnsi="宋体"/>
                <w:b/>
                <w:bCs/>
                <w:color w:val="FF0000"/>
                <w:sz w:val="24"/>
              </w:rPr>
            </w:pPr>
            <w:r w:rsidRPr="00B90442">
              <w:rPr>
                <w:rFonts w:ascii="宋体" w:hAnsi="宋体" w:hint="eastAsia"/>
                <w:b/>
                <w:bCs/>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1F0675C1"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如何突出中心</w:t>
            </w:r>
          </w:p>
        </w:tc>
        <w:tc>
          <w:tcPr>
            <w:tcW w:w="769" w:type="dxa"/>
            <w:tcBorders>
              <w:top w:val="single" w:sz="4" w:space="0" w:color="auto"/>
              <w:left w:val="single" w:sz="4" w:space="0" w:color="auto"/>
              <w:right w:val="single" w:sz="4" w:space="0" w:color="auto"/>
            </w:tcBorders>
            <w:vAlign w:val="center"/>
          </w:tcPr>
          <w:p w14:paraId="55E040CF"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17231AEC" w14:textId="77777777" w:rsidR="00A35702" w:rsidRPr="00B90442" w:rsidRDefault="00A35702" w:rsidP="001054B2">
            <w:pPr>
              <w:spacing w:line="360" w:lineRule="auto"/>
              <w:ind w:firstLineChars="200" w:firstLine="480"/>
              <w:rPr>
                <w:rFonts w:ascii="宋体" w:hAnsi="宋体"/>
                <w:color w:val="FF0000"/>
                <w:sz w:val="24"/>
              </w:rPr>
            </w:pPr>
          </w:p>
        </w:tc>
      </w:tr>
    </w:tbl>
    <w:p w14:paraId="2F40FDA5" w14:textId="77777777" w:rsidR="00A35702" w:rsidRPr="00B90442" w:rsidRDefault="00A35702">
      <w:pPr>
        <w:rPr>
          <w:b/>
          <w:bCs/>
          <w:color w:val="FF0000"/>
          <w:sz w:val="24"/>
          <w:szCs w:val="32"/>
        </w:rPr>
      </w:pPr>
    </w:p>
    <w:p w14:paraId="5D59AF9A" w14:textId="67CDA2D4" w:rsidR="00F70162" w:rsidRPr="007E3858" w:rsidRDefault="00643F44" w:rsidP="00B90442">
      <w:pPr>
        <w:jc w:val="center"/>
        <w:rPr>
          <w:b/>
          <w:bCs/>
          <w:sz w:val="28"/>
          <w:szCs w:val="36"/>
        </w:rPr>
      </w:pPr>
      <w:r w:rsidRPr="007E3858">
        <w:rPr>
          <w:rFonts w:hint="eastAsia"/>
          <w:b/>
          <w:bCs/>
          <w:sz w:val="28"/>
          <w:szCs w:val="36"/>
        </w:rPr>
        <w:t>导语</w:t>
      </w:r>
    </w:p>
    <w:p w14:paraId="54B28EB8" w14:textId="77777777" w:rsidR="00F70162" w:rsidRPr="007E3858" w:rsidRDefault="00643F44">
      <w:pPr>
        <w:numPr>
          <w:ilvl w:val="0"/>
          <w:numId w:val="5"/>
        </w:numPr>
        <w:rPr>
          <w:sz w:val="24"/>
          <w:szCs w:val="32"/>
        </w:rPr>
      </w:pPr>
      <w:r w:rsidRPr="007E3858">
        <w:rPr>
          <w:rFonts w:hint="eastAsia"/>
          <w:sz w:val="24"/>
          <w:szCs w:val="32"/>
        </w:rPr>
        <w:t>继续默读，思考、勾画重点语句或段落，学会做摘录</w:t>
      </w:r>
    </w:p>
    <w:p w14:paraId="611A18A3" w14:textId="77777777" w:rsidR="00F70162" w:rsidRPr="007E3858" w:rsidRDefault="00643F44">
      <w:pPr>
        <w:numPr>
          <w:ilvl w:val="0"/>
          <w:numId w:val="5"/>
        </w:numPr>
        <w:rPr>
          <w:sz w:val="24"/>
          <w:szCs w:val="32"/>
        </w:rPr>
      </w:pPr>
      <w:r w:rsidRPr="007E3858">
        <w:rPr>
          <w:rFonts w:hint="eastAsia"/>
          <w:sz w:val="24"/>
          <w:szCs w:val="32"/>
        </w:rPr>
        <w:t>在整体感知的基础上把握文章大意，理清思路，概括文章的中心思想</w:t>
      </w:r>
    </w:p>
    <w:p w14:paraId="412FFF5B" w14:textId="77777777" w:rsidR="00F70162" w:rsidRPr="007E3858" w:rsidRDefault="00643F44">
      <w:pPr>
        <w:numPr>
          <w:ilvl w:val="0"/>
          <w:numId w:val="5"/>
        </w:numPr>
        <w:rPr>
          <w:sz w:val="24"/>
          <w:szCs w:val="32"/>
        </w:rPr>
      </w:pPr>
      <w:r w:rsidRPr="007E3858">
        <w:rPr>
          <w:rFonts w:hint="eastAsia"/>
          <w:sz w:val="24"/>
          <w:szCs w:val="32"/>
        </w:rPr>
        <w:t>引导学生思考人与自然关系，尊重动物，善待生命。</w:t>
      </w:r>
    </w:p>
    <w:p w14:paraId="69640D3D" w14:textId="0289494C" w:rsidR="00F70162" w:rsidRPr="007E3858" w:rsidRDefault="00643F44" w:rsidP="00B90442">
      <w:pPr>
        <w:jc w:val="center"/>
        <w:rPr>
          <w:b/>
          <w:bCs/>
          <w:sz w:val="28"/>
          <w:szCs w:val="36"/>
        </w:rPr>
      </w:pPr>
      <w:r w:rsidRPr="007E3858">
        <w:rPr>
          <w:rFonts w:hint="eastAsia"/>
          <w:b/>
          <w:bCs/>
          <w:sz w:val="28"/>
          <w:szCs w:val="36"/>
        </w:rPr>
        <w:t>课文</w:t>
      </w:r>
    </w:p>
    <w:p w14:paraId="3E5CCC6E" w14:textId="77777777" w:rsidR="00F70162" w:rsidRDefault="00643F44">
      <w:pPr>
        <w:rPr>
          <w:sz w:val="24"/>
          <w:szCs w:val="32"/>
        </w:rPr>
      </w:pPr>
      <w:r>
        <w:rPr>
          <w:rFonts w:hint="eastAsia"/>
          <w:sz w:val="24"/>
          <w:szCs w:val="32"/>
        </w:rPr>
        <w:t>猫</w:t>
      </w:r>
      <w:r>
        <w:rPr>
          <w:rFonts w:hint="eastAsia"/>
          <w:sz w:val="24"/>
          <w:szCs w:val="32"/>
        </w:rPr>
        <w:t>[</w:t>
      </w:r>
      <w:r>
        <w:rPr>
          <w:rFonts w:hint="eastAsia"/>
          <w:sz w:val="24"/>
          <w:szCs w:val="32"/>
        </w:rPr>
        <w:t>郑振译</w:t>
      </w:r>
      <w:r>
        <w:rPr>
          <w:rFonts w:hint="eastAsia"/>
          <w:sz w:val="24"/>
          <w:szCs w:val="32"/>
        </w:rPr>
        <w:t>]</w:t>
      </w:r>
    </w:p>
    <w:p w14:paraId="091B67B0" w14:textId="77777777" w:rsidR="00F70162" w:rsidRDefault="00643F44">
      <w:pPr>
        <w:rPr>
          <w:sz w:val="24"/>
          <w:szCs w:val="32"/>
        </w:rPr>
      </w:pPr>
      <w:r>
        <w:rPr>
          <w:rFonts w:hint="eastAsia"/>
          <w:sz w:val="24"/>
          <w:szCs w:val="32"/>
        </w:rPr>
        <w:t>动物笑谈</w:t>
      </w:r>
      <w:r>
        <w:rPr>
          <w:rFonts w:hint="eastAsia"/>
          <w:sz w:val="24"/>
          <w:szCs w:val="32"/>
        </w:rPr>
        <w:t>[</w:t>
      </w:r>
      <w:r>
        <w:rPr>
          <w:rFonts w:hint="eastAsia"/>
          <w:sz w:val="24"/>
          <w:szCs w:val="32"/>
        </w:rPr>
        <w:t>康德拉劳伦兹</w:t>
      </w:r>
      <w:r>
        <w:rPr>
          <w:rFonts w:hint="eastAsia"/>
          <w:sz w:val="24"/>
          <w:szCs w:val="32"/>
        </w:rPr>
        <w:t>]</w:t>
      </w:r>
    </w:p>
    <w:p w14:paraId="7B65889A" w14:textId="77777777" w:rsidR="00F70162" w:rsidRDefault="00643F44">
      <w:pPr>
        <w:rPr>
          <w:sz w:val="24"/>
          <w:szCs w:val="32"/>
        </w:rPr>
      </w:pPr>
      <w:r>
        <w:rPr>
          <w:rFonts w:hint="eastAsia"/>
          <w:sz w:val="24"/>
          <w:szCs w:val="32"/>
        </w:rPr>
        <w:t>狼</w:t>
      </w:r>
      <w:r>
        <w:rPr>
          <w:rFonts w:hint="eastAsia"/>
          <w:sz w:val="24"/>
          <w:szCs w:val="32"/>
        </w:rPr>
        <w:t>[</w:t>
      </w:r>
      <w:r>
        <w:rPr>
          <w:rFonts w:hint="eastAsia"/>
          <w:sz w:val="24"/>
          <w:szCs w:val="32"/>
        </w:rPr>
        <w:t>蒲松龄</w:t>
      </w:r>
      <w:r>
        <w:rPr>
          <w:rFonts w:hint="eastAsia"/>
          <w:sz w:val="24"/>
          <w:szCs w:val="32"/>
        </w:rPr>
        <w:t>]</w:t>
      </w:r>
    </w:p>
    <w:p w14:paraId="01366898" w14:textId="77777777" w:rsidR="00F70162" w:rsidRDefault="00F70162">
      <w:pPr>
        <w:rPr>
          <w:sz w:val="24"/>
          <w:szCs w:val="32"/>
        </w:rPr>
      </w:pPr>
    </w:p>
    <w:p w14:paraId="27E6F380" w14:textId="77777777" w:rsidR="007E3858" w:rsidRDefault="007E3858">
      <w:pPr>
        <w:rPr>
          <w:b/>
          <w:bCs/>
          <w:color w:val="FF0000"/>
          <w:sz w:val="24"/>
          <w:szCs w:val="32"/>
        </w:rPr>
      </w:pPr>
    </w:p>
    <w:p w14:paraId="543C2CBE" w14:textId="77777777" w:rsidR="007E3858" w:rsidRDefault="007E3858">
      <w:pPr>
        <w:rPr>
          <w:b/>
          <w:bCs/>
          <w:color w:val="FF0000"/>
          <w:sz w:val="24"/>
          <w:szCs w:val="32"/>
        </w:rPr>
      </w:pPr>
    </w:p>
    <w:p w14:paraId="1F575162" w14:textId="62182B26" w:rsidR="00F70162" w:rsidRDefault="00643F44">
      <w:pPr>
        <w:rPr>
          <w:b/>
          <w:bCs/>
          <w:color w:val="FF0000"/>
          <w:sz w:val="24"/>
          <w:szCs w:val="32"/>
        </w:rPr>
      </w:pPr>
      <w:r>
        <w:rPr>
          <w:rFonts w:hint="eastAsia"/>
          <w:b/>
          <w:bCs/>
          <w:color w:val="FF0000"/>
          <w:sz w:val="24"/>
          <w:szCs w:val="32"/>
        </w:rPr>
        <w:t>第六单元</w:t>
      </w:r>
    </w:p>
    <w:p w14:paraId="0E4952C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 xml:space="preserve">本单元所选编的课文体裁多样，有童话《皇帝的新装》、神话《女娲造人》、寓言《赫耳墨斯和雕像者》《蚊子和狮子》《穿井得一人》《杞人忧天》和诗歌《天上的街市》。这些课文的共同特点是通过虚构的人物、情节、形象来曲折地反映现实，或揭露鞭挞现实生活中的丑恶，或赞美人间真情，表达对美好生活的向往，想象丰富，引人遐思。这些富于想象力的文本，可以激发学生的阅读兴趣，培养联想、想象的能力，引导学生憎恶假恶丑，向往真善美。 </w:t>
      </w:r>
    </w:p>
    <w:p w14:paraId="2DF8D27D"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主要引导学生学习快速阅读，培养其联想和想象的能力。《皇帝的新装》篇幅较长，适合快速阅读的练习，《天上的街市》想象奇特，意象新奇，应充分调动学生的联想、想象能力，《女娲造人》和《寓言四则》可以适当向课外阅读延伸。</w:t>
      </w:r>
    </w:p>
    <w:p w14:paraId="3DAFE279"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写作“发挥联想和想象”是在阅读教学基础上的延伸，意在帮助学生进一步了解联想和想象，深入体会联想和想象在写作中的作用，并在写作实践中大胆运</w:t>
      </w:r>
      <w:r w:rsidRPr="00B90442">
        <w:rPr>
          <w:rFonts w:ascii="宋体" w:hAnsi="宋体" w:hint="eastAsia"/>
          <w:color w:val="FF0000"/>
          <w:sz w:val="24"/>
        </w:rPr>
        <w:lastRenderedPageBreak/>
        <w:t>用。综合性学习“文学部落”旨在指导学生组建一个文学社团，创办一个文学社刊，引导学生为初中三年的文学阅读做好计划和准备。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49"/>
        <w:gridCol w:w="723"/>
        <w:gridCol w:w="4864"/>
      </w:tblGrid>
      <w:tr w:rsidR="00A35702" w:rsidRPr="00B90442" w14:paraId="21AB0D89"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tcPr>
          <w:p w14:paraId="6A74FB7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4E0AB60"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5A1B47DB"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63A08F6C"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110BA942" w14:textId="77777777" w:rsidTr="001054B2">
        <w:trPr>
          <w:jc w:val="center"/>
        </w:trPr>
        <w:tc>
          <w:tcPr>
            <w:tcW w:w="959" w:type="dxa"/>
            <w:vMerge w:val="restart"/>
            <w:tcBorders>
              <w:top w:val="single" w:sz="4" w:space="0" w:color="auto"/>
              <w:left w:val="single" w:sz="4" w:space="0" w:color="auto"/>
              <w:right w:val="single" w:sz="4" w:space="0" w:color="auto"/>
            </w:tcBorders>
            <w:vAlign w:val="center"/>
          </w:tcPr>
          <w:p w14:paraId="3A32F871"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5071DF51"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19.皇帝的新装</w:t>
            </w:r>
          </w:p>
        </w:tc>
        <w:tc>
          <w:tcPr>
            <w:tcW w:w="769" w:type="dxa"/>
            <w:tcBorders>
              <w:top w:val="single" w:sz="4" w:space="0" w:color="auto"/>
              <w:left w:val="single" w:sz="4" w:space="0" w:color="auto"/>
              <w:bottom w:val="single" w:sz="4" w:space="0" w:color="auto"/>
              <w:right w:val="single" w:sz="4" w:space="0" w:color="auto"/>
            </w:tcBorders>
            <w:vAlign w:val="center"/>
          </w:tcPr>
          <w:p w14:paraId="3B90FF37"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449BC430"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1.学习快速阅读，通过抓取关键词语等方法提高阅读速度。</w:t>
            </w:r>
          </w:p>
          <w:p w14:paraId="26C22BC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2.引导学生从课文中体会联想和想象，和写作实践结合起来，充分利用多种方式，培养学生的联想和想象能力。</w:t>
            </w:r>
          </w:p>
          <w:p w14:paraId="0216FA18"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3.朗读现代诗歌，体会诗歌语言的音韵美。</w:t>
            </w:r>
          </w:p>
          <w:p w14:paraId="46851B0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4.背诵</w:t>
            </w:r>
            <w:proofErr w:type="gramStart"/>
            <w:r w:rsidRPr="00B90442">
              <w:rPr>
                <w:rFonts w:ascii="宋体" w:hAnsi="宋体"/>
                <w:color w:val="FF0000"/>
                <w:sz w:val="24"/>
              </w:rPr>
              <w:t>美句美篇</w:t>
            </w:r>
            <w:proofErr w:type="gramEnd"/>
            <w:r w:rsidRPr="00B90442">
              <w:rPr>
                <w:rFonts w:ascii="宋体" w:hAnsi="宋体"/>
                <w:color w:val="FF0000"/>
                <w:sz w:val="24"/>
              </w:rPr>
              <w:t>，积累常见文言实词。</w:t>
            </w:r>
          </w:p>
          <w:p w14:paraId="7B6B7B44"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5.在写作实践中大胆运用联想和想象，使文章内容更丰富，表达更生动。</w:t>
            </w:r>
          </w:p>
          <w:p w14:paraId="6564E3BA"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6.指导学生组建一个文学社团，创办一个文学社刊，引导学生为初中三年的文学阅读做好计划和准备。</w:t>
            </w:r>
          </w:p>
          <w:p w14:paraId="6A813281"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7.用精读</w:t>
            </w:r>
            <w:proofErr w:type="gramStart"/>
            <w:r w:rsidRPr="00B90442">
              <w:rPr>
                <w:rFonts w:ascii="宋体" w:hAnsi="宋体"/>
                <w:color w:val="FF0000"/>
                <w:sz w:val="24"/>
              </w:rPr>
              <w:t>和跳读的</w:t>
            </w:r>
            <w:proofErr w:type="gramEnd"/>
            <w:r w:rsidRPr="00B90442">
              <w:rPr>
                <w:rFonts w:ascii="宋体" w:hAnsi="宋体"/>
                <w:color w:val="FF0000"/>
                <w:sz w:val="24"/>
              </w:rPr>
              <w:t>方法阅读《西游记》。</w:t>
            </w:r>
          </w:p>
          <w:p w14:paraId="797B7A31"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color w:val="FF0000"/>
                <w:sz w:val="24"/>
              </w:rPr>
              <w:t>8.结合诗歌的创作背景，理解其主要内容，感受诗人表达的情感。</w:t>
            </w:r>
          </w:p>
        </w:tc>
      </w:tr>
      <w:tr w:rsidR="00A35702" w:rsidRPr="00B90442" w14:paraId="36514E3C" w14:textId="77777777" w:rsidTr="001054B2">
        <w:trPr>
          <w:jc w:val="center"/>
        </w:trPr>
        <w:tc>
          <w:tcPr>
            <w:tcW w:w="959" w:type="dxa"/>
            <w:vMerge/>
            <w:tcBorders>
              <w:left w:val="single" w:sz="4" w:space="0" w:color="auto"/>
              <w:right w:val="single" w:sz="4" w:space="0" w:color="auto"/>
            </w:tcBorders>
          </w:tcPr>
          <w:p w14:paraId="0768FB68" w14:textId="77777777" w:rsidR="00A35702" w:rsidRPr="00B90442" w:rsidRDefault="00A35702" w:rsidP="001054B2">
            <w:pPr>
              <w:spacing w:line="360" w:lineRule="auto"/>
              <w:jc w:val="center"/>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6181819F"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20.天上的街市</w:t>
            </w:r>
          </w:p>
        </w:tc>
        <w:tc>
          <w:tcPr>
            <w:tcW w:w="769" w:type="dxa"/>
            <w:tcBorders>
              <w:top w:val="single" w:sz="4" w:space="0" w:color="auto"/>
              <w:left w:val="single" w:sz="4" w:space="0" w:color="auto"/>
              <w:bottom w:val="single" w:sz="4" w:space="0" w:color="auto"/>
              <w:right w:val="single" w:sz="4" w:space="0" w:color="auto"/>
            </w:tcBorders>
            <w:vAlign w:val="center"/>
          </w:tcPr>
          <w:p w14:paraId="40569D7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55E46707" w14:textId="77777777" w:rsidR="00A35702" w:rsidRPr="00B90442" w:rsidRDefault="00A35702" w:rsidP="001054B2">
            <w:pPr>
              <w:spacing w:line="360" w:lineRule="auto"/>
              <w:ind w:firstLineChars="200" w:firstLine="482"/>
              <w:jc w:val="center"/>
              <w:rPr>
                <w:rFonts w:ascii="宋体" w:hAnsi="宋体"/>
                <w:b/>
                <w:color w:val="FF0000"/>
                <w:sz w:val="24"/>
              </w:rPr>
            </w:pPr>
          </w:p>
        </w:tc>
      </w:tr>
      <w:tr w:rsidR="00A35702" w:rsidRPr="00B90442" w14:paraId="303D4AA9" w14:textId="77777777" w:rsidTr="001054B2">
        <w:trPr>
          <w:jc w:val="center"/>
        </w:trPr>
        <w:tc>
          <w:tcPr>
            <w:tcW w:w="959" w:type="dxa"/>
            <w:vMerge/>
            <w:tcBorders>
              <w:left w:val="single" w:sz="4" w:space="0" w:color="auto"/>
              <w:right w:val="single" w:sz="4" w:space="0" w:color="auto"/>
            </w:tcBorders>
          </w:tcPr>
          <w:p w14:paraId="683333B4" w14:textId="77777777" w:rsidR="00A35702" w:rsidRPr="00B90442" w:rsidRDefault="00A35702" w:rsidP="001054B2">
            <w:pPr>
              <w:spacing w:line="360" w:lineRule="auto"/>
              <w:jc w:val="center"/>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F536D6A"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21.女娲造人</w:t>
            </w:r>
          </w:p>
        </w:tc>
        <w:tc>
          <w:tcPr>
            <w:tcW w:w="769" w:type="dxa"/>
            <w:tcBorders>
              <w:top w:val="single" w:sz="4" w:space="0" w:color="auto"/>
              <w:left w:val="single" w:sz="4" w:space="0" w:color="auto"/>
              <w:bottom w:val="single" w:sz="4" w:space="0" w:color="auto"/>
              <w:right w:val="single" w:sz="4" w:space="0" w:color="auto"/>
            </w:tcBorders>
            <w:vAlign w:val="center"/>
          </w:tcPr>
          <w:p w14:paraId="0E993A00"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2752D836" w14:textId="77777777" w:rsidR="00A35702" w:rsidRPr="00B90442" w:rsidRDefault="00A35702" w:rsidP="001054B2">
            <w:pPr>
              <w:spacing w:line="360" w:lineRule="auto"/>
              <w:ind w:firstLineChars="200" w:firstLine="482"/>
              <w:jc w:val="center"/>
              <w:rPr>
                <w:rFonts w:ascii="宋体" w:hAnsi="宋体"/>
                <w:b/>
                <w:color w:val="FF0000"/>
                <w:sz w:val="24"/>
              </w:rPr>
            </w:pPr>
          </w:p>
        </w:tc>
      </w:tr>
      <w:tr w:rsidR="00A35702" w:rsidRPr="00B90442" w14:paraId="4603F7A5" w14:textId="77777777" w:rsidTr="001054B2">
        <w:trPr>
          <w:jc w:val="center"/>
        </w:trPr>
        <w:tc>
          <w:tcPr>
            <w:tcW w:w="959" w:type="dxa"/>
            <w:vMerge/>
            <w:tcBorders>
              <w:left w:val="single" w:sz="4" w:space="0" w:color="auto"/>
              <w:bottom w:val="single" w:sz="4" w:space="0" w:color="auto"/>
              <w:right w:val="single" w:sz="4" w:space="0" w:color="auto"/>
            </w:tcBorders>
          </w:tcPr>
          <w:p w14:paraId="3A661454" w14:textId="77777777" w:rsidR="00A35702" w:rsidRPr="00B90442" w:rsidRDefault="00A35702" w:rsidP="001054B2">
            <w:pPr>
              <w:spacing w:line="360" w:lineRule="auto"/>
              <w:jc w:val="center"/>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7926B9AC"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22.寓言四则</w:t>
            </w:r>
          </w:p>
        </w:tc>
        <w:tc>
          <w:tcPr>
            <w:tcW w:w="769" w:type="dxa"/>
            <w:tcBorders>
              <w:top w:val="single" w:sz="4" w:space="0" w:color="auto"/>
              <w:left w:val="single" w:sz="4" w:space="0" w:color="auto"/>
              <w:bottom w:val="single" w:sz="4" w:space="0" w:color="auto"/>
              <w:right w:val="single" w:sz="4" w:space="0" w:color="auto"/>
            </w:tcBorders>
            <w:vAlign w:val="center"/>
          </w:tcPr>
          <w:p w14:paraId="5DADEF8C"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540" w:type="dxa"/>
            <w:vMerge/>
            <w:tcBorders>
              <w:left w:val="single" w:sz="4" w:space="0" w:color="auto"/>
              <w:right w:val="single" w:sz="4" w:space="0" w:color="auto"/>
            </w:tcBorders>
            <w:vAlign w:val="center"/>
          </w:tcPr>
          <w:p w14:paraId="74CBB5A2" w14:textId="77777777" w:rsidR="00A35702" w:rsidRPr="00B90442" w:rsidRDefault="00A35702" w:rsidP="001054B2">
            <w:pPr>
              <w:spacing w:line="360" w:lineRule="auto"/>
              <w:ind w:firstLineChars="200" w:firstLine="482"/>
              <w:jc w:val="center"/>
              <w:rPr>
                <w:rFonts w:ascii="宋体" w:hAnsi="宋体"/>
                <w:b/>
                <w:color w:val="FF0000"/>
                <w:sz w:val="24"/>
              </w:rPr>
            </w:pPr>
          </w:p>
        </w:tc>
      </w:tr>
      <w:tr w:rsidR="00A35702" w:rsidRPr="00B90442" w14:paraId="3D0A7575"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21404F15"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3B269FD0"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color w:val="FF0000"/>
                <w:sz w:val="24"/>
              </w:rPr>
              <w:t>发挥联想和想象</w:t>
            </w:r>
          </w:p>
        </w:tc>
        <w:tc>
          <w:tcPr>
            <w:tcW w:w="769" w:type="dxa"/>
            <w:tcBorders>
              <w:top w:val="single" w:sz="4" w:space="0" w:color="auto"/>
              <w:left w:val="single" w:sz="4" w:space="0" w:color="auto"/>
              <w:bottom w:val="single" w:sz="4" w:space="0" w:color="auto"/>
              <w:right w:val="single" w:sz="4" w:space="0" w:color="auto"/>
            </w:tcBorders>
            <w:vAlign w:val="center"/>
          </w:tcPr>
          <w:p w14:paraId="53CDB778"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16044652"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2952BE3C"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5548CFC9"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综合性学习</w:t>
            </w:r>
          </w:p>
        </w:tc>
        <w:tc>
          <w:tcPr>
            <w:tcW w:w="2303" w:type="dxa"/>
            <w:tcBorders>
              <w:top w:val="single" w:sz="4" w:space="0" w:color="auto"/>
              <w:left w:val="single" w:sz="4" w:space="0" w:color="auto"/>
              <w:bottom w:val="single" w:sz="4" w:space="0" w:color="auto"/>
              <w:right w:val="single" w:sz="4" w:space="0" w:color="auto"/>
            </w:tcBorders>
            <w:vAlign w:val="center"/>
          </w:tcPr>
          <w:p w14:paraId="65583A65"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文学部落</w:t>
            </w:r>
          </w:p>
        </w:tc>
        <w:tc>
          <w:tcPr>
            <w:tcW w:w="769" w:type="dxa"/>
            <w:tcBorders>
              <w:top w:val="single" w:sz="4" w:space="0" w:color="auto"/>
              <w:left w:val="single" w:sz="4" w:space="0" w:color="auto"/>
              <w:bottom w:val="single" w:sz="4" w:space="0" w:color="auto"/>
              <w:right w:val="single" w:sz="4" w:space="0" w:color="auto"/>
            </w:tcBorders>
            <w:vAlign w:val="center"/>
          </w:tcPr>
          <w:p w14:paraId="04C50F8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16F0A766"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6964FE6E"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6658D6E4"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名著导读</w:t>
            </w:r>
          </w:p>
        </w:tc>
        <w:tc>
          <w:tcPr>
            <w:tcW w:w="2303" w:type="dxa"/>
            <w:tcBorders>
              <w:top w:val="single" w:sz="4" w:space="0" w:color="auto"/>
              <w:left w:val="single" w:sz="4" w:space="0" w:color="auto"/>
              <w:bottom w:val="single" w:sz="4" w:space="0" w:color="auto"/>
              <w:right w:val="single" w:sz="4" w:space="0" w:color="auto"/>
            </w:tcBorders>
            <w:vAlign w:val="center"/>
          </w:tcPr>
          <w:p w14:paraId="7938D386"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西游记</w:t>
            </w:r>
            <w:r w:rsidRPr="00B90442">
              <w:rPr>
                <w:rFonts w:ascii="宋体" w:hAnsi="宋体" w:hint="eastAsia"/>
                <w:color w:val="FF0000"/>
                <w:sz w:val="24"/>
              </w:rPr>
              <w:t xml:space="preserve"> </w:t>
            </w:r>
            <w:r w:rsidRPr="00B90442">
              <w:rPr>
                <w:rFonts w:ascii="宋体" w:hAnsi="宋体"/>
                <w:color w:val="FF0000"/>
                <w:sz w:val="24"/>
              </w:rPr>
              <w:t>精读</w:t>
            </w:r>
            <w:proofErr w:type="gramStart"/>
            <w:r w:rsidRPr="00B90442">
              <w:rPr>
                <w:rFonts w:ascii="宋体" w:hAnsi="宋体"/>
                <w:color w:val="FF0000"/>
                <w:sz w:val="24"/>
              </w:rPr>
              <w:t>和跳读</w:t>
            </w:r>
            <w:proofErr w:type="gramEnd"/>
          </w:p>
        </w:tc>
        <w:tc>
          <w:tcPr>
            <w:tcW w:w="769" w:type="dxa"/>
            <w:tcBorders>
              <w:top w:val="single" w:sz="4" w:space="0" w:color="auto"/>
              <w:left w:val="single" w:sz="4" w:space="0" w:color="auto"/>
              <w:bottom w:val="single" w:sz="4" w:space="0" w:color="auto"/>
              <w:right w:val="single" w:sz="4" w:space="0" w:color="auto"/>
            </w:tcBorders>
            <w:vAlign w:val="center"/>
          </w:tcPr>
          <w:p w14:paraId="1417AEB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3</w:t>
            </w:r>
          </w:p>
        </w:tc>
        <w:tc>
          <w:tcPr>
            <w:tcW w:w="5540" w:type="dxa"/>
            <w:vMerge/>
            <w:tcBorders>
              <w:left w:val="single" w:sz="4" w:space="0" w:color="auto"/>
              <w:right w:val="single" w:sz="4" w:space="0" w:color="auto"/>
            </w:tcBorders>
            <w:vAlign w:val="center"/>
          </w:tcPr>
          <w:p w14:paraId="6B95B59B"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B90442" w:rsidRPr="00B90442" w14:paraId="636CE15F"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6281BD5E"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264A9F35"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课外古诗词诵读</w:t>
            </w:r>
          </w:p>
        </w:tc>
        <w:tc>
          <w:tcPr>
            <w:tcW w:w="769" w:type="dxa"/>
            <w:tcBorders>
              <w:top w:val="single" w:sz="4" w:space="0" w:color="auto"/>
              <w:left w:val="single" w:sz="4" w:space="0" w:color="auto"/>
              <w:bottom w:val="single" w:sz="4" w:space="0" w:color="auto"/>
              <w:right w:val="single" w:sz="4" w:space="0" w:color="auto"/>
            </w:tcBorders>
            <w:vAlign w:val="center"/>
          </w:tcPr>
          <w:p w14:paraId="17CA88DA"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4FF0C971"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70191BB8" w14:textId="77777777" w:rsidR="00A35702" w:rsidRPr="00B90442" w:rsidRDefault="00A35702">
      <w:pPr>
        <w:rPr>
          <w:b/>
          <w:bCs/>
          <w:color w:val="FF0000"/>
          <w:sz w:val="24"/>
          <w:szCs w:val="32"/>
        </w:rPr>
      </w:pPr>
    </w:p>
    <w:p w14:paraId="73D9DEFD" w14:textId="49ABA94F" w:rsidR="00F70162" w:rsidRPr="007E3858" w:rsidRDefault="00643F44" w:rsidP="00B90442">
      <w:pPr>
        <w:jc w:val="center"/>
        <w:rPr>
          <w:b/>
          <w:bCs/>
          <w:sz w:val="28"/>
          <w:szCs w:val="36"/>
        </w:rPr>
      </w:pPr>
      <w:r w:rsidRPr="007E3858">
        <w:rPr>
          <w:rFonts w:hint="eastAsia"/>
          <w:b/>
          <w:bCs/>
          <w:sz w:val="28"/>
          <w:szCs w:val="36"/>
        </w:rPr>
        <w:t>导语</w:t>
      </w:r>
    </w:p>
    <w:p w14:paraId="084C72B5" w14:textId="77777777" w:rsidR="00F70162" w:rsidRPr="007E3858" w:rsidRDefault="00643F44">
      <w:pPr>
        <w:numPr>
          <w:ilvl w:val="0"/>
          <w:numId w:val="6"/>
        </w:numPr>
        <w:rPr>
          <w:sz w:val="24"/>
          <w:szCs w:val="32"/>
        </w:rPr>
      </w:pPr>
      <w:r w:rsidRPr="007E3858">
        <w:rPr>
          <w:rFonts w:hint="eastAsia"/>
          <w:sz w:val="24"/>
          <w:szCs w:val="32"/>
        </w:rPr>
        <w:t>学习快速阅读，增加注意的广度，寻找关键词语以带动整体阅读</w:t>
      </w:r>
    </w:p>
    <w:p w14:paraId="77D93D14" w14:textId="77777777" w:rsidR="00F70162" w:rsidRPr="007E3858" w:rsidRDefault="00643F44">
      <w:pPr>
        <w:numPr>
          <w:ilvl w:val="0"/>
          <w:numId w:val="6"/>
        </w:numPr>
        <w:rPr>
          <w:sz w:val="24"/>
          <w:szCs w:val="32"/>
        </w:rPr>
      </w:pPr>
      <w:r w:rsidRPr="007E3858">
        <w:rPr>
          <w:rFonts w:hint="eastAsia"/>
          <w:sz w:val="24"/>
          <w:szCs w:val="32"/>
        </w:rPr>
        <w:t>发挥主动性和积极性，调动想象和联想，把握作者的思路，深入理解课文</w:t>
      </w:r>
    </w:p>
    <w:p w14:paraId="6409125D" w14:textId="77777777" w:rsidR="00F70162" w:rsidRPr="007E3858" w:rsidRDefault="00643F44">
      <w:pPr>
        <w:numPr>
          <w:ilvl w:val="0"/>
          <w:numId w:val="6"/>
        </w:numPr>
        <w:rPr>
          <w:sz w:val="24"/>
          <w:szCs w:val="32"/>
        </w:rPr>
      </w:pPr>
      <w:r w:rsidRPr="007E3858">
        <w:rPr>
          <w:rFonts w:hint="eastAsia"/>
          <w:sz w:val="24"/>
          <w:szCs w:val="32"/>
        </w:rPr>
        <w:t>引发学生用思考的眼光看待世界</w:t>
      </w:r>
    </w:p>
    <w:p w14:paraId="4B125B6B" w14:textId="56EC7E07" w:rsidR="00F70162" w:rsidRPr="007E3858" w:rsidRDefault="00643F44" w:rsidP="00B90442">
      <w:pPr>
        <w:jc w:val="center"/>
        <w:rPr>
          <w:b/>
          <w:bCs/>
          <w:sz w:val="28"/>
          <w:szCs w:val="36"/>
        </w:rPr>
      </w:pPr>
      <w:r w:rsidRPr="007E3858">
        <w:rPr>
          <w:rFonts w:hint="eastAsia"/>
          <w:b/>
          <w:bCs/>
          <w:sz w:val="28"/>
          <w:szCs w:val="36"/>
        </w:rPr>
        <w:t>课文</w:t>
      </w:r>
    </w:p>
    <w:p w14:paraId="1A49E559" w14:textId="77777777" w:rsidR="00F70162" w:rsidRDefault="00643F44">
      <w:pPr>
        <w:rPr>
          <w:sz w:val="24"/>
          <w:szCs w:val="32"/>
        </w:rPr>
      </w:pPr>
      <w:r>
        <w:rPr>
          <w:rFonts w:hint="eastAsia"/>
          <w:sz w:val="24"/>
          <w:szCs w:val="32"/>
        </w:rPr>
        <w:t>皇帝的新装</w:t>
      </w:r>
    </w:p>
    <w:p w14:paraId="1FF05A21" w14:textId="77777777" w:rsidR="00F70162" w:rsidRDefault="00643F44">
      <w:pPr>
        <w:rPr>
          <w:sz w:val="24"/>
          <w:szCs w:val="32"/>
        </w:rPr>
      </w:pPr>
      <w:r>
        <w:rPr>
          <w:rFonts w:hint="eastAsia"/>
          <w:sz w:val="24"/>
          <w:szCs w:val="32"/>
        </w:rPr>
        <w:t>天上的街市</w:t>
      </w:r>
      <w:r>
        <w:rPr>
          <w:rFonts w:hint="eastAsia"/>
          <w:sz w:val="24"/>
          <w:szCs w:val="32"/>
        </w:rPr>
        <w:t>[</w:t>
      </w:r>
      <w:r>
        <w:rPr>
          <w:rFonts w:hint="eastAsia"/>
          <w:sz w:val="24"/>
          <w:szCs w:val="32"/>
        </w:rPr>
        <w:t>郭沫若</w:t>
      </w:r>
      <w:r>
        <w:rPr>
          <w:rFonts w:hint="eastAsia"/>
          <w:sz w:val="24"/>
          <w:szCs w:val="32"/>
        </w:rPr>
        <w:t>]</w:t>
      </w:r>
    </w:p>
    <w:p w14:paraId="62BE72D0" w14:textId="77777777" w:rsidR="00F70162" w:rsidRDefault="00643F44">
      <w:pPr>
        <w:rPr>
          <w:sz w:val="24"/>
          <w:szCs w:val="32"/>
        </w:rPr>
      </w:pPr>
      <w:r>
        <w:rPr>
          <w:rFonts w:hint="eastAsia"/>
          <w:sz w:val="24"/>
          <w:szCs w:val="32"/>
        </w:rPr>
        <w:t>女娲造人</w:t>
      </w:r>
      <w:r>
        <w:rPr>
          <w:rFonts w:hint="eastAsia"/>
          <w:sz w:val="24"/>
          <w:szCs w:val="32"/>
        </w:rPr>
        <w:t>[</w:t>
      </w:r>
      <w:r>
        <w:rPr>
          <w:rFonts w:hint="eastAsia"/>
          <w:sz w:val="24"/>
          <w:szCs w:val="32"/>
        </w:rPr>
        <w:t>袁珂</w:t>
      </w:r>
      <w:r>
        <w:rPr>
          <w:rFonts w:hint="eastAsia"/>
          <w:sz w:val="24"/>
          <w:szCs w:val="32"/>
        </w:rPr>
        <w:t>]</w:t>
      </w:r>
    </w:p>
    <w:p w14:paraId="3F4772B3" w14:textId="77777777" w:rsidR="00F70162" w:rsidRDefault="00643F44">
      <w:pPr>
        <w:rPr>
          <w:sz w:val="24"/>
          <w:szCs w:val="32"/>
        </w:rPr>
      </w:pPr>
      <w:r>
        <w:rPr>
          <w:rFonts w:hint="eastAsia"/>
          <w:sz w:val="24"/>
          <w:szCs w:val="32"/>
        </w:rPr>
        <w:t>寓言四则（赫尔墨斯和雕像者）</w:t>
      </w:r>
    </w:p>
    <w:p w14:paraId="0064A041" w14:textId="0494D5C7" w:rsidR="00F70162" w:rsidRDefault="00F70162">
      <w:pPr>
        <w:rPr>
          <w:sz w:val="24"/>
          <w:szCs w:val="32"/>
        </w:rPr>
      </w:pPr>
    </w:p>
    <w:p w14:paraId="5CD9DDC7" w14:textId="77777777" w:rsidR="00A35702" w:rsidRDefault="00A35702">
      <w:pPr>
        <w:rPr>
          <w:sz w:val="24"/>
          <w:szCs w:val="32"/>
        </w:rPr>
      </w:pPr>
    </w:p>
    <w:p w14:paraId="7E5C6E5C" w14:textId="77777777" w:rsidR="007E3858" w:rsidRDefault="007E3858">
      <w:pPr>
        <w:jc w:val="center"/>
        <w:rPr>
          <w:b/>
          <w:bCs/>
          <w:sz w:val="32"/>
          <w:szCs w:val="40"/>
        </w:rPr>
      </w:pPr>
    </w:p>
    <w:p w14:paraId="2F649237" w14:textId="238D49FF" w:rsidR="00F70162" w:rsidRDefault="00643F44">
      <w:pPr>
        <w:jc w:val="center"/>
        <w:rPr>
          <w:b/>
          <w:bCs/>
          <w:sz w:val="32"/>
          <w:szCs w:val="40"/>
        </w:rPr>
      </w:pPr>
      <w:r>
        <w:rPr>
          <w:rFonts w:hint="eastAsia"/>
          <w:b/>
          <w:bCs/>
          <w:sz w:val="32"/>
          <w:szCs w:val="40"/>
        </w:rPr>
        <w:lastRenderedPageBreak/>
        <w:t>七年级下册</w:t>
      </w:r>
    </w:p>
    <w:p w14:paraId="404A0F17" w14:textId="627716EF" w:rsidR="00F70162" w:rsidRDefault="00643F44">
      <w:pPr>
        <w:rPr>
          <w:b/>
          <w:bCs/>
          <w:color w:val="FF0000"/>
          <w:sz w:val="24"/>
          <w:szCs w:val="32"/>
        </w:rPr>
      </w:pPr>
      <w:r>
        <w:rPr>
          <w:rFonts w:hint="eastAsia"/>
          <w:b/>
          <w:bCs/>
          <w:color w:val="FF0000"/>
          <w:sz w:val="24"/>
          <w:szCs w:val="32"/>
        </w:rPr>
        <w:t>第一单元</w:t>
      </w:r>
    </w:p>
    <w:p w14:paraId="5C4C822F"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 xml:space="preserve">本单元所涉及的都是历史上做出杰出贡献的人物。了解这些杰出人物的经历，认识他们所做的贡献，感受他们的崇高品格，学习他们良好的习惯和治学方法是非常有益的。杨振宁的《邓稼先》以小标题的形式，从不同方面展示了邓稼先先生的性格特点及优秀品德。臧克家的《说和做——记闻一多先生言行片段》透过闻一多先生的言行片段，让我们看到了一个对学术严谨、对革命无畏的学者、战士形象。萧红的《回忆鲁迅先生》（节选）回忆了伟大文学家鲁迅先生的日常生活细节，用朴实无华的语言真实地写出了一位幽默、爽朗、平易近人、关爱他人的鲁迅先生形象。节选自《资治通鉴》的《孙权劝学》一文，采用人物对话的方式，刻画了三位不同性格特点的人物，同时启发我们要用发展的眼光看待事物。这些文章人文内涵丰富，各有侧重地写出了名人的品格、气质，值得细细揣摩。在篇章结构、语言形式等方面，也都各有特色，可供研读、积累。 </w:t>
      </w:r>
    </w:p>
    <w:p w14:paraId="7E2B1C4A"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阅读这一组写人的文章，要学习作者是如何通过选取典型材料，运用多种描写方法和写作手法突出人物的精神品质，要在立足于把握课文思想内涵的基础上，结合人物生平及其所处时代，通过细节描写，把握人物特征，理解人物的思想感情，从而激发自己追求理想的渴望。另外，本单元主要学习精读，要在通览全篇、了解大意的基础上，把握文章关键语句或段落，字斟句酌，揣摩品味其含义和表达的妙处。</w:t>
      </w:r>
    </w:p>
    <w:p w14:paraId="56E92D3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本单元写作训练“写出人物的精神”要引导学生选取典型的能表现人物精神的细节，运用多种描写方法与表现手法来揭示与突出人物精神，塑造出有灵魂的人物形象，让笔下的人物更鲜活，富有个性。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287"/>
        <w:gridCol w:w="672"/>
        <w:gridCol w:w="4679"/>
      </w:tblGrid>
      <w:tr w:rsidR="00A35702" w:rsidRPr="00B90442" w14:paraId="51A06D13" w14:textId="77777777" w:rsidTr="001054B2">
        <w:tc>
          <w:tcPr>
            <w:tcW w:w="959" w:type="dxa"/>
            <w:shd w:val="clear" w:color="auto" w:fill="auto"/>
          </w:tcPr>
          <w:p w14:paraId="0568AA3E"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分类</w:t>
            </w:r>
          </w:p>
        </w:tc>
        <w:tc>
          <w:tcPr>
            <w:tcW w:w="2551" w:type="dxa"/>
            <w:shd w:val="clear" w:color="auto" w:fill="auto"/>
          </w:tcPr>
          <w:p w14:paraId="1B57D249"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09" w:type="dxa"/>
            <w:shd w:val="clear" w:color="auto" w:fill="auto"/>
          </w:tcPr>
          <w:p w14:paraId="132AF21F"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课时</w:t>
            </w:r>
          </w:p>
        </w:tc>
        <w:tc>
          <w:tcPr>
            <w:tcW w:w="5352" w:type="dxa"/>
            <w:shd w:val="clear" w:color="auto" w:fill="auto"/>
          </w:tcPr>
          <w:p w14:paraId="71973A31"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4E616EA8" w14:textId="77777777" w:rsidTr="001054B2">
        <w:tc>
          <w:tcPr>
            <w:tcW w:w="959" w:type="dxa"/>
            <w:vMerge w:val="restart"/>
            <w:shd w:val="clear" w:color="auto" w:fill="auto"/>
            <w:vAlign w:val="center"/>
          </w:tcPr>
          <w:p w14:paraId="128554B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阅读</w:t>
            </w:r>
          </w:p>
        </w:tc>
        <w:tc>
          <w:tcPr>
            <w:tcW w:w="2551" w:type="dxa"/>
            <w:shd w:val="clear" w:color="auto" w:fill="auto"/>
            <w:vAlign w:val="center"/>
          </w:tcPr>
          <w:p w14:paraId="20107A2E"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1.邓稼先</w:t>
            </w:r>
          </w:p>
        </w:tc>
        <w:tc>
          <w:tcPr>
            <w:tcW w:w="709" w:type="dxa"/>
            <w:shd w:val="clear" w:color="auto" w:fill="auto"/>
            <w:vAlign w:val="center"/>
          </w:tcPr>
          <w:p w14:paraId="332BEDEF"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8"/>
              </w:rPr>
              <w:t>2</w:t>
            </w:r>
          </w:p>
        </w:tc>
        <w:tc>
          <w:tcPr>
            <w:tcW w:w="5352" w:type="dxa"/>
            <w:vMerge w:val="restart"/>
            <w:shd w:val="clear" w:color="auto" w:fill="auto"/>
            <w:vAlign w:val="center"/>
          </w:tcPr>
          <w:p w14:paraId="3753BEA5"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积累生字词和文言词语。</w:t>
            </w:r>
          </w:p>
          <w:p w14:paraId="22C58B19"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了解课文所涉及的杰出人物的成就和襟怀，把握课文的思想内涵。</w:t>
            </w:r>
          </w:p>
          <w:p w14:paraId="0F75F8AE"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学习精读方法，注意把握关键语段，揣摩其含义和表达的妙处。</w:t>
            </w:r>
          </w:p>
          <w:p w14:paraId="3BD1E056"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lastRenderedPageBreak/>
              <w:t>通过对细节描写的分析，把握人物特征，理解人物的思想感情。</w:t>
            </w:r>
          </w:p>
          <w:p w14:paraId="7D9814C3"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学习运用具体的描写、叙议结合等手法来表现人物精神。</w:t>
            </w:r>
          </w:p>
        </w:tc>
      </w:tr>
      <w:tr w:rsidR="00A35702" w:rsidRPr="00B90442" w14:paraId="07D97586" w14:textId="77777777" w:rsidTr="001054B2">
        <w:tc>
          <w:tcPr>
            <w:tcW w:w="959" w:type="dxa"/>
            <w:vMerge/>
            <w:shd w:val="clear" w:color="auto" w:fill="auto"/>
            <w:vAlign w:val="center"/>
          </w:tcPr>
          <w:p w14:paraId="0ADEF994" w14:textId="77777777" w:rsidR="00A35702" w:rsidRPr="00B90442" w:rsidRDefault="00A35702" w:rsidP="001054B2">
            <w:pPr>
              <w:spacing w:line="360" w:lineRule="auto"/>
              <w:jc w:val="center"/>
              <w:rPr>
                <w:rFonts w:ascii="宋体" w:hAnsi="宋体"/>
                <w:b/>
                <w:color w:val="FF0000"/>
                <w:sz w:val="28"/>
                <w:szCs w:val="28"/>
              </w:rPr>
            </w:pPr>
          </w:p>
        </w:tc>
        <w:tc>
          <w:tcPr>
            <w:tcW w:w="2551" w:type="dxa"/>
            <w:shd w:val="clear" w:color="auto" w:fill="auto"/>
            <w:vAlign w:val="center"/>
          </w:tcPr>
          <w:p w14:paraId="27194E60"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2.说和做——记闻一多先生言行片段</w:t>
            </w:r>
          </w:p>
        </w:tc>
        <w:tc>
          <w:tcPr>
            <w:tcW w:w="709" w:type="dxa"/>
            <w:shd w:val="clear" w:color="auto" w:fill="auto"/>
            <w:vAlign w:val="center"/>
          </w:tcPr>
          <w:p w14:paraId="10E087C7"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5352" w:type="dxa"/>
            <w:vMerge/>
            <w:shd w:val="clear" w:color="auto" w:fill="auto"/>
            <w:vAlign w:val="center"/>
          </w:tcPr>
          <w:p w14:paraId="10C59B09" w14:textId="77777777" w:rsidR="00A35702" w:rsidRPr="00B90442" w:rsidRDefault="00A35702" w:rsidP="001054B2">
            <w:pPr>
              <w:spacing w:line="360" w:lineRule="auto"/>
              <w:rPr>
                <w:rFonts w:ascii="宋体" w:hAnsi="宋体"/>
                <w:color w:val="FF0000"/>
                <w:sz w:val="28"/>
                <w:szCs w:val="28"/>
              </w:rPr>
            </w:pPr>
          </w:p>
        </w:tc>
      </w:tr>
      <w:tr w:rsidR="00A35702" w:rsidRPr="00B90442" w14:paraId="653210A4" w14:textId="77777777" w:rsidTr="001054B2">
        <w:tc>
          <w:tcPr>
            <w:tcW w:w="959" w:type="dxa"/>
            <w:vMerge/>
            <w:shd w:val="clear" w:color="auto" w:fill="auto"/>
            <w:vAlign w:val="center"/>
          </w:tcPr>
          <w:p w14:paraId="3C7E5392" w14:textId="77777777" w:rsidR="00A35702" w:rsidRPr="00B90442" w:rsidRDefault="00A35702" w:rsidP="001054B2">
            <w:pPr>
              <w:spacing w:line="360" w:lineRule="auto"/>
              <w:jc w:val="center"/>
              <w:rPr>
                <w:rFonts w:ascii="宋体" w:hAnsi="宋体"/>
                <w:b/>
                <w:color w:val="FF0000"/>
                <w:sz w:val="24"/>
              </w:rPr>
            </w:pPr>
          </w:p>
        </w:tc>
        <w:tc>
          <w:tcPr>
            <w:tcW w:w="2551" w:type="dxa"/>
            <w:shd w:val="clear" w:color="auto" w:fill="auto"/>
            <w:vAlign w:val="center"/>
          </w:tcPr>
          <w:p w14:paraId="5558E33A"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3.回忆鲁迅先生（节选）</w:t>
            </w:r>
          </w:p>
        </w:tc>
        <w:tc>
          <w:tcPr>
            <w:tcW w:w="709" w:type="dxa"/>
            <w:shd w:val="clear" w:color="auto" w:fill="auto"/>
            <w:vAlign w:val="center"/>
          </w:tcPr>
          <w:p w14:paraId="4E120415"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1</w:t>
            </w:r>
          </w:p>
        </w:tc>
        <w:tc>
          <w:tcPr>
            <w:tcW w:w="5352" w:type="dxa"/>
            <w:vMerge/>
            <w:shd w:val="clear" w:color="auto" w:fill="auto"/>
            <w:vAlign w:val="center"/>
          </w:tcPr>
          <w:p w14:paraId="24337591" w14:textId="77777777" w:rsidR="00A35702" w:rsidRPr="00B90442" w:rsidRDefault="00A35702" w:rsidP="001054B2">
            <w:pPr>
              <w:spacing w:line="360" w:lineRule="auto"/>
              <w:rPr>
                <w:rFonts w:ascii="宋体" w:hAnsi="宋体"/>
                <w:color w:val="FF0000"/>
                <w:sz w:val="28"/>
                <w:szCs w:val="28"/>
              </w:rPr>
            </w:pPr>
          </w:p>
        </w:tc>
      </w:tr>
      <w:tr w:rsidR="00A35702" w:rsidRPr="00B90442" w14:paraId="1647D34B" w14:textId="77777777" w:rsidTr="001054B2">
        <w:tc>
          <w:tcPr>
            <w:tcW w:w="959" w:type="dxa"/>
            <w:vMerge/>
            <w:shd w:val="clear" w:color="auto" w:fill="auto"/>
            <w:vAlign w:val="center"/>
          </w:tcPr>
          <w:p w14:paraId="4CB56308" w14:textId="77777777" w:rsidR="00A35702" w:rsidRPr="00B90442" w:rsidRDefault="00A35702" w:rsidP="001054B2">
            <w:pPr>
              <w:spacing w:line="360" w:lineRule="auto"/>
              <w:rPr>
                <w:rFonts w:ascii="宋体" w:hAnsi="宋体"/>
                <w:b/>
                <w:color w:val="FF0000"/>
                <w:sz w:val="28"/>
                <w:szCs w:val="28"/>
              </w:rPr>
            </w:pPr>
          </w:p>
        </w:tc>
        <w:tc>
          <w:tcPr>
            <w:tcW w:w="2551" w:type="dxa"/>
            <w:shd w:val="clear" w:color="auto" w:fill="auto"/>
            <w:vAlign w:val="center"/>
          </w:tcPr>
          <w:p w14:paraId="65A5029F"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4.孙权劝学</w:t>
            </w:r>
          </w:p>
        </w:tc>
        <w:tc>
          <w:tcPr>
            <w:tcW w:w="709" w:type="dxa"/>
            <w:shd w:val="clear" w:color="auto" w:fill="auto"/>
            <w:vAlign w:val="center"/>
          </w:tcPr>
          <w:p w14:paraId="06626A01"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5352" w:type="dxa"/>
            <w:vMerge/>
            <w:shd w:val="clear" w:color="auto" w:fill="auto"/>
            <w:vAlign w:val="center"/>
          </w:tcPr>
          <w:p w14:paraId="08894C7C" w14:textId="77777777" w:rsidR="00A35702" w:rsidRPr="00B90442" w:rsidRDefault="00A35702" w:rsidP="001054B2">
            <w:pPr>
              <w:spacing w:line="360" w:lineRule="auto"/>
              <w:rPr>
                <w:rFonts w:ascii="宋体" w:hAnsi="宋体"/>
                <w:color w:val="FF0000"/>
                <w:sz w:val="28"/>
                <w:szCs w:val="28"/>
              </w:rPr>
            </w:pPr>
          </w:p>
        </w:tc>
      </w:tr>
      <w:tr w:rsidR="00A35702" w:rsidRPr="00B90442" w14:paraId="16F69052" w14:textId="77777777" w:rsidTr="001054B2">
        <w:trPr>
          <w:trHeight w:val="946"/>
        </w:trPr>
        <w:tc>
          <w:tcPr>
            <w:tcW w:w="959" w:type="dxa"/>
            <w:shd w:val="clear" w:color="auto" w:fill="auto"/>
            <w:vAlign w:val="center"/>
          </w:tcPr>
          <w:p w14:paraId="5C819818"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t>写作</w:t>
            </w:r>
          </w:p>
        </w:tc>
        <w:tc>
          <w:tcPr>
            <w:tcW w:w="2551" w:type="dxa"/>
            <w:shd w:val="clear" w:color="auto" w:fill="auto"/>
            <w:vAlign w:val="center"/>
          </w:tcPr>
          <w:p w14:paraId="72B4C53B"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写出人物的精神</w:t>
            </w:r>
          </w:p>
        </w:tc>
        <w:tc>
          <w:tcPr>
            <w:tcW w:w="709" w:type="dxa"/>
            <w:shd w:val="clear" w:color="auto" w:fill="auto"/>
            <w:vAlign w:val="center"/>
          </w:tcPr>
          <w:p w14:paraId="1BFF5395" w14:textId="77777777" w:rsidR="00A35702" w:rsidRPr="00B90442" w:rsidRDefault="00A35702" w:rsidP="001054B2">
            <w:pPr>
              <w:spacing w:line="360" w:lineRule="auto"/>
              <w:jc w:val="center"/>
              <w:rPr>
                <w:rFonts w:ascii="宋体" w:hAnsi="宋体"/>
                <w:color w:val="FF0000"/>
                <w:sz w:val="24"/>
                <w:szCs w:val="28"/>
              </w:rPr>
            </w:pPr>
            <w:r w:rsidRPr="00B90442">
              <w:rPr>
                <w:rFonts w:ascii="宋体" w:hAnsi="宋体" w:hint="eastAsia"/>
                <w:color w:val="FF0000"/>
                <w:sz w:val="24"/>
                <w:szCs w:val="28"/>
              </w:rPr>
              <w:t>2</w:t>
            </w:r>
          </w:p>
        </w:tc>
        <w:tc>
          <w:tcPr>
            <w:tcW w:w="5352" w:type="dxa"/>
            <w:vMerge/>
            <w:shd w:val="clear" w:color="auto" w:fill="auto"/>
            <w:vAlign w:val="center"/>
          </w:tcPr>
          <w:p w14:paraId="2D364B61" w14:textId="77777777" w:rsidR="00A35702" w:rsidRPr="00B90442" w:rsidRDefault="00A35702" w:rsidP="001054B2">
            <w:pPr>
              <w:spacing w:line="360" w:lineRule="auto"/>
              <w:rPr>
                <w:rFonts w:ascii="宋体" w:hAnsi="宋体"/>
                <w:color w:val="FF0000"/>
                <w:sz w:val="24"/>
                <w:szCs w:val="28"/>
              </w:rPr>
            </w:pPr>
          </w:p>
        </w:tc>
      </w:tr>
    </w:tbl>
    <w:p w14:paraId="0DB7B94D" w14:textId="77777777" w:rsidR="00A35702" w:rsidRPr="00B90442" w:rsidRDefault="00A35702">
      <w:pPr>
        <w:rPr>
          <w:b/>
          <w:bCs/>
          <w:color w:val="FF0000"/>
          <w:sz w:val="24"/>
          <w:szCs w:val="32"/>
        </w:rPr>
      </w:pPr>
    </w:p>
    <w:p w14:paraId="7431B5AD" w14:textId="598B2293" w:rsidR="00F70162" w:rsidRPr="007E3858" w:rsidRDefault="00643F44" w:rsidP="00B90442">
      <w:pPr>
        <w:jc w:val="center"/>
        <w:rPr>
          <w:sz w:val="24"/>
          <w:szCs w:val="32"/>
        </w:rPr>
      </w:pPr>
      <w:r w:rsidRPr="007E3858">
        <w:rPr>
          <w:rFonts w:hint="eastAsia"/>
          <w:b/>
          <w:bCs/>
          <w:sz w:val="28"/>
          <w:szCs w:val="36"/>
        </w:rPr>
        <w:t>导语</w:t>
      </w:r>
    </w:p>
    <w:p w14:paraId="3213A343" w14:textId="77777777" w:rsidR="00F70162" w:rsidRPr="007E3858" w:rsidRDefault="00643F44">
      <w:pPr>
        <w:numPr>
          <w:ilvl w:val="0"/>
          <w:numId w:val="7"/>
        </w:numPr>
        <w:rPr>
          <w:sz w:val="24"/>
          <w:szCs w:val="32"/>
        </w:rPr>
      </w:pPr>
      <w:r w:rsidRPr="007E3858">
        <w:rPr>
          <w:rFonts w:hint="eastAsia"/>
          <w:sz w:val="24"/>
          <w:szCs w:val="32"/>
        </w:rPr>
        <w:t>学习精读，在了解全文大意的基础上，把握关键语句或段落，斟酌词句，揣摩品味其含义和表达的妙处</w:t>
      </w:r>
    </w:p>
    <w:p w14:paraId="366B0D18" w14:textId="77777777" w:rsidR="00F70162" w:rsidRPr="007E3858" w:rsidRDefault="00643F44">
      <w:pPr>
        <w:numPr>
          <w:ilvl w:val="0"/>
          <w:numId w:val="7"/>
        </w:numPr>
        <w:rPr>
          <w:sz w:val="24"/>
          <w:szCs w:val="32"/>
        </w:rPr>
      </w:pPr>
      <w:r w:rsidRPr="007E3858">
        <w:rPr>
          <w:rFonts w:hint="eastAsia"/>
          <w:sz w:val="24"/>
          <w:szCs w:val="32"/>
        </w:rPr>
        <w:t>知人论世，注意细节描写，把握人物特征，理解思想感情</w:t>
      </w:r>
    </w:p>
    <w:p w14:paraId="43E21DB2" w14:textId="77777777" w:rsidR="00F70162" w:rsidRPr="007E3858" w:rsidRDefault="00643F44">
      <w:pPr>
        <w:numPr>
          <w:ilvl w:val="0"/>
          <w:numId w:val="7"/>
        </w:numPr>
        <w:rPr>
          <w:sz w:val="24"/>
          <w:szCs w:val="32"/>
        </w:rPr>
      </w:pPr>
      <w:r w:rsidRPr="007E3858">
        <w:rPr>
          <w:rFonts w:hint="eastAsia"/>
          <w:sz w:val="24"/>
          <w:szCs w:val="32"/>
        </w:rPr>
        <w:t>引导追求理想对未来充满希望</w:t>
      </w:r>
    </w:p>
    <w:p w14:paraId="549A168C" w14:textId="49BA4A4D" w:rsidR="00F70162" w:rsidRPr="007E3858" w:rsidRDefault="00643F44" w:rsidP="00B90442">
      <w:pPr>
        <w:jc w:val="center"/>
        <w:rPr>
          <w:b/>
          <w:bCs/>
          <w:sz w:val="28"/>
          <w:szCs w:val="36"/>
        </w:rPr>
      </w:pPr>
      <w:r w:rsidRPr="007E3858">
        <w:rPr>
          <w:rFonts w:hint="eastAsia"/>
          <w:b/>
          <w:bCs/>
          <w:sz w:val="28"/>
          <w:szCs w:val="36"/>
        </w:rPr>
        <w:t>课文</w:t>
      </w:r>
    </w:p>
    <w:p w14:paraId="365FCD61" w14:textId="77777777" w:rsidR="00F70162" w:rsidRDefault="00643F44">
      <w:pPr>
        <w:rPr>
          <w:sz w:val="24"/>
          <w:szCs w:val="32"/>
        </w:rPr>
      </w:pPr>
      <w:r>
        <w:rPr>
          <w:rFonts w:hint="eastAsia"/>
          <w:sz w:val="24"/>
          <w:szCs w:val="32"/>
        </w:rPr>
        <w:t>邓稼先</w:t>
      </w:r>
      <w:r>
        <w:rPr>
          <w:rFonts w:hint="eastAsia"/>
          <w:sz w:val="24"/>
          <w:szCs w:val="32"/>
        </w:rPr>
        <w:t>[</w:t>
      </w:r>
      <w:r>
        <w:rPr>
          <w:rFonts w:hint="eastAsia"/>
          <w:sz w:val="24"/>
          <w:szCs w:val="32"/>
        </w:rPr>
        <w:t>杨振宁</w:t>
      </w:r>
      <w:r>
        <w:rPr>
          <w:rFonts w:hint="eastAsia"/>
          <w:sz w:val="24"/>
          <w:szCs w:val="32"/>
        </w:rPr>
        <w:t>]</w:t>
      </w:r>
    </w:p>
    <w:p w14:paraId="1456D7E2" w14:textId="77777777" w:rsidR="00F70162" w:rsidRPr="007E3858" w:rsidRDefault="00643F44" w:rsidP="00B90442">
      <w:pPr>
        <w:numPr>
          <w:ilvl w:val="0"/>
          <w:numId w:val="8"/>
        </w:numPr>
        <w:rPr>
          <w:color w:val="C00000"/>
          <w:sz w:val="24"/>
          <w:szCs w:val="32"/>
        </w:rPr>
      </w:pPr>
      <w:r w:rsidRPr="007E3858">
        <w:rPr>
          <w:rFonts w:hint="eastAsia"/>
          <w:color w:val="C00000"/>
          <w:sz w:val="24"/>
          <w:szCs w:val="32"/>
        </w:rPr>
        <w:t>导入</w:t>
      </w:r>
    </w:p>
    <w:p w14:paraId="62A4C42E" w14:textId="77777777" w:rsidR="00F70162" w:rsidRPr="007E3858" w:rsidRDefault="00643F44" w:rsidP="00B90442">
      <w:pPr>
        <w:rPr>
          <w:color w:val="C00000"/>
          <w:sz w:val="24"/>
          <w:szCs w:val="32"/>
        </w:rPr>
      </w:pPr>
      <w:r w:rsidRPr="007E3858">
        <w:rPr>
          <w:rFonts w:hint="eastAsia"/>
          <w:color w:val="C00000"/>
          <w:sz w:val="24"/>
          <w:szCs w:val="32"/>
        </w:rPr>
        <w:t>“两弹一星”导入，原子弹第五个有的，氢弹两年</w:t>
      </w:r>
      <w:r w:rsidRPr="007E3858">
        <w:rPr>
          <w:rFonts w:hint="eastAsia"/>
          <w:color w:val="C00000"/>
          <w:sz w:val="24"/>
          <w:szCs w:val="32"/>
        </w:rPr>
        <w:t>8</w:t>
      </w:r>
      <w:r w:rsidRPr="007E3858">
        <w:rPr>
          <w:rFonts w:hint="eastAsia"/>
          <w:color w:val="C00000"/>
          <w:sz w:val="24"/>
          <w:szCs w:val="32"/>
        </w:rPr>
        <w:t>个月，通过深入了解笔下人物的另一面。</w:t>
      </w:r>
    </w:p>
    <w:p w14:paraId="6606F2B3" w14:textId="77777777" w:rsidR="00F70162" w:rsidRPr="007E3858" w:rsidRDefault="00643F44" w:rsidP="00B90442">
      <w:pPr>
        <w:rPr>
          <w:color w:val="C00000"/>
          <w:sz w:val="24"/>
          <w:szCs w:val="32"/>
        </w:rPr>
      </w:pPr>
      <w:r w:rsidRPr="007E3858">
        <w:rPr>
          <w:rFonts w:hint="eastAsia"/>
          <w:color w:val="C00000"/>
          <w:sz w:val="24"/>
          <w:szCs w:val="32"/>
        </w:rPr>
        <w:t>二、初读</w:t>
      </w:r>
    </w:p>
    <w:p w14:paraId="33999CA3" w14:textId="77777777" w:rsidR="00F70162" w:rsidRPr="007E3858" w:rsidRDefault="00643F44" w:rsidP="00B90442">
      <w:pPr>
        <w:rPr>
          <w:color w:val="C00000"/>
          <w:sz w:val="24"/>
          <w:szCs w:val="32"/>
        </w:rPr>
      </w:pPr>
      <w:r w:rsidRPr="007E3858">
        <w:rPr>
          <w:rFonts w:hint="eastAsia"/>
          <w:color w:val="C00000"/>
          <w:sz w:val="24"/>
          <w:szCs w:val="32"/>
        </w:rPr>
        <w:t>材料《生平经历》，人物是个怎么样的人？</w:t>
      </w:r>
    </w:p>
    <w:p w14:paraId="271AEA5D" w14:textId="77777777" w:rsidR="00F70162" w:rsidRPr="007E3858" w:rsidRDefault="00643F44" w:rsidP="00B90442">
      <w:pPr>
        <w:rPr>
          <w:color w:val="C00000"/>
          <w:sz w:val="24"/>
          <w:szCs w:val="32"/>
        </w:rPr>
      </w:pPr>
      <w:r w:rsidRPr="007E3858">
        <w:rPr>
          <w:rFonts w:hint="eastAsia"/>
          <w:color w:val="C00000"/>
          <w:sz w:val="24"/>
          <w:szCs w:val="32"/>
        </w:rPr>
        <w:t>明确：伟大、无私奉献、巨大贡献、巨大成就</w:t>
      </w:r>
    </w:p>
    <w:p w14:paraId="4E9DC0C2" w14:textId="77777777" w:rsidR="00F70162" w:rsidRPr="007E3858" w:rsidRDefault="00643F44" w:rsidP="00B90442">
      <w:pPr>
        <w:rPr>
          <w:color w:val="C00000"/>
          <w:sz w:val="24"/>
          <w:szCs w:val="32"/>
        </w:rPr>
      </w:pPr>
      <w:r w:rsidRPr="007E3858">
        <w:rPr>
          <w:rFonts w:hint="eastAsia"/>
          <w:color w:val="C00000"/>
          <w:sz w:val="24"/>
          <w:szCs w:val="32"/>
        </w:rPr>
        <w:t>认识理解生字词，注意多音字</w:t>
      </w:r>
    </w:p>
    <w:p w14:paraId="14F8BD8D" w14:textId="77777777" w:rsidR="00F70162" w:rsidRPr="007E3858" w:rsidRDefault="00643F44" w:rsidP="00B90442">
      <w:pPr>
        <w:numPr>
          <w:ilvl w:val="0"/>
          <w:numId w:val="9"/>
        </w:numPr>
        <w:rPr>
          <w:color w:val="C00000"/>
          <w:sz w:val="24"/>
          <w:szCs w:val="32"/>
        </w:rPr>
      </w:pPr>
      <w:r w:rsidRPr="007E3858">
        <w:rPr>
          <w:rFonts w:hint="eastAsia"/>
          <w:color w:val="C00000"/>
          <w:sz w:val="24"/>
          <w:szCs w:val="32"/>
        </w:rPr>
        <w:t>精读</w:t>
      </w:r>
    </w:p>
    <w:p w14:paraId="258C935B" w14:textId="77777777" w:rsidR="00F70162" w:rsidRPr="007E3858" w:rsidRDefault="00643F44" w:rsidP="00B90442">
      <w:pPr>
        <w:rPr>
          <w:color w:val="C00000"/>
          <w:sz w:val="24"/>
          <w:szCs w:val="32"/>
        </w:rPr>
      </w:pPr>
      <w:r w:rsidRPr="007E3858">
        <w:rPr>
          <w:rFonts w:hint="eastAsia"/>
          <w:color w:val="C00000"/>
          <w:sz w:val="24"/>
          <w:szCs w:val="32"/>
        </w:rPr>
        <w:t>1</w:t>
      </w:r>
      <w:r w:rsidRPr="007E3858">
        <w:rPr>
          <w:rFonts w:hint="eastAsia"/>
          <w:color w:val="C00000"/>
          <w:sz w:val="24"/>
          <w:szCs w:val="32"/>
        </w:rPr>
        <w:t>、划分段落：设置小标题，六部分（三到</w:t>
      </w:r>
      <w:proofErr w:type="gramStart"/>
      <w:r w:rsidRPr="007E3858">
        <w:rPr>
          <w:rFonts w:hint="eastAsia"/>
          <w:color w:val="C00000"/>
          <w:sz w:val="24"/>
          <w:szCs w:val="32"/>
        </w:rPr>
        <w:t>四人物</w:t>
      </w:r>
      <w:proofErr w:type="gramEnd"/>
      <w:r w:rsidRPr="007E3858">
        <w:rPr>
          <w:rFonts w:hint="eastAsia"/>
          <w:color w:val="C00000"/>
          <w:sz w:val="24"/>
          <w:szCs w:val="32"/>
        </w:rPr>
        <w:t>的补充和扩展，五具体化、六总结）</w:t>
      </w:r>
    </w:p>
    <w:p w14:paraId="1CFDC854" w14:textId="77777777" w:rsidR="00F70162" w:rsidRPr="007E3858" w:rsidRDefault="00643F44" w:rsidP="00B90442">
      <w:pPr>
        <w:rPr>
          <w:color w:val="C00000"/>
          <w:sz w:val="24"/>
          <w:szCs w:val="32"/>
        </w:rPr>
      </w:pPr>
      <w:r w:rsidRPr="007E3858">
        <w:rPr>
          <w:rFonts w:hint="eastAsia"/>
          <w:color w:val="C00000"/>
          <w:sz w:val="24"/>
          <w:szCs w:val="32"/>
        </w:rPr>
        <w:t>2</w:t>
      </w:r>
      <w:r w:rsidRPr="007E3858">
        <w:rPr>
          <w:rFonts w:hint="eastAsia"/>
          <w:color w:val="C00000"/>
          <w:sz w:val="24"/>
          <w:szCs w:val="32"/>
        </w:rPr>
        <w:t>、读，划句子，用“什么事让你感受邓稼先是怎么样的人”进行评述</w:t>
      </w:r>
    </w:p>
    <w:p w14:paraId="4EFAEFD1" w14:textId="77777777" w:rsidR="00F70162" w:rsidRPr="007E3858" w:rsidRDefault="00643F44" w:rsidP="00B90442">
      <w:pPr>
        <w:rPr>
          <w:color w:val="C00000"/>
          <w:sz w:val="24"/>
          <w:szCs w:val="32"/>
        </w:rPr>
      </w:pPr>
      <w:r w:rsidRPr="007E3858">
        <w:rPr>
          <w:rFonts w:hint="eastAsia"/>
          <w:color w:val="C00000"/>
          <w:sz w:val="24"/>
          <w:szCs w:val="32"/>
        </w:rPr>
        <w:t>3</w:t>
      </w:r>
      <w:r w:rsidRPr="007E3858">
        <w:rPr>
          <w:rFonts w:hint="eastAsia"/>
          <w:color w:val="C00000"/>
          <w:sz w:val="24"/>
          <w:szCs w:val="32"/>
        </w:rPr>
        <w:t>、与其他人对比，分析两者的区别，作用：突出的邓稼先的什么品质</w:t>
      </w:r>
    </w:p>
    <w:p w14:paraId="0BCF12B3" w14:textId="77777777" w:rsidR="00F70162" w:rsidRPr="007E3858" w:rsidRDefault="00643F44" w:rsidP="00B90442">
      <w:pPr>
        <w:rPr>
          <w:color w:val="C00000"/>
          <w:sz w:val="24"/>
          <w:szCs w:val="32"/>
        </w:rPr>
      </w:pPr>
      <w:r w:rsidRPr="007E3858">
        <w:rPr>
          <w:rFonts w:hint="eastAsia"/>
          <w:color w:val="C00000"/>
          <w:sz w:val="24"/>
          <w:szCs w:val="32"/>
        </w:rPr>
        <w:t>4</w:t>
      </w:r>
      <w:r w:rsidRPr="007E3858">
        <w:rPr>
          <w:rFonts w:hint="eastAsia"/>
          <w:color w:val="C00000"/>
          <w:sz w:val="24"/>
          <w:szCs w:val="32"/>
        </w:rPr>
        <w:t>、引用的好处：突出品质</w:t>
      </w:r>
    </w:p>
    <w:p w14:paraId="220D147A" w14:textId="77777777" w:rsidR="00F70162" w:rsidRPr="007E3858" w:rsidRDefault="00643F44" w:rsidP="00B90442">
      <w:pPr>
        <w:rPr>
          <w:color w:val="C00000"/>
          <w:sz w:val="24"/>
          <w:szCs w:val="32"/>
        </w:rPr>
      </w:pPr>
      <w:r w:rsidRPr="007E3858">
        <w:rPr>
          <w:rFonts w:hint="eastAsia"/>
          <w:color w:val="C00000"/>
          <w:sz w:val="24"/>
          <w:szCs w:val="32"/>
        </w:rPr>
        <w:t>5</w:t>
      </w:r>
      <w:r w:rsidRPr="007E3858">
        <w:rPr>
          <w:rFonts w:hint="eastAsia"/>
          <w:color w:val="C00000"/>
          <w:sz w:val="24"/>
          <w:szCs w:val="32"/>
        </w:rPr>
        <w:t>、勾画评价批注：评价的语言简洁精炼</w:t>
      </w:r>
    </w:p>
    <w:p w14:paraId="6AD74FAE" w14:textId="77777777" w:rsidR="00F70162" w:rsidRPr="007E3858" w:rsidRDefault="00643F44" w:rsidP="00B90442">
      <w:pPr>
        <w:numPr>
          <w:ilvl w:val="0"/>
          <w:numId w:val="9"/>
        </w:numPr>
        <w:rPr>
          <w:color w:val="C00000"/>
          <w:sz w:val="24"/>
          <w:szCs w:val="32"/>
        </w:rPr>
      </w:pPr>
      <w:r w:rsidRPr="007E3858">
        <w:rPr>
          <w:rFonts w:hint="eastAsia"/>
          <w:color w:val="C00000"/>
          <w:sz w:val="24"/>
          <w:szCs w:val="32"/>
        </w:rPr>
        <w:t>小结</w:t>
      </w:r>
    </w:p>
    <w:p w14:paraId="6118AB5D" w14:textId="77777777" w:rsidR="00F70162" w:rsidRPr="007E3858" w:rsidRDefault="00643F44" w:rsidP="00B90442">
      <w:pPr>
        <w:rPr>
          <w:color w:val="C00000"/>
          <w:sz w:val="24"/>
          <w:szCs w:val="32"/>
        </w:rPr>
      </w:pPr>
      <w:r w:rsidRPr="007E3858">
        <w:rPr>
          <w:rFonts w:hint="eastAsia"/>
          <w:color w:val="C00000"/>
          <w:sz w:val="24"/>
          <w:szCs w:val="32"/>
        </w:rPr>
        <w:t>总结这节课所学课时的内容，朗读。</w:t>
      </w:r>
    </w:p>
    <w:p w14:paraId="0A72F105" w14:textId="77777777" w:rsidR="00F70162" w:rsidRPr="007E3858" w:rsidRDefault="00643F44" w:rsidP="00B90442">
      <w:pPr>
        <w:numPr>
          <w:ilvl w:val="0"/>
          <w:numId w:val="9"/>
        </w:numPr>
        <w:rPr>
          <w:color w:val="C00000"/>
          <w:sz w:val="24"/>
          <w:szCs w:val="32"/>
        </w:rPr>
      </w:pPr>
      <w:r w:rsidRPr="007E3858">
        <w:rPr>
          <w:rFonts w:hint="eastAsia"/>
          <w:color w:val="C00000"/>
          <w:sz w:val="24"/>
          <w:szCs w:val="32"/>
        </w:rPr>
        <w:t>课后作业</w:t>
      </w:r>
    </w:p>
    <w:p w14:paraId="7695054F" w14:textId="77777777" w:rsidR="00F70162" w:rsidRPr="007E3858" w:rsidRDefault="00643F44" w:rsidP="00B90442">
      <w:pPr>
        <w:rPr>
          <w:color w:val="C00000"/>
          <w:sz w:val="24"/>
          <w:szCs w:val="32"/>
        </w:rPr>
      </w:pPr>
      <w:r w:rsidRPr="007E3858">
        <w:rPr>
          <w:rFonts w:hint="eastAsia"/>
          <w:color w:val="C00000"/>
          <w:sz w:val="24"/>
          <w:szCs w:val="32"/>
        </w:rPr>
        <w:t>写颁奖词，不少于</w:t>
      </w:r>
      <w:r w:rsidRPr="007E3858">
        <w:rPr>
          <w:rFonts w:hint="eastAsia"/>
          <w:color w:val="C00000"/>
          <w:sz w:val="24"/>
          <w:szCs w:val="32"/>
        </w:rPr>
        <w:t>400</w:t>
      </w:r>
      <w:r w:rsidRPr="007E3858">
        <w:rPr>
          <w:rFonts w:hint="eastAsia"/>
          <w:color w:val="C00000"/>
          <w:sz w:val="24"/>
          <w:szCs w:val="32"/>
        </w:rPr>
        <w:t>字</w:t>
      </w:r>
    </w:p>
    <w:p w14:paraId="4DF9A641" w14:textId="77777777" w:rsidR="00F70162" w:rsidRDefault="00643F44">
      <w:pPr>
        <w:rPr>
          <w:sz w:val="24"/>
          <w:szCs w:val="32"/>
        </w:rPr>
      </w:pPr>
      <w:r>
        <w:rPr>
          <w:rFonts w:hint="eastAsia"/>
          <w:sz w:val="24"/>
          <w:szCs w:val="32"/>
        </w:rPr>
        <w:t>说和做——记闻一多先生言行片段</w:t>
      </w:r>
      <w:r>
        <w:rPr>
          <w:rFonts w:hint="eastAsia"/>
          <w:sz w:val="24"/>
          <w:szCs w:val="32"/>
        </w:rPr>
        <w:t>[</w:t>
      </w:r>
      <w:r>
        <w:rPr>
          <w:rFonts w:hint="eastAsia"/>
          <w:sz w:val="24"/>
          <w:szCs w:val="32"/>
        </w:rPr>
        <w:t>臧克家</w:t>
      </w:r>
      <w:r>
        <w:rPr>
          <w:rFonts w:hint="eastAsia"/>
          <w:sz w:val="24"/>
          <w:szCs w:val="32"/>
        </w:rPr>
        <w:t>]</w:t>
      </w:r>
    </w:p>
    <w:p w14:paraId="7D6BDD82" w14:textId="77777777" w:rsidR="00F70162" w:rsidRPr="007E3858" w:rsidRDefault="00643F44" w:rsidP="00B90442">
      <w:pPr>
        <w:numPr>
          <w:ilvl w:val="0"/>
          <w:numId w:val="10"/>
        </w:numPr>
        <w:rPr>
          <w:color w:val="C00000"/>
          <w:sz w:val="24"/>
          <w:szCs w:val="32"/>
        </w:rPr>
      </w:pPr>
      <w:r w:rsidRPr="007E3858">
        <w:rPr>
          <w:rFonts w:hint="eastAsia"/>
          <w:color w:val="C00000"/>
          <w:sz w:val="24"/>
          <w:szCs w:val="32"/>
        </w:rPr>
        <w:t>导入</w:t>
      </w:r>
    </w:p>
    <w:p w14:paraId="2E1DB286" w14:textId="77777777" w:rsidR="00F70162" w:rsidRPr="007E3858" w:rsidRDefault="00643F44" w:rsidP="00B90442">
      <w:pPr>
        <w:rPr>
          <w:color w:val="C00000"/>
          <w:sz w:val="24"/>
          <w:szCs w:val="32"/>
        </w:rPr>
      </w:pPr>
      <w:r w:rsidRPr="007E3858">
        <w:rPr>
          <w:rFonts w:hint="eastAsia"/>
          <w:color w:val="C00000"/>
          <w:sz w:val="24"/>
          <w:szCs w:val="32"/>
        </w:rPr>
        <w:t>闻一多的《七子之歌》说感受</w:t>
      </w:r>
    </w:p>
    <w:p w14:paraId="4456808B" w14:textId="77777777" w:rsidR="00F70162" w:rsidRPr="007E3858" w:rsidRDefault="00643F44" w:rsidP="00B90442">
      <w:pPr>
        <w:rPr>
          <w:color w:val="C00000"/>
          <w:sz w:val="24"/>
          <w:szCs w:val="32"/>
        </w:rPr>
      </w:pPr>
      <w:r w:rsidRPr="007E3858">
        <w:rPr>
          <w:rFonts w:hint="eastAsia"/>
          <w:color w:val="C00000"/>
          <w:sz w:val="24"/>
          <w:szCs w:val="32"/>
        </w:rPr>
        <w:t>明确：情感真挚、语言铿锵有力、富有音乐美节奏美</w:t>
      </w:r>
    </w:p>
    <w:p w14:paraId="458E215F" w14:textId="77777777" w:rsidR="00F70162" w:rsidRPr="007E3858" w:rsidRDefault="00643F44" w:rsidP="00B90442">
      <w:pPr>
        <w:rPr>
          <w:color w:val="C00000"/>
          <w:sz w:val="24"/>
          <w:szCs w:val="32"/>
        </w:rPr>
      </w:pPr>
      <w:r w:rsidRPr="007E3858">
        <w:rPr>
          <w:rFonts w:hint="eastAsia"/>
          <w:color w:val="C00000"/>
          <w:sz w:val="24"/>
          <w:szCs w:val="32"/>
        </w:rPr>
        <w:t>二、初读</w:t>
      </w:r>
    </w:p>
    <w:p w14:paraId="78A32149" w14:textId="77777777" w:rsidR="00F70162" w:rsidRPr="007E3858" w:rsidRDefault="00643F44" w:rsidP="00B90442">
      <w:pPr>
        <w:numPr>
          <w:ilvl w:val="0"/>
          <w:numId w:val="11"/>
        </w:numPr>
        <w:rPr>
          <w:color w:val="C00000"/>
          <w:sz w:val="24"/>
          <w:szCs w:val="32"/>
        </w:rPr>
      </w:pPr>
      <w:r w:rsidRPr="007E3858">
        <w:rPr>
          <w:rFonts w:hint="eastAsia"/>
          <w:color w:val="C00000"/>
          <w:sz w:val="24"/>
          <w:szCs w:val="32"/>
        </w:rPr>
        <w:t>背景介绍</w:t>
      </w:r>
    </w:p>
    <w:p w14:paraId="2540DD51" w14:textId="77777777" w:rsidR="00F70162" w:rsidRPr="007E3858" w:rsidRDefault="00643F44" w:rsidP="00B90442">
      <w:pPr>
        <w:numPr>
          <w:ilvl w:val="0"/>
          <w:numId w:val="11"/>
        </w:numPr>
        <w:rPr>
          <w:color w:val="C00000"/>
          <w:sz w:val="24"/>
          <w:szCs w:val="32"/>
        </w:rPr>
      </w:pPr>
      <w:r w:rsidRPr="007E3858">
        <w:rPr>
          <w:rFonts w:hint="eastAsia"/>
          <w:color w:val="C00000"/>
          <w:sz w:val="24"/>
          <w:szCs w:val="32"/>
        </w:rPr>
        <w:t>借助工具书自学生字词</w:t>
      </w:r>
    </w:p>
    <w:p w14:paraId="44772034" w14:textId="77777777" w:rsidR="00F70162" w:rsidRPr="007E3858" w:rsidRDefault="00643F44" w:rsidP="00B90442">
      <w:pPr>
        <w:numPr>
          <w:ilvl w:val="0"/>
          <w:numId w:val="11"/>
        </w:numPr>
        <w:rPr>
          <w:color w:val="C00000"/>
          <w:sz w:val="24"/>
          <w:szCs w:val="32"/>
        </w:rPr>
      </w:pPr>
      <w:r w:rsidRPr="007E3858">
        <w:rPr>
          <w:rFonts w:hint="eastAsia"/>
          <w:color w:val="C00000"/>
          <w:sz w:val="24"/>
          <w:szCs w:val="32"/>
        </w:rPr>
        <w:lastRenderedPageBreak/>
        <w:t>读课文，作者写了闻一多哪些事情？哪件事令人印象深刻</w:t>
      </w:r>
    </w:p>
    <w:p w14:paraId="291B3213" w14:textId="77777777" w:rsidR="00F70162" w:rsidRPr="007E3858" w:rsidRDefault="00643F44" w:rsidP="00B90442">
      <w:pPr>
        <w:rPr>
          <w:color w:val="C00000"/>
          <w:sz w:val="24"/>
          <w:szCs w:val="32"/>
        </w:rPr>
      </w:pPr>
      <w:r w:rsidRPr="007E3858">
        <w:rPr>
          <w:rFonts w:hint="eastAsia"/>
          <w:color w:val="C00000"/>
          <w:sz w:val="24"/>
          <w:szCs w:val="32"/>
        </w:rPr>
        <w:t>三、精读</w:t>
      </w:r>
    </w:p>
    <w:p w14:paraId="135CCBD0"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找到文中的总起句、过渡句、总结句、说作用</w:t>
      </w:r>
    </w:p>
    <w:p w14:paraId="6A0393EC"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圈</w:t>
      </w:r>
      <w:proofErr w:type="gramStart"/>
      <w:r w:rsidRPr="007E3858">
        <w:rPr>
          <w:rFonts w:hint="eastAsia"/>
          <w:color w:val="C00000"/>
          <w:sz w:val="24"/>
          <w:szCs w:val="32"/>
        </w:rPr>
        <w:t>画印象</w:t>
      </w:r>
      <w:proofErr w:type="gramEnd"/>
      <w:r w:rsidRPr="007E3858">
        <w:rPr>
          <w:rFonts w:hint="eastAsia"/>
          <w:color w:val="C00000"/>
          <w:sz w:val="24"/>
          <w:szCs w:val="32"/>
        </w:rPr>
        <w:t>深刻的句子，做好批注，谈想法：学者形象</w:t>
      </w:r>
    </w:p>
    <w:p w14:paraId="264EA8C4"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圈画词语，细细品味（如：“锲而不舍”表现了闻一多先生对学问锲而不舍、精益求精的钻研精神。）语言风格：有节奏有音乐美有韵味，暗含作者的赞扬之情，语言精炼凝练</w:t>
      </w:r>
    </w:p>
    <w:p w14:paraId="32AD2D7D"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创造想象，工作场景，体会人物的认真专注形象</w:t>
      </w:r>
    </w:p>
    <w:p w14:paraId="38B6D66C" w14:textId="77777777" w:rsidR="00F70162" w:rsidRPr="007E3858" w:rsidRDefault="00643F44" w:rsidP="00B90442">
      <w:pPr>
        <w:numPr>
          <w:ilvl w:val="0"/>
          <w:numId w:val="13"/>
        </w:numPr>
        <w:rPr>
          <w:color w:val="C00000"/>
          <w:sz w:val="24"/>
          <w:szCs w:val="32"/>
        </w:rPr>
      </w:pPr>
      <w:r w:rsidRPr="007E3858">
        <w:rPr>
          <w:rFonts w:hint="eastAsia"/>
          <w:color w:val="C00000"/>
          <w:sz w:val="24"/>
          <w:szCs w:val="32"/>
        </w:rPr>
        <w:t>小结</w:t>
      </w:r>
    </w:p>
    <w:p w14:paraId="594CC80C" w14:textId="77777777" w:rsidR="00F70162" w:rsidRPr="007E3858" w:rsidRDefault="00643F44" w:rsidP="00B90442">
      <w:pPr>
        <w:rPr>
          <w:color w:val="C00000"/>
          <w:sz w:val="24"/>
          <w:szCs w:val="32"/>
        </w:rPr>
      </w:pPr>
      <w:r w:rsidRPr="007E3858">
        <w:rPr>
          <w:rFonts w:hint="eastAsia"/>
          <w:color w:val="C00000"/>
          <w:sz w:val="24"/>
          <w:szCs w:val="32"/>
        </w:rPr>
        <w:t>总结内容、朗读</w:t>
      </w:r>
    </w:p>
    <w:p w14:paraId="71A353E4" w14:textId="77777777" w:rsidR="00F70162" w:rsidRPr="007E3858" w:rsidRDefault="00643F44" w:rsidP="00B90442">
      <w:pPr>
        <w:numPr>
          <w:ilvl w:val="0"/>
          <w:numId w:val="13"/>
        </w:numPr>
        <w:rPr>
          <w:color w:val="C00000"/>
          <w:sz w:val="24"/>
          <w:szCs w:val="32"/>
        </w:rPr>
      </w:pPr>
      <w:r w:rsidRPr="007E3858">
        <w:rPr>
          <w:rFonts w:hint="eastAsia"/>
          <w:color w:val="C00000"/>
          <w:sz w:val="24"/>
          <w:szCs w:val="32"/>
        </w:rPr>
        <w:t>作业</w:t>
      </w:r>
    </w:p>
    <w:p w14:paraId="21D6425F" w14:textId="77777777" w:rsidR="00F70162" w:rsidRPr="007E3858" w:rsidRDefault="00643F44" w:rsidP="00B90442">
      <w:pPr>
        <w:rPr>
          <w:color w:val="C00000"/>
          <w:sz w:val="24"/>
          <w:szCs w:val="32"/>
        </w:rPr>
      </w:pPr>
      <w:r w:rsidRPr="007E3858">
        <w:rPr>
          <w:rFonts w:hint="eastAsia"/>
          <w:color w:val="C00000"/>
          <w:sz w:val="24"/>
          <w:szCs w:val="32"/>
        </w:rPr>
        <w:t>搜集闻一多的资料</w:t>
      </w:r>
    </w:p>
    <w:p w14:paraId="33BD09C2" w14:textId="77777777" w:rsidR="00F70162" w:rsidRDefault="00643F44">
      <w:pPr>
        <w:rPr>
          <w:sz w:val="24"/>
          <w:szCs w:val="32"/>
        </w:rPr>
      </w:pPr>
      <w:r>
        <w:rPr>
          <w:rFonts w:hint="eastAsia"/>
          <w:sz w:val="24"/>
          <w:szCs w:val="32"/>
        </w:rPr>
        <w:t>回忆鲁迅先生</w:t>
      </w:r>
      <w:r>
        <w:rPr>
          <w:rFonts w:hint="eastAsia"/>
          <w:sz w:val="24"/>
          <w:szCs w:val="32"/>
        </w:rPr>
        <w:t>[</w:t>
      </w:r>
      <w:r>
        <w:rPr>
          <w:rFonts w:hint="eastAsia"/>
          <w:sz w:val="24"/>
          <w:szCs w:val="32"/>
        </w:rPr>
        <w:t>萧红</w:t>
      </w:r>
      <w:r>
        <w:rPr>
          <w:rFonts w:hint="eastAsia"/>
          <w:sz w:val="24"/>
          <w:szCs w:val="32"/>
        </w:rPr>
        <w:t>]</w:t>
      </w:r>
    </w:p>
    <w:p w14:paraId="762C29BF" w14:textId="77777777" w:rsidR="00F70162" w:rsidRDefault="00643F44">
      <w:pPr>
        <w:rPr>
          <w:sz w:val="24"/>
          <w:szCs w:val="32"/>
        </w:rPr>
      </w:pPr>
      <w:r>
        <w:rPr>
          <w:rFonts w:hint="eastAsia"/>
          <w:sz w:val="24"/>
          <w:szCs w:val="32"/>
        </w:rPr>
        <w:t>孙权劝学</w:t>
      </w:r>
      <w:r>
        <w:rPr>
          <w:rFonts w:hint="eastAsia"/>
          <w:sz w:val="24"/>
          <w:szCs w:val="32"/>
        </w:rPr>
        <w:t>[</w:t>
      </w:r>
      <w:r>
        <w:rPr>
          <w:rFonts w:hint="eastAsia"/>
          <w:sz w:val="24"/>
          <w:szCs w:val="32"/>
        </w:rPr>
        <w:t>《资治通鉴》</w:t>
      </w:r>
      <w:r>
        <w:rPr>
          <w:rFonts w:hint="eastAsia"/>
          <w:sz w:val="24"/>
          <w:szCs w:val="32"/>
        </w:rPr>
        <w:t>]</w:t>
      </w:r>
    </w:p>
    <w:p w14:paraId="174A6F2A"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导入</w:t>
      </w:r>
    </w:p>
    <w:p w14:paraId="1D974B98" w14:textId="77777777" w:rsidR="00F70162" w:rsidRPr="007E3858" w:rsidRDefault="00643F44" w:rsidP="00B90442">
      <w:pPr>
        <w:rPr>
          <w:color w:val="C00000"/>
          <w:sz w:val="24"/>
          <w:szCs w:val="32"/>
        </w:rPr>
      </w:pPr>
      <w:r w:rsidRPr="007E3858">
        <w:rPr>
          <w:rFonts w:hint="eastAsia"/>
          <w:color w:val="C00000"/>
          <w:sz w:val="24"/>
          <w:szCs w:val="32"/>
        </w:rPr>
        <w:t>题目：哪个字词感兴趣？孙权？劝？学？</w:t>
      </w:r>
    </w:p>
    <w:p w14:paraId="503BB593"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初读</w:t>
      </w:r>
    </w:p>
    <w:p w14:paraId="1DB19A74" w14:textId="77777777" w:rsidR="00F70162" w:rsidRPr="007E3858" w:rsidRDefault="00643F44" w:rsidP="00B90442">
      <w:pPr>
        <w:numPr>
          <w:ilvl w:val="0"/>
          <w:numId w:val="15"/>
        </w:numPr>
        <w:rPr>
          <w:color w:val="C00000"/>
          <w:sz w:val="24"/>
          <w:szCs w:val="32"/>
        </w:rPr>
      </w:pPr>
      <w:r w:rsidRPr="007E3858">
        <w:rPr>
          <w:rFonts w:hint="eastAsia"/>
          <w:color w:val="C00000"/>
          <w:sz w:val="24"/>
          <w:szCs w:val="32"/>
        </w:rPr>
        <w:t>听泛读，全班读</w:t>
      </w:r>
    </w:p>
    <w:p w14:paraId="417F03A5" w14:textId="77777777" w:rsidR="00F70162" w:rsidRPr="007E3858" w:rsidRDefault="00643F44" w:rsidP="00B90442">
      <w:pPr>
        <w:numPr>
          <w:ilvl w:val="0"/>
          <w:numId w:val="15"/>
        </w:numPr>
        <w:rPr>
          <w:color w:val="C00000"/>
          <w:sz w:val="24"/>
          <w:szCs w:val="32"/>
        </w:rPr>
      </w:pPr>
      <w:r w:rsidRPr="007E3858">
        <w:rPr>
          <w:rFonts w:hint="eastAsia"/>
          <w:color w:val="C00000"/>
          <w:sz w:val="24"/>
          <w:szCs w:val="32"/>
        </w:rPr>
        <w:t>借助工具书，疏通文意</w:t>
      </w:r>
    </w:p>
    <w:p w14:paraId="40BBB0ED" w14:textId="77777777" w:rsidR="00F70162" w:rsidRPr="007E3858" w:rsidRDefault="00643F44" w:rsidP="00B90442">
      <w:pPr>
        <w:numPr>
          <w:ilvl w:val="0"/>
          <w:numId w:val="15"/>
        </w:numPr>
        <w:rPr>
          <w:color w:val="C00000"/>
          <w:sz w:val="24"/>
          <w:szCs w:val="32"/>
        </w:rPr>
      </w:pPr>
      <w:r w:rsidRPr="007E3858">
        <w:rPr>
          <w:rFonts w:hint="eastAsia"/>
          <w:color w:val="C00000"/>
          <w:sz w:val="24"/>
          <w:szCs w:val="32"/>
        </w:rPr>
        <w:t>讲解特殊句子和重点字词（</w:t>
      </w:r>
      <w:proofErr w:type="gramStart"/>
      <w:r w:rsidRPr="007E3858">
        <w:rPr>
          <w:rFonts w:hint="eastAsia"/>
          <w:color w:val="C00000"/>
          <w:sz w:val="24"/>
          <w:szCs w:val="32"/>
        </w:rPr>
        <w:t>蒙辞以军中</w:t>
      </w:r>
      <w:proofErr w:type="gramEnd"/>
      <w:r w:rsidRPr="007E3858">
        <w:rPr>
          <w:rFonts w:hint="eastAsia"/>
          <w:color w:val="C00000"/>
          <w:sz w:val="24"/>
          <w:szCs w:val="32"/>
        </w:rPr>
        <w:t>多</w:t>
      </w:r>
      <w:proofErr w:type="gramStart"/>
      <w:r w:rsidRPr="007E3858">
        <w:rPr>
          <w:rFonts w:hint="eastAsia"/>
          <w:color w:val="C00000"/>
          <w:sz w:val="24"/>
          <w:szCs w:val="32"/>
        </w:rPr>
        <w:t>务</w:t>
      </w:r>
      <w:proofErr w:type="gramEnd"/>
      <w:r w:rsidRPr="007E3858">
        <w:rPr>
          <w:rFonts w:hint="eastAsia"/>
          <w:color w:val="C00000"/>
          <w:sz w:val="24"/>
          <w:szCs w:val="32"/>
        </w:rPr>
        <w:t>、</w:t>
      </w:r>
      <w:proofErr w:type="gramStart"/>
      <w:r w:rsidRPr="007E3858">
        <w:rPr>
          <w:rFonts w:hint="eastAsia"/>
          <w:color w:val="C00000"/>
          <w:sz w:val="24"/>
          <w:szCs w:val="32"/>
        </w:rPr>
        <w:t>肃</w:t>
      </w:r>
      <w:proofErr w:type="gramEnd"/>
      <w:r w:rsidRPr="007E3858">
        <w:rPr>
          <w:rFonts w:hint="eastAsia"/>
          <w:color w:val="C00000"/>
          <w:sz w:val="24"/>
          <w:szCs w:val="32"/>
        </w:rPr>
        <w:t>遂拜蒙母，结友而别、博士、耳、往事【历史】）</w:t>
      </w:r>
    </w:p>
    <w:p w14:paraId="7B7F41B8"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精读</w:t>
      </w:r>
    </w:p>
    <w:p w14:paraId="5C0936F0" w14:textId="77777777" w:rsidR="00F70162" w:rsidRPr="007E3858" w:rsidRDefault="00643F44" w:rsidP="00B90442">
      <w:pPr>
        <w:numPr>
          <w:ilvl w:val="0"/>
          <w:numId w:val="16"/>
        </w:numPr>
        <w:rPr>
          <w:color w:val="C00000"/>
          <w:sz w:val="24"/>
          <w:szCs w:val="32"/>
        </w:rPr>
      </w:pPr>
      <w:r w:rsidRPr="007E3858">
        <w:rPr>
          <w:rFonts w:hint="eastAsia"/>
          <w:color w:val="C00000"/>
          <w:sz w:val="24"/>
          <w:szCs w:val="32"/>
        </w:rPr>
        <w:t>分析人物形象，谈谈英雄应该具备的品质</w:t>
      </w:r>
    </w:p>
    <w:p w14:paraId="688D8235" w14:textId="77777777" w:rsidR="00F70162" w:rsidRPr="007E3858" w:rsidRDefault="00643F44" w:rsidP="00B90442">
      <w:pPr>
        <w:numPr>
          <w:ilvl w:val="0"/>
          <w:numId w:val="16"/>
        </w:numPr>
        <w:rPr>
          <w:color w:val="C00000"/>
          <w:sz w:val="24"/>
          <w:szCs w:val="32"/>
        </w:rPr>
      </w:pPr>
      <w:r w:rsidRPr="007E3858">
        <w:rPr>
          <w:rFonts w:hint="eastAsia"/>
          <w:color w:val="C00000"/>
          <w:sz w:val="24"/>
          <w:szCs w:val="32"/>
        </w:rPr>
        <w:t>角色扮演想象读的语气、心理状态、神态</w:t>
      </w:r>
    </w:p>
    <w:p w14:paraId="17C9101C"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总结所学内容</w:t>
      </w:r>
    </w:p>
    <w:p w14:paraId="177BC862"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改编现代文小故事</w:t>
      </w:r>
    </w:p>
    <w:p w14:paraId="5761E85C" w14:textId="77777777" w:rsidR="00B90442" w:rsidRDefault="00B90442">
      <w:pPr>
        <w:rPr>
          <w:b/>
          <w:bCs/>
          <w:color w:val="FF0000"/>
          <w:sz w:val="24"/>
          <w:szCs w:val="32"/>
        </w:rPr>
      </w:pPr>
    </w:p>
    <w:p w14:paraId="6481D67C" w14:textId="77777777" w:rsidR="00B90442" w:rsidRDefault="00B90442">
      <w:pPr>
        <w:rPr>
          <w:b/>
          <w:bCs/>
          <w:color w:val="FF0000"/>
          <w:sz w:val="24"/>
          <w:szCs w:val="32"/>
        </w:rPr>
      </w:pPr>
    </w:p>
    <w:p w14:paraId="735310BC" w14:textId="77777777" w:rsidR="007E3858" w:rsidRDefault="007E3858">
      <w:pPr>
        <w:rPr>
          <w:b/>
          <w:bCs/>
          <w:color w:val="FF0000"/>
          <w:sz w:val="24"/>
          <w:szCs w:val="32"/>
        </w:rPr>
      </w:pPr>
    </w:p>
    <w:p w14:paraId="02C312A6" w14:textId="3B02BE80" w:rsidR="00F70162" w:rsidRPr="00B90442" w:rsidRDefault="00643F44">
      <w:pPr>
        <w:rPr>
          <w:b/>
          <w:bCs/>
          <w:color w:val="FF0000"/>
          <w:sz w:val="24"/>
          <w:szCs w:val="32"/>
        </w:rPr>
      </w:pPr>
      <w:r w:rsidRPr="00B90442">
        <w:rPr>
          <w:rFonts w:hint="eastAsia"/>
          <w:b/>
          <w:bCs/>
          <w:color w:val="FF0000"/>
          <w:sz w:val="24"/>
          <w:szCs w:val="32"/>
        </w:rPr>
        <w:t>第二单元</w:t>
      </w:r>
    </w:p>
    <w:p w14:paraId="1A51BFF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以家国情怀为主题，选编了四篇文学作品，表现了不同时代的人民热爱祖国、热爱家乡、愿意为保家卫国奉献自己的一切的思想感情。《黄河颂》是一首歌词，也是一首反映抗日救亡主题的现代诗，这首诗以颂歌的形式塑造黄河形象，歌颂了中华民族的伟大精神。《老山界》是一篇回忆性散文，真实、生动地记叙了作者在长征中翻越“第一座难走的山”的过程，赞颂了红军英勇、坚强、乐观的精神品质。《谁是最可爱的人》是一篇新闻通讯，通过对志愿军战士英雄事迹的叙述，歌颂了他们忠于祖国、忠于人民的高贵品质，不怕苦、不怕死的英雄气概和伟大的爱国主义、国际主义精神。《土地的誓言》是一篇抒情散文，它以倾诉式的语言抒发作者对沦陷了十年的关东原野的怀念、赞美和甘愿为其牺牲</w:t>
      </w:r>
      <w:r w:rsidRPr="00B90442">
        <w:rPr>
          <w:rFonts w:ascii="宋体" w:hAnsi="宋体" w:hint="eastAsia"/>
          <w:color w:val="FF0000"/>
          <w:sz w:val="24"/>
        </w:rPr>
        <w:lastRenderedPageBreak/>
        <w:t>一切的决心。《木兰诗》是一首南北朝乐府民歌，诗中塑造了木兰女扮男装，代父从军，保卫国家的巾帼英雄形象。</w:t>
      </w:r>
    </w:p>
    <w:p w14:paraId="4D3DA5C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的写作专题是“学习抒情”，帮助学生在写作中学会适度抒情。教学中可以引导学生回忆阅读课上学到的知识和方法，了解抒情方式及其表达效果，并自觉运用于写作，力求在写作中表达自己对自然、社会、人生的情感体验。</w:t>
      </w:r>
    </w:p>
    <w:p w14:paraId="510D3DE6"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综合性学习“天下国家”，则引导学生在活动过程中理解“天下国家”的含义，懂得个人与国家的命运是息息相关的；训练学生在理解作品的基础上，能用一定的技巧把故事讲得生动感人。同时，训练学生搜集、整理资料的能力也是本次学习活动的重要学习目标。</w:t>
      </w:r>
    </w:p>
    <w:p w14:paraId="1A1B09C0" w14:textId="638B440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本单元继续学习精读，应注重涵泳品味，尽量让学生“浸泡”在作品的氛围之中，调动起体验与想象。要了解直接抒情与间接抒情，把握课文的抒情方式，体会作品的情境，感受作者的情怀。还要学习做批注，记下自己的点滴体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628"/>
        <w:gridCol w:w="673"/>
        <w:gridCol w:w="4332"/>
      </w:tblGrid>
      <w:tr w:rsidR="00A35702" w:rsidRPr="00B90442" w14:paraId="2416AC6F" w14:textId="77777777" w:rsidTr="001054B2">
        <w:tc>
          <w:tcPr>
            <w:tcW w:w="959" w:type="dxa"/>
            <w:shd w:val="clear" w:color="auto" w:fill="auto"/>
          </w:tcPr>
          <w:p w14:paraId="3695FF3B"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分类</w:t>
            </w:r>
          </w:p>
        </w:tc>
        <w:tc>
          <w:tcPr>
            <w:tcW w:w="2977" w:type="dxa"/>
            <w:shd w:val="clear" w:color="auto" w:fill="auto"/>
          </w:tcPr>
          <w:p w14:paraId="336D3AF3"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08" w:type="dxa"/>
            <w:shd w:val="clear" w:color="auto" w:fill="auto"/>
          </w:tcPr>
          <w:p w14:paraId="007B3ED1"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课时</w:t>
            </w:r>
          </w:p>
        </w:tc>
        <w:tc>
          <w:tcPr>
            <w:tcW w:w="4927" w:type="dxa"/>
            <w:shd w:val="clear" w:color="auto" w:fill="auto"/>
          </w:tcPr>
          <w:p w14:paraId="132596CB"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0CBD27E7" w14:textId="77777777" w:rsidTr="001054B2">
        <w:trPr>
          <w:trHeight w:val="922"/>
        </w:trPr>
        <w:tc>
          <w:tcPr>
            <w:tcW w:w="959" w:type="dxa"/>
            <w:vMerge w:val="restart"/>
            <w:shd w:val="clear" w:color="auto" w:fill="auto"/>
            <w:vAlign w:val="center"/>
          </w:tcPr>
          <w:p w14:paraId="14E1F6A1"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阅读</w:t>
            </w:r>
          </w:p>
        </w:tc>
        <w:tc>
          <w:tcPr>
            <w:tcW w:w="2977" w:type="dxa"/>
            <w:shd w:val="clear" w:color="auto" w:fill="auto"/>
            <w:vAlign w:val="center"/>
          </w:tcPr>
          <w:p w14:paraId="3BBF4795"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5.黄河颂</w:t>
            </w:r>
          </w:p>
        </w:tc>
        <w:tc>
          <w:tcPr>
            <w:tcW w:w="708" w:type="dxa"/>
            <w:shd w:val="clear" w:color="auto" w:fill="auto"/>
            <w:vAlign w:val="center"/>
          </w:tcPr>
          <w:p w14:paraId="3429ED18"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8"/>
              </w:rPr>
              <w:t>1</w:t>
            </w:r>
          </w:p>
        </w:tc>
        <w:tc>
          <w:tcPr>
            <w:tcW w:w="4927" w:type="dxa"/>
            <w:vMerge w:val="restart"/>
            <w:shd w:val="clear" w:color="auto" w:fill="auto"/>
            <w:vAlign w:val="center"/>
          </w:tcPr>
          <w:p w14:paraId="4779784D"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1</w:t>
            </w:r>
            <w:r w:rsidRPr="00B90442">
              <w:rPr>
                <w:rFonts w:ascii="宋体" w:hAnsi="宋体"/>
                <w:color w:val="FF0000"/>
                <w:sz w:val="24"/>
                <w:szCs w:val="28"/>
              </w:rPr>
              <w:t>.</w:t>
            </w:r>
            <w:r w:rsidRPr="00B90442">
              <w:rPr>
                <w:rFonts w:ascii="宋体" w:hAnsi="宋体" w:hint="eastAsia"/>
                <w:color w:val="FF0000"/>
                <w:sz w:val="24"/>
                <w:szCs w:val="28"/>
              </w:rPr>
              <w:t>积累生字词以及相关的文学常识，背诵美文美句。</w:t>
            </w:r>
          </w:p>
          <w:p w14:paraId="1A08FFDC"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2.重视朗读训练，以声传情，让学生在反复朗读中领会文意。</w:t>
            </w:r>
          </w:p>
          <w:p w14:paraId="664C6540"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3.了解直接抒情和间接抒情这两种抒情方式，并在情感体验的基础上，理解其表达效果。</w:t>
            </w:r>
          </w:p>
          <w:p w14:paraId="1BD52949"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4.注重涵泳品味，揣摩课文的精彩段落和关键语句，体会作者在行文中寄托的思想感情，学习做批注。</w:t>
            </w:r>
          </w:p>
          <w:p w14:paraId="5B9D919C"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5.明确写作与生活的关系，增强用语言</w:t>
            </w:r>
            <w:r w:rsidRPr="00B90442">
              <w:rPr>
                <w:rFonts w:ascii="宋体" w:hAnsi="宋体" w:hint="eastAsia"/>
                <w:color w:val="FF0000"/>
                <w:sz w:val="24"/>
                <w:szCs w:val="28"/>
              </w:rPr>
              <w:lastRenderedPageBreak/>
              <w:t>文字表达思想感情的信心。</w:t>
            </w:r>
          </w:p>
          <w:p w14:paraId="46E80170"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6.引导学生理解“天下国家”的含义，培养学生的爱国主义情操。</w:t>
            </w:r>
          </w:p>
          <w:p w14:paraId="4D8BF184"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7.培养学生搜集、整理资料的能力。</w:t>
            </w:r>
          </w:p>
        </w:tc>
      </w:tr>
      <w:tr w:rsidR="00A35702" w:rsidRPr="00B90442" w14:paraId="6B174F8B" w14:textId="77777777" w:rsidTr="001054B2">
        <w:trPr>
          <w:trHeight w:val="846"/>
        </w:trPr>
        <w:tc>
          <w:tcPr>
            <w:tcW w:w="959" w:type="dxa"/>
            <w:vMerge/>
            <w:shd w:val="clear" w:color="auto" w:fill="auto"/>
            <w:vAlign w:val="center"/>
          </w:tcPr>
          <w:p w14:paraId="4FB07F51" w14:textId="77777777" w:rsidR="00A35702" w:rsidRPr="00B90442" w:rsidRDefault="00A35702" w:rsidP="001054B2">
            <w:pPr>
              <w:spacing w:line="360" w:lineRule="auto"/>
              <w:jc w:val="center"/>
              <w:rPr>
                <w:rFonts w:ascii="宋体" w:hAnsi="宋体"/>
                <w:b/>
                <w:color w:val="FF0000"/>
                <w:sz w:val="28"/>
                <w:szCs w:val="28"/>
              </w:rPr>
            </w:pPr>
          </w:p>
        </w:tc>
        <w:tc>
          <w:tcPr>
            <w:tcW w:w="2977" w:type="dxa"/>
            <w:shd w:val="clear" w:color="auto" w:fill="auto"/>
            <w:vAlign w:val="center"/>
          </w:tcPr>
          <w:p w14:paraId="41111B52"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6.老山界</w:t>
            </w:r>
          </w:p>
        </w:tc>
        <w:tc>
          <w:tcPr>
            <w:tcW w:w="708" w:type="dxa"/>
            <w:shd w:val="clear" w:color="auto" w:fill="auto"/>
            <w:vAlign w:val="center"/>
          </w:tcPr>
          <w:p w14:paraId="4851EAE9"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4927" w:type="dxa"/>
            <w:vMerge/>
            <w:shd w:val="clear" w:color="auto" w:fill="auto"/>
            <w:vAlign w:val="center"/>
          </w:tcPr>
          <w:p w14:paraId="09ADC97C" w14:textId="77777777" w:rsidR="00A35702" w:rsidRPr="00B90442" w:rsidRDefault="00A35702" w:rsidP="001054B2">
            <w:pPr>
              <w:spacing w:line="360" w:lineRule="auto"/>
              <w:rPr>
                <w:rFonts w:ascii="宋体" w:hAnsi="宋体"/>
                <w:color w:val="FF0000"/>
                <w:sz w:val="28"/>
                <w:szCs w:val="28"/>
              </w:rPr>
            </w:pPr>
          </w:p>
        </w:tc>
      </w:tr>
      <w:tr w:rsidR="00A35702" w:rsidRPr="00B90442" w14:paraId="6A4CEAA0" w14:textId="77777777" w:rsidTr="001054B2">
        <w:trPr>
          <w:trHeight w:val="846"/>
        </w:trPr>
        <w:tc>
          <w:tcPr>
            <w:tcW w:w="959" w:type="dxa"/>
            <w:vMerge/>
            <w:shd w:val="clear" w:color="auto" w:fill="auto"/>
            <w:vAlign w:val="center"/>
          </w:tcPr>
          <w:p w14:paraId="78537BDB" w14:textId="77777777" w:rsidR="00A35702" w:rsidRPr="00B90442" w:rsidRDefault="00A35702" w:rsidP="001054B2">
            <w:pPr>
              <w:spacing w:line="360" w:lineRule="auto"/>
              <w:jc w:val="center"/>
              <w:rPr>
                <w:rFonts w:ascii="宋体" w:hAnsi="宋体"/>
                <w:b/>
                <w:color w:val="FF0000"/>
                <w:sz w:val="28"/>
                <w:szCs w:val="28"/>
              </w:rPr>
            </w:pPr>
          </w:p>
        </w:tc>
        <w:tc>
          <w:tcPr>
            <w:tcW w:w="2977" w:type="dxa"/>
            <w:shd w:val="clear" w:color="auto" w:fill="auto"/>
            <w:vAlign w:val="center"/>
          </w:tcPr>
          <w:p w14:paraId="35C38435"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7.谁是最可爱的人</w:t>
            </w:r>
          </w:p>
        </w:tc>
        <w:tc>
          <w:tcPr>
            <w:tcW w:w="708" w:type="dxa"/>
            <w:shd w:val="clear" w:color="auto" w:fill="auto"/>
            <w:vAlign w:val="center"/>
          </w:tcPr>
          <w:p w14:paraId="28B3C4A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4927" w:type="dxa"/>
            <w:vMerge/>
            <w:shd w:val="clear" w:color="auto" w:fill="auto"/>
            <w:vAlign w:val="center"/>
          </w:tcPr>
          <w:p w14:paraId="138B83D3" w14:textId="77777777" w:rsidR="00A35702" w:rsidRPr="00B90442" w:rsidRDefault="00A35702" w:rsidP="001054B2">
            <w:pPr>
              <w:spacing w:line="360" w:lineRule="auto"/>
              <w:rPr>
                <w:rFonts w:ascii="宋体" w:hAnsi="宋体"/>
                <w:color w:val="FF0000"/>
                <w:sz w:val="28"/>
                <w:szCs w:val="28"/>
              </w:rPr>
            </w:pPr>
          </w:p>
        </w:tc>
      </w:tr>
      <w:tr w:rsidR="00A35702" w:rsidRPr="00B90442" w14:paraId="3F2F3EC2" w14:textId="77777777" w:rsidTr="001054B2">
        <w:trPr>
          <w:trHeight w:val="927"/>
        </w:trPr>
        <w:tc>
          <w:tcPr>
            <w:tcW w:w="959" w:type="dxa"/>
            <w:vMerge/>
            <w:shd w:val="clear" w:color="auto" w:fill="auto"/>
            <w:vAlign w:val="center"/>
          </w:tcPr>
          <w:p w14:paraId="23D1E613" w14:textId="77777777" w:rsidR="00A35702" w:rsidRPr="00B90442" w:rsidRDefault="00A35702" w:rsidP="001054B2">
            <w:pPr>
              <w:spacing w:line="360" w:lineRule="auto"/>
              <w:jc w:val="center"/>
              <w:rPr>
                <w:rFonts w:ascii="宋体" w:hAnsi="宋体"/>
                <w:b/>
                <w:color w:val="FF0000"/>
                <w:sz w:val="24"/>
              </w:rPr>
            </w:pPr>
          </w:p>
        </w:tc>
        <w:tc>
          <w:tcPr>
            <w:tcW w:w="2977" w:type="dxa"/>
            <w:shd w:val="clear" w:color="auto" w:fill="auto"/>
            <w:vAlign w:val="center"/>
          </w:tcPr>
          <w:p w14:paraId="46743A99"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8.土地的誓言</w:t>
            </w:r>
          </w:p>
        </w:tc>
        <w:tc>
          <w:tcPr>
            <w:tcW w:w="708" w:type="dxa"/>
            <w:shd w:val="clear" w:color="auto" w:fill="auto"/>
            <w:vAlign w:val="center"/>
          </w:tcPr>
          <w:p w14:paraId="73F8D54C"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1</w:t>
            </w:r>
          </w:p>
        </w:tc>
        <w:tc>
          <w:tcPr>
            <w:tcW w:w="4927" w:type="dxa"/>
            <w:vMerge/>
            <w:shd w:val="clear" w:color="auto" w:fill="auto"/>
            <w:vAlign w:val="center"/>
          </w:tcPr>
          <w:p w14:paraId="2C1BBD05" w14:textId="77777777" w:rsidR="00A35702" w:rsidRPr="00B90442" w:rsidRDefault="00A35702" w:rsidP="001054B2">
            <w:pPr>
              <w:spacing w:line="360" w:lineRule="auto"/>
              <w:rPr>
                <w:rFonts w:ascii="宋体" w:hAnsi="宋体"/>
                <w:color w:val="FF0000"/>
                <w:sz w:val="28"/>
                <w:szCs w:val="28"/>
              </w:rPr>
            </w:pPr>
          </w:p>
        </w:tc>
      </w:tr>
      <w:tr w:rsidR="00A35702" w:rsidRPr="00B90442" w14:paraId="527A7366" w14:textId="77777777" w:rsidTr="001054B2">
        <w:trPr>
          <w:trHeight w:val="1007"/>
        </w:trPr>
        <w:tc>
          <w:tcPr>
            <w:tcW w:w="959" w:type="dxa"/>
            <w:vMerge/>
            <w:shd w:val="clear" w:color="auto" w:fill="auto"/>
            <w:vAlign w:val="center"/>
          </w:tcPr>
          <w:p w14:paraId="12877F6E" w14:textId="77777777" w:rsidR="00A35702" w:rsidRPr="00B90442" w:rsidRDefault="00A35702" w:rsidP="001054B2">
            <w:pPr>
              <w:spacing w:line="360" w:lineRule="auto"/>
              <w:rPr>
                <w:rFonts w:ascii="宋体" w:hAnsi="宋体"/>
                <w:b/>
                <w:color w:val="FF0000"/>
                <w:sz w:val="28"/>
                <w:szCs w:val="28"/>
              </w:rPr>
            </w:pPr>
          </w:p>
        </w:tc>
        <w:tc>
          <w:tcPr>
            <w:tcW w:w="2977" w:type="dxa"/>
            <w:shd w:val="clear" w:color="auto" w:fill="auto"/>
            <w:vAlign w:val="center"/>
          </w:tcPr>
          <w:p w14:paraId="73306876"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9.木兰诗</w:t>
            </w:r>
          </w:p>
        </w:tc>
        <w:tc>
          <w:tcPr>
            <w:tcW w:w="708" w:type="dxa"/>
            <w:shd w:val="clear" w:color="auto" w:fill="auto"/>
            <w:vAlign w:val="center"/>
          </w:tcPr>
          <w:p w14:paraId="23247E57"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4927" w:type="dxa"/>
            <w:vMerge/>
            <w:shd w:val="clear" w:color="auto" w:fill="auto"/>
            <w:vAlign w:val="center"/>
          </w:tcPr>
          <w:p w14:paraId="4A0F92AA" w14:textId="77777777" w:rsidR="00A35702" w:rsidRPr="00B90442" w:rsidRDefault="00A35702" w:rsidP="001054B2">
            <w:pPr>
              <w:spacing w:line="360" w:lineRule="auto"/>
              <w:rPr>
                <w:rFonts w:ascii="宋体" w:hAnsi="宋体"/>
                <w:color w:val="FF0000"/>
                <w:sz w:val="28"/>
                <w:szCs w:val="28"/>
              </w:rPr>
            </w:pPr>
          </w:p>
        </w:tc>
      </w:tr>
      <w:tr w:rsidR="00A35702" w:rsidRPr="00B90442" w14:paraId="589D056C" w14:textId="77777777" w:rsidTr="001054B2">
        <w:trPr>
          <w:trHeight w:val="884"/>
        </w:trPr>
        <w:tc>
          <w:tcPr>
            <w:tcW w:w="959" w:type="dxa"/>
            <w:shd w:val="clear" w:color="auto" w:fill="auto"/>
            <w:vAlign w:val="center"/>
          </w:tcPr>
          <w:p w14:paraId="3EAA029F"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t>写作</w:t>
            </w:r>
          </w:p>
        </w:tc>
        <w:tc>
          <w:tcPr>
            <w:tcW w:w="2977" w:type="dxa"/>
            <w:shd w:val="clear" w:color="auto" w:fill="auto"/>
            <w:vAlign w:val="center"/>
          </w:tcPr>
          <w:p w14:paraId="1B335D30"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学习抒情</w:t>
            </w:r>
          </w:p>
        </w:tc>
        <w:tc>
          <w:tcPr>
            <w:tcW w:w="708" w:type="dxa"/>
            <w:shd w:val="clear" w:color="auto" w:fill="auto"/>
            <w:vAlign w:val="center"/>
          </w:tcPr>
          <w:p w14:paraId="1C8AC299" w14:textId="77777777" w:rsidR="00A35702" w:rsidRPr="00B90442" w:rsidRDefault="00A35702" w:rsidP="001054B2">
            <w:pPr>
              <w:spacing w:line="360" w:lineRule="auto"/>
              <w:jc w:val="center"/>
              <w:rPr>
                <w:rFonts w:ascii="宋体" w:hAnsi="宋体"/>
                <w:color w:val="FF0000"/>
                <w:sz w:val="24"/>
                <w:szCs w:val="28"/>
              </w:rPr>
            </w:pPr>
            <w:r w:rsidRPr="00B90442">
              <w:rPr>
                <w:rFonts w:ascii="宋体" w:hAnsi="宋体" w:hint="eastAsia"/>
                <w:color w:val="FF0000"/>
                <w:sz w:val="24"/>
                <w:szCs w:val="28"/>
              </w:rPr>
              <w:t>2</w:t>
            </w:r>
          </w:p>
        </w:tc>
        <w:tc>
          <w:tcPr>
            <w:tcW w:w="4927" w:type="dxa"/>
            <w:vMerge/>
            <w:shd w:val="clear" w:color="auto" w:fill="auto"/>
            <w:vAlign w:val="center"/>
          </w:tcPr>
          <w:p w14:paraId="125817FD" w14:textId="77777777" w:rsidR="00A35702" w:rsidRPr="00B90442" w:rsidRDefault="00A35702" w:rsidP="001054B2">
            <w:pPr>
              <w:spacing w:line="360" w:lineRule="auto"/>
              <w:rPr>
                <w:rFonts w:ascii="宋体" w:hAnsi="宋体"/>
                <w:color w:val="FF0000"/>
                <w:sz w:val="24"/>
                <w:szCs w:val="28"/>
              </w:rPr>
            </w:pPr>
          </w:p>
        </w:tc>
      </w:tr>
      <w:tr w:rsidR="00A35702" w:rsidRPr="00B90442" w14:paraId="76392100" w14:textId="77777777" w:rsidTr="001054B2">
        <w:trPr>
          <w:trHeight w:val="2258"/>
        </w:trPr>
        <w:tc>
          <w:tcPr>
            <w:tcW w:w="959" w:type="dxa"/>
            <w:shd w:val="clear" w:color="auto" w:fill="auto"/>
            <w:vAlign w:val="center"/>
          </w:tcPr>
          <w:p w14:paraId="1AE5E923"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lastRenderedPageBreak/>
              <w:t>综合性</w:t>
            </w:r>
          </w:p>
          <w:p w14:paraId="012DA295"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t>学习</w:t>
            </w:r>
          </w:p>
        </w:tc>
        <w:tc>
          <w:tcPr>
            <w:tcW w:w="2977" w:type="dxa"/>
            <w:shd w:val="clear" w:color="auto" w:fill="auto"/>
            <w:vAlign w:val="center"/>
          </w:tcPr>
          <w:p w14:paraId="4EC2F0D1"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天下国家</w:t>
            </w:r>
          </w:p>
        </w:tc>
        <w:tc>
          <w:tcPr>
            <w:tcW w:w="708" w:type="dxa"/>
            <w:shd w:val="clear" w:color="auto" w:fill="auto"/>
            <w:vAlign w:val="center"/>
          </w:tcPr>
          <w:p w14:paraId="279D4EBB"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1</w:t>
            </w:r>
          </w:p>
        </w:tc>
        <w:tc>
          <w:tcPr>
            <w:tcW w:w="4927" w:type="dxa"/>
            <w:vMerge/>
            <w:shd w:val="clear" w:color="auto" w:fill="auto"/>
            <w:vAlign w:val="center"/>
          </w:tcPr>
          <w:p w14:paraId="58E221D7" w14:textId="77777777" w:rsidR="00A35702" w:rsidRPr="00B90442" w:rsidRDefault="00A35702" w:rsidP="001054B2">
            <w:pPr>
              <w:spacing w:line="360" w:lineRule="auto"/>
              <w:rPr>
                <w:rFonts w:ascii="宋体" w:hAnsi="宋体"/>
                <w:color w:val="FF0000"/>
                <w:sz w:val="24"/>
                <w:szCs w:val="28"/>
              </w:rPr>
            </w:pPr>
          </w:p>
        </w:tc>
      </w:tr>
    </w:tbl>
    <w:p w14:paraId="70BDA5FE" w14:textId="77777777" w:rsidR="00A35702" w:rsidRPr="00B90442" w:rsidRDefault="00A35702" w:rsidP="00A35702">
      <w:pPr>
        <w:rPr>
          <w:b/>
          <w:bCs/>
          <w:color w:val="FF0000"/>
          <w:sz w:val="24"/>
          <w:szCs w:val="32"/>
        </w:rPr>
      </w:pPr>
    </w:p>
    <w:p w14:paraId="10AF22E1" w14:textId="336EADEE" w:rsidR="00F70162" w:rsidRPr="007E3858" w:rsidRDefault="00643F44" w:rsidP="00BE7198">
      <w:pPr>
        <w:jc w:val="center"/>
        <w:rPr>
          <w:b/>
          <w:bCs/>
          <w:sz w:val="28"/>
          <w:szCs w:val="36"/>
        </w:rPr>
      </w:pPr>
      <w:r w:rsidRPr="007E3858">
        <w:rPr>
          <w:rFonts w:hint="eastAsia"/>
          <w:b/>
          <w:bCs/>
          <w:sz w:val="28"/>
          <w:szCs w:val="36"/>
        </w:rPr>
        <w:t>导语</w:t>
      </w:r>
    </w:p>
    <w:p w14:paraId="29D9CA8A" w14:textId="77777777" w:rsidR="00F70162" w:rsidRPr="007E3858" w:rsidRDefault="00643F44">
      <w:pPr>
        <w:numPr>
          <w:ilvl w:val="0"/>
          <w:numId w:val="17"/>
        </w:numPr>
        <w:rPr>
          <w:sz w:val="24"/>
          <w:szCs w:val="32"/>
        </w:rPr>
      </w:pPr>
      <w:r w:rsidRPr="007E3858">
        <w:rPr>
          <w:rFonts w:hint="eastAsia"/>
          <w:sz w:val="24"/>
          <w:szCs w:val="32"/>
        </w:rPr>
        <w:t>继续学习精读，注重涵泳品味，发挥想象</w:t>
      </w:r>
    </w:p>
    <w:p w14:paraId="233BCE7A" w14:textId="77777777" w:rsidR="00F70162" w:rsidRPr="007E3858" w:rsidRDefault="00643F44">
      <w:pPr>
        <w:numPr>
          <w:ilvl w:val="0"/>
          <w:numId w:val="17"/>
        </w:numPr>
        <w:rPr>
          <w:sz w:val="24"/>
          <w:szCs w:val="32"/>
        </w:rPr>
      </w:pPr>
      <w:r w:rsidRPr="007E3858">
        <w:rPr>
          <w:rFonts w:hint="eastAsia"/>
          <w:sz w:val="24"/>
          <w:szCs w:val="32"/>
        </w:rPr>
        <w:t>把握抒情方式，体会作品情境，感受作者情怀</w:t>
      </w:r>
    </w:p>
    <w:p w14:paraId="486CD697" w14:textId="77777777" w:rsidR="00F70162" w:rsidRPr="007E3858" w:rsidRDefault="00643F44">
      <w:pPr>
        <w:numPr>
          <w:ilvl w:val="0"/>
          <w:numId w:val="17"/>
        </w:numPr>
        <w:rPr>
          <w:sz w:val="24"/>
          <w:szCs w:val="32"/>
        </w:rPr>
      </w:pPr>
      <w:r w:rsidRPr="007E3858">
        <w:rPr>
          <w:rFonts w:hint="eastAsia"/>
          <w:sz w:val="24"/>
          <w:szCs w:val="32"/>
        </w:rPr>
        <w:t>学习做批注，记下感受体会</w:t>
      </w:r>
    </w:p>
    <w:p w14:paraId="12714882" w14:textId="38134C5E" w:rsidR="00F70162" w:rsidRPr="007E3858" w:rsidRDefault="00643F44" w:rsidP="00BE7198">
      <w:pPr>
        <w:jc w:val="center"/>
        <w:rPr>
          <w:b/>
          <w:bCs/>
          <w:sz w:val="28"/>
          <w:szCs w:val="36"/>
        </w:rPr>
      </w:pPr>
      <w:r w:rsidRPr="007E3858">
        <w:rPr>
          <w:rFonts w:hint="eastAsia"/>
          <w:b/>
          <w:bCs/>
          <w:sz w:val="28"/>
          <w:szCs w:val="36"/>
        </w:rPr>
        <w:t>课文</w:t>
      </w:r>
    </w:p>
    <w:p w14:paraId="1EF75B0D" w14:textId="77777777" w:rsidR="00F70162" w:rsidRDefault="00643F44">
      <w:pPr>
        <w:rPr>
          <w:sz w:val="24"/>
          <w:szCs w:val="32"/>
        </w:rPr>
      </w:pPr>
      <w:r>
        <w:rPr>
          <w:rFonts w:hint="eastAsia"/>
          <w:sz w:val="24"/>
          <w:szCs w:val="32"/>
        </w:rPr>
        <w:t>黄河颂</w:t>
      </w:r>
      <w:r>
        <w:rPr>
          <w:rFonts w:hint="eastAsia"/>
          <w:sz w:val="24"/>
          <w:szCs w:val="32"/>
        </w:rPr>
        <w:t>[</w:t>
      </w:r>
      <w:r>
        <w:rPr>
          <w:rFonts w:hint="eastAsia"/>
          <w:sz w:val="24"/>
          <w:szCs w:val="32"/>
        </w:rPr>
        <w:t>光未然</w:t>
      </w:r>
      <w:r>
        <w:rPr>
          <w:rFonts w:hint="eastAsia"/>
          <w:sz w:val="24"/>
          <w:szCs w:val="32"/>
        </w:rPr>
        <w:t>]</w:t>
      </w:r>
    </w:p>
    <w:p w14:paraId="126CC191" w14:textId="77777777" w:rsidR="00F70162" w:rsidRDefault="00643F44">
      <w:pPr>
        <w:rPr>
          <w:sz w:val="24"/>
          <w:szCs w:val="32"/>
        </w:rPr>
      </w:pPr>
      <w:r>
        <w:rPr>
          <w:rFonts w:hint="eastAsia"/>
          <w:sz w:val="24"/>
          <w:szCs w:val="32"/>
        </w:rPr>
        <w:t>最后一课</w:t>
      </w:r>
      <w:r>
        <w:rPr>
          <w:rFonts w:hint="eastAsia"/>
          <w:sz w:val="24"/>
          <w:szCs w:val="32"/>
        </w:rPr>
        <w:t>[</w:t>
      </w:r>
      <w:r>
        <w:rPr>
          <w:rFonts w:hint="eastAsia"/>
          <w:sz w:val="24"/>
          <w:szCs w:val="32"/>
        </w:rPr>
        <w:t>都德</w:t>
      </w:r>
      <w:r>
        <w:rPr>
          <w:rFonts w:hint="eastAsia"/>
          <w:sz w:val="24"/>
          <w:szCs w:val="32"/>
        </w:rPr>
        <w:t>]</w:t>
      </w:r>
    </w:p>
    <w:p w14:paraId="714A81DC" w14:textId="77777777" w:rsidR="00F70162" w:rsidRDefault="00643F44">
      <w:pPr>
        <w:rPr>
          <w:sz w:val="24"/>
          <w:szCs w:val="32"/>
        </w:rPr>
      </w:pPr>
      <w:r>
        <w:rPr>
          <w:rFonts w:hint="eastAsia"/>
          <w:sz w:val="24"/>
          <w:szCs w:val="32"/>
        </w:rPr>
        <w:t>土地的誓言</w:t>
      </w:r>
      <w:r>
        <w:rPr>
          <w:rFonts w:hint="eastAsia"/>
          <w:sz w:val="24"/>
          <w:szCs w:val="32"/>
        </w:rPr>
        <w:t>[</w:t>
      </w:r>
      <w:r>
        <w:rPr>
          <w:rFonts w:hint="eastAsia"/>
          <w:sz w:val="24"/>
          <w:szCs w:val="32"/>
        </w:rPr>
        <w:t>端木</w:t>
      </w:r>
      <w:proofErr w:type="gramStart"/>
      <w:r>
        <w:rPr>
          <w:rFonts w:hint="eastAsia"/>
          <w:sz w:val="24"/>
          <w:szCs w:val="32"/>
        </w:rPr>
        <w:t>蕻</w:t>
      </w:r>
      <w:proofErr w:type="gramEnd"/>
      <w:r>
        <w:rPr>
          <w:rFonts w:hint="eastAsia"/>
          <w:sz w:val="24"/>
          <w:szCs w:val="32"/>
        </w:rPr>
        <w:t>良</w:t>
      </w:r>
      <w:r>
        <w:rPr>
          <w:rFonts w:hint="eastAsia"/>
          <w:sz w:val="24"/>
          <w:szCs w:val="32"/>
        </w:rPr>
        <w:t>]</w:t>
      </w:r>
    </w:p>
    <w:p w14:paraId="5264B8E0" w14:textId="77777777" w:rsidR="00F70162" w:rsidRDefault="00643F44">
      <w:pPr>
        <w:rPr>
          <w:sz w:val="24"/>
          <w:szCs w:val="32"/>
        </w:rPr>
      </w:pPr>
      <w:r>
        <w:rPr>
          <w:rFonts w:hint="eastAsia"/>
          <w:sz w:val="24"/>
          <w:szCs w:val="32"/>
        </w:rPr>
        <w:t>木兰诗</w:t>
      </w:r>
      <w:r>
        <w:rPr>
          <w:rFonts w:hint="eastAsia"/>
          <w:sz w:val="24"/>
          <w:szCs w:val="32"/>
        </w:rPr>
        <w:t>[</w:t>
      </w:r>
      <w:r>
        <w:rPr>
          <w:rFonts w:hint="eastAsia"/>
          <w:sz w:val="24"/>
          <w:szCs w:val="32"/>
        </w:rPr>
        <w:t>北朝民歌</w:t>
      </w:r>
      <w:r>
        <w:rPr>
          <w:rFonts w:hint="eastAsia"/>
          <w:sz w:val="24"/>
          <w:szCs w:val="32"/>
        </w:rPr>
        <w:t>]</w:t>
      </w:r>
    </w:p>
    <w:p w14:paraId="7D154F33"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导入</w:t>
      </w:r>
    </w:p>
    <w:p w14:paraId="358C51F6" w14:textId="77777777" w:rsidR="00F70162" w:rsidRPr="007E3858" w:rsidRDefault="00643F44" w:rsidP="007E3858">
      <w:pPr>
        <w:rPr>
          <w:color w:val="C00000"/>
          <w:sz w:val="24"/>
          <w:szCs w:val="32"/>
        </w:rPr>
      </w:pPr>
      <w:r w:rsidRPr="007E3858">
        <w:rPr>
          <w:rFonts w:hint="eastAsia"/>
          <w:color w:val="C00000"/>
          <w:sz w:val="24"/>
          <w:szCs w:val="32"/>
        </w:rPr>
        <w:t>播放视频：你知道诗歌和戏曲中诵唱的对象是谁吗？唐诗和戏曲唱词各有何特点？你更喜欢哪种表达形式？</w:t>
      </w:r>
    </w:p>
    <w:p w14:paraId="63311CB6"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初读</w:t>
      </w:r>
    </w:p>
    <w:p w14:paraId="6E2763DB" w14:textId="77777777" w:rsidR="00F70162" w:rsidRPr="007E3858" w:rsidRDefault="00643F44" w:rsidP="007E3858">
      <w:pPr>
        <w:widowControl/>
        <w:numPr>
          <w:ilvl w:val="0"/>
          <w:numId w:val="19"/>
        </w:numPr>
        <w:jc w:val="left"/>
        <w:rPr>
          <w:rFonts w:ascii="Consolas" w:eastAsia="Consolas" w:hAnsi="Consolas" w:cs="Consolas"/>
          <w:color w:val="C00000"/>
          <w:kern w:val="0"/>
          <w:sz w:val="24"/>
          <w:lang w:bidi="ar"/>
        </w:rPr>
      </w:pPr>
      <w:r w:rsidRPr="007E3858">
        <w:rPr>
          <w:rFonts w:hint="eastAsia"/>
          <w:color w:val="C00000"/>
          <w:sz w:val="24"/>
          <w:szCs w:val="32"/>
        </w:rPr>
        <w:t>梳理乐府相关的知识点：</w:t>
      </w:r>
      <w:r w:rsidRPr="007E3858">
        <w:rPr>
          <w:rFonts w:ascii="Consolas" w:eastAsia="Consolas" w:hAnsi="Consolas" w:cs="Consolas"/>
          <w:color w:val="C00000"/>
          <w:kern w:val="0"/>
          <w:sz w:val="24"/>
          <w:lang w:bidi="ar"/>
        </w:rPr>
        <w:t>本是掌管音乐的行政机关</w:t>
      </w:r>
      <w:r w:rsidRPr="007E3858">
        <w:rPr>
          <w:rFonts w:ascii="Consolas" w:eastAsia="Consolas" w:hAnsi="Consolas" w:cs="Consolas" w:hint="eastAsia"/>
          <w:color w:val="C00000"/>
          <w:kern w:val="0"/>
          <w:sz w:val="24"/>
          <w:lang w:bidi="ar"/>
        </w:rPr>
        <w:t>，</w:t>
      </w:r>
      <w:r w:rsidRPr="007E3858">
        <w:rPr>
          <w:rFonts w:ascii="Consolas" w:eastAsia="Consolas" w:hAnsi="Consolas" w:cs="Consolas"/>
          <w:color w:val="C00000"/>
          <w:kern w:val="0"/>
          <w:sz w:val="24"/>
          <w:lang w:bidi="ar"/>
        </w:rPr>
        <w:t>人们把乐府演唱的歌诗也即称之为乐府，于是，乐府又成为诗体的名称</w:t>
      </w:r>
      <w:r w:rsidRPr="007E3858">
        <w:rPr>
          <w:rFonts w:ascii="Consolas" w:eastAsia="Consolas" w:hAnsi="Consolas" w:cs="Consolas" w:hint="eastAsia"/>
          <w:color w:val="C00000"/>
          <w:kern w:val="0"/>
          <w:sz w:val="24"/>
          <w:lang w:bidi="ar"/>
        </w:rPr>
        <w:t>。《木兰诗》与《孔雀东南飞》并称为我国诗歌史上的“乐府双璧”。</w:t>
      </w:r>
    </w:p>
    <w:p w14:paraId="782EBE6B" w14:textId="77777777" w:rsidR="00F70162" w:rsidRPr="007E3858" w:rsidRDefault="00643F44" w:rsidP="007E3858">
      <w:pPr>
        <w:widowControl/>
        <w:jc w:val="left"/>
        <w:rPr>
          <w:rFonts w:ascii="Consolas" w:eastAsia="Consolas" w:hAnsi="Consolas" w:cs="Consolas"/>
          <w:color w:val="C00000"/>
          <w:kern w:val="0"/>
          <w:sz w:val="24"/>
          <w:lang w:bidi="ar"/>
        </w:rPr>
      </w:pPr>
      <w:r w:rsidRPr="007E3858">
        <w:rPr>
          <w:rFonts w:ascii="Consolas" w:eastAsia="Consolas" w:hAnsi="Consolas" w:cs="Consolas" w:hint="eastAsia"/>
          <w:color w:val="C00000"/>
          <w:kern w:val="0"/>
          <w:sz w:val="24"/>
          <w:lang w:bidi="ar"/>
        </w:rPr>
        <w:t>听录音朗读，</w:t>
      </w:r>
      <w:r w:rsidRPr="007E3858">
        <w:rPr>
          <w:rFonts w:ascii="Consolas" w:eastAsia="Consolas" w:hAnsi="Consolas" w:cs="Consolas"/>
          <w:color w:val="C00000"/>
          <w:kern w:val="0"/>
          <w:sz w:val="24"/>
          <w:lang w:bidi="ar"/>
        </w:rPr>
        <w:t>以小组为单位，互动合作，讨论交流，理解句意。</w:t>
      </w:r>
    </w:p>
    <w:p w14:paraId="344C046F" w14:textId="77777777" w:rsidR="00F70162" w:rsidRPr="007E3858" w:rsidRDefault="00643F44" w:rsidP="007E3858">
      <w:pPr>
        <w:widowControl/>
        <w:numPr>
          <w:ilvl w:val="0"/>
          <w:numId w:val="19"/>
        </w:numPr>
        <w:jc w:val="left"/>
        <w:rPr>
          <w:rFonts w:ascii="Consolas" w:eastAsia="Consolas" w:hAnsi="Consolas" w:cs="Consolas"/>
          <w:color w:val="C00000"/>
          <w:kern w:val="0"/>
          <w:sz w:val="24"/>
          <w:lang w:bidi="ar"/>
        </w:rPr>
      </w:pPr>
      <w:r w:rsidRPr="007E3858">
        <w:rPr>
          <w:rFonts w:ascii="Consolas" w:eastAsia="Consolas" w:hAnsi="Consolas" w:cs="Consolas" w:hint="eastAsia"/>
          <w:color w:val="C00000"/>
          <w:kern w:val="0"/>
          <w:sz w:val="24"/>
          <w:lang w:bidi="ar"/>
        </w:rPr>
        <w:t>划分段落层次</w:t>
      </w:r>
    </w:p>
    <w:p w14:paraId="6352F003" w14:textId="77777777" w:rsidR="00F70162" w:rsidRPr="007E3858" w:rsidRDefault="00643F44" w:rsidP="007E3858">
      <w:pPr>
        <w:widowControl/>
        <w:numPr>
          <w:ilvl w:val="0"/>
          <w:numId w:val="19"/>
        </w:numPr>
        <w:jc w:val="left"/>
        <w:rPr>
          <w:rFonts w:ascii="Consolas" w:eastAsia="Consolas" w:hAnsi="Consolas" w:cs="Consolas"/>
          <w:color w:val="C00000"/>
          <w:kern w:val="0"/>
          <w:sz w:val="24"/>
          <w:lang w:bidi="ar"/>
        </w:rPr>
      </w:pPr>
      <w:r w:rsidRPr="007E3858">
        <w:rPr>
          <w:rFonts w:ascii="Consolas" w:eastAsia="Consolas" w:hAnsi="Consolas" w:cs="Consolas"/>
          <w:color w:val="C00000"/>
          <w:kern w:val="0"/>
          <w:sz w:val="24"/>
          <w:lang w:bidi="ar"/>
        </w:rPr>
        <w:t>结合课下注释和工具书，理解诗歌中的重点字词。</w:t>
      </w:r>
    </w:p>
    <w:p w14:paraId="7FCE8D2F"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精读</w:t>
      </w:r>
    </w:p>
    <w:p w14:paraId="320B4C12"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自由朗读诗歌，小组内交流讨论，说说木兰的传奇形象体现在哪些地方。</w:t>
      </w:r>
    </w:p>
    <w:p w14:paraId="76721C16" w14:textId="77777777" w:rsidR="00F70162" w:rsidRPr="007E3858" w:rsidRDefault="00643F44" w:rsidP="007E3858">
      <w:pPr>
        <w:numPr>
          <w:ilvl w:val="0"/>
          <w:numId w:val="20"/>
        </w:numPr>
        <w:rPr>
          <w:color w:val="C00000"/>
          <w:sz w:val="24"/>
          <w:szCs w:val="32"/>
        </w:rPr>
      </w:pPr>
      <w:r w:rsidRPr="007E3858">
        <w:rPr>
          <w:color w:val="C00000"/>
          <w:sz w:val="24"/>
          <w:szCs w:val="32"/>
        </w:rPr>
        <w:t>诗歌是如何刻画出木兰这种传奇形象的？</w:t>
      </w:r>
    </w:p>
    <w:p w14:paraId="12AC781F"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明确：排比、夸张的手法，诗歌的第</w:t>
      </w:r>
      <w:r w:rsidRPr="007E3858">
        <w:rPr>
          <w:rFonts w:hint="eastAsia"/>
          <w:color w:val="C00000"/>
          <w:sz w:val="24"/>
          <w:szCs w:val="32"/>
        </w:rPr>
        <w:t>3</w:t>
      </w:r>
      <w:r w:rsidRPr="007E3858">
        <w:rPr>
          <w:rFonts w:hint="eastAsia"/>
          <w:color w:val="C00000"/>
          <w:sz w:val="24"/>
          <w:szCs w:val="32"/>
        </w:rPr>
        <w:t>、</w:t>
      </w:r>
      <w:r w:rsidRPr="007E3858">
        <w:rPr>
          <w:rFonts w:hint="eastAsia"/>
          <w:color w:val="C00000"/>
          <w:sz w:val="24"/>
          <w:szCs w:val="32"/>
        </w:rPr>
        <w:t>4</w:t>
      </w:r>
      <w:r w:rsidRPr="007E3858">
        <w:rPr>
          <w:rFonts w:hint="eastAsia"/>
          <w:color w:val="C00000"/>
          <w:sz w:val="24"/>
          <w:szCs w:val="32"/>
        </w:rPr>
        <w:t>段夸张地描写了木兰行进的神速、军情的紧迫、奔赴战场的勇敢、军营的艰苦、战斗的激烈，生动表现出木兰英勇善战的英雄气概。</w:t>
      </w:r>
    </w:p>
    <w:p w14:paraId="7D89081D" w14:textId="77777777" w:rsidR="00F70162" w:rsidRPr="007E3858" w:rsidRDefault="00643F44" w:rsidP="007E3858">
      <w:pPr>
        <w:rPr>
          <w:color w:val="C00000"/>
          <w:sz w:val="24"/>
          <w:szCs w:val="32"/>
        </w:rPr>
      </w:pPr>
      <w:r w:rsidRPr="007E3858">
        <w:rPr>
          <w:color w:val="C00000"/>
          <w:sz w:val="24"/>
          <w:szCs w:val="32"/>
        </w:rPr>
        <w:t>形象的人物描写，诗歌的第</w:t>
      </w:r>
      <w:r w:rsidRPr="007E3858">
        <w:rPr>
          <w:color w:val="C00000"/>
          <w:sz w:val="24"/>
          <w:szCs w:val="32"/>
        </w:rPr>
        <w:t>1</w:t>
      </w:r>
      <w:r w:rsidRPr="007E3858">
        <w:rPr>
          <w:color w:val="C00000"/>
          <w:sz w:val="24"/>
          <w:szCs w:val="32"/>
        </w:rPr>
        <w:t>、</w:t>
      </w:r>
      <w:r w:rsidRPr="007E3858">
        <w:rPr>
          <w:color w:val="C00000"/>
          <w:sz w:val="24"/>
          <w:szCs w:val="32"/>
        </w:rPr>
        <w:t>2</w:t>
      </w:r>
      <w:r w:rsidRPr="007E3858">
        <w:rPr>
          <w:color w:val="C00000"/>
          <w:sz w:val="24"/>
          <w:szCs w:val="32"/>
        </w:rPr>
        <w:t>、</w:t>
      </w:r>
      <w:r w:rsidRPr="007E3858">
        <w:rPr>
          <w:color w:val="C00000"/>
          <w:sz w:val="24"/>
          <w:szCs w:val="32"/>
        </w:rPr>
        <w:t>6</w:t>
      </w:r>
      <w:r w:rsidRPr="007E3858">
        <w:rPr>
          <w:color w:val="C00000"/>
          <w:sz w:val="24"/>
          <w:szCs w:val="32"/>
        </w:rPr>
        <w:t>段对木兰的心理、神态、行为、动作进行了细致描绘，刻画出木兰孝顺、勤劳、有担当而又温柔、娇羞的女儿形象。</w:t>
      </w:r>
    </w:p>
    <w:p w14:paraId="0D092BFC"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品味诗歌语言</w:t>
      </w:r>
    </w:p>
    <w:p w14:paraId="33E9284E"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明确：</w:t>
      </w:r>
    </w:p>
    <w:p w14:paraId="12BC164D" w14:textId="77777777" w:rsidR="00F70162" w:rsidRPr="007E3858" w:rsidRDefault="00643F44" w:rsidP="007E3858">
      <w:pPr>
        <w:rPr>
          <w:color w:val="C00000"/>
          <w:sz w:val="24"/>
          <w:szCs w:val="32"/>
        </w:rPr>
      </w:pPr>
      <w:r w:rsidRPr="007E3858">
        <w:rPr>
          <w:rFonts w:hint="eastAsia"/>
          <w:color w:val="C00000"/>
          <w:sz w:val="24"/>
          <w:szCs w:val="32"/>
        </w:rPr>
        <w:t>提示：可从选择的事物来品评。“黄河”“胡骑”</w:t>
      </w:r>
      <w:r w:rsidRPr="007E3858">
        <w:rPr>
          <w:rFonts w:hint="eastAsia"/>
          <w:color w:val="C00000"/>
          <w:sz w:val="24"/>
          <w:szCs w:val="32"/>
        </w:rPr>
        <w:t>.....</w:t>
      </w:r>
    </w:p>
    <w:p w14:paraId="54B032E8" w14:textId="77777777" w:rsidR="00F70162" w:rsidRPr="007E3858" w:rsidRDefault="00643F44" w:rsidP="007E3858">
      <w:pPr>
        <w:rPr>
          <w:color w:val="C00000"/>
          <w:sz w:val="24"/>
          <w:szCs w:val="32"/>
        </w:rPr>
      </w:pPr>
      <w:r w:rsidRPr="007E3858">
        <w:rPr>
          <w:rFonts w:hint="eastAsia"/>
          <w:color w:val="C00000"/>
          <w:sz w:val="24"/>
          <w:szCs w:val="32"/>
        </w:rPr>
        <w:t>可从运用修辞手法（比喻、夸张、排比）的效果来品评。</w:t>
      </w:r>
    </w:p>
    <w:p w14:paraId="069DCB32" w14:textId="77777777" w:rsidR="00F70162" w:rsidRPr="007E3858" w:rsidRDefault="00643F44" w:rsidP="007E3858">
      <w:pPr>
        <w:rPr>
          <w:color w:val="C00000"/>
          <w:sz w:val="24"/>
          <w:szCs w:val="32"/>
        </w:rPr>
      </w:pPr>
      <w:r w:rsidRPr="007E3858">
        <w:rPr>
          <w:rFonts w:hint="eastAsia"/>
          <w:color w:val="C00000"/>
          <w:sz w:val="24"/>
          <w:szCs w:val="32"/>
        </w:rPr>
        <w:t>可以从运用民歌写法（设问、铺排、复沓、对偶）的作用来品评。如：【一问一答，生动地刻画了木兰的心理，口语化的问答使语言质朴清新，体现了民歌特色。】</w:t>
      </w:r>
    </w:p>
    <w:p w14:paraId="6E88F9A1"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小结</w:t>
      </w:r>
    </w:p>
    <w:p w14:paraId="17DD85BC" w14:textId="77777777" w:rsidR="00F70162" w:rsidRPr="007E3858" w:rsidRDefault="00643F44" w:rsidP="007E3858">
      <w:pPr>
        <w:rPr>
          <w:color w:val="C00000"/>
          <w:sz w:val="24"/>
          <w:szCs w:val="32"/>
        </w:rPr>
      </w:pPr>
      <w:r w:rsidRPr="007E3858">
        <w:rPr>
          <w:rFonts w:hint="eastAsia"/>
          <w:color w:val="C00000"/>
          <w:sz w:val="24"/>
          <w:szCs w:val="32"/>
        </w:rPr>
        <w:lastRenderedPageBreak/>
        <w:t>总结内容</w:t>
      </w:r>
    </w:p>
    <w:p w14:paraId="286034AC"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作业</w:t>
      </w:r>
    </w:p>
    <w:p w14:paraId="0DD166E1" w14:textId="77777777" w:rsidR="00F70162" w:rsidRPr="007E3858" w:rsidRDefault="00643F44" w:rsidP="007E3858">
      <w:pPr>
        <w:rPr>
          <w:color w:val="C00000"/>
          <w:sz w:val="24"/>
          <w:szCs w:val="32"/>
        </w:rPr>
      </w:pPr>
      <w:r w:rsidRPr="007E3858">
        <w:rPr>
          <w:rFonts w:hint="eastAsia"/>
          <w:color w:val="C00000"/>
          <w:sz w:val="24"/>
          <w:szCs w:val="32"/>
        </w:rPr>
        <w:t>看《花木兰》有关的电影，对比影视剧和课文的不同点和相同点</w:t>
      </w:r>
    </w:p>
    <w:p w14:paraId="6C342C0A" w14:textId="77777777" w:rsidR="00BE7198" w:rsidRDefault="00BE7198">
      <w:pPr>
        <w:rPr>
          <w:b/>
          <w:bCs/>
          <w:color w:val="FF0000"/>
          <w:sz w:val="24"/>
          <w:szCs w:val="32"/>
        </w:rPr>
      </w:pPr>
    </w:p>
    <w:p w14:paraId="60CF5451" w14:textId="77777777" w:rsidR="00BE7198" w:rsidRDefault="00BE7198">
      <w:pPr>
        <w:rPr>
          <w:b/>
          <w:bCs/>
          <w:color w:val="FF0000"/>
          <w:sz w:val="24"/>
          <w:szCs w:val="32"/>
        </w:rPr>
      </w:pPr>
    </w:p>
    <w:p w14:paraId="625746D5" w14:textId="77777777" w:rsidR="007E3858" w:rsidRDefault="007E3858">
      <w:pPr>
        <w:rPr>
          <w:b/>
          <w:bCs/>
          <w:color w:val="FF0000"/>
          <w:sz w:val="24"/>
          <w:szCs w:val="32"/>
        </w:rPr>
      </w:pPr>
    </w:p>
    <w:p w14:paraId="00EFC452" w14:textId="77777777" w:rsidR="007E3858" w:rsidRDefault="007E3858">
      <w:pPr>
        <w:rPr>
          <w:b/>
          <w:bCs/>
          <w:color w:val="FF0000"/>
          <w:sz w:val="24"/>
          <w:szCs w:val="32"/>
        </w:rPr>
      </w:pPr>
    </w:p>
    <w:p w14:paraId="356488A6" w14:textId="49454187" w:rsidR="00F70162" w:rsidRDefault="00643F44">
      <w:pPr>
        <w:rPr>
          <w:b/>
          <w:bCs/>
          <w:color w:val="FF0000"/>
          <w:sz w:val="24"/>
          <w:szCs w:val="32"/>
        </w:rPr>
      </w:pPr>
      <w:r>
        <w:rPr>
          <w:rFonts w:hint="eastAsia"/>
          <w:b/>
          <w:bCs/>
          <w:color w:val="FF0000"/>
          <w:sz w:val="24"/>
          <w:szCs w:val="32"/>
        </w:rPr>
        <w:t>第三单元</w:t>
      </w:r>
    </w:p>
    <w:p w14:paraId="22C9795C"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 xml:space="preserve">本单元四篇课文都是以写人记事为主，但文体有所不同。鲁迅先生在散文《阿长与〈山海经〉》中围绕童年的保姆阿长记叙了多件琐事，表达了对这位命运不幸却仁厚善良的女性的感激和怀念。全文先抑后扬，语调幽默。杨绛先生在散文《老王》中回忆与车夫老王交往的几个生活片段，展现特殊年代中闪光的人性之美，讴歌人与人之间珍贵的友情，也表达了对不幸者的悲悯以及对自身的反省。语言平实质朴，明白如话，却又从细微处见深意。《台阶》是一篇小说，作者通过讲述“父亲”建新屋修台阶的故事，引发读者对物质追求与精神追求错位现象的多元思考。语言细腻而富有节奏感，虽是叙事写人的小说，却更像抒情写意的散文。《卖油翁》是古代笔记小说，欧阳修讲述了一个充满大智慧的小故事，主要表现了普通百姓的技艺与感悟（偏重人生经验），深入浅出地阐明了“熟能生巧”的道理。本单元在阅读这些“小人物”故事的过程中，审视人性，理解社会，净化心灵，同时也可充分领略叙事作品的形象美、语言美、意蕴美。 </w:t>
      </w:r>
    </w:p>
    <w:p w14:paraId="26418010"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本单元写作“抓住细节”，要引导学生细致观察生活，捕捉生活中的细节，抓住最能反映人物性格特征的细节，来刻画人物、表达情感。</w:t>
      </w:r>
    </w:p>
    <w:p w14:paraId="39DA9DC9"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本单元名著导读“《骆驼祥子》圈点与批注”可指导学生运用圈点批注法，反复阅读经典作品，学会从不同侧重点由易到难地把握名著。</w:t>
      </w:r>
    </w:p>
    <w:p w14:paraId="12E3F5CC"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本次课外古诗词诵读意在引导学生学习鉴赏写景诗、思乡诗，了解诗歌的内容，体会诗人的生活态度及情感。</w:t>
      </w:r>
    </w:p>
    <w:p w14:paraId="4E595B6A"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在本单元教学中要加强诵读，从标题、详略安排、角度选择等方面把握文章重点。通过品读细节，揣摩人物心理，欣赏人物形象；引导学生在生活中关注细节，用细节表达情感。可以开展“小人物”故事会，感受一种平实、真切、直抵内心深处的感动；点评身边平凡人物的优秀品质，搜集近期平凡小事，点评故事中平凡人的人格魅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34"/>
        <w:gridCol w:w="672"/>
        <w:gridCol w:w="4430"/>
      </w:tblGrid>
      <w:tr w:rsidR="00B13EFB" w:rsidRPr="00BE7198" w14:paraId="20346484" w14:textId="77777777" w:rsidTr="001054B2">
        <w:tc>
          <w:tcPr>
            <w:tcW w:w="959" w:type="dxa"/>
            <w:shd w:val="clear" w:color="auto" w:fill="auto"/>
          </w:tcPr>
          <w:p w14:paraId="14196BD7"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t>分类</w:t>
            </w:r>
          </w:p>
        </w:tc>
        <w:tc>
          <w:tcPr>
            <w:tcW w:w="2835" w:type="dxa"/>
            <w:shd w:val="clear" w:color="auto" w:fill="auto"/>
          </w:tcPr>
          <w:p w14:paraId="2E4ACFAE"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t>内容</w:t>
            </w:r>
          </w:p>
        </w:tc>
        <w:tc>
          <w:tcPr>
            <w:tcW w:w="709" w:type="dxa"/>
            <w:shd w:val="clear" w:color="auto" w:fill="auto"/>
          </w:tcPr>
          <w:p w14:paraId="070E0A83"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t>课</w:t>
            </w:r>
            <w:r w:rsidRPr="00BE7198">
              <w:rPr>
                <w:rFonts w:ascii="宋体" w:hAnsi="宋体" w:hint="eastAsia"/>
                <w:b/>
                <w:color w:val="FF0000"/>
                <w:sz w:val="24"/>
              </w:rPr>
              <w:lastRenderedPageBreak/>
              <w:t>时</w:t>
            </w:r>
          </w:p>
        </w:tc>
        <w:tc>
          <w:tcPr>
            <w:tcW w:w="5068" w:type="dxa"/>
            <w:shd w:val="clear" w:color="auto" w:fill="auto"/>
          </w:tcPr>
          <w:p w14:paraId="40B5F993"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lastRenderedPageBreak/>
              <w:t>教学要点</w:t>
            </w:r>
          </w:p>
        </w:tc>
      </w:tr>
      <w:tr w:rsidR="00B13EFB" w:rsidRPr="00BE7198" w14:paraId="3670FAC0" w14:textId="77777777" w:rsidTr="001054B2">
        <w:tc>
          <w:tcPr>
            <w:tcW w:w="959" w:type="dxa"/>
            <w:vMerge w:val="restart"/>
            <w:shd w:val="clear" w:color="auto" w:fill="auto"/>
            <w:vAlign w:val="center"/>
          </w:tcPr>
          <w:p w14:paraId="1500F186" w14:textId="77777777" w:rsidR="00B13EFB" w:rsidRPr="00BE7198" w:rsidRDefault="00B13EFB"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2835" w:type="dxa"/>
            <w:shd w:val="clear" w:color="auto" w:fill="auto"/>
            <w:vAlign w:val="center"/>
          </w:tcPr>
          <w:p w14:paraId="603E65CA"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10.阿长与《山海经》</w:t>
            </w:r>
          </w:p>
        </w:tc>
        <w:tc>
          <w:tcPr>
            <w:tcW w:w="709" w:type="dxa"/>
            <w:shd w:val="clear" w:color="auto" w:fill="auto"/>
            <w:vAlign w:val="center"/>
          </w:tcPr>
          <w:p w14:paraId="54D3D47E"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rPr>
              <w:t>2</w:t>
            </w:r>
          </w:p>
        </w:tc>
        <w:tc>
          <w:tcPr>
            <w:tcW w:w="5068" w:type="dxa"/>
            <w:vMerge w:val="restart"/>
            <w:shd w:val="clear" w:color="auto" w:fill="auto"/>
            <w:vAlign w:val="center"/>
          </w:tcPr>
          <w:p w14:paraId="5D8BC501"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1.积累生字词，记诵感情真挚、富有哲理的语言。</w:t>
            </w:r>
          </w:p>
          <w:p w14:paraId="5611B265"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2.掌握诵读方法，有目的地进行诵读训练。在诵读中理解文章情感，揣摩人物心理，体会平凡人物身上的闪光品格。</w:t>
            </w:r>
          </w:p>
          <w:p w14:paraId="7FF5B044"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3.学习从标题、详略安排、角度选择等方面把握文章重点。</w:t>
            </w:r>
          </w:p>
          <w:p w14:paraId="0F783045"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4.关注文章中的细节描写以及前后内容的内在联系，加强对文本细节的揣摩。</w:t>
            </w:r>
          </w:p>
          <w:p w14:paraId="10E07B72"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5.学习捕捉生活中的细节，描写生动的细节。</w:t>
            </w:r>
          </w:p>
          <w:p w14:paraId="0EEC769F"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6.学习在写作中运用细节描写刻画人物、表达情感。</w:t>
            </w:r>
          </w:p>
          <w:p w14:paraId="208F59B3" w14:textId="77777777" w:rsidR="00B13EFB" w:rsidRPr="00BE7198" w:rsidRDefault="00B13EFB" w:rsidP="001054B2">
            <w:pPr>
              <w:spacing w:line="360" w:lineRule="auto"/>
              <w:rPr>
                <w:rFonts w:ascii="宋体" w:hAnsi="宋体"/>
                <w:color w:val="FF0000"/>
                <w:sz w:val="24"/>
                <w:szCs w:val="28"/>
              </w:rPr>
            </w:pPr>
            <w:r w:rsidRPr="00BE7198">
              <w:rPr>
                <w:rFonts w:ascii="宋体" w:hAnsi="宋体" w:hint="eastAsia"/>
                <w:bCs/>
                <w:color w:val="FF0000"/>
                <w:sz w:val="24"/>
              </w:rPr>
              <w:t>7.指导学生运用圈点批注法，反复阅读经典作品。</w:t>
            </w:r>
          </w:p>
        </w:tc>
      </w:tr>
      <w:tr w:rsidR="00B13EFB" w:rsidRPr="00BE7198" w14:paraId="064AE36C" w14:textId="77777777" w:rsidTr="001054B2">
        <w:tc>
          <w:tcPr>
            <w:tcW w:w="959" w:type="dxa"/>
            <w:vMerge/>
            <w:shd w:val="clear" w:color="auto" w:fill="auto"/>
            <w:vAlign w:val="center"/>
          </w:tcPr>
          <w:p w14:paraId="27505F9C" w14:textId="77777777" w:rsidR="00B13EFB" w:rsidRPr="00BE7198" w:rsidRDefault="00B13EFB" w:rsidP="001054B2">
            <w:pPr>
              <w:spacing w:line="360" w:lineRule="auto"/>
              <w:jc w:val="center"/>
              <w:rPr>
                <w:rFonts w:ascii="宋体" w:hAnsi="宋体"/>
                <w:b/>
                <w:color w:val="FF0000"/>
                <w:sz w:val="28"/>
                <w:szCs w:val="28"/>
              </w:rPr>
            </w:pPr>
          </w:p>
        </w:tc>
        <w:tc>
          <w:tcPr>
            <w:tcW w:w="2835" w:type="dxa"/>
            <w:shd w:val="clear" w:color="auto" w:fill="auto"/>
            <w:vAlign w:val="center"/>
          </w:tcPr>
          <w:p w14:paraId="51709E91"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11.老王</w:t>
            </w:r>
          </w:p>
        </w:tc>
        <w:tc>
          <w:tcPr>
            <w:tcW w:w="709" w:type="dxa"/>
            <w:shd w:val="clear" w:color="auto" w:fill="auto"/>
            <w:vAlign w:val="center"/>
          </w:tcPr>
          <w:p w14:paraId="687FF1AC"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color w:val="FF0000"/>
                <w:sz w:val="24"/>
              </w:rPr>
              <w:t>2</w:t>
            </w:r>
          </w:p>
        </w:tc>
        <w:tc>
          <w:tcPr>
            <w:tcW w:w="5068" w:type="dxa"/>
            <w:vMerge/>
            <w:shd w:val="clear" w:color="auto" w:fill="auto"/>
            <w:vAlign w:val="center"/>
          </w:tcPr>
          <w:p w14:paraId="0F673AE4" w14:textId="77777777" w:rsidR="00B13EFB" w:rsidRPr="00BE7198" w:rsidRDefault="00B13EFB" w:rsidP="001054B2">
            <w:pPr>
              <w:spacing w:line="360" w:lineRule="auto"/>
              <w:rPr>
                <w:rFonts w:ascii="宋体" w:hAnsi="宋体"/>
                <w:color w:val="FF0000"/>
                <w:sz w:val="28"/>
                <w:szCs w:val="28"/>
              </w:rPr>
            </w:pPr>
          </w:p>
        </w:tc>
      </w:tr>
      <w:tr w:rsidR="00B13EFB" w:rsidRPr="00BE7198" w14:paraId="3AF7399C" w14:textId="77777777" w:rsidTr="001054B2">
        <w:tc>
          <w:tcPr>
            <w:tcW w:w="959" w:type="dxa"/>
            <w:vMerge/>
            <w:shd w:val="clear" w:color="auto" w:fill="auto"/>
            <w:vAlign w:val="center"/>
          </w:tcPr>
          <w:p w14:paraId="02034842" w14:textId="77777777" w:rsidR="00B13EFB" w:rsidRPr="00BE7198" w:rsidRDefault="00B13EFB" w:rsidP="001054B2">
            <w:pPr>
              <w:spacing w:line="360" w:lineRule="auto"/>
              <w:jc w:val="center"/>
              <w:rPr>
                <w:rFonts w:ascii="宋体" w:hAnsi="宋体"/>
                <w:b/>
                <w:color w:val="FF0000"/>
                <w:sz w:val="24"/>
              </w:rPr>
            </w:pPr>
          </w:p>
        </w:tc>
        <w:tc>
          <w:tcPr>
            <w:tcW w:w="2835" w:type="dxa"/>
            <w:shd w:val="clear" w:color="auto" w:fill="auto"/>
            <w:vAlign w:val="center"/>
          </w:tcPr>
          <w:p w14:paraId="52F7AAEC"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12.台阶</w:t>
            </w:r>
          </w:p>
        </w:tc>
        <w:tc>
          <w:tcPr>
            <w:tcW w:w="709" w:type="dxa"/>
            <w:shd w:val="clear" w:color="auto" w:fill="auto"/>
            <w:vAlign w:val="center"/>
          </w:tcPr>
          <w:p w14:paraId="0264FA41"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color w:val="FF0000"/>
                <w:sz w:val="24"/>
              </w:rPr>
              <w:t>1</w:t>
            </w:r>
          </w:p>
        </w:tc>
        <w:tc>
          <w:tcPr>
            <w:tcW w:w="5068" w:type="dxa"/>
            <w:vMerge/>
            <w:shd w:val="clear" w:color="auto" w:fill="auto"/>
            <w:vAlign w:val="center"/>
          </w:tcPr>
          <w:p w14:paraId="76E143E9" w14:textId="77777777" w:rsidR="00B13EFB" w:rsidRPr="00BE7198" w:rsidRDefault="00B13EFB" w:rsidP="001054B2">
            <w:pPr>
              <w:spacing w:line="360" w:lineRule="auto"/>
              <w:rPr>
                <w:rFonts w:ascii="宋体" w:hAnsi="宋体"/>
                <w:color w:val="FF0000"/>
                <w:sz w:val="28"/>
                <w:szCs w:val="28"/>
              </w:rPr>
            </w:pPr>
          </w:p>
        </w:tc>
      </w:tr>
      <w:tr w:rsidR="00B13EFB" w:rsidRPr="00BE7198" w14:paraId="3A0ECD79" w14:textId="77777777" w:rsidTr="001054B2">
        <w:tc>
          <w:tcPr>
            <w:tcW w:w="959" w:type="dxa"/>
            <w:vMerge/>
            <w:shd w:val="clear" w:color="auto" w:fill="auto"/>
            <w:vAlign w:val="center"/>
          </w:tcPr>
          <w:p w14:paraId="3969D8BC" w14:textId="77777777" w:rsidR="00B13EFB" w:rsidRPr="00BE7198" w:rsidRDefault="00B13EFB" w:rsidP="001054B2">
            <w:pPr>
              <w:spacing w:line="360" w:lineRule="auto"/>
              <w:rPr>
                <w:rFonts w:ascii="宋体" w:hAnsi="宋体"/>
                <w:b/>
                <w:color w:val="FF0000"/>
                <w:sz w:val="28"/>
                <w:szCs w:val="28"/>
              </w:rPr>
            </w:pPr>
          </w:p>
        </w:tc>
        <w:tc>
          <w:tcPr>
            <w:tcW w:w="2835" w:type="dxa"/>
            <w:shd w:val="clear" w:color="auto" w:fill="auto"/>
            <w:vAlign w:val="center"/>
          </w:tcPr>
          <w:p w14:paraId="2CAC6D94"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13.卖油翁</w:t>
            </w:r>
          </w:p>
        </w:tc>
        <w:tc>
          <w:tcPr>
            <w:tcW w:w="709" w:type="dxa"/>
            <w:shd w:val="clear" w:color="auto" w:fill="auto"/>
            <w:vAlign w:val="center"/>
          </w:tcPr>
          <w:p w14:paraId="6DF492F7"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color w:val="FF0000"/>
                <w:sz w:val="24"/>
              </w:rPr>
              <w:t>1</w:t>
            </w:r>
          </w:p>
        </w:tc>
        <w:tc>
          <w:tcPr>
            <w:tcW w:w="5068" w:type="dxa"/>
            <w:vMerge/>
            <w:shd w:val="clear" w:color="auto" w:fill="auto"/>
            <w:vAlign w:val="center"/>
          </w:tcPr>
          <w:p w14:paraId="5AB70384" w14:textId="77777777" w:rsidR="00B13EFB" w:rsidRPr="00BE7198" w:rsidRDefault="00B13EFB" w:rsidP="001054B2">
            <w:pPr>
              <w:spacing w:line="360" w:lineRule="auto"/>
              <w:rPr>
                <w:rFonts w:ascii="宋体" w:hAnsi="宋体"/>
                <w:color w:val="FF0000"/>
                <w:sz w:val="28"/>
                <w:szCs w:val="28"/>
              </w:rPr>
            </w:pPr>
          </w:p>
        </w:tc>
      </w:tr>
      <w:tr w:rsidR="00B13EFB" w:rsidRPr="00BE7198" w14:paraId="1FEC3F1E" w14:textId="77777777" w:rsidTr="001054B2">
        <w:tc>
          <w:tcPr>
            <w:tcW w:w="959" w:type="dxa"/>
            <w:shd w:val="clear" w:color="auto" w:fill="auto"/>
            <w:vAlign w:val="center"/>
          </w:tcPr>
          <w:p w14:paraId="64ED71B9" w14:textId="77777777" w:rsidR="00B13EFB" w:rsidRPr="00BE7198" w:rsidRDefault="00B13EFB"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写作</w:t>
            </w:r>
          </w:p>
        </w:tc>
        <w:tc>
          <w:tcPr>
            <w:tcW w:w="2835" w:type="dxa"/>
            <w:shd w:val="clear" w:color="auto" w:fill="auto"/>
            <w:vAlign w:val="center"/>
          </w:tcPr>
          <w:p w14:paraId="0430AD16"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抓住细节</w:t>
            </w:r>
          </w:p>
        </w:tc>
        <w:tc>
          <w:tcPr>
            <w:tcW w:w="709" w:type="dxa"/>
            <w:shd w:val="clear" w:color="auto" w:fill="auto"/>
            <w:vAlign w:val="center"/>
          </w:tcPr>
          <w:p w14:paraId="5A6CE787" w14:textId="77777777" w:rsidR="00B13EFB" w:rsidRPr="00BE7198" w:rsidRDefault="00B13EFB" w:rsidP="001054B2">
            <w:pPr>
              <w:spacing w:line="360" w:lineRule="auto"/>
              <w:jc w:val="center"/>
              <w:rPr>
                <w:rFonts w:ascii="宋体" w:hAnsi="宋体"/>
                <w:color w:val="FF0000"/>
                <w:sz w:val="24"/>
                <w:szCs w:val="28"/>
              </w:rPr>
            </w:pPr>
            <w:r w:rsidRPr="00BE7198">
              <w:rPr>
                <w:rFonts w:ascii="宋体" w:hAnsi="宋体"/>
                <w:color w:val="FF0000"/>
                <w:sz w:val="24"/>
                <w:szCs w:val="28"/>
              </w:rPr>
              <w:t>2</w:t>
            </w:r>
          </w:p>
        </w:tc>
        <w:tc>
          <w:tcPr>
            <w:tcW w:w="5068" w:type="dxa"/>
            <w:vMerge/>
            <w:shd w:val="clear" w:color="auto" w:fill="auto"/>
            <w:vAlign w:val="center"/>
          </w:tcPr>
          <w:p w14:paraId="1EFB0B46" w14:textId="77777777" w:rsidR="00B13EFB" w:rsidRPr="00BE7198" w:rsidRDefault="00B13EFB" w:rsidP="001054B2">
            <w:pPr>
              <w:spacing w:line="360" w:lineRule="auto"/>
              <w:rPr>
                <w:rFonts w:ascii="宋体" w:hAnsi="宋体"/>
                <w:color w:val="FF0000"/>
                <w:sz w:val="24"/>
                <w:szCs w:val="28"/>
              </w:rPr>
            </w:pPr>
          </w:p>
        </w:tc>
      </w:tr>
      <w:tr w:rsidR="00B13EFB" w:rsidRPr="00BE7198" w14:paraId="7C15DF04" w14:textId="77777777" w:rsidTr="001054B2">
        <w:tc>
          <w:tcPr>
            <w:tcW w:w="959" w:type="dxa"/>
            <w:shd w:val="clear" w:color="auto" w:fill="auto"/>
            <w:vAlign w:val="center"/>
          </w:tcPr>
          <w:p w14:paraId="453E2EB3" w14:textId="77777777" w:rsidR="00B13EFB" w:rsidRPr="00BE7198" w:rsidRDefault="00B13EFB"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名著</w:t>
            </w:r>
          </w:p>
          <w:p w14:paraId="7D9269D5" w14:textId="77777777" w:rsidR="00B13EFB" w:rsidRPr="00BE7198" w:rsidRDefault="00B13EFB"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导读</w:t>
            </w:r>
          </w:p>
        </w:tc>
        <w:tc>
          <w:tcPr>
            <w:tcW w:w="2835" w:type="dxa"/>
            <w:shd w:val="clear" w:color="auto" w:fill="auto"/>
            <w:vAlign w:val="center"/>
          </w:tcPr>
          <w:p w14:paraId="74F3044A"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《骆驼祥子》圈点与批注</w:t>
            </w:r>
          </w:p>
        </w:tc>
        <w:tc>
          <w:tcPr>
            <w:tcW w:w="709" w:type="dxa"/>
            <w:shd w:val="clear" w:color="auto" w:fill="auto"/>
            <w:vAlign w:val="center"/>
          </w:tcPr>
          <w:p w14:paraId="29F88B16" w14:textId="77777777" w:rsidR="00B13EFB" w:rsidRPr="00BE7198" w:rsidRDefault="00B13EFB"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5068" w:type="dxa"/>
            <w:vMerge/>
            <w:shd w:val="clear" w:color="auto" w:fill="auto"/>
            <w:vAlign w:val="center"/>
          </w:tcPr>
          <w:p w14:paraId="3EFC9CBD" w14:textId="77777777" w:rsidR="00B13EFB" w:rsidRPr="00BE7198" w:rsidRDefault="00B13EFB" w:rsidP="001054B2">
            <w:pPr>
              <w:spacing w:line="360" w:lineRule="auto"/>
              <w:rPr>
                <w:rFonts w:ascii="宋体" w:hAnsi="宋体"/>
                <w:color w:val="FF0000"/>
                <w:sz w:val="24"/>
                <w:szCs w:val="28"/>
              </w:rPr>
            </w:pPr>
          </w:p>
        </w:tc>
      </w:tr>
      <w:tr w:rsidR="00B13EFB" w:rsidRPr="00BE7198" w14:paraId="7BE6DA74" w14:textId="77777777" w:rsidTr="001054B2">
        <w:tc>
          <w:tcPr>
            <w:tcW w:w="959" w:type="dxa"/>
            <w:shd w:val="clear" w:color="auto" w:fill="auto"/>
            <w:vAlign w:val="center"/>
          </w:tcPr>
          <w:p w14:paraId="6E198CEB" w14:textId="77777777" w:rsidR="00B13EFB" w:rsidRPr="00BE7198" w:rsidRDefault="00B13EFB" w:rsidP="001054B2">
            <w:pPr>
              <w:spacing w:line="360" w:lineRule="auto"/>
              <w:jc w:val="center"/>
              <w:rPr>
                <w:rFonts w:ascii="宋体" w:hAnsi="宋体"/>
                <w:b/>
                <w:color w:val="FF0000"/>
                <w:sz w:val="24"/>
                <w:szCs w:val="28"/>
              </w:rPr>
            </w:pPr>
          </w:p>
        </w:tc>
        <w:tc>
          <w:tcPr>
            <w:tcW w:w="2835" w:type="dxa"/>
            <w:shd w:val="clear" w:color="auto" w:fill="auto"/>
            <w:vAlign w:val="center"/>
          </w:tcPr>
          <w:p w14:paraId="654005EF"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课外古诗词诵读</w:t>
            </w:r>
          </w:p>
        </w:tc>
        <w:tc>
          <w:tcPr>
            <w:tcW w:w="709" w:type="dxa"/>
            <w:shd w:val="clear" w:color="auto" w:fill="auto"/>
            <w:vAlign w:val="center"/>
          </w:tcPr>
          <w:p w14:paraId="643097AF" w14:textId="77777777" w:rsidR="00B13EFB" w:rsidRPr="00BE7198" w:rsidRDefault="00B13EFB" w:rsidP="001054B2">
            <w:pPr>
              <w:spacing w:line="360" w:lineRule="auto"/>
              <w:jc w:val="center"/>
              <w:rPr>
                <w:rFonts w:ascii="宋体" w:hAnsi="宋体"/>
                <w:color w:val="FF0000"/>
                <w:sz w:val="24"/>
              </w:rPr>
            </w:pPr>
            <w:r w:rsidRPr="00BE7198">
              <w:rPr>
                <w:rFonts w:ascii="宋体" w:hAnsi="宋体"/>
                <w:color w:val="FF0000"/>
                <w:sz w:val="24"/>
              </w:rPr>
              <w:t>2</w:t>
            </w:r>
          </w:p>
        </w:tc>
        <w:tc>
          <w:tcPr>
            <w:tcW w:w="5068" w:type="dxa"/>
            <w:vMerge/>
            <w:shd w:val="clear" w:color="auto" w:fill="auto"/>
            <w:vAlign w:val="center"/>
          </w:tcPr>
          <w:p w14:paraId="37380A10" w14:textId="77777777" w:rsidR="00B13EFB" w:rsidRPr="00BE7198" w:rsidRDefault="00B13EFB" w:rsidP="001054B2">
            <w:pPr>
              <w:spacing w:line="360" w:lineRule="auto"/>
              <w:rPr>
                <w:rFonts w:ascii="宋体" w:hAnsi="宋体"/>
                <w:color w:val="FF0000"/>
                <w:sz w:val="24"/>
                <w:szCs w:val="28"/>
              </w:rPr>
            </w:pPr>
          </w:p>
        </w:tc>
      </w:tr>
    </w:tbl>
    <w:p w14:paraId="2B101384" w14:textId="77777777" w:rsidR="00B13EFB" w:rsidRPr="00B13EFB" w:rsidRDefault="00B13EFB">
      <w:pPr>
        <w:rPr>
          <w:b/>
          <w:bCs/>
          <w:color w:val="FF0000"/>
          <w:sz w:val="24"/>
          <w:szCs w:val="32"/>
        </w:rPr>
      </w:pPr>
    </w:p>
    <w:p w14:paraId="6CDB2A02" w14:textId="0CE2902E" w:rsidR="00F70162" w:rsidRPr="007E3858" w:rsidRDefault="00643F44" w:rsidP="00BE7198">
      <w:pPr>
        <w:jc w:val="center"/>
        <w:rPr>
          <w:b/>
          <w:bCs/>
          <w:sz w:val="28"/>
          <w:szCs w:val="36"/>
        </w:rPr>
      </w:pPr>
      <w:r w:rsidRPr="007E3858">
        <w:rPr>
          <w:rFonts w:hint="eastAsia"/>
          <w:b/>
          <w:bCs/>
          <w:sz w:val="28"/>
          <w:szCs w:val="36"/>
        </w:rPr>
        <w:t>导语</w:t>
      </w:r>
    </w:p>
    <w:p w14:paraId="2EE78989" w14:textId="77777777" w:rsidR="00F70162" w:rsidRPr="007E3858" w:rsidRDefault="00643F44">
      <w:pPr>
        <w:numPr>
          <w:ilvl w:val="0"/>
          <w:numId w:val="21"/>
        </w:numPr>
        <w:rPr>
          <w:sz w:val="24"/>
          <w:szCs w:val="32"/>
        </w:rPr>
      </w:pPr>
      <w:r w:rsidRPr="007E3858">
        <w:rPr>
          <w:rFonts w:hint="eastAsia"/>
          <w:sz w:val="24"/>
          <w:szCs w:val="32"/>
        </w:rPr>
        <w:t>注重熟读精思，注意标题、详略安排、角度选择等方面把握文章重点</w:t>
      </w:r>
    </w:p>
    <w:p w14:paraId="03941B86" w14:textId="77777777" w:rsidR="00F70162" w:rsidRPr="007E3858" w:rsidRDefault="00643F44">
      <w:pPr>
        <w:numPr>
          <w:ilvl w:val="0"/>
          <w:numId w:val="21"/>
        </w:numPr>
        <w:rPr>
          <w:sz w:val="24"/>
          <w:szCs w:val="32"/>
        </w:rPr>
      </w:pPr>
      <w:r w:rsidRPr="007E3858">
        <w:rPr>
          <w:rFonts w:hint="eastAsia"/>
          <w:sz w:val="24"/>
          <w:szCs w:val="32"/>
        </w:rPr>
        <w:t>从开头、结尾、文中反复出现及特别之处发现关键语句，感受文章意蕴</w:t>
      </w:r>
    </w:p>
    <w:p w14:paraId="63F0937B" w14:textId="77777777" w:rsidR="00F70162" w:rsidRPr="007E3858" w:rsidRDefault="00643F44">
      <w:pPr>
        <w:numPr>
          <w:ilvl w:val="0"/>
          <w:numId w:val="21"/>
        </w:numPr>
        <w:rPr>
          <w:sz w:val="24"/>
          <w:szCs w:val="32"/>
        </w:rPr>
      </w:pPr>
      <w:r w:rsidRPr="007E3858">
        <w:rPr>
          <w:rFonts w:hint="eastAsia"/>
          <w:sz w:val="24"/>
          <w:szCs w:val="32"/>
        </w:rPr>
        <w:t>引导体会向善、务实、求美</w:t>
      </w:r>
    </w:p>
    <w:p w14:paraId="1F56D18B" w14:textId="6AC1E5A3" w:rsidR="00F70162" w:rsidRPr="007E3858" w:rsidRDefault="00643F44" w:rsidP="00BE7198">
      <w:pPr>
        <w:jc w:val="center"/>
        <w:rPr>
          <w:b/>
          <w:bCs/>
          <w:sz w:val="28"/>
          <w:szCs w:val="36"/>
        </w:rPr>
      </w:pPr>
      <w:r w:rsidRPr="007E3858">
        <w:rPr>
          <w:rFonts w:hint="eastAsia"/>
          <w:b/>
          <w:bCs/>
          <w:sz w:val="28"/>
          <w:szCs w:val="36"/>
        </w:rPr>
        <w:t>课文</w:t>
      </w:r>
    </w:p>
    <w:p w14:paraId="60B17EA3" w14:textId="77777777" w:rsidR="00F70162" w:rsidRDefault="00643F44">
      <w:pPr>
        <w:rPr>
          <w:sz w:val="24"/>
          <w:szCs w:val="32"/>
        </w:rPr>
      </w:pPr>
      <w:r>
        <w:rPr>
          <w:rFonts w:hint="eastAsia"/>
          <w:sz w:val="24"/>
          <w:szCs w:val="32"/>
        </w:rPr>
        <w:t>阿长与《山海经》</w:t>
      </w:r>
    </w:p>
    <w:p w14:paraId="14541573" w14:textId="77777777" w:rsidR="00F70162" w:rsidRDefault="00643F44">
      <w:pPr>
        <w:rPr>
          <w:sz w:val="24"/>
          <w:szCs w:val="32"/>
        </w:rPr>
      </w:pPr>
      <w:r>
        <w:rPr>
          <w:rFonts w:hint="eastAsia"/>
          <w:sz w:val="24"/>
          <w:szCs w:val="32"/>
        </w:rPr>
        <w:t>老王</w:t>
      </w:r>
    </w:p>
    <w:p w14:paraId="78C79545" w14:textId="77777777" w:rsidR="00F70162" w:rsidRDefault="00643F44">
      <w:pPr>
        <w:rPr>
          <w:sz w:val="24"/>
          <w:szCs w:val="32"/>
        </w:rPr>
      </w:pPr>
      <w:r>
        <w:rPr>
          <w:rFonts w:hint="eastAsia"/>
          <w:sz w:val="24"/>
          <w:szCs w:val="32"/>
        </w:rPr>
        <w:t>台阶</w:t>
      </w:r>
      <w:r>
        <w:rPr>
          <w:rFonts w:hint="eastAsia"/>
          <w:sz w:val="24"/>
          <w:szCs w:val="32"/>
        </w:rPr>
        <w:t>[</w:t>
      </w:r>
      <w:r>
        <w:rPr>
          <w:rFonts w:hint="eastAsia"/>
          <w:sz w:val="24"/>
          <w:szCs w:val="32"/>
        </w:rPr>
        <w:t>李森祥</w:t>
      </w:r>
      <w:r>
        <w:rPr>
          <w:rFonts w:hint="eastAsia"/>
          <w:sz w:val="24"/>
          <w:szCs w:val="32"/>
        </w:rPr>
        <w:t>]</w:t>
      </w:r>
    </w:p>
    <w:p w14:paraId="1BB6769F"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谈话导入</w:t>
      </w:r>
    </w:p>
    <w:p w14:paraId="41F183A9" w14:textId="77777777" w:rsidR="00F70162" w:rsidRPr="007E3858" w:rsidRDefault="00643F44" w:rsidP="007E3858">
      <w:pPr>
        <w:rPr>
          <w:color w:val="C00000"/>
          <w:sz w:val="24"/>
          <w:szCs w:val="32"/>
        </w:rPr>
      </w:pPr>
      <w:r w:rsidRPr="007E3858">
        <w:rPr>
          <w:rFonts w:hint="eastAsia"/>
          <w:color w:val="C00000"/>
          <w:sz w:val="24"/>
          <w:szCs w:val="32"/>
        </w:rPr>
        <w:t>父亲的形象——父亲对你的爱——走进作者，认识他的父亲</w:t>
      </w:r>
    </w:p>
    <w:p w14:paraId="6954B253"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初读</w:t>
      </w:r>
    </w:p>
    <w:p w14:paraId="714A0260" w14:textId="77777777" w:rsidR="00F70162" w:rsidRPr="007E3858" w:rsidRDefault="00643F44" w:rsidP="007E3858">
      <w:pPr>
        <w:rPr>
          <w:color w:val="C00000"/>
          <w:sz w:val="24"/>
          <w:szCs w:val="32"/>
        </w:rPr>
      </w:pPr>
      <w:r w:rsidRPr="007E3858">
        <w:rPr>
          <w:rFonts w:hint="eastAsia"/>
          <w:color w:val="C00000"/>
          <w:sz w:val="24"/>
          <w:szCs w:val="32"/>
        </w:rPr>
        <w:t>1</w:t>
      </w:r>
      <w:r w:rsidRPr="007E3858">
        <w:rPr>
          <w:rFonts w:hint="eastAsia"/>
          <w:color w:val="C00000"/>
          <w:sz w:val="24"/>
          <w:szCs w:val="32"/>
        </w:rPr>
        <w:t>、认识重点生字词</w:t>
      </w:r>
    </w:p>
    <w:p w14:paraId="3F4A101D" w14:textId="77777777" w:rsidR="00F70162" w:rsidRPr="007E3858" w:rsidRDefault="00643F44" w:rsidP="007E3858">
      <w:pPr>
        <w:rPr>
          <w:color w:val="C00000"/>
          <w:sz w:val="24"/>
          <w:szCs w:val="32"/>
        </w:rPr>
      </w:pPr>
      <w:r w:rsidRPr="007E3858">
        <w:rPr>
          <w:rFonts w:hint="eastAsia"/>
          <w:color w:val="C00000"/>
          <w:sz w:val="24"/>
          <w:szCs w:val="32"/>
        </w:rPr>
        <w:t>2</w:t>
      </w:r>
      <w:r w:rsidRPr="007E3858">
        <w:rPr>
          <w:rFonts w:hint="eastAsia"/>
          <w:color w:val="C00000"/>
          <w:sz w:val="24"/>
          <w:szCs w:val="32"/>
        </w:rPr>
        <w:t>、结合小说特点，理清文章内容</w:t>
      </w:r>
    </w:p>
    <w:p w14:paraId="17591077" w14:textId="77777777" w:rsidR="00F70162" w:rsidRPr="007E3858" w:rsidRDefault="00643F44" w:rsidP="007E3858">
      <w:pPr>
        <w:rPr>
          <w:color w:val="C00000"/>
          <w:sz w:val="24"/>
          <w:szCs w:val="32"/>
        </w:rPr>
      </w:pPr>
      <w:r w:rsidRPr="007E3858">
        <w:rPr>
          <w:rFonts w:hint="eastAsia"/>
          <w:color w:val="C00000"/>
          <w:sz w:val="24"/>
          <w:szCs w:val="32"/>
        </w:rPr>
        <w:t>明确：开端—发展—高潮—结局，请尝试在课文旁边留白处做批注，归纳段落内容，按小说的结构把文章分成四个部分。写上小标题</w:t>
      </w:r>
    </w:p>
    <w:p w14:paraId="4ED9563C"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精读</w:t>
      </w:r>
    </w:p>
    <w:p w14:paraId="02CE0DB3" w14:textId="77777777" w:rsidR="00F70162" w:rsidRPr="007E3858" w:rsidRDefault="00643F44" w:rsidP="007E3858">
      <w:pPr>
        <w:numPr>
          <w:ilvl w:val="0"/>
          <w:numId w:val="23"/>
        </w:numPr>
        <w:rPr>
          <w:color w:val="C00000"/>
          <w:sz w:val="24"/>
          <w:szCs w:val="32"/>
        </w:rPr>
      </w:pPr>
      <w:r w:rsidRPr="007E3858">
        <w:rPr>
          <w:rFonts w:hint="eastAsia"/>
          <w:color w:val="C00000"/>
          <w:sz w:val="24"/>
          <w:szCs w:val="32"/>
        </w:rPr>
        <w:t>结合上述段落内容划分，细读课文。分析“父亲”这一人物形象。</w:t>
      </w:r>
    </w:p>
    <w:p w14:paraId="35F02D99" w14:textId="77777777" w:rsidR="00F70162" w:rsidRPr="007E3858" w:rsidRDefault="00643F44" w:rsidP="007E3858">
      <w:pPr>
        <w:rPr>
          <w:color w:val="C00000"/>
          <w:sz w:val="24"/>
          <w:szCs w:val="32"/>
        </w:rPr>
      </w:pPr>
      <w:r w:rsidRPr="007E3858">
        <w:rPr>
          <w:rFonts w:hint="eastAsia"/>
          <w:color w:val="C00000"/>
          <w:sz w:val="24"/>
          <w:szCs w:val="32"/>
        </w:rPr>
        <w:lastRenderedPageBreak/>
        <w:t>明确：从人物的语言、动作、神态等描写分析人物的心理和精神。</w:t>
      </w:r>
    </w:p>
    <w:p w14:paraId="5A120872" w14:textId="77777777" w:rsidR="00F70162" w:rsidRPr="007E3858" w:rsidRDefault="00643F44" w:rsidP="007E3858">
      <w:pPr>
        <w:numPr>
          <w:ilvl w:val="0"/>
          <w:numId w:val="23"/>
        </w:numPr>
        <w:rPr>
          <w:color w:val="C00000"/>
          <w:sz w:val="24"/>
          <w:szCs w:val="32"/>
        </w:rPr>
      </w:pPr>
      <w:r w:rsidRPr="007E3858">
        <w:rPr>
          <w:rFonts w:hint="eastAsia"/>
          <w:color w:val="C00000"/>
          <w:sz w:val="24"/>
          <w:szCs w:val="32"/>
        </w:rPr>
        <w:t>讨论你认为父亲是一个怎么样的人</w:t>
      </w:r>
    </w:p>
    <w:p w14:paraId="00DAE14C" w14:textId="77777777" w:rsidR="00F70162" w:rsidRPr="007E3858" w:rsidRDefault="00643F44" w:rsidP="007E3858">
      <w:pPr>
        <w:rPr>
          <w:color w:val="C00000"/>
          <w:sz w:val="24"/>
          <w:szCs w:val="32"/>
        </w:rPr>
      </w:pPr>
      <w:r w:rsidRPr="007E3858">
        <w:rPr>
          <w:rFonts w:hint="eastAsia"/>
          <w:color w:val="C00000"/>
          <w:sz w:val="24"/>
          <w:szCs w:val="32"/>
        </w:rPr>
        <w:t>明确：各种美德</w:t>
      </w:r>
    </w:p>
    <w:p w14:paraId="6801D8F4"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总结</w:t>
      </w:r>
    </w:p>
    <w:p w14:paraId="29ECF943" w14:textId="77777777" w:rsidR="00F70162" w:rsidRPr="007E3858" w:rsidRDefault="00643F44" w:rsidP="007E3858">
      <w:pPr>
        <w:rPr>
          <w:color w:val="C00000"/>
          <w:sz w:val="24"/>
          <w:szCs w:val="32"/>
        </w:rPr>
      </w:pPr>
      <w:r w:rsidRPr="007E3858">
        <w:rPr>
          <w:rFonts w:hint="eastAsia"/>
          <w:color w:val="C00000"/>
          <w:sz w:val="24"/>
          <w:szCs w:val="32"/>
        </w:rPr>
        <w:t>探讨文章结尾，实现了但又没有很高兴是什么原因？</w:t>
      </w:r>
    </w:p>
    <w:p w14:paraId="03233E82" w14:textId="77777777" w:rsidR="00F70162" w:rsidRPr="007E3858" w:rsidRDefault="00643F44" w:rsidP="007E3858">
      <w:pPr>
        <w:rPr>
          <w:color w:val="C00000"/>
          <w:sz w:val="24"/>
          <w:szCs w:val="32"/>
        </w:rPr>
      </w:pPr>
      <w:r w:rsidRPr="007E3858">
        <w:rPr>
          <w:rFonts w:hint="eastAsia"/>
          <w:color w:val="C00000"/>
          <w:sz w:val="24"/>
          <w:szCs w:val="32"/>
        </w:rPr>
        <w:t>明确：作者在小说结尾，在父亲愿望得到实现的时候，却写了父亲的颓唐。小说出人意料又令人感伤的结局，引发读者对物质理想与精神追求错位现象以及人生使命的各种思考。物质生活的改善可以带来精神上的愉悦，然而物质生活的改善并不等同于精神生活质量的同步提升。怎样在提高物质生活水平的同时，实现更高层次的精神追求呢？</w:t>
      </w:r>
    </w:p>
    <w:p w14:paraId="7A21B96B"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作业</w:t>
      </w:r>
    </w:p>
    <w:p w14:paraId="7AD346EA"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谈一谈这篇小说的感受，写</w:t>
      </w:r>
      <w:r w:rsidRPr="007E3858">
        <w:rPr>
          <w:rFonts w:hint="eastAsia"/>
          <w:color w:val="C00000"/>
          <w:sz w:val="24"/>
          <w:szCs w:val="32"/>
        </w:rPr>
        <w:t>400</w:t>
      </w:r>
      <w:r w:rsidRPr="007E3858">
        <w:rPr>
          <w:rFonts w:hint="eastAsia"/>
          <w:color w:val="C00000"/>
          <w:sz w:val="24"/>
          <w:szCs w:val="32"/>
        </w:rPr>
        <w:t>字。</w:t>
      </w:r>
    </w:p>
    <w:p w14:paraId="16547852" w14:textId="77777777" w:rsidR="00F70162" w:rsidRDefault="00F70162">
      <w:pPr>
        <w:rPr>
          <w:sz w:val="24"/>
          <w:szCs w:val="32"/>
        </w:rPr>
      </w:pPr>
    </w:p>
    <w:p w14:paraId="69917EE4" w14:textId="77777777" w:rsidR="00F70162" w:rsidRDefault="00643F44">
      <w:pPr>
        <w:rPr>
          <w:sz w:val="24"/>
          <w:szCs w:val="32"/>
        </w:rPr>
      </w:pPr>
      <w:r>
        <w:rPr>
          <w:rFonts w:hint="eastAsia"/>
          <w:sz w:val="24"/>
          <w:szCs w:val="32"/>
        </w:rPr>
        <w:t>卖油翁</w:t>
      </w:r>
      <w:r>
        <w:rPr>
          <w:rFonts w:hint="eastAsia"/>
          <w:sz w:val="24"/>
          <w:szCs w:val="32"/>
        </w:rPr>
        <w:t>[</w:t>
      </w:r>
      <w:r>
        <w:rPr>
          <w:rFonts w:hint="eastAsia"/>
          <w:sz w:val="24"/>
          <w:szCs w:val="32"/>
        </w:rPr>
        <w:t>欧阳修</w:t>
      </w:r>
      <w:r>
        <w:rPr>
          <w:rFonts w:hint="eastAsia"/>
          <w:sz w:val="24"/>
          <w:szCs w:val="32"/>
        </w:rPr>
        <w:t>]</w:t>
      </w:r>
    </w:p>
    <w:p w14:paraId="0DBDCE0B" w14:textId="77777777" w:rsidR="00F70162" w:rsidRDefault="00F70162">
      <w:pPr>
        <w:rPr>
          <w:sz w:val="24"/>
          <w:szCs w:val="32"/>
        </w:rPr>
      </w:pPr>
    </w:p>
    <w:p w14:paraId="45962DF9" w14:textId="77777777" w:rsidR="00F70162" w:rsidRDefault="00643F44">
      <w:pPr>
        <w:rPr>
          <w:sz w:val="24"/>
          <w:szCs w:val="32"/>
        </w:rPr>
      </w:pPr>
      <w:r>
        <w:rPr>
          <w:rFonts w:hint="eastAsia"/>
          <w:sz w:val="24"/>
          <w:szCs w:val="32"/>
        </w:rPr>
        <w:t>课外古诗词诵读：</w:t>
      </w:r>
      <w:proofErr w:type="gramStart"/>
      <w:r>
        <w:rPr>
          <w:rFonts w:hint="eastAsia"/>
          <w:sz w:val="24"/>
          <w:szCs w:val="32"/>
        </w:rPr>
        <w:t>竹里馆</w:t>
      </w:r>
      <w:proofErr w:type="gramEnd"/>
      <w:r>
        <w:rPr>
          <w:rFonts w:hint="eastAsia"/>
          <w:sz w:val="24"/>
          <w:szCs w:val="32"/>
        </w:rPr>
        <w:t>[</w:t>
      </w:r>
      <w:r>
        <w:rPr>
          <w:rFonts w:hint="eastAsia"/>
          <w:sz w:val="24"/>
          <w:szCs w:val="32"/>
        </w:rPr>
        <w:t>王维</w:t>
      </w:r>
      <w:r>
        <w:rPr>
          <w:rFonts w:hint="eastAsia"/>
          <w:sz w:val="24"/>
          <w:szCs w:val="32"/>
        </w:rPr>
        <w:t>]</w:t>
      </w:r>
      <w:r>
        <w:rPr>
          <w:rFonts w:hint="eastAsia"/>
          <w:sz w:val="24"/>
          <w:szCs w:val="32"/>
        </w:rPr>
        <w:t>、春夜洛城闻笛</w:t>
      </w:r>
      <w:r>
        <w:rPr>
          <w:rFonts w:hint="eastAsia"/>
          <w:sz w:val="24"/>
          <w:szCs w:val="32"/>
        </w:rPr>
        <w:t>[</w:t>
      </w:r>
      <w:r>
        <w:rPr>
          <w:rFonts w:hint="eastAsia"/>
          <w:sz w:val="24"/>
          <w:szCs w:val="32"/>
        </w:rPr>
        <w:t>李白</w:t>
      </w:r>
      <w:r>
        <w:rPr>
          <w:rFonts w:hint="eastAsia"/>
          <w:sz w:val="24"/>
          <w:szCs w:val="32"/>
        </w:rPr>
        <w:t>]</w:t>
      </w:r>
      <w:r>
        <w:rPr>
          <w:rFonts w:hint="eastAsia"/>
          <w:sz w:val="24"/>
          <w:szCs w:val="32"/>
        </w:rPr>
        <w:t>、逢入京使</w:t>
      </w:r>
      <w:r>
        <w:rPr>
          <w:rFonts w:hint="eastAsia"/>
          <w:sz w:val="24"/>
          <w:szCs w:val="32"/>
        </w:rPr>
        <w:t>[</w:t>
      </w:r>
      <w:r>
        <w:rPr>
          <w:rFonts w:hint="eastAsia"/>
          <w:sz w:val="24"/>
          <w:szCs w:val="32"/>
        </w:rPr>
        <w:t>岑参</w:t>
      </w:r>
      <w:r>
        <w:rPr>
          <w:rFonts w:hint="eastAsia"/>
          <w:sz w:val="24"/>
          <w:szCs w:val="32"/>
        </w:rPr>
        <w:t>]</w:t>
      </w:r>
      <w:r>
        <w:rPr>
          <w:rFonts w:hint="eastAsia"/>
          <w:sz w:val="24"/>
          <w:szCs w:val="32"/>
        </w:rPr>
        <w:t>、晚春</w:t>
      </w:r>
      <w:r>
        <w:rPr>
          <w:rFonts w:hint="eastAsia"/>
          <w:sz w:val="24"/>
          <w:szCs w:val="32"/>
        </w:rPr>
        <w:t>[</w:t>
      </w:r>
      <w:r>
        <w:rPr>
          <w:rFonts w:hint="eastAsia"/>
          <w:sz w:val="24"/>
          <w:szCs w:val="32"/>
        </w:rPr>
        <w:t>韩愈</w:t>
      </w:r>
      <w:r>
        <w:rPr>
          <w:rFonts w:hint="eastAsia"/>
          <w:sz w:val="24"/>
          <w:szCs w:val="32"/>
        </w:rPr>
        <w:t>]</w:t>
      </w:r>
    </w:p>
    <w:p w14:paraId="2D6E8938" w14:textId="77777777" w:rsidR="00F70162" w:rsidRDefault="00F70162">
      <w:pPr>
        <w:rPr>
          <w:sz w:val="24"/>
          <w:szCs w:val="32"/>
        </w:rPr>
      </w:pPr>
    </w:p>
    <w:p w14:paraId="56F53A47" w14:textId="77777777" w:rsidR="00BE7198" w:rsidRDefault="00BE7198">
      <w:pPr>
        <w:rPr>
          <w:b/>
          <w:bCs/>
          <w:color w:val="FF0000"/>
          <w:sz w:val="24"/>
          <w:szCs w:val="32"/>
        </w:rPr>
      </w:pPr>
    </w:p>
    <w:p w14:paraId="21A2D26D" w14:textId="77777777" w:rsidR="007E3858" w:rsidRDefault="007E3858">
      <w:pPr>
        <w:rPr>
          <w:b/>
          <w:bCs/>
          <w:color w:val="FF0000"/>
          <w:sz w:val="24"/>
          <w:szCs w:val="32"/>
        </w:rPr>
      </w:pPr>
    </w:p>
    <w:p w14:paraId="121EA721" w14:textId="77777777" w:rsidR="007E3858" w:rsidRDefault="007E3858">
      <w:pPr>
        <w:rPr>
          <w:b/>
          <w:bCs/>
          <w:color w:val="FF0000"/>
          <w:sz w:val="24"/>
          <w:szCs w:val="32"/>
        </w:rPr>
      </w:pPr>
    </w:p>
    <w:p w14:paraId="0492E212" w14:textId="7E6F6265" w:rsidR="00F70162" w:rsidRDefault="00643F44">
      <w:pPr>
        <w:rPr>
          <w:b/>
          <w:bCs/>
          <w:color w:val="FF0000"/>
          <w:sz w:val="24"/>
          <w:szCs w:val="32"/>
        </w:rPr>
      </w:pPr>
      <w:r>
        <w:rPr>
          <w:rFonts w:hint="eastAsia"/>
          <w:b/>
          <w:bCs/>
          <w:color w:val="FF0000"/>
          <w:sz w:val="24"/>
          <w:szCs w:val="32"/>
        </w:rPr>
        <w:t>第四单元</w:t>
      </w:r>
    </w:p>
    <w:p w14:paraId="53696D17" w14:textId="77777777" w:rsidR="00534135" w:rsidRPr="00BE7198" w:rsidRDefault="00534135" w:rsidP="00534135">
      <w:pPr>
        <w:spacing w:line="360" w:lineRule="auto"/>
        <w:ind w:firstLineChars="200" w:firstLine="480"/>
        <w:jc w:val="left"/>
        <w:rPr>
          <w:rFonts w:ascii="宋体" w:hAnsi="宋体"/>
          <w:bCs/>
          <w:color w:val="FF0000"/>
          <w:sz w:val="24"/>
        </w:rPr>
      </w:pPr>
      <w:r w:rsidRPr="00BE7198">
        <w:rPr>
          <w:rFonts w:ascii="宋体" w:hAnsi="宋体" w:hint="eastAsia"/>
          <w:bCs/>
          <w:color w:val="FF0000"/>
          <w:sz w:val="24"/>
        </w:rPr>
        <w:t>本单元的阅读主题为“修身正己”，所选的文章体裁多样，从不同角度展现了中华民族传统美德以及时代对这些美德的呼唤。《叶圣陶先生二三事》是一篇回忆性散文，通过回忆与叶圣陶先生交往中的几件小事，表现了叶老谨严自律、待人宽厚的节操和风范，表达了作者对德行高远者的追思景仰。《驿路梨花》是一篇小说，讲述了人们学习雷锋精神，互相关心，互相帮助的感人故事，赞颂了一种“我为人人，人人为我”的美好道德。《最苦与最乐》是一篇议论文，作者从最苦和最乐两方面来谈人生的责任，告诫我们：人生在世，要对家庭、社会、国家以及自己尽到应尽的责任，这样才能得到真正的快乐。《短文两篇》是两篇短小的文言文，《陋室铭》表达了作者高洁傲岸的情操和安贫乐道的情趣；《爱莲说》歌颂了莲花坚贞高洁的品格，从而表现了作者洁身自爱的高洁人格，以及对追名逐利的世态的鄙视和厌恶。阅读这些文章，可以陶冶情操，净化心灵，使人追求道德修养的更高境界。</w:t>
      </w:r>
    </w:p>
    <w:p w14:paraId="0E8AF4C8" w14:textId="77777777" w:rsidR="00534135" w:rsidRPr="00BE7198" w:rsidRDefault="00534135" w:rsidP="00534135">
      <w:pPr>
        <w:spacing w:line="360" w:lineRule="auto"/>
        <w:ind w:firstLineChars="200" w:firstLine="480"/>
        <w:jc w:val="left"/>
        <w:rPr>
          <w:rFonts w:ascii="宋体" w:hAnsi="宋体"/>
          <w:bCs/>
          <w:color w:val="FF0000"/>
          <w:sz w:val="24"/>
        </w:rPr>
      </w:pPr>
      <w:r w:rsidRPr="00BE7198">
        <w:rPr>
          <w:rFonts w:ascii="宋体" w:hAnsi="宋体" w:hint="eastAsia"/>
          <w:bCs/>
          <w:color w:val="FF0000"/>
          <w:sz w:val="24"/>
        </w:rPr>
        <w:t>本单元写作“怎样选材”主要是引导学生认识“直接材料”和“间接材料”，学会通过观察、思考生活来积累材料，在此基础上，能围绕中心选择真实新颖的材料，表达生活。</w:t>
      </w:r>
    </w:p>
    <w:p w14:paraId="03DD65F1" w14:textId="77777777" w:rsidR="00534135" w:rsidRPr="00BE7198" w:rsidRDefault="00534135" w:rsidP="00B90442">
      <w:pPr>
        <w:spacing w:line="360" w:lineRule="auto"/>
        <w:ind w:firstLineChars="200" w:firstLine="480"/>
        <w:jc w:val="left"/>
        <w:rPr>
          <w:rFonts w:ascii="宋体" w:hAnsi="宋体"/>
          <w:bCs/>
          <w:color w:val="FF0000"/>
          <w:sz w:val="24"/>
        </w:rPr>
      </w:pPr>
      <w:r w:rsidRPr="00BE7198">
        <w:rPr>
          <w:rFonts w:ascii="宋体" w:hAnsi="宋体" w:hint="eastAsia"/>
          <w:bCs/>
          <w:color w:val="FF0000"/>
          <w:sz w:val="24"/>
        </w:rPr>
        <w:lastRenderedPageBreak/>
        <w:t>综合性学习“孝亲敬老，从我做起”，让学生懂得“孝”是中华民族的传统美德，学会在日常生活中真正做到体谅父母、关心父母、敬爱老人。</w:t>
      </w:r>
    </w:p>
    <w:p w14:paraId="11E6842D" w14:textId="76808EB4" w:rsidR="00534135" w:rsidRPr="00BE7198" w:rsidRDefault="00534135" w:rsidP="00B90442">
      <w:pPr>
        <w:spacing w:line="360" w:lineRule="auto"/>
        <w:ind w:firstLineChars="200" w:firstLine="480"/>
        <w:rPr>
          <w:rFonts w:ascii="宋体" w:hAnsi="宋体"/>
          <w:bCs/>
          <w:color w:val="FF0000"/>
          <w:sz w:val="24"/>
        </w:rPr>
      </w:pPr>
      <w:r w:rsidRPr="00BE7198">
        <w:rPr>
          <w:rFonts w:ascii="宋体" w:hAnsi="宋体" w:hint="eastAsia"/>
          <w:bCs/>
          <w:color w:val="FF0000"/>
          <w:sz w:val="24"/>
        </w:rPr>
        <w:t>本单元重点学习略读，略读侧重观其大略，粗知文章的大意。略读时可以根据一定目的或需求，如了解文章主要内容、理解文章构思、把握作者观点等，确定阅读重点，其他部分的文字则可以快速阅读。指导学生习得一些常用的略读方法，并在阅读过程中，对内容和表达产生自己的感悟和心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34"/>
        <w:gridCol w:w="672"/>
        <w:gridCol w:w="4430"/>
      </w:tblGrid>
      <w:tr w:rsidR="00534135" w:rsidRPr="00BE7198" w14:paraId="3E26F376" w14:textId="77777777" w:rsidTr="001054B2">
        <w:tc>
          <w:tcPr>
            <w:tcW w:w="959" w:type="dxa"/>
            <w:shd w:val="clear" w:color="auto" w:fill="auto"/>
          </w:tcPr>
          <w:p w14:paraId="4CFD109F"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分类</w:t>
            </w:r>
          </w:p>
        </w:tc>
        <w:tc>
          <w:tcPr>
            <w:tcW w:w="2835" w:type="dxa"/>
            <w:shd w:val="clear" w:color="auto" w:fill="auto"/>
          </w:tcPr>
          <w:p w14:paraId="23737F07"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内容</w:t>
            </w:r>
          </w:p>
        </w:tc>
        <w:tc>
          <w:tcPr>
            <w:tcW w:w="709" w:type="dxa"/>
            <w:shd w:val="clear" w:color="auto" w:fill="auto"/>
          </w:tcPr>
          <w:p w14:paraId="20DCEC2A"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课时</w:t>
            </w:r>
          </w:p>
        </w:tc>
        <w:tc>
          <w:tcPr>
            <w:tcW w:w="5068" w:type="dxa"/>
            <w:shd w:val="clear" w:color="auto" w:fill="auto"/>
          </w:tcPr>
          <w:p w14:paraId="565CB8B6"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教学要点</w:t>
            </w:r>
          </w:p>
        </w:tc>
      </w:tr>
      <w:tr w:rsidR="00534135" w:rsidRPr="00BE7198" w14:paraId="561C353F" w14:textId="77777777" w:rsidTr="001054B2">
        <w:tc>
          <w:tcPr>
            <w:tcW w:w="959" w:type="dxa"/>
            <w:vMerge w:val="restart"/>
            <w:shd w:val="clear" w:color="auto" w:fill="auto"/>
            <w:vAlign w:val="center"/>
          </w:tcPr>
          <w:p w14:paraId="7756CB6F" w14:textId="77777777" w:rsidR="00534135" w:rsidRPr="00BE7198" w:rsidRDefault="00534135"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2835" w:type="dxa"/>
            <w:shd w:val="clear" w:color="auto" w:fill="auto"/>
            <w:vAlign w:val="center"/>
          </w:tcPr>
          <w:p w14:paraId="57C74BCC"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14.叶圣陶先生二三事</w:t>
            </w:r>
          </w:p>
        </w:tc>
        <w:tc>
          <w:tcPr>
            <w:tcW w:w="709" w:type="dxa"/>
            <w:shd w:val="clear" w:color="auto" w:fill="auto"/>
            <w:vAlign w:val="center"/>
          </w:tcPr>
          <w:p w14:paraId="13B3AF4C"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rPr>
              <w:t>2</w:t>
            </w:r>
          </w:p>
        </w:tc>
        <w:tc>
          <w:tcPr>
            <w:tcW w:w="5068" w:type="dxa"/>
            <w:vMerge w:val="restart"/>
            <w:shd w:val="clear" w:color="auto" w:fill="auto"/>
            <w:vAlign w:val="center"/>
          </w:tcPr>
          <w:p w14:paraId="6F58B672"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1.积累生字词，背诵富含哲理和富有文采的语句。</w:t>
            </w:r>
          </w:p>
          <w:p w14:paraId="395C2A53"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2.学习叙述、议论两种表达方式。</w:t>
            </w:r>
          </w:p>
          <w:p w14:paraId="1FD0962F"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3.掌握略读方法，感受不同风格文章的语言美。</w:t>
            </w:r>
          </w:p>
          <w:p w14:paraId="201E4F5C"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4.了解课文中古今仁人志士的嘉言懿德，树立人生标杆，从中汲取精神力量，陶冶情操，净化心灵。</w:t>
            </w:r>
          </w:p>
          <w:p w14:paraId="45D73E6F"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5.学会围绕中心选择材料，做到真实、新颖。</w:t>
            </w:r>
          </w:p>
          <w:p w14:paraId="6D830323"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6.学会制订活动计划和制作海报，在策划、组织、实施活动中学会与人合作，提高与人沟通的能力。</w:t>
            </w:r>
          </w:p>
        </w:tc>
      </w:tr>
      <w:tr w:rsidR="00534135" w:rsidRPr="00BE7198" w14:paraId="2DE0F7BA" w14:textId="77777777" w:rsidTr="001054B2">
        <w:tc>
          <w:tcPr>
            <w:tcW w:w="959" w:type="dxa"/>
            <w:vMerge/>
            <w:shd w:val="clear" w:color="auto" w:fill="auto"/>
            <w:vAlign w:val="center"/>
          </w:tcPr>
          <w:p w14:paraId="1333A282" w14:textId="77777777" w:rsidR="00534135" w:rsidRPr="00BE7198" w:rsidRDefault="00534135" w:rsidP="001054B2">
            <w:pPr>
              <w:spacing w:line="360" w:lineRule="auto"/>
              <w:jc w:val="center"/>
              <w:rPr>
                <w:rFonts w:ascii="宋体" w:hAnsi="宋体"/>
                <w:b/>
                <w:color w:val="FF0000"/>
                <w:sz w:val="28"/>
                <w:szCs w:val="28"/>
              </w:rPr>
            </w:pPr>
          </w:p>
        </w:tc>
        <w:tc>
          <w:tcPr>
            <w:tcW w:w="2835" w:type="dxa"/>
            <w:shd w:val="clear" w:color="auto" w:fill="auto"/>
            <w:vAlign w:val="center"/>
          </w:tcPr>
          <w:p w14:paraId="3EEE08ED"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15.驿路梨花</w:t>
            </w:r>
          </w:p>
        </w:tc>
        <w:tc>
          <w:tcPr>
            <w:tcW w:w="709" w:type="dxa"/>
            <w:shd w:val="clear" w:color="auto" w:fill="auto"/>
            <w:vAlign w:val="center"/>
          </w:tcPr>
          <w:p w14:paraId="4CD952AD"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color w:val="FF0000"/>
                <w:sz w:val="24"/>
              </w:rPr>
              <w:t>2</w:t>
            </w:r>
          </w:p>
        </w:tc>
        <w:tc>
          <w:tcPr>
            <w:tcW w:w="5068" w:type="dxa"/>
            <w:vMerge/>
            <w:shd w:val="clear" w:color="auto" w:fill="auto"/>
            <w:vAlign w:val="center"/>
          </w:tcPr>
          <w:p w14:paraId="484583E0" w14:textId="77777777" w:rsidR="00534135" w:rsidRPr="00BE7198" w:rsidRDefault="00534135" w:rsidP="001054B2">
            <w:pPr>
              <w:spacing w:line="360" w:lineRule="auto"/>
              <w:rPr>
                <w:rFonts w:ascii="宋体" w:hAnsi="宋体"/>
                <w:color w:val="FF0000"/>
                <w:sz w:val="28"/>
                <w:szCs w:val="28"/>
              </w:rPr>
            </w:pPr>
          </w:p>
        </w:tc>
      </w:tr>
      <w:tr w:rsidR="00534135" w:rsidRPr="00BE7198" w14:paraId="74C0CF05" w14:textId="77777777" w:rsidTr="001054B2">
        <w:tc>
          <w:tcPr>
            <w:tcW w:w="959" w:type="dxa"/>
            <w:vMerge/>
            <w:shd w:val="clear" w:color="auto" w:fill="auto"/>
            <w:vAlign w:val="center"/>
          </w:tcPr>
          <w:p w14:paraId="2A8C5BC2" w14:textId="77777777" w:rsidR="00534135" w:rsidRPr="00BE7198" w:rsidRDefault="00534135" w:rsidP="001054B2">
            <w:pPr>
              <w:spacing w:line="360" w:lineRule="auto"/>
              <w:jc w:val="center"/>
              <w:rPr>
                <w:rFonts w:ascii="宋体" w:hAnsi="宋体"/>
                <w:b/>
                <w:color w:val="FF0000"/>
                <w:sz w:val="24"/>
              </w:rPr>
            </w:pPr>
          </w:p>
        </w:tc>
        <w:tc>
          <w:tcPr>
            <w:tcW w:w="2835" w:type="dxa"/>
            <w:shd w:val="clear" w:color="auto" w:fill="auto"/>
            <w:vAlign w:val="center"/>
          </w:tcPr>
          <w:p w14:paraId="65A8FC5D"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16.最苦与最乐</w:t>
            </w:r>
          </w:p>
        </w:tc>
        <w:tc>
          <w:tcPr>
            <w:tcW w:w="709" w:type="dxa"/>
            <w:shd w:val="clear" w:color="auto" w:fill="auto"/>
            <w:vAlign w:val="center"/>
          </w:tcPr>
          <w:p w14:paraId="1EE6624A"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color w:val="FF0000"/>
                <w:sz w:val="24"/>
              </w:rPr>
              <w:t>1</w:t>
            </w:r>
          </w:p>
        </w:tc>
        <w:tc>
          <w:tcPr>
            <w:tcW w:w="5068" w:type="dxa"/>
            <w:vMerge/>
            <w:shd w:val="clear" w:color="auto" w:fill="auto"/>
            <w:vAlign w:val="center"/>
          </w:tcPr>
          <w:p w14:paraId="075576F2" w14:textId="77777777" w:rsidR="00534135" w:rsidRPr="00BE7198" w:rsidRDefault="00534135" w:rsidP="001054B2">
            <w:pPr>
              <w:spacing w:line="360" w:lineRule="auto"/>
              <w:rPr>
                <w:rFonts w:ascii="宋体" w:hAnsi="宋体"/>
                <w:color w:val="FF0000"/>
                <w:sz w:val="28"/>
                <w:szCs w:val="28"/>
              </w:rPr>
            </w:pPr>
          </w:p>
        </w:tc>
      </w:tr>
      <w:tr w:rsidR="00534135" w:rsidRPr="00BE7198" w14:paraId="77E70BBC" w14:textId="77777777" w:rsidTr="001054B2">
        <w:tc>
          <w:tcPr>
            <w:tcW w:w="959" w:type="dxa"/>
            <w:vMerge/>
            <w:shd w:val="clear" w:color="auto" w:fill="auto"/>
            <w:vAlign w:val="center"/>
          </w:tcPr>
          <w:p w14:paraId="23D2D9FF" w14:textId="77777777" w:rsidR="00534135" w:rsidRPr="00BE7198" w:rsidRDefault="00534135" w:rsidP="001054B2">
            <w:pPr>
              <w:spacing w:line="360" w:lineRule="auto"/>
              <w:rPr>
                <w:rFonts w:ascii="宋体" w:hAnsi="宋体"/>
                <w:b/>
                <w:color w:val="FF0000"/>
                <w:sz w:val="28"/>
                <w:szCs w:val="28"/>
              </w:rPr>
            </w:pPr>
          </w:p>
        </w:tc>
        <w:tc>
          <w:tcPr>
            <w:tcW w:w="2835" w:type="dxa"/>
            <w:shd w:val="clear" w:color="auto" w:fill="auto"/>
            <w:vAlign w:val="center"/>
          </w:tcPr>
          <w:p w14:paraId="6B01C3C1"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17.短文两篇</w:t>
            </w:r>
          </w:p>
        </w:tc>
        <w:tc>
          <w:tcPr>
            <w:tcW w:w="709" w:type="dxa"/>
            <w:shd w:val="clear" w:color="auto" w:fill="auto"/>
            <w:vAlign w:val="center"/>
          </w:tcPr>
          <w:p w14:paraId="3DBFC530"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4"/>
              </w:rPr>
              <w:t>2</w:t>
            </w:r>
          </w:p>
        </w:tc>
        <w:tc>
          <w:tcPr>
            <w:tcW w:w="5068" w:type="dxa"/>
            <w:vMerge/>
            <w:shd w:val="clear" w:color="auto" w:fill="auto"/>
            <w:vAlign w:val="center"/>
          </w:tcPr>
          <w:p w14:paraId="00FCA8DE" w14:textId="77777777" w:rsidR="00534135" w:rsidRPr="00BE7198" w:rsidRDefault="00534135" w:rsidP="001054B2">
            <w:pPr>
              <w:spacing w:line="360" w:lineRule="auto"/>
              <w:rPr>
                <w:rFonts w:ascii="宋体" w:hAnsi="宋体"/>
                <w:color w:val="FF0000"/>
                <w:sz w:val="28"/>
                <w:szCs w:val="28"/>
              </w:rPr>
            </w:pPr>
          </w:p>
        </w:tc>
      </w:tr>
      <w:tr w:rsidR="00534135" w:rsidRPr="00BE7198" w14:paraId="7B742572" w14:textId="77777777" w:rsidTr="001054B2">
        <w:tc>
          <w:tcPr>
            <w:tcW w:w="959" w:type="dxa"/>
            <w:shd w:val="clear" w:color="auto" w:fill="auto"/>
            <w:vAlign w:val="center"/>
          </w:tcPr>
          <w:p w14:paraId="75BA2940" w14:textId="77777777" w:rsidR="00534135" w:rsidRPr="00BE7198" w:rsidRDefault="00534135"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写作</w:t>
            </w:r>
          </w:p>
        </w:tc>
        <w:tc>
          <w:tcPr>
            <w:tcW w:w="2835" w:type="dxa"/>
            <w:shd w:val="clear" w:color="auto" w:fill="auto"/>
            <w:vAlign w:val="center"/>
          </w:tcPr>
          <w:p w14:paraId="01CD6EAB"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怎样选材</w:t>
            </w:r>
          </w:p>
        </w:tc>
        <w:tc>
          <w:tcPr>
            <w:tcW w:w="709" w:type="dxa"/>
            <w:shd w:val="clear" w:color="auto" w:fill="auto"/>
            <w:vAlign w:val="center"/>
          </w:tcPr>
          <w:p w14:paraId="411B57AF" w14:textId="77777777" w:rsidR="00534135" w:rsidRPr="00BE7198" w:rsidRDefault="00534135" w:rsidP="001054B2">
            <w:pPr>
              <w:spacing w:line="360" w:lineRule="auto"/>
              <w:jc w:val="center"/>
              <w:rPr>
                <w:rFonts w:ascii="宋体" w:hAnsi="宋体"/>
                <w:color w:val="FF0000"/>
                <w:sz w:val="24"/>
                <w:szCs w:val="28"/>
              </w:rPr>
            </w:pPr>
            <w:r w:rsidRPr="00BE7198">
              <w:rPr>
                <w:rFonts w:ascii="宋体" w:hAnsi="宋体"/>
                <w:color w:val="FF0000"/>
                <w:sz w:val="24"/>
                <w:szCs w:val="28"/>
              </w:rPr>
              <w:t>2</w:t>
            </w:r>
          </w:p>
        </w:tc>
        <w:tc>
          <w:tcPr>
            <w:tcW w:w="5068" w:type="dxa"/>
            <w:vMerge/>
            <w:shd w:val="clear" w:color="auto" w:fill="auto"/>
            <w:vAlign w:val="center"/>
          </w:tcPr>
          <w:p w14:paraId="50FFABF1" w14:textId="77777777" w:rsidR="00534135" w:rsidRPr="00BE7198" w:rsidRDefault="00534135" w:rsidP="001054B2">
            <w:pPr>
              <w:spacing w:line="360" w:lineRule="auto"/>
              <w:rPr>
                <w:rFonts w:ascii="宋体" w:hAnsi="宋体"/>
                <w:color w:val="FF0000"/>
                <w:sz w:val="24"/>
                <w:szCs w:val="28"/>
              </w:rPr>
            </w:pPr>
          </w:p>
        </w:tc>
      </w:tr>
      <w:tr w:rsidR="00534135" w:rsidRPr="00BE7198" w14:paraId="083A2E6E" w14:textId="77777777" w:rsidTr="001054B2">
        <w:tc>
          <w:tcPr>
            <w:tcW w:w="959" w:type="dxa"/>
            <w:shd w:val="clear" w:color="auto" w:fill="auto"/>
            <w:vAlign w:val="center"/>
          </w:tcPr>
          <w:p w14:paraId="31CD9202" w14:textId="77777777" w:rsidR="00534135" w:rsidRPr="00BE7198" w:rsidRDefault="00534135"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综合性</w:t>
            </w:r>
          </w:p>
          <w:p w14:paraId="3667197D" w14:textId="77777777" w:rsidR="00534135" w:rsidRPr="00BE7198" w:rsidRDefault="00534135"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学习</w:t>
            </w:r>
          </w:p>
        </w:tc>
        <w:tc>
          <w:tcPr>
            <w:tcW w:w="2835" w:type="dxa"/>
            <w:shd w:val="clear" w:color="auto" w:fill="auto"/>
            <w:vAlign w:val="center"/>
          </w:tcPr>
          <w:p w14:paraId="2C49A42E"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孝亲敬老，从我做起</w:t>
            </w:r>
          </w:p>
        </w:tc>
        <w:tc>
          <w:tcPr>
            <w:tcW w:w="709" w:type="dxa"/>
            <w:shd w:val="clear" w:color="auto" w:fill="auto"/>
            <w:vAlign w:val="center"/>
          </w:tcPr>
          <w:p w14:paraId="202C5566" w14:textId="77777777" w:rsidR="00534135" w:rsidRPr="00BE7198" w:rsidRDefault="00534135" w:rsidP="001054B2">
            <w:pPr>
              <w:spacing w:line="360" w:lineRule="auto"/>
              <w:jc w:val="center"/>
              <w:rPr>
                <w:rFonts w:ascii="宋体" w:hAnsi="宋体"/>
                <w:color w:val="FF0000"/>
                <w:sz w:val="24"/>
              </w:rPr>
            </w:pPr>
            <w:r w:rsidRPr="00BE7198">
              <w:rPr>
                <w:rFonts w:ascii="宋体" w:hAnsi="宋体"/>
                <w:color w:val="FF0000"/>
                <w:sz w:val="24"/>
              </w:rPr>
              <w:t>2</w:t>
            </w:r>
          </w:p>
        </w:tc>
        <w:tc>
          <w:tcPr>
            <w:tcW w:w="5068" w:type="dxa"/>
            <w:vMerge/>
            <w:shd w:val="clear" w:color="auto" w:fill="auto"/>
            <w:vAlign w:val="center"/>
          </w:tcPr>
          <w:p w14:paraId="5FD4F7FA" w14:textId="77777777" w:rsidR="00534135" w:rsidRPr="00BE7198" w:rsidRDefault="00534135" w:rsidP="001054B2">
            <w:pPr>
              <w:spacing w:line="360" w:lineRule="auto"/>
              <w:rPr>
                <w:rFonts w:ascii="宋体" w:hAnsi="宋体"/>
                <w:color w:val="FF0000"/>
                <w:sz w:val="24"/>
                <w:szCs w:val="28"/>
              </w:rPr>
            </w:pPr>
          </w:p>
        </w:tc>
      </w:tr>
    </w:tbl>
    <w:p w14:paraId="3CEF8CE5" w14:textId="77777777" w:rsidR="00534135" w:rsidRDefault="00534135" w:rsidP="00534135">
      <w:pPr>
        <w:rPr>
          <w:b/>
          <w:bCs/>
          <w:color w:val="FF0000"/>
          <w:sz w:val="24"/>
          <w:szCs w:val="32"/>
        </w:rPr>
      </w:pPr>
    </w:p>
    <w:p w14:paraId="11F76CE9" w14:textId="18C99DA5" w:rsidR="00F70162" w:rsidRPr="007E3858" w:rsidRDefault="00643F44" w:rsidP="00BE7198">
      <w:pPr>
        <w:jc w:val="center"/>
        <w:rPr>
          <w:b/>
          <w:bCs/>
          <w:sz w:val="28"/>
          <w:szCs w:val="36"/>
        </w:rPr>
      </w:pPr>
      <w:r w:rsidRPr="007E3858">
        <w:rPr>
          <w:rFonts w:hint="eastAsia"/>
          <w:b/>
          <w:bCs/>
          <w:sz w:val="28"/>
          <w:szCs w:val="36"/>
        </w:rPr>
        <w:t>导语</w:t>
      </w:r>
    </w:p>
    <w:p w14:paraId="5C19EC1A" w14:textId="77777777" w:rsidR="00F70162" w:rsidRPr="007E3858" w:rsidRDefault="00643F44">
      <w:pPr>
        <w:numPr>
          <w:ilvl w:val="0"/>
          <w:numId w:val="24"/>
        </w:numPr>
        <w:rPr>
          <w:sz w:val="24"/>
          <w:szCs w:val="32"/>
        </w:rPr>
      </w:pPr>
      <w:r w:rsidRPr="007E3858">
        <w:rPr>
          <w:rFonts w:hint="eastAsia"/>
          <w:sz w:val="24"/>
          <w:szCs w:val="32"/>
        </w:rPr>
        <w:t>学习略读，通过精读了解某一类文章的特点，略读更多的同类文章</w:t>
      </w:r>
    </w:p>
    <w:p w14:paraId="698389E5" w14:textId="77777777" w:rsidR="00F70162" w:rsidRPr="007E3858" w:rsidRDefault="00643F44">
      <w:pPr>
        <w:numPr>
          <w:ilvl w:val="0"/>
          <w:numId w:val="24"/>
        </w:numPr>
        <w:rPr>
          <w:sz w:val="24"/>
          <w:szCs w:val="32"/>
        </w:rPr>
      </w:pPr>
      <w:r w:rsidRPr="007E3858">
        <w:rPr>
          <w:rFonts w:hint="eastAsia"/>
          <w:sz w:val="24"/>
          <w:szCs w:val="32"/>
        </w:rPr>
        <w:t>粗略了解文章大意</w:t>
      </w:r>
    </w:p>
    <w:p w14:paraId="764DF7F8" w14:textId="77777777" w:rsidR="00F70162" w:rsidRPr="007E3858" w:rsidRDefault="00643F44">
      <w:pPr>
        <w:numPr>
          <w:ilvl w:val="0"/>
          <w:numId w:val="24"/>
        </w:numPr>
        <w:rPr>
          <w:sz w:val="24"/>
          <w:szCs w:val="32"/>
        </w:rPr>
      </w:pPr>
      <w:r w:rsidRPr="007E3858">
        <w:rPr>
          <w:rFonts w:hint="eastAsia"/>
          <w:sz w:val="24"/>
          <w:szCs w:val="32"/>
        </w:rPr>
        <w:t>根据一定的目的（关注中华美德以及时代对美德的呼唤），确定阅读重点</w:t>
      </w:r>
    </w:p>
    <w:p w14:paraId="282EE6DF" w14:textId="77777777" w:rsidR="00F70162" w:rsidRPr="007E3858" w:rsidRDefault="00643F44">
      <w:pPr>
        <w:numPr>
          <w:ilvl w:val="0"/>
          <w:numId w:val="24"/>
        </w:numPr>
        <w:rPr>
          <w:sz w:val="24"/>
          <w:szCs w:val="32"/>
        </w:rPr>
      </w:pPr>
      <w:r w:rsidRPr="007E3858">
        <w:rPr>
          <w:rFonts w:hint="eastAsia"/>
          <w:sz w:val="24"/>
          <w:szCs w:val="32"/>
        </w:rPr>
        <w:t>阅读文章的基础上，表达自己的心得体会</w:t>
      </w:r>
    </w:p>
    <w:p w14:paraId="2A5BC391" w14:textId="09B19358" w:rsidR="00F70162" w:rsidRPr="007E3858" w:rsidRDefault="00643F44" w:rsidP="00BE7198">
      <w:pPr>
        <w:jc w:val="center"/>
        <w:rPr>
          <w:b/>
          <w:bCs/>
          <w:sz w:val="28"/>
          <w:szCs w:val="36"/>
        </w:rPr>
      </w:pPr>
      <w:r w:rsidRPr="007E3858">
        <w:rPr>
          <w:rFonts w:hint="eastAsia"/>
          <w:b/>
          <w:bCs/>
          <w:sz w:val="28"/>
          <w:szCs w:val="36"/>
        </w:rPr>
        <w:t>课文</w:t>
      </w:r>
    </w:p>
    <w:p w14:paraId="1D6A6141" w14:textId="77777777" w:rsidR="00F70162" w:rsidRDefault="00643F44">
      <w:pPr>
        <w:rPr>
          <w:sz w:val="24"/>
          <w:szCs w:val="32"/>
        </w:rPr>
      </w:pPr>
      <w:r>
        <w:rPr>
          <w:rFonts w:hint="eastAsia"/>
          <w:sz w:val="24"/>
          <w:szCs w:val="32"/>
        </w:rPr>
        <w:t>叶圣陶先生的二三事</w:t>
      </w:r>
      <w:r>
        <w:rPr>
          <w:rFonts w:hint="eastAsia"/>
          <w:sz w:val="24"/>
          <w:szCs w:val="32"/>
        </w:rPr>
        <w:t>[</w:t>
      </w:r>
      <w:r>
        <w:rPr>
          <w:rFonts w:hint="eastAsia"/>
          <w:sz w:val="24"/>
          <w:szCs w:val="32"/>
        </w:rPr>
        <w:t>张中行</w:t>
      </w:r>
      <w:r>
        <w:rPr>
          <w:rFonts w:hint="eastAsia"/>
          <w:sz w:val="24"/>
          <w:szCs w:val="32"/>
        </w:rPr>
        <w:t>]</w:t>
      </w:r>
    </w:p>
    <w:p w14:paraId="1521AA58" w14:textId="77777777" w:rsidR="00F70162" w:rsidRDefault="00643F44">
      <w:pPr>
        <w:rPr>
          <w:sz w:val="24"/>
          <w:szCs w:val="32"/>
        </w:rPr>
      </w:pPr>
      <w:r>
        <w:rPr>
          <w:rFonts w:hint="eastAsia"/>
          <w:sz w:val="24"/>
          <w:szCs w:val="32"/>
        </w:rPr>
        <w:t>驿路梨花</w:t>
      </w:r>
      <w:r>
        <w:rPr>
          <w:rFonts w:hint="eastAsia"/>
          <w:sz w:val="24"/>
          <w:szCs w:val="32"/>
        </w:rPr>
        <w:t>[</w:t>
      </w:r>
      <w:r>
        <w:rPr>
          <w:rFonts w:hint="eastAsia"/>
          <w:sz w:val="24"/>
          <w:szCs w:val="32"/>
        </w:rPr>
        <w:t>彭荆风</w:t>
      </w:r>
      <w:r>
        <w:rPr>
          <w:rFonts w:hint="eastAsia"/>
          <w:sz w:val="24"/>
          <w:szCs w:val="32"/>
        </w:rPr>
        <w:t>]</w:t>
      </w:r>
    </w:p>
    <w:p w14:paraId="4790C07E" w14:textId="77777777" w:rsidR="00F70162" w:rsidRDefault="00643F44">
      <w:pPr>
        <w:rPr>
          <w:sz w:val="24"/>
          <w:szCs w:val="32"/>
        </w:rPr>
      </w:pPr>
      <w:r>
        <w:rPr>
          <w:rFonts w:hint="eastAsia"/>
          <w:sz w:val="24"/>
          <w:szCs w:val="32"/>
        </w:rPr>
        <w:t>最苦与最乐</w:t>
      </w:r>
      <w:r>
        <w:rPr>
          <w:rFonts w:hint="eastAsia"/>
          <w:sz w:val="24"/>
          <w:szCs w:val="32"/>
        </w:rPr>
        <w:t>[</w:t>
      </w:r>
      <w:r>
        <w:rPr>
          <w:rFonts w:hint="eastAsia"/>
          <w:sz w:val="24"/>
          <w:szCs w:val="32"/>
        </w:rPr>
        <w:t>梁启超</w:t>
      </w:r>
      <w:r>
        <w:rPr>
          <w:rFonts w:hint="eastAsia"/>
          <w:sz w:val="24"/>
          <w:szCs w:val="32"/>
        </w:rPr>
        <w:t>]</w:t>
      </w:r>
    </w:p>
    <w:p w14:paraId="17358967" w14:textId="77777777" w:rsidR="00F70162" w:rsidRPr="007E3858" w:rsidRDefault="00643F44" w:rsidP="00BE7198">
      <w:pPr>
        <w:numPr>
          <w:ilvl w:val="0"/>
          <w:numId w:val="25"/>
        </w:numPr>
        <w:rPr>
          <w:color w:val="C00000"/>
          <w:sz w:val="24"/>
          <w:szCs w:val="32"/>
        </w:rPr>
      </w:pPr>
      <w:r w:rsidRPr="007E3858">
        <w:rPr>
          <w:rFonts w:hint="eastAsia"/>
          <w:color w:val="C00000"/>
          <w:sz w:val="24"/>
          <w:szCs w:val="32"/>
        </w:rPr>
        <w:t>导入谈话法</w:t>
      </w:r>
    </w:p>
    <w:p w14:paraId="7BE4EFE8" w14:textId="77777777" w:rsidR="00F70162" w:rsidRPr="007E3858" w:rsidRDefault="00643F44" w:rsidP="00BE7198">
      <w:pPr>
        <w:numPr>
          <w:ilvl w:val="0"/>
          <w:numId w:val="25"/>
        </w:numPr>
        <w:rPr>
          <w:color w:val="C00000"/>
          <w:sz w:val="24"/>
          <w:szCs w:val="32"/>
        </w:rPr>
      </w:pPr>
      <w:r w:rsidRPr="007E3858">
        <w:rPr>
          <w:rFonts w:hint="eastAsia"/>
          <w:color w:val="C00000"/>
          <w:sz w:val="24"/>
          <w:szCs w:val="32"/>
        </w:rPr>
        <w:lastRenderedPageBreak/>
        <w:t>初读</w:t>
      </w:r>
    </w:p>
    <w:p w14:paraId="18D4A007" w14:textId="77777777" w:rsidR="00F70162" w:rsidRPr="007E3858" w:rsidRDefault="00643F44" w:rsidP="00BE7198">
      <w:pPr>
        <w:rPr>
          <w:color w:val="C00000"/>
          <w:sz w:val="24"/>
          <w:szCs w:val="32"/>
        </w:rPr>
      </w:pPr>
      <w:r w:rsidRPr="007E3858">
        <w:rPr>
          <w:rFonts w:hint="eastAsia"/>
          <w:color w:val="C00000"/>
          <w:sz w:val="24"/>
          <w:szCs w:val="32"/>
        </w:rPr>
        <w:t>1</w:t>
      </w:r>
      <w:r w:rsidRPr="007E3858">
        <w:rPr>
          <w:rFonts w:hint="eastAsia"/>
          <w:color w:val="C00000"/>
          <w:sz w:val="24"/>
          <w:szCs w:val="32"/>
        </w:rPr>
        <w:t>、精读</w:t>
      </w:r>
      <w:proofErr w:type="gramStart"/>
      <w:r w:rsidRPr="007E3858">
        <w:rPr>
          <w:rFonts w:hint="eastAsia"/>
          <w:color w:val="C00000"/>
          <w:sz w:val="24"/>
          <w:szCs w:val="32"/>
        </w:rPr>
        <w:t>品析语言</w:t>
      </w:r>
      <w:proofErr w:type="gramEnd"/>
      <w:r w:rsidRPr="007E3858">
        <w:rPr>
          <w:rFonts w:hint="eastAsia"/>
          <w:color w:val="C00000"/>
          <w:sz w:val="24"/>
          <w:szCs w:val="32"/>
        </w:rPr>
        <w:t>句子，略读侧重点</w:t>
      </w:r>
    </w:p>
    <w:p w14:paraId="300BF30D" w14:textId="77777777" w:rsidR="00F70162" w:rsidRPr="007E3858" w:rsidRDefault="00643F44" w:rsidP="00BE7198">
      <w:pPr>
        <w:rPr>
          <w:color w:val="C00000"/>
          <w:sz w:val="24"/>
          <w:szCs w:val="32"/>
        </w:rPr>
      </w:pPr>
      <w:r w:rsidRPr="007E3858">
        <w:rPr>
          <w:rFonts w:hint="eastAsia"/>
          <w:color w:val="C00000"/>
          <w:sz w:val="24"/>
          <w:szCs w:val="32"/>
        </w:rPr>
        <w:t>2</w:t>
      </w:r>
      <w:r w:rsidRPr="007E3858">
        <w:rPr>
          <w:rFonts w:hint="eastAsia"/>
          <w:color w:val="C00000"/>
          <w:sz w:val="24"/>
          <w:szCs w:val="32"/>
        </w:rPr>
        <w:t>、找出文章中结构的关键句，发挥什么作用，理清主要内容和思路。</w:t>
      </w:r>
    </w:p>
    <w:p w14:paraId="557810A3" w14:textId="77777777" w:rsidR="00F70162" w:rsidRPr="007E3858" w:rsidRDefault="00643F44" w:rsidP="00BE7198">
      <w:pPr>
        <w:rPr>
          <w:color w:val="C00000"/>
          <w:sz w:val="24"/>
          <w:szCs w:val="32"/>
        </w:rPr>
      </w:pPr>
      <w:r w:rsidRPr="007E3858">
        <w:rPr>
          <w:rFonts w:hint="eastAsia"/>
          <w:color w:val="C00000"/>
          <w:sz w:val="24"/>
          <w:szCs w:val="32"/>
        </w:rPr>
        <w:t>三、精读</w:t>
      </w:r>
    </w:p>
    <w:p w14:paraId="7A233206" w14:textId="77777777" w:rsidR="00F70162" w:rsidRPr="007E3858" w:rsidRDefault="00643F44" w:rsidP="00BE7198">
      <w:pPr>
        <w:rPr>
          <w:color w:val="C00000"/>
          <w:sz w:val="24"/>
          <w:szCs w:val="32"/>
        </w:rPr>
      </w:pPr>
      <w:r w:rsidRPr="007E3858">
        <w:rPr>
          <w:rFonts w:hint="eastAsia"/>
          <w:color w:val="C00000"/>
          <w:sz w:val="24"/>
          <w:szCs w:val="32"/>
        </w:rPr>
        <w:t>1</w:t>
      </w:r>
      <w:r w:rsidRPr="007E3858">
        <w:rPr>
          <w:rFonts w:hint="eastAsia"/>
          <w:color w:val="C00000"/>
          <w:sz w:val="24"/>
          <w:szCs w:val="32"/>
        </w:rPr>
        <w:t>、勾画文中喜欢的语句，仿照课文旁批来做批注，品味作者的语言风格。</w:t>
      </w:r>
    </w:p>
    <w:p w14:paraId="33431734" w14:textId="77777777" w:rsidR="00F70162" w:rsidRPr="007E3858" w:rsidRDefault="00643F44" w:rsidP="00BE7198">
      <w:pPr>
        <w:rPr>
          <w:color w:val="C00000"/>
          <w:sz w:val="24"/>
          <w:szCs w:val="32"/>
        </w:rPr>
      </w:pPr>
      <w:r w:rsidRPr="007E3858">
        <w:rPr>
          <w:color w:val="C00000"/>
          <w:sz w:val="24"/>
          <w:szCs w:val="32"/>
        </w:rPr>
        <w:t>批注的角度：</w:t>
      </w:r>
    </w:p>
    <w:p w14:paraId="2FDDE5A8" w14:textId="77777777" w:rsidR="00F70162" w:rsidRPr="007E3858" w:rsidRDefault="00643F44" w:rsidP="00BE7198">
      <w:pPr>
        <w:rPr>
          <w:color w:val="C00000"/>
          <w:sz w:val="24"/>
          <w:szCs w:val="32"/>
        </w:rPr>
      </w:pPr>
      <w:r w:rsidRPr="007E3858">
        <w:rPr>
          <w:color w:val="C00000"/>
          <w:sz w:val="24"/>
          <w:szCs w:val="32"/>
        </w:rPr>
        <w:t>从句子的句式（反问句、设问句、感叹句）和修辞手法等方面来品味语言。</w:t>
      </w:r>
    </w:p>
    <w:p w14:paraId="6EC0279C" w14:textId="77777777" w:rsidR="00F70162" w:rsidRPr="007E3858" w:rsidRDefault="00643F44" w:rsidP="00BE7198">
      <w:pPr>
        <w:rPr>
          <w:color w:val="C00000"/>
          <w:sz w:val="24"/>
          <w:szCs w:val="32"/>
        </w:rPr>
      </w:pPr>
      <w:r w:rsidRPr="007E3858">
        <w:rPr>
          <w:color w:val="C00000"/>
          <w:sz w:val="24"/>
          <w:szCs w:val="32"/>
        </w:rPr>
        <w:t>从句子关键词的角度来品味语言。</w:t>
      </w:r>
    </w:p>
    <w:p w14:paraId="5CBC73BF" w14:textId="77777777" w:rsidR="00F70162" w:rsidRPr="007E3858" w:rsidRDefault="00643F44" w:rsidP="00BE7198">
      <w:pPr>
        <w:rPr>
          <w:color w:val="C00000"/>
          <w:sz w:val="24"/>
          <w:szCs w:val="32"/>
        </w:rPr>
      </w:pPr>
      <w:r w:rsidRPr="007E3858">
        <w:rPr>
          <w:color w:val="C00000"/>
          <w:sz w:val="24"/>
          <w:szCs w:val="32"/>
        </w:rPr>
        <w:t>从引用古代圣贤、古语、俗语的作用角度体会语言的特点。</w:t>
      </w:r>
    </w:p>
    <w:p w14:paraId="44B14BC4" w14:textId="77777777" w:rsidR="00F70162" w:rsidRPr="007E3858" w:rsidRDefault="00643F44" w:rsidP="00BE7198">
      <w:pPr>
        <w:rPr>
          <w:color w:val="C00000"/>
          <w:sz w:val="24"/>
          <w:szCs w:val="32"/>
        </w:rPr>
      </w:pPr>
      <w:r w:rsidRPr="007E3858">
        <w:rPr>
          <w:rFonts w:hint="eastAsia"/>
          <w:color w:val="C00000"/>
          <w:sz w:val="24"/>
          <w:szCs w:val="32"/>
        </w:rPr>
        <w:t>四、小结</w:t>
      </w:r>
    </w:p>
    <w:p w14:paraId="60B46ED3" w14:textId="77777777" w:rsidR="00F70162" w:rsidRPr="007E3858" w:rsidRDefault="00643F44" w:rsidP="00BE7198">
      <w:pPr>
        <w:rPr>
          <w:color w:val="C00000"/>
          <w:sz w:val="24"/>
          <w:szCs w:val="32"/>
        </w:rPr>
      </w:pPr>
      <w:r w:rsidRPr="007E3858">
        <w:rPr>
          <w:color w:val="C00000"/>
          <w:sz w:val="24"/>
          <w:szCs w:val="32"/>
        </w:rPr>
        <w:t>本文是一篇论证严密的议论文，作者从责任之未尽与尽，谈人生的最苦与最乐，鼓励人们要勇于负责。文章在结构上论证严密，语言流畅而又凝练</w:t>
      </w:r>
      <w:r w:rsidRPr="007E3858">
        <w:rPr>
          <w:rFonts w:hint="eastAsia"/>
          <w:color w:val="C00000"/>
          <w:sz w:val="24"/>
          <w:szCs w:val="32"/>
        </w:rPr>
        <w:t>。</w:t>
      </w:r>
    </w:p>
    <w:p w14:paraId="050C7F94" w14:textId="77777777" w:rsidR="00F70162" w:rsidRPr="007E3858" w:rsidRDefault="00643F44" w:rsidP="00BE7198">
      <w:pPr>
        <w:rPr>
          <w:color w:val="C00000"/>
          <w:sz w:val="24"/>
          <w:szCs w:val="32"/>
        </w:rPr>
      </w:pPr>
      <w:r w:rsidRPr="007E3858">
        <w:rPr>
          <w:rFonts w:hint="eastAsia"/>
          <w:color w:val="C00000"/>
          <w:sz w:val="24"/>
          <w:szCs w:val="32"/>
        </w:rPr>
        <w:t>五、作业</w:t>
      </w:r>
    </w:p>
    <w:p w14:paraId="4B870BF5" w14:textId="77777777" w:rsidR="00F70162" w:rsidRPr="007E3858" w:rsidRDefault="00643F44" w:rsidP="00BE7198">
      <w:pPr>
        <w:rPr>
          <w:color w:val="C00000"/>
          <w:sz w:val="24"/>
          <w:szCs w:val="32"/>
        </w:rPr>
      </w:pPr>
      <w:r w:rsidRPr="007E3858">
        <w:rPr>
          <w:rFonts w:hint="eastAsia"/>
          <w:color w:val="C00000"/>
          <w:sz w:val="24"/>
          <w:szCs w:val="32"/>
        </w:rPr>
        <w:t>写一篇读后感，谈谈对最苦与最乐的理解</w:t>
      </w:r>
    </w:p>
    <w:p w14:paraId="16E2A2E1" w14:textId="77777777" w:rsidR="00F70162" w:rsidRDefault="00F70162">
      <w:pPr>
        <w:rPr>
          <w:sz w:val="24"/>
          <w:szCs w:val="32"/>
        </w:rPr>
      </w:pPr>
    </w:p>
    <w:p w14:paraId="0F8F424C" w14:textId="77777777" w:rsidR="00F70162" w:rsidRDefault="00F70162">
      <w:pPr>
        <w:rPr>
          <w:sz w:val="24"/>
          <w:szCs w:val="32"/>
        </w:rPr>
      </w:pPr>
    </w:p>
    <w:p w14:paraId="05EF05B3" w14:textId="77777777" w:rsidR="00F70162" w:rsidRDefault="00643F44">
      <w:pPr>
        <w:rPr>
          <w:sz w:val="24"/>
          <w:szCs w:val="32"/>
        </w:rPr>
      </w:pPr>
      <w:r>
        <w:rPr>
          <w:rFonts w:hint="eastAsia"/>
          <w:sz w:val="24"/>
          <w:szCs w:val="32"/>
        </w:rPr>
        <w:t>短文两篇</w:t>
      </w:r>
      <w:r>
        <w:rPr>
          <w:rFonts w:hint="eastAsia"/>
          <w:sz w:val="24"/>
          <w:szCs w:val="32"/>
        </w:rPr>
        <w:t>[</w:t>
      </w:r>
      <w:r>
        <w:rPr>
          <w:rFonts w:hint="eastAsia"/>
          <w:sz w:val="24"/>
          <w:szCs w:val="32"/>
        </w:rPr>
        <w:t>陋室铭</w:t>
      </w:r>
      <w:r>
        <w:rPr>
          <w:rFonts w:hint="eastAsia"/>
          <w:sz w:val="24"/>
          <w:szCs w:val="32"/>
        </w:rPr>
        <w:t>(</w:t>
      </w:r>
      <w:r>
        <w:rPr>
          <w:rFonts w:hint="eastAsia"/>
          <w:sz w:val="24"/>
          <w:szCs w:val="32"/>
        </w:rPr>
        <w:t>刘禹锡</w:t>
      </w:r>
      <w:r>
        <w:rPr>
          <w:rFonts w:hint="eastAsia"/>
          <w:sz w:val="24"/>
          <w:szCs w:val="32"/>
        </w:rPr>
        <w:t>)</w:t>
      </w:r>
      <w:r>
        <w:rPr>
          <w:rFonts w:hint="eastAsia"/>
          <w:sz w:val="24"/>
          <w:szCs w:val="32"/>
        </w:rPr>
        <w:t>、爱莲说</w:t>
      </w:r>
      <w:r>
        <w:rPr>
          <w:rFonts w:hint="eastAsia"/>
          <w:sz w:val="24"/>
          <w:szCs w:val="32"/>
        </w:rPr>
        <w:t>(</w:t>
      </w:r>
      <w:r>
        <w:rPr>
          <w:rFonts w:hint="eastAsia"/>
          <w:sz w:val="24"/>
          <w:szCs w:val="32"/>
        </w:rPr>
        <w:t>周敦颐</w:t>
      </w:r>
      <w:r>
        <w:rPr>
          <w:rFonts w:hint="eastAsia"/>
          <w:sz w:val="24"/>
          <w:szCs w:val="32"/>
        </w:rPr>
        <w:t>)]</w:t>
      </w:r>
    </w:p>
    <w:p w14:paraId="3DBA5E52" w14:textId="77777777" w:rsidR="00F70162" w:rsidRDefault="00F70162">
      <w:pPr>
        <w:rPr>
          <w:sz w:val="24"/>
          <w:szCs w:val="32"/>
        </w:rPr>
      </w:pPr>
    </w:p>
    <w:p w14:paraId="54E9AE72" w14:textId="77777777" w:rsidR="00B90442" w:rsidRDefault="00B90442">
      <w:pPr>
        <w:rPr>
          <w:b/>
          <w:bCs/>
          <w:color w:val="FF0000"/>
          <w:sz w:val="24"/>
          <w:szCs w:val="32"/>
        </w:rPr>
      </w:pPr>
    </w:p>
    <w:p w14:paraId="0664143F" w14:textId="77777777" w:rsidR="007E3858" w:rsidRDefault="007E3858">
      <w:pPr>
        <w:rPr>
          <w:b/>
          <w:bCs/>
          <w:color w:val="FF0000"/>
          <w:sz w:val="24"/>
          <w:szCs w:val="32"/>
        </w:rPr>
      </w:pPr>
    </w:p>
    <w:p w14:paraId="0FFABC45" w14:textId="77777777" w:rsidR="007E3858" w:rsidRDefault="007E3858">
      <w:pPr>
        <w:rPr>
          <w:b/>
          <w:bCs/>
          <w:color w:val="FF0000"/>
          <w:sz w:val="24"/>
          <w:szCs w:val="32"/>
        </w:rPr>
      </w:pPr>
    </w:p>
    <w:p w14:paraId="31C155C5" w14:textId="48697001" w:rsidR="00F70162" w:rsidRDefault="00643F44">
      <w:pPr>
        <w:rPr>
          <w:b/>
          <w:bCs/>
          <w:color w:val="FF0000"/>
          <w:sz w:val="24"/>
          <w:szCs w:val="32"/>
        </w:rPr>
      </w:pPr>
      <w:r>
        <w:rPr>
          <w:rFonts w:hint="eastAsia"/>
          <w:b/>
          <w:bCs/>
          <w:color w:val="FF0000"/>
          <w:sz w:val="24"/>
          <w:szCs w:val="32"/>
        </w:rPr>
        <w:t>第五单元</w:t>
      </w:r>
    </w:p>
    <w:p w14:paraId="326D24A3"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本单元选文体裁多样，无论散文还是诗歌均蕴含了丰富的生活哲理，直接或间接地表达着作者的人生思考。</w:t>
      </w:r>
    </w:p>
    <w:p w14:paraId="20233DFC"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《紫藤萝瀑布》与《一棵小桃树》为状物散文。《紫藤萝瀑布》</w:t>
      </w:r>
      <w:proofErr w:type="gramStart"/>
      <w:r w:rsidRPr="00BE7198">
        <w:rPr>
          <w:rFonts w:ascii="宋体" w:hAnsi="宋体" w:hint="eastAsia"/>
          <w:color w:val="FF0000"/>
          <w:sz w:val="24"/>
        </w:rPr>
        <w:t>从紫藤萝花引</w:t>
      </w:r>
      <w:proofErr w:type="gramEnd"/>
      <w:r w:rsidRPr="00BE7198">
        <w:rPr>
          <w:rFonts w:ascii="宋体" w:hAnsi="宋体" w:hint="eastAsia"/>
          <w:color w:val="FF0000"/>
          <w:sz w:val="24"/>
        </w:rPr>
        <w:t>人驻足、</w:t>
      </w:r>
      <w:proofErr w:type="gramStart"/>
      <w:r w:rsidRPr="00BE7198">
        <w:rPr>
          <w:rFonts w:ascii="宋体" w:hAnsi="宋体" w:hint="eastAsia"/>
          <w:color w:val="FF0000"/>
          <w:sz w:val="24"/>
        </w:rPr>
        <w:t>炫</w:t>
      </w:r>
      <w:proofErr w:type="gramEnd"/>
      <w:r w:rsidRPr="00BE7198">
        <w:rPr>
          <w:rFonts w:ascii="宋体" w:hAnsi="宋体" w:hint="eastAsia"/>
          <w:color w:val="FF0000"/>
          <w:sz w:val="24"/>
        </w:rPr>
        <w:t>人眼目的美丽写起，以精细的工笔，描摹了紫藤萝繁花似锦的盛开景象和独具特色的神采风韵。眼前的藤萝花使作者自然而然地回想起十多年前家门外的</w:t>
      </w:r>
      <w:proofErr w:type="gramStart"/>
      <w:r w:rsidRPr="00BE7198">
        <w:rPr>
          <w:rFonts w:ascii="宋体" w:hAnsi="宋体" w:hint="eastAsia"/>
          <w:color w:val="FF0000"/>
          <w:sz w:val="24"/>
        </w:rPr>
        <w:t>那株紫藤萝</w:t>
      </w:r>
      <w:proofErr w:type="gramEnd"/>
      <w:r w:rsidRPr="00BE7198">
        <w:rPr>
          <w:rFonts w:ascii="宋体" w:hAnsi="宋体" w:hint="eastAsia"/>
          <w:color w:val="FF0000"/>
          <w:sz w:val="24"/>
        </w:rPr>
        <w:t>，“繁盛”与“伶仃”形成鲜明对比。在作者笔下，紫藤萝的外在情态与内在精神并举，而自身对自然的感触又升华为对生命的感悟，使读者体会到生命的美丽与永恒，更让人思考如何正确对待生活中的坎坷与不幸。《一棵小桃树》是一篇托物言志的散文，作者叙写黄昏时分坐在窗前，看风雨中摇曳的小桃树的情景，中间采用插叙的方式，回忆了小桃树的生长过程和自己的人生经历，借此抒写自己的理想和情志。《外国诗二首》选择了俄国诗人普希金的《假如生活欺骗了你》和美国诗人弗罗斯特的《未选择的路》。《假如生活欺骗了你》以劝告的口吻，热诚坦率地表达了自己乐观坚强、积极向上的人生态度。《未选择的路》抓住林中岔道这一具体意象，用象征手法阐发了如何抉择人生道路的生活哲理。《古代诗歌五首》选了陈子昂、杜甫、王安石、陆游、龚自珍的诗作，</w:t>
      </w:r>
      <w:r w:rsidRPr="00BE7198">
        <w:rPr>
          <w:rFonts w:ascii="宋体" w:hAnsi="宋体" w:hint="eastAsia"/>
          <w:color w:val="FF0000"/>
          <w:sz w:val="24"/>
        </w:rPr>
        <w:lastRenderedPageBreak/>
        <w:t>诗人们用隽永而富有哲理的诗句表达了对自然、生命、世界的感悟。</w:t>
      </w:r>
    </w:p>
    <w:p w14:paraId="030DABF1"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本单元写作“文从字顺”则是帮助学生通过写景状物的写作实践，提升文从字顺的能力，能有条不紊地表情达意。同时，学会修改文章，培养推敲字句的习惯和能力。</w:t>
      </w:r>
    </w:p>
    <w:p w14:paraId="6B262BD9" w14:textId="646A978D" w:rsidR="00B90442" w:rsidRPr="00BE7198" w:rsidRDefault="00B90442" w:rsidP="00B90442">
      <w:pPr>
        <w:spacing w:line="360" w:lineRule="auto"/>
        <w:ind w:firstLineChars="200" w:firstLine="480"/>
        <w:rPr>
          <w:rFonts w:ascii="宋体" w:hAnsi="宋体"/>
          <w:color w:val="FF0000"/>
          <w:sz w:val="24"/>
        </w:rPr>
      </w:pPr>
      <w:r w:rsidRPr="00BE7198">
        <w:rPr>
          <w:rFonts w:ascii="宋体" w:hAnsi="宋体" w:hint="eastAsia"/>
          <w:color w:val="FF0000"/>
          <w:sz w:val="24"/>
        </w:rPr>
        <w:t>本单元学习托物言志的手法：体会如何运用生动形象的语言写景状物，寄寓自己的情思，抒发对社会、人生的感悟。建议运用比较的方法阅读，分析作品之间的相同或不同之处，以拓展视野，加深理解。教学中可另外适当补充与作者有关的资料，以帮助学生理解作者的情思、感悟。</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853"/>
        <w:gridCol w:w="791"/>
        <w:gridCol w:w="3979"/>
      </w:tblGrid>
      <w:tr w:rsidR="00B90442" w:rsidRPr="00BE7198" w14:paraId="7B8195E6" w14:textId="77777777" w:rsidTr="001054B2">
        <w:tc>
          <w:tcPr>
            <w:tcW w:w="851" w:type="dxa"/>
            <w:tcBorders>
              <w:bottom w:val="single" w:sz="4" w:space="0" w:color="auto"/>
            </w:tcBorders>
            <w:shd w:val="clear" w:color="auto" w:fill="auto"/>
          </w:tcPr>
          <w:p w14:paraId="3505A7C7"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分类</w:t>
            </w:r>
          </w:p>
        </w:tc>
        <w:tc>
          <w:tcPr>
            <w:tcW w:w="3260" w:type="dxa"/>
            <w:shd w:val="clear" w:color="auto" w:fill="auto"/>
          </w:tcPr>
          <w:p w14:paraId="350247D9"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内容</w:t>
            </w:r>
          </w:p>
        </w:tc>
        <w:tc>
          <w:tcPr>
            <w:tcW w:w="851" w:type="dxa"/>
            <w:shd w:val="clear" w:color="auto" w:fill="auto"/>
          </w:tcPr>
          <w:p w14:paraId="338B1F68"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课时</w:t>
            </w:r>
          </w:p>
        </w:tc>
        <w:tc>
          <w:tcPr>
            <w:tcW w:w="4501" w:type="dxa"/>
            <w:tcBorders>
              <w:bottom w:val="single" w:sz="4" w:space="0" w:color="auto"/>
            </w:tcBorders>
            <w:shd w:val="clear" w:color="auto" w:fill="auto"/>
          </w:tcPr>
          <w:p w14:paraId="7B40AEDF"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教学要点</w:t>
            </w:r>
          </w:p>
        </w:tc>
      </w:tr>
      <w:tr w:rsidR="00B90442" w:rsidRPr="00BE7198" w14:paraId="06705656" w14:textId="77777777" w:rsidTr="001054B2">
        <w:trPr>
          <w:trHeight w:val="1125"/>
        </w:trPr>
        <w:tc>
          <w:tcPr>
            <w:tcW w:w="851" w:type="dxa"/>
            <w:tcBorders>
              <w:bottom w:val="nil"/>
            </w:tcBorders>
            <w:shd w:val="clear" w:color="auto" w:fill="auto"/>
            <w:vAlign w:val="center"/>
          </w:tcPr>
          <w:p w14:paraId="3560802E" w14:textId="77777777" w:rsidR="00B90442" w:rsidRPr="00BE7198" w:rsidRDefault="00B90442" w:rsidP="001054B2">
            <w:pPr>
              <w:spacing w:line="360" w:lineRule="auto"/>
              <w:jc w:val="center"/>
              <w:rPr>
                <w:rFonts w:ascii="宋体" w:hAnsi="宋体"/>
                <w:b/>
                <w:color w:val="FF0000"/>
                <w:sz w:val="24"/>
              </w:rPr>
            </w:pPr>
          </w:p>
          <w:p w14:paraId="522246A4" w14:textId="77777777" w:rsidR="00B90442" w:rsidRPr="00BE7198" w:rsidRDefault="00B90442" w:rsidP="001054B2">
            <w:pPr>
              <w:spacing w:line="360" w:lineRule="auto"/>
              <w:jc w:val="center"/>
              <w:rPr>
                <w:rFonts w:ascii="宋体" w:hAnsi="宋体"/>
                <w:b/>
                <w:color w:val="FF0000"/>
                <w:sz w:val="24"/>
              </w:rPr>
            </w:pPr>
          </w:p>
          <w:p w14:paraId="07FCEAEE"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3260" w:type="dxa"/>
            <w:shd w:val="clear" w:color="auto" w:fill="auto"/>
            <w:vAlign w:val="center"/>
          </w:tcPr>
          <w:p w14:paraId="0CCD6EC7"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18.紫藤萝瀑布</w:t>
            </w:r>
          </w:p>
        </w:tc>
        <w:tc>
          <w:tcPr>
            <w:tcW w:w="851" w:type="dxa"/>
            <w:shd w:val="clear" w:color="auto" w:fill="auto"/>
            <w:vAlign w:val="center"/>
          </w:tcPr>
          <w:p w14:paraId="401F7241"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501" w:type="dxa"/>
            <w:vMerge w:val="restart"/>
            <w:tcBorders>
              <w:bottom w:val="nil"/>
            </w:tcBorders>
            <w:shd w:val="clear" w:color="auto" w:fill="auto"/>
            <w:vAlign w:val="center"/>
          </w:tcPr>
          <w:p w14:paraId="116EF6AA"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积累生字词，有感情地朗读课文，读出语气，读出感情。</w:t>
            </w:r>
          </w:p>
          <w:p w14:paraId="68F9A36F"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抓住关键语句，品味语言，感受语言的魅力。</w:t>
            </w:r>
          </w:p>
          <w:p w14:paraId="4BFFC4B2"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学习托物言志的写作手法，理解课文蕴含的丰富人生哲理。</w:t>
            </w:r>
          </w:p>
          <w:p w14:paraId="2E29C5AB"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运用比较的阅读方法，感受作品的异</w:t>
            </w:r>
          </w:p>
          <w:p w14:paraId="13910545" w14:textId="77777777" w:rsidR="00B90442" w:rsidRPr="00BE7198" w:rsidRDefault="00B90442" w:rsidP="001054B2">
            <w:pPr>
              <w:spacing w:line="360" w:lineRule="auto"/>
              <w:ind w:left="360"/>
              <w:jc w:val="left"/>
              <w:rPr>
                <w:rFonts w:ascii="宋体" w:hAnsi="宋体"/>
                <w:color w:val="FF0000"/>
                <w:sz w:val="24"/>
              </w:rPr>
            </w:pPr>
            <w:r w:rsidRPr="00BE7198">
              <w:rPr>
                <w:rFonts w:ascii="宋体" w:hAnsi="宋体" w:hint="eastAsia"/>
                <w:color w:val="FF0000"/>
                <w:sz w:val="24"/>
              </w:rPr>
              <w:t>同，加深对课文的理解。</w:t>
            </w:r>
          </w:p>
          <w:p w14:paraId="3D83DADE"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让学生学会准确遣词造句，语言表达清楚明白，并体会修改文章的好处；注意语句间的连贯，追求行文的通顺流畅。</w:t>
            </w:r>
          </w:p>
        </w:tc>
      </w:tr>
      <w:tr w:rsidR="00B90442" w:rsidRPr="00BE7198" w14:paraId="4F90A76E" w14:textId="77777777" w:rsidTr="001054B2">
        <w:trPr>
          <w:trHeight w:val="705"/>
        </w:trPr>
        <w:tc>
          <w:tcPr>
            <w:tcW w:w="851" w:type="dxa"/>
            <w:tcBorders>
              <w:top w:val="nil"/>
              <w:bottom w:val="nil"/>
            </w:tcBorders>
            <w:shd w:val="clear" w:color="auto" w:fill="auto"/>
            <w:vAlign w:val="center"/>
          </w:tcPr>
          <w:p w14:paraId="1EACD2FF" w14:textId="77777777" w:rsidR="00B90442" w:rsidRPr="00BE7198" w:rsidRDefault="00B90442" w:rsidP="001054B2">
            <w:pPr>
              <w:spacing w:line="360" w:lineRule="auto"/>
              <w:jc w:val="center"/>
              <w:rPr>
                <w:rFonts w:ascii="宋体" w:hAnsi="宋体"/>
                <w:b/>
                <w:color w:val="FF0000"/>
                <w:sz w:val="24"/>
              </w:rPr>
            </w:pPr>
          </w:p>
        </w:tc>
        <w:tc>
          <w:tcPr>
            <w:tcW w:w="3260" w:type="dxa"/>
            <w:shd w:val="clear" w:color="auto" w:fill="auto"/>
            <w:vAlign w:val="center"/>
          </w:tcPr>
          <w:p w14:paraId="67274B7D"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19.一棵小桃树</w:t>
            </w:r>
          </w:p>
        </w:tc>
        <w:tc>
          <w:tcPr>
            <w:tcW w:w="851" w:type="dxa"/>
            <w:shd w:val="clear" w:color="auto" w:fill="auto"/>
            <w:vAlign w:val="center"/>
          </w:tcPr>
          <w:p w14:paraId="6987E5DB"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1</w:t>
            </w:r>
          </w:p>
        </w:tc>
        <w:tc>
          <w:tcPr>
            <w:tcW w:w="4501" w:type="dxa"/>
            <w:vMerge/>
            <w:tcBorders>
              <w:top w:val="nil"/>
              <w:bottom w:val="nil"/>
            </w:tcBorders>
            <w:shd w:val="clear" w:color="auto" w:fill="auto"/>
            <w:vAlign w:val="center"/>
          </w:tcPr>
          <w:p w14:paraId="1D89EE88" w14:textId="77777777" w:rsidR="00B90442" w:rsidRPr="00BE7198" w:rsidRDefault="00B90442" w:rsidP="001054B2">
            <w:pPr>
              <w:spacing w:line="360" w:lineRule="auto"/>
              <w:jc w:val="left"/>
              <w:rPr>
                <w:rFonts w:ascii="宋体" w:hAnsi="宋体"/>
                <w:color w:val="FF0000"/>
                <w:sz w:val="24"/>
              </w:rPr>
            </w:pPr>
          </w:p>
        </w:tc>
      </w:tr>
      <w:tr w:rsidR="00B90442" w:rsidRPr="00BE7198" w14:paraId="1084E75F" w14:textId="77777777" w:rsidTr="001054B2">
        <w:trPr>
          <w:trHeight w:val="559"/>
        </w:trPr>
        <w:tc>
          <w:tcPr>
            <w:tcW w:w="851" w:type="dxa"/>
            <w:tcBorders>
              <w:top w:val="nil"/>
              <w:bottom w:val="nil"/>
            </w:tcBorders>
            <w:shd w:val="clear" w:color="auto" w:fill="auto"/>
            <w:vAlign w:val="center"/>
          </w:tcPr>
          <w:p w14:paraId="7B74007F" w14:textId="77777777" w:rsidR="00B90442" w:rsidRPr="00BE7198" w:rsidRDefault="00B90442" w:rsidP="001054B2">
            <w:pPr>
              <w:spacing w:line="360" w:lineRule="auto"/>
              <w:jc w:val="center"/>
              <w:rPr>
                <w:rFonts w:ascii="宋体" w:hAnsi="宋体"/>
                <w:b/>
                <w:color w:val="FF0000"/>
                <w:sz w:val="24"/>
              </w:rPr>
            </w:pPr>
          </w:p>
        </w:tc>
        <w:tc>
          <w:tcPr>
            <w:tcW w:w="3260" w:type="dxa"/>
            <w:shd w:val="clear" w:color="auto" w:fill="auto"/>
            <w:vAlign w:val="center"/>
          </w:tcPr>
          <w:p w14:paraId="2C440AAA"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20.外国诗二首</w:t>
            </w:r>
          </w:p>
        </w:tc>
        <w:tc>
          <w:tcPr>
            <w:tcW w:w="851" w:type="dxa"/>
            <w:shd w:val="clear" w:color="auto" w:fill="auto"/>
            <w:vAlign w:val="center"/>
          </w:tcPr>
          <w:p w14:paraId="4959DF6B"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501" w:type="dxa"/>
            <w:vMerge/>
            <w:tcBorders>
              <w:top w:val="nil"/>
              <w:bottom w:val="nil"/>
            </w:tcBorders>
            <w:shd w:val="clear" w:color="auto" w:fill="auto"/>
            <w:vAlign w:val="center"/>
          </w:tcPr>
          <w:p w14:paraId="17DCE689" w14:textId="77777777" w:rsidR="00B90442" w:rsidRPr="00BE7198" w:rsidRDefault="00B90442" w:rsidP="001054B2">
            <w:pPr>
              <w:spacing w:line="360" w:lineRule="auto"/>
              <w:jc w:val="left"/>
              <w:rPr>
                <w:rFonts w:ascii="宋体" w:hAnsi="宋体"/>
                <w:color w:val="FF0000"/>
                <w:sz w:val="24"/>
              </w:rPr>
            </w:pPr>
          </w:p>
        </w:tc>
      </w:tr>
      <w:tr w:rsidR="00B90442" w:rsidRPr="00BE7198" w14:paraId="247B98B8" w14:textId="77777777" w:rsidTr="001054B2">
        <w:trPr>
          <w:trHeight w:val="4477"/>
        </w:trPr>
        <w:tc>
          <w:tcPr>
            <w:tcW w:w="851" w:type="dxa"/>
            <w:tcBorders>
              <w:top w:val="nil"/>
            </w:tcBorders>
            <w:shd w:val="clear" w:color="auto" w:fill="auto"/>
            <w:vAlign w:val="center"/>
          </w:tcPr>
          <w:p w14:paraId="55ACD392" w14:textId="77777777" w:rsidR="00B90442" w:rsidRPr="00BE7198" w:rsidRDefault="00B90442" w:rsidP="001054B2">
            <w:pPr>
              <w:spacing w:line="360" w:lineRule="auto"/>
              <w:rPr>
                <w:rFonts w:ascii="宋体" w:hAnsi="宋体"/>
                <w:b/>
                <w:color w:val="FF0000"/>
                <w:sz w:val="24"/>
              </w:rPr>
            </w:pPr>
          </w:p>
        </w:tc>
        <w:tc>
          <w:tcPr>
            <w:tcW w:w="3260" w:type="dxa"/>
            <w:shd w:val="clear" w:color="auto" w:fill="auto"/>
            <w:vAlign w:val="center"/>
          </w:tcPr>
          <w:p w14:paraId="623D5A62"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21.古代诗歌五首</w:t>
            </w:r>
          </w:p>
        </w:tc>
        <w:tc>
          <w:tcPr>
            <w:tcW w:w="851" w:type="dxa"/>
            <w:shd w:val="clear" w:color="auto" w:fill="auto"/>
            <w:vAlign w:val="center"/>
          </w:tcPr>
          <w:p w14:paraId="66C15357"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501" w:type="dxa"/>
            <w:vMerge/>
            <w:tcBorders>
              <w:top w:val="nil"/>
              <w:bottom w:val="nil"/>
            </w:tcBorders>
            <w:shd w:val="clear" w:color="auto" w:fill="auto"/>
            <w:vAlign w:val="center"/>
          </w:tcPr>
          <w:p w14:paraId="21A72678" w14:textId="77777777" w:rsidR="00B90442" w:rsidRPr="00BE7198" w:rsidRDefault="00B90442" w:rsidP="001054B2">
            <w:pPr>
              <w:spacing w:line="360" w:lineRule="auto"/>
              <w:jc w:val="left"/>
              <w:rPr>
                <w:rFonts w:ascii="宋体" w:hAnsi="宋体"/>
                <w:color w:val="FF0000"/>
                <w:sz w:val="24"/>
              </w:rPr>
            </w:pPr>
          </w:p>
        </w:tc>
      </w:tr>
      <w:tr w:rsidR="00B90442" w:rsidRPr="00BE7198" w14:paraId="432A6725" w14:textId="77777777" w:rsidTr="001054B2">
        <w:tc>
          <w:tcPr>
            <w:tcW w:w="851" w:type="dxa"/>
            <w:vMerge w:val="restart"/>
            <w:shd w:val="clear" w:color="auto" w:fill="auto"/>
            <w:vAlign w:val="center"/>
          </w:tcPr>
          <w:p w14:paraId="349E9D7E"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写作</w:t>
            </w:r>
          </w:p>
        </w:tc>
        <w:tc>
          <w:tcPr>
            <w:tcW w:w="3260" w:type="dxa"/>
            <w:vMerge w:val="restart"/>
            <w:shd w:val="clear" w:color="auto" w:fill="auto"/>
            <w:vAlign w:val="center"/>
          </w:tcPr>
          <w:p w14:paraId="440CABA9"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文从字顺</w:t>
            </w:r>
          </w:p>
        </w:tc>
        <w:tc>
          <w:tcPr>
            <w:tcW w:w="851" w:type="dxa"/>
            <w:vMerge w:val="restart"/>
            <w:shd w:val="clear" w:color="auto" w:fill="auto"/>
            <w:vAlign w:val="center"/>
          </w:tcPr>
          <w:p w14:paraId="352257C6"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501" w:type="dxa"/>
            <w:tcBorders>
              <w:top w:val="nil"/>
              <w:bottom w:val="nil"/>
            </w:tcBorders>
            <w:shd w:val="clear" w:color="auto" w:fill="auto"/>
            <w:vAlign w:val="center"/>
          </w:tcPr>
          <w:p w14:paraId="018E178F" w14:textId="77777777" w:rsidR="00B90442" w:rsidRPr="00BE7198" w:rsidRDefault="00B90442" w:rsidP="001054B2">
            <w:pPr>
              <w:spacing w:line="360" w:lineRule="auto"/>
              <w:jc w:val="left"/>
              <w:rPr>
                <w:rFonts w:ascii="宋体" w:hAnsi="宋体"/>
                <w:color w:val="FF0000"/>
                <w:sz w:val="24"/>
              </w:rPr>
            </w:pPr>
          </w:p>
        </w:tc>
      </w:tr>
      <w:tr w:rsidR="00B90442" w:rsidRPr="00BE7198" w14:paraId="2BCE4A7B" w14:textId="77777777" w:rsidTr="001054B2">
        <w:trPr>
          <w:trHeight w:val="57"/>
        </w:trPr>
        <w:tc>
          <w:tcPr>
            <w:tcW w:w="851" w:type="dxa"/>
            <w:vMerge/>
            <w:shd w:val="clear" w:color="auto" w:fill="auto"/>
            <w:vAlign w:val="center"/>
          </w:tcPr>
          <w:p w14:paraId="4CC3D800" w14:textId="77777777" w:rsidR="00B90442" w:rsidRPr="00BE7198" w:rsidRDefault="00B90442" w:rsidP="001054B2">
            <w:pPr>
              <w:spacing w:line="360" w:lineRule="auto"/>
              <w:jc w:val="center"/>
              <w:rPr>
                <w:rFonts w:ascii="宋体" w:hAnsi="宋体"/>
                <w:b/>
                <w:color w:val="FF0000"/>
                <w:sz w:val="24"/>
              </w:rPr>
            </w:pPr>
          </w:p>
        </w:tc>
        <w:tc>
          <w:tcPr>
            <w:tcW w:w="3260" w:type="dxa"/>
            <w:vMerge/>
            <w:shd w:val="clear" w:color="auto" w:fill="auto"/>
            <w:vAlign w:val="center"/>
          </w:tcPr>
          <w:p w14:paraId="104249FA" w14:textId="77777777" w:rsidR="00B90442" w:rsidRPr="00BE7198" w:rsidRDefault="00B90442" w:rsidP="001054B2">
            <w:pPr>
              <w:spacing w:line="360" w:lineRule="auto"/>
              <w:jc w:val="center"/>
              <w:rPr>
                <w:rFonts w:ascii="宋体" w:hAnsi="宋体"/>
                <w:color w:val="FF0000"/>
                <w:sz w:val="24"/>
              </w:rPr>
            </w:pPr>
          </w:p>
        </w:tc>
        <w:tc>
          <w:tcPr>
            <w:tcW w:w="851" w:type="dxa"/>
            <w:vMerge/>
            <w:shd w:val="clear" w:color="auto" w:fill="auto"/>
            <w:vAlign w:val="center"/>
          </w:tcPr>
          <w:p w14:paraId="5A1CA45B" w14:textId="77777777" w:rsidR="00B90442" w:rsidRPr="00BE7198" w:rsidRDefault="00B90442" w:rsidP="001054B2">
            <w:pPr>
              <w:spacing w:line="360" w:lineRule="auto"/>
              <w:jc w:val="center"/>
              <w:rPr>
                <w:rFonts w:ascii="宋体" w:hAnsi="宋体"/>
                <w:color w:val="FF0000"/>
                <w:sz w:val="24"/>
              </w:rPr>
            </w:pPr>
          </w:p>
        </w:tc>
        <w:tc>
          <w:tcPr>
            <w:tcW w:w="4501" w:type="dxa"/>
            <w:tcBorders>
              <w:top w:val="nil"/>
            </w:tcBorders>
            <w:shd w:val="clear" w:color="auto" w:fill="auto"/>
            <w:vAlign w:val="center"/>
          </w:tcPr>
          <w:p w14:paraId="17DA1B2A" w14:textId="77777777" w:rsidR="00B90442" w:rsidRPr="00BE7198" w:rsidRDefault="00B90442" w:rsidP="001054B2">
            <w:pPr>
              <w:spacing w:line="360" w:lineRule="auto"/>
              <w:jc w:val="left"/>
              <w:rPr>
                <w:rFonts w:ascii="宋体" w:hAnsi="宋体"/>
                <w:color w:val="FF0000"/>
                <w:sz w:val="24"/>
              </w:rPr>
            </w:pPr>
          </w:p>
          <w:p w14:paraId="2550E783" w14:textId="77777777" w:rsidR="00B90442" w:rsidRPr="00BE7198" w:rsidRDefault="00B90442" w:rsidP="001054B2">
            <w:pPr>
              <w:spacing w:line="360" w:lineRule="auto"/>
              <w:jc w:val="left"/>
              <w:rPr>
                <w:rFonts w:ascii="宋体" w:hAnsi="宋体"/>
                <w:color w:val="FF0000"/>
                <w:sz w:val="24"/>
              </w:rPr>
            </w:pPr>
          </w:p>
        </w:tc>
      </w:tr>
    </w:tbl>
    <w:p w14:paraId="6844DE00" w14:textId="77777777" w:rsidR="00B90442" w:rsidRDefault="00B90442" w:rsidP="00B90442">
      <w:pPr>
        <w:rPr>
          <w:b/>
          <w:bCs/>
          <w:color w:val="FF0000"/>
          <w:sz w:val="24"/>
          <w:szCs w:val="32"/>
        </w:rPr>
      </w:pPr>
    </w:p>
    <w:p w14:paraId="61042235" w14:textId="77777777" w:rsidR="00F70162" w:rsidRPr="007E3858" w:rsidRDefault="00643F44" w:rsidP="00BE7198">
      <w:pPr>
        <w:jc w:val="center"/>
        <w:rPr>
          <w:b/>
          <w:bCs/>
          <w:sz w:val="28"/>
          <w:szCs w:val="36"/>
        </w:rPr>
      </w:pPr>
      <w:r w:rsidRPr="007E3858">
        <w:rPr>
          <w:rFonts w:hint="eastAsia"/>
          <w:b/>
          <w:bCs/>
          <w:sz w:val="28"/>
          <w:szCs w:val="36"/>
        </w:rPr>
        <w:t>导语：</w:t>
      </w:r>
    </w:p>
    <w:p w14:paraId="76A13B92" w14:textId="77777777" w:rsidR="00F70162" w:rsidRPr="007E3858" w:rsidRDefault="00643F44">
      <w:pPr>
        <w:numPr>
          <w:ilvl w:val="0"/>
          <w:numId w:val="26"/>
        </w:numPr>
        <w:rPr>
          <w:sz w:val="24"/>
          <w:szCs w:val="32"/>
        </w:rPr>
      </w:pPr>
      <w:r w:rsidRPr="007E3858">
        <w:rPr>
          <w:rFonts w:hint="eastAsia"/>
          <w:sz w:val="24"/>
          <w:szCs w:val="32"/>
        </w:rPr>
        <w:lastRenderedPageBreak/>
        <w:t>重点学习托物言志的手法，运用生动形象的语言写景状物，寄寓自己的情思，抒发自己对社会人生的感悟</w:t>
      </w:r>
    </w:p>
    <w:p w14:paraId="22773498" w14:textId="77777777" w:rsidR="00F70162" w:rsidRPr="007E3858" w:rsidRDefault="00643F44">
      <w:pPr>
        <w:numPr>
          <w:ilvl w:val="0"/>
          <w:numId w:val="26"/>
        </w:numPr>
        <w:rPr>
          <w:sz w:val="24"/>
          <w:szCs w:val="32"/>
        </w:rPr>
      </w:pPr>
      <w:r w:rsidRPr="007E3858">
        <w:rPr>
          <w:rFonts w:hint="eastAsia"/>
          <w:sz w:val="24"/>
          <w:szCs w:val="32"/>
        </w:rPr>
        <w:t>运用比较的方法阅读，分析作品之间的相同点与不同点，以扩展视野加深理解</w:t>
      </w:r>
    </w:p>
    <w:p w14:paraId="52297C11" w14:textId="77777777" w:rsidR="00F70162" w:rsidRPr="007E3858" w:rsidRDefault="00643F44">
      <w:pPr>
        <w:numPr>
          <w:ilvl w:val="0"/>
          <w:numId w:val="26"/>
        </w:numPr>
        <w:rPr>
          <w:sz w:val="24"/>
          <w:szCs w:val="32"/>
        </w:rPr>
      </w:pPr>
      <w:r w:rsidRPr="007E3858">
        <w:rPr>
          <w:rFonts w:hint="eastAsia"/>
          <w:sz w:val="24"/>
          <w:szCs w:val="32"/>
        </w:rPr>
        <w:t>语言</w:t>
      </w:r>
      <w:r w:rsidRPr="007E3858">
        <w:rPr>
          <w:rFonts w:hint="eastAsia"/>
          <w:sz w:val="24"/>
          <w:szCs w:val="32"/>
        </w:rPr>
        <w:t>=</w:t>
      </w:r>
      <w:r w:rsidRPr="007E3858">
        <w:rPr>
          <w:rFonts w:hint="eastAsia"/>
          <w:sz w:val="24"/>
          <w:szCs w:val="32"/>
        </w:rPr>
        <w:t>情思，仿写一段，运用托物言志写作的方法</w:t>
      </w:r>
    </w:p>
    <w:p w14:paraId="1C8971A5" w14:textId="77777777" w:rsidR="00F70162" w:rsidRPr="007E3858" w:rsidRDefault="00643F44" w:rsidP="00BE7198">
      <w:pPr>
        <w:jc w:val="center"/>
        <w:rPr>
          <w:b/>
          <w:bCs/>
          <w:sz w:val="28"/>
          <w:szCs w:val="36"/>
        </w:rPr>
      </w:pPr>
      <w:r w:rsidRPr="007E3858">
        <w:rPr>
          <w:rFonts w:hint="eastAsia"/>
          <w:b/>
          <w:bCs/>
          <w:sz w:val="28"/>
          <w:szCs w:val="36"/>
        </w:rPr>
        <w:t>课文：</w:t>
      </w:r>
    </w:p>
    <w:p w14:paraId="5FD975C5" w14:textId="77777777" w:rsidR="00F70162" w:rsidRDefault="00643F44">
      <w:pPr>
        <w:rPr>
          <w:sz w:val="24"/>
          <w:szCs w:val="32"/>
        </w:rPr>
      </w:pPr>
      <w:r>
        <w:rPr>
          <w:rFonts w:hint="eastAsia"/>
          <w:sz w:val="24"/>
          <w:szCs w:val="32"/>
        </w:rPr>
        <w:t>紫藤萝瀑布</w:t>
      </w:r>
      <w:r>
        <w:rPr>
          <w:rFonts w:hint="eastAsia"/>
          <w:sz w:val="24"/>
          <w:szCs w:val="32"/>
        </w:rPr>
        <w:t>[</w:t>
      </w:r>
      <w:r>
        <w:rPr>
          <w:rFonts w:hint="eastAsia"/>
          <w:sz w:val="24"/>
          <w:szCs w:val="32"/>
        </w:rPr>
        <w:t>宗璞</w:t>
      </w:r>
      <w:r>
        <w:rPr>
          <w:rFonts w:hint="eastAsia"/>
          <w:sz w:val="24"/>
          <w:szCs w:val="32"/>
        </w:rPr>
        <w:t>]</w:t>
      </w:r>
    </w:p>
    <w:p w14:paraId="3487F490" w14:textId="77777777" w:rsidR="00F70162" w:rsidRDefault="00643F44">
      <w:pPr>
        <w:rPr>
          <w:sz w:val="24"/>
          <w:szCs w:val="32"/>
        </w:rPr>
      </w:pPr>
      <w:r>
        <w:rPr>
          <w:rFonts w:hint="eastAsia"/>
          <w:sz w:val="24"/>
          <w:szCs w:val="32"/>
        </w:rPr>
        <w:t>一颗小桃树</w:t>
      </w:r>
      <w:r>
        <w:rPr>
          <w:rFonts w:hint="eastAsia"/>
          <w:sz w:val="24"/>
          <w:szCs w:val="32"/>
        </w:rPr>
        <w:t>[</w:t>
      </w:r>
      <w:r>
        <w:rPr>
          <w:rFonts w:hint="eastAsia"/>
          <w:sz w:val="24"/>
          <w:szCs w:val="32"/>
        </w:rPr>
        <w:t>贾平</w:t>
      </w:r>
      <w:proofErr w:type="gramStart"/>
      <w:r>
        <w:rPr>
          <w:rFonts w:hint="eastAsia"/>
          <w:sz w:val="24"/>
          <w:szCs w:val="32"/>
        </w:rPr>
        <w:t>凹</w:t>
      </w:r>
      <w:proofErr w:type="gramEnd"/>
      <w:r>
        <w:rPr>
          <w:rFonts w:hint="eastAsia"/>
          <w:sz w:val="24"/>
          <w:szCs w:val="32"/>
        </w:rPr>
        <w:t>]</w:t>
      </w:r>
    </w:p>
    <w:p w14:paraId="5EBE04AA" w14:textId="77777777" w:rsidR="00F70162" w:rsidRDefault="00643F44">
      <w:pPr>
        <w:rPr>
          <w:sz w:val="24"/>
          <w:szCs w:val="32"/>
        </w:rPr>
      </w:pPr>
      <w:r>
        <w:rPr>
          <w:rFonts w:hint="eastAsia"/>
          <w:sz w:val="24"/>
          <w:szCs w:val="32"/>
        </w:rPr>
        <w:t>外国诗二首（</w:t>
      </w:r>
      <w:r>
        <w:rPr>
          <w:rFonts w:hint="eastAsia"/>
          <w:sz w:val="24"/>
          <w:szCs w:val="32"/>
        </w:rPr>
        <w:t>[</w:t>
      </w:r>
      <w:r>
        <w:rPr>
          <w:rFonts w:hint="eastAsia"/>
          <w:sz w:val="24"/>
          <w:szCs w:val="32"/>
        </w:rPr>
        <w:t>假如生活欺骗了你</w:t>
      </w:r>
      <w:r>
        <w:rPr>
          <w:rFonts w:hint="eastAsia"/>
          <w:sz w:val="24"/>
          <w:szCs w:val="32"/>
        </w:rPr>
        <w:t>(</w:t>
      </w:r>
      <w:r>
        <w:rPr>
          <w:rFonts w:hint="eastAsia"/>
          <w:sz w:val="24"/>
          <w:szCs w:val="32"/>
        </w:rPr>
        <w:t>普希金</w:t>
      </w:r>
      <w:r>
        <w:rPr>
          <w:rFonts w:hint="eastAsia"/>
          <w:sz w:val="24"/>
          <w:szCs w:val="32"/>
        </w:rPr>
        <w:t>)</w:t>
      </w:r>
      <w:r>
        <w:rPr>
          <w:rFonts w:hint="eastAsia"/>
          <w:sz w:val="24"/>
          <w:szCs w:val="32"/>
        </w:rPr>
        <w:t>、未选择的路</w:t>
      </w:r>
      <w:r>
        <w:rPr>
          <w:rFonts w:hint="eastAsia"/>
          <w:sz w:val="24"/>
          <w:szCs w:val="32"/>
        </w:rPr>
        <w:t>[</w:t>
      </w:r>
      <w:r>
        <w:rPr>
          <w:rFonts w:hint="eastAsia"/>
          <w:sz w:val="24"/>
          <w:szCs w:val="32"/>
        </w:rPr>
        <w:t>弗罗斯特</w:t>
      </w:r>
      <w:r>
        <w:rPr>
          <w:rFonts w:hint="eastAsia"/>
          <w:sz w:val="24"/>
          <w:szCs w:val="32"/>
        </w:rPr>
        <w:t>]</w:t>
      </w:r>
      <w:r>
        <w:rPr>
          <w:rFonts w:hint="eastAsia"/>
          <w:sz w:val="24"/>
          <w:szCs w:val="32"/>
        </w:rPr>
        <w:t>）</w:t>
      </w:r>
    </w:p>
    <w:p w14:paraId="3AC5CB1E" w14:textId="77777777" w:rsidR="00F70162" w:rsidRDefault="00643F44">
      <w:pPr>
        <w:rPr>
          <w:sz w:val="24"/>
          <w:szCs w:val="32"/>
        </w:rPr>
      </w:pPr>
      <w:r>
        <w:rPr>
          <w:rFonts w:hint="eastAsia"/>
          <w:sz w:val="24"/>
          <w:szCs w:val="32"/>
        </w:rPr>
        <w:t>古代诗歌五首</w:t>
      </w:r>
      <w:r>
        <w:rPr>
          <w:rFonts w:hint="eastAsia"/>
          <w:sz w:val="24"/>
          <w:szCs w:val="32"/>
        </w:rPr>
        <w:t>[</w:t>
      </w:r>
      <w:r>
        <w:rPr>
          <w:rFonts w:hint="eastAsia"/>
          <w:sz w:val="24"/>
          <w:szCs w:val="32"/>
        </w:rPr>
        <w:t>登幽州台歌（陈子昂）、望岳（杜甫）、登飞来峰（王安石）、游山西村（陆游）、乙亥杂诗（龚自珍）</w:t>
      </w:r>
      <w:r>
        <w:rPr>
          <w:rFonts w:hint="eastAsia"/>
          <w:sz w:val="24"/>
          <w:szCs w:val="32"/>
        </w:rPr>
        <w:t>]</w:t>
      </w:r>
    </w:p>
    <w:p w14:paraId="510E242D" w14:textId="77777777" w:rsidR="00F70162" w:rsidRDefault="00F70162">
      <w:pPr>
        <w:rPr>
          <w:sz w:val="24"/>
          <w:szCs w:val="32"/>
        </w:rPr>
      </w:pPr>
    </w:p>
    <w:p w14:paraId="4AD3E219" w14:textId="77777777" w:rsidR="007E3858" w:rsidRDefault="007E3858">
      <w:pPr>
        <w:rPr>
          <w:b/>
          <w:bCs/>
          <w:color w:val="FF0000"/>
          <w:sz w:val="24"/>
          <w:szCs w:val="32"/>
        </w:rPr>
      </w:pPr>
    </w:p>
    <w:p w14:paraId="348A878F" w14:textId="77777777" w:rsidR="007E3858" w:rsidRDefault="007E3858">
      <w:pPr>
        <w:rPr>
          <w:b/>
          <w:bCs/>
          <w:color w:val="FF0000"/>
          <w:sz w:val="24"/>
          <w:szCs w:val="32"/>
        </w:rPr>
      </w:pPr>
    </w:p>
    <w:p w14:paraId="4D895631" w14:textId="77777777" w:rsidR="007E3858" w:rsidRDefault="007E3858">
      <w:pPr>
        <w:rPr>
          <w:b/>
          <w:bCs/>
          <w:color w:val="FF0000"/>
          <w:sz w:val="24"/>
          <w:szCs w:val="32"/>
        </w:rPr>
      </w:pPr>
    </w:p>
    <w:p w14:paraId="268EA9DE" w14:textId="417F5915" w:rsidR="00F70162" w:rsidRDefault="00643F44">
      <w:pPr>
        <w:rPr>
          <w:b/>
          <w:bCs/>
          <w:color w:val="FF0000"/>
          <w:sz w:val="24"/>
          <w:szCs w:val="32"/>
        </w:rPr>
      </w:pPr>
      <w:r>
        <w:rPr>
          <w:rFonts w:hint="eastAsia"/>
          <w:b/>
          <w:bCs/>
          <w:color w:val="FF0000"/>
          <w:sz w:val="24"/>
          <w:szCs w:val="32"/>
        </w:rPr>
        <w:t>第六单元</w:t>
      </w:r>
    </w:p>
    <w:p w14:paraId="66B3201A"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本单元选编的课文包括探险和科幻两部分内容，题材各异，有传记文学、科幻小说以及笔记小说。奥地利作家茨威格的《伟大的悲剧》中，斯科特等人为探险事业而牺牲的事迹至今令人唏嘘不已。</w:t>
      </w:r>
      <w:proofErr w:type="gramStart"/>
      <w:r w:rsidRPr="00BE7198">
        <w:rPr>
          <w:rFonts w:ascii="宋体" w:hAnsi="宋体" w:hint="eastAsia"/>
          <w:color w:val="FF0000"/>
          <w:sz w:val="24"/>
        </w:rPr>
        <w:t>杨利伟的</w:t>
      </w:r>
      <w:proofErr w:type="gramEnd"/>
      <w:r w:rsidRPr="00BE7198">
        <w:rPr>
          <w:rFonts w:ascii="宋体" w:hAnsi="宋体" w:hint="eastAsia"/>
          <w:color w:val="FF0000"/>
          <w:sz w:val="24"/>
        </w:rPr>
        <w:t>《太空一日》，真实再现了我国航天员首飞太空的经历。航天员置个人安危于度外的英雄气概，以及认真严谨、一丝不苟的工作作风，令人敬仰。</w:t>
      </w:r>
      <w:proofErr w:type="gramStart"/>
      <w:r w:rsidRPr="00BE7198">
        <w:rPr>
          <w:rFonts w:ascii="宋体" w:hAnsi="宋体" w:hint="eastAsia"/>
          <w:color w:val="FF0000"/>
          <w:sz w:val="24"/>
        </w:rPr>
        <w:t>刘慈欣</w:t>
      </w:r>
      <w:proofErr w:type="gramEnd"/>
      <w:r w:rsidRPr="00BE7198">
        <w:rPr>
          <w:rFonts w:ascii="宋体" w:hAnsi="宋体" w:hint="eastAsia"/>
          <w:color w:val="FF0000"/>
          <w:sz w:val="24"/>
        </w:rPr>
        <w:t>的科幻小说《带上她的眼睛》以大胆的科学幻想，细腻的情感描写，以及精彩的悬念伏笔，给人以巨大的阅读兴趣。沈</w:t>
      </w:r>
      <w:proofErr w:type="gramStart"/>
      <w:r w:rsidRPr="00BE7198">
        <w:rPr>
          <w:rFonts w:ascii="宋体" w:hAnsi="宋体" w:hint="eastAsia"/>
          <w:color w:val="FF0000"/>
          <w:sz w:val="24"/>
        </w:rPr>
        <w:t>括</w:t>
      </w:r>
      <w:proofErr w:type="gramEnd"/>
      <w:r w:rsidRPr="00BE7198">
        <w:rPr>
          <w:rFonts w:ascii="宋体" w:hAnsi="宋体" w:hint="eastAsia"/>
          <w:color w:val="FF0000"/>
          <w:sz w:val="24"/>
        </w:rPr>
        <w:t>的《活板》记载了北宋时期的活字印刷术，反映了我国古代的科技成就。通过课文的学习，让学生从中触摸到探险者的精神世界，理解并体验到探险与科学幻想在人类科学发展历史中的伟大价值，激发学生探索自然世界和科学领域的兴趣和想象力，培养学生的科学态度与创新精神。</w:t>
      </w:r>
    </w:p>
    <w:p w14:paraId="00E3723F"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本单元写作“语言简明”旨在让学生了解语言简明的基本要求，把握使语言简明的方法技巧，学会修改习作，使语言更加简明，培养良好的写作习惯。</w:t>
      </w:r>
    </w:p>
    <w:p w14:paraId="30A28479"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综合性学习“我的语文生活”旨在让学生养成在生活中学习语文的良好习惯，提高规范用字的能力，增强对广告词、对联的欣赏能力。</w:t>
      </w:r>
    </w:p>
    <w:p w14:paraId="65C0E887"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名著导读“《海底两万里》 快速阅读”旨在让学生通过阅读《海底两万里》这部科幻名著，感受小说中描绘的海底世界的神奇和惊险，进一步了解科幻小说的特点，训练并掌握“快速阅读”这种基本的阅读技巧。</w:t>
      </w:r>
    </w:p>
    <w:p w14:paraId="34A56ED4"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课外古诗词诵读意在引导学生学习鉴赏讽喻诗、哲理诗和写景诗，了解诗歌</w:t>
      </w:r>
      <w:r w:rsidRPr="00BE7198">
        <w:rPr>
          <w:rFonts w:ascii="宋体" w:hAnsi="宋体" w:hint="eastAsia"/>
          <w:color w:val="FF0000"/>
          <w:sz w:val="24"/>
        </w:rPr>
        <w:lastRenderedPageBreak/>
        <w:t>的写作目的，体会诗人的思想感情。</w:t>
      </w:r>
    </w:p>
    <w:p w14:paraId="49998CD6"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本单元重点学习浏览，让学生尝试并逐步学会运用这种阅读方法，提高自己的阅读速度，并在阅读文章的基础上，有所思考和质疑。</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549"/>
        <w:gridCol w:w="674"/>
        <w:gridCol w:w="4269"/>
      </w:tblGrid>
      <w:tr w:rsidR="00B90442" w:rsidRPr="00BE7198" w14:paraId="7A7A8784" w14:textId="77777777" w:rsidTr="001054B2">
        <w:tc>
          <w:tcPr>
            <w:tcW w:w="993" w:type="dxa"/>
            <w:tcBorders>
              <w:bottom w:val="single" w:sz="4" w:space="0" w:color="auto"/>
            </w:tcBorders>
            <w:shd w:val="clear" w:color="auto" w:fill="auto"/>
          </w:tcPr>
          <w:p w14:paraId="16EADA33"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分类</w:t>
            </w:r>
          </w:p>
        </w:tc>
        <w:tc>
          <w:tcPr>
            <w:tcW w:w="2835" w:type="dxa"/>
            <w:shd w:val="clear" w:color="auto" w:fill="auto"/>
          </w:tcPr>
          <w:p w14:paraId="4AC1A25B"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内容</w:t>
            </w:r>
          </w:p>
        </w:tc>
        <w:tc>
          <w:tcPr>
            <w:tcW w:w="708" w:type="dxa"/>
            <w:shd w:val="clear" w:color="auto" w:fill="auto"/>
          </w:tcPr>
          <w:p w14:paraId="017E5002"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课时</w:t>
            </w:r>
          </w:p>
        </w:tc>
        <w:tc>
          <w:tcPr>
            <w:tcW w:w="4820" w:type="dxa"/>
          </w:tcPr>
          <w:p w14:paraId="65D0131F" w14:textId="77777777" w:rsidR="00B90442" w:rsidRPr="00BE7198" w:rsidRDefault="00B90442" w:rsidP="001054B2">
            <w:pPr>
              <w:spacing w:line="360" w:lineRule="auto"/>
              <w:jc w:val="center"/>
              <w:rPr>
                <w:rFonts w:ascii="宋体" w:hAnsi="宋体"/>
                <w:b/>
                <w:color w:val="FF0000"/>
                <w:sz w:val="24"/>
              </w:rPr>
            </w:pPr>
          </w:p>
        </w:tc>
      </w:tr>
      <w:tr w:rsidR="00B90442" w:rsidRPr="00BE7198" w14:paraId="59C6E888" w14:textId="77777777" w:rsidTr="001054B2">
        <w:trPr>
          <w:trHeight w:val="1125"/>
        </w:trPr>
        <w:tc>
          <w:tcPr>
            <w:tcW w:w="993" w:type="dxa"/>
            <w:tcBorders>
              <w:bottom w:val="nil"/>
            </w:tcBorders>
            <w:shd w:val="clear" w:color="auto" w:fill="auto"/>
            <w:vAlign w:val="center"/>
          </w:tcPr>
          <w:p w14:paraId="49ADD6E7" w14:textId="77777777" w:rsidR="00B90442" w:rsidRPr="00BE7198" w:rsidRDefault="00B90442" w:rsidP="001054B2">
            <w:pPr>
              <w:spacing w:line="360" w:lineRule="auto"/>
              <w:jc w:val="center"/>
              <w:rPr>
                <w:rFonts w:ascii="宋体" w:hAnsi="宋体"/>
                <w:b/>
                <w:color w:val="FF0000"/>
                <w:sz w:val="24"/>
              </w:rPr>
            </w:pPr>
          </w:p>
          <w:p w14:paraId="2D1A30D0" w14:textId="77777777" w:rsidR="00B90442" w:rsidRPr="00BE7198" w:rsidRDefault="00B90442" w:rsidP="001054B2">
            <w:pPr>
              <w:spacing w:line="360" w:lineRule="auto"/>
              <w:jc w:val="center"/>
              <w:rPr>
                <w:rFonts w:ascii="宋体" w:hAnsi="宋体"/>
                <w:b/>
                <w:color w:val="FF0000"/>
                <w:sz w:val="24"/>
              </w:rPr>
            </w:pPr>
          </w:p>
          <w:p w14:paraId="60CF6DAF"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2835" w:type="dxa"/>
            <w:shd w:val="clear" w:color="auto" w:fill="auto"/>
            <w:vAlign w:val="center"/>
          </w:tcPr>
          <w:p w14:paraId="10AFAF6A"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2</w:t>
            </w:r>
            <w:r w:rsidRPr="00BE7198">
              <w:rPr>
                <w:rFonts w:ascii="宋体" w:hAnsi="宋体"/>
                <w:color w:val="FF0000"/>
                <w:sz w:val="24"/>
              </w:rPr>
              <w:t>.</w:t>
            </w:r>
            <w:r w:rsidRPr="00BE7198">
              <w:rPr>
                <w:rFonts w:ascii="宋体" w:hAnsi="宋体" w:hint="eastAsia"/>
                <w:color w:val="FF0000"/>
                <w:sz w:val="24"/>
              </w:rPr>
              <w:t>伟大的悲剧</w:t>
            </w:r>
          </w:p>
        </w:tc>
        <w:tc>
          <w:tcPr>
            <w:tcW w:w="708" w:type="dxa"/>
            <w:shd w:val="clear" w:color="auto" w:fill="auto"/>
            <w:vAlign w:val="center"/>
          </w:tcPr>
          <w:p w14:paraId="3EE92B02"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val="restart"/>
          </w:tcPr>
          <w:p w14:paraId="1223B9BB"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1.随文习得生词美句，积累常见的文言实词。</w:t>
            </w:r>
          </w:p>
          <w:p w14:paraId="7F98F1C7"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2.体会关键语句在文章中表达的思想感情。</w:t>
            </w:r>
          </w:p>
          <w:p w14:paraId="29805E00"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3.理解并体验探险与科学幻想在人类科学发</w:t>
            </w:r>
          </w:p>
          <w:p w14:paraId="3CA2DF78" w14:textId="77777777" w:rsidR="00B90442" w:rsidRPr="00BE7198" w:rsidRDefault="00B90442" w:rsidP="001054B2">
            <w:pPr>
              <w:spacing w:line="360" w:lineRule="auto"/>
              <w:ind w:firstLineChars="100" w:firstLine="240"/>
              <w:jc w:val="left"/>
              <w:rPr>
                <w:rFonts w:ascii="宋体" w:hAnsi="宋体"/>
                <w:color w:val="FF0000"/>
                <w:sz w:val="24"/>
              </w:rPr>
            </w:pPr>
            <w:proofErr w:type="gramStart"/>
            <w:r w:rsidRPr="00BE7198">
              <w:rPr>
                <w:rFonts w:ascii="宋体" w:hAnsi="宋体" w:hint="eastAsia"/>
                <w:color w:val="FF0000"/>
                <w:sz w:val="24"/>
              </w:rPr>
              <w:t>展历史</w:t>
            </w:r>
            <w:proofErr w:type="gramEnd"/>
            <w:r w:rsidRPr="00BE7198">
              <w:rPr>
                <w:rFonts w:ascii="宋体" w:hAnsi="宋体" w:hint="eastAsia"/>
                <w:color w:val="FF0000"/>
                <w:sz w:val="24"/>
              </w:rPr>
              <w:t>中的伟大价值，激发学生探索自然</w:t>
            </w:r>
          </w:p>
          <w:p w14:paraId="4F63E4A5"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世界和科学领域的兴趣和想象力，培养学</w:t>
            </w:r>
          </w:p>
          <w:p w14:paraId="464776EA"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生的科学精神。</w:t>
            </w:r>
          </w:p>
          <w:p w14:paraId="3EA9DB34"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4.学习浏览的阅读方法，提高自己的阅读速</w:t>
            </w:r>
          </w:p>
          <w:p w14:paraId="154B3ED2"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度，并在阅读文章的基础上，有所思考</w:t>
            </w:r>
            <w:proofErr w:type="gramStart"/>
            <w:r w:rsidRPr="00BE7198">
              <w:rPr>
                <w:rFonts w:ascii="宋体" w:hAnsi="宋体" w:hint="eastAsia"/>
                <w:color w:val="FF0000"/>
                <w:sz w:val="24"/>
              </w:rPr>
              <w:t>和</w:t>
            </w:r>
            <w:proofErr w:type="gramEnd"/>
          </w:p>
          <w:p w14:paraId="02B5CB78"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质疑。</w:t>
            </w:r>
          </w:p>
          <w:p w14:paraId="134B7185"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5.了解语言简明的基本要求，把握使语言简</w:t>
            </w:r>
          </w:p>
          <w:p w14:paraId="504EB443"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明的方法技巧，学会修改习作，使语言更</w:t>
            </w:r>
          </w:p>
          <w:p w14:paraId="766660FA"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加简明，培养良好的写作习惯。</w:t>
            </w:r>
          </w:p>
          <w:p w14:paraId="50A35393"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6.指导学生用快速阅读的方法阅读</w:t>
            </w:r>
            <w:proofErr w:type="gramStart"/>
            <w:r w:rsidRPr="00BE7198">
              <w:rPr>
                <w:rFonts w:ascii="宋体" w:hAnsi="宋体" w:hint="eastAsia"/>
                <w:color w:val="FF0000"/>
                <w:sz w:val="24"/>
              </w:rPr>
              <w:t>《</w:t>
            </w:r>
            <w:proofErr w:type="gramEnd"/>
            <w:r w:rsidRPr="00BE7198">
              <w:rPr>
                <w:rFonts w:ascii="宋体" w:hAnsi="宋体" w:hint="eastAsia"/>
                <w:color w:val="FF0000"/>
                <w:sz w:val="24"/>
              </w:rPr>
              <w:t>海底两</w:t>
            </w:r>
          </w:p>
          <w:p w14:paraId="24CA18E1"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万里</w:t>
            </w:r>
            <w:proofErr w:type="gramStart"/>
            <w:r w:rsidRPr="00BE7198">
              <w:rPr>
                <w:rFonts w:ascii="宋体" w:hAnsi="宋体" w:hint="eastAsia"/>
                <w:color w:val="FF0000"/>
                <w:sz w:val="24"/>
              </w:rPr>
              <w:t>》</w:t>
            </w:r>
            <w:proofErr w:type="gramEnd"/>
            <w:r w:rsidRPr="00BE7198">
              <w:rPr>
                <w:rFonts w:ascii="宋体" w:hAnsi="宋体" w:hint="eastAsia"/>
                <w:color w:val="FF0000"/>
                <w:sz w:val="24"/>
              </w:rPr>
              <w:t>这部科幻名著，完成相关的专</w:t>
            </w:r>
            <w:r w:rsidRPr="00BE7198">
              <w:rPr>
                <w:rFonts w:ascii="宋体" w:hAnsi="宋体" w:hint="eastAsia"/>
                <w:color w:val="FF0000"/>
                <w:sz w:val="24"/>
              </w:rPr>
              <w:lastRenderedPageBreak/>
              <w:t>题探</w:t>
            </w:r>
          </w:p>
          <w:p w14:paraId="7829277B"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究任务，训练并掌握“快速阅读”这种基</w:t>
            </w:r>
          </w:p>
          <w:p w14:paraId="5DDC9F47"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本的阅读技巧。</w:t>
            </w:r>
          </w:p>
          <w:p w14:paraId="73D761E6"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7.通过开展一系列活动，培养学生观察生活</w:t>
            </w:r>
          </w:p>
          <w:p w14:paraId="28D39F1B"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中语文现象的习惯，提高规范用字的能力，</w:t>
            </w:r>
          </w:p>
          <w:p w14:paraId="598B8DAC"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增强对广告词、对联的欣赏能力。</w:t>
            </w:r>
          </w:p>
        </w:tc>
      </w:tr>
      <w:tr w:rsidR="00B90442" w:rsidRPr="00BE7198" w14:paraId="348D28DA" w14:textId="77777777" w:rsidTr="001054B2">
        <w:trPr>
          <w:trHeight w:val="705"/>
        </w:trPr>
        <w:tc>
          <w:tcPr>
            <w:tcW w:w="993" w:type="dxa"/>
            <w:tcBorders>
              <w:top w:val="nil"/>
              <w:bottom w:val="nil"/>
            </w:tcBorders>
            <w:shd w:val="clear" w:color="auto" w:fill="auto"/>
            <w:vAlign w:val="center"/>
          </w:tcPr>
          <w:p w14:paraId="3ED39C92" w14:textId="77777777" w:rsidR="00B90442" w:rsidRPr="00BE7198" w:rsidRDefault="00B90442" w:rsidP="001054B2">
            <w:pPr>
              <w:spacing w:line="360" w:lineRule="auto"/>
              <w:jc w:val="center"/>
              <w:rPr>
                <w:rFonts w:ascii="宋体" w:hAnsi="宋体"/>
                <w:b/>
                <w:color w:val="FF0000"/>
                <w:sz w:val="24"/>
              </w:rPr>
            </w:pPr>
          </w:p>
        </w:tc>
        <w:tc>
          <w:tcPr>
            <w:tcW w:w="2835" w:type="dxa"/>
            <w:shd w:val="clear" w:color="auto" w:fill="auto"/>
            <w:vAlign w:val="center"/>
          </w:tcPr>
          <w:p w14:paraId="572A6DD8"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3</w:t>
            </w:r>
            <w:r w:rsidRPr="00BE7198">
              <w:rPr>
                <w:rFonts w:ascii="宋体" w:hAnsi="宋体"/>
                <w:color w:val="FF0000"/>
                <w:sz w:val="24"/>
              </w:rPr>
              <w:t>.</w:t>
            </w:r>
            <w:r w:rsidRPr="00BE7198">
              <w:rPr>
                <w:rFonts w:ascii="宋体" w:hAnsi="宋体" w:hint="eastAsia"/>
                <w:color w:val="FF0000"/>
                <w:sz w:val="24"/>
              </w:rPr>
              <w:t>太空一日</w:t>
            </w:r>
          </w:p>
        </w:tc>
        <w:tc>
          <w:tcPr>
            <w:tcW w:w="708" w:type="dxa"/>
            <w:shd w:val="clear" w:color="auto" w:fill="auto"/>
            <w:vAlign w:val="center"/>
          </w:tcPr>
          <w:p w14:paraId="11C4EB63"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820" w:type="dxa"/>
            <w:vMerge/>
          </w:tcPr>
          <w:p w14:paraId="4A86E85E" w14:textId="77777777" w:rsidR="00B90442" w:rsidRPr="00BE7198" w:rsidRDefault="00B90442" w:rsidP="001054B2">
            <w:pPr>
              <w:spacing w:line="360" w:lineRule="auto"/>
              <w:jc w:val="center"/>
              <w:rPr>
                <w:rFonts w:ascii="宋体" w:hAnsi="宋体"/>
                <w:color w:val="FF0000"/>
                <w:sz w:val="24"/>
              </w:rPr>
            </w:pPr>
          </w:p>
        </w:tc>
      </w:tr>
      <w:tr w:rsidR="00B90442" w:rsidRPr="00BE7198" w14:paraId="637BCB20" w14:textId="77777777" w:rsidTr="001054B2">
        <w:trPr>
          <w:trHeight w:val="559"/>
        </w:trPr>
        <w:tc>
          <w:tcPr>
            <w:tcW w:w="993" w:type="dxa"/>
            <w:tcBorders>
              <w:top w:val="nil"/>
              <w:bottom w:val="nil"/>
            </w:tcBorders>
            <w:shd w:val="clear" w:color="auto" w:fill="auto"/>
            <w:vAlign w:val="center"/>
          </w:tcPr>
          <w:p w14:paraId="266510B5" w14:textId="77777777" w:rsidR="00B90442" w:rsidRPr="00BE7198" w:rsidRDefault="00B90442" w:rsidP="001054B2">
            <w:pPr>
              <w:spacing w:line="360" w:lineRule="auto"/>
              <w:jc w:val="center"/>
              <w:rPr>
                <w:rFonts w:ascii="宋体" w:hAnsi="宋体"/>
                <w:b/>
                <w:color w:val="FF0000"/>
                <w:sz w:val="24"/>
              </w:rPr>
            </w:pPr>
          </w:p>
        </w:tc>
        <w:tc>
          <w:tcPr>
            <w:tcW w:w="2835" w:type="dxa"/>
            <w:shd w:val="clear" w:color="auto" w:fill="auto"/>
            <w:vAlign w:val="center"/>
          </w:tcPr>
          <w:p w14:paraId="0E3EBD9C"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4</w:t>
            </w:r>
            <w:r w:rsidRPr="00BE7198">
              <w:rPr>
                <w:rFonts w:ascii="宋体" w:hAnsi="宋体"/>
                <w:color w:val="FF0000"/>
                <w:sz w:val="24"/>
              </w:rPr>
              <w:t>.</w:t>
            </w:r>
            <w:r w:rsidRPr="00BE7198">
              <w:rPr>
                <w:rFonts w:ascii="宋体" w:hAnsi="宋体" w:hint="eastAsia"/>
                <w:color w:val="FF0000"/>
                <w:sz w:val="24"/>
              </w:rPr>
              <w:t>带上她的眼睛</w:t>
            </w:r>
          </w:p>
        </w:tc>
        <w:tc>
          <w:tcPr>
            <w:tcW w:w="708" w:type="dxa"/>
            <w:shd w:val="clear" w:color="auto" w:fill="auto"/>
            <w:vAlign w:val="center"/>
          </w:tcPr>
          <w:p w14:paraId="17FCB296"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1</w:t>
            </w:r>
          </w:p>
        </w:tc>
        <w:tc>
          <w:tcPr>
            <w:tcW w:w="4820" w:type="dxa"/>
            <w:vMerge/>
          </w:tcPr>
          <w:p w14:paraId="545BDEB6" w14:textId="77777777" w:rsidR="00B90442" w:rsidRPr="00BE7198" w:rsidRDefault="00B90442" w:rsidP="001054B2">
            <w:pPr>
              <w:spacing w:line="360" w:lineRule="auto"/>
              <w:jc w:val="center"/>
              <w:rPr>
                <w:rFonts w:ascii="宋体" w:hAnsi="宋体"/>
                <w:color w:val="FF0000"/>
                <w:sz w:val="24"/>
              </w:rPr>
            </w:pPr>
          </w:p>
        </w:tc>
      </w:tr>
      <w:tr w:rsidR="00B90442" w:rsidRPr="00BE7198" w14:paraId="21682D5F" w14:textId="77777777" w:rsidTr="001054B2">
        <w:trPr>
          <w:trHeight w:val="508"/>
        </w:trPr>
        <w:tc>
          <w:tcPr>
            <w:tcW w:w="993" w:type="dxa"/>
            <w:tcBorders>
              <w:top w:val="nil"/>
            </w:tcBorders>
            <w:shd w:val="clear" w:color="auto" w:fill="auto"/>
            <w:vAlign w:val="center"/>
          </w:tcPr>
          <w:p w14:paraId="1F2C70C1" w14:textId="77777777" w:rsidR="00B90442" w:rsidRPr="00BE7198" w:rsidRDefault="00B90442" w:rsidP="001054B2">
            <w:pPr>
              <w:spacing w:line="360" w:lineRule="auto"/>
              <w:rPr>
                <w:rFonts w:ascii="宋体" w:hAnsi="宋体"/>
                <w:b/>
                <w:color w:val="FF0000"/>
                <w:sz w:val="24"/>
              </w:rPr>
            </w:pPr>
          </w:p>
        </w:tc>
        <w:tc>
          <w:tcPr>
            <w:tcW w:w="2835" w:type="dxa"/>
            <w:shd w:val="clear" w:color="auto" w:fill="auto"/>
            <w:vAlign w:val="center"/>
          </w:tcPr>
          <w:p w14:paraId="06EE65B2"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5</w:t>
            </w:r>
            <w:r w:rsidRPr="00BE7198">
              <w:rPr>
                <w:rFonts w:ascii="宋体" w:hAnsi="宋体"/>
                <w:color w:val="FF0000"/>
                <w:sz w:val="24"/>
              </w:rPr>
              <w:t>.</w:t>
            </w:r>
            <w:r w:rsidRPr="00BE7198">
              <w:rPr>
                <w:rFonts w:ascii="宋体" w:hAnsi="宋体" w:hint="eastAsia"/>
                <w:color w:val="FF0000"/>
                <w:sz w:val="24"/>
              </w:rPr>
              <w:t>活板</w:t>
            </w:r>
          </w:p>
        </w:tc>
        <w:tc>
          <w:tcPr>
            <w:tcW w:w="708" w:type="dxa"/>
            <w:shd w:val="clear" w:color="auto" w:fill="auto"/>
            <w:vAlign w:val="center"/>
          </w:tcPr>
          <w:p w14:paraId="02C01F61"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820" w:type="dxa"/>
            <w:vMerge/>
          </w:tcPr>
          <w:p w14:paraId="1F808B2E" w14:textId="77777777" w:rsidR="00B90442" w:rsidRPr="00BE7198" w:rsidRDefault="00B90442" w:rsidP="001054B2">
            <w:pPr>
              <w:spacing w:line="360" w:lineRule="auto"/>
              <w:jc w:val="center"/>
              <w:rPr>
                <w:rFonts w:ascii="宋体" w:hAnsi="宋体"/>
                <w:color w:val="FF0000"/>
                <w:sz w:val="24"/>
              </w:rPr>
            </w:pPr>
          </w:p>
        </w:tc>
      </w:tr>
      <w:tr w:rsidR="00B90442" w:rsidRPr="00BE7198" w14:paraId="57804F07" w14:textId="77777777" w:rsidTr="001054B2">
        <w:trPr>
          <w:trHeight w:val="700"/>
        </w:trPr>
        <w:tc>
          <w:tcPr>
            <w:tcW w:w="993" w:type="dxa"/>
            <w:tcBorders>
              <w:top w:val="nil"/>
            </w:tcBorders>
            <w:shd w:val="clear" w:color="auto" w:fill="auto"/>
            <w:vAlign w:val="center"/>
          </w:tcPr>
          <w:p w14:paraId="34A14ED5"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写作</w:t>
            </w:r>
          </w:p>
        </w:tc>
        <w:tc>
          <w:tcPr>
            <w:tcW w:w="2835" w:type="dxa"/>
            <w:shd w:val="clear" w:color="auto" w:fill="auto"/>
            <w:vAlign w:val="center"/>
          </w:tcPr>
          <w:p w14:paraId="2B5A197F"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语言简明</w:t>
            </w:r>
          </w:p>
        </w:tc>
        <w:tc>
          <w:tcPr>
            <w:tcW w:w="708" w:type="dxa"/>
            <w:shd w:val="clear" w:color="auto" w:fill="auto"/>
            <w:vAlign w:val="center"/>
          </w:tcPr>
          <w:p w14:paraId="3A90E7FE"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1</w:t>
            </w:r>
          </w:p>
        </w:tc>
        <w:tc>
          <w:tcPr>
            <w:tcW w:w="4820" w:type="dxa"/>
            <w:vMerge/>
          </w:tcPr>
          <w:p w14:paraId="6420C05B" w14:textId="77777777" w:rsidR="00B90442" w:rsidRPr="00BE7198" w:rsidRDefault="00B90442" w:rsidP="001054B2">
            <w:pPr>
              <w:spacing w:line="360" w:lineRule="auto"/>
              <w:jc w:val="center"/>
              <w:rPr>
                <w:rFonts w:ascii="宋体" w:hAnsi="宋体"/>
                <w:color w:val="FF0000"/>
                <w:sz w:val="24"/>
              </w:rPr>
            </w:pPr>
          </w:p>
        </w:tc>
      </w:tr>
      <w:tr w:rsidR="00B90442" w:rsidRPr="00BE7198" w14:paraId="3512E72F" w14:textId="77777777" w:rsidTr="001054B2">
        <w:trPr>
          <w:trHeight w:val="946"/>
        </w:trPr>
        <w:tc>
          <w:tcPr>
            <w:tcW w:w="993" w:type="dxa"/>
            <w:shd w:val="clear" w:color="auto" w:fill="auto"/>
            <w:vAlign w:val="center"/>
          </w:tcPr>
          <w:p w14:paraId="7064B5ED"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综合性学习</w:t>
            </w:r>
          </w:p>
        </w:tc>
        <w:tc>
          <w:tcPr>
            <w:tcW w:w="2835" w:type="dxa"/>
            <w:shd w:val="clear" w:color="auto" w:fill="auto"/>
            <w:vAlign w:val="center"/>
          </w:tcPr>
          <w:p w14:paraId="62A44500"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我的语文生活</w:t>
            </w:r>
          </w:p>
        </w:tc>
        <w:tc>
          <w:tcPr>
            <w:tcW w:w="708" w:type="dxa"/>
            <w:shd w:val="clear" w:color="auto" w:fill="auto"/>
            <w:vAlign w:val="center"/>
          </w:tcPr>
          <w:p w14:paraId="52F7ED3C"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tcPr>
          <w:p w14:paraId="0C5507A4" w14:textId="77777777" w:rsidR="00B90442" w:rsidRPr="00BE7198" w:rsidRDefault="00B90442" w:rsidP="001054B2">
            <w:pPr>
              <w:spacing w:line="360" w:lineRule="auto"/>
              <w:jc w:val="center"/>
              <w:rPr>
                <w:rFonts w:ascii="宋体" w:hAnsi="宋体"/>
                <w:color w:val="FF0000"/>
                <w:sz w:val="24"/>
              </w:rPr>
            </w:pPr>
          </w:p>
        </w:tc>
      </w:tr>
      <w:tr w:rsidR="00B90442" w:rsidRPr="00BE7198" w14:paraId="0379771F" w14:textId="77777777" w:rsidTr="001054B2">
        <w:trPr>
          <w:trHeight w:val="946"/>
        </w:trPr>
        <w:tc>
          <w:tcPr>
            <w:tcW w:w="993" w:type="dxa"/>
            <w:shd w:val="clear" w:color="auto" w:fill="auto"/>
            <w:vAlign w:val="center"/>
          </w:tcPr>
          <w:p w14:paraId="313BD04A"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名著</w:t>
            </w:r>
          </w:p>
          <w:p w14:paraId="5EB27508"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导读</w:t>
            </w:r>
          </w:p>
        </w:tc>
        <w:tc>
          <w:tcPr>
            <w:tcW w:w="2835" w:type="dxa"/>
            <w:shd w:val="clear" w:color="auto" w:fill="auto"/>
            <w:vAlign w:val="center"/>
          </w:tcPr>
          <w:p w14:paraId="7F409F0D"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《海底两万里》快速阅读</w:t>
            </w:r>
          </w:p>
        </w:tc>
        <w:tc>
          <w:tcPr>
            <w:tcW w:w="708" w:type="dxa"/>
            <w:shd w:val="clear" w:color="auto" w:fill="auto"/>
            <w:vAlign w:val="center"/>
          </w:tcPr>
          <w:p w14:paraId="6D22AC2F"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tcPr>
          <w:p w14:paraId="663467A8" w14:textId="77777777" w:rsidR="00B90442" w:rsidRPr="00BE7198" w:rsidRDefault="00B90442" w:rsidP="001054B2">
            <w:pPr>
              <w:spacing w:line="360" w:lineRule="auto"/>
              <w:jc w:val="center"/>
              <w:rPr>
                <w:rFonts w:ascii="宋体" w:hAnsi="宋体"/>
                <w:color w:val="FF0000"/>
                <w:sz w:val="24"/>
              </w:rPr>
            </w:pPr>
          </w:p>
        </w:tc>
      </w:tr>
      <w:tr w:rsidR="00B90442" w:rsidRPr="00BE7198" w14:paraId="14F26FFC" w14:textId="77777777" w:rsidTr="001054B2">
        <w:trPr>
          <w:trHeight w:val="946"/>
        </w:trPr>
        <w:tc>
          <w:tcPr>
            <w:tcW w:w="993" w:type="dxa"/>
            <w:tcBorders>
              <w:bottom w:val="single" w:sz="4" w:space="0" w:color="auto"/>
            </w:tcBorders>
            <w:shd w:val="clear" w:color="auto" w:fill="auto"/>
            <w:vAlign w:val="center"/>
          </w:tcPr>
          <w:p w14:paraId="65DB80A1" w14:textId="77777777" w:rsidR="00B90442" w:rsidRPr="00BE7198" w:rsidRDefault="00B90442" w:rsidP="001054B2">
            <w:pPr>
              <w:spacing w:line="360" w:lineRule="auto"/>
              <w:jc w:val="center"/>
              <w:rPr>
                <w:rFonts w:ascii="宋体" w:hAnsi="宋体"/>
                <w:b/>
                <w:color w:val="FF0000"/>
                <w:sz w:val="24"/>
              </w:rPr>
            </w:pPr>
          </w:p>
        </w:tc>
        <w:tc>
          <w:tcPr>
            <w:tcW w:w="2835" w:type="dxa"/>
            <w:tcBorders>
              <w:bottom w:val="single" w:sz="4" w:space="0" w:color="auto"/>
            </w:tcBorders>
            <w:shd w:val="clear" w:color="auto" w:fill="auto"/>
            <w:vAlign w:val="center"/>
          </w:tcPr>
          <w:p w14:paraId="30E28C50"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课外古诗词诵读</w:t>
            </w:r>
          </w:p>
        </w:tc>
        <w:tc>
          <w:tcPr>
            <w:tcW w:w="708" w:type="dxa"/>
            <w:tcBorders>
              <w:bottom w:val="single" w:sz="4" w:space="0" w:color="auto"/>
            </w:tcBorders>
            <w:shd w:val="clear" w:color="auto" w:fill="auto"/>
            <w:vAlign w:val="center"/>
          </w:tcPr>
          <w:p w14:paraId="7E2D9B25"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tcBorders>
              <w:bottom w:val="single" w:sz="4" w:space="0" w:color="auto"/>
            </w:tcBorders>
          </w:tcPr>
          <w:p w14:paraId="36A5E296" w14:textId="77777777" w:rsidR="00B90442" w:rsidRPr="00BE7198" w:rsidRDefault="00B90442" w:rsidP="001054B2">
            <w:pPr>
              <w:spacing w:line="360" w:lineRule="auto"/>
              <w:jc w:val="center"/>
              <w:rPr>
                <w:rFonts w:ascii="宋体" w:hAnsi="宋体"/>
                <w:color w:val="FF0000"/>
                <w:sz w:val="24"/>
              </w:rPr>
            </w:pPr>
          </w:p>
        </w:tc>
      </w:tr>
    </w:tbl>
    <w:p w14:paraId="192F7CFC" w14:textId="77777777" w:rsidR="00B90442" w:rsidRPr="00BE7198" w:rsidRDefault="00B90442">
      <w:pPr>
        <w:rPr>
          <w:b/>
          <w:bCs/>
          <w:color w:val="FF0000"/>
          <w:sz w:val="24"/>
          <w:szCs w:val="32"/>
        </w:rPr>
      </w:pPr>
    </w:p>
    <w:p w14:paraId="4A17631E" w14:textId="308B9498" w:rsidR="00F70162" w:rsidRPr="007E3858" w:rsidRDefault="00643F44" w:rsidP="00BE7198">
      <w:pPr>
        <w:jc w:val="center"/>
        <w:rPr>
          <w:b/>
          <w:bCs/>
          <w:sz w:val="28"/>
          <w:szCs w:val="36"/>
        </w:rPr>
      </w:pPr>
      <w:r w:rsidRPr="007E3858">
        <w:rPr>
          <w:rFonts w:hint="eastAsia"/>
          <w:b/>
          <w:bCs/>
          <w:sz w:val="28"/>
          <w:szCs w:val="36"/>
        </w:rPr>
        <w:t>导语</w:t>
      </w:r>
    </w:p>
    <w:p w14:paraId="7E425BF3" w14:textId="77777777" w:rsidR="00F70162" w:rsidRPr="007E3858" w:rsidRDefault="00643F44">
      <w:pPr>
        <w:numPr>
          <w:ilvl w:val="0"/>
          <w:numId w:val="27"/>
        </w:numPr>
        <w:rPr>
          <w:sz w:val="24"/>
          <w:szCs w:val="32"/>
        </w:rPr>
      </w:pPr>
      <w:r w:rsidRPr="007E3858">
        <w:rPr>
          <w:rFonts w:hint="eastAsia"/>
          <w:sz w:val="24"/>
          <w:szCs w:val="32"/>
        </w:rPr>
        <w:t>学习浏览，归纳总结主要信息</w:t>
      </w:r>
    </w:p>
    <w:p w14:paraId="52CE6240" w14:textId="77777777" w:rsidR="00F70162" w:rsidRPr="007E3858" w:rsidRDefault="00643F44">
      <w:pPr>
        <w:numPr>
          <w:ilvl w:val="0"/>
          <w:numId w:val="27"/>
        </w:numPr>
        <w:rPr>
          <w:sz w:val="24"/>
          <w:szCs w:val="32"/>
        </w:rPr>
      </w:pPr>
      <w:r w:rsidRPr="007E3858">
        <w:rPr>
          <w:rFonts w:hint="eastAsia"/>
          <w:sz w:val="24"/>
          <w:szCs w:val="32"/>
        </w:rPr>
        <w:t>阅读基础上，有思考和质疑精神</w:t>
      </w:r>
    </w:p>
    <w:p w14:paraId="529C1D85" w14:textId="77777777" w:rsidR="00F70162" w:rsidRPr="007E3858" w:rsidRDefault="00643F44">
      <w:pPr>
        <w:numPr>
          <w:ilvl w:val="0"/>
          <w:numId w:val="27"/>
        </w:numPr>
        <w:rPr>
          <w:sz w:val="24"/>
          <w:szCs w:val="32"/>
        </w:rPr>
      </w:pPr>
      <w:r w:rsidRPr="007E3858">
        <w:rPr>
          <w:rFonts w:hint="eastAsia"/>
          <w:sz w:val="24"/>
          <w:szCs w:val="32"/>
        </w:rPr>
        <w:t>激发好奇心和想象力，积极探索，树立面对艰难险阻的决心</w:t>
      </w:r>
    </w:p>
    <w:p w14:paraId="4A256336" w14:textId="69CE75D6" w:rsidR="00F70162" w:rsidRPr="007E3858" w:rsidRDefault="00643F44" w:rsidP="00BE7198">
      <w:pPr>
        <w:jc w:val="center"/>
        <w:rPr>
          <w:sz w:val="24"/>
          <w:szCs w:val="32"/>
        </w:rPr>
      </w:pPr>
      <w:r w:rsidRPr="007E3858">
        <w:rPr>
          <w:rFonts w:hint="eastAsia"/>
          <w:b/>
          <w:bCs/>
          <w:sz w:val="28"/>
          <w:szCs w:val="36"/>
        </w:rPr>
        <w:t>课文</w:t>
      </w:r>
    </w:p>
    <w:p w14:paraId="175BFE0A" w14:textId="77777777" w:rsidR="00F70162" w:rsidRDefault="00643F44">
      <w:pPr>
        <w:rPr>
          <w:sz w:val="24"/>
          <w:szCs w:val="32"/>
        </w:rPr>
      </w:pPr>
      <w:r>
        <w:rPr>
          <w:rFonts w:hint="eastAsia"/>
          <w:sz w:val="24"/>
          <w:szCs w:val="32"/>
        </w:rPr>
        <w:t>伟大的悲剧</w:t>
      </w:r>
      <w:r>
        <w:rPr>
          <w:rFonts w:hint="eastAsia"/>
          <w:sz w:val="24"/>
          <w:szCs w:val="32"/>
        </w:rPr>
        <w:t>[</w:t>
      </w:r>
      <w:r>
        <w:rPr>
          <w:rFonts w:hint="eastAsia"/>
          <w:sz w:val="24"/>
          <w:szCs w:val="32"/>
        </w:rPr>
        <w:t>茨威格</w:t>
      </w:r>
      <w:r>
        <w:rPr>
          <w:rFonts w:hint="eastAsia"/>
          <w:sz w:val="24"/>
          <w:szCs w:val="32"/>
        </w:rPr>
        <w:t>]</w:t>
      </w:r>
    </w:p>
    <w:p w14:paraId="3F2D7CEE" w14:textId="77777777" w:rsidR="00F70162" w:rsidRDefault="00643F44">
      <w:pPr>
        <w:rPr>
          <w:sz w:val="24"/>
          <w:szCs w:val="32"/>
        </w:rPr>
      </w:pPr>
      <w:r>
        <w:rPr>
          <w:rFonts w:hint="eastAsia"/>
          <w:sz w:val="24"/>
          <w:szCs w:val="32"/>
        </w:rPr>
        <w:t>太空一日</w:t>
      </w:r>
      <w:r>
        <w:rPr>
          <w:rFonts w:hint="eastAsia"/>
          <w:sz w:val="24"/>
          <w:szCs w:val="32"/>
        </w:rPr>
        <w:t>[</w:t>
      </w:r>
      <w:proofErr w:type="gramStart"/>
      <w:r>
        <w:rPr>
          <w:rFonts w:hint="eastAsia"/>
          <w:sz w:val="24"/>
          <w:szCs w:val="32"/>
        </w:rPr>
        <w:t>杨利伟</w:t>
      </w:r>
      <w:proofErr w:type="gramEnd"/>
      <w:r>
        <w:rPr>
          <w:rFonts w:hint="eastAsia"/>
          <w:sz w:val="24"/>
          <w:szCs w:val="32"/>
        </w:rPr>
        <w:t>]</w:t>
      </w:r>
    </w:p>
    <w:p w14:paraId="4F1E923F" w14:textId="77777777" w:rsidR="00F70162" w:rsidRDefault="00643F44">
      <w:pPr>
        <w:rPr>
          <w:sz w:val="24"/>
          <w:szCs w:val="32"/>
        </w:rPr>
      </w:pPr>
      <w:r>
        <w:rPr>
          <w:rFonts w:hint="eastAsia"/>
          <w:sz w:val="24"/>
          <w:szCs w:val="32"/>
        </w:rPr>
        <w:t>带上他的眼睛</w:t>
      </w:r>
      <w:r>
        <w:rPr>
          <w:rFonts w:hint="eastAsia"/>
          <w:sz w:val="24"/>
          <w:szCs w:val="32"/>
        </w:rPr>
        <w:t>[</w:t>
      </w:r>
      <w:proofErr w:type="gramStart"/>
      <w:r>
        <w:rPr>
          <w:rFonts w:hint="eastAsia"/>
          <w:sz w:val="24"/>
          <w:szCs w:val="32"/>
        </w:rPr>
        <w:t>刘慈欣</w:t>
      </w:r>
      <w:proofErr w:type="gramEnd"/>
      <w:r>
        <w:rPr>
          <w:rFonts w:hint="eastAsia"/>
          <w:sz w:val="24"/>
          <w:szCs w:val="32"/>
        </w:rPr>
        <w:t>]</w:t>
      </w:r>
    </w:p>
    <w:p w14:paraId="62DD6848" w14:textId="77777777" w:rsidR="00F70162" w:rsidRDefault="00643F44">
      <w:pPr>
        <w:rPr>
          <w:sz w:val="24"/>
          <w:szCs w:val="32"/>
        </w:rPr>
      </w:pPr>
      <w:r>
        <w:rPr>
          <w:rFonts w:hint="eastAsia"/>
          <w:sz w:val="24"/>
          <w:szCs w:val="32"/>
        </w:rPr>
        <w:t>河中石兽</w:t>
      </w:r>
      <w:r>
        <w:rPr>
          <w:rFonts w:hint="eastAsia"/>
          <w:sz w:val="24"/>
          <w:szCs w:val="32"/>
        </w:rPr>
        <w:t>[</w:t>
      </w:r>
      <w:r>
        <w:rPr>
          <w:rFonts w:hint="eastAsia"/>
          <w:sz w:val="24"/>
          <w:szCs w:val="32"/>
        </w:rPr>
        <w:t>纪昀</w:t>
      </w:r>
      <w:r>
        <w:rPr>
          <w:rFonts w:hint="eastAsia"/>
          <w:sz w:val="24"/>
          <w:szCs w:val="32"/>
        </w:rPr>
        <w:t>]</w:t>
      </w:r>
    </w:p>
    <w:p w14:paraId="62F6737C" w14:textId="77777777" w:rsidR="00F70162" w:rsidRDefault="00F70162">
      <w:pPr>
        <w:rPr>
          <w:sz w:val="24"/>
          <w:szCs w:val="32"/>
        </w:rPr>
      </w:pPr>
    </w:p>
    <w:p w14:paraId="23B95A61" w14:textId="77777777" w:rsidR="00F70162" w:rsidRDefault="00643F44">
      <w:pPr>
        <w:rPr>
          <w:sz w:val="24"/>
          <w:szCs w:val="32"/>
        </w:rPr>
      </w:pPr>
      <w:r>
        <w:rPr>
          <w:rFonts w:hint="eastAsia"/>
          <w:sz w:val="24"/>
          <w:szCs w:val="32"/>
        </w:rPr>
        <w:t>课外古诗词诵读：（</w:t>
      </w:r>
      <w:proofErr w:type="gramStart"/>
      <w:r>
        <w:rPr>
          <w:rFonts w:hint="eastAsia"/>
          <w:sz w:val="24"/>
          <w:szCs w:val="32"/>
        </w:rPr>
        <w:t>泊秦淮</w:t>
      </w:r>
      <w:proofErr w:type="gramEnd"/>
      <w:r>
        <w:rPr>
          <w:rFonts w:hint="eastAsia"/>
          <w:sz w:val="24"/>
          <w:szCs w:val="32"/>
        </w:rPr>
        <w:t>[</w:t>
      </w:r>
      <w:r>
        <w:rPr>
          <w:rFonts w:hint="eastAsia"/>
          <w:sz w:val="24"/>
          <w:szCs w:val="32"/>
        </w:rPr>
        <w:t>杜牧</w:t>
      </w:r>
      <w:r>
        <w:rPr>
          <w:rFonts w:hint="eastAsia"/>
          <w:sz w:val="24"/>
          <w:szCs w:val="32"/>
        </w:rPr>
        <w:t>]</w:t>
      </w:r>
      <w:r>
        <w:rPr>
          <w:rFonts w:hint="eastAsia"/>
          <w:sz w:val="24"/>
          <w:szCs w:val="32"/>
        </w:rPr>
        <w:t>、贾生</w:t>
      </w:r>
      <w:r>
        <w:rPr>
          <w:rFonts w:hint="eastAsia"/>
          <w:sz w:val="24"/>
          <w:szCs w:val="32"/>
        </w:rPr>
        <w:t>[</w:t>
      </w:r>
      <w:r>
        <w:rPr>
          <w:rFonts w:hint="eastAsia"/>
          <w:sz w:val="24"/>
          <w:szCs w:val="32"/>
        </w:rPr>
        <w:t>李商隐</w:t>
      </w:r>
      <w:r>
        <w:rPr>
          <w:rFonts w:hint="eastAsia"/>
          <w:sz w:val="24"/>
          <w:szCs w:val="32"/>
        </w:rPr>
        <w:t>]</w:t>
      </w:r>
      <w:r>
        <w:rPr>
          <w:rFonts w:hint="eastAsia"/>
          <w:sz w:val="24"/>
          <w:szCs w:val="32"/>
        </w:rPr>
        <w:t>、过松源晨炊</w:t>
      </w:r>
      <w:proofErr w:type="gramStart"/>
      <w:r>
        <w:rPr>
          <w:rFonts w:hint="eastAsia"/>
          <w:sz w:val="24"/>
          <w:szCs w:val="32"/>
        </w:rPr>
        <w:t>漆公店</w:t>
      </w:r>
      <w:proofErr w:type="gramEnd"/>
      <w:r>
        <w:rPr>
          <w:rFonts w:hint="eastAsia"/>
          <w:sz w:val="24"/>
          <w:szCs w:val="32"/>
        </w:rPr>
        <w:t>（其五）</w:t>
      </w:r>
      <w:r>
        <w:rPr>
          <w:rFonts w:hint="eastAsia"/>
          <w:sz w:val="24"/>
          <w:szCs w:val="32"/>
        </w:rPr>
        <w:t>[</w:t>
      </w:r>
      <w:r>
        <w:rPr>
          <w:rFonts w:hint="eastAsia"/>
          <w:sz w:val="24"/>
          <w:szCs w:val="32"/>
        </w:rPr>
        <w:t>杨万里</w:t>
      </w:r>
      <w:r>
        <w:rPr>
          <w:rFonts w:hint="eastAsia"/>
          <w:sz w:val="24"/>
          <w:szCs w:val="32"/>
        </w:rPr>
        <w:t>]</w:t>
      </w:r>
      <w:r>
        <w:rPr>
          <w:rFonts w:hint="eastAsia"/>
          <w:sz w:val="24"/>
          <w:szCs w:val="32"/>
        </w:rPr>
        <w:t>、约客</w:t>
      </w:r>
      <w:r>
        <w:rPr>
          <w:rFonts w:hint="eastAsia"/>
          <w:sz w:val="24"/>
          <w:szCs w:val="32"/>
        </w:rPr>
        <w:t>[</w:t>
      </w:r>
      <w:r>
        <w:rPr>
          <w:rFonts w:hint="eastAsia"/>
          <w:sz w:val="24"/>
          <w:szCs w:val="32"/>
        </w:rPr>
        <w:t>赵师秀</w:t>
      </w:r>
      <w:r>
        <w:rPr>
          <w:rFonts w:hint="eastAsia"/>
          <w:sz w:val="24"/>
          <w:szCs w:val="32"/>
        </w:rPr>
        <w:t>]</w:t>
      </w:r>
      <w:r>
        <w:rPr>
          <w:rFonts w:hint="eastAsia"/>
          <w:sz w:val="24"/>
          <w:szCs w:val="32"/>
        </w:rPr>
        <w:t>）</w:t>
      </w:r>
    </w:p>
    <w:p w14:paraId="18CCF828" w14:textId="77777777" w:rsidR="00F70162" w:rsidRDefault="00F70162">
      <w:pPr>
        <w:rPr>
          <w:sz w:val="24"/>
          <w:szCs w:val="32"/>
        </w:rPr>
      </w:pPr>
    </w:p>
    <w:p w14:paraId="0A58E3DC" w14:textId="77777777" w:rsidR="00F70162" w:rsidRDefault="00F70162">
      <w:pPr>
        <w:rPr>
          <w:sz w:val="24"/>
          <w:szCs w:val="32"/>
        </w:rPr>
      </w:pPr>
    </w:p>
    <w:p w14:paraId="0F2A33C9" w14:textId="77777777" w:rsidR="00F70162" w:rsidRDefault="00F70162">
      <w:pPr>
        <w:jc w:val="center"/>
        <w:rPr>
          <w:b/>
          <w:bCs/>
          <w:sz w:val="32"/>
          <w:szCs w:val="40"/>
        </w:rPr>
      </w:pPr>
    </w:p>
    <w:p w14:paraId="5FDFFA94" w14:textId="77777777" w:rsidR="007E3858" w:rsidRDefault="007E3858">
      <w:pPr>
        <w:jc w:val="center"/>
        <w:rPr>
          <w:b/>
          <w:bCs/>
          <w:sz w:val="32"/>
          <w:szCs w:val="40"/>
        </w:rPr>
      </w:pPr>
    </w:p>
    <w:p w14:paraId="51E1E627" w14:textId="77777777" w:rsidR="007E3858" w:rsidRDefault="007E3858">
      <w:pPr>
        <w:jc w:val="center"/>
        <w:rPr>
          <w:b/>
          <w:bCs/>
          <w:sz w:val="32"/>
          <w:szCs w:val="40"/>
        </w:rPr>
      </w:pPr>
    </w:p>
    <w:p w14:paraId="64130B84" w14:textId="77777777" w:rsidR="007E3858" w:rsidRDefault="007E3858">
      <w:pPr>
        <w:jc w:val="center"/>
        <w:rPr>
          <w:b/>
          <w:bCs/>
          <w:sz w:val="32"/>
          <w:szCs w:val="40"/>
        </w:rPr>
      </w:pPr>
    </w:p>
    <w:p w14:paraId="26BEC93F" w14:textId="77777777" w:rsidR="007E3858" w:rsidRDefault="007E3858">
      <w:pPr>
        <w:jc w:val="center"/>
        <w:rPr>
          <w:b/>
          <w:bCs/>
          <w:sz w:val="32"/>
          <w:szCs w:val="40"/>
        </w:rPr>
      </w:pPr>
    </w:p>
    <w:p w14:paraId="7A01D731" w14:textId="77777777" w:rsidR="007E3858" w:rsidRDefault="007E3858">
      <w:pPr>
        <w:jc w:val="center"/>
        <w:rPr>
          <w:b/>
          <w:bCs/>
          <w:sz w:val="32"/>
          <w:szCs w:val="40"/>
        </w:rPr>
      </w:pPr>
    </w:p>
    <w:p w14:paraId="0879B8CF" w14:textId="77777777" w:rsidR="007E3858" w:rsidRDefault="007E3858">
      <w:pPr>
        <w:jc w:val="center"/>
        <w:rPr>
          <w:b/>
          <w:bCs/>
          <w:sz w:val="32"/>
          <w:szCs w:val="40"/>
        </w:rPr>
      </w:pPr>
    </w:p>
    <w:p w14:paraId="611156B9" w14:textId="33A97EFF" w:rsidR="00F70162" w:rsidRDefault="00643F44">
      <w:pPr>
        <w:jc w:val="center"/>
        <w:rPr>
          <w:b/>
          <w:bCs/>
          <w:sz w:val="32"/>
          <w:szCs w:val="40"/>
        </w:rPr>
      </w:pPr>
      <w:r>
        <w:rPr>
          <w:rFonts w:hint="eastAsia"/>
          <w:b/>
          <w:bCs/>
          <w:sz w:val="32"/>
          <w:szCs w:val="40"/>
        </w:rPr>
        <w:lastRenderedPageBreak/>
        <w:t>八年级上册</w:t>
      </w:r>
    </w:p>
    <w:p w14:paraId="7138D397" w14:textId="77777777" w:rsidR="00F70162" w:rsidRDefault="00643F44">
      <w:pPr>
        <w:rPr>
          <w:b/>
          <w:bCs/>
          <w:color w:val="FF0000"/>
          <w:sz w:val="24"/>
          <w:szCs w:val="32"/>
        </w:rPr>
      </w:pPr>
      <w:r>
        <w:rPr>
          <w:rFonts w:hint="eastAsia"/>
          <w:b/>
          <w:bCs/>
          <w:color w:val="FF0000"/>
          <w:sz w:val="24"/>
          <w:szCs w:val="32"/>
        </w:rPr>
        <w:t>第一单元</w:t>
      </w:r>
    </w:p>
    <w:p w14:paraId="44974B30" w14:textId="77777777" w:rsidR="00ED67D8" w:rsidRPr="00ED67D8" w:rsidRDefault="00ED67D8" w:rsidP="00ED67D8">
      <w:pPr>
        <w:spacing w:line="360" w:lineRule="auto"/>
        <w:ind w:firstLineChars="200" w:firstLine="480"/>
        <w:jc w:val="left"/>
        <w:rPr>
          <w:rFonts w:ascii="宋体" w:hAnsi="宋体"/>
          <w:color w:val="FF0000"/>
          <w:sz w:val="24"/>
        </w:rPr>
      </w:pPr>
      <w:r w:rsidRPr="00ED67D8">
        <w:rPr>
          <w:rFonts w:ascii="宋体" w:hAnsi="宋体" w:hint="eastAsia"/>
          <w:color w:val="FF0000"/>
          <w:sz w:val="24"/>
        </w:rPr>
        <w:t>本单元是“活动·探究”单元，安排了新闻阅读、新闻采访和新闻写作三个学习任务。“任务一”是新闻阅读，共选入六篇新闻作品，编为五课。其中，《我三十万大军胜利南渡长江》《人民解放军百万大军横渡长江》这两则消息全面报道了解放战争时期一次具有决定性意义的重大战役；《首届诺贝尔奖颁发》这则消息整体介绍了诺贝尔奖第一次颁发的情况；《“飞天”凌空——跳水姑娘吕伟夺魁记》这则新闻特写精彩展现了跳水姑娘吕伟在第九届亚运会十米跳台跳水比赛中夺冠的场景；《一着惊海天——目击我国航母舰载战斗机首架次成功着舰》这则通讯详细叙述了我国航母舰载战斗机首架次</w:t>
      </w:r>
      <w:proofErr w:type="gramStart"/>
      <w:r w:rsidRPr="00ED67D8">
        <w:rPr>
          <w:rFonts w:ascii="宋体" w:hAnsi="宋体" w:hint="eastAsia"/>
          <w:color w:val="FF0000"/>
          <w:sz w:val="24"/>
        </w:rPr>
        <w:t>成功着</w:t>
      </w:r>
      <w:proofErr w:type="gramEnd"/>
      <w:r w:rsidRPr="00ED67D8">
        <w:rPr>
          <w:rFonts w:ascii="宋体" w:hAnsi="宋体" w:hint="eastAsia"/>
          <w:color w:val="FF0000"/>
          <w:sz w:val="24"/>
        </w:rPr>
        <w:t>舰的情景；《国行公祭，为佑世界和平》这则新闻评论围绕“国家公祭日”这一新闻事件，紧扣“牢记历史，维护和平”的观点，引述大量新闻事实并发表评论。“任务二”是新闻采访，包括采访的准备和实施两个阶段，其主体内容放在现场访谈的流程与注意事项上。“任务三”是新闻写作，要引导学生学会撰写新闻作品，以及制作报纸或新闻网页。“口语交际讲述”目的是引导学生能重点突出、条理清楚、自然得体地把故事或见闻讲给别人听。</w:t>
      </w:r>
    </w:p>
    <w:p w14:paraId="7B2C3ECF" w14:textId="77777777" w:rsidR="00ED67D8" w:rsidRPr="00ED67D8" w:rsidRDefault="00ED67D8" w:rsidP="00ED67D8">
      <w:pPr>
        <w:spacing w:line="360" w:lineRule="auto"/>
        <w:ind w:firstLineChars="200" w:firstLine="480"/>
        <w:jc w:val="left"/>
        <w:rPr>
          <w:rFonts w:ascii="宋体" w:hAnsi="宋体"/>
          <w:color w:val="FF0000"/>
          <w:sz w:val="24"/>
        </w:rPr>
      </w:pPr>
      <w:r w:rsidRPr="00ED67D8">
        <w:rPr>
          <w:rFonts w:ascii="宋体" w:hAnsi="宋体" w:hint="eastAsia"/>
          <w:color w:val="FF0000"/>
          <w:sz w:val="24"/>
        </w:rPr>
        <w:t>本单元的学习是逐层递进的，要以“新闻的方式学习新闻”，引导学生在新闻阅读中，积累常见新闻体裁的基础知识。并且通过开展新闻采访等新闻实践活动，感知新闻形成的过程。在此基础上，可以要求学生抓住身边的新闻线索、新闻热点等，尝试进行新闻写作。在写作过程中，要抓住新闻的特点，</w:t>
      </w:r>
      <w:proofErr w:type="gramStart"/>
      <w:r w:rsidRPr="00ED67D8">
        <w:rPr>
          <w:rFonts w:ascii="宋体" w:hAnsi="宋体" w:hint="eastAsia"/>
          <w:color w:val="FF0000"/>
          <w:sz w:val="24"/>
        </w:rPr>
        <w:t>培养重</w:t>
      </w:r>
      <w:proofErr w:type="gramEnd"/>
      <w:r w:rsidRPr="00ED67D8">
        <w:rPr>
          <w:rFonts w:ascii="宋体" w:hAnsi="宋体" w:hint="eastAsia"/>
          <w:color w:val="FF0000"/>
          <w:sz w:val="24"/>
        </w:rPr>
        <w:t>依据、负责任地表达的意识。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6"/>
        <w:gridCol w:w="2071"/>
        <w:gridCol w:w="724"/>
        <w:gridCol w:w="4841"/>
      </w:tblGrid>
      <w:tr w:rsidR="00D040DF" w:rsidRPr="00306141" w14:paraId="6DFF9EEB" w14:textId="77777777" w:rsidTr="006E718D">
        <w:tc>
          <w:tcPr>
            <w:tcW w:w="959" w:type="dxa"/>
            <w:tcBorders>
              <w:top w:val="single" w:sz="4" w:space="0" w:color="auto"/>
              <w:left w:val="single" w:sz="4" w:space="0" w:color="auto"/>
              <w:bottom w:val="single" w:sz="4" w:space="0" w:color="auto"/>
              <w:right w:val="single" w:sz="4" w:space="0" w:color="auto"/>
            </w:tcBorders>
          </w:tcPr>
          <w:p w14:paraId="035DD5DB" w14:textId="77777777" w:rsidR="00D040DF" w:rsidRPr="00306141" w:rsidRDefault="00D040DF" w:rsidP="006E718D">
            <w:pPr>
              <w:spacing w:line="360" w:lineRule="auto"/>
              <w:jc w:val="center"/>
              <w:rPr>
                <w:rFonts w:ascii="宋体" w:hAnsi="宋体"/>
                <w:b/>
                <w:color w:val="FF0000"/>
                <w:sz w:val="24"/>
              </w:rPr>
            </w:pPr>
            <w:r w:rsidRPr="00306141">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tcPr>
          <w:p w14:paraId="41E1DF11" w14:textId="77777777" w:rsidR="00D040DF" w:rsidRPr="00306141" w:rsidRDefault="00D040DF" w:rsidP="006E718D">
            <w:pPr>
              <w:spacing w:line="360" w:lineRule="auto"/>
              <w:jc w:val="center"/>
              <w:rPr>
                <w:rFonts w:ascii="宋体" w:hAnsi="宋体"/>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13764F9" w14:textId="77777777" w:rsidR="00D040DF" w:rsidRPr="00306141" w:rsidRDefault="00D040DF" w:rsidP="006E718D">
            <w:pPr>
              <w:spacing w:line="360" w:lineRule="auto"/>
              <w:jc w:val="center"/>
              <w:rPr>
                <w:rFonts w:ascii="宋体" w:hAnsi="宋体"/>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tcPr>
          <w:p w14:paraId="1529571D" w14:textId="77777777" w:rsidR="00D040DF" w:rsidRPr="00306141" w:rsidRDefault="00D040DF" w:rsidP="006E718D">
            <w:pPr>
              <w:spacing w:line="360" w:lineRule="auto"/>
              <w:ind w:firstLineChars="200" w:firstLine="482"/>
              <w:jc w:val="center"/>
              <w:rPr>
                <w:rFonts w:ascii="宋体" w:hAnsi="宋体"/>
                <w:b/>
                <w:color w:val="FF0000"/>
                <w:sz w:val="28"/>
                <w:szCs w:val="28"/>
              </w:rPr>
            </w:pPr>
            <w:r w:rsidRPr="00306141">
              <w:rPr>
                <w:rFonts w:ascii="宋体" w:hAnsi="宋体" w:hint="eastAsia"/>
                <w:b/>
                <w:color w:val="FF0000"/>
                <w:sz w:val="24"/>
              </w:rPr>
              <w:t>教学要点</w:t>
            </w:r>
          </w:p>
        </w:tc>
      </w:tr>
      <w:tr w:rsidR="00D040DF" w:rsidRPr="00306141" w14:paraId="1BA68E05" w14:textId="77777777" w:rsidTr="006E718D">
        <w:trPr>
          <w:trHeight w:val="388"/>
        </w:trPr>
        <w:tc>
          <w:tcPr>
            <w:tcW w:w="959" w:type="dxa"/>
            <w:vMerge w:val="restart"/>
            <w:tcBorders>
              <w:top w:val="single" w:sz="4" w:space="0" w:color="auto"/>
              <w:left w:val="single" w:sz="4" w:space="0" w:color="auto"/>
              <w:right w:val="single" w:sz="4" w:space="0" w:color="auto"/>
            </w:tcBorders>
            <w:vAlign w:val="center"/>
          </w:tcPr>
          <w:p w14:paraId="02807DBC"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任务</w:t>
            </w:r>
            <w:proofErr w:type="gramStart"/>
            <w:r w:rsidRPr="00306141">
              <w:rPr>
                <w:rFonts w:ascii="宋体" w:hAnsi="宋体" w:hint="eastAsia"/>
                <w:color w:val="FF0000"/>
                <w:sz w:val="24"/>
              </w:rPr>
              <w:t>一</w:t>
            </w:r>
            <w:proofErr w:type="gramEnd"/>
            <w:r w:rsidRPr="00306141">
              <w:rPr>
                <w:rFonts w:ascii="宋体" w:hAnsi="宋体" w:hint="eastAsia"/>
                <w:color w:val="FF0000"/>
                <w:sz w:val="24"/>
              </w:rPr>
              <w:t xml:space="preserve"> 新闻阅读</w:t>
            </w:r>
          </w:p>
        </w:tc>
        <w:tc>
          <w:tcPr>
            <w:tcW w:w="2303" w:type="dxa"/>
            <w:tcBorders>
              <w:top w:val="single" w:sz="4" w:space="0" w:color="auto"/>
              <w:left w:val="single" w:sz="4" w:space="0" w:color="auto"/>
              <w:bottom w:val="single" w:sz="4" w:space="0" w:color="auto"/>
              <w:right w:val="single" w:sz="4" w:space="0" w:color="auto"/>
            </w:tcBorders>
            <w:vAlign w:val="center"/>
          </w:tcPr>
          <w:p w14:paraId="16643931"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1.消息二则</w:t>
            </w:r>
          </w:p>
        </w:tc>
        <w:tc>
          <w:tcPr>
            <w:tcW w:w="769" w:type="dxa"/>
            <w:tcBorders>
              <w:top w:val="single" w:sz="4" w:space="0" w:color="auto"/>
              <w:left w:val="single" w:sz="4" w:space="0" w:color="auto"/>
              <w:right w:val="single" w:sz="4" w:space="0" w:color="auto"/>
            </w:tcBorders>
            <w:vAlign w:val="center"/>
          </w:tcPr>
          <w:p w14:paraId="1DF2C082"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04CFEC15" w14:textId="77777777" w:rsidR="00D040DF" w:rsidRPr="00306141" w:rsidRDefault="00D040DF" w:rsidP="006E718D">
            <w:pPr>
              <w:spacing w:line="360" w:lineRule="auto"/>
              <w:ind w:firstLineChars="200" w:firstLine="480"/>
              <w:rPr>
                <w:rFonts w:ascii="宋体" w:hAnsi="宋体"/>
                <w:color w:val="FF0000"/>
                <w:sz w:val="24"/>
              </w:rPr>
            </w:pPr>
            <w:r w:rsidRPr="00306141">
              <w:rPr>
                <w:rFonts w:ascii="宋体" w:hAnsi="宋体" w:hint="eastAsia"/>
                <w:color w:val="FF0000"/>
                <w:sz w:val="24"/>
              </w:rPr>
              <w:t>1.理解新闻“用事实说话”的基本原则，了解常见新闻体裁的基础知识；初步形成一定的新闻阅读能力，学会撰写新闻作品。</w:t>
            </w:r>
          </w:p>
          <w:p w14:paraId="37A0A597" w14:textId="77777777" w:rsidR="00D040DF" w:rsidRPr="00306141" w:rsidRDefault="00D040DF" w:rsidP="006E718D">
            <w:pPr>
              <w:spacing w:line="360" w:lineRule="auto"/>
              <w:ind w:firstLineChars="200" w:firstLine="480"/>
              <w:rPr>
                <w:rFonts w:ascii="宋体" w:hAnsi="宋体"/>
                <w:color w:val="FF0000"/>
                <w:sz w:val="24"/>
              </w:rPr>
            </w:pPr>
            <w:r w:rsidRPr="00306141">
              <w:rPr>
                <w:rFonts w:ascii="宋体" w:hAnsi="宋体" w:hint="eastAsia"/>
                <w:color w:val="FF0000"/>
                <w:sz w:val="24"/>
              </w:rPr>
              <w:t>2.锻炼捕捉新闻线索、抓住新闻热点的能力；提高策划组织、分工合作、交流沟通的能力。</w:t>
            </w:r>
          </w:p>
          <w:p w14:paraId="28FD6208" w14:textId="77777777" w:rsidR="00D040DF" w:rsidRPr="00306141" w:rsidRDefault="00D040DF" w:rsidP="006E718D">
            <w:pPr>
              <w:spacing w:line="360" w:lineRule="auto"/>
              <w:ind w:firstLineChars="100" w:firstLine="240"/>
              <w:jc w:val="left"/>
              <w:rPr>
                <w:rFonts w:ascii="宋体" w:hAnsi="宋体"/>
                <w:color w:val="FF0000"/>
                <w:sz w:val="28"/>
                <w:szCs w:val="28"/>
              </w:rPr>
            </w:pPr>
            <w:r w:rsidRPr="00306141">
              <w:rPr>
                <w:rFonts w:ascii="宋体" w:hAnsi="宋体" w:hint="eastAsia"/>
                <w:color w:val="FF0000"/>
                <w:sz w:val="24"/>
              </w:rPr>
              <w:t>3.引导学生养成关注现实、关心时事、自</w:t>
            </w:r>
            <w:r w:rsidRPr="00306141">
              <w:rPr>
                <w:rFonts w:ascii="宋体" w:hAnsi="宋体" w:hint="eastAsia"/>
                <w:color w:val="FF0000"/>
                <w:sz w:val="24"/>
              </w:rPr>
              <w:lastRenderedPageBreak/>
              <w:t>主思考的习惯；形成求真求实、冷静客观的思维方式；学会准确、负责任、言必有据地表达。</w:t>
            </w:r>
          </w:p>
        </w:tc>
      </w:tr>
      <w:tr w:rsidR="00D040DF" w:rsidRPr="00306141" w14:paraId="5A1858B4" w14:textId="77777777" w:rsidTr="006E718D">
        <w:trPr>
          <w:trHeight w:val="388"/>
        </w:trPr>
        <w:tc>
          <w:tcPr>
            <w:tcW w:w="959" w:type="dxa"/>
            <w:vMerge/>
            <w:tcBorders>
              <w:left w:val="single" w:sz="4" w:space="0" w:color="auto"/>
              <w:right w:val="single" w:sz="4" w:space="0" w:color="auto"/>
            </w:tcBorders>
          </w:tcPr>
          <w:p w14:paraId="5FA329BC" w14:textId="77777777" w:rsidR="00D040DF" w:rsidRPr="00306141" w:rsidRDefault="00D040DF" w:rsidP="006E718D">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1184FBEC"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2.首届诺贝尔奖颁发</w:t>
            </w:r>
          </w:p>
        </w:tc>
        <w:tc>
          <w:tcPr>
            <w:tcW w:w="769" w:type="dxa"/>
            <w:tcBorders>
              <w:left w:val="single" w:sz="4" w:space="0" w:color="auto"/>
              <w:bottom w:val="single" w:sz="4" w:space="0" w:color="auto"/>
              <w:right w:val="single" w:sz="4" w:space="0" w:color="auto"/>
            </w:tcBorders>
            <w:vAlign w:val="center"/>
          </w:tcPr>
          <w:p w14:paraId="35C1526B"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5483A9DD" w14:textId="77777777" w:rsidR="00D040DF" w:rsidRPr="00306141" w:rsidRDefault="00D040DF" w:rsidP="00D040DF">
            <w:pPr>
              <w:numPr>
                <w:ilvl w:val="0"/>
                <w:numId w:val="40"/>
              </w:numPr>
              <w:spacing w:line="360" w:lineRule="auto"/>
              <w:jc w:val="left"/>
              <w:rPr>
                <w:rFonts w:ascii="宋体" w:hAnsi="宋体"/>
                <w:color w:val="FF0000"/>
                <w:sz w:val="24"/>
              </w:rPr>
            </w:pPr>
          </w:p>
        </w:tc>
      </w:tr>
      <w:tr w:rsidR="00D040DF" w:rsidRPr="00306141" w14:paraId="430913EE" w14:textId="77777777" w:rsidTr="006E718D">
        <w:trPr>
          <w:trHeight w:val="194"/>
        </w:trPr>
        <w:tc>
          <w:tcPr>
            <w:tcW w:w="959" w:type="dxa"/>
            <w:vMerge/>
            <w:tcBorders>
              <w:left w:val="single" w:sz="4" w:space="0" w:color="auto"/>
              <w:right w:val="single" w:sz="4" w:space="0" w:color="auto"/>
            </w:tcBorders>
          </w:tcPr>
          <w:p w14:paraId="730FCDED" w14:textId="77777777" w:rsidR="00D040DF" w:rsidRPr="00306141" w:rsidRDefault="00D040DF" w:rsidP="006E718D">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405BE373"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3.“飞天”凌空——跳水姑娘吕伟夺魁记</w:t>
            </w:r>
          </w:p>
        </w:tc>
        <w:tc>
          <w:tcPr>
            <w:tcW w:w="769" w:type="dxa"/>
            <w:tcBorders>
              <w:top w:val="single" w:sz="4" w:space="0" w:color="auto"/>
              <w:left w:val="single" w:sz="4" w:space="0" w:color="auto"/>
              <w:right w:val="single" w:sz="4" w:space="0" w:color="auto"/>
            </w:tcBorders>
            <w:vAlign w:val="center"/>
          </w:tcPr>
          <w:p w14:paraId="2031916A"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28A452CC" w14:textId="77777777" w:rsidR="00D040DF" w:rsidRPr="00306141" w:rsidRDefault="00D040DF" w:rsidP="006E718D">
            <w:pPr>
              <w:spacing w:line="360" w:lineRule="auto"/>
              <w:ind w:firstLineChars="200" w:firstLine="560"/>
              <w:jc w:val="left"/>
              <w:rPr>
                <w:rFonts w:ascii="宋体" w:hAnsi="宋体"/>
                <w:color w:val="FF0000"/>
                <w:sz w:val="28"/>
                <w:szCs w:val="28"/>
              </w:rPr>
            </w:pPr>
          </w:p>
        </w:tc>
      </w:tr>
      <w:tr w:rsidR="00D040DF" w:rsidRPr="00306141" w14:paraId="2950B372" w14:textId="77777777" w:rsidTr="006E718D">
        <w:trPr>
          <w:trHeight w:val="589"/>
        </w:trPr>
        <w:tc>
          <w:tcPr>
            <w:tcW w:w="959" w:type="dxa"/>
            <w:vMerge/>
            <w:tcBorders>
              <w:left w:val="single" w:sz="4" w:space="0" w:color="auto"/>
              <w:right w:val="single" w:sz="4" w:space="0" w:color="auto"/>
            </w:tcBorders>
          </w:tcPr>
          <w:p w14:paraId="4E4E77AA" w14:textId="77777777" w:rsidR="00D040DF" w:rsidRPr="00306141" w:rsidRDefault="00D040DF" w:rsidP="006E718D">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351854F"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4.一着惊海天—</w:t>
            </w:r>
            <w:r w:rsidRPr="00306141">
              <w:rPr>
                <w:rFonts w:ascii="宋体" w:hAnsi="宋体" w:hint="eastAsia"/>
                <w:color w:val="FF0000"/>
                <w:sz w:val="24"/>
              </w:rPr>
              <w:lastRenderedPageBreak/>
              <w:t>—目击我国航母舰载战斗机首架次</w:t>
            </w:r>
            <w:proofErr w:type="gramStart"/>
            <w:r w:rsidRPr="00306141">
              <w:rPr>
                <w:rFonts w:ascii="宋体" w:hAnsi="宋体" w:hint="eastAsia"/>
                <w:color w:val="FF0000"/>
                <w:sz w:val="24"/>
              </w:rPr>
              <w:t>成功着</w:t>
            </w:r>
            <w:proofErr w:type="gramEnd"/>
            <w:r w:rsidRPr="00306141">
              <w:rPr>
                <w:rFonts w:ascii="宋体" w:hAnsi="宋体" w:hint="eastAsia"/>
                <w:color w:val="FF0000"/>
                <w:sz w:val="24"/>
              </w:rPr>
              <w:t>舰</w:t>
            </w:r>
          </w:p>
        </w:tc>
        <w:tc>
          <w:tcPr>
            <w:tcW w:w="769" w:type="dxa"/>
            <w:tcBorders>
              <w:left w:val="single" w:sz="4" w:space="0" w:color="auto"/>
              <w:right w:val="single" w:sz="4" w:space="0" w:color="auto"/>
            </w:tcBorders>
            <w:vAlign w:val="center"/>
          </w:tcPr>
          <w:p w14:paraId="5973E54A"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hint="eastAsia"/>
                <w:bCs/>
                <w:color w:val="FF0000"/>
                <w:sz w:val="24"/>
              </w:rPr>
              <w:lastRenderedPageBreak/>
              <w:t>1</w:t>
            </w:r>
          </w:p>
        </w:tc>
        <w:tc>
          <w:tcPr>
            <w:tcW w:w="5540" w:type="dxa"/>
            <w:vMerge/>
            <w:tcBorders>
              <w:left w:val="single" w:sz="4" w:space="0" w:color="auto"/>
              <w:right w:val="single" w:sz="4" w:space="0" w:color="auto"/>
            </w:tcBorders>
            <w:vAlign w:val="center"/>
          </w:tcPr>
          <w:p w14:paraId="4E302D8F" w14:textId="77777777" w:rsidR="00D040DF" w:rsidRPr="00306141" w:rsidRDefault="00D040DF" w:rsidP="006E718D">
            <w:pPr>
              <w:spacing w:line="360" w:lineRule="auto"/>
              <w:ind w:firstLineChars="200" w:firstLine="560"/>
              <w:jc w:val="left"/>
              <w:rPr>
                <w:rFonts w:ascii="宋体" w:hAnsi="宋体"/>
                <w:color w:val="FF0000"/>
                <w:sz w:val="28"/>
                <w:szCs w:val="28"/>
              </w:rPr>
            </w:pPr>
          </w:p>
        </w:tc>
      </w:tr>
      <w:tr w:rsidR="00D040DF" w:rsidRPr="00306141" w14:paraId="51DB1B96" w14:textId="77777777" w:rsidTr="006E718D">
        <w:trPr>
          <w:trHeight w:val="588"/>
        </w:trPr>
        <w:tc>
          <w:tcPr>
            <w:tcW w:w="959" w:type="dxa"/>
            <w:vMerge/>
            <w:tcBorders>
              <w:left w:val="single" w:sz="4" w:space="0" w:color="auto"/>
              <w:bottom w:val="single" w:sz="4" w:space="0" w:color="auto"/>
              <w:right w:val="single" w:sz="4" w:space="0" w:color="auto"/>
            </w:tcBorders>
          </w:tcPr>
          <w:p w14:paraId="1800F6DB" w14:textId="77777777" w:rsidR="00D040DF" w:rsidRPr="00306141" w:rsidRDefault="00D040DF" w:rsidP="006E718D">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780AEC3F"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5.国行公祭，</w:t>
            </w:r>
            <w:proofErr w:type="gramStart"/>
            <w:r w:rsidRPr="00306141">
              <w:rPr>
                <w:rFonts w:ascii="宋体" w:hAnsi="宋体" w:hint="eastAsia"/>
                <w:color w:val="FF0000"/>
                <w:sz w:val="24"/>
              </w:rPr>
              <w:t>为佑世界</w:t>
            </w:r>
            <w:proofErr w:type="gramEnd"/>
            <w:r w:rsidRPr="00306141">
              <w:rPr>
                <w:rFonts w:ascii="宋体" w:hAnsi="宋体" w:hint="eastAsia"/>
                <w:color w:val="FF0000"/>
                <w:sz w:val="24"/>
              </w:rPr>
              <w:t>和平</w:t>
            </w:r>
          </w:p>
        </w:tc>
        <w:tc>
          <w:tcPr>
            <w:tcW w:w="769" w:type="dxa"/>
            <w:tcBorders>
              <w:left w:val="single" w:sz="4" w:space="0" w:color="auto"/>
              <w:bottom w:val="single" w:sz="4" w:space="0" w:color="auto"/>
              <w:right w:val="single" w:sz="4" w:space="0" w:color="auto"/>
            </w:tcBorders>
            <w:vAlign w:val="center"/>
          </w:tcPr>
          <w:p w14:paraId="56163209"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2C8A5491" w14:textId="77777777" w:rsidR="00D040DF" w:rsidRPr="00306141" w:rsidRDefault="00D040DF" w:rsidP="006E718D">
            <w:pPr>
              <w:spacing w:line="360" w:lineRule="auto"/>
              <w:ind w:firstLineChars="200" w:firstLine="560"/>
              <w:jc w:val="left"/>
              <w:rPr>
                <w:rFonts w:ascii="宋体" w:hAnsi="宋体"/>
                <w:color w:val="FF0000"/>
                <w:sz w:val="28"/>
                <w:szCs w:val="28"/>
              </w:rPr>
            </w:pPr>
          </w:p>
        </w:tc>
      </w:tr>
      <w:tr w:rsidR="00D040DF" w:rsidRPr="00306141" w14:paraId="514B4E5F" w14:textId="77777777" w:rsidTr="006E718D">
        <w:tc>
          <w:tcPr>
            <w:tcW w:w="959" w:type="dxa"/>
            <w:tcBorders>
              <w:top w:val="single" w:sz="4" w:space="0" w:color="auto"/>
              <w:left w:val="single" w:sz="4" w:space="0" w:color="auto"/>
              <w:bottom w:val="single" w:sz="4" w:space="0" w:color="auto"/>
              <w:right w:val="single" w:sz="4" w:space="0" w:color="auto"/>
            </w:tcBorders>
            <w:vAlign w:val="center"/>
          </w:tcPr>
          <w:p w14:paraId="5DBE2C52"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任务二</w:t>
            </w:r>
          </w:p>
        </w:tc>
        <w:tc>
          <w:tcPr>
            <w:tcW w:w="2303" w:type="dxa"/>
            <w:tcBorders>
              <w:top w:val="single" w:sz="4" w:space="0" w:color="auto"/>
              <w:left w:val="single" w:sz="4" w:space="0" w:color="auto"/>
              <w:bottom w:val="single" w:sz="4" w:space="0" w:color="auto"/>
              <w:right w:val="single" w:sz="4" w:space="0" w:color="auto"/>
            </w:tcBorders>
            <w:vAlign w:val="center"/>
          </w:tcPr>
          <w:p w14:paraId="63B73608"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新闻采访</w:t>
            </w:r>
          </w:p>
        </w:tc>
        <w:tc>
          <w:tcPr>
            <w:tcW w:w="769" w:type="dxa"/>
            <w:tcBorders>
              <w:top w:val="single" w:sz="4" w:space="0" w:color="auto"/>
              <w:left w:val="single" w:sz="4" w:space="0" w:color="auto"/>
              <w:bottom w:val="single" w:sz="4" w:space="0" w:color="auto"/>
              <w:right w:val="single" w:sz="4" w:space="0" w:color="auto"/>
            </w:tcBorders>
            <w:vAlign w:val="center"/>
          </w:tcPr>
          <w:p w14:paraId="06A0AE7F"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5D52EC97" w14:textId="77777777" w:rsidR="00D040DF" w:rsidRPr="00306141" w:rsidRDefault="00D040DF" w:rsidP="006E718D">
            <w:pPr>
              <w:spacing w:line="360" w:lineRule="auto"/>
              <w:ind w:firstLineChars="200" w:firstLine="560"/>
              <w:jc w:val="left"/>
              <w:rPr>
                <w:rFonts w:ascii="宋体" w:hAnsi="宋体"/>
                <w:color w:val="FF0000"/>
                <w:sz w:val="28"/>
                <w:szCs w:val="28"/>
              </w:rPr>
            </w:pPr>
          </w:p>
        </w:tc>
      </w:tr>
      <w:tr w:rsidR="00D040DF" w:rsidRPr="00306141" w14:paraId="195EE63B" w14:textId="77777777" w:rsidTr="006E718D">
        <w:tc>
          <w:tcPr>
            <w:tcW w:w="959" w:type="dxa"/>
            <w:tcBorders>
              <w:top w:val="single" w:sz="4" w:space="0" w:color="auto"/>
              <w:left w:val="single" w:sz="4" w:space="0" w:color="auto"/>
              <w:bottom w:val="single" w:sz="4" w:space="0" w:color="auto"/>
              <w:right w:val="single" w:sz="4" w:space="0" w:color="auto"/>
            </w:tcBorders>
            <w:vAlign w:val="center"/>
          </w:tcPr>
          <w:p w14:paraId="510A7378"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任务三</w:t>
            </w:r>
          </w:p>
        </w:tc>
        <w:tc>
          <w:tcPr>
            <w:tcW w:w="2303" w:type="dxa"/>
            <w:tcBorders>
              <w:top w:val="single" w:sz="4" w:space="0" w:color="auto"/>
              <w:left w:val="single" w:sz="4" w:space="0" w:color="auto"/>
              <w:bottom w:val="single" w:sz="4" w:space="0" w:color="auto"/>
              <w:right w:val="single" w:sz="4" w:space="0" w:color="auto"/>
            </w:tcBorders>
            <w:vAlign w:val="center"/>
          </w:tcPr>
          <w:p w14:paraId="18FC9E15" w14:textId="77777777" w:rsidR="00D040DF" w:rsidRPr="00306141" w:rsidRDefault="00D040DF" w:rsidP="006E718D">
            <w:pPr>
              <w:spacing w:line="360" w:lineRule="auto"/>
              <w:jc w:val="left"/>
              <w:rPr>
                <w:rFonts w:ascii="宋体" w:hAnsi="宋体"/>
                <w:b/>
                <w:color w:val="FF0000"/>
                <w:sz w:val="28"/>
                <w:szCs w:val="28"/>
              </w:rPr>
            </w:pPr>
            <w:r w:rsidRPr="00306141">
              <w:rPr>
                <w:rFonts w:ascii="宋体" w:hAnsi="宋体" w:hint="eastAsia"/>
                <w:color w:val="FF0000"/>
                <w:sz w:val="24"/>
              </w:rPr>
              <w:t>新闻写作</w:t>
            </w:r>
          </w:p>
        </w:tc>
        <w:tc>
          <w:tcPr>
            <w:tcW w:w="769" w:type="dxa"/>
            <w:tcBorders>
              <w:top w:val="single" w:sz="4" w:space="0" w:color="auto"/>
              <w:left w:val="single" w:sz="4" w:space="0" w:color="auto"/>
              <w:bottom w:val="single" w:sz="4" w:space="0" w:color="auto"/>
              <w:right w:val="single" w:sz="4" w:space="0" w:color="auto"/>
            </w:tcBorders>
            <w:vAlign w:val="center"/>
          </w:tcPr>
          <w:p w14:paraId="2E495D27"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4F876C9F" w14:textId="77777777" w:rsidR="00D040DF" w:rsidRPr="00306141" w:rsidRDefault="00D040DF" w:rsidP="006E718D">
            <w:pPr>
              <w:spacing w:line="360" w:lineRule="auto"/>
              <w:ind w:firstLineChars="200" w:firstLine="560"/>
              <w:jc w:val="left"/>
              <w:rPr>
                <w:rFonts w:ascii="宋体" w:hAnsi="宋体"/>
                <w:color w:val="FF0000"/>
                <w:sz w:val="28"/>
                <w:szCs w:val="28"/>
              </w:rPr>
            </w:pPr>
          </w:p>
        </w:tc>
      </w:tr>
      <w:tr w:rsidR="00D040DF" w:rsidRPr="00306141" w14:paraId="34798DC9" w14:textId="77777777" w:rsidTr="006E718D">
        <w:tc>
          <w:tcPr>
            <w:tcW w:w="959" w:type="dxa"/>
            <w:tcBorders>
              <w:top w:val="single" w:sz="4" w:space="0" w:color="auto"/>
              <w:left w:val="single" w:sz="4" w:space="0" w:color="auto"/>
              <w:bottom w:val="single" w:sz="4" w:space="0" w:color="auto"/>
              <w:right w:val="single" w:sz="4" w:space="0" w:color="auto"/>
            </w:tcBorders>
            <w:vAlign w:val="center"/>
          </w:tcPr>
          <w:p w14:paraId="68B3306F" w14:textId="77777777" w:rsidR="00D040DF" w:rsidRPr="00306141" w:rsidRDefault="00D040DF" w:rsidP="006E718D">
            <w:pPr>
              <w:spacing w:line="360" w:lineRule="auto"/>
              <w:jc w:val="left"/>
              <w:rPr>
                <w:rFonts w:ascii="宋体" w:hAnsi="宋体"/>
                <w:color w:val="FF0000"/>
                <w:sz w:val="24"/>
              </w:rPr>
            </w:pPr>
            <w:r w:rsidRPr="00306141">
              <w:rPr>
                <w:rFonts w:ascii="宋体" w:hAnsi="宋体" w:hint="eastAsia"/>
                <w:color w:val="FF0000"/>
                <w:sz w:val="24"/>
              </w:rPr>
              <w:t>口语交际</w:t>
            </w:r>
          </w:p>
        </w:tc>
        <w:tc>
          <w:tcPr>
            <w:tcW w:w="2303" w:type="dxa"/>
            <w:tcBorders>
              <w:top w:val="single" w:sz="4" w:space="0" w:color="auto"/>
              <w:left w:val="single" w:sz="4" w:space="0" w:color="auto"/>
              <w:bottom w:val="single" w:sz="4" w:space="0" w:color="auto"/>
              <w:right w:val="single" w:sz="4" w:space="0" w:color="auto"/>
            </w:tcBorders>
            <w:vAlign w:val="center"/>
          </w:tcPr>
          <w:p w14:paraId="3D560BB5" w14:textId="77777777" w:rsidR="00D040DF" w:rsidRPr="00306141" w:rsidRDefault="00D040DF" w:rsidP="006E718D">
            <w:pPr>
              <w:spacing w:line="360" w:lineRule="auto"/>
              <w:jc w:val="left"/>
              <w:rPr>
                <w:rFonts w:ascii="宋体" w:hAnsi="宋体"/>
                <w:b/>
                <w:color w:val="FF0000"/>
                <w:sz w:val="28"/>
                <w:szCs w:val="28"/>
              </w:rPr>
            </w:pPr>
            <w:r w:rsidRPr="00306141">
              <w:rPr>
                <w:rFonts w:ascii="宋体" w:hAnsi="宋体" w:hint="eastAsia"/>
                <w:color w:val="FF0000"/>
                <w:sz w:val="24"/>
              </w:rPr>
              <w:t>讲述</w:t>
            </w:r>
          </w:p>
        </w:tc>
        <w:tc>
          <w:tcPr>
            <w:tcW w:w="769" w:type="dxa"/>
            <w:tcBorders>
              <w:top w:val="single" w:sz="4" w:space="0" w:color="auto"/>
              <w:left w:val="single" w:sz="4" w:space="0" w:color="auto"/>
              <w:bottom w:val="single" w:sz="4" w:space="0" w:color="auto"/>
              <w:right w:val="single" w:sz="4" w:space="0" w:color="auto"/>
            </w:tcBorders>
            <w:vAlign w:val="center"/>
          </w:tcPr>
          <w:p w14:paraId="290C027C" w14:textId="77777777" w:rsidR="00D040DF" w:rsidRPr="00306141" w:rsidRDefault="00D040DF"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4CC81FD2" w14:textId="77777777" w:rsidR="00D040DF" w:rsidRPr="00306141" w:rsidRDefault="00D040DF" w:rsidP="006E718D">
            <w:pPr>
              <w:spacing w:line="360" w:lineRule="auto"/>
              <w:ind w:firstLineChars="200" w:firstLine="560"/>
              <w:jc w:val="left"/>
              <w:rPr>
                <w:rFonts w:ascii="宋体" w:hAnsi="宋体"/>
                <w:color w:val="FF0000"/>
                <w:sz w:val="28"/>
                <w:szCs w:val="28"/>
              </w:rPr>
            </w:pPr>
          </w:p>
        </w:tc>
      </w:tr>
    </w:tbl>
    <w:p w14:paraId="345BE61A" w14:textId="77777777" w:rsidR="00ED67D8" w:rsidRPr="00D040DF" w:rsidRDefault="00ED67D8">
      <w:pPr>
        <w:rPr>
          <w:color w:val="FF0000"/>
          <w:sz w:val="24"/>
          <w:szCs w:val="32"/>
        </w:rPr>
      </w:pPr>
    </w:p>
    <w:p w14:paraId="2C1A46A3" w14:textId="5B400303" w:rsidR="00F70162" w:rsidRDefault="00643F44" w:rsidP="00306141">
      <w:pPr>
        <w:jc w:val="center"/>
        <w:rPr>
          <w:b/>
          <w:bCs/>
          <w:color w:val="00B050"/>
          <w:sz w:val="28"/>
          <w:szCs w:val="36"/>
        </w:rPr>
      </w:pPr>
      <w:r>
        <w:rPr>
          <w:rFonts w:hint="eastAsia"/>
          <w:b/>
          <w:bCs/>
          <w:color w:val="00B050"/>
          <w:sz w:val="28"/>
          <w:szCs w:val="36"/>
        </w:rPr>
        <w:t>导语</w:t>
      </w:r>
    </w:p>
    <w:p w14:paraId="07149B95" w14:textId="77777777" w:rsidR="00F70162" w:rsidRDefault="00643F44">
      <w:pPr>
        <w:numPr>
          <w:ilvl w:val="0"/>
          <w:numId w:val="28"/>
        </w:numPr>
        <w:rPr>
          <w:sz w:val="24"/>
          <w:szCs w:val="32"/>
        </w:rPr>
      </w:pPr>
      <w:r>
        <w:rPr>
          <w:rFonts w:hint="eastAsia"/>
          <w:sz w:val="24"/>
          <w:szCs w:val="32"/>
        </w:rPr>
        <w:t>把握不同体裁的新闻内容的特点，学习读新闻的看法</w:t>
      </w:r>
    </w:p>
    <w:p w14:paraId="3CA157BB" w14:textId="77777777" w:rsidR="00F70162" w:rsidRDefault="00643F44">
      <w:pPr>
        <w:numPr>
          <w:ilvl w:val="0"/>
          <w:numId w:val="28"/>
        </w:numPr>
        <w:rPr>
          <w:sz w:val="24"/>
          <w:szCs w:val="32"/>
        </w:rPr>
      </w:pPr>
      <w:r>
        <w:rPr>
          <w:rFonts w:hint="eastAsia"/>
          <w:sz w:val="24"/>
          <w:szCs w:val="32"/>
        </w:rPr>
        <w:t>养成读新闻的看法</w:t>
      </w:r>
    </w:p>
    <w:p w14:paraId="14AF680B" w14:textId="77777777" w:rsidR="00F70162" w:rsidRDefault="00643F44">
      <w:pPr>
        <w:numPr>
          <w:ilvl w:val="0"/>
          <w:numId w:val="28"/>
        </w:numPr>
        <w:rPr>
          <w:sz w:val="24"/>
          <w:szCs w:val="32"/>
        </w:rPr>
      </w:pPr>
      <w:r>
        <w:rPr>
          <w:rFonts w:hint="eastAsia"/>
          <w:sz w:val="24"/>
          <w:szCs w:val="32"/>
        </w:rPr>
        <w:t>熟悉新闻采访的方法和步骤</w:t>
      </w:r>
    </w:p>
    <w:p w14:paraId="28372FEF" w14:textId="77777777" w:rsidR="00F70162" w:rsidRDefault="00643F44">
      <w:pPr>
        <w:numPr>
          <w:ilvl w:val="0"/>
          <w:numId w:val="28"/>
        </w:numPr>
        <w:rPr>
          <w:sz w:val="24"/>
          <w:szCs w:val="32"/>
        </w:rPr>
      </w:pPr>
      <w:r>
        <w:rPr>
          <w:rFonts w:hint="eastAsia"/>
          <w:sz w:val="24"/>
          <w:szCs w:val="32"/>
        </w:rPr>
        <w:t>整理、编辑制作报纸或新闻网页</w:t>
      </w:r>
    </w:p>
    <w:p w14:paraId="6836B7AB" w14:textId="41C069D9" w:rsidR="00F70162" w:rsidRDefault="00643F44" w:rsidP="00306141">
      <w:pPr>
        <w:jc w:val="center"/>
        <w:rPr>
          <w:b/>
          <w:bCs/>
          <w:color w:val="00B050"/>
          <w:sz w:val="28"/>
          <w:szCs w:val="36"/>
        </w:rPr>
      </w:pPr>
      <w:r>
        <w:rPr>
          <w:rFonts w:hint="eastAsia"/>
          <w:b/>
          <w:bCs/>
          <w:color w:val="00B050"/>
          <w:sz w:val="28"/>
          <w:szCs w:val="36"/>
        </w:rPr>
        <w:t>课文</w:t>
      </w:r>
    </w:p>
    <w:p w14:paraId="1630FEC7" w14:textId="1F46DCBB" w:rsidR="00F70162" w:rsidRDefault="004D2DB9">
      <w:pPr>
        <w:rPr>
          <w:sz w:val="24"/>
          <w:szCs w:val="32"/>
        </w:rPr>
      </w:pPr>
      <w:r>
        <w:rPr>
          <w:rFonts w:hint="eastAsia"/>
          <w:sz w:val="24"/>
          <w:szCs w:val="32"/>
        </w:rPr>
        <w:t>消息两则</w:t>
      </w:r>
    </w:p>
    <w:p w14:paraId="07AE9BD8" w14:textId="0E061168" w:rsidR="004D2DB9" w:rsidRDefault="004D2DB9">
      <w:pPr>
        <w:rPr>
          <w:sz w:val="24"/>
          <w:szCs w:val="32"/>
        </w:rPr>
      </w:pPr>
      <w:r>
        <w:rPr>
          <w:rFonts w:hint="eastAsia"/>
          <w:sz w:val="24"/>
          <w:szCs w:val="32"/>
        </w:rPr>
        <w:t>首届诺贝尔奖颁发</w:t>
      </w:r>
    </w:p>
    <w:p w14:paraId="52C5DC2F" w14:textId="3591F882" w:rsidR="004D2DB9" w:rsidRDefault="004D2DB9">
      <w:pPr>
        <w:rPr>
          <w:sz w:val="24"/>
          <w:szCs w:val="32"/>
        </w:rPr>
      </w:pPr>
      <w:r>
        <w:rPr>
          <w:rFonts w:hint="eastAsia"/>
          <w:sz w:val="24"/>
          <w:szCs w:val="32"/>
        </w:rPr>
        <w:t>飞天“凌空”——跳水姑娘吕伟夺魁记</w:t>
      </w:r>
    </w:p>
    <w:p w14:paraId="7FDA77B0" w14:textId="65D380E6" w:rsidR="004D2DB9" w:rsidRDefault="004D2DB9">
      <w:pPr>
        <w:rPr>
          <w:sz w:val="24"/>
          <w:szCs w:val="32"/>
        </w:rPr>
      </w:pPr>
      <w:r>
        <w:rPr>
          <w:rFonts w:hint="eastAsia"/>
          <w:sz w:val="24"/>
          <w:szCs w:val="32"/>
        </w:rPr>
        <w:t>一着惊海天——目击我国航空母舰载战斗机首架次</w:t>
      </w:r>
      <w:proofErr w:type="gramStart"/>
      <w:r>
        <w:rPr>
          <w:rFonts w:hint="eastAsia"/>
          <w:sz w:val="24"/>
          <w:szCs w:val="32"/>
        </w:rPr>
        <w:t>成功着</w:t>
      </w:r>
      <w:proofErr w:type="gramEnd"/>
      <w:r>
        <w:rPr>
          <w:rFonts w:hint="eastAsia"/>
          <w:sz w:val="24"/>
          <w:szCs w:val="32"/>
        </w:rPr>
        <w:t>舰</w:t>
      </w:r>
    </w:p>
    <w:p w14:paraId="70AAE218" w14:textId="77777777" w:rsidR="00F70162" w:rsidRDefault="00F70162">
      <w:pPr>
        <w:rPr>
          <w:sz w:val="24"/>
          <w:szCs w:val="32"/>
        </w:rPr>
      </w:pPr>
    </w:p>
    <w:p w14:paraId="02A298A6" w14:textId="77777777" w:rsidR="00306141" w:rsidRDefault="00306141">
      <w:pPr>
        <w:rPr>
          <w:b/>
          <w:bCs/>
          <w:color w:val="FF0000"/>
          <w:sz w:val="24"/>
          <w:szCs w:val="32"/>
        </w:rPr>
      </w:pPr>
    </w:p>
    <w:p w14:paraId="66B0AFB2" w14:textId="5E37180D" w:rsidR="00F70162" w:rsidRDefault="00643F44">
      <w:pPr>
        <w:rPr>
          <w:b/>
          <w:bCs/>
          <w:color w:val="FF0000"/>
          <w:sz w:val="24"/>
          <w:szCs w:val="32"/>
        </w:rPr>
      </w:pPr>
      <w:r>
        <w:rPr>
          <w:rFonts w:hint="eastAsia"/>
          <w:b/>
          <w:bCs/>
          <w:color w:val="FF0000"/>
          <w:sz w:val="24"/>
          <w:szCs w:val="32"/>
        </w:rPr>
        <w:t>第二单元</w:t>
      </w:r>
    </w:p>
    <w:p w14:paraId="4B0E3580" w14:textId="77777777" w:rsidR="004D2DB9" w:rsidRPr="00306141" w:rsidRDefault="004D2DB9" w:rsidP="004D2DB9">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本单元的课文，在文体上为回忆性散文、传记，在内容主题上与“生活的记忆”“重要的他人”有关：或追述自己人生道路上的难忘经历，或展现敬仰之人的品格和精神。</w:t>
      </w:r>
    </w:p>
    <w:p w14:paraId="7B274A16" w14:textId="77777777" w:rsidR="004D2DB9" w:rsidRPr="00306141" w:rsidRDefault="004D2DB9" w:rsidP="004D2DB9">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的几篇课文在刻画人物的方法上既有共同点，又各具特色。比如，《藤野先生》一文中作者在记叙典型事例时，通过对人物语言、动作、神态的描写来突出人物品格；《回忆我的母亲》中，作者夹叙夹议，通过对具体事例的回忆来表现母亲的优秀品质，凸显母亲的伟大；《列夫·托尔斯泰》中作者在描绘托尔斯泰的外貌时，采用先抑后扬的写法，层层蓄势，形成文章张力，给读者带来巨</w:t>
      </w:r>
      <w:r w:rsidRPr="00306141">
        <w:rPr>
          <w:rFonts w:ascii="宋体" w:hAnsi="宋体" w:hint="eastAsia"/>
          <w:color w:val="FF0000"/>
          <w:sz w:val="24"/>
        </w:rPr>
        <w:lastRenderedPageBreak/>
        <w:t>大的心灵冲击；《美丽的颜色》一文中，作者则将叙述与引用相结合，刻画出饱满、感人的人物形象。</w:t>
      </w:r>
    </w:p>
    <w:p w14:paraId="2D521EFC" w14:textId="77777777" w:rsidR="004D2DB9" w:rsidRPr="00306141" w:rsidRDefault="004D2DB9" w:rsidP="004D2DB9">
      <w:pPr>
        <w:spacing w:line="360" w:lineRule="auto"/>
        <w:ind w:firstLineChars="200" w:firstLine="480"/>
        <w:jc w:val="left"/>
        <w:rPr>
          <w:rFonts w:ascii="宋体" w:hAnsi="宋体"/>
          <w:color w:val="FF0000"/>
          <w:sz w:val="24"/>
        </w:rPr>
      </w:pPr>
      <w:r w:rsidRPr="00306141">
        <w:rPr>
          <w:rFonts w:ascii="宋体" w:hAnsi="宋体" w:hint="eastAsia"/>
          <w:color w:val="FF0000"/>
          <w:sz w:val="24"/>
        </w:rPr>
        <w:t>这四篇课文的语言也各有特色，或多次运用反语，呈现出辛辣讽刺的效果（如《藤野先生》）；或质朴无华，蕴含着真挚深沉的爱与怀念（如《回忆我的母亲》）；或运用各种形象的比喻、奇妙的夸张，让读者享受到酣畅淋漓的快感（如《列夫·托尔斯泰》）；或在平实客观的记述中，洋溢着一份诗意、温情的色彩（如《美丽的颜色》）。阅读这些作品时，可引导学生细细品味文章语言，以提高其语言赏析能力。</w:t>
      </w:r>
    </w:p>
    <w:p w14:paraId="1B185366" w14:textId="427B8017" w:rsidR="004D2DB9" w:rsidRPr="00306141" w:rsidRDefault="004D2DB9" w:rsidP="004D2DB9">
      <w:pPr>
        <w:rPr>
          <w:rFonts w:ascii="宋体" w:hAnsi="宋体"/>
          <w:color w:val="FF0000"/>
          <w:sz w:val="24"/>
        </w:rPr>
      </w:pPr>
      <w:r w:rsidRPr="00306141">
        <w:rPr>
          <w:rFonts w:ascii="宋体" w:hAnsi="宋体" w:hint="eastAsia"/>
          <w:color w:val="FF0000"/>
          <w:sz w:val="24"/>
        </w:rPr>
        <w:t>教学本单元时，可引导学生进行课文旁批、点评、赏析；适当补充与课文有关的资料，帮助学生理解课文内容；推荐类文，进行拓展对比阅读；指导学生借鉴运用课文中刻画人物的方法，学写传记；引导学生理解“诚信”的内涵，做一个诚实守信的中学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181"/>
        <w:gridCol w:w="719"/>
        <w:gridCol w:w="4837"/>
      </w:tblGrid>
      <w:tr w:rsidR="004D2DB9" w:rsidRPr="00306141" w14:paraId="4DA0D1B4" w14:textId="77777777" w:rsidTr="006E718D">
        <w:tc>
          <w:tcPr>
            <w:tcW w:w="846" w:type="dxa"/>
            <w:tcBorders>
              <w:top w:val="single" w:sz="4" w:space="0" w:color="auto"/>
              <w:left w:val="single" w:sz="4" w:space="0" w:color="auto"/>
              <w:bottom w:val="single" w:sz="4" w:space="0" w:color="auto"/>
              <w:right w:val="single" w:sz="4" w:space="0" w:color="auto"/>
            </w:tcBorders>
          </w:tcPr>
          <w:p w14:paraId="75B02D6D" w14:textId="77777777" w:rsidR="004D2DB9" w:rsidRPr="00306141" w:rsidRDefault="004D2DB9" w:rsidP="006E718D">
            <w:pPr>
              <w:spacing w:line="360" w:lineRule="auto"/>
              <w:jc w:val="center"/>
              <w:rPr>
                <w:rFonts w:ascii="宋体" w:hAnsi="宋体"/>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02CBA42A" w14:textId="77777777" w:rsidR="004D2DB9" w:rsidRPr="00306141" w:rsidRDefault="004D2DB9" w:rsidP="006E718D">
            <w:pPr>
              <w:spacing w:line="360" w:lineRule="auto"/>
              <w:jc w:val="center"/>
              <w:rPr>
                <w:rFonts w:ascii="宋体" w:hAnsi="宋体"/>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59659295" w14:textId="77777777" w:rsidR="004D2DB9" w:rsidRPr="00306141" w:rsidRDefault="004D2DB9" w:rsidP="006E718D">
            <w:pPr>
              <w:spacing w:line="360" w:lineRule="auto"/>
              <w:jc w:val="center"/>
              <w:rPr>
                <w:rFonts w:ascii="宋体" w:hAnsi="宋体"/>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28B5483B" w14:textId="77777777" w:rsidR="004D2DB9" w:rsidRPr="00306141" w:rsidRDefault="004D2DB9" w:rsidP="006E718D">
            <w:pPr>
              <w:spacing w:line="360" w:lineRule="auto"/>
              <w:ind w:firstLineChars="200" w:firstLine="482"/>
              <w:jc w:val="center"/>
              <w:rPr>
                <w:rFonts w:ascii="宋体" w:hAnsi="宋体"/>
                <w:b/>
                <w:color w:val="FF0000"/>
                <w:sz w:val="28"/>
                <w:szCs w:val="28"/>
              </w:rPr>
            </w:pPr>
            <w:r w:rsidRPr="00306141">
              <w:rPr>
                <w:rFonts w:ascii="宋体" w:hAnsi="宋体" w:hint="eastAsia"/>
                <w:b/>
                <w:color w:val="FF0000"/>
                <w:sz w:val="24"/>
              </w:rPr>
              <w:t>教学要点</w:t>
            </w:r>
          </w:p>
        </w:tc>
      </w:tr>
      <w:tr w:rsidR="004D2DB9" w:rsidRPr="00306141" w14:paraId="0FD7EB4A"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2D99D12A" w14:textId="77777777" w:rsidR="004D2DB9" w:rsidRPr="00306141" w:rsidRDefault="004D2DB9" w:rsidP="006E718D">
            <w:pPr>
              <w:spacing w:line="360" w:lineRule="auto"/>
              <w:jc w:val="center"/>
              <w:rPr>
                <w:rFonts w:ascii="宋体" w:hAnsi="宋体"/>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00FA0BE2"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6.藤野先生</w:t>
            </w:r>
          </w:p>
        </w:tc>
        <w:tc>
          <w:tcPr>
            <w:tcW w:w="769" w:type="dxa"/>
            <w:tcBorders>
              <w:top w:val="single" w:sz="4" w:space="0" w:color="auto"/>
              <w:left w:val="single" w:sz="4" w:space="0" w:color="auto"/>
              <w:right w:val="single" w:sz="4" w:space="0" w:color="auto"/>
            </w:tcBorders>
            <w:vAlign w:val="center"/>
          </w:tcPr>
          <w:p w14:paraId="13A6857E" w14:textId="77777777" w:rsidR="004D2DB9" w:rsidRPr="00306141" w:rsidRDefault="004D2DB9"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765BE293" w14:textId="77777777" w:rsidR="004D2DB9" w:rsidRPr="00306141" w:rsidRDefault="004D2DB9"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1.了解回忆性散文和传记的文体特点，引导学生从文中人物的生平事迹中汲取精神营养。</w:t>
            </w:r>
          </w:p>
          <w:p w14:paraId="3E1028C3" w14:textId="77777777" w:rsidR="004D2DB9" w:rsidRPr="00306141" w:rsidRDefault="004D2DB9"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2.引导学生抓住回忆性散文和传记内容真实、事件典型、注重细节等特点，选取那些产生较大影响，能够引起更多人共鸣的事件进行记录。</w:t>
            </w:r>
          </w:p>
          <w:p w14:paraId="0CF88CBF" w14:textId="77777777" w:rsidR="004D2DB9" w:rsidRPr="00306141" w:rsidRDefault="004D2DB9"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3.指导学生体会风格多样的语言，提高赏析能力。</w:t>
            </w:r>
          </w:p>
          <w:p w14:paraId="363C2EF0" w14:textId="77777777" w:rsidR="004D2DB9" w:rsidRPr="00306141" w:rsidRDefault="004D2DB9"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4.指导学生学写人物传记，引导学生在写作中借鉴运用课文中学到的刻画人物的方法。</w:t>
            </w:r>
          </w:p>
          <w:p w14:paraId="3DE185D4" w14:textId="77777777" w:rsidR="004D2DB9" w:rsidRPr="00306141" w:rsidRDefault="004D2DB9" w:rsidP="006E718D">
            <w:pPr>
              <w:spacing w:line="360" w:lineRule="auto"/>
              <w:ind w:left="420"/>
              <w:jc w:val="left"/>
              <w:rPr>
                <w:rFonts w:ascii="宋体" w:hAnsi="宋体"/>
                <w:color w:val="FF0000"/>
                <w:sz w:val="28"/>
                <w:szCs w:val="28"/>
              </w:rPr>
            </w:pPr>
            <w:r w:rsidRPr="00306141">
              <w:rPr>
                <w:rFonts w:ascii="宋体" w:hAnsi="宋体" w:hint="eastAsia"/>
                <w:color w:val="FF0000"/>
                <w:sz w:val="24"/>
              </w:rPr>
              <w:t>5.认识“诚信”的内涵，指导学生收集有关诚信的典故，发现并讲述身边的诚信故事，学会写演讲稿、组织演讲会。</w:t>
            </w:r>
          </w:p>
        </w:tc>
      </w:tr>
      <w:tr w:rsidR="004D2DB9" w:rsidRPr="00306141" w14:paraId="7DE5E574" w14:textId="77777777" w:rsidTr="006E718D">
        <w:trPr>
          <w:trHeight w:val="388"/>
        </w:trPr>
        <w:tc>
          <w:tcPr>
            <w:tcW w:w="846" w:type="dxa"/>
            <w:vMerge/>
            <w:tcBorders>
              <w:left w:val="single" w:sz="4" w:space="0" w:color="auto"/>
              <w:right w:val="single" w:sz="4" w:space="0" w:color="auto"/>
            </w:tcBorders>
            <w:vAlign w:val="center"/>
          </w:tcPr>
          <w:p w14:paraId="696A1E1E" w14:textId="77777777" w:rsidR="004D2DB9" w:rsidRPr="00306141" w:rsidRDefault="004D2DB9"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2712537F"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7.回忆我的母亲</w:t>
            </w:r>
          </w:p>
        </w:tc>
        <w:tc>
          <w:tcPr>
            <w:tcW w:w="769" w:type="dxa"/>
            <w:tcBorders>
              <w:left w:val="single" w:sz="4" w:space="0" w:color="auto"/>
              <w:bottom w:val="single" w:sz="4" w:space="0" w:color="auto"/>
              <w:right w:val="single" w:sz="4" w:space="0" w:color="auto"/>
            </w:tcBorders>
            <w:vAlign w:val="center"/>
          </w:tcPr>
          <w:p w14:paraId="0519E683" w14:textId="77777777" w:rsidR="004D2DB9" w:rsidRPr="00306141" w:rsidRDefault="004D2DB9"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4DACEBFB" w14:textId="77777777" w:rsidR="004D2DB9" w:rsidRPr="00306141" w:rsidRDefault="004D2DB9" w:rsidP="004D2DB9">
            <w:pPr>
              <w:numPr>
                <w:ilvl w:val="0"/>
                <w:numId w:val="40"/>
              </w:numPr>
              <w:spacing w:line="360" w:lineRule="auto"/>
              <w:jc w:val="left"/>
              <w:rPr>
                <w:rFonts w:ascii="宋体" w:hAnsi="宋体"/>
                <w:color w:val="FF0000"/>
                <w:sz w:val="24"/>
              </w:rPr>
            </w:pPr>
          </w:p>
        </w:tc>
      </w:tr>
      <w:tr w:rsidR="004D2DB9" w:rsidRPr="00306141" w14:paraId="62F3C12D" w14:textId="77777777" w:rsidTr="006E718D">
        <w:trPr>
          <w:trHeight w:val="194"/>
        </w:trPr>
        <w:tc>
          <w:tcPr>
            <w:tcW w:w="846" w:type="dxa"/>
            <w:vMerge/>
            <w:tcBorders>
              <w:left w:val="single" w:sz="4" w:space="0" w:color="auto"/>
              <w:right w:val="single" w:sz="4" w:space="0" w:color="auto"/>
            </w:tcBorders>
            <w:vAlign w:val="center"/>
          </w:tcPr>
          <w:p w14:paraId="77A09B35" w14:textId="77777777" w:rsidR="004D2DB9" w:rsidRPr="00306141" w:rsidRDefault="004D2DB9"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676F3B0F"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8.列夫·托尔斯泰</w:t>
            </w:r>
          </w:p>
        </w:tc>
        <w:tc>
          <w:tcPr>
            <w:tcW w:w="769" w:type="dxa"/>
            <w:tcBorders>
              <w:top w:val="single" w:sz="4" w:space="0" w:color="auto"/>
              <w:left w:val="single" w:sz="4" w:space="0" w:color="auto"/>
              <w:right w:val="single" w:sz="4" w:space="0" w:color="auto"/>
            </w:tcBorders>
            <w:vAlign w:val="center"/>
          </w:tcPr>
          <w:p w14:paraId="3139A390" w14:textId="77777777" w:rsidR="004D2DB9" w:rsidRPr="00306141" w:rsidRDefault="004D2DB9"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0B44A17C" w14:textId="77777777" w:rsidR="004D2DB9" w:rsidRPr="00306141" w:rsidRDefault="004D2DB9" w:rsidP="006E718D">
            <w:pPr>
              <w:spacing w:line="360" w:lineRule="auto"/>
              <w:ind w:firstLineChars="200" w:firstLine="560"/>
              <w:jc w:val="left"/>
              <w:rPr>
                <w:rFonts w:ascii="宋体" w:hAnsi="宋体"/>
                <w:color w:val="FF0000"/>
                <w:sz w:val="28"/>
                <w:szCs w:val="28"/>
              </w:rPr>
            </w:pPr>
          </w:p>
        </w:tc>
      </w:tr>
      <w:tr w:rsidR="004D2DB9" w:rsidRPr="00306141" w14:paraId="5E011CFC" w14:textId="77777777" w:rsidTr="006E718D">
        <w:trPr>
          <w:trHeight w:val="479"/>
        </w:trPr>
        <w:tc>
          <w:tcPr>
            <w:tcW w:w="846" w:type="dxa"/>
            <w:vMerge/>
            <w:tcBorders>
              <w:left w:val="single" w:sz="4" w:space="0" w:color="auto"/>
              <w:right w:val="single" w:sz="4" w:space="0" w:color="auto"/>
            </w:tcBorders>
            <w:vAlign w:val="center"/>
          </w:tcPr>
          <w:p w14:paraId="3C46BEDA" w14:textId="77777777" w:rsidR="004D2DB9" w:rsidRPr="00306141" w:rsidRDefault="004D2DB9" w:rsidP="006E718D">
            <w:pPr>
              <w:spacing w:line="360" w:lineRule="auto"/>
              <w:jc w:val="left"/>
              <w:rPr>
                <w:rFonts w:ascii="宋体" w:hAnsi="宋体"/>
                <w:color w:val="FF0000"/>
                <w:sz w:val="24"/>
              </w:rPr>
            </w:pPr>
          </w:p>
        </w:tc>
        <w:tc>
          <w:tcPr>
            <w:tcW w:w="2416" w:type="dxa"/>
            <w:tcBorders>
              <w:top w:val="single" w:sz="4" w:space="0" w:color="auto"/>
              <w:left w:val="single" w:sz="4" w:space="0" w:color="auto"/>
              <w:right w:val="single" w:sz="4" w:space="0" w:color="auto"/>
            </w:tcBorders>
            <w:vAlign w:val="center"/>
          </w:tcPr>
          <w:p w14:paraId="0114936E"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9.美丽的颜色</w:t>
            </w:r>
          </w:p>
        </w:tc>
        <w:tc>
          <w:tcPr>
            <w:tcW w:w="769" w:type="dxa"/>
            <w:tcBorders>
              <w:left w:val="single" w:sz="4" w:space="0" w:color="auto"/>
              <w:right w:val="single" w:sz="4" w:space="0" w:color="auto"/>
            </w:tcBorders>
            <w:vAlign w:val="center"/>
          </w:tcPr>
          <w:p w14:paraId="0D689B76" w14:textId="77777777" w:rsidR="004D2DB9" w:rsidRPr="00306141" w:rsidRDefault="004D2DB9"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0120AFB3" w14:textId="77777777" w:rsidR="004D2DB9" w:rsidRPr="00306141" w:rsidRDefault="004D2DB9" w:rsidP="006E718D">
            <w:pPr>
              <w:spacing w:line="360" w:lineRule="auto"/>
              <w:ind w:firstLineChars="200" w:firstLine="560"/>
              <w:jc w:val="left"/>
              <w:rPr>
                <w:rFonts w:ascii="宋体" w:hAnsi="宋体"/>
                <w:color w:val="FF0000"/>
                <w:sz w:val="28"/>
                <w:szCs w:val="28"/>
              </w:rPr>
            </w:pPr>
          </w:p>
        </w:tc>
      </w:tr>
      <w:tr w:rsidR="004D2DB9" w:rsidRPr="00306141" w14:paraId="18E4F599"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6BC1E585"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088F1794"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学写传记</w:t>
            </w:r>
          </w:p>
        </w:tc>
        <w:tc>
          <w:tcPr>
            <w:tcW w:w="769" w:type="dxa"/>
            <w:tcBorders>
              <w:top w:val="single" w:sz="4" w:space="0" w:color="auto"/>
              <w:left w:val="single" w:sz="4" w:space="0" w:color="auto"/>
              <w:bottom w:val="single" w:sz="4" w:space="0" w:color="auto"/>
              <w:right w:val="single" w:sz="4" w:space="0" w:color="auto"/>
            </w:tcBorders>
            <w:vAlign w:val="center"/>
          </w:tcPr>
          <w:p w14:paraId="748850C5" w14:textId="77777777" w:rsidR="004D2DB9" w:rsidRPr="00306141" w:rsidRDefault="004D2DB9"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2C8F84C3" w14:textId="77777777" w:rsidR="004D2DB9" w:rsidRPr="00306141" w:rsidRDefault="004D2DB9" w:rsidP="006E718D">
            <w:pPr>
              <w:spacing w:line="360" w:lineRule="auto"/>
              <w:ind w:firstLineChars="200" w:firstLine="560"/>
              <w:jc w:val="left"/>
              <w:rPr>
                <w:rFonts w:ascii="宋体" w:hAnsi="宋体"/>
                <w:color w:val="FF0000"/>
                <w:sz w:val="28"/>
                <w:szCs w:val="28"/>
              </w:rPr>
            </w:pPr>
          </w:p>
        </w:tc>
      </w:tr>
      <w:tr w:rsidR="004D2DB9" w:rsidRPr="00306141" w14:paraId="577B557F"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22AEB05F" w14:textId="77777777" w:rsidR="004D2DB9" w:rsidRPr="00306141" w:rsidRDefault="004D2DB9" w:rsidP="006E718D">
            <w:pPr>
              <w:spacing w:line="360" w:lineRule="auto"/>
              <w:jc w:val="left"/>
              <w:rPr>
                <w:rFonts w:ascii="宋体" w:hAnsi="宋体"/>
                <w:color w:val="FF0000"/>
                <w:sz w:val="24"/>
              </w:rPr>
            </w:pPr>
            <w:r w:rsidRPr="00306141">
              <w:rPr>
                <w:rFonts w:ascii="宋体" w:hAnsi="宋体" w:hint="eastAsia"/>
                <w:color w:val="FF0000"/>
                <w:sz w:val="24"/>
              </w:rPr>
              <w:t>综合性学习</w:t>
            </w:r>
          </w:p>
        </w:tc>
        <w:tc>
          <w:tcPr>
            <w:tcW w:w="2416" w:type="dxa"/>
            <w:tcBorders>
              <w:top w:val="single" w:sz="4" w:space="0" w:color="auto"/>
              <w:left w:val="single" w:sz="4" w:space="0" w:color="auto"/>
              <w:bottom w:val="single" w:sz="4" w:space="0" w:color="auto"/>
              <w:right w:val="single" w:sz="4" w:space="0" w:color="auto"/>
            </w:tcBorders>
            <w:vAlign w:val="center"/>
          </w:tcPr>
          <w:p w14:paraId="22B0F26C" w14:textId="77777777" w:rsidR="004D2DB9" w:rsidRPr="00306141" w:rsidRDefault="004D2DB9" w:rsidP="006E718D">
            <w:pPr>
              <w:spacing w:line="360" w:lineRule="auto"/>
              <w:jc w:val="left"/>
              <w:rPr>
                <w:rFonts w:ascii="宋体" w:hAnsi="宋体"/>
                <w:b/>
                <w:color w:val="FF0000"/>
                <w:sz w:val="28"/>
                <w:szCs w:val="28"/>
              </w:rPr>
            </w:pPr>
            <w:r w:rsidRPr="00306141">
              <w:rPr>
                <w:rFonts w:ascii="宋体" w:hAnsi="宋体" w:hint="eastAsia"/>
                <w:color w:val="FF0000"/>
                <w:sz w:val="24"/>
              </w:rPr>
              <w:t>人无信不立</w:t>
            </w:r>
          </w:p>
        </w:tc>
        <w:tc>
          <w:tcPr>
            <w:tcW w:w="769" w:type="dxa"/>
            <w:tcBorders>
              <w:top w:val="single" w:sz="4" w:space="0" w:color="auto"/>
              <w:left w:val="single" w:sz="4" w:space="0" w:color="auto"/>
              <w:bottom w:val="single" w:sz="4" w:space="0" w:color="auto"/>
              <w:right w:val="single" w:sz="4" w:space="0" w:color="auto"/>
            </w:tcBorders>
            <w:vAlign w:val="center"/>
          </w:tcPr>
          <w:p w14:paraId="7950DEC4" w14:textId="77777777" w:rsidR="004D2DB9" w:rsidRPr="00306141" w:rsidRDefault="004D2DB9"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2E7EF49F" w14:textId="77777777" w:rsidR="004D2DB9" w:rsidRPr="00306141" w:rsidRDefault="004D2DB9" w:rsidP="006E718D">
            <w:pPr>
              <w:spacing w:line="360" w:lineRule="auto"/>
              <w:ind w:firstLineChars="200" w:firstLine="560"/>
              <w:jc w:val="left"/>
              <w:rPr>
                <w:rFonts w:ascii="宋体" w:hAnsi="宋体"/>
                <w:color w:val="FF0000"/>
                <w:sz w:val="28"/>
                <w:szCs w:val="28"/>
              </w:rPr>
            </w:pPr>
          </w:p>
        </w:tc>
      </w:tr>
    </w:tbl>
    <w:p w14:paraId="7E9D5AC5" w14:textId="77777777" w:rsidR="004D2DB9" w:rsidRDefault="004D2DB9" w:rsidP="004D2DB9">
      <w:pPr>
        <w:rPr>
          <w:b/>
          <w:bCs/>
          <w:color w:val="FF0000"/>
          <w:sz w:val="24"/>
          <w:szCs w:val="32"/>
        </w:rPr>
      </w:pPr>
    </w:p>
    <w:p w14:paraId="23513EF8" w14:textId="0DA988EB" w:rsidR="00F70162" w:rsidRDefault="00643F44" w:rsidP="00306141">
      <w:pPr>
        <w:jc w:val="center"/>
        <w:rPr>
          <w:b/>
          <w:bCs/>
          <w:color w:val="00B050"/>
          <w:sz w:val="28"/>
          <w:szCs w:val="36"/>
        </w:rPr>
      </w:pPr>
      <w:r>
        <w:rPr>
          <w:rFonts w:hint="eastAsia"/>
          <w:b/>
          <w:bCs/>
          <w:color w:val="00B050"/>
          <w:sz w:val="28"/>
          <w:szCs w:val="36"/>
        </w:rPr>
        <w:t>导语</w:t>
      </w:r>
    </w:p>
    <w:p w14:paraId="7EE97ADE" w14:textId="77777777" w:rsidR="00F70162" w:rsidRDefault="00643F44">
      <w:pPr>
        <w:numPr>
          <w:ilvl w:val="0"/>
          <w:numId w:val="29"/>
        </w:numPr>
        <w:rPr>
          <w:sz w:val="24"/>
          <w:szCs w:val="32"/>
        </w:rPr>
      </w:pPr>
      <w:r>
        <w:rPr>
          <w:rFonts w:hint="eastAsia"/>
          <w:sz w:val="24"/>
          <w:szCs w:val="32"/>
        </w:rPr>
        <w:t>了解回忆性散文、传记的特点，如内容真实、事件典型、注重细节描写等</w:t>
      </w:r>
    </w:p>
    <w:p w14:paraId="5E1BA17D" w14:textId="77777777" w:rsidR="00F70162" w:rsidRDefault="00643F44">
      <w:pPr>
        <w:numPr>
          <w:ilvl w:val="0"/>
          <w:numId w:val="29"/>
        </w:numPr>
        <w:rPr>
          <w:sz w:val="24"/>
          <w:szCs w:val="32"/>
        </w:rPr>
      </w:pPr>
      <w:r>
        <w:rPr>
          <w:rFonts w:hint="eastAsia"/>
          <w:sz w:val="24"/>
          <w:szCs w:val="32"/>
        </w:rPr>
        <w:lastRenderedPageBreak/>
        <w:t>学习刻画人物的方法</w:t>
      </w:r>
    </w:p>
    <w:p w14:paraId="650F2893" w14:textId="77777777" w:rsidR="00F70162" w:rsidRDefault="00643F44">
      <w:pPr>
        <w:numPr>
          <w:ilvl w:val="0"/>
          <w:numId w:val="29"/>
        </w:numPr>
        <w:rPr>
          <w:sz w:val="24"/>
          <w:szCs w:val="32"/>
        </w:rPr>
      </w:pPr>
      <w:r>
        <w:rPr>
          <w:rFonts w:hint="eastAsia"/>
          <w:sz w:val="24"/>
          <w:szCs w:val="32"/>
        </w:rPr>
        <w:t>品味多样的语言，提高文学鉴赏能力</w:t>
      </w:r>
    </w:p>
    <w:p w14:paraId="11948C63" w14:textId="3BF6661B" w:rsidR="00F70162" w:rsidRDefault="00643F44" w:rsidP="00306141">
      <w:pPr>
        <w:jc w:val="center"/>
        <w:rPr>
          <w:b/>
          <w:bCs/>
          <w:color w:val="00B050"/>
          <w:sz w:val="28"/>
          <w:szCs w:val="36"/>
        </w:rPr>
      </w:pPr>
      <w:r>
        <w:rPr>
          <w:rFonts w:hint="eastAsia"/>
          <w:b/>
          <w:bCs/>
          <w:color w:val="00B050"/>
          <w:sz w:val="28"/>
          <w:szCs w:val="36"/>
        </w:rPr>
        <w:t>课文</w:t>
      </w:r>
    </w:p>
    <w:p w14:paraId="0ADA648C" w14:textId="77777777" w:rsidR="00F70162" w:rsidRDefault="00643F44">
      <w:pPr>
        <w:rPr>
          <w:sz w:val="24"/>
          <w:szCs w:val="32"/>
        </w:rPr>
      </w:pPr>
      <w:r>
        <w:rPr>
          <w:rFonts w:hint="eastAsia"/>
          <w:sz w:val="24"/>
          <w:szCs w:val="32"/>
        </w:rPr>
        <w:t>藤野先生</w:t>
      </w:r>
    </w:p>
    <w:p w14:paraId="774FF345" w14:textId="77777777" w:rsidR="00F70162" w:rsidRDefault="00643F44">
      <w:pPr>
        <w:rPr>
          <w:sz w:val="24"/>
          <w:szCs w:val="32"/>
        </w:rPr>
      </w:pPr>
      <w:r>
        <w:rPr>
          <w:rFonts w:hint="eastAsia"/>
          <w:sz w:val="24"/>
          <w:szCs w:val="32"/>
        </w:rPr>
        <w:t>回忆我的母亲</w:t>
      </w:r>
      <w:r>
        <w:rPr>
          <w:rFonts w:hint="eastAsia"/>
          <w:sz w:val="24"/>
          <w:szCs w:val="32"/>
        </w:rPr>
        <w:t>[</w:t>
      </w:r>
      <w:r>
        <w:rPr>
          <w:rFonts w:hint="eastAsia"/>
          <w:sz w:val="24"/>
          <w:szCs w:val="32"/>
        </w:rPr>
        <w:t>朱德</w:t>
      </w:r>
      <w:r>
        <w:rPr>
          <w:rFonts w:hint="eastAsia"/>
          <w:sz w:val="24"/>
          <w:szCs w:val="32"/>
        </w:rPr>
        <w:t>]</w:t>
      </w:r>
    </w:p>
    <w:p w14:paraId="5134A8E8" w14:textId="77777777" w:rsidR="00F70162" w:rsidRDefault="00643F44">
      <w:pPr>
        <w:rPr>
          <w:sz w:val="24"/>
          <w:szCs w:val="32"/>
        </w:rPr>
      </w:pPr>
      <w:r>
        <w:rPr>
          <w:rFonts w:hint="eastAsia"/>
          <w:sz w:val="24"/>
          <w:szCs w:val="32"/>
        </w:rPr>
        <w:t>列夫</w:t>
      </w:r>
      <w:r>
        <w:rPr>
          <w:rFonts w:hint="eastAsia"/>
          <w:sz w:val="24"/>
          <w:szCs w:val="32"/>
        </w:rPr>
        <w:t>.</w:t>
      </w:r>
      <w:r>
        <w:rPr>
          <w:rFonts w:hint="eastAsia"/>
          <w:sz w:val="24"/>
          <w:szCs w:val="32"/>
        </w:rPr>
        <w:t>托尔斯泰</w:t>
      </w:r>
      <w:r>
        <w:rPr>
          <w:rFonts w:hint="eastAsia"/>
          <w:sz w:val="24"/>
          <w:szCs w:val="32"/>
        </w:rPr>
        <w:t>[</w:t>
      </w:r>
      <w:r>
        <w:rPr>
          <w:rFonts w:hint="eastAsia"/>
          <w:sz w:val="24"/>
          <w:szCs w:val="32"/>
        </w:rPr>
        <w:t>茨威格</w:t>
      </w:r>
      <w:r>
        <w:rPr>
          <w:rFonts w:hint="eastAsia"/>
          <w:sz w:val="24"/>
          <w:szCs w:val="32"/>
        </w:rPr>
        <w:t>]</w:t>
      </w:r>
    </w:p>
    <w:p w14:paraId="6C40BC72" w14:textId="77777777" w:rsidR="00F70162" w:rsidRDefault="00643F44">
      <w:pPr>
        <w:rPr>
          <w:sz w:val="24"/>
          <w:szCs w:val="32"/>
        </w:rPr>
      </w:pPr>
      <w:r>
        <w:rPr>
          <w:rFonts w:hint="eastAsia"/>
          <w:sz w:val="24"/>
          <w:szCs w:val="32"/>
        </w:rPr>
        <w:t>美丽的颜色</w:t>
      </w:r>
      <w:r>
        <w:rPr>
          <w:rFonts w:hint="eastAsia"/>
          <w:sz w:val="24"/>
          <w:szCs w:val="32"/>
        </w:rPr>
        <w:t>[</w:t>
      </w:r>
      <w:r>
        <w:rPr>
          <w:rFonts w:hint="eastAsia"/>
          <w:sz w:val="24"/>
          <w:szCs w:val="32"/>
        </w:rPr>
        <w:t>艾芙</w:t>
      </w:r>
      <w:r>
        <w:rPr>
          <w:rFonts w:hint="eastAsia"/>
          <w:sz w:val="24"/>
          <w:szCs w:val="32"/>
        </w:rPr>
        <w:t>.</w:t>
      </w:r>
      <w:r>
        <w:rPr>
          <w:rFonts w:hint="eastAsia"/>
          <w:sz w:val="24"/>
          <w:szCs w:val="32"/>
        </w:rPr>
        <w:t>居里</w:t>
      </w:r>
      <w:r>
        <w:rPr>
          <w:rFonts w:hint="eastAsia"/>
          <w:sz w:val="24"/>
          <w:szCs w:val="32"/>
        </w:rPr>
        <w:t>]</w:t>
      </w:r>
    </w:p>
    <w:p w14:paraId="0A8A5E66" w14:textId="77777777" w:rsidR="00F70162" w:rsidRDefault="00F70162">
      <w:pPr>
        <w:rPr>
          <w:sz w:val="24"/>
          <w:szCs w:val="32"/>
        </w:rPr>
      </w:pPr>
    </w:p>
    <w:p w14:paraId="375BF79D" w14:textId="77777777" w:rsidR="00306141" w:rsidRDefault="00306141">
      <w:pPr>
        <w:rPr>
          <w:b/>
          <w:bCs/>
          <w:color w:val="FF0000"/>
          <w:sz w:val="24"/>
          <w:szCs w:val="32"/>
        </w:rPr>
      </w:pPr>
    </w:p>
    <w:p w14:paraId="795421A1" w14:textId="38F202A3" w:rsidR="00F70162" w:rsidRDefault="00643F44">
      <w:pPr>
        <w:rPr>
          <w:b/>
          <w:bCs/>
          <w:color w:val="FF0000"/>
          <w:sz w:val="24"/>
          <w:szCs w:val="32"/>
        </w:rPr>
      </w:pPr>
      <w:r>
        <w:rPr>
          <w:rFonts w:hint="eastAsia"/>
          <w:b/>
          <w:bCs/>
          <w:color w:val="FF0000"/>
          <w:sz w:val="24"/>
          <w:szCs w:val="32"/>
        </w:rPr>
        <w:t>第三单元</w:t>
      </w:r>
    </w:p>
    <w:p w14:paraId="2054C769"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的几篇文章，都是我国古代著名的写景散文。或优美，或雄壮，或空灵，或清新，均显造化之妙。所选择的五首唐诗，也从不同角度展现了自然风光，表达了不同的思想感情。阅读这些作品，可以获得美的享受，净化心灵，陶冶情操。</w:t>
      </w:r>
    </w:p>
    <w:p w14:paraId="6F72C5EF"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如郦道元的《三峡》生动地描写了三峡雄奇险拔、清幽秀丽的景色；陶弘景的《答谢中书书》以清峻的笔触描绘了秀美的山川景色；苏轼的《记承天寺夜游》描绘了作者在承天寺夜游所见的月下美景；吴均的《与朱元思书》描绘了富春江上秀丽的山水景物；《唐诗五首》中五首诗的遣词造句、意境格调各有特点，值得认真品味。</w:t>
      </w:r>
    </w:p>
    <w:p w14:paraId="212043E8"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教学本单元时，一要引导学生利用注释和工具书，整体感知诗文大意；二要反复诵读，借助联想和想象，体会诗文描绘的意境，感受山川风物之美，把握作者寄寓其中的情感；三要让学生在优秀诗文的诵读中，获得美感享受，培养高尚的审美情趣；四要注意引导学生积累常见的文言实词和虚词。</w:t>
      </w:r>
    </w:p>
    <w:p w14:paraId="6DD9EC47"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在教学写作“学习描写景物”部分时，要指导学生学会通过观察抓住景物特征，能够运用多种手法，从不同角度描写景物，并在写景时适当融入情感，使景物鲜活生动。</w:t>
      </w:r>
    </w:p>
    <w:p w14:paraId="5C4A4731"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在教学本单元名著导读部分时，可指导学生了解纪实作品的基本知识和阅读要求，引导学生梳理作品中事实的前因后果、发展线索。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2152"/>
        <w:gridCol w:w="721"/>
        <w:gridCol w:w="4862"/>
      </w:tblGrid>
      <w:tr w:rsidR="00306141" w:rsidRPr="00306141" w14:paraId="0D6404E4" w14:textId="77777777" w:rsidTr="006E718D">
        <w:tc>
          <w:tcPr>
            <w:tcW w:w="846" w:type="dxa"/>
            <w:tcBorders>
              <w:top w:val="single" w:sz="4" w:space="0" w:color="auto"/>
              <w:left w:val="single" w:sz="4" w:space="0" w:color="auto"/>
              <w:bottom w:val="single" w:sz="4" w:space="0" w:color="auto"/>
              <w:right w:val="single" w:sz="4" w:space="0" w:color="auto"/>
            </w:tcBorders>
          </w:tcPr>
          <w:p w14:paraId="26AB8CA9"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1E400185" w14:textId="77777777" w:rsidR="00306141" w:rsidRPr="00306141" w:rsidRDefault="00306141" w:rsidP="006E718D">
            <w:pPr>
              <w:spacing w:line="360" w:lineRule="auto"/>
              <w:jc w:val="center"/>
              <w:rPr>
                <w:rFonts w:ascii="宋体" w:hAnsi="宋体"/>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88701CB"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0E5C7E40" w14:textId="77777777" w:rsidR="00306141" w:rsidRPr="00306141" w:rsidRDefault="00306141" w:rsidP="006E718D">
            <w:pPr>
              <w:spacing w:line="360" w:lineRule="auto"/>
              <w:ind w:firstLineChars="200" w:firstLine="482"/>
              <w:jc w:val="center"/>
              <w:rPr>
                <w:rFonts w:ascii="宋体" w:hAnsi="宋体"/>
                <w:b/>
                <w:color w:val="FF0000"/>
                <w:sz w:val="28"/>
                <w:szCs w:val="28"/>
              </w:rPr>
            </w:pPr>
            <w:r w:rsidRPr="00306141">
              <w:rPr>
                <w:rFonts w:ascii="宋体" w:hAnsi="宋体" w:hint="eastAsia"/>
                <w:b/>
                <w:color w:val="FF0000"/>
                <w:sz w:val="24"/>
              </w:rPr>
              <w:t>教学要点</w:t>
            </w:r>
          </w:p>
        </w:tc>
      </w:tr>
      <w:tr w:rsidR="00306141" w:rsidRPr="00306141" w14:paraId="2DBEBC62"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511C55AD"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470FA630"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10.三峡</w:t>
            </w:r>
          </w:p>
        </w:tc>
        <w:tc>
          <w:tcPr>
            <w:tcW w:w="769" w:type="dxa"/>
            <w:tcBorders>
              <w:top w:val="single" w:sz="4" w:space="0" w:color="auto"/>
              <w:left w:val="single" w:sz="4" w:space="0" w:color="auto"/>
              <w:right w:val="single" w:sz="4" w:space="0" w:color="auto"/>
            </w:tcBorders>
            <w:vAlign w:val="center"/>
          </w:tcPr>
          <w:p w14:paraId="3E675F32"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1EBBE040"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1.要求学生积累文言词汇，能够借助注释和工具书积累常见的文言实词、虚词。</w:t>
            </w:r>
          </w:p>
          <w:p w14:paraId="2896BDFC"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2.指导学生体会诗文韵律美，通过反复</w:t>
            </w:r>
            <w:r w:rsidRPr="00306141">
              <w:rPr>
                <w:rFonts w:ascii="宋体" w:hAnsi="宋体" w:hint="eastAsia"/>
                <w:color w:val="FF0000"/>
                <w:sz w:val="24"/>
              </w:rPr>
              <w:lastRenderedPageBreak/>
              <w:t>诵读，体会文章音韵和谐、抑扬顿挫的特点；课外注意积累古诗词。</w:t>
            </w:r>
          </w:p>
          <w:p w14:paraId="3A033202"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3.引导学生借助联想和想象，体会诗文描绘的意境，感受山川风物之美，把握作者寄寓其中的情感。</w:t>
            </w:r>
          </w:p>
          <w:p w14:paraId="27A238D1"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4.指导学生通过观察抓住景物特征，学会运用多种手法，从不同角度描写景物，并在写景时适当融入情感，使景物鲜活生动。</w:t>
            </w:r>
          </w:p>
          <w:p w14:paraId="156A6559" w14:textId="77777777" w:rsidR="00306141" w:rsidRPr="00306141" w:rsidRDefault="00306141" w:rsidP="006E718D">
            <w:pPr>
              <w:spacing w:line="360" w:lineRule="auto"/>
              <w:ind w:left="420"/>
              <w:jc w:val="left"/>
              <w:rPr>
                <w:rFonts w:ascii="宋体" w:hAnsi="宋体"/>
                <w:color w:val="FF0000"/>
                <w:sz w:val="28"/>
                <w:szCs w:val="28"/>
              </w:rPr>
            </w:pPr>
            <w:r w:rsidRPr="00306141">
              <w:rPr>
                <w:rFonts w:ascii="宋体" w:hAnsi="宋体" w:hint="eastAsia"/>
                <w:color w:val="FF0000"/>
                <w:sz w:val="24"/>
              </w:rPr>
              <w:t>5.指导学生了解纪实作品的基本知识和阅读要求。</w:t>
            </w:r>
          </w:p>
        </w:tc>
      </w:tr>
      <w:tr w:rsidR="00306141" w:rsidRPr="00306141" w14:paraId="403467AD" w14:textId="77777777" w:rsidTr="006E718D">
        <w:trPr>
          <w:trHeight w:val="388"/>
        </w:trPr>
        <w:tc>
          <w:tcPr>
            <w:tcW w:w="846" w:type="dxa"/>
            <w:vMerge/>
            <w:tcBorders>
              <w:left w:val="single" w:sz="4" w:space="0" w:color="auto"/>
              <w:right w:val="single" w:sz="4" w:space="0" w:color="auto"/>
            </w:tcBorders>
            <w:vAlign w:val="center"/>
          </w:tcPr>
          <w:p w14:paraId="094DC629"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07B7BC1C"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11.短文二篇</w:t>
            </w:r>
          </w:p>
        </w:tc>
        <w:tc>
          <w:tcPr>
            <w:tcW w:w="769" w:type="dxa"/>
            <w:tcBorders>
              <w:left w:val="single" w:sz="4" w:space="0" w:color="auto"/>
              <w:bottom w:val="single" w:sz="4" w:space="0" w:color="auto"/>
              <w:right w:val="single" w:sz="4" w:space="0" w:color="auto"/>
            </w:tcBorders>
            <w:vAlign w:val="center"/>
          </w:tcPr>
          <w:p w14:paraId="2EB82DE7"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6AC5C571" w14:textId="77777777" w:rsidR="00306141" w:rsidRPr="00306141" w:rsidRDefault="00306141" w:rsidP="00306141">
            <w:pPr>
              <w:numPr>
                <w:ilvl w:val="0"/>
                <w:numId w:val="40"/>
              </w:numPr>
              <w:spacing w:line="360" w:lineRule="auto"/>
              <w:jc w:val="left"/>
              <w:rPr>
                <w:rFonts w:ascii="宋体" w:hAnsi="宋体"/>
                <w:color w:val="FF0000"/>
                <w:sz w:val="24"/>
              </w:rPr>
            </w:pPr>
          </w:p>
        </w:tc>
      </w:tr>
      <w:tr w:rsidR="00306141" w:rsidRPr="00306141" w14:paraId="4CEF8B3D" w14:textId="77777777" w:rsidTr="006E718D">
        <w:trPr>
          <w:trHeight w:val="194"/>
        </w:trPr>
        <w:tc>
          <w:tcPr>
            <w:tcW w:w="846" w:type="dxa"/>
            <w:vMerge/>
            <w:tcBorders>
              <w:left w:val="single" w:sz="4" w:space="0" w:color="auto"/>
              <w:right w:val="single" w:sz="4" w:space="0" w:color="auto"/>
            </w:tcBorders>
            <w:vAlign w:val="center"/>
          </w:tcPr>
          <w:p w14:paraId="357A39C8"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2D0770A5"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12.与朱元思书</w:t>
            </w:r>
          </w:p>
        </w:tc>
        <w:tc>
          <w:tcPr>
            <w:tcW w:w="769" w:type="dxa"/>
            <w:tcBorders>
              <w:top w:val="single" w:sz="4" w:space="0" w:color="auto"/>
              <w:left w:val="single" w:sz="4" w:space="0" w:color="auto"/>
              <w:right w:val="single" w:sz="4" w:space="0" w:color="auto"/>
            </w:tcBorders>
            <w:vAlign w:val="center"/>
          </w:tcPr>
          <w:p w14:paraId="11792C42"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70A389EF"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16343254" w14:textId="77777777" w:rsidTr="006E718D">
        <w:trPr>
          <w:trHeight w:val="479"/>
        </w:trPr>
        <w:tc>
          <w:tcPr>
            <w:tcW w:w="846" w:type="dxa"/>
            <w:vMerge/>
            <w:tcBorders>
              <w:left w:val="single" w:sz="4" w:space="0" w:color="auto"/>
              <w:right w:val="single" w:sz="4" w:space="0" w:color="auto"/>
            </w:tcBorders>
            <w:vAlign w:val="center"/>
          </w:tcPr>
          <w:p w14:paraId="1CBD6EEA"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right w:val="single" w:sz="4" w:space="0" w:color="auto"/>
            </w:tcBorders>
            <w:vAlign w:val="center"/>
          </w:tcPr>
          <w:p w14:paraId="2A54D2FD"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13.唐诗五首</w:t>
            </w:r>
          </w:p>
        </w:tc>
        <w:tc>
          <w:tcPr>
            <w:tcW w:w="769" w:type="dxa"/>
            <w:tcBorders>
              <w:left w:val="single" w:sz="4" w:space="0" w:color="auto"/>
              <w:right w:val="single" w:sz="4" w:space="0" w:color="auto"/>
            </w:tcBorders>
            <w:vAlign w:val="center"/>
          </w:tcPr>
          <w:p w14:paraId="132EEE6F"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A7DC67C"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70BB7E0F"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6B7B8B97"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7DA72034"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学习描写景物</w:t>
            </w:r>
          </w:p>
        </w:tc>
        <w:tc>
          <w:tcPr>
            <w:tcW w:w="769" w:type="dxa"/>
            <w:tcBorders>
              <w:top w:val="single" w:sz="4" w:space="0" w:color="auto"/>
              <w:left w:val="single" w:sz="4" w:space="0" w:color="auto"/>
              <w:bottom w:val="single" w:sz="4" w:space="0" w:color="auto"/>
              <w:right w:val="single" w:sz="4" w:space="0" w:color="auto"/>
            </w:tcBorders>
            <w:vAlign w:val="center"/>
          </w:tcPr>
          <w:p w14:paraId="0F8B70F1"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73787F60"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67941EBB"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63DFECC6"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名著导读</w:t>
            </w:r>
          </w:p>
        </w:tc>
        <w:tc>
          <w:tcPr>
            <w:tcW w:w="2416" w:type="dxa"/>
            <w:tcBorders>
              <w:top w:val="single" w:sz="4" w:space="0" w:color="auto"/>
              <w:left w:val="single" w:sz="4" w:space="0" w:color="auto"/>
              <w:right w:val="single" w:sz="4" w:space="0" w:color="auto"/>
            </w:tcBorders>
            <w:vAlign w:val="center"/>
          </w:tcPr>
          <w:p w14:paraId="208B545A" w14:textId="77777777" w:rsidR="00306141" w:rsidRPr="00306141" w:rsidRDefault="00306141" w:rsidP="006E718D">
            <w:pPr>
              <w:spacing w:line="360" w:lineRule="auto"/>
              <w:jc w:val="left"/>
              <w:rPr>
                <w:rFonts w:ascii="宋体" w:hAnsi="宋体"/>
                <w:b/>
                <w:color w:val="FF0000"/>
                <w:sz w:val="28"/>
                <w:szCs w:val="28"/>
              </w:rPr>
            </w:pPr>
            <w:r w:rsidRPr="00306141">
              <w:rPr>
                <w:rFonts w:ascii="宋体" w:hAnsi="宋体" w:hint="eastAsia"/>
                <w:color w:val="FF0000"/>
                <w:sz w:val="24"/>
              </w:rPr>
              <w:t>《红星照耀中国》纪实作品的阅读</w:t>
            </w:r>
          </w:p>
        </w:tc>
        <w:tc>
          <w:tcPr>
            <w:tcW w:w="769" w:type="dxa"/>
            <w:tcBorders>
              <w:top w:val="single" w:sz="4" w:space="0" w:color="auto"/>
              <w:left w:val="single" w:sz="4" w:space="0" w:color="auto"/>
              <w:right w:val="single" w:sz="4" w:space="0" w:color="auto"/>
            </w:tcBorders>
            <w:vAlign w:val="center"/>
          </w:tcPr>
          <w:p w14:paraId="1C2FD42B"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71EB366E"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3798F72E"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386BE70B" w14:textId="77777777" w:rsidR="00306141" w:rsidRPr="00306141" w:rsidRDefault="00306141" w:rsidP="006E718D">
            <w:pPr>
              <w:spacing w:line="360" w:lineRule="auto"/>
              <w:jc w:val="left"/>
              <w:rPr>
                <w:rFonts w:ascii="宋体" w:hAnsi="宋体"/>
                <w:color w:val="FF0000"/>
                <w:sz w:val="24"/>
              </w:rPr>
            </w:pPr>
          </w:p>
        </w:tc>
        <w:tc>
          <w:tcPr>
            <w:tcW w:w="2416" w:type="dxa"/>
            <w:tcBorders>
              <w:left w:val="single" w:sz="4" w:space="0" w:color="auto"/>
              <w:bottom w:val="single" w:sz="4" w:space="0" w:color="auto"/>
              <w:right w:val="single" w:sz="4" w:space="0" w:color="auto"/>
            </w:tcBorders>
            <w:vAlign w:val="center"/>
          </w:tcPr>
          <w:p w14:paraId="1E8B552F"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课外古诗词诵读</w:t>
            </w:r>
          </w:p>
        </w:tc>
        <w:tc>
          <w:tcPr>
            <w:tcW w:w="769" w:type="dxa"/>
            <w:tcBorders>
              <w:left w:val="single" w:sz="4" w:space="0" w:color="auto"/>
              <w:bottom w:val="single" w:sz="4" w:space="0" w:color="auto"/>
              <w:right w:val="single" w:sz="4" w:space="0" w:color="auto"/>
            </w:tcBorders>
            <w:vAlign w:val="center"/>
          </w:tcPr>
          <w:p w14:paraId="624FAACA"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2557E27F"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bl>
    <w:p w14:paraId="784303DA" w14:textId="77777777" w:rsidR="004D2DB9" w:rsidRPr="00306141" w:rsidRDefault="004D2DB9">
      <w:pPr>
        <w:rPr>
          <w:b/>
          <w:bCs/>
          <w:color w:val="FF0000"/>
          <w:sz w:val="24"/>
          <w:szCs w:val="32"/>
        </w:rPr>
      </w:pPr>
    </w:p>
    <w:p w14:paraId="2B9B0EA2" w14:textId="76B7DF44" w:rsidR="00F70162" w:rsidRDefault="00643F44" w:rsidP="00306141">
      <w:pPr>
        <w:jc w:val="center"/>
        <w:rPr>
          <w:b/>
          <w:bCs/>
          <w:color w:val="00B050"/>
          <w:sz w:val="28"/>
          <w:szCs w:val="36"/>
        </w:rPr>
      </w:pPr>
      <w:r>
        <w:rPr>
          <w:rFonts w:hint="eastAsia"/>
          <w:b/>
          <w:bCs/>
          <w:color w:val="00B050"/>
          <w:sz w:val="28"/>
          <w:szCs w:val="36"/>
        </w:rPr>
        <w:t>导语</w:t>
      </w:r>
    </w:p>
    <w:p w14:paraId="768D1B1D" w14:textId="77777777" w:rsidR="00F70162" w:rsidRDefault="00643F44">
      <w:pPr>
        <w:numPr>
          <w:ilvl w:val="0"/>
          <w:numId w:val="30"/>
        </w:numPr>
        <w:rPr>
          <w:sz w:val="24"/>
          <w:szCs w:val="32"/>
        </w:rPr>
      </w:pPr>
      <w:r>
        <w:rPr>
          <w:rFonts w:hint="eastAsia"/>
          <w:sz w:val="24"/>
          <w:szCs w:val="32"/>
        </w:rPr>
        <w:t>借助注释和工具书，整体感知内容大意</w:t>
      </w:r>
    </w:p>
    <w:p w14:paraId="1E562591" w14:textId="77777777" w:rsidR="00F70162" w:rsidRDefault="00643F44">
      <w:pPr>
        <w:numPr>
          <w:ilvl w:val="0"/>
          <w:numId w:val="30"/>
        </w:numPr>
        <w:rPr>
          <w:sz w:val="24"/>
          <w:szCs w:val="32"/>
        </w:rPr>
      </w:pPr>
      <w:r>
        <w:rPr>
          <w:rFonts w:hint="eastAsia"/>
          <w:sz w:val="24"/>
          <w:szCs w:val="32"/>
        </w:rPr>
        <w:t>借助联想和想象，进入诗文意境，感受大好山河，体会作者情感</w:t>
      </w:r>
    </w:p>
    <w:p w14:paraId="69EBF33B" w14:textId="77777777" w:rsidR="00F70162" w:rsidRDefault="00643F44">
      <w:pPr>
        <w:numPr>
          <w:ilvl w:val="0"/>
          <w:numId w:val="30"/>
        </w:numPr>
        <w:rPr>
          <w:sz w:val="24"/>
          <w:szCs w:val="32"/>
        </w:rPr>
      </w:pPr>
      <w:r>
        <w:rPr>
          <w:rFonts w:hint="eastAsia"/>
          <w:sz w:val="24"/>
          <w:szCs w:val="32"/>
        </w:rPr>
        <w:t>积累常见的实词和虚词</w:t>
      </w:r>
    </w:p>
    <w:p w14:paraId="1BDF0A2F" w14:textId="06FD1C28" w:rsidR="00F70162" w:rsidRDefault="00643F44" w:rsidP="00306141">
      <w:pPr>
        <w:jc w:val="center"/>
        <w:rPr>
          <w:b/>
          <w:bCs/>
          <w:color w:val="00B050"/>
          <w:sz w:val="28"/>
          <w:szCs w:val="36"/>
        </w:rPr>
      </w:pPr>
      <w:r>
        <w:rPr>
          <w:rFonts w:hint="eastAsia"/>
          <w:b/>
          <w:bCs/>
          <w:color w:val="00B050"/>
          <w:sz w:val="28"/>
          <w:szCs w:val="36"/>
        </w:rPr>
        <w:t>课文</w:t>
      </w:r>
    </w:p>
    <w:p w14:paraId="56966831" w14:textId="77777777" w:rsidR="00F70162" w:rsidRDefault="00643F44">
      <w:pPr>
        <w:rPr>
          <w:sz w:val="24"/>
          <w:szCs w:val="32"/>
        </w:rPr>
      </w:pPr>
      <w:r>
        <w:rPr>
          <w:rFonts w:hint="eastAsia"/>
          <w:sz w:val="24"/>
          <w:szCs w:val="32"/>
        </w:rPr>
        <w:t>短文两篇（答谢中书</w:t>
      </w:r>
      <w:proofErr w:type="gramStart"/>
      <w:r>
        <w:rPr>
          <w:rFonts w:hint="eastAsia"/>
          <w:sz w:val="24"/>
          <w:szCs w:val="32"/>
        </w:rPr>
        <w:t>书</w:t>
      </w:r>
      <w:proofErr w:type="gramEnd"/>
      <w:r>
        <w:rPr>
          <w:rFonts w:hint="eastAsia"/>
          <w:sz w:val="24"/>
          <w:szCs w:val="32"/>
        </w:rPr>
        <w:t>[</w:t>
      </w:r>
      <w:r>
        <w:rPr>
          <w:rFonts w:hint="eastAsia"/>
          <w:sz w:val="24"/>
          <w:szCs w:val="32"/>
        </w:rPr>
        <w:t>陶弘景</w:t>
      </w:r>
      <w:r>
        <w:rPr>
          <w:rFonts w:hint="eastAsia"/>
          <w:sz w:val="24"/>
          <w:szCs w:val="32"/>
        </w:rPr>
        <w:t>]</w:t>
      </w:r>
      <w:r>
        <w:rPr>
          <w:rFonts w:hint="eastAsia"/>
          <w:sz w:val="24"/>
          <w:szCs w:val="32"/>
        </w:rPr>
        <w:t>、记承天寺夜游</w:t>
      </w:r>
      <w:r>
        <w:rPr>
          <w:rFonts w:hint="eastAsia"/>
          <w:sz w:val="24"/>
          <w:szCs w:val="32"/>
        </w:rPr>
        <w:t>[</w:t>
      </w:r>
      <w:r>
        <w:rPr>
          <w:rFonts w:hint="eastAsia"/>
          <w:sz w:val="24"/>
          <w:szCs w:val="32"/>
        </w:rPr>
        <w:t>苏轼</w:t>
      </w:r>
      <w:r>
        <w:rPr>
          <w:rFonts w:hint="eastAsia"/>
          <w:sz w:val="24"/>
          <w:szCs w:val="32"/>
        </w:rPr>
        <w:t>]</w:t>
      </w:r>
      <w:r>
        <w:rPr>
          <w:rFonts w:hint="eastAsia"/>
          <w:sz w:val="24"/>
          <w:szCs w:val="32"/>
        </w:rPr>
        <w:t>）</w:t>
      </w:r>
    </w:p>
    <w:p w14:paraId="632805B4" w14:textId="77777777" w:rsidR="00F70162" w:rsidRDefault="00643F44">
      <w:pPr>
        <w:rPr>
          <w:sz w:val="24"/>
          <w:szCs w:val="32"/>
        </w:rPr>
      </w:pPr>
      <w:r>
        <w:rPr>
          <w:rFonts w:hint="eastAsia"/>
          <w:sz w:val="24"/>
          <w:szCs w:val="32"/>
        </w:rPr>
        <w:t>与朱元思书</w:t>
      </w:r>
      <w:r>
        <w:rPr>
          <w:rFonts w:hint="eastAsia"/>
          <w:sz w:val="24"/>
          <w:szCs w:val="32"/>
        </w:rPr>
        <w:t>[</w:t>
      </w:r>
      <w:r>
        <w:rPr>
          <w:rFonts w:hint="eastAsia"/>
          <w:sz w:val="24"/>
          <w:szCs w:val="32"/>
        </w:rPr>
        <w:t>吴均</w:t>
      </w:r>
      <w:r>
        <w:rPr>
          <w:rFonts w:hint="eastAsia"/>
          <w:sz w:val="24"/>
          <w:szCs w:val="32"/>
        </w:rPr>
        <w:t>]</w:t>
      </w:r>
    </w:p>
    <w:p w14:paraId="116FA56F" w14:textId="77777777" w:rsidR="00F70162" w:rsidRDefault="00643F44">
      <w:pPr>
        <w:rPr>
          <w:sz w:val="24"/>
          <w:szCs w:val="32"/>
        </w:rPr>
      </w:pPr>
      <w:r>
        <w:rPr>
          <w:rFonts w:hint="eastAsia"/>
          <w:sz w:val="24"/>
          <w:szCs w:val="32"/>
        </w:rPr>
        <w:t>唐诗五首（</w:t>
      </w:r>
      <w:proofErr w:type="gramStart"/>
      <w:r>
        <w:rPr>
          <w:rFonts w:hint="eastAsia"/>
          <w:sz w:val="24"/>
          <w:szCs w:val="32"/>
        </w:rPr>
        <w:t>野望</w:t>
      </w:r>
      <w:proofErr w:type="gramEnd"/>
      <w:r>
        <w:rPr>
          <w:rFonts w:hint="eastAsia"/>
          <w:sz w:val="24"/>
          <w:szCs w:val="32"/>
        </w:rPr>
        <w:t>[</w:t>
      </w:r>
      <w:r>
        <w:rPr>
          <w:rFonts w:hint="eastAsia"/>
          <w:sz w:val="24"/>
          <w:szCs w:val="32"/>
        </w:rPr>
        <w:t>王绩</w:t>
      </w:r>
      <w:r>
        <w:rPr>
          <w:rFonts w:hint="eastAsia"/>
          <w:sz w:val="24"/>
          <w:szCs w:val="32"/>
        </w:rPr>
        <w:t>]</w:t>
      </w:r>
      <w:r>
        <w:rPr>
          <w:rFonts w:hint="eastAsia"/>
          <w:sz w:val="24"/>
          <w:szCs w:val="32"/>
        </w:rPr>
        <w:t>、黄鹤楼</w:t>
      </w:r>
      <w:r>
        <w:rPr>
          <w:rFonts w:hint="eastAsia"/>
          <w:sz w:val="24"/>
          <w:szCs w:val="32"/>
        </w:rPr>
        <w:t>[</w:t>
      </w:r>
      <w:r>
        <w:rPr>
          <w:rFonts w:hint="eastAsia"/>
          <w:sz w:val="24"/>
          <w:szCs w:val="32"/>
        </w:rPr>
        <w:t>崔颢</w:t>
      </w:r>
      <w:r>
        <w:rPr>
          <w:rFonts w:hint="eastAsia"/>
          <w:sz w:val="24"/>
          <w:szCs w:val="32"/>
        </w:rPr>
        <w:t>]</w:t>
      </w:r>
      <w:r>
        <w:rPr>
          <w:rFonts w:hint="eastAsia"/>
          <w:sz w:val="24"/>
          <w:szCs w:val="32"/>
        </w:rPr>
        <w:t>、使之塞上</w:t>
      </w:r>
      <w:r>
        <w:rPr>
          <w:rFonts w:hint="eastAsia"/>
          <w:sz w:val="24"/>
          <w:szCs w:val="32"/>
        </w:rPr>
        <w:t>[</w:t>
      </w:r>
      <w:r>
        <w:rPr>
          <w:rFonts w:hint="eastAsia"/>
          <w:sz w:val="24"/>
          <w:szCs w:val="32"/>
        </w:rPr>
        <w:t>王维</w:t>
      </w:r>
      <w:r>
        <w:rPr>
          <w:rFonts w:hint="eastAsia"/>
          <w:sz w:val="24"/>
          <w:szCs w:val="32"/>
        </w:rPr>
        <w:t>]</w:t>
      </w:r>
      <w:r>
        <w:rPr>
          <w:rFonts w:hint="eastAsia"/>
          <w:sz w:val="24"/>
          <w:szCs w:val="32"/>
        </w:rPr>
        <w:t>、渡荆门送别</w:t>
      </w:r>
      <w:r>
        <w:rPr>
          <w:rFonts w:hint="eastAsia"/>
          <w:sz w:val="24"/>
          <w:szCs w:val="32"/>
        </w:rPr>
        <w:t>[</w:t>
      </w:r>
      <w:r>
        <w:rPr>
          <w:rFonts w:hint="eastAsia"/>
          <w:sz w:val="24"/>
          <w:szCs w:val="32"/>
        </w:rPr>
        <w:t>李白</w:t>
      </w:r>
      <w:r>
        <w:rPr>
          <w:rFonts w:hint="eastAsia"/>
          <w:sz w:val="24"/>
          <w:szCs w:val="32"/>
        </w:rPr>
        <w:t>]</w:t>
      </w:r>
      <w:r>
        <w:rPr>
          <w:rFonts w:hint="eastAsia"/>
          <w:sz w:val="24"/>
          <w:szCs w:val="32"/>
        </w:rPr>
        <w:t>、钱塘</w:t>
      </w:r>
      <w:proofErr w:type="gramStart"/>
      <w:r>
        <w:rPr>
          <w:rFonts w:hint="eastAsia"/>
          <w:sz w:val="24"/>
          <w:szCs w:val="32"/>
        </w:rPr>
        <w:t>湖春行</w:t>
      </w:r>
      <w:proofErr w:type="gramEnd"/>
      <w:r>
        <w:rPr>
          <w:rFonts w:hint="eastAsia"/>
          <w:sz w:val="24"/>
          <w:szCs w:val="32"/>
        </w:rPr>
        <w:t>[</w:t>
      </w:r>
      <w:r>
        <w:rPr>
          <w:rFonts w:hint="eastAsia"/>
          <w:sz w:val="24"/>
          <w:szCs w:val="32"/>
        </w:rPr>
        <w:t>白居易</w:t>
      </w:r>
      <w:r>
        <w:rPr>
          <w:rFonts w:hint="eastAsia"/>
          <w:sz w:val="24"/>
          <w:szCs w:val="32"/>
        </w:rPr>
        <w:t>]</w:t>
      </w:r>
      <w:r>
        <w:rPr>
          <w:rFonts w:hint="eastAsia"/>
          <w:sz w:val="24"/>
          <w:szCs w:val="32"/>
        </w:rPr>
        <w:t>）</w:t>
      </w:r>
    </w:p>
    <w:p w14:paraId="032A3B0A" w14:textId="77777777" w:rsidR="00F70162" w:rsidRDefault="00F70162">
      <w:pPr>
        <w:rPr>
          <w:sz w:val="24"/>
          <w:szCs w:val="32"/>
        </w:rPr>
      </w:pPr>
    </w:p>
    <w:p w14:paraId="0627AC74" w14:textId="77777777" w:rsidR="00F70162" w:rsidRDefault="00643F44">
      <w:pPr>
        <w:rPr>
          <w:sz w:val="24"/>
          <w:szCs w:val="32"/>
        </w:rPr>
      </w:pPr>
      <w:r>
        <w:rPr>
          <w:rFonts w:hint="eastAsia"/>
          <w:sz w:val="24"/>
          <w:szCs w:val="32"/>
        </w:rPr>
        <w:t>课外古诗词诵读：（庭中有奇树、龟虽寿</w:t>
      </w:r>
      <w:r>
        <w:rPr>
          <w:rFonts w:hint="eastAsia"/>
          <w:sz w:val="24"/>
          <w:szCs w:val="32"/>
        </w:rPr>
        <w:t>[</w:t>
      </w:r>
      <w:r>
        <w:rPr>
          <w:rFonts w:hint="eastAsia"/>
          <w:sz w:val="24"/>
          <w:szCs w:val="32"/>
        </w:rPr>
        <w:t>曹操</w:t>
      </w:r>
      <w:r>
        <w:rPr>
          <w:rFonts w:hint="eastAsia"/>
          <w:sz w:val="24"/>
          <w:szCs w:val="32"/>
        </w:rPr>
        <w:t>]</w:t>
      </w:r>
      <w:r>
        <w:rPr>
          <w:rFonts w:hint="eastAsia"/>
          <w:sz w:val="24"/>
          <w:szCs w:val="32"/>
        </w:rPr>
        <w:t>、</w:t>
      </w:r>
      <w:proofErr w:type="gramStart"/>
      <w:r>
        <w:rPr>
          <w:rFonts w:hint="eastAsia"/>
          <w:sz w:val="24"/>
          <w:szCs w:val="32"/>
        </w:rPr>
        <w:t>赠从弟</w:t>
      </w:r>
      <w:proofErr w:type="gramEnd"/>
      <w:r>
        <w:rPr>
          <w:rFonts w:hint="eastAsia"/>
          <w:sz w:val="24"/>
          <w:szCs w:val="32"/>
        </w:rPr>
        <w:t>其二</w:t>
      </w:r>
      <w:r>
        <w:rPr>
          <w:rFonts w:hint="eastAsia"/>
          <w:sz w:val="24"/>
          <w:szCs w:val="32"/>
        </w:rPr>
        <w:t>[</w:t>
      </w:r>
      <w:r>
        <w:rPr>
          <w:rFonts w:hint="eastAsia"/>
          <w:sz w:val="24"/>
          <w:szCs w:val="32"/>
        </w:rPr>
        <w:t>刘桢</w:t>
      </w:r>
      <w:r>
        <w:rPr>
          <w:rFonts w:hint="eastAsia"/>
          <w:sz w:val="24"/>
          <w:szCs w:val="32"/>
        </w:rPr>
        <w:t>]</w:t>
      </w:r>
      <w:r>
        <w:rPr>
          <w:rFonts w:hint="eastAsia"/>
          <w:sz w:val="24"/>
          <w:szCs w:val="32"/>
        </w:rPr>
        <w:t>、梁甫行</w:t>
      </w:r>
      <w:r>
        <w:rPr>
          <w:rFonts w:hint="eastAsia"/>
          <w:sz w:val="24"/>
          <w:szCs w:val="32"/>
        </w:rPr>
        <w:t>[</w:t>
      </w:r>
      <w:r>
        <w:rPr>
          <w:rFonts w:hint="eastAsia"/>
          <w:sz w:val="24"/>
          <w:szCs w:val="32"/>
        </w:rPr>
        <w:t>曹植</w:t>
      </w:r>
      <w:r>
        <w:rPr>
          <w:rFonts w:hint="eastAsia"/>
          <w:sz w:val="24"/>
          <w:szCs w:val="32"/>
        </w:rPr>
        <w:t>]</w:t>
      </w:r>
      <w:r>
        <w:rPr>
          <w:rFonts w:hint="eastAsia"/>
          <w:sz w:val="24"/>
          <w:szCs w:val="32"/>
        </w:rPr>
        <w:t>）</w:t>
      </w:r>
    </w:p>
    <w:p w14:paraId="3B0F8C00" w14:textId="77777777" w:rsidR="00F70162" w:rsidRDefault="00F70162">
      <w:pPr>
        <w:rPr>
          <w:b/>
          <w:bCs/>
          <w:color w:val="FF0000"/>
          <w:sz w:val="24"/>
          <w:szCs w:val="32"/>
        </w:rPr>
      </w:pPr>
    </w:p>
    <w:p w14:paraId="76E1366E" w14:textId="77777777" w:rsidR="00306141" w:rsidRDefault="00306141">
      <w:pPr>
        <w:rPr>
          <w:b/>
          <w:bCs/>
          <w:color w:val="FF0000"/>
          <w:sz w:val="24"/>
          <w:szCs w:val="32"/>
        </w:rPr>
      </w:pPr>
    </w:p>
    <w:p w14:paraId="5E7AACC3" w14:textId="372DE61A" w:rsidR="00F70162" w:rsidRDefault="00643F44">
      <w:pPr>
        <w:rPr>
          <w:b/>
          <w:bCs/>
          <w:color w:val="FF0000"/>
          <w:sz w:val="24"/>
          <w:szCs w:val="32"/>
        </w:rPr>
      </w:pPr>
      <w:r>
        <w:rPr>
          <w:rFonts w:hint="eastAsia"/>
          <w:b/>
          <w:bCs/>
          <w:color w:val="FF0000"/>
          <w:sz w:val="24"/>
          <w:szCs w:val="32"/>
        </w:rPr>
        <w:t>第四单元</w:t>
      </w:r>
    </w:p>
    <w:p w14:paraId="7A7E5064"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本单元的几篇文章都是散文，或写人记事，或写景状物，或抒情议论，展示了丰富多彩的自然景象和社会生活，表达出独特的情感体验和深刻的人生感悟。</w:t>
      </w:r>
    </w:p>
    <w:p w14:paraId="5ADEFC32"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这几篇散文的表现手法各有特色，所抒发的情感也各不相同，如朱自清的《背影》一文抓住“背影”这一独特的角度，集中表现父亲的背影这一形象，以真挚朴素的语言表现出永恒的父子之情，感人至深；茅盾的《白杨礼赞》则运用象征手法，借白杨树的不平凡形象，托物言志，讴歌了昂扬刚健的民族精神，激人奋起；《散文二篇》中，严文井的《永久的生命》用简短精粹的议论，表达出对生</w:t>
      </w:r>
      <w:r w:rsidRPr="00306141">
        <w:rPr>
          <w:rFonts w:ascii="宋体" w:hAnsi="宋体" w:hint="eastAsia"/>
          <w:color w:val="FF0000"/>
          <w:sz w:val="24"/>
        </w:rPr>
        <w:lastRenderedPageBreak/>
        <w:t>命的思考和讴歌，罗素的《我为什么而活着》用凝练的语言表达了自己一生的三大追求，引发人对生命意义的深思；汪曾祺的《昆明的雨》以优美的语言、如诗的笔调描绘出一个“明亮的、丰满的，使人动情的”昆明雨季，展现昆明雨季中寻常生活的美感和诗意，令人回味。教学本单元课文时，要引导学生以“我”为主，读懂理解作者之“我”抒发的情感态度；多读、多品、多思、多悟、多总结，把握散文的写法，</w:t>
      </w:r>
      <w:proofErr w:type="gramStart"/>
      <w:r w:rsidRPr="00306141">
        <w:rPr>
          <w:rFonts w:ascii="宋体" w:hAnsi="宋体" w:hint="eastAsia"/>
          <w:color w:val="FF0000"/>
          <w:sz w:val="24"/>
        </w:rPr>
        <w:t>品析散文</w:t>
      </w:r>
      <w:proofErr w:type="gramEnd"/>
      <w:r w:rsidRPr="00306141">
        <w:rPr>
          <w:rFonts w:ascii="宋体" w:hAnsi="宋体" w:hint="eastAsia"/>
          <w:color w:val="FF0000"/>
          <w:sz w:val="24"/>
        </w:rPr>
        <w:t>的语言，从而获得生活的感悟，丰富自己的精神世界。</w:t>
      </w:r>
    </w:p>
    <w:p w14:paraId="377DEB59"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的写作主题是“语言要连贯”，教学时要引导学生学会围绕中心合理安排写作顺序，注意段落内的语句连贯，保持文章整体的连贯性。在综合性学习“我们的互联网时代”教学中，要引导学生感受生活中互联网对自身的影响，进而思考互联网给人们带来的改变，对互联网形成理性的认识，并围绕主题开展活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155"/>
        <w:gridCol w:w="725"/>
        <w:gridCol w:w="4852"/>
      </w:tblGrid>
      <w:tr w:rsidR="00306141" w:rsidRPr="00306141" w14:paraId="7F43F386" w14:textId="77777777" w:rsidTr="006E718D">
        <w:tc>
          <w:tcPr>
            <w:tcW w:w="846" w:type="dxa"/>
            <w:tcBorders>
              <w:top w:val="single" w:sz="4" w:space="0" w:color="auto"/>
              <w:left w:val="single" w:sz="4" w:space="0" w:color="auto"/>
              <w:bottom w:val="single" w:sz="4" w:space="0" w:color="auto"/>
              <w:right w:val="single" w:sz="4" w:space="0" w:color="auto"/>
            </w:tcBorders>
          </w:tcPr>
          <w:p w14:paraId="50DCA780"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3C12BEE1" w14:textId="77777777" w:rsidR="00306141" w:rsidRPr="00306141" w:rsidRDefault="00306141" w:rsidP="006E718D">
            <w:pPr>
              <w:spacing w:line="360" w:lineRule="auto"/>
              <w:jc w:val="center"/>
              <w:rPr>
                <w:rFonts w:ascii="宋体" w:hAnsi="宋体"/>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36318E5D"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262F4A59" w14:textId="77777777" w:rsidR="00306141" w:rsidRPr="00306141" w:rsidRDefault="00306141" w:rsidP="006E718D">
            <w:pPr>
              <w:spacing w:line="360" w:lineRule="auto"/>
              <w:ind w:firstLineChars="200" w:firstLine="482"/>
              <w:jc w:val="center"/>
              <w:rPr>
                <w:rFonts w:ascii="宋体" w:hAnsi="宋体"/>
                <w:b/>
                <w:color w:val="FF0000"/>
                <w:sz w:val="28"/>
                <w:szCs w:val="28"/>
              </w:rPr>
            </w:pPr>
            <w:r w:rsidRPr="00306141">
              <w:rPr>
                <w:rFonts w:ascii="宋体" w:hAnsi="宋体" w:hint="eastAsia"/>
                <w:b/>
                <w:color w:val="FF0000"/>
                <w:sz w:val="24"/>
              </w:rPr>
              <w:t>教学要点</w:t>
            </w:r>
          </w:p>
        </w:tc>
      </w:tr>
      <w:tr w:rsidR="00306141" w:rsidRPr="00306141" w14:paraId="4A90E693"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6CE2488C"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40062037"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14.背影</w:t>
            </w:r>
          </w:p>
        </w:tc>
        <w:tc>
          <w:tcPr>
            <w:tcW w:w="769" w:type="dxa"/>
            <w:tcBorders>
              <w:top w:val="single" w:sz="4" w:space="0" w:color="auto"/>
              <w:left w:val="single" w:sz="4" w:space="0" w:color="auto"/>
              <w:right w:val="single" w:sz="4" w:space="0" w:color="auto"/>
            </w:tcBorders>
            <w:vAlign w:val="center"/>
          </w:tcPr>
          <w:p w14:paraId="460EB379"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3D080C76"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1.引导学生体会文章情感，理解作者对生活的感悟和思考，从而丰富自己的精神世界。</w:t>
            </w:r>
          </w:p>
          <w:p w14:paraId="78D2ED18"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2.指导学生了解不同类型散文的特点，把握各类散文写法的独特之处。</w:t>
            </w:r>
          </w:p>
          <w:p w14:paraId="4EDEB6F1"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3.引导学生通过反复朗读课文，品味散文语言的独特魅力，培养对优美语言的欣赏能力。</w:t>
            </w:r>
          </w:p>
          <w:p w14:paraId="511D13E4"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4.引导学生学会围绕中心合理安排写作顺序，保持文章整体的连贯流畅。</w:t>
            </w:r>
          </w:p>
          <w:p w14:paraId="6390F196"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5.引导学生审视互联网对人们的影响，理性认识互联网，学会更好地利用网络学习语文。</w:t>
            </w:r>
          </w:p>
        </w:tc>
      </w:tr>
      <w:tr w:rsidR="00306141" w:rsidRPr="00306141" w14:paraId="53B34825" w14:textId="77777777" w:rsidTr="006E718D">
        <w:trPr>
          <w:trHeight w:val="388"/>
        </w:trPr>
        <w:tc>
          <w:tcPr>
            <w:tcW w:w="846" w:type="dxa"/>
            <w:vMerge/>
            <w:tcBorders>
              <w:left w:val="single" w:sz="4" w:space="0" w:color="auto"/>
              <w:right w:val="single" w:sz="4" w:space="0" w:color="auto"/>
            </w:tcBorders>
            <w:vAlign w:val="center"/>
          </w:tcPr>
          <w:p w14:paraId="33EA8280"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469D2DF5"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15.白杨礼赞</w:t>
            </w:r>
          </w:p>
        </w:tc>
        <w:tc>
          <w:tcPr>
            <w:tcW w:w="769" w:type="dxa"/>
            <w:tcBorders>
              <w:left w:val="single" w:sz="4" w:space="0" w:color="auto"/>
              <w:bottom w:val="single" w:sz="4" w:space="0" w:color="auto"/>
              <w:right w:val="single" w:sz="4" w:space="0" w:color="auto"/>
            </w:tcBorders>
            <w:vAlign w:val="center"/>
          </w:tcPr>
          <w:p w14:paraId="16F8F875"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68605BEB" w14:textId="77777777" w:rsidR="00306141" w:rsidRPr="00306141" w:rsidRDefault="00306141" w:rsidP="00306141">
            <w:pPr>
              <w:numPr>
                <w:ilvl w:val="0"/>
                <w:numId w:val="40"/>
              </w:numPr>
              <w:spacing w:line="360" w:lineRule="auto"/>
              <w:jc w:val="left"/>
              <w:rPr>
                <w:rFonts w:ascii="宋体" w:hAnsi="宋体"/>
                <w:color w:val="FF0000"/>
                <w:sz w:val="24"/>
              </w:rPr>
            </w:pPr>
          </w:p>
        </w:tc>
      </w:tr>
      <w:tr w:rsidR="00306141" w:rsidRPr="00306141" w14:paraId="3D789C00" w14:textId="77777777" w:rsidTr="006E718D">
        <w:trPr>
          <w:trHeight w:val="194"/>
        </w:trPr>
        <w:tc>
          <w:tcPr>
            <w:tcW w:w="846" w:type="dxa"/>
            <w:vMerge/>
            <w:tcBorders>
              <w:left w:val="single" w:sz="4" w:space="0" w:color="auto"/>
              <w:right w:val="single" w:sz="4" w:space="0" w:color="auto"/>
            </w:tcBorders>
            <w:vAlign w:val="center"/>
          </w:tcPr>
          <w:p w14:paraId="1FE3A45C"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7B252CFE"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16.散文二篇</w:t>
            </w:r>
          </w:p>
        </w:tc>
        <w:tc>
          <w:tcPr>
            <w:tcW w:w="769" w:type="dxa"/>
            <w:tcBorders>
              <w:top w:val="single" w:sz="4" w:space="0" w:color="auto"/>
              <w:left w:val="single" w:sz="4" w:space="0" w:color="auto"/>
              <w:right w:val="single" w:sz="4" w:space="0" w:color="auto"/>
            </w:tcBorders>
            <w:vAlign w:val="center"/>
          </w:tcPr>
          <w:p w14:paraId="5C3C08BA"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627BC8A"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0BBBD36B" w14:textId="77777777" w:rsidTr="006E718D">
        <w:trPr>
          <w:trHeight w:val="479"/>
        </w:trPr>
        <w:tc>
          <w:tcPr>
            <w:tcW w:w="846" w:type="dxa"/>
            <w:vMerge/>
            <w:tcBorders>
              <w:left w:val="single" w:sz="4" w:space="0" w:color="auto"/>
              <w:right w:val="single" w:sz="4" w:space="0" w:color="auto"/>
            </w:tcBorders>
            <w:vAlign w:val="center"/>
          </w:tcPr>
          <w:p w14:paraId="570589BC"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right w:val="single" w:sz="4" w:space="0" w:color="auto"/>
            </w:tcBorders>
            <w:vAlign w:val="center"/>
          </w:tcPr>
          <w:p w14:paraId="0A81D40E"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17.昆明的雨</w:t>
            </w:r>
          </w:p>
        </w:tc>
        <w:tc>
          <w:tcPr>
            <w:tcW w:w="769" w:type="dxa"/>
            <w:tcBorders>
              <w:left w:val="single" w:sz="4" w:space="0" w:color="auto"/>
              <w:right w:val="single" w:sz="4" w:space="0" w:color="auto"/>
            </w:tcBorders>
            <w:vAlign w:val="center"/>
          </w:tcPr>
          <w:p w14:paraId="31B0E000"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698E1B57"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3C6ADF61"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3FAA582F"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0505D247"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语言要连贯</w:t>
            </w:r>
          </w:p>
        </w:tc>
        <w:tc>
          <w:tcPr>
            <w:tcW w:w="769" w:type="dxa"/>
            <w:tcBorders>
              <w:top w:val="single" w:sz="4" w:space="0" w:color="auto"/>
              <w:left w:val="single" w:sz="4" w:space="0" w:color="auto"/>
              <w:bottom w:val="single" w:sz="4" w:space="0" w:color="auto"/>
              <w:right w:val="single" w:sz="4" w:space="0" w:color="auto"/>
            </w:tcBorders>
            <w:vAlign w:val="center"/>
          </w:tcPr>
          <w:p w14:paraId="4B60A10B"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550F0620"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28F2AC4C"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6B085956"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综合性学习</w:t>
            </w:r>
          </w:p>
        </w:tc>
        <w:tc>
          <w:tcPr>
            <w:tcW w:w="2416" w:type="dxa"/>
            <w:tcBorders>
              <w:top w:val="single" w:sz="4" w:space="0" w:color="auto"/>
              <w:left w:val="single" w:sz="4" w:space="0" w:color="auto"/>
              <w:bottom w:val="single" w:sz="4" w:space="0" w:color="auto"/>
              <w:right w:val="single" w:sz="4" w:space="0" w:color="auto"/>
            </w:tcBorders>
            <w:vAlign w:val="center"/>
          </w:tcPr>
          <w:p w14:paraId="3A5834EC" w14:textId="77777777" w:rsidR="00306141" w:rsidRPr="00306141" w:rsidRDefault="00306141" w:rsidP="006E718D">
            <w:pPr>
              <w:spacing w:line="360" w:lineRule="auto"/>
              <w:jc w:val="left"/>
              <w:rPr>
                <w:rFonts w:ascii="宋体" w:hAnsi="宋体"/>
                <w:b/>
                <w:color w:val="FF0000"/>
                <w:sz w:val="28"/>
                <w:szCs w:val="28"/>
              </w:rPr>
            </w:pPr>
            <w:r w:rsidRPr="00306141">
              <w:rPr>
                <w:rFonts w:ascii="宋体" w:hAnsi="宋体" w:hint="eastAsia"/>
                <w:color w:val="FF0000"/>
                <w:sz w:val="24"/>
              </w:rPr>
              <w:t>我们的互联网时代</w:t>
            </w:r>
          </w:p>
        </w:tc>
        <w:tc>
          <w:tcPr>
            <w:tcW w:w="769" w:type="dxa"/>
            <w:tcBorders>
              <w:top w:val="single" w:sz="4" w:space="0" w:color="auto"/>
              <w:left w:val="single" w:sz="4" w:space="0" w:color="auto"/>
              <w:bottom w:val="single" w:sz="4" w:space="0" w:color="auto"/>
              <w:right w:val="single" w:sz="4" w:space="0" w:color="auto"/>
            </w:tcBorders>
            <w:vAlign w:val="center"/>
          </w:tcPr>
          <w:p w14:paraId="64F3252A"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5EE59785"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bl>
    <w:p w14:paraId="0EE17626" w14:textId="77777777" w:rsidR="00306141" w:rsidRPr="00306141" w:rsidRDefault="00306141">
      <w:pPr>
        <w:rPr>
          <w:b/>
          <w:bCs/>
          <w:color w:val="FF0000"/>
          <w:sz w:val="24"/>
          <w:szCs w:val="32"/>
        </w:rPr>
      </w:pPr>
    </w:p>
    <w:p w14:paraId="23429E6A" w14:textId="77777777" w:rsidR="00F70162" w:rsidRDefault="00643F44">
      <w:pPr>
        <w:rPr>
          <w:b/>
          <w:bCs/>
          <w:color w:val="00B050"/>
          <w:sz w:val="28"/>
          <w:szCs w:val="36"/>
        </w:rPr>
      </w:pPr>
      <w:r>
        <w:rPr>
          <w:rFonts w:hint="eastAsia"/>
          <w:b/>
          <w:bCs/>
          <w:color w:val="00B050"/>
          <w:sz w:val="28"/>
          <w:szCs w:val="36"/>
        </w:rPr>
        <w:t>导语：</w:t>
      </w:r>
    </w:p>
    <w:p w14:paraId="4DC41FB9" w14:textId="77777777" w:rsidR="00F70162" w:rsidRDefault="00643F44">
      <w:pPr>
        <w:numPr>
          <w:ilvl w:val="0"/>
          <w:numId w:val="31"/>
        </w:numPr>
        <w:rPr>
          <w:sz w:val="24"/>
          <w:szCs w:val="32"/>
        </w:rPr>
      </w:pPr>
      <w:r>
        <w:rPr>
          <w:rFonts w:hint="eastAsia"/>
          <w:sz w:val="24"/>
          <w:szCs w:val="32"/>
        </w:rPr>
        <w:t>学习散文的多种类型，了解不同特点</w:t>
      </w:r>
    </w:p>
    <w:p w14:paraId="7801E687" w14:textId="77777777" w:rsidR="00F70162" w:rsidRDefault="00643F44">
      <w:pPr>
        <w:numPr>
          <w:ilvl w:val="0"/>
          <w:numId w:val="31"/>
        </w:numPr>
        <w:rPr>
          <w:sz w:val="24"/>
          <w:szCs w:val="32"/>
        </w:rPr>
      </w:pPr>
      <w:r>
        <w:rPr>
          <w:rFonts w:hint="eastAsia"/>
          <w:sz w:val="24"/>
          <w:szCs w:val="32"/>
        </w:rPr>
        <w:t>反复品味、欣赏语言</w:t>
      </w:r>
    </w:p>
    <w:p w14:paraId="7BF5BF94" w14:textId="77777777" w:rsidR="00F70162" w:rsidRDefault="00643F44">
      <w:pPr>
        <w:numPr>
          <w:ilvl w:val="0"/>
          <w:numId w:val="31"/>
        </w:numPr>
        <w:rPr>
          <w:sz w:val="24"/>
          <w:szCs w:val="32"/>
        </w:rPr>
      </w:pPr>
      <w:r>
        <w:rPr>
          <w:rFonts w:hint="eastAsia"/>
          <w:sz w:val="24"/>
          <w:szCs w:val="32"/>
        </w:rPr>
        <w:t>体会、理解作者对生活的感受和思考</w:t>
      </w:r>
    </w:p>
    <w:p w14:paraId="1DC37865" w14:textId="77777777" w:rsidR="00F70162" w:rsidRDefault="00643F44">
      <w:pPr>
        <w:rPr>
          <w:b/>
          <w:bCs/>
          <w:color w:val="00B050"/>
          <w:sz w:val="28"/>
          <w:szCs w:val="36"/>
        </w:rPr>
      </w:pPr>
      <w:r>
        <w:rPr>
          <w:rFonts w:hint="eastAsia"/>
          <w:b/>
          <w:bCs/>
          <w:color w:val="00B050"/>
          <w:sz w:val="28"/>
          <w:szCs w:val="36"/>
        </w:rPr>
        <w:lastRenderedPageBreak/>
        <w:t>课文：</w:t>
      </w:r>
    </w:p>
    <w:p w14:paraId="6EEE7642" w14:textId="77777777" w:rsidR="00F70162" w:rsidRDefault="00643F44">
      <w:pPr>
        <w:rPr>
          <w:sz w:val="24"/>
          <w:szCs w:val="32"/>
        </w:rPr>
      </w:pPr>
      <w:r>
        <w:rPr>
          <w:rFonts w:hint="eastAsia"/>
          <w:sz w:val="24"/>
          <w:szCs w:val="32"/>
        </w:rPr>
        <w:t>背影</w:t>
      </w:r>
      <w:r>
        <w:rPr>
          <w:rFonts w:hint="eastAsia"/>
          <w:sz w:val="24"/>
          <w:szCs w:val="32"/>
        </w:rPr>
        <w:t>[</w:t>
      </w:r>
      <w:r>
        <w:rPr>
          <w:rFonts w:hint="eastAsia"/>
          <w:sz w:val="24"/>
          <w:szCs w:val="32"/>
        </w:rPr>
        <w:t>朱自清</w:t>
      </w:r>
      <w:r>
        <w:rPr>
          <w:rFonts w:hint="eastAsia"/>
          <w:sz w:val="24"/>
          <w:szCs w:val="32"/>
        </w:rPr>
        <w:t>]</w:t>
      </w:r>
    </w:p>
    <w:p w14:paraId="4D3BAB53" w14:textId="77777777" w:rsidR="00F70162" w:rsidRDefault="00643F44">
      <w:pPr>
        <w:rPr>
          <w:sz w:val="24"/>
          <w:szCs w:val="32"/>
        </w:rPr>
      </w:pPr>
      <w:r>
        <w:rPr>
          <w:rFonts w:hint="eastAsia"/>
          <w:sz w:val="24"/>
          <w:szCs w:val="32"/>
        </w:rPr>
        <w:t>白杨礼赞</w:t>
      </w:r>
      <w:r>
        <w:rPr>
          <w:rFonts w:hint="eastAsia"/>
          <w:sz w:val="24"/>
          <w:szCs w:val="32"/>
        </w:rPr>
        <w:t>[</w:t>
      </w:r>
      <w:r>
        <w:rPr>
          <w:rFonts w:hint="eastAsia"/>
          <w:sz w:val="24"/>
          <w:szCs w:val="32"/>
        </w:rPr>
        <w:t>茅盾</w:t>
      </w:r>
      <w:r>
        <w:rPr>
          <w:rFonts w:hint="eastAsia"/>
          <w:sz w:val="24"/>
          <w:szCs w:val="32"/>
        </w:rPr>
        <w:t>]</w:t>
      </w:r>
    </w:p>
    <w:p w14:paraId="052877FB" w14:textId="77777777" w:rsidR="00F70162" w:rsidRDefault="00643F44">
      <w:pPr>
        <w:rPr>
          <w:sz w:val="24"/>
          <w:szCs w:val="32"/>
        </w:rPr>
      </w:pPr>
      <w:r>
        <w:rPr>
          <w:rFonts w:hint="eastAsia"/>
          <w:sz w:val="24"/>
          <w:szCs w:val="32"/>
        </w:rPr>
        <w:t>散文二篇</w:t>
      </w:r>
      <w:r>
        <w:rPr>
          <w:rFonts w:hint="eastAsia"/>
          <w:sz w:val="24"/>
          <w:szCs w:val="32"/>
        </w:rPr>
        <w:t>[</w:t>
      </w:r>
      <w:r>
        <w:rPr>
          <w:rFonts w:hint="eastAsia"/>
          <w:sz w:val="24"/>
          <w:szCs w:val="32"/>
        </w:rPr>
        <w:t>永久的生命</w:t>
      </w:r>
      <w:r>
        <w:rPr>
          <w:rFonts w:hint="eastAsia"/>
          <w:sz w:val="24"/>
          <w:szCs w:val="32"/>
        </w:rPr>
        <w:t>[</w:t>
      </w:r>
      <w:r>
        <w:rPr>
          <w:rFonts w:hint="eastAsia"/>
          <w:sz w:val="24"/>
          <w:szCs w:val="32"/>
        </w:rPr>
        <w:t>严文井</w:t>
      </w:r>
      <w:r>
        <w:rPr>
          <w:rFonts w:hint="eastAsia"/>
          <w:sz w:val="24"/>
          <w:szCs w:val="32"/>
        </w:rPr>
        <w:t>]</w:t>
      </w:r>
      <w:r>
        <w:rPr>
          <w:rFonts w:hint="eastAsia"/>
          <w:sz w:val="24"/>
          <w:szCs w:val="32"/>
        </w:rPr>
        <w:t>、我为什么活着</w:t>
      </w:r>
      <w:r>
        <w:rPr>
          <w:rFonts w:hint="eastAsia"/>
          <w:sz w:val="24"/>
          <w:szCs w:val="32"/>
        </w:rPr>
        <w:t>[</w:t>
      </w:r>
      <w:r>
        <w:rPr>
          <w:rFonts w:hint="eastAsia"/>
          <w:sz w:val="24"/>
          <w:szCs w:val="32"/>
        </w:rPr>
        <w:t>罗素</w:t>
      </w:r>
      <w:r>
        <w:rPr>
          <w:rFonts w:hint="eastAsia"/>
          <w:sz w:val="24"/>
          <w:szCs w:val="32"/>
        </w:rPr>
        <w:t>]]</w:t>
      </w:r>
    </w:p>
    <w:p w14:paraId="7C8F9014" w14:textId="77777777" w:rsidR="00F70162" w:rsidRDefault="00643F44">
      <w:pPr>
        <w:rPr>
          <w:sz w:val="24"/>
          <w:szCs w:val="32"/>
        </w:rPr>
      </w:pPr>
      <w:r>
        <w:rPr>
          <w:rFonts w:hint="eastAsia"/>
          <w:sz w:val="24"/>
          <w:szCs w:val="32"/>
        </w:rPr>
        <w:t>昆明的雨</w:t>
      </w:r>
      <w:r>
        <w:rPr>
          <w:rFonts w:hint="eastAsia"/>
          <w:sz w:val="24"/>
          <w:szCs w:val="32"/>
        </w:rPr>
        <w:t>[</w:t>
      </w:r>
      <w:r>
        <w:rPr>
          <w:rFonts w:hint="eastAsia"/>
          <w:sz w:val="24"/>
          <w:szCs w:val="32"/>
        </w:rPr>
        <w:t>汪曾祺</w:t>
      </w:r>
      <w:r>
        <w:rPr>
          <w:rFonts w:hint="eastAsia"/>
          <w:sz w:val="24"/>
          <w:szCs w:val="32"/>
        </w:rPr>
        <w:t>]</w:t>
      </w:r>
    </w:p>
    <w:p w14:paraId="2A973C70" w14:textId="77777777" w:rsidR="00F70162" w:rsidRDefault="00F70162">
      <w:pPr>
        <w:rPr>
          <w:sz w:val="24"/>
          <w:szCs w:val="32"/>
        </w:rPr>
      </w:pPr>
    </w:p>
    <w:p w14:paraId="06F66131" w14:textId="77777777" w:rsidR="00F70162" w:rsidRDefault="00643F44">
      <w:pPr>
        <w:rPr>
          <w:b/>
          <w:bCs/>
          <w:color w:val="FF0000"/>
          <w:sz w:val="24"/>
          <w:szCs w:val="32"/>
        </w:rPr>
      </w:pPr>
      <w:r>
        <w:rPr>
          <w:rFonts w:hint="eastAsia"/>
          <w:b/>
          <w:bCs/>
          <w:color w:val="FF0000"/>
          <w:sz w:val="24"/>
          <w:szCs w:val="32"/>
        </w:rPr>
        <w:t>第五单元</w:t>
      </w:r>
    </w:p>
    <w:p w14:paraId="7233D20C"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学习以说明事物为主的说明文。有介绍中国建筑、园林和绘画艺术的，也有介绍动物的。阅读这样的文章，学生可以了解我国人民在这些方面的卓越成就，感受前人的非凡智慧与杰出创造；可以引导学生去发现大自然的奥秘，激发科学探索的兴趣。</w:t>
      </w:r>
    </w:p>
    <w:p w14:paraId="490E1331"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茅以昇的《中国石拱桥》通过抓特点、举例证，向人们介绍有关中国石拱桥的知识，歌颂了我国劳动人民的勤劳和智慧；叶圣陶在《苏州园林》中以总说和分说相结合的形式，井然有序地为读者介绍苏州园林的各种特点，让读者感受到苏州园林的艺术美、图画美；</w:t>
      </w:r>
      <w:proofErr w:type="gramStart"/>
      <w:r w:rsidRPr="00306141">
        <w:rPr>
          <w:rFonts w:ascii="宋体" w:hAnsi="宋体" w:hint="eastAsia"/>
          <w:color w:val="FF0000"/>
          <w:sz w:val="24"/>
        </w:rPr>
        <w:t>周定舫的</w:t>
      </w:r>
      <w:proofErr w:type="gramEnd"/>
      <w:r w:rsidRPr="00306141">
        <w:rPr>
          <w:rFonts w:ascii="宋体" w:hAnsi="宋体" w:hint="eastAsia"/>
          <w:color w:val="FF0000"/>
          <w:sz w:val="24"/>
        </w:rPr>
        <w:t>《人民英雄永垂不朽》运用多种说明顺序和表达方式</w:t>
      </w:r>
      <w:r w:rsidRPr="00306141">
        <w:rPr>
          <w:rFonts w:ascii="宋体" w:hAnsi="宋体" w:cs="Microsoft Yi Baiti" w:hint="eastAsia"/>
          <w:color w:val="FF0000"/>
          <w:sz w:val="24"/>
        </w:rPr>
        <w:t>，</w:t>
      </w:r>
      <w:r w:rsidRPr="00306141">
        <w:rPr>
          <w:rFonts w:ascii="宋体" w:hAnsi="宋体" w:cs="宋体" w:hint="eastAsia"/>
          <w:color w:val="FF0000"/>
          <w:sz w:val="24"/>
        </w:rPr>
        <w:t>介绍了人民英雄纪念碑的特点及具体构造</w:t>
      </w:r>
      <w:r w:rsidRPr="00306141">
        <w:rPr>
          <w:rFonts w:ascii="宋体" w:hAnsi="宋体" w:cs="Microsoft Yi Baiti" w:hint="eastAsia"/>
          <w:color w:val="FF0000"/>
          <w:sz w:val="24"/>
        </w:rPr>
        <w:t>，</w:t>
      </w:r>
      <w:r w:rsidRPr="00306141">
        <w:rPr>
          <w:rFonts w:ascii="宋体" w:hAnsi="宋体" w:cs="宋体" w:hint="eastAsia"/>
          <w:color w:val="FF0000"/>
          <w:sz w:val="24"/>
        </w:rPr>
        <w:t>表达了对革命</w:t>
      </w:r>
      <w:r w:rsidRPr="00306141">
        <w:rPr>
          <w:rFonts w:ascii="宋体" w:hAnsi="宋体" w:hint="eastAsia"/>
          <w:color w:val="FF0000"/>
          <w:sz w:val="24"/>
        </w:rPr>
        <w:t>先烈的怀念、崇敬之情</w:t>
      </w:r>
      <w:r w:rsidRPr="00306141">
        <w:rPr>
          <w:rFonts w:ascii="宋体" w:hAnsi="宋体" w:cs="Microsoft Yi Baiti" w:hint="eastAsia"/>
          <w:color w:val="FF0000"/>
          <w:sz w:val="24"/>
        </w:rPr>
        <w:t>；</w:t>
      </w:r>
      <w:r w:rsidRPr="00306141">
        <w:rPr>
          <w:rFonts w:ascii="宋体" w:hAnsi="宋体" w:hint="eastAsia"/>
          <w:color w:val="FF0000"/>
          <w:sz w:val="24"/>
        </w:rPr>
        <w:t>法布尔的《蝉》以文学的笔调，从科学研究的角度对“蝉的地穴”和“蝉的卵”进行了详尽的观察和分析总结，</w:t>
      </w:r>
      <w:proofErr w:type="gramStart"/>
      <w:r w:rsidRPr="00306141">
        <w:rPr>
          <w:rFonts w:ascii="宋体" w:hAnsi="宋体" w:hint="eastAsia"/>
          <w:color w:val="FF0000"/>
          <w:sz w:val="24"/>
        </w:rPr>
        <w:t>将蝉写</w:t>
      </w:r>
      <w:proofErr w:type="gramEnd"/>
      <w:r w:rsidRPr="00306141">
        <w:rPr>
          <w:rFonts w:ascii="宋体" w:hAnsi="宋体" w:hint="eastAsia"/>
          <w:color w:val="FF0000"/>
          <w:sz w:val="24"/>
        </w:rPr>
        <w:t>得活灵活现，有很强的可读性；毛宁的《梦回繁华》主要介绍了《清明上河图》这一国宝级画作，从社会背景、作者到画作的内容、艺术特点，都进行了条理分明的介绍，娓娓道来，引人入胜。</w:t>
      </w:r>
    </w:p>
    <w:p w14:paraId="3C031558"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学习本单元课文时，要引导学生了解如何抓住事物特征说明事物，学习围绕中心有条不紊地说明的方法。要让学生学习并掌握各种说明方法，同时还要了解说明文语言的特点。在此基础上，增进学生对中华传统文化，特别是建筑艺术和绘画艺术的了解，增强学生的民族自豪感，激发学生探索自然和社会的兴趣，培养其科学精神和科学素养。</w:t>
      </w:r>
    </w:p>
    <w:p w14:paraId="5D56A2F0"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教学写作部分要指导学生掌握抓住事物的特征来说明事物的方法，采用合理的说明顺序和说明方法来说明事物。要加强对学生思维能力的训练，从而提升学生思维的条理性和严密性。</w:t>
      </w:r>
    </w:p>
    <w:p w14:paraId="5FB5C673"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在“口语交际复述与转述”的教学中，要指导学生了解复述和转述的区别，并能区分详细复述和简单复述。要求学生掌握各种转述的方法，并能灵活运用。</w:t>
      </w:r>
      <w:r w:rsidRPr="00306141">
        <w:rPr>
          <w:rFonts w:ascii="宋体" w:hAnsi="宋体" w:hint="eastAsia"/>
          <w:color w:val="FF0000"/>
          <w:sz w:val="24"/>
        </w:rPr>
        <w:lastRenderedPageBreak/>
        <w:t>在教学名著导读时，要引导学生体会科普作品中蕴含的科学思维、科学理念和科学精神，并关注科普作品的艺术趣味。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2168"/>
        <w:gridCol w:w="724"/>
        <w:gridCol w:w="4841"/>
      </w:tblGrid>
      <w:tr w:rsidR="00306141" w:rsidRPr="00306141" w14:paraId="33DE9E71" w14:textId="77777777" w:rsidTr="006E718D">
        <w:tc>
          <w:tcPr>
            <w:tcW w:w="846" w:type="dxa"/>
            <w:tcBorders>
              <w:top w:val="single" w:sz="4" w:space="0" w:color="auto"/>
              <w:left w:val="single" w:sz="4" w:space="0" w:color="auto"/>
              <w:bottom w:val="single" w:sz="4" w:space="0" w:color="auto"/>
              <w:right w:val="single" w:sz="4" w:space="0" w:color="auto"/>
            </w:tcBorders>
          </w:tcPr>
          <w:p w14:paraId="3CE25D2E"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531D8F57" w14:textId="77777777" w:rsidR="00306141" w:rsidRPr="00306141" w:rsidRDefault="00306141" w:rsidP="006E718D">
            <w:pPr>
              <w:spacing w:line="360" w:lineRule="auto"/>
              <w:jc w:val="center"/>
              <w:rPr>
                <w:rFonts w:ascii="宋体" w:hAnsi="宋体"/>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3010F072"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14E51836" w14:textId="77777777" w:rsidR="00306141" w:rsidRPr="00306141" w:rsidRDefault="00306141" w:rsidP="006E718D">
            <w:pPr>
              <w:spacing w:line="360" w:lineRule="auto"/>
              <w:ind w:firstLineChars="200" w:firstLine="482"/>
              <w:jc w:val="center"/>
              <w:rPr>
                <w:rFonts w:ascii="宋体" w:hAnsi="宋体"/>
                <w:b/>
                <w:color w:val="FF0000"/>
                <w:sz w:val="28"/>
                <w:szCs w:val="28"/>
              </w:rPr>
            </w:pPr>
            <w:r w:rsidRPr="00306141">
              <w:rPr>
                <w:rFonts w:ascii="宋体" w:hAnsi="宋体" w:hint="eastAsia"/>
                <w:b/>
                <w:color w:val="FF0000"/>
                <w:sz w:val="24"/>
              </w:rPr>
              <w:t>教学要点</w:t>
            </w:r>
          </w:p>
        </w:tc>
      </w:tr>
      <w:tr w:rsidR="00306141" w:rsidRPr="00306141" w14:paraId="51EC18C4"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7E71322F"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579F2CCF"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18.中国石拱桥</w:t>
            </w:r>
          </w:p>
        </w:tc>
        <w:tc>
          <w:tcPr>
            <w:tcW w:w="769" w:type="dxa"/>
            <w:tcBorders>
              <w:top w:val="single" w:sz="4" w:space="0" w:color="auto"/>
              <w:left w:val="single" w:sz="4" w:space="0" w:color="auto"/>
              <w:right w:val="single" w:sz="4" w:space="0" w:color="auto"/>
            </w:tcBorders>
            <w:vAlign w:val="center"/>
          </w:tcPr>
          <w:p w14:paraId="1086E53B"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2214CEB8"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1.引导学生感受说明文中求真求实的理性精神，激发学生对自然和社会的探索兴趣。</w:t>
            </w:r>
          </w:p>
          <w:p w14:paraId="134B2ADC"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2.指导学生把握说明文的文体特征，了解常见的说明方法，学会抓住特征来说明事物。</w:t>
            </w:r>
          </w:p>
          <w:p w14:paraId="45B7EE5F"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3.引导学生体会说明文语言的准确、周密，从而提升学生思维的条理性和严密性。</w:t>
            </w:r>
          </w:p>
          <w:p w14:paraId="3C40920C"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4</w:t>
            </w:r>
            <w:r w:rsidRPr="00306141">
              <w:rPr>
                <w:rFonts w:ascii="宋体" w:hAnsi="宋体"/>
                <w:color w:val="FF0000"/>
                <w:sz w:val="24"/>
              </w:rPr>
              <w:t>.</w:t>
            </w:r>
            <w:r w:rsidRPr="00306141">
              <w:rPr>
                <w:rFonts w:ascii="宋体" w:hAnsi="宋体" w:hint="eastAsia"/>
                <w:color w:val="FF0000"/>
                <w:sz w:val="24"/>
              </w:rPr>
              <w:t>引导学生利用圈点勾画的方法，找出相关词句，理清说明文的说明顺序。</w:t>
            </w:r>
          </w:p>
          <w:p w14:paraId="142FA08B"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color w:val="FF0000"/>
                <w:sz w:val="24"/>
              </w:rPr>
              <w:t>5</w:t>
            </w:r>
            <w:r w:rsidRPr="00306141">
              <w:rPr>
                <w:rFonts w:ascii="宋体" w:hAnsi="宋体" w:hint="eastAsia"/>
                <w:color w:val="FF0000"/>
                <w:sz w:val="24"/>
              </w:rPr>
              <w:t>.指导学生了解复述和转述的区别，并掌握各种转述的方法。</w:t>
            </w:r>
          </w:p>
          <w:p w14:paraId="022EA13B"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color w:val="FF0000"/>
                <w:sz w:val="24"/>
              </w:rPr>
              <w:t>6</w:t>
            </w:r>
            <w:r w:rsidRPr="00306141">
              <w:rPr>
                <w:rFonts w:ascii="宋体" w:hAnsi="宋体" w:hint="eastAsia"/>
                <w:color w:val="FF0000"/>
                <w:sz w:val="24"/>
              </w:rPr>
              <w:t>.引导学生学会阅读科普作品，关注其艺术趣味，从中获取科学知识，进而提升科学素养。</w:t>
            </w:r>
          </w:p>
        </w:tc>
      </w:tr>
      <w:tr w:rsidR="00306141" w:rsidRPr="00306141" w14:paraId="2A715FE9" w14:textId="77777777" w:rsidTr="006E718D">
        <w:trPr>
          <w:trHeight w:val="388"/>
        </w:trPr>
        <w:tc>
          <w:tcPr>
            <w:tcW w:w="846" w:type="dxa"/>
            <w:vMerge/>
            <w:tcBorders>
              <w:left w:val="single" w:sz="4" w:space="0" w:color="auto"/>
              <w:right w:val="single" w:sz="4" w:space="0" w:color="auto"/>
            </w:tcBorders>
            <w:vAlign w:val="center"/>
          </w:tcPr>
          <w:p w14:paraId="697F0A38" w14:textId="77777777" w:rsidR="00306141" w:rsidRPr="00306141" w:rsidRDefault="00306141" w:rsidP="006E718D">
            <w:pPr>
              <w:spacing w:line="360" w:lineRule="auto"/>
              <w:jc w:val="center"/>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49B7F038"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19.苏州园林</w:t>
            </w:r>
          </w:p>
        </w:tc>
        <w:tc>
          <w:tcPr>
            <w:tcW w:w="769" w:type="dxa"/>
            <w:tcBorders>
              <w:left w:val="single" w:sz="4" w:space="0" w:color="auto"/>
              <w:bottom w:val="single" w:sz="4" w:space="0" w:color="auto"/>
              <w:right w:val="single" w:sz="4" w:space="0" w:color="auto"/>
            </w:tcBorders>
            <w:vAlign w:val="center"/>
          </w:tcPr>
          <w:p w14:paraId="30876112"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54A3C961" w14:textId="77777777" w:rsidR="00306141" w:rsidRPr="00306141" w:rsidRDefault="00306141" w:rsidP="00306141">
            <w:pPr>
              <w:numPr>
                <w:ilvl w:val="0"/>
                <w:numId w:val="40"/>
              </w:numPr>
              <w:spacing w:line="360" w:lineRule="auto"/>
              <w:jc w:val="left"/>
              <w:rPr>
                <w:rFonts w:ascii="宋体" w:hAnsi="宋体"/>
                <w:color w:val="FF0000"/>
                <w:sz w:val="24"/>
              </w:rPr>
            </w:pPr>
          </w:p>
        </w:tc>
      </w:tr>
      <w:tr w:rsidR="00306141" w:rsidRPr="00306141" w14:paraId="6ED86296" w14:textId="77777777" w:rsidTr="006E718D">
        <w:trPr>
          <w:trHeight w:val="388"/>
        </w:trPr>
        <w:tc>
          <w:tcPr>
            <w:tcW w:w="846" w:type="dxa"/>
            <w:vMerge/>
            <w:tcBorders>
              <w:left w:val="single" w:sz="4" w:space="0" w:color="auto"/>
              <w:right w:val="single" w:sz="4" w:space="0" w:color="auto"/>
            </w:tcBorders>
            <w:vAlign w:val="center"/>
          </w:tcPr>
          <w:p w14:paraId="5A794708" w14:textId="77777777" w:rsidR="00306141" w:rsidRPr="00306141" w:rsidRDefault="00306141" w:rsidP="006E718D">
            <w:pPr>
              <w:spacing w:line="360" w:lineRule="auto"/>
              <w:jc w:val="center"/>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79A6F27E" w14:textId="77777777" w:rsidR="00306141" w:rsidRPr="00306141" w:rsidRDefault="00306141" w:rsidP="006E718D">
            <w:pPr>
              <w:spacing w:line="360" w:lineRule="auto"/>
              <w:jc w:val="left"/>
              <w:rPr>
                <w:rFonts w:ascii="宋体" w:hAnsi="宋体"/>
                <w:color w:val="FF0000"/>
                <w:kern w:val="0"/>
                <w:sz w:val="24"/>
              </w:rPr>
            </w:pPr>
            <w:r w:rsidRPr="00306141">
              <w:rPr>
                <w:rFonts w:ascii="宋体" w:hAnsi="宋体" w:hint="eastAsia"/>
                <w:color w:val="FF0000"/>
                <w:kern w:val="0"/>
                <w:sz w:val="24"/>
              </w:rPr>
              <w:t>20</w:t>
            </w:r>
            <w:r w:rsidRPr="00306141">
              <w:rPr>
                <w:rFonts w:ascii="宋体" w:hAnsi="宋体"/>
                <w:color w:val="FF0000"/>
                <w:kern w:val="0"/>
                <w:sz w:val="24"/>
              </w:rPr>
              <w:t>.</w:t>
            </w:r>
            <w:r w:rsidRPr="00306141">
              <w:rPr>
                <w:rFonts w:ascii="宋体" w:hAnsi="宋体" w:hint="eastAsia"/>
                <w:color w:val="FF0000"/>
                <w:kern w:val="0"/>
                <w:sz w:val="24"/>
              </w:rPr>
              <w:t>人民</w:t>
            </w:r>
            <w:r w:rsidRPr="00306141">
              <w:rPr>
                <w:rFonts w:ascii="宋体" w:hAnsi="宋体"/>
                <w:color w:val="FF0000"/>
                <w:kern w:val="0"/>
                <w:sz w:val="24"/>
              </w:rPr>
              <w:t>英雄永垂不朽</w:t>
            </w:r>
            <w:r w:rsidRPr="00306141">
              <w:rPr>
                <w:rFonts w:ascii="楷体" w:eastAsia="楷体" w:hAnsi="楷体"/>
                <w:color w:val="FF0000"/>
                <w:kern w:val="0"/>
                <w:sz w:val="24"/>
              </w:rPr>
              <w:t>——</w:t>
            </w:r>
            <w:r w:rsidRPr="00306141">
              <w:rPr>
                <w:rFonts w:ascii="宋体" w:hAnsi="宋体"/>
                <w:color w:val="FF0000"/>
                <w:kern w:val="0"/>
                <w:sz w:val="24"/>
              </w:rPr>
              <w:t>瞻仰首都人民英雄纪念碑</w:t>
            </w:r>
          </w:p>
        </w:tc>
        <w:tc>
          <w:tcPr>
            <w:tcW w:w="769" w:type="dxa"/>
            <w:tcBorders>
              <w:left w:val="single" w:sz="4" w:space="0" w:color="auto"/>
              <w:bottom w:val="single" w:sz="4" w:space="0" w:color="auto"/>
              <w:right w:val="single" w:sz="4" w:space="0" w:color="auto"/>
            </w:tcBorders>
            <w:vAlign w:val="center"/>
          </w:tcPr>
          <w:p w14:paraId="14B1BDE4"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1CE9FE2" w14:textId="77777777" w:rsidR="00306141" w:rsidRPr="00306141" w:rsidRDefault="00306141" w:rsidP="00306141">
            <w:pPr>
              <w:numPr>
                <w:ilvl w:val="0"/>
                <w:numId w:val="40"/>
              </w:numPr>
              <w:spacing w:line="360" w:lineRule="auto"/>
              <w:jc w:val="left"/>
              <w:rPr>
                <w:rFonts w:ascii="宋体" w:hAnsi="宋体"/>
                <w:color w:val="FF0000"/>
                <w:sz w:val="24"/>
              </w:rPr>
            </w:pPr>
          </w:p>
        </w:tc>
      </w:tr>
      <w:tr w:rsidR="00306141" w:rsidRPr="00306141" w14:paraId="2FD469AA" w14:textId="77777777" w:rsidTr="006E718D">
        <w:trPr>
          <w:trHeight w:val="194"/>
        </w:trPr>
        <w:tc>
          <w:tcPr>
            <w:tcW w:w="846" w:type="dxa"/>
            <w:vMerge/>
            <w:tcBorders>
              <w:left w:val="single" w:sz="4" w:space="0" w:color="auto"/>
              <w:right w:val="single" w:sz="4" w:space="0" w:color="auto"/>
            </w:tcBorders>
            <w:vAlign w:val="center"/>
          </w:tcPr>
          <w:p w14:paraId="7E4B0B41" w14:textId="77777777" w:rsidR="00306141" w:rsidRPr="00306141" w:rsidRDefault="00306141" w:rsidP="006E718D">
            <w:pPr>
              <w:spacing w:line="360" w:lineRule="auto"/>
              <w:jc w:val="center"/>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1FFBA9A3"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2</w:t>
            </w:r>
            <w:r w:rsidRPr="00306141">
              <w:rPr>
                <w:rFonts w:ascii="宋体" w:hAnsi="宋体"/>
                <w:color w:val="FF0000"/>
                <w:sz w:val="24"/>
              </w:rPr>
              <w:t>1</w:t>
            </w:r>
            <w:r w:rsidRPr="00306141">
              <w:rPr>
                <w:rFonts w:ascii="宋体" w:hAnsi="宋体" w:hint="eastAsia"/>
                <w:color w:val="FF0000"/>
                <w:sz w:val="24"/>
              </w:rPr>
              <w:t>.蝉</w:t>
            </w:r>
          </w:p>
        </w:tc>
        <w:tc>
          <w:tcPr>
            <w:tcW w:w="769" w:type="dxa"/>
            <w:tcBorders>
              <w:top w:val="single" w:sz="4" w:space="0" w:color="auto"/>
              <w:left w:val="single" w:sz="4" w:space="0" w:color="auto"/>
              <w:right w:val="single" w:sz="4" w:space="0" w:color="auto"/>
            </w:tcBorders>
            <w:vAlign w:val="center"/>
          </w:tcPr>
          <w:p w14:paraId="14A790C8"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7B6A15D4"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5E930C36" w14:textId="77777777" w:rsidTr="006E718D">
        <w:trPr>
          <w:trHeight w:val="479"/>
        </w:trPr>
        <w:tc>
          <w:tcPr>
            <w:tcW w:w="846" w:type="dxa"/>
            <w:vMerge/>
            <w:tcBorders>
              <w:left w:val="single" w:sz="4" w:space="0" w:color="auto"/>
              <w:right w:val="single" w:sz="4" w:space="0" w:color="auto"/>
            </w:tcBorders>
            <w:vAlign w:val="center"/>
          </w:tcPr>
          <w:p w14:paraId="02E67E25" w14:textId="77777777" w:rsidR="00306141" w:rsidRPr="00306141" w:rsidRDefault="00306141" w:rsidP="006E718D">
            <w:pPr>
              <w:spacing w:line="360" w:lineRule="auto"/>
              <w:jc w:val="center"/>
              <w:rPr>
                <w:rFonts w:ascii="宋体" w:hAnsi="宋体"/>
                <w:color w:val="FF0000"/>
                <w:sz w:val="24"/>
              </w:rPr>
            </w:pPr>
          </w:p>
        </w:tc>
        <w:tc>
          <w:tcPr>
            <w:tcW w:w="2416" w:type="dxa"/>
            <w:tcBorders>
              <w:top w:val="single" w:sz="4" w:space="0" w:color="auto"/>
              <w:left w:val="single" w:sz="4" w:space="0" w:color="auto"/>
              <w:right w:val="single" w:sz="4" w:space="0" w:color="auto"/>
            </w:tcBorders>
            <w:vAlign w:val="center"/>
          </w:tcPr>
          <w:p w14:paraId="5F820DAF"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2</w:t>
            </w:r>
            <w:r w:rsidRPr="00306141">
              <w:rPr>
                <w:rFonts w:ascii="宋体" w:hAnsi="宋体"/>
                <w:color w:val="FF0000"/>
                <w:sz w:val="24"/>
              </w:rPr>
              <w:t>2</w:t>
            </w:r>
            <w:r w:rsidRPr="00306141">
              <w:rPr>
                <w:rFonts w:ascii="宋体" w:hAnsi="宋体" w:hint="eastAsia"/>
                <w:color w:val="FF0000"/>
                <w:sz w:val="24"/>
              </w:rPr>
              <w:t>.梦回繁华</w:t>
            </w:r>
          </w:p>
        </w:tc>
        <w:tc>
          <w:tcPr>
            <w:tcW w:w="769" w:type="dxa"/>
            <w:tcBorders>
              <w:left w:val="single" w:sz="4" w:space="0" w:color="auto"/>
              <w:right w:val="single" w:sz="4" w:space="0" w:color="auto"/>
            </w:tcBorders>
            <w:vAlign w:val="center"/>
          </w:tcPr>
          <w:p w14:paraId="1B53CDEB"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790F6498"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1A0099FC"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4A484A29"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5251D8DE"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说明事物要抓住特征</w:t>
            </w:r>
          </w:p>
        </w:tc>
        <w:tc>
          <w:tcPr>
            <w:tcW w:w="769" w:type="dxa"/>
            <w:tcBorders>
              <w:top w:val="single" w:sz="4" w:space="0" w:color="auto"/>
              <w:left w:val="single" w:sz="4" w:space="0" w:color="auto"/>
              <w:bottom w:val="single" w:sz="4" w:space="0" w:color="auto"/>
              <w:right w:val="single" w:sz="4" w:space="0" w:color="auto"/>
            </w:tcBorders>
            <w:vAlign w:val="center"/>
          </w:tcPr>
          <w:p w14:paraId="28F98B8D"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86B5DF8"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306979E3"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24201671"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口语交际</w:t>
            </w:r>
          </w:p>
        </w:tc>
        <w:tc>
          <w:tcPr>
            <w:tcW w:w="2416" w:type="dxa"/>
            <w:tcBorders>
              <w:top w:val="single" w:sz="4" w:space="0" w:color="auto"/>
              <w:left w:val="single" w:sz="4" w:space="0" w:color="auto"/>
              <w:right w:val="single" w:sz="4" w:space="0" w:color="auto"/>
            </w:tcBorders>
            <w:vAlign w:val="center"/>
          </w:tcPr>
          <w:p w14:paraId="7E09A1DF" w14:textId="77777777" w:rsidR="00306141" w:rsidRPr="00306141" w:rsidRDefault="00306141" w:rsidP="006E718D">
            <w:pPr>
              <w:spacing w:line="360" w:lineRule="auto"/>
              <w:jc w:val="left"/>
              <w:rPr>
                <w:rFonts w:ascii="宋体" w:hAnsi="宋体"/>
                <w:b/>
                <w:color w:val="FF0000"/>
                <w:sz w:val="28"/>
                <w:szCs w:val="28"/>
              </w:rPr>
            </w:pPr>
            <w:r w:rsidRPr="00306141">
              <w:rPr>
                <w:rFonts w:ascii="宋体" w:hAnsi="宋体" w:hint="eastAsia"/>
                <w:color w:val="FF0000"/>
                <w:sz w:val="24"/>
              </w:rPr>
              <w:t>复述与转述</w:t>
            </w:r>
          </w:p>
        </w:tc>
        <w:tc>
          <w:tcPr>
            <w:tcW w:w="769" w:type="dxa"/>
            <w:tcBorders>
              <w:top w:val="single" w:sz="4" w:space="0" w:color="auto"/>
              <w:left w:val="single" w:sz="4" w:space="0" w:color="auto"/>
              <w:right w:val="single" w:sz="4" w:space="0" w:color="auto"/>
            </w:tcBorders>
            <w:vAlign w:val="center"/>
          </w:tcPr>
          <w:p w14:paraId="5293EA63"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0F93B3E8"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3001C9D7"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5975D28E"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名著导读</w:t>
            </w:r>
          </w:p>
        </w:tc>
        <w:tc>
          <w:tcPr>
            <w:tcW w:w="2416" w:type="dxa"/>
            <w:tcBorders>
              <w:left w:val="single" w:sz="4" w:space="0" w:color="auto"/>
              <w:bottom w:val="single" w:sz="4" w:space="0" w:color="auto"/>
              <w:right w:val="single" w:sz="4" w:space="0" w:color="auto"/>
            </w:tcBorders>
            <w:vAlign w:val="center"/>
          </w:tcPr>
          <w:p w14:paraId="181B6A4E"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《昆虫记》科普作品的阅读</w:t>
            </w:r>
          </w:p>
        </w:tc>
        <w:tc>
          <w:tcPr>
            <w:tcW w:w="769" w:type="dxa"/>
            <w:tcBorders>
              <w:left w:val="single" w:sz="4" w:space="0" w:color="auto"/>
              <w:bottom w:val="single" w:sz="4" w:space="0" w:color="auto"/>
              <w:right w:val="single" w:sz="4" w:space="0" w:color="auto"/>
            </w:tcBorders>
            <w:vAlign w:val="center"/>
          </w:tcPr>
          <w:p w14:paraId="6EC9E835"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52DE2A18"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bl>
    <w:p w14:paraId="0084656E" w14:textId="77777777" w:rsidR="00306141" w:rsidRPr="00306141" w:rsidRDefault="00306141">
      <w:pPr>
        <w:rPr>
          <w:b/>
          <w:bCs/>
          <w:color w:val="FF0000"/>
          <w:sz w:val="24"/>
          <w:szCs w:val="32"/>
        </w:rPr>
      </w:pPr>
    </w:p>
    <w:p w14:paraId="34FB59BC" w14:textId="77777777" w:rsidR="00F70162" w:rsidRDefault="00643F44">
      <w:pPr>
        <w:rPr>
          <w:b/>
          <w:bCs/>
          <w:color w:val="00B050"/>
          <w:sz w:val="28"/>
          <w:szCs w:val="36"/>
        </w:rPr>
      </w:pPr>
      <w:r>
        <w:rPr>
          <w:rFonts w:hint="eastAsia"/>
          <w:b/>
          <w:bCs/>
          <w:color w:val="00B050"/>
          <w:sz w:val="28"/>
          <w:szCs w:val="36"/>
        </w:rPr>
        <w:t>导语：</w:t>
      </w:r>
    </w:p>
    <w:p w14:paraId="29AE5F55" w14:textId="77777777" w:rsidR="00F70162" w:rsidRDefault="00643F44">
      <w:pPr>
        <w:numPr>
          <w:ilvl w:val="0"/>
          <w:numId w:val="32"/>
        </w:numPr>
        <w:rPr>
          <w:sz w:val="24"/>
          <w:szCs w:val="32"/>
        </w:rPr>
      </w:pPr>
      <w:r>
        <w:rPr>
          <w:rFonts w:hint="eastAsia"/>
          <w:sz w:val="24"/>
          <w:szCs w:val="32"/>
        </w:rPr>
        <w:t>把握说明对象的特征，了解文章使用的说明方法</w:t>
      </w:r>
    </w:p>
    <w:p w14:paraId="218C1826" w14:textId="77777777" w:rsidR="00F70162" w:rsidRDefault="00643F44">
      <w:pPr>
        <w:numPr>
          <w:ilvl w:val="0"/>
          <w:numId w:val="32"/>
        </w:numPr>
        <w:rPr>
          <w:sz w:val="24"/>
          <w:szCs w:val="32"/>
        </w:rPr>
      </w:pPr>
      <w:r>
        <w:rPr>
          <w:rFonts w:hint="eastAsia"/>
          <w:sz w:val="24"/>
          <w:szCs w:val="32"/>
        </w:rPr>
        <w:t>体会说明文的语言特点（严谨、准确），增强思维的条理性和严密性</w:t>
      </w:r>
    </w:p>
    <w:p w14:paraId="16871C3C" w14:textId="77777777" w:rsidR="00F70162" w:rsidRDefault="00643F44">
      <w:pPr>
        <w:numPr>
          <w:ilvl w:val="0"/>
          <w:numId w:val="32"/>
        </w:numPr>
        <w:rPr>
          <w:sz w:val="24"/>
          <w:szCs w:val="32"/>
        </w:rPr>
      </w:pPr>
      <w:r>
        <w:rPr>
          <w:rFonts w:hint="eastAsia"/>
          <w:sz w:val="24"/>
          <w:szCs w:val="32"/>
        </w:rPr>
        <w:t>感受前人的非凡智慧和创造力</w:t>
      </w:r>
    </w:p>
    <w:p w14:paraId="5852E6A3" w14:textId="77777777" w:rsidR="00F70162" w:rsidRDefault="00643F44">
      <w:pPr>
        <w:rPr>
          <w:b/>
          <w:bCs/>
          <w:color w:val="00B050"/>
          <w:sz w:val="28"/>
          <w:szCs w:val="36"/>
        </w:rPr>
      </w:pPr>
      <w:r>
        <w:rPr>
          <w:rFonts w:hint="eastAsia"/>
          <w:b/>
          <w:bCs/>
          <w:color w:val="00B050"/>
          <w:sz w:val="28"/>
          <w:szCs w:val="36"/>
        </w:rPr>
        <w:t>课文：</w:t>
      </w:r>
    </w:p>
    <w:p w14:paraId="7F66E7EF" w14:textId="77777777" w:rsidR="00F70162" w:rsidRDefault="00643F44">
      <w:pPr>
        <w:rPr>
          <w:sz w:val="24"/>
          <w:szCs w:val="32"/>
        </w:rPr>
      </w:pPr>
      <w:r>
        <w:rPr>
          <w:rFonts w:hint="eastAsia"/>
          <w:sz w:val="24"/>
          <w:szCs w:val="32"/>
        </w:rPr>
        <w:t>中国石拱桥</w:t>
      </w:r>
      <w:r>
        <w:rPr>
          <w:rFonts w:hint="eastAsia"/>
          <w:sz w:val="24"/>
          <w:szCs w:val="32"/>
        </w:rPr>
        <w:t>[</w:t>
      </w:r>
      <w:r>
        <w:rPr>
          <w:rFonts w:hint="eastAsia"/>
          <w:sz w:val="24"/>
          <w:szCs w:val="32"/>
        </w:rPr>
        <w:t>茅以升</w:t>
      </w:r>
      <w:r>
        <w:rPr>
          <w:rFonts w:hint="eastAsia"/>
          <w:sz w:val="24"/>
          <w:szCs w:val="32"/>
        </w:rPr>
        <w:t>]</w:t>
      </w:r>
    </w:p>
    <w:p w14:paraId="29DCAB2B" w14:textId="77777777" w:rsidR="00F70162" w:rsidRDefault="00643F44">
      <w:pPr>
        <w:rPr>
          <w:sz w:val="24"/>
          <w:szCs w:val="32"/>
        </w:rPr>
      </w:pPr>
      <w:r>
        <w:rPr>
          <w:rFonts w:hint="eastAsia"/>
          <w:sz w:val="24"/>
          <w:szCs w:val="32"/>
        </w:rPr>
        <w:t>苏州园林</w:t>
      </w:r>
      <w:r>
        <w:rPr>
          <w:rFonts w:hint="eastAsia"/>
          <w:sz w:val="24"/>
          <w:szCs w:val="32"/>
        </w:rPr>
        <w:t>[</w:t>
      </w:r>
      <w:r>
        <w:rPr>
          <w:rFonts w:hint="eastAsia"/>
          <w:sz w:val="24"/>
          <w:szCs w:val="32"/>
        </w:rPr>
        <w:t>叶圣陶</w:t>
      </w:r>
      <w:r>
        <w:rPr>
          <w:rFonts w:hint="eastAsia"/>
          <w:sz w:val="24"/>
          <w:szCs w:val="32"/>
        </w:rPr>
        <w:t>]</w:t>
      </w:r>
    </w:p>
    <w:p w14:paraId="119F6777" w14:textId="77777777" w:rsidR="00F70162" w:rsidRDefault="00643F44">
      <w:pPr>
        <w:rPr>
          <w:sz w:val="24"/>
          <w:szCs w:val="32"/>
        </w:rPr>
      </w:pPr>
      <w:r>
        <w:rPr>
          <w:rFonts w:hint="eastAsia"/>
          <w:sz w:val="24"/>
          <w:szCs w:val="32"/>
        </w:rPr>
        <w:t>蝉</w:t>
      </w:r>
      <w:r>
        <w:rPr>
          <w:rFonts w:hint="eastAsia"/>
          <w:sz w:val="24"/>
          <w:szCs w:val="32"/>
        </w:rPr>
        <w:t>[</w:t>
      </w:r>
      <w:r>
        <w:rPr>
          <w:rFonts w:hint="eastAsia"/>
          <w:sz w:val="24"/>
          <w:szCs w:val="32"/>
        </w:rPr>
        <w:t>法布尔</w:t>
      </w:r>
      <w:r>
        <w:rPr>
          <w:rFonts w:hint="eastAsia"/>
          <w:sz w:val="24"/>
          <w:szCs w:val="32"/>
        </w:rPr>
        <w:t>]</w:t>
      </w:r>
    </w:p>
    <w:p w14:paraId="2B5107B7" w14:textId="77777777" w:rsidR="00F70162" w:rsidRDefault="00643F44">
      <w:pPr>
        <w:rPr>
          <w:sz w:val="24"/>
          <w:szCs w:val="32"/>
        </w:rPr>
      </w:pPr>
      <w:r>
        <w:rPr>
          <w:rFonts w:hint="eastAsia"/>
          <w:sz w:val="24"/>
          <w:szCs w:val="32"/>
        </w:rPr>
        <w:t>梦回</w:t>
      </w:r>
      <w:proofErr w:type="gramStart"/>
      <w:r>
        <w:rPr>
          <w:rFonts w:hint="eastAsia"/>
          <w:sz w:val="24"/>
          <w:szCs w:val="32"/>
        </w:rPr>
        <w:t>繁华</w:t>
      </w:r>
      <w:r>
        <w:rPr>
          <w:rFonts w:hint="eastAsia"/>
          <w:sz w:val="24"/>
          <w:szCs w:val="32"/>
        </w:rPr>
        <w:t>[</w:t>
      </w:r>
      <w:proofErr w:type="gramEnd"/>
      <w:r>
        <w:rPr>
          <w:rFonts w:hint="eastAsia"/>
          <w:sz w:val="24"/>
          <w:szCs w:val="32"/>
        </w:rPr>
        <w:t>毛宁</w:t>
      </w:r>
      <w:r>
        <w:rPr>
          <w:rFonts w:hint="eastAsia"/>
          <w:sz w:val="24"/>
          <w:szCs w:val="32"/>
        </w:rPr>
        <w:t>]</w:t>
      </w:r>
    </w:p>
    <w:p w14:paraId="5EA1B5E5" w14:textId="77777777" w:rsidR="00F70162" w:rsidRDefault="00F70162">
      <w:pPr>
        <w:rPr>
          <w:sz w:val="24"/>
          <w:szCs w:val="32"/>
        </w:rPr>
      </w:pPr>
    </w:p>
    <w:p w14:paraId="7CCBF7CA" w14:textId="77777777" w:rsidR="00F70162" w:rsidRDefault="00643F44">
      <w:pPr>
        <w:rPr>
          <w:b/>
          <w:bCs/>
          <w:color w:val="FF0000"/>
          <w:sz w:val="24"/>
          <w:szCs w:val="32"/>
        </w:rPr>
      </w:pPr>
      <w:r>
        <w:rPr>
          <w:rFonts w:hint="eastAsia"/>
          <w:b/>
          <w:bCs/>
          <w:color w:val="FF0000"/>
          <w:sz w:val="24"/>
          <w:szCs w:val="32"/>
        </w:rPr>
        <w:t>第六单元</w:t>
      </w:r>
    </w:p>
    <w:p w14:paraId="2C9684E1"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本单元的几篇课文，都是与人的品格、志趣、情怀、抱负有关。它们或以睿智雄辩论述人生理想与担当，或以奇特想象寄寓不凡的追求，或以生动事迹彰</w:t>
      </w:r>
      <w:proofErr w:type="gramStart"/>
      <w:r w:rsidRPr="00306141">
        <w:rPr>
          <w:rFonts w:ascii="宋体" w:hAnsi="宋体" w:hint="eastAsia"/>
          <w:color w:val="FF0000"/>
          <w:sz w:val="24"/>
        </w:rPr>
        <w:t>显</w:t>
      </w:r>
      <w:r w:rsidRPr="00306141">
        <w:rPr>
          <w:rFonts w:ascii="宋体" w:hAnsi="宋体" w:hint="eastAsia"/>
          <w:color w:val="FF0000"/>
          <w:sz w:val="24"/>
        </w:rPr>
        <w:lastRenderedPageBreak/>
        <w:t>人物</w:t>
      </w:r>
      <w:proofErr w:type="gramEnd"/>
      <w:r w:rsidRPr="00306141">
        <w:rPr>
          <w:rFonts w:ascii="宋体" w:hAnsi="宋体" w:hint="eastAsia"/>
          <w:color w:val="FF0000"/>
          <w:sz w:val="24"/>
        </w:rPr>
        <w:t>品格，或以诗意语言抒写人生感悟与思考。阅读这些经典作品，感受古人的智慧与胸襟，潜移默化，形成自己的品格。</w:t>
      </w:r>
    </w:p>
    <w:p w14:paraId="25746882"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其中，《〈孟子〉三章》展现了孟子的品格和志趣，给我们以人生的启迪。《愚公移山》叙述了愚公不畏艰难，坚持不懈，挖山不止，终于感动了天帝，“移山”成功的故事。我们从中能够感受到愚公的聪明智慧，坚忍执着。《周亚夫军细柳》叙述汉文帝在霸上、</w:t>
      </w:r>
      <w:proofErr w:type="gramStart"/>
      <w:r w:rsidRPr="00306141">
        <w:rPr>
          <w:rFonts w:ascii="宋体" w:hAnsi="宋体" w:hint="eastAsia"/>
          <w:color w:val="FF0000"/>
          <w:sz w:val="24"/>
        </w:rPr>
        <w:t>棘</w:t>
      </w:r>
      <w:proofErr w:type="gramEnd"/>
      <w:r w:rsidRPr="00306141">
        <w:rPr>
          <w:rFonts w:ascii="宋体" w:hAnsi="宋体" w:hint="eastAsia"/>
          <w:color w:val="FF0000"/>
          <w:sz w:val="24"/>
        </w:rPr>
        <w:t>门、细柳三处军营劳军的故事，刻画出了一个治军严明、刚正不阿的“真将军”形象。《诗词五首》分别表现了陶渊明、杜甫、李贺、杜牧和李清照不同的志趣、情怀，展现了他们对人生命运的感悟和思考。</w:t>
      </w:r>
    </w:p>
    <w:p w14:paraId="7DDA029D"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教学不同体裁的古代诗文名篇，要引导学生从不同角度感受古人的智慧和胸襟，从而提升学生的精神品格。在教学过程中，应重视预习，落实预习中提出的要求，包括借助注释和工具书理解大意、查找相关资料等；重视诵读，把诵读作为整个教学的核心环节；重视古今的沟通，让学生明确诗文传达出的思想与精神。同时要注重引导学生重视课外古诗词的积累与运用。</w:t>
      </w:r>
    </w:p>
    <w:p w14:paraId="2FA33480"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教学写作部分时，要引导学生学会在不同的场合得体地表达自己的意思，在写作中能够做到语言表达得体。</w:t>
      </w:r>
    </w:p>
    <w:p w14:paraId="2693998C" w14:textId="2321E8E5" w:rsidR="00306141" w:rsidRPr="00306141" w:rsidRDefault="00306141" w:rsidP="00306141">
      <w:pPr>
        <w:spacing w:line="360" w:lineRule="auto"/>
        <w:rPr>
          <w:rFonts w:ascii="宋体" w:hAnsi="宋体"/>
          <w:color w:val="FF0000"/>
          <w:sz w:val="24"/>
        </w:rPr>
      </w:pPr>
      <w:r w:rsidRPr="00306141">
        <w:rPr>
          <w:rFonts w:ascii="宋体" w:hAnsi="宋体" w:hint="eastAsia"/>
          <w:color w:val="FF0000"/>
          <w:sz w:val="24"/>
        </w:rPr>
        <w:t>教学综合性学习部分时，要带领学生了解文化遗产的有关内容，并关注身边的文化遗产，以此展开活动。让同学们既有思想认识的提升，又有语文素养的多方面训练。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2152"/>
        <w:gridCol w:w="721"/>
        <w:gridCol w:w="4862"/>
      </w:tblGrid>
      <w:tr w:rsidR="00306141" w:rsidRPr="00306141" w14:paraId="1AD87017" w14:textId="77777777" w:rsidTr="006E718D">
        <w:tc>
          <w:tcPr>
            <w:tcW w:w="846" w:type="dxa"/>
            <w:tcBorders>
              <w:top w:val="single" w:sz="4" w:space="0" w:color="auto"/>
              <w:left w:val="single" w:sz="4" w:space="0" w:color="auto"/>
              <w:bottom w:val="single" w:sz="4" w:space="0" w:color="auto"/>
              <w:right w:val="single" w:sz="4" w:space="0" w:color="auto"/>
            </w:tcBorders>
          </w:tcPr>
          <w:p w14:paraId="23F06292"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58024A89" w14:textId="77777777" w:rsidR="00306141" w:rsidRPr="00306141" w:rsidRDefault="00306141" w:rsidP="006E718D">
            <w:pPr>
              <w:spacing w:line="360" w:lineRule="auto"/>
              <w:jc w:val="center"/>
              <w:rPr>
                <w:rFonts w:ascii="宋体" w:hAnsi="宋体"/>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6AF25F41" w14:textId="77777777" w:rsidR="00306141" w:rsidRPr="00306141" w:rsidRDefault="00306141" w:rsidP="006E718D">
            <w:pPr>
              <w:spacing w:line="360" w:lineRule="auto"/>
              <w:jc w:val="center"/>
              <w:rPr>
                <w:rFonts w:ascii="宋体" w:hAnsi="宋体"/>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6F3D399F" w14:textId="77777777" w:rsidR="00306141" w:rsidRPr="00306141" w:rsidRDefault="00306141" w:rsidP="006E718D">
            <w:pPr>
              <w:spacing w:line="360" w:lineRule="auto"/>
              <w:ind w:firstLineChars="200" w:firstLine="482"/>
              <w:jc w:val="center"/>
              <w:rPr>
                <w:rFonts w:ascii="宋体" w:hAnsi="宋体"/>
                <w:b/>
                <w:color w:val="FF0000"/>
                <w:sz w:val="28"/>
                <w:szCs w:val="28"/>
              </w:rPr>
            </w:pPr>
            <w:r w:rsidRPr="00306141">
              <w:rPr>
                <w:rFonts w:ascii="宋体" w:hAnsi="宋体" w:hint="eastAsia"/>
                <w:b/>
                <w:color w:val="FF0000"/>
                <w:sz w:val="24"/>
              </w:rPr>
              <w:t>教学要点</w:t>
            </w:r>
          </w:p>
        </w:tc>
      </w:tr>
      <w:tr w:rsidR="00306141" w:rsidRPr="00306141" w14:paraId="3081A56E"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7C50E869" w14:textId="77777777" w:rsidR="00306141" w:rsidRPr="00306141" w:rsidRDefault="00306141" w:rsidP="006E718D">
            <w:pPr>
              <w:spacing w:line="360" w:lineRule="auto"/>
              <w:jc w:val="center"/>
              <w:rPr>
                <w:rFonts w:ascii="宋体" w:hAnsi="宋体"/>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46F0FDFA"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2</w:t>
            </w:r>
            <w:r w:rsidRPr="00306141">
              <w:rPr>
                <w:rFonts w:ascii="宋体" w:hAnsi="宋体"/>
                <w:color w:val="FF0000"/>
                <w:sz w:val="24"/>
              </w:rPr>
              <w:t>3</w:t>
            </w:r>
            <w:r w:rsidRPr="00306141">
              <w:rPr>
                <w:rFonts w:ascii="宋体" w:hAnsi="宋体" w:hint="eastAsia"/>
                <w:color w:val="FF0000"/>
                <w:sz w:val="24"/>
              </w:rPr>
              <w:t>.《孟子》三章</w:t>
            </w:r>
          </w:p>
        </w:tc>
        <w:tc>
          <w:tcPr>
            <w:tcW w:w="769" w:type="dxa"/>
            <w:tcBorders>
              <w:top w:val="single" w:sz="4" w:space="0" w:color="auto"/>
              <w:left w:val="single" w:sz="4" w:space="0" w:color="auto"/>
              <w:right w:val="single" w:sz="4" w:space="0" w:color="auto"/>
            </w:tcBorders>
            <w:vAlign w:val="center"/>
          </w:tcPr>
          <w:p w14:paraId="264C4726"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3</w:t>
            </w:r>
          </w:p>
        </w:tc>
        <w:tc>
          <w:tcPr>
            <w:tcW w:w="5540" w:type="dxa"/>
            <w:vMerge w:val="restart"/>
            <w:tcBorders>
              <w:top w:val="single" w:sz="4" w:space="0" w:color="auto"/>
              <w:left w:val="single" w:sz="4" w:space="0" w:color="auto"/>
              <w:right w:val="single" w:sz="4" w:space="0" w:color="auto"/>
            </w:tcBorders>
            <w:vAlign w:val="center"/>
          </w:tcPr>
          <w:p w14:paraId="575242C9"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1.指导学生借助注释和工具书，整体感知文章的大意，积累常见的文言词语和名言警句。</w:t>
            </w:r>
          </w:p>
          <w:p w14:paraId="09D90BE3"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2.引导学生进一步熟悉阅读古诗文的方法，反复诵读品味，提高阅读古诗文的能力。</w:t>
            </w:r>
          </w:p>
          <w:p w14:paraId="66A9C866"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3.带领学生阅读不同体裁的古代诗文名篇，指导学生从不同角度感受古人的智慧和胸襟，提升自己的精神品格。</w:t>
            </w:r>
          </w:p>
          <w:p w14:paraId="1A79CF18"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lastRenderedPageBreak/>
              <w:t>4.引导学生在不同场合得体地表达自己的意思，在写作中能够做到语言表达得体。</w:t>
            </w:r>
          </w:p>
          <w:p w14:paraId="4E0A7D9F"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5.带领学生了解文化遗产的有关内容，关注身边的文化遗产。</w:t>
            </w:r>
          </w:p>
          <w:p w14:paraId="0382158E" w14:textId="77777777" w:rsidR="00306141" w:rsidRPr="00306141" w:rsidRDefault="00306141" w:rsidP="006E718D">
            <w:pPr>
              <w:spacing w:line="360" w:lineRule="auto"/>
              <w:ind w:left="420"/>
              <w:jc w:val="left"/>
              <w:rPr>
                <w:rFonts w:ascii="宋体" w:hAnsi="宋体"/>
                <w:color w:val="FF0000"/>
                <w:sz w:val="28"/>
                <w:szCs w:val="28"/>
              </w:rPr>
            </w:pPr>
            <w:r w:rsidRPr="00306141">
              <w:rPr>
                <w:rFonts w:ascii="宋体" w:hAnsi="宋体" w:hint="eastAsia"/>
                <w:color w:val="FF0000"/>
                <w:sz w:val="24"/>
              </w:rPr>
              <w:t>6.要求学生注重课外古诗词的积累与运用。</w:t>
            </w:r>
          </w:p>
        </w:tc>
      </w:tr>
      <w:tr w:rsidR="00306141" w:rsidRPr="00306141" w14:paraId="4D50AEE7" w14:textId="77777777" w:rsidTr="006E718D">
        <w:trPr>
          <w:trHeight w:val="388"/>
        </w:trPr>
        <w:tc>
          <w:tcPr>
            <w:tcW w:w="846" w:type="dxa"/>
            <w:vMerge/>
            <w:tcBorders>
              <w:left w:val="single" w:sz="4" w:space="0" w:color="auto"/>
              <w:right w:val="single" w:sz="4" w:space="0" w:color="auto"/>
            </w:tcBorders>
            <w:vAlign w:val="center"/>
          </w:tcPr>
          <w:p w14:paraId="78B43351"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342199C5"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2</w:t>
            </w:r>
            <w:r w:rsidRPr="00306141">
              <w:rPr>
                <w:rFonts w:ascii="宋体" w:hAnsi="宋体"/>
                <w:color w:val="FF0000"/>
                <w:sz w:val="24"/>
              </w:rPr>
              <w:t>4</w:t>
            </w:r>
            <w:r w:rsidRPr="00306141">
              <w:rPr>
                <w:rFonts w:ascii="宋体" w:hAnsi="宋体" w:hint="eastAsia"/>
                <w:color w:val="FF0000"/>
                <w:sz w:val="24"/>
              </w:rPr>
              <w:t>.愚公移山</w:t>
            </w:r>
          </w:p>
        </w:tc>
        <w:tc>
          <w:tcPr>
            <w:tcW w:w="769" w:type="dxa"/>
            <w:tcBorders>
              <w:left w:val="single" w:sz="4" w:space="0" w:color="auto"/>
              <w:bottom w:val="single" w:sz="4" w:space="0" w:color="auto"/>
              <w:right w:val="single" w:sz="4" w:space="0" w:color="auto"/>
            </w:tcBorders>
            <w:vAlign w:val="center"/>
          </w:tcPr>
          <w:p w14:paraId="0814F169"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267E10A1" w14:textId="77777777" w:rsidR="00306141" w:rsidRPr="00306141" w:rsidRDefault="00306141" w:rsidP="00306141">
            <w:pPr>
              <w:numPr>
                <w:ilvl w:val="0"/>
                <w:numId w:val="40"/>
              </w:numPr>
              <w:spacing w:line="360" w:lineRule="auto"/>
              <w:jc w:val="left"/>
              <w:rPr>
                <w:rFonts w:ascii="宋体" w:hAnsi="宋体"/>
                <w:color w:val="FF0000"/>
                <w:sz w:val="24"/>
              </w:rPr>
            </w:pPr>
          </w:p>
        </w:tc>
      </w:tr>
      <w:tr w:rsidR="00306141" w:rsidRPr="00306141" w14:paraId="1CA14D17" w14:textId="77777777" w:rsidTr="006E718D">
        <w:trPr>
          <w:trHeight w:val="194"/>
        </w:trPr>
        <w:tc>
          <w:tcPr>
            <w:tcW w:w="846" w:type="dxa"/>
            <w:vMerge/>
            <w:tcBorders>
              <w:left w:val="single" w:sz="4" w:space="0" w:color="auto"/>
              <w:right w:val="single" w:sz="4" w:space="0" w:color="auto"/>
            </w:tcBorders>
            <w:vAlign w:val="center"/>
          </w:tcPr>
          <w:p w14:paraId="2B52B986"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1FA408D9"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2</w:t>
            </w:r>
            <w:r w:rsidRPr="00306141">
              <w:rPr>
                <w:rFonts w:ascii="宋体" w:hAnsi="宋体"/>
                <w:color w:val="FF0000"/>
                <w:sz w:val="24"/>
              </w:rPr>
              <w:t>5</w:t>
            </w:r>
            <w:r w:rsidRPr="00306141">
              <w:rPr>
                <w:rFonts w:ascii="宋体" w:hAnsi="宋体" w:hint="eastAsia"/>
                <w:color w:val="FF0000"/>
                <w:sz w:val="24"/>
              </w:rPr>
              <w:t>.周亚夫军细柳</w:t>
            </w:r>
          </w:p>
        </w:tc>
        <w:tc>
          <w:tcPr>
            <w:tcW w:w="769" w:type="dxa"/>
            <w:tcBorders>
              <w:top w:val="single" w:sz="4" w:space="0" w:color="auto"/>
              <w:left w:val="single" w:sz="4" w:space="0" w:color="auto"/>
              <w:right w:val="single" w:sz="4" w:space="0" w:color="auto"/>
            </w:tcBorders>
            <w:vAlign w:val="center"/>
          </w:tcPr>
          <w:p w14:paraId="72F42507"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1B3D603A"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1BF76FD7" w14:textId="77777777" w:rsidTr="006E718D">
        <w:trPr>
          <w:trHeight w:val="479"/>
        </w:trPr>
        <w:tc>
          <w:tcPr>
            <w:tcW w:w="846" w:type="dxa"/>
            <w:vMerge/>
            <w:tcBorders>
              <w:left w:val="single" w:sz="4" w:space="0" w:color="auto"/>
              <w:right w:val="single" w:sz="4" w:space="0" w:color="auto"/>
            </w:tcBorders>
            <w:vAlign w:val="center"/>
          </w:tcPr>
          <w:p w14:paraId="731731C9"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right w:val="single" w:sz="4" w:space="0" w:color="auto"/>
            </w:tcBorders>
            <w:vAlign w:val="center"/>
          </w:tcPr>
          <w:p w14:paraId="5BDDE254"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2</w:t>
            </w:r>
            <w:r w:rsidRPr="00306141">
              <w:rPr>
                <w:rFonts w:ascii="宋体" w:hAnsi="宋体"/>
                <w:color w:val="FF0000"/>
                <w:sz w:val="24"/>
              </w:rPr>
              <w:t>6</w:t>
            </w:r>
            <w:r w:rsidRPr="00306141">
              <w:rPr>
                <w:rFonts w:ascii="宋体" w:hAnsi="宋体" w:hint="eastAsia"/>
                <w:color w:val="FF0000"/>
                <w:sz w:val="24"/>
              </w:rPr>
              <w:t>.诗词五首</w:t>
            </w:r>
          </w:p>
        </w:tc>
        <w:tc>
          <w:tcPr>
            <w:tcW w:w="769" w:type="dxa"/>
            <w:tcBorders>
              <w:left w:val="single" w:sz="4" w:space="0" w:color="auto"/>
              <w:right w:val="single" w:sz="4" w:space="0" w:color="auto"/>
            </w:tcBorders>
            <w:vAlign w:val="center"/>
          </w:tcPr>
          <w:p w14:paraId="6A40A986"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3</w:t>
            </w:r>
          </w:p>
        </w:tc>
        <w:tc>
          <w:tcPr>
            <w:tcW w:w="5540" w:type="dxa"/>
            <w:vMerge/>
            <w:tcBorders>
              <w:left w:val="single" w:sz="4" w:space="0" w:color="auto"/>
              <w:right w:val="single" w:sz="4" w:space="0" w:color="auto"/>
            </w:tcBorders>
            <w:vAlign w:val="center"/>
          </w:tcPr>
          <w:p w14:paraId="4DB460EE"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242D05ED"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7E8A5BBA"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1CEDD97F"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表达要得体</w:t>
            </w:r>
          </w:p>
        </w:tc>
        <w:tc>
          <w:tcPr>
            <w:tcW w:w="769" w:type="dxa"/>
            <w:tcBorders>
              <w:top w:val="single" w:sz="4" w:space="0" w:color="auto"/>
              <w:left w:val="single" w:sz="4" w:space="0" w:color="auto"/>
              <w:bottom w:val="single" w:sz="4" w:space="0" w:color="auto"/>
              <w:right w:val="single" w:sz="4" w:space="0" w:color="auto"/>
            </w:tcBorders>
            <w:vAlign w:val="center"/>
          </w:tcPr>
          <w:p w14:paraId="6BBD9867"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638C9B41"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210EC3FF" w14:textId="77777777" w:rsidTr="006E718D">
        <w:trPr>
          <w:trHeight w:val="1295"/>
        </w:trPr>
        <w:tc>
          <w:tcPr>
            <w:tcW w:w="846" w:type="dxa"/>
            <w:tcBorders>
              <w:top w:val="single" w:sz="4" w:space="0" w:color="auto"/>
              <w:left w:val="single" w:sz="4" w:space="0" w:color="auto"/>
              <w:right w:val="single" w:sz="4" w:space="0" w:color="auto"/>
            </w:tcBorders>
            <w:vAlign w:val="center"/>
          </w:tcPr>
          <w:p w14:paraId="6E490B7E"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综合性学习</w:t>
            </w:r>
          </w:p>
        </w:tc>
        <w:tc>
          <w:tcPr>
            <w:tcW w:w="2416" w:type="dxa"/>
            <w:tcBorders>
              <w:top w:val="single" w:sz="4" w:space="0" w:color="auto"/>
              <w:left w:val="single" w:sz="4" w:space="0" w:color="auto"/>
              <w:bottom w:val="single" w:sz="4" w:space="0" w:color="auto"/>
              <w:right w:val="single" w:sz="4" w:space="0" w:color="auto"/>
            </w:tcBorders>
            <w:vAlign w:val="center"/>
          </w:tcPr>
          <w:p w14:paraId="034ADC09" w14:textId="77777777" w:rsidR="00306141" w:rsidRPr="00306141" w:rsidRDefault="00306141" w:rsidP="006E718D">
            <w:pPr>
              <w:spacing w:line="360" w:lineRule="auto"/>
              <w:jc w:val="left"/>
              <w:rPr>
                <w:rFonts w:ascii="宋体" w:hAnsi="宋体"/>
                <w:b/>
                <w:color w:val="FF0000"/>
                <w:sz w:val="28"/>
                <w:szCs w:val="28"/>
              </w:rPr>
            </w:pPr>
            <w:r w:rsidRPr="00306141">
              <w:rPr>
                <w:rFonts w:ascii="宋体" w:hAnsi="宋体" w:hint="eastAsia"/>
                <w:color w:val="FF0000"/>
                <w:sz w:val="24"/>
              </w:rPr>
              <w:t>身边的文化遗产</w:t>
            </w:r>
          </w:p>
        </w:tc>
        <w:tc>
          <w:tcPr>
            <w:tcW w:w="769" w:type="dxa"/>
            <w:vMerge w:val="restart"/>
            <w:tcBorders>
              <w:top w:val="single" w:sz="4" w:space="0" w:color="auto"/>
              <w:left w:val="single" w:sz="4" w:space="0" w:color="auto"/>
              <w:right w:val="single" w:sz="4" w:space="0" w:color="auto"/>
            </w:tcBorders>
            <w:vAlign w:val="center"/>
          </w:tcPr>
          <w:p w14:paraId="69E7F11A"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02195642"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r w:rsidR="00306141" w:rsidRPr="00306141" w14:paraId="75220A84" w14:textId="77777777" w:rsidTr="006E718D">
        <w:trPr>
          <w:trHeight w:val="1295"/>
        </w:trPr>
        <w:tc>
          <w:tcPr>
            <w:tcW w:w="846" w:type="dxa"/>
            <w:tcBorders>
              <w:left w:val="single" w:sz="4" w:space="0" w:color="auto"/>
              <w:bottom w:val="single" w:sz="4" w:space="0" w:color="auto"/>
              <w:right w:val="single" w:sz="4" w:space="0" w:color="auto"/>
            </w:tcBorders>
            <w:vAlign w:val="center"/>
          </w:tcPr>
          <w:p w14:paraId="4E81D2F2" w14:textId="77777777" w:rsidR="00306141" w:rsidRPr="00306141" w:rsidRDefault="00306141" w:rsidP="006E718D">
            <w:pPr>
              <w:spacing w:line="360" w:lineRule="auto"/>
              <w:jc w:val="left"/>
              <w:rPr>
                <w:rFonts w:ascii="宋体" w:hAnsi="宋体"/>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65867F6E" w14:textId="77777777" w:rsidR="00306141" w:rsidRPr="00306141" w:rsidRDefault="00306141" w:rsidP="006E718D">
            <w:pPr>
              <w:spacing w:line="360" w:lineRule="auto"/>
              <w:jc w:val="left"/>
              <w:rPr>
                <w:rFonts w:ascii="宋体" w:hAnsi="宋体"/>
                <w:color w:val="FF0000"/>
                <w:sz w:val="24"/>
              </w:rPr>
            </w:pPr>
            <w:r w:rsidRPr="00306141">
              <w:rPr>
                <w:rFonts w:ascii="宋体" w:hAnsi="宋体" w:hint="eastAsia"/>
                <w:color w:val="FF0000"/>
                <w:sz w:val="24"/>
              </w:rPr>
              <w:t>课外古诗词诵读</w:t>
            </w:r>
          </w:p>
        </w:tc>
        <w:tc>
          <w:tcPr>
            <w:tcW w:w="769" w:type="dxa"/>
            <w:vMerge/>
            <w:tcBorders>
              <w:left w:val="single" w:sz="4" w:space="0" w:color="auto"/>
              <w:bottom w:val="single" w:sz="4" w:space="0" w:color="auto"/>
              <w:right w:val="single" w:sz="4" w:space="0" w:color="auto"/>
            </w:tcBorders>
            <w:vAlign w:val="center"/>
          </w:tcPr>
          <w:p w14:paraId="73D37FEA" w14:textId="77777777" w:rsidR="00306141" w:rsidRPr="00306141" w:rsidRDefault="00306141" w:rsidP="006E718D">
            <w:pPr>
              <w:spacing w:line="360" w:lineRule="auto"/>
              <w:jc w:val="center"/>
              <w:rPr>
                <w:rFonts w:ascii="宋体" w:hAnsi="宋体"/>
                <w:bCs/>
                <w:color w:val="FF0000"/>
                <w:sz w:val="24"/>
              </w:rPr>
            </w:pPr>
          </w:p>
        </w:tc>
        <w:tc>
          <w:tcPr>
            <w:tcW w:w="5540" w:type="dxa"/>
            <w:vMerge/>
            <w:tcBorders>
              <w:left w:val="single" w:sz="4" w:space="0" w:color="auto"/>
              <w:right w:val="single" w:sz="4" w:space="0" w:color="auto"/>
            </w:tcBorders>
            <w:vAlign w:val="center"/>
          </w:tcPr>
          <w:p w14:paraId="13DF35DD" w14:textId="77777777" w:rsidR="00306141" w:rsidRPr="00306141" w:rsidRDefault="00306141" w:rsidP="006E718D">
            <w:pPr>
              <w:spacing w:line="360" w:lineRule="auto"/>
              <w:ind w:firstLineChars="200" w:firstLine="560"/>
              <w:jc w:val="left"/>
              <w:rPr>
                <w:rFonts w:ascii="宋体" w:hAnsi="宋体"/>
                <w:color w:val="FF0000"/>
                <w:sz w:val="28"/>
                <w:szCs w:val="28"/>
              </w:rPr>
            </w:pPr>
          </w:p>
        </w:tc>
      </w:tr>
    </w:tbl>
    <w:p w14:paraId="4065FEE5" w14:textId="77777777" w:rsidR="00306141" w:rsidRPr="00306141" w:rsidRDefault="00306141" w:rsidP="00306141">
      <w:pPr>
        <w:rPr>
          <w:color w:val="FF0000"/>
          <w:sz w:val="24"/>
          <w:szCs w:val="32"/>
        </w:rPr>
      </w:pPr>
    </w:p>
    <w:p w14:paraId="37EE0C46" w14:textId="32C6B753" w:rsidR="00F70162" w:rsidRDefault="00643F44" w:rsidP="00306141">
      <w:pPr>
        <w:jc w:val="center"/>
        <w:rPr>
          <w:b/>
          <w:bCs/>
          <w:color w:val="00B050"/>
          <w:sz w:val="28"/>
          <w:szCs w:val="36"/>
        </w:rPr>
      </w:pPr>
      <w:r>
        <w:rPr>
          <w:rFonts w:hint="eastAsia"/>
          <w:b/>
          <w:bCs/>
          <w:color w:val="00B050"/>
          <w:sz w:val="28"/>
          <w:szCs w:val="36"/>
        </w:rPr>
        <w:t>导语</w:t>
      </w:r>
    </w:p>
    <w:p w14:paraId="4259B810" w14:textId="77777777" w:rsidR="00F70162" w:rsidRDefault="00643F44">
      <w:pPr>
        <w:numPr>
          <w:ilvl w:val="0"/>
          <w:numId w:val="33"/>
        </w:numPr>
        <w:rPr>
          <w:sz w:val="24"/>
          <w:szCs w:val="32"/>
        </w:rPr>
      </w:pPr>
      <w:r>
        <w:rPr>
          <w:rFonts w:hint="eastAsia"/>
          <w:sz w:val="24"/>
          <w:szCs w:val="32"/>
        </w:rPr>
        <w:t>借助工具书和注释，理解文章大意，整体感知课文内容</w:t>
      </w:r>
    </w:p>
    <w:p w14:paraId="06F72777" w14:textId="77777777" w:rsidR="00F70162" w:rsidRDefault="00643F44">
      <w:pPr>
        <w:numPr>
          <w:ilvl w:val="0"/>
          <w:numId w:val="33"/>
        </w:numPr>
        <w:rPr>
          <w:sz w:val="24"/>
          <w:szCs w:val="32"/>
        </w:rPr>
      </w:pPr>
      <w:r>
        <w:rPr>
          <w:rFonts w:hint="eastAsia"/>
          <w:sz w:val="24"/>
          <w:szCs w:val="32"/>
        </w:rPr>
        <w:t>熟读，积累常见的文言词语和名言警句，不断提高自己的文言文阅读能力</w:t>
      </w:r>
    </w:p>
    <w:p w14:paraId="52B1B80D" w14:textId="77777777" w:rsidR="00F70162" w:rsidRDefault="00643F44">
      <w:pPr>
        <w:numPr>
          <w:ilvl w:val="0"/>
          <w:numId w:val="33"/>
        </w:numPr>
        <w:rPr>
          <w:sz w:val="24"/>
          <w:szCs w:val="32"/>
        </w:rPr>
      </w:pPr>
      <w:r>
        <w:rPr>
          <w:rFonts w:hint="eastAsia"/>
          <w:sz w:val="24"/>
          <w:szCs w:val="32"/>
        </w:rPr>
        <w:t>感受古人的智慧与胸襟，探讨人应该具有怎样的志趣与品德</w:t>
      </w:r>
    </w:p>
    <w:p w14:paraId="06EEB0EE" w14:textId="61FA529C" w:rsidR="00F70162" w:rsidRDefault="00643F44" w:rsidP="00306141">
      <w:pPr>
        <w:jc w:val="center"/>
        <w:rPr>
          <w:b/>
          <w:bCs/>
          <w:color w:val="00B050"/>
          <w:sz w:val="28"/>
          <w:szCs w:val="36"/>
        </w:rPr>
      </w:pPr>
      <w:r>
        <w:rPr>
          <w:rFonts w:hint="eastAsia"/>
          <w:b/>
          <w:bCs/>
          <w:color w:val="00B050"/>
          <w:sz w:val="28"/>
          <w:szCs w:val="36"/>
        </w:rPr>
        <w:t>课文</w:t>
      </w:r>
    </w:p>
    <w:p w14:paraId="0E0644A6" w14:textId="77777777" w:rsidR="00F70162" w:rsidRDefault="00643F44">
      <w:pPr>
        <w:rPr>
          <w:sz w:val="24"/>
          <w:szCs w:val="32"/>
        </w:rPr>
      </w:pPr>
      <w:r>
        <w:rPr>
          <w:rFonts w:hint="eastAsia"/>
          <w:sz w:val="24"/>
          <w:szCs w:val="32"/>
        </w:rPr>
        <w:t>《孟子》二章（富贵不能淫、生于忧患，死于安乐）</w:t>
      </w:r>
    </w:p>
    <w:p w14:paraId="218451E6" w14:textId="77777777" w:rsidR="00F70162" w:rsidRDefault="00643F44">
      <w:pPr>
        <w:rPr>
          <w:sz w:val="24"/>
          <w:szCs w:val="32"/>
        </w:rPr>
      </w:pPr>
      <w:r>
        <w:rPr>
          <w:rFonts w:hint="eastAsia"/>
          <w:sz w:val="24"/>
          <w:szCs w:val="32"/>
        </w:rPr>
        <w:t>愚公移山《</w:t>
      </w:r>
      <w:proofErr w:type="gramStart"/>
      <w:r>
        <w:rPr>
          <w:rFonts w:hint="eastAsia"/>
          <w:sz w:val="24"/>
          <w:szCs w:val="32"/>
        </w:rPr>
        <w:t>列子</w:t>
      </w:r>
      <w:proofErr w:type="gramEnd"/>
      <w:r>
        <w:rPr>
          <w:rFonts w:hint="eastAsia"/>
          <w:sz w:val="24"/>
          <w:szCs w:val="32"/>
        </w:rPr>
        <w:t>》</w:t>
      </w:r>
    </w:p>
    <w:p w14:paraId="6C46A3DE" w14:textId="77777777" w:rsidR="00F70162" w:rsidRDefault="00643F44">
      <w:pPr>
        <w:rPr>
          <w:sz w:val="24"/>
          <w:szCs w:val="32"/>
        </w:rPr>
      </w:pPr>
      <w:r>
        <w:rPr>
          <w:rFonts w:hint="eastAsia"/>
          <w:sz w:val="24"/>
          <w:szCs w:val="32"/>
        </w:rPr>
        <w:t>周亚夫军细柳</w:t>
      </w:r>
      <w:r>
        <w:rPr>
          <w:rFonts w:hint="eastAsia"/>
          <w:sz w:val="24"/>
          <w:szCs w:val="32"/>
        </w:rPr>
        <w:t>[</w:t>
      </w:r>
      <w:r>
        <w:rPr>
          <w:rFonts w:hint="eastAsia"/>
          <w:sz w:val="24"/>
          <w:szCs w:val="32"/>
        </w:rPr>
        <w:t>司马迁</w:t>
      </w:r>
      <w:r>
        <w:rPr>
          <w:rFonts w:hint="eastAsia"/>
          <w:sz w:val="24"/>
          <w:szCs w:val="32"/>
        </w:rPr>
        <w:t>]</w:t>
      </w:r>
    </w:p>
    <w:p w14:paraId="6D096824" w14:textId="77777777" w:rsidR="00F70162" w:rsidRDefault="00643F44">
      <w:pPr>
        <w:rPr>
          <w:sz w:val="24"/>
          <w:szCs w:val="32"/>
        </w:rPr>
      </w:pPr>
      <w:r>
        <w:rPr>
          <w:rFonts w:hint="eastAsia"/>
          <w:sz w:val="24"/>
          <w:szCs w:val="32"/>
        </w:rPr>
        <w:t>诗词五首（饮酒其五</w:t>
      </w:r>
      <w:r>
        <w:rPr>
          <w:rFonts w:hint="eastAsia"/>
          <w:sz w:val="24"/>
          <w:szCs w:val="32"/>
        </w:rPr>
        <w:t>[</w:t>
      </w:r>
      <w:r>
        <w:rPr>
          <w:rFonts w:hint="eastAsia"/>
          <w:sz w:val="24"/>
          <w:szCs w:val="32"/>
        </w:rPr>
        <w:t>陶渊明</w:t>
      </w:r>
      <w:r>
        <w:rPr>
          <w:rFonts w:hint="eastAsia"/>
          <w:sz w:val="24"/>
          <w:szCs w:val="32"/>
        </w:rPr>
        <w:t>]</w:t>
      </w:r>
      <w:r>
        <w:rPr>
          <w:rFonts w:hint="eastAsia"/>
          <w:sz w:val="24"/>
          <w:szCs w:val="32"/>
        </w:rPr>
        <w:t>、春望</w:t>
      </w:r>
      <w:r>
        <w:rPr>
          <w:rFonts w:hint="eastAsia"/>
          <w:sz w:val="24"/>
          <w:szCs w:val="32"/>
        </w:rPr>
        <w:t>[</w:t>
      </w:r>
      <w:r>
        <w:rPr>
          <w:rFonts w:hint="eastAsia"/>
          <w:sz w:val="24"/>
          <w:szCs w:val="32"/>
        </w:rPr>
        <w:t>杜甫</w:t>
      </w:r>
      <w:r>
        <w:rPr>
          <w:rFonts w:hint="eastAsia"/>
          <w:sz w:val="24"/>
          <w:szCs w:val="32"/>
        </w:rPr>
        <w:t>]</w:t>
      </w:r>
      <w:r>
        <w:rPr>
          <w:rFonts w:hint="eastAsia"/>
          <w:sz w:val="24"/>
          <w:szCs w:val="32"/>
        </w:rPr>
        <w:t>、雁门太守行</w:t>
      </w:r>
      <w:r>
        <w:rPr>
          <w:rFonts w:hint="eastAsia"/>
          <w:sz w:val="24"/>
          <w:szCs w:val="32"/>
        </w:rPr>
        <w:t>[</w:t>
      </w:r>
      <w:r>
        <w:rPr>
          <w:rFonts w:hint="eastAsia"/>
          <w:sz w:val="24"/>
          <w:szCs w:val="32"/>
        </w:rPr>
        <w:t>李贺</w:t>
      </w:r>
      <w:r>
        <w:rPr>
          <w:rFonts w:hint="eastAsia"/>
          <w:sz w:val="24"/>
          <w:szCs w:val="32"/>
        </w:rPr>
        <w:t>]</w:t>
      </w:r>
      <w:r>
        <w:rPr>
          <w:rFonts w:hint="eastAsia"/>
          <w:sz w:val="24"/>
          <w:szCs w:val="32"/>
        </w:rPr>
        <w:t>、赤壁</w:t>
      </w:r>
      <w:r>
        <w:rPr>
          <w:rFonts w:hint="eastAsia"/>
          <w:sz w:val="24"/>
          <w:szCs w:val="32"/>
        </w:rPr>
        <w:t>[</w:t>
      </w:r>
      <w:r>
        <w:rPr>
          <w:rFonts w:hint="eastAsia"/>
          <w:sz w:val="24"/>
          <w:szCs w:val="32"/>
        </w:rPr>
        <w:t>杜牧</w:t>
      </w:r>
      <w:r>
        <w:rPr>
          <w:rFonts w:hint="eastAsia"/>
          <w:sz w:val="24"/>
          <w:szCs w:val="32"/>
        </w:rPr>
        <w:t>]</w:t>
      </w:r>
      <w:r>
        <w:rPr>
          <w:rFonts w:hint="eastAsia"/>
          <w:sz w:val="24"/>
          <w:szCs w:val="32"/>
        </w:rPr>
        <w:t>、渔家傲</w:t>
      </w:r>
      <w:r>
        <w:rPr>
          <w:rFonts w:hint="eastAsia"/>
          <w:sz w:val="24"/>
          <w:szCs w:val="32"/>
        </w:rPr>
        <w:t>[</w:t>
      </w:r>
      <w:r>
        <w:rPr>
          <w:rFonts w:hint="eastAsia"/>
          <w:sz w:val="24"/>
          <w:szCs w:val="32"/>
        </w:rPr>
        <w:t>李清照</w:t>
      </w:r>
      <w:r>
        <w:rPr>
          <w:rFonts w:hint="eastAsia"/>
          <w:sz w:val="24"/>
          <w:szCs w:val="32"/>
        </w:rPr>
        <w:t>]</w:t>
      </w:r>
    </w:p>
    <w:p w14:paraId="1CED2DE2" w14:textId="77777777" w:rsidR="00F70162" w:rsidRDefault="00643F44">
      <w:pPr>
        <w:rPr>
          <w:sz w:val="24"/>
          <w:szCs w:val="32"/>
        </w:rPr>
      </w:pPr>
      <w:r>
        <w:rPr>
          <w:rFonts w:hint="eastAsia"/>
          <w:sz w:val="24"/>
          <w:szCs w:val="32"/>
        </w:rPr>
        <w:t>）</w:t>
      </w:r>
    </w:p>
    <w:p w14:paraId="5205F3DE" w14:textId="77777777" w:rsidR="00F70162" w:rsidRDefault="00F70162">
      <w:pPr>
        <w:rPr>
          <w:sz w:val="24"/>
          <w:szCs w:val="32"/>
        </w:rPr>
      </w:pPr>
    </w:p>
    <w:p w14:paraId="49697167" w14:textId="77777777" w:rsidR="00F70162" w:rsidRDefault="00F70162">
      <w:pPr>
        <w:rPr>
          <w:sz w:val="24"/>
          <w:szCs w:val="32"/>
        </w:rPr>
      </w:pPr>
    </w:p>
    <w:p w14:paraId="6D304984" w14:textId="77777777" w:rsidR="00F70162" w:rsidRDefault="00F70162">
      <w:pPr>
        <w:rPr>
          <w:sz w:val="24"/>
          <w:szCs w:val="32"/>
        </w:rPr>
      </w:pPr>
    </w:p>
    <w:p w14:paraId="708149A2" w14:textId="77777777" w:rsidR="00F70162" w:rsidRDefault="00F70162">
      <w:pPr>
        <w:jc w:val="center"/>
        <w:rPr>
          <w:b/>
          <w:bCs/>
          <w:sz w:val="32"/>
          <w:szCs w:val="40"/>
        </w:rPr>
      </w:pPr>
    </w:p>
    <w:p w14:paraId="2AF2AF48" w14:textId="77777777" w:rsidR="00F70162" w:rsidRDefault="00F70162">
      <w:pPr>
        <w:jc w:val="center"/>
        <w:rPr>
          <w:b/>
          <w:bCs/>
          <w:sz w:val="32"/>
          <w:szCs w:val="40"/>
        </w:rPr>
      </w:pPr>
    </w:p>
    <w:p w14:paraId="1E72B869" w14:textId="77777777" w:rsidR="00306141" w:rsidRDefault="00306141">
      <w:pPr>
        <w:jc w:val="center"/>
        <w:rPr>
          <w:b/>
          <w:bCs/>
          <w:sz w:val="32"/>
          <w:szCs w:val="40"/>
        </w:rPr>
      </w:pPr>
    </w:p>
    <w:p w14:paraId="133E7E00" w14:textId="77777777" w:rsidR="00306141" w:rsidRDefault="00306141">
      <w:pPr>
        <w:jc w:val="center"/>
        <w:rPr>
          <w:b/>
          <w:bCs/>
          <w:sz w:val="32"/>
          <w:szCs w:val="40"/>
        </w:rPr>
      </w:pPr>
    </w:p>
    <w:p w14:paraId="12EF08CA" w14:textId="77777777" w:rsidR="00306141" w:rsidRDefault="00306141">
      <w:pPr>
        <w:jc w:val="center"/>
        <w:rPr>
          <w:b/>
          <w:bCs/>
          <w:sz w:val="32"/>
          <w:szCs w:val="40"/>
        </w:rPr>
      </w:pPr>
    </w:p>
    <w:p w14:paraId="2837F4B8" w14:textId="77777777" w:rsidR="00306141" w:rsidRDefault="00306141">
      <w:pPr>
        <w:jc w:val="center"/>
        <w:rPr>
          <w:b/>
          <w:bCs/>
          <w:sz w:val="32"/>
          <w:szCs w:val="40"/>
        </w:rPr>
      </w:pPr>
    </w:p>
    <w:p w14:paraId="637E8E75" w14:textId="77777777" w:rsidR="00306141" w:rsidRDefault="00306141">
      <w:pPr>
        <w:jc w:val="center"/>
        <w:rPr>
          <w:b/>
          <w:bCs/>
          <w:sz w:val="32"/>
          <w:szCs w:val="40"/>
        </w:rPr>
      </w:pPr>
    </w:p>
    <w:p w14:paraId="79EB36B8" w14:textId="77777777" w:rsidR="00306141" w:rsidRDefault="00306141">
      <w:pPr>
        <w:jc w:val="center"/>
        <w:rPr>
          <w:b/>
          <w:bCs/>
          <w:sz w:val="32"/>
          <w:szCs w:val="40"/>
        </w:rPr>
      </w:pPr>
    </w:p>
    <w:p w14:paraId="29126C24" w14:textId="77777777" w:rsidR="00306141" w:rsidRDefault="00306141">
      <w:pPr>
        <w:jc w:val="center"/>
        <w:rPr>
          <w:b/>
          <w:bCs/>
          <w:sz w:val="32"/>
          <w:szCs w:val="40"/>
        </w:rPr>
      </w:pPr>
    </w:p>
    <w:p w14:paraId="3B3B387F" w14:textId="43CCC2BF" w:rsidR="00F70162" w:rsidRDefault="00643F44" w:rsidP="00306141">
      <w:pPr>
        <w:ind w:firstLineChars="900" w:firstLine="2891"/>
        <w:rPr>
          <w:b/>
          <w:bCs/>
          <w:sz w:val="32"/>
          <w:szCs w:val="40"/>
        </w:rPr>
      </w:pPr>
      <w:r>
        <w:rPr>
          <w:rFonts w:hint="eastAsia"/>
          <w:b/>
          <w:bCs/>
          <w:sz w:val="32"/>
          <w:szCs w:val="40"/>
        </w:rPr>
        <w:lastRenderedPageBreak/>
        <w:t>八年级下册</w:t>
      </w:r>
    </w:p>
    <w:p w14:paraId="69F323B8" w14:textId="77777777" w:rsidR="00F70162" w:rsidRDefault="00643F44">
      <w:pPr>
        <w:rPr>
          <w:sz w:val="24"/>
          <w:szCs w:val="32"/>
        </w:rPr>
      </w:pPr>
      <w:r>
        <w:rPr>
          <w:rFonts w:hint="eastAsia"/>
          <w:sz w:val="24"/>
          <w:szCs w:val="32"/>
        </w:rPr>
        <w:t>第一单元</w:t>
      </w:r>
    </w:p>
    <w:p w14:paraId="3C493D23" w14:textId="77777777" w:rsidR="00306141" w:rsidRPr="00591695" w:rsidRDefault="00306141" w:rsidP="00306141">
      <w:pPr>
        <w:spacing w:line="360" w:lineRule="auto"/>
        <w:ind w:firstLineChars="200" w:firstLine="480"/>
        <w:jc w:val="left"/>
        <w:rPr>
          <w:rFonts w:ascii="宋体" w:hAnsi="宋体"/>
          <w:sz w:val="24"/>
        </w:rPr>
      </w:pPr>
      <w:r w:rsidRPr="00591695">
        <w:rPr>
          <w:rFonts w:ascii="宋体" w:hAnsi="宋体" w:hint="eastAsia"/>
          <w:sz w:val="24"/>
        </w:rPr>
        <w:t>本单元的课文包括一篇小说、一首诗歌和两篇散文。四篇课文，都具有“民俗文化”元素。鲁迅的《社戏》通过外来少年“我”的新奇眼光，体察水乡平桥村的村民生活、自然风光，感受水乡敦厚和睦的民风。作品围绕“社戏”展开情节，事件叙述波澜起伏，人物形象细腻鲜活。贺敬之的《回延安》是一首抒情诗，诗作意象明亮、瑰丽且带有浓郁的乡土气息，以陕北民歌形式表现新时代的内容。刘成章的《安塞腰鼓》通过写陕北高原、高原腰鼓和打腰鼓的人，展示了高原的民俗民风和高原人奔放雄健的精神气质，其语言运用和修辞方法尤其值得学习。吴伯箫的《灯笼》是一篇抒情散文，以“灯笼”为话题，串联起早年乡村生活的诸多记忆，表现旧时的乡村民风民俗，表达了对故乡的深切怀念；同时以小见大，借“灯笼”这一形象表达了作者以天下为己任、愿为保卫国家充当“马前卒”的意志和热情。</w:t>
      </w:r>
    </w:p>
    <w:p w14:paraId="60BB4AB2" w14:textId="77777777" w:rsidR="00306141" w:rsidRPr="00591695" w:rsidRDefault="00306141" w:rsidP="00306141">
      <w:pPr>
        <w:spacing w:line="360" w:lineRule="auto"/>
        <w:ind w:firstLineChars="200" w:firstLine="480"/>
        <w:jc w:val="left"/>
        <w:rPr>
          <w:rFonts w:ascii="宋体" w:hAnsi="宋体"/>
          <w:sz w:val="24"/>
        </w:rPr>
      </w:pPr>
      <w:r w:rsidRPr="00591695">
        <w:rPr>
          <w:rFonts w:ascii="宋体" w:hAnsi="宋体" w:hint="eastAsia"/>
          <w:sz w:val="24"/>
        </w:rPr>
        <w:t>学习这些课文，既可以让学生开阔眼界，见识多样的、多元的民俗现象，增进学生对社会生活、社会文化的理解，同时，有助于培养学生的人文情怀和人文素养，提高文学鉴赏能力。</w:t>
      </w:r>
    </w:p>
    <w:p w14:paraId="0C2D667C" w14:textId="77777777" w:rsidR="00306141" w:rsidRDefault="00306141" w:rsidP="00306141">
      <w:pPr>
        <w:spacing w:line="360" w:lineRule="auto"/>
        <w:ind w:firstLineChars="200" w:firstLine="480"/>
        <w:jc w:val="left"/>
        <w:rPr>
          <w:rFonts w:ascii="宋体" w:hAnsi="宋体"/>
          <w:sz w:val="24"/>
        </w:rPr>
      </w:pPr>
      <w:r w:rsidRPr="00591695">
        <w:rPr>
          <w:rFonts w:ascii="宋体" w:hAnsi="宋体" w:hint="eastAsia"/>
          <w:sz w:val="24"/>
        </w:rPr>
        <w:t>本单元的写作训练“学习仿写”，旨在带领学生通过研读优秀作品，从中提取值得模仿借鉴的内容，把握作品的精髓进行创造性的仿写，并养成读写结合的好习惯，通过模仿、借鉴优秀作品，提高自己的写作水平。口语交际“应对”要引导学生通过实例了解应对的种类和特点，通过具体实践学习并掌握应对的基本策略和常用方法，增强应对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013"/>
        <w:gridCol w:w="793"/>
        <w:gridCol w:w="4829"/>
      </w:tblGrid>
      <w:tr w:rsidR="00306141" w:rsidRPr="001A565B" w14:paraId="434A8BE9" w14:textId="77777777" w:rsidTr="006E718D">
        <w:tc>
          <w:tcPr>
            <w:tcW w:w="959" w:type="dxa"/>
            <w:shd w:val="clear" w:color="auto" w:fill="auto"/>
          </w:tcPr>
          <w:p w14:paraId="32DE3654" w14:textId="77777777" w:rsidR="00306141" w:rsidRPr="00FA0C59" w:rsidRDefault="00306141" w:rsidP="006E718D">
            <w:pPr>
              <w:spacing w:line="360" w:lineRule="auto"/>
              <w:jc w:val="center"/>
              <w:rPr>
                <w:rFonts w:ascii="宋体" w:hAnsi="宋体"/>
                <w:b/>
                <w:sz w:val="28"/>
                <w:szCs w:val="28"/>
              </w:rPr>
            </w:pPr>
            <w:r>
              <w:rPr>
                <w:rFonts w:ascii="宋体" w:hAnsi="宋体" w:hint="eastAsia"/>
                <w:b/>
                <w:sz w:val="24"/>
              </w:rPr>
              <w:t>分类</w:t>
            </w:r>
          </w:p>
        </w:tc>
        <w:tc>
          <w:tcPr>
            <w:tcW w:w="2268" w:type="dxa"/>
            <w:shd w:val="clear" w:color="auto" w:fill="auto"/>
          </w:tcPr>
          <w:p w14:paraId="11D6F6E8" w14:textId="77777777" w:rsidR="00306141" w:rsidRPr="00FA0C59" w:rsidRDefault="00306141" w:rsidP="006E718D">
            <w:pPr>
              <w:spacing w:line="360" w:lineRule="auto"/>
              <w:jc w:val="center"/>
              <w:rPr>
                <w:rFonts w:ascii="宋体" w:hAnsi="宋体"/>
                <w:b/>
                <w:sz w:val="28"/>
                <w:szCs w:val="28"/>
              </w:rPr>
            </w:pPr>
            <w:r>
              <w:rPr>
                <w:rFonts w:ascii="宋体" w:hAnsi="宋体" w:hint="eastAsia"/>
                <w:b/>
                <w:sz w:val="24"/>
              </w:rPr>
              <w:t>内容</w:t>
            </w:r>
          </w:p>
        </w:tc>
        <w:tc>
          <w:tcPr>
            <w:tcW w:w="850" w:type="dxa"/>
            <w:shd w:val="clear" w:color="auto" w:fill="auto"/>
          </w:tcPr>
          <w:p w14:paraId="7ECAD335" w14:textId="77777777" w:rsidR="00306141" w:rsidRPr="00FA0C59" w:rsidRDefault="00306141" w:rsidP="006E718D">
            <w:pPr>
              <w:spacing w:line="360" w:lineRule="auto"/>
              <w:jc w:val="center"/>
              <w:rPr>
                <w:rFonts w:ascii="宋体" w:hAnsi="宋体"/>
                <w:b/>
                <w:sz w:val="28"/>
                <w:szCs w:val="28"/>
              </w:rPr>
            </w:pPr>
            <w:r>
              <w:rPr>
                <w:rFonts w:ascii="宋体" w:hAnsi="宋体" w:hint="eastAsia"/>
                <w:b/>
                <w:sz w:val="24"/>
              </w:rPr>
              <w:t>课时</w:t>
            </w:r>
          </w:p>
        </w:tc>
        <w:tc>
          <w:tcPr>
            <w:tcW w:w="5494" w:type="dxa"/>
            <w:shd w:val="clear" w:color="auto" w:fill="auto"/>
          </w:tcPr>
          <w:p w14:paraId="4615898C" w14:textId="77777777" w:rsidR="00306141" w:rsidRPr="00FA0C59" w:rsidRDefault="00306141" w:rsidP="006E718D">
            <w:pPr>
              <w:spacing w:line="360" w:lineRule="auto"/>
              <w:jc w:val="center"/>
              <w:rPr>
                <w:rFonts w:ascii="宋体" w:hAnsi="宋体"/>
                <w:b/>
                <w:sz w:val="28"/>
                <w:szCs w:val="28"/>
              </w:rPr>
            </w:pPr>
            <w:r w:rsidRPr="00FA0C59">
              <w:rPr>
                <w:rFonts w:ascii="宋体" w:hAnsi="宋体" w:hint="eastAsia"/>
                <w:b/>
                <w:sz w:val="24"/>
              </w:rPr>
              <w:t>教学要点</w:t>
            </w:r>
          </w:p>
        </w:tc>
      </w:tr>
      <w:tr w:rsidR="00306141" w:rsidRPr="001A565B" w14:paraId="508424FF" w14:textId="77777777" w:rsidTr="006E718D">
        <w:tc>
          <w:tcPr>
            <w:tcW w:w="959" w:type="dxa"/>
            <w:vMerge w:val="restart"/>
            <w:shd w:val="clear" w:color="auto" w:fill="auto"/>
            <w:vAlign w:val="center"/>
          </w:tcPr>
          <w:p w14:paraId="1DE6517F" w14:textId="77777777" w:rsidR="00306141" w:rsidRPr="00FA0C59" w:rsidRDefault="00306141" w:rsidP="006E718D">
            <w:pPr>
              <w:spacing w:line="360" w:lineRule="auto"/>
              <w:jc w:val="center"/>
              <w:rPr>
                <w:rFonts w:ascii="宋体" w:hAnsi="宋体"/>
                <w:b/>
                <w:sz w:val="24"/>
              </w:rPr>
            </w:pPr>
            <w:r>
              <w:rPr>
                <w:rFonts w:ascii="宋体" w:hAnsi="宋体" w:hint="eastAsia"/>
                <w:b/>
                <w:sz w:val="24"/>
              </w:rPr>
              <w:t>阅读</w:t>
            </w:r>
          </w:p>
        </w:tc>
        <w:tc>
          <w:tcPr>
            <w:tcW w:w="2268" w:type="dxa"/>
            <w:shd w:val="clear" w:color="auto" w:fill="auto"/>
            <w:vAlign w:val="center"/>
          </w:tcPr>
          <w:p w14:paraId="27D14589" w14:textId="77777777" w:rsidR="00306141" w:rsidRPr="001A565B" w:rsidRDefault="00306141" w:rsidP="006E718D">
            <w:pPr>
              <w:spacing w:line="360" w:lineRule="auto"/>
              <w:jc w:val="center"/>
              <w:rPr>
                <w:rFonts w:ascii="宋体" w:hAnsi="宋体"/>
                <w:sz w:val="28"/>
                <w:szCs w:val="28"/>
              </w:rPr>
            </w:pPr>
            <w:r w:rsidRPr="00591695">
              <w:rPr>
                <w:rFonts w:ascii="宋体" w:hAnsi="宋体" w:hint="eastAsia"/>
                <w:sz w:val="28"/>
                <w:szCs w:val="28"/>
              </w:rPr>
              <w:t>1.社戏</w:t>
            </w:r>
          </w:p>
        </w:tc>
        <w:tc>
          <w:tcPr>
            <w:tcW w:w="850" w:type="dxa"/>
            <w:shd w:val="clear" w:color="auto" w:fill="auto"/>
            <w:vAlign w:val="center"/>
          </w:tcPr>
          <w:p w14:paraId="22656ECA" w14:textId="77777777" w:rsidR="00306141" w:rsidRPr="00AD42FE" w:rsidRDefault="00306141" w:rsidP="006E718D">
            <w:pPr>
              <w:spacing w:line="360" w:lineRule="auto"/>
              <w:jc w:val="center"/>
              <w:rPr>
                <w:rFonts w:ascii="宋体" w:hAnsi="宋体"/>
                <w:sz w:val="28"/>
                <w:szCs w:val="28"/>
              </w:rPr>
            </w:pPr>
            <w:r>
              <w:rPr>
                <w:rFonts w:ascii="宋体" w:hAnsi="宋体"/>
                <w:sz w:val="28"/>
              </w:rPr>
              <w:t>3</w:t>
            </w:r>
          </w:p>
        </w:tc>
        <w:tc>
          <w:tcPr>
            <w:tcW w:w="5494" w:type="dxa"/>
            <w:vMerge w:val="restart"/>
            <w:shd w:val="clear" w:color="auto" w:fill="auto"/>
            <w:vAlign w:val="center"/>
          </w:tcPr>
          <w:p w14:paraId="285802F1" w14:textId="77777777" w:rsidR="00306141" w:rsidRPr="00591695"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t>感知课文内容，理解文中所表现的民俗的意义和价值，增进学生对社会生活、社会文化的理解，增强学生对民俗文化的热爱。</w:t>
            </w:r>
          </w:p>
          <w:p w14:paraId="53759CEF" w14:textId="77777777" w:rsidR="00306141" w:rsidRPr="00591695"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t>分析品鉴作者是如何根据需要综合运用多种表达方式的。</w:t>
            </w:r>
          </w:p>
          <w:p w14:paraId="62125E4E" w14:textId="77777777" w:rsidR="00306141" w:rsidRPr="00591695"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lastRenderedPageBreak/>
              <w:t>体会课文富于表现力的语言，加强朗读，训练语感。养成品味语言的良好习惯，能从欣赏实践中悟出品味语言的方法。</w:t>
            </w:r>
          </w:p>
          <w:p w14:paraId="75B8BC3C" w14:textId="77777777" w:rsidR="00306141" w:rsidRPr="00591695"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t>引导学生课外阅读相关作品，扩大学生的视野，通过课内外阅读结合对比，丰富和加深学生对课文的认识。</w:t>
            </w:r>
          </w:p>
          <w:p w14:paraId="4B1A4B33" w14:textId="77777777" w:rsidR="00306141"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t>引导学生养成读写结合的好习惯，通过模仿、借鉴优秀作品，提高写作水平。</w:t>
            </w:r>
          </w:p>
          <w:p w14:paraId="4AC3B1AD" w14:textId="77777777" w:rsidR="00306141" w:rsidRPr="00591695"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t>引导学生了解应对，指导学生通过具体实践学习并掌握应对的基本策略和常用方法。</w:t>
            </w:r>
          </w:p>
        </w:tc>
      </w:tr>
      <w:tr w:rsidR="00306141" w:rsidRPr="001A565B" w14:paraId="4BFDCE54" w14:textId="77777777" w:rsidTr="006E718D">
        <w:tc>
          <w:tcPr>
            <w:tcW w:w="959" w:type="dxa"/>
            <w:vMerge/>
            <w:shd w:val="clear" w:color="auto" w:fill="auto"/>
            <w:vAlign w:val="center"/>
          </w:tcPr>
          <w:p w14:paraId="788C1ABB" w14:textId="77777777" w:rsidR="00306141" w:rsidRPr="00FA0C59" w:rsidRDefault="00306141" w:rsidP="006E718D">
            <w:pPr>
              <w:spacing w:line="360" w:lineRule="auto"/>
              <w:jc w:val="center"/>
              <w:rPr>
                <w:rFonts w:ascii="宋体" w:hAnsi="宋体"/>
                <w:b/>
                <w:sz w:val="28"/>
                <w:szCs w:val="28"/>
              </w:rPr>
            </w:pPr>
          </w:p>
        </w:tc>
        <w:tc>
          <w:tcPr>
            <w:tcW w:w="2268" w:type="dxa"/>
            <w:shd w:val="clear" w:color="auto" w:fill="auto"/>
            <w:vAlign w:val="center"/>
          </w:tcPr>
          <w:p w14:paraId="31EA7ECE" w14:textId="77777777" w:rsidR="00306141" w:rsidRPr="001A565B" w:rsidRDefault="00306141" w:rsidP="006E718D">
            <w:pPr>
              <w:spacing w:line="360" w:lineRule="auto"/>
              <w:jc w:val="center"/>
              <w:rPr>
                <w:rFonts w:ascii="宋体" w:hAnsi="宋体"/>
                <w:sz w:val="28"/>
                <w:szCs w:val="28"/>
              </w:rPr>
            </w:pPr>
            <w:r w:rsidRPr="00591695">
              <w:rPr>
                <w:rFonts w:ascii="宋体" w:hAnsi="宋体" w:hint="eastAsia"/>
                <w:sz w:val="28"/>
                <w:szCs w:val="28"/>
              </w:rPr>
              <w:t>2.回延安</w:t>
            </w:r>
          </w:p>
        </w:tc>
        <w:tc>
          <w:tcPr>
            <w:tcW w:w="850" w:type="dxa"/>
            <w:shd w:val="clear" w:color="auto" w:fill="auto"/>
            <w:vAlign w:val="center"/>
          </w:tcPr>
          <w:p w14:paraId="0C0F7CE1" w14:textId="77777777" w:rsidR="00306141" w:rsidRPr="00AD42FE" w:rsidRDefault="00306141" w:rsidP="006E718D">
            <w:pPr>
              <w:spacing w:line="360" w:lineRule="auto"/>
              <w:jc w:val="center"/>
              <w:rPr>
                <w:rFonts w:ascii="宋体" w:hAnsi="宋体"/>
                <w:sz w:val="28"/>
                <w:szCs w:val="28"/>
              </w:rPr>
            </w:pPr>
            <w:r>
              <w:rPr>
                <w:rFonts w:ascii="宋体" w:hAnsi="宋体"/>
                <w:sz w:val="24"/>
              </w:rPr>
              <w:t>2</w:t>
            </w:r>
          </w:p>
        </w:tc>
        <w:tc>
          <w:tcPr>
            <w:tcW w:w="5494" w:type="dxa"/>
            <w:vMerge/>
            <w:shd w:val="clear" w:color="auto" w:fill="auto"/>
            <w:vAlign w:val="center"/>
          </w:tcPr>
          <w:p w14:paraId="493687A0" w14:textId="77777777" w:rsidR="00306141" w:rsidRPr="00AD42FE" w:rsidRDefault="00306141" w:rsidP="006E718D">
            <w:pPr>
              <w:spacing w:line="360" w:lineRule="auto"/>
              <w:rPr>
                <w:rFonts w:ascii="宋体" w:hAnsi="宋体"/>
                <w:sz w:val="28"/>
                <w:szCs w:val="28"/>
              </w:rPr>
            </w:pPr>
          </w:p>
        </w:tc>
      </w:tr>
      <w:tr w:rsidR="00306141" w:rsidRPr="001A565B" w14:paraId="215A7E30" w14:textId="77777777" w:rsidTr="006E718D">
        <w:tc>
          <w:tcPr>
            <w:tcW w:w="959" w:type="dxa"/>
            <w:vMerge/>
            <w:shd w:val="clear" w:color="auto" w:fill="auto"/>
            <w:vAlign w:val="center"/>
          </w:tcPr>
          <w:p w14:paraId="62E1581C" w14:textId="77777777" w:rsidR="00306141" w:rsidRPr="00FA0C59" w:rsidRDefault="00306141" w:rsidP="006E718D">
            <w:pPr>
              <w:spacing w:line="360" w:lineRule="auto"/>
              <w:jc w:val="center"/>
              <w:rPr>
                <w:rFonts w:ascii="宋体" w:hAnsi="宋体"/>
                <w:b/>
                <w:sz w:val="24"/>
              </w:rPr>
            </w:pPr>
          </w:p>
        </w:tc>
        <w:tc>
          <w:tcPr>
            <w:tcW w:w="2268" w:type="dxa"/>
            <w:shd w:val="clear" w:color="auto" w:fill="auto"/>
            <w:vAlign w:val="center"/>
          </w:tcPr>
          <w:p w14:paraId="79FE2414" w14:textId="77777777" w:rsidR="00306141" w:rsidRPr="001A565B" w:rsidRDefault="00306141" w:rsidP="006E718D">
            <w:pPr>
              <w:spacing w:line="360" w:lineRule="auto"/>
              <w:jc w:val="center"/>
              <w:rPr>
                <w:rFonts w:ascii="宋体" w:hAnsi="宋体"/>
                <w:sz w:val="28"/>
                <w:szCs w:val="28"/>
              </w:rPr>
            </w:pPr>
            <w:r w:rsidRPr="00591695">
              <w:rPr>
                <w:rFonts w:ascii="宋体" w:hAnsi="宋体" w:hint="eastAsia"/>
                <w:sz w:val="28"/>
                <w:szCs w:val="28"/>
              </w:rPr>
              <w:t>3.安塞腰鼓</w:t>
            </w:r>
          </w:p>
        </w:tc>
        <w:tc>
          <w:tcPr>
            <w:tcW w:w="850" w:type="dxa"/>
            <w:shd w:val="clear" w:color="auto" w:fill="auto"/>
            <w:vAlign w:val="center"/>
          </w:tcPr>
          <w:p w14:paraId="25BB016A" w14:textId="77777777" w:rsidR="00306141" w:rsidRPr="00AD42FE" w:rsidRDefault="00306141" w:rsidP="006E718D">
            <w:pPr>
              <w:spacing w:line="360" w:lineRule="auto"/>
              <w:jc w:val="center"/>
              <w:rPr>
                <w:rFonts w:ascii="宋体" w:hAnsi="宋体"/>
                <w:sz w:val="28"/>
                <w:szCs w:val="28"/>
              </w:rPr>
            </w:pPr>
            <w:r>
              <w:rPr>
                <w:rFonts w:ascii="宋体" w:hAnsi="宋体" w:hint="eastAsia"/>
                <w:sz w:val="24"/>
              </w:rPr>
              <w:t>2</w:t>
            </w:r>
          </w:p>
        </w:tc>
        <w:tc>
          <w:tcPr>
            <w:tcW w:w="5494" w:type="dxa"/>
            <w:vMerge/>
            <w:shd w:val="clear" w:color="auto" w:fill="auto"/>
            <w:vAlign w:val="center"/>
          </w:tcPr>
          <w:p w14:paraId="1231F396" w14:textId="77777777" w:rsidR="00306141" w:rsidRPr="00AD42FE" w:rsidRDefault="00306141" w:rsidP="006E718D">
            <w:pPr>
              <w:spacing w:line="360" w:lineRule="auto"/>
              <w:rPr>
                <w:rFonts w:ascii="宋体" w:hAnsi="宋体"/>
                <w:sz w:val="28"/>
                <w:szCs w:val="28"/>
              </w:rPr>
            </w:pPr>
          </w:p>
        </w:tc>
      </w:tr>
      <w:tr w:rsidR="00306141" w:rsidRPr="001A565B" w14:paraId="6DB28417" w14:textId="77777777" w:rsidTr="006E718D">
        <w:tc>
          <w:tcPr>
            <w:tcW w:w="959" w:type="dxa"/>
            <w:vMerge/>
            <w:shd w:val="clear" w:color="auto" w:fill="auto"/>
            <w:vAlign w:val="center"/>
          </w:tcPr>
          <w:p w14:paraId="27A7AFDC" w14:textId="77777777" w:rsidR="00306141" w:rsidRPr="00FA0C59" w:rsidRDefault="00306141" w:rsidP="006E718D">
            <w:pPr>
              <w:spacing w:line="360" w:lineRule="auto"/>
              <w:rPr>
                <w:rFonts w:ascii="宋体" w:hAnsi="宋体"/>
                <w:b/>
                <w:sz w:val="28"/>
                <w:szCs w:val="28"/>
              </w:rPr>
            </w:pPr>
          </w:p>
        </w:tc>
        <w:tc>
          <w:tcPr>
            <w:tcW w:w="2268" w:type="dxa"/>
            <w:shd w:val="clear" w:color="auto" w:fill="auto"/>
            <w:vAlign w:val="center"/>
          </w:tcPr>
          <w:p w14:paraId="67125C24" w14:textId="77777777" w:rsidR="00306141" w:rsidRPr="001A565B" w:rsidRDefault="00306141" w:rsidP="006E718D">
            <w:pPr>
              <w:spacing w:line="360" w:lineRule="auto"/>
              <w:jc w:val="center"/>
              <w:rPr>
                <w:rFonts w:ascii="宋体" w:hAnsi="宋体"/>
                <w:sz w:val="28"/>
                <w:szCs w:val="28"/>
              </w:rPr>
            </w:pPr>
            <w:r w:rsidRPr="00591695">
              <w:rPr>
                <w:rFonts w:ascii="宋体" w:hAnsi="宋体" w:hint="eastAsia"/>
                <w:sz w:val="28"/>
                <w:szCs w:val="28"/>
              </w:rPr>
              <w:t>4.灯笼</w:t>
            </w:r>
          </w:p>
        </w:tc>
        <w:tc>
          <w:tcPr>
            <w:tcW w:w="850" w:type="dxa"/>
            <w:shd w:val="clear" w:color="auto" w:fill="auto"/>
            <w:vAlign w:val="center"/>
          </w:tcPr>
          <w:p w14:paraId="4665CD62" w14:textId="77777777" w:rsidR="00306141" w:rsidRPr="00AD42FE" w:rsidRDefault="00306141" w:rsidP="006E718D">
            <w:pPr>
              <w:spacing w:line="360" w:lineRule="auto"/>
              <w:jc w:val="center"/>
              <w:rPr>
                <w:rFonts w:ascii="宋体" w:hAnsi="宋体"/>
                <w:sz w:val="28"/>
                <w:szCs w:val="28"/>
              </w:rPr>
            </w:pPr>
            <w:r>
              <w:rPr>
                <w:rFonts w:ascii="宋体" w:hAnsi="宋体"/>
                <w:sz w:val="24"/>
              </w:rPr>
              <w:t>1</w:t>
            </w:r>
          </w:p>
        </w:tc>
        <w:tc>
          <w:tcPr>
            <w:tcW w:w="5494" w:type="dxa"/>
            <w:vMerge/>
            <w:shd w:val="clear" w:color="auto" w:fill="auto"/>
            <w:vAlign w:val="center"/>
          </w:tcPr>
          <w:p w14:paraId="4A850F8D" w14:textId="77777777" w:rsidR="00306141" w:rsidRPr="00AD42FE" w:rsidRDefault="00306141" w:rsidP="006E718D">
            <w:pPr>
              <w:spacing w:line="360" w:lineRule="auto"/>
              <w:rPr>
                <w:rFonts w:ascii="宋体" w:hAnsi="宋体"/>
                <w:sz w:val="28"/>
                <w:szCs w:val="28"/>
              </w:rPr>
            </w:pPr>
          </w:p>
        </w:tc>
      </w:tr>
      <w:tr w:rsidR="00306141" w:rsidRPr="001A565B" w14:paraId="66F6DA33" w14:textId="77777777" w:rsidTr="006E718D">
        <w:tc>
          <w:tcPr>
            <w:tcW w:w="959" w:type="dxa"/>
            <w:shd w:val="clear" w:color="auto" w:fill="auto"/>
            <w:vAlign w:val="center"/>
          </w:tcPr>
          <w:p w14:paraId="74824776" w14:textId="77777777" w:rsidR="00306141" w:rsidRPr="00FA0C59" w:rsidRDefault="00306141" w:rsidP="006E718D">
            <w:pPr>
              <w:spacing w:line="360" w:lineRule="auto"/>
              <w:jc w:val="center"/>
              <w:rPr>
                <w:rFonts w:ascii="宋体" w:hAnsi="宋体"/>
                <w:b/>
                <w:sz w:val="24"/>
                <w:szCs w:val="28"/>
              </w:rPr>
            </w:pPr>
            <w:r w:rsidRPr="00591695">
              <w:rPr>
                <w:rFonts w:ascii="宋体" w:hAnsi="宋体" w:hint="eastAsia"/>
                <w:b/>
                <w:sz w:val="24"/>
                <w:szCs w:val="28"/>
              </w:rPr>
              <w:t>写作</w:t>
            </w:r>
          </w:p>
        </w:tc>
        <w:tc>
          <w:tcPr>
            <w:tcW w:w="2268" w:type="dxa"/>
            <w:shd w:val="clear" w:color="auto" w:fill="auto"/>
            <w:vAlign w:val="center"/>
          </w:tcPr>
          <w:p w14:paraId="44FC634B" w14:textId="77777777" w:rsidR="00306141" w:rsidRPr="001A565B" w:rsidRDefault="00306141" w:rsidP="006E718D">
            <w:pPr>
              <w:spacing w:line="360" w:lineRule="auto"/>
              <w:jc w:val="center"/>
              <w:rPr>
                <w:rFonts w:ascii="宋体" w:hAnsi="宋体"/>
                <w:sz w:val="28"/>
                <w:szCs w:val="28"/>
              </w:rPr>
            </w:pPr>
            <w:r w:rsidRPr="00591695">
              <w:rPr>
                <w:rFonts w:ascii="宋体" w:hAnsi="宋体" w:hint="eastAsia"/>
                <w:sz w:val="28"/>
                <w:szCs w:val="28"/>
              </w:rPr>
              <w:t>学习仿写</w:t>
            </w:r>
          </w:p>
        </w:tc>
        <w:tc>
          <w:tcPr>
            <w:tcW w:w="850" w:type="dxa"/>
            <w:shd w:val="clear" w:color="auto" w:fill="auto"/>
            <w:vAlign w:val="center"/>
          </w:tcPr>
          <w:p w14:paraId="2179FD9A" w14:textId="77777777" w:rsidR="00306141" w:rsidRPr="00AD42FE" w:rsidRDefault="00306141" w:rsidP="006E718D">
            <w:pPr>
              <w:spacing w:line="360" w:lineRule="auto"/>
              <w:jc w:val="center"/>
              <w:rPr>
                <w:rFonts w:ascii="宋体" w:hAnsi="宋体"/>
                <w:sz w:val="24"/>
                <w:szCs w:val="28"/>
              </w:rPr>
            </w:pPr>
            <w:r>
              <w:rPr>
                <w:rFonts w:ascii="宋体" w:hAnsi="宋体" w:hint="eastAsia"/>
                <w:sz w:val="24"/>
                <w:szCs w:val="28"/>
              </w:rPr>
              <w:t>2</w:t>
            </w:r>
          </w:p>
        </w:tc>
        <w:tc>
          <w:tcPr>
            <w:tcW w:w="5494" w:type="dxa"/>
            <w:vMerge/>
            <w:shd w:val="clear" w:color="auto" w:fill="auto"/>
            <w:vAlign w:val="center"/>
          </w:tcPr>
          <w:p w14:paraId="6002D01D" w14:textId="77777777" w:rsidR="00306141" w:rsidRPr="00AD42FE" w:rsidRDefault="00306141" w:rsidP="006E718D">
            <w:pPr>
              <w:spacing w:line="360" w:lineRule="auto"/>
              <w:rPr>
                <w:rFonts w:ascii="宋体" w:hAnsi="宋体"/>
                <w:sz w:val="24"/>
                <w:szCs w:val="28"/>
              </w:rPr>
            </w:pPr>
          </w:p>
        </w:tc>
      </w:tr>
      <w:tr w:rsidR="00306141" w:rsidRPr="001A565B" w14:paraId="1783949D" w14:textId="77777777" w:rsidTr="006E718D">
        <w:tc>
          <w:tcPr>
            <w:tcW w:w="959" w:type="dxa"/>
            <w:shd w:val="clear" w:color="auto" w:fill="auto"/>
            <w:vAlign w:val="center"/>
          </w:tcPr>
          <w:p w14:paraId="271DC56C" w14:textId="77777777" w:rsidR="00306141" w:rsidRPr="00591695" w:rsidRDefault="00306141" w:rsidP="006E718D">
            <w:pPr>
              <w:spacing w:line="360" w:lineRule="auto"/>
              <w:jc w:val="center"/>
              <w:rPr>
                <w:rFonts w:ascii="宋体" w:hAnsi="宋体"/>
                <w:b/>
                <w:sz w:val="24"/>
                <w:szCs w:val="28"/>
              </w:rPr>
            </w:pPr>
            <w:r w:rsidRPr="00591695">
              <w:rPr>
                <w:rFonts w:ascii="宋体" w:hAnsi="宋体" w:hint="eastAsia"/>
                <w:b/>
                <w:sz w:val="24"/>
                <w:szCs w:val="28"/>
              </w:rPr>
              <w:lastRenderedPageBreak/>
              <w:t>口语</w:t>
            </w:r>
          </w:p>
          <w:p w14:paraId="3C2B937B" w14:textId="77777777" w:rsidR="00306141" w:rsidRPr="00FA0C59" w:rsidRDefault="00306141" w:rsidP="006E718D">
            <w:pPr>
              <w:spacing w:line="360" w:lineRule="auto"/>
              <w:jc w:val="center"/>
              <w:rPr>
                <w:rFonts w:ascii="宋体" w:hAnsi="宋体"/>
                <w:b/>
                <w:sz w:val="24"/>
                <w:szCs w:val="28"/>
              </w:rPr>
            </w:pPr>
            <w:r w:rsidRPr="00591695">
              <w:rPr>
                <w:rFonts w:ascii="宋体" w:hAnsi="宋体" w:hint="eastAsia"/>
                <w:b/>
                <w:sz w:val="24"/>
                <w:szCs w:val="28"/>
              </w:rPr>
              <w:t>交际</w:t>
            </w:r>
          </w:p>
        </w:tc>
        <w:tc>
          <w:tcPr>
            <w:tcW w:w="2268" w:type="dxa"/>
            <w:shd w:val="clear" w:color="auto" w:fill="auto"/>
            <w:vAlign w:val="center"/>
          </w:tcPr>
          <w:p w14:paraId="6EC5A7F4" w14:textId="77777777" w:rsidR="00306141" w:rsidRPr="001A565B" w:rsidRDefault="00306141" w:rsidP="006E718D">
            <w:pPr>
              <w:spacing w:line="360" w:lineRule="auto"/>
              <w:jc w:val="center"/>
              <w:rPr>
                <w:rFonts w:ascii="宋体" w:hAnsi="宋体"/>
                <w:sz w:val="28"/>
                <w:szCs w:val="28"/>
              </w:rPr>
            </w:pPr>
            <w:r w:rsidRPr="00591695">
              <w:rPr>
                <w:rFonts w:ascii="宋体" w:hAnsi="宋体" w:hint="eastAsia"/>
                <w:sz w:val="28"/>
                <w:szCs w:val="28"/>
              </w:rPr>
              <w:t>应对</w:t>
            </w:r>
          </w:p>
        </w:tc>
        <w:tc>
          <w:tcPr>
            <w:tcW w:w="850" w:type="dxa"/>
            <w:shd w:val="clear" w:color="auto" w:fill="auto"/>
            <w:vAlign w:val="center"/>
          </w:tcPr>
          <w:p w14:paraId="2FC9266A" w14:textId="77777777" w:rsidR="00306141" w:rsidRPr="00AD42FE" w:rsidRDefault="00306141" w:rsidP="006E718D">
            <w:pPr>
              <w:spacing w:line="360" w:lineRule="auto"/>
              <w:jc w:val="center"/>
              <w:rPr>
                <w:rFonts w:ascii="宋体" w:hAnsi="宋体"/>
                <w:sz w:val="24"/>
              </w:rPr>
            </w:pPr>
            <w:r>
              <w:rPr>
                <w:rFonts w:ascii="宋体" w:hAnsi="宋体" w:hint="eastAsia"/>
                <w:sz w:val="24"/>
              </w:rPr>
              <w:t>1</w:t>
            </w:r>
          </w:p>
        </w:tc>
        <w:tc>
          <w:tcPr>
            <w:tcW w:w="5494" w:type="dxa"/>
            <w:vMerge/>
            <w:shd w:val="clear" w:color="auto" w:fill="auto"/>
            <w:vAlign w:val="center"/>
          </w:tcPr>
          <w:p w14:paraId="52D38434" w14:textId="77777777" w:rsidR="00306141" w:rsidRPr="00AD42FE" w:rsidRDefault="00306141" w:rsidP="006E718D">
            <w:pPr>
              <w:spacing w:line="360" w:lineRule="auto"/>
              <w:rPr>
                <w:rFonts w:ascii="宋体" w:hAnsi="宋体"/>
                <w:sz w:val="24"/>
                <w:szCs w:val="28"/>
              </w:rPr>
            </w:pPr>
          </w:p>
        </w:tc>
      </w:tr>
    </w:tbl>
    <w:p w14:paraId="517E5FC2" w14:textId="77777777" w:rsidR="00306141" w:rsidRPr="00306141" w:rsidRDefault="00306141">
      <w:pPr>
        <w:rPr>
          <w:sz w:val="24"/>
          <w:szCs w:val="32"/>
        </w:rPr>
      </w:pPr>
    </w:p>
    <w:p w14:paraId="2FAE43E7" w14:textId="43BB4A87" w:rsidR="00F70162" w:rsidRPr="00306141" w:rsidRDefault="00643F44" w:rsidP="00306141">
      <w:pPr>
        <w:jc w:val="center"/>
        <w:rPr>
          <w:sz w:val="28"/>
          <w:szCs w:val="36"/>
        </w:rPr>
      </w:pPr>
      <w:r w:rsidRPr="00306141">
        <w:rPr>
          <w:rFonts w:hint="eastAsia"/>
          <w:sz w:val="28"/>
          <w:szCs w:val="36"/>
        </w:rPr>
        <w:t>导语</w:t>
      </w:r>
    </w:p>
    <w:p w14:paraId="4B6FCAA3" w14:textId="77777777" w:rsidR="00F70162" w:rsidRDefault="00643F44">
      <w:pPr>
        <w:numPr>
          <w:ilvl w:val="0"/>
          <w:numId w:val="34"/>
        </w:numPr>
        <w:rPr>
          <w:sz w:val="24"/>
          <w:szCs w:val="32"/>
        </w:rPr>
      </w:pPr>
      <w:r>
        <w:rPr>
          <w:rFonts w:hint="eastAsia"/>
          <w:sz w:val="24"/>
          <w:szCs w:val="32"/>
        </w:rPr>
        <w:t>注意体会作者是如何依据需要运用多种表达方式</w:t>
      </w:r>
    </w:p>
    <w:p w14:paraId="1ABDA144" w14:textId="77777777" w:rsidR="00F70162" w:rsidRDefault="00643F44">
      <w:pPr>
        <w:numPr>
          <w:ilvl w:val="0"/>
          <w:numId w:val="34"/>
        </w:numPr>
        <w:rPr>
          <w:sz w:val="24"/>
          <w:szCs w:val="32"/>
        </w:rPr>
      </w:pPr>
      <w:r>
        <w:rPr>
          <w:rFonts w:hint="eastAsia"/>
          <w:sz w:val="24"/>
          <w:szCs w:val="32"/>
        </w:rPr>
        <w:t>感受作者寄予的情思</w:t>
      </w:r>
    </w:p>
    <w:p w14:paraId="77E05D34" w14:textId="77777777" w:rsidR="00F70162" w:rsidRDefault="00643F44">
      <w:pPr>
        <w:numPr>
          <w:ilvl w:val="0"/>
          <w:numId w:val="34"/>
        </w:numPr>
        <w:rPr>
          <w:sz w:val="24"/>
          <w:szCs w:val="32"/>
        </w:rPr>
      </w:pPr>
      <w:r>
        <w:rPr>
          <w:rFonts w:hint="eastAsia"/>
          <w:sz w:val="24"/>
          <w:szCs w:val="32"/>
        </w:rPr>
        <w:t>品味作品中富于表现的语言</w:t>
      </w:r>
    </w:p>
    <w:p w14:paraId="75649A3C" w14:textId="79802293" w:rsidR="00F70162" w:rsidRPr="00306141" w:rsidRDefault="00643F44" w:rsidP="00306141">
      <w:pPr>
        <w:jc w:val="center"/>
        <w:rPr>
          <w:sz w:val="28"/>
          <w:szCs w:val="36"/>
        </w:rPr>
      </w:pPr>
      <w:r w:rsidRPr="00306141">
        <w:rPr>
          <w:rFonts w:hint="eastAsia"/>
          <w:sz w:val="28"/>
          <w:szCs w:val="36"/>
        </w:rPr>
        <w:t>课文</w:t>
      </w:r>
    </w:p>
    <w:p w14:paraId="2F7DE3DD" w14:textId="77777777" w:rsidR="00F70162" w:rsidRDefault="00643F44">
      <w:pPr>
        <w:rPr>
          <w:sz w:val="24"/>
          <w:szCs w:val="32"/>
        </w:rPr>
      </w:pPr>
      <w:r>
        <w:rPr>
          <w:rFonts w:hint="eastAsia"/>
          <w:sz w:val="24"/>
          <w:szCs w:val="32"/>
        </w:rPr>
        <w:t>社戏</w:t>
      </w:r>
    </w:p>
    <w:p w14:paraId="0B9B56B3" w14:textId="77777777" w:rsidR="00F70162" w:rsidRDefault="00643F44">
      <w:pPr>
        <w:rPr>
          <w:sz w:val="24"/>
          <w:szCs w:val="32"/>
        </w:rPr>
      </w:pPr>
      <w:r>
        <w:rPr>
          <w:rFonts w:hint="eastAsia"/>
          <w:sz w:val="24"/>
          <w:szCs w:val="32"/>
        </w:rPr>
        <w:t>回延安</w:t>
      </w:r>
      <w:r>
        <w:rPr>
          <w:rFonts w:hint="eastAsia"/>
          <w:sz w:val="24"/>
          <w:szCs w:val="32"/>
        </w:rPr>
        <w:t>[</w:t>
      </w:r>
      <w:r>
        <w:rPr>
          <w:rFonts w:hint="eastAsia"/>
          <w:sz w:val="24"/>
          <w:szCs w:val="32"/>
        </w:rPr>
        <w:t>贺敬之</w:t>
      </w:r>
      <w:r>
        <w:rPr>
          <w:rFonts w:hint="eastAsia"/>
          <w:sz w:val="24"/>
          <w:szCs w:val="32"/>
        </w:rPr>
        <w:t>]</w:t>
      </w:r>
    </w:p>
    <w:p w14:paraId="6159DA75" w14:textId="77777777" w:rsidR="00F70162" w:rsidRDefault="00643F44">
      <w:pPr>
        <w:rPr>
          <w:sz w:val="24"/>
          <w:szCs w:val="32"/>
        </w:rPr>
      </w:pPr>
      <w:r>
        <w:rPr>
          <w:rFonts w:hint="eastAsia"/>
          <w:sz w:val="24"/>
          <w:szCs w:val="32"/>
        </w:rPr>
        <w:t>安塞腰鼓</w:t>
      </w:r>
      <w:r>
        <w:rPr>
          <w:rFonts w:hint="eastAsia"/>
          <w:sz w:val="24"/>
          <w:szCs w:val="32"/>
        </w:rPr>
        <w:t>[</w:t>
      </w:r>
      <w:r>
        <w:rPr>
          <w:rFonts w:hint="eastAsia"/>
          <w:sz w:val="24"/>
          <w:szCs w:val="32"/>
        </w:rPr>
        <w:t>刘成章</w:t>
      </w:r>
      <w:r>
        <w:rPr>
          <w:rFonts w:hint="eastAsia"/>
          <w:sz w:val="24"/>
          <w:szCs w:val="32"/>
        </w:rPr>
        <w:t>]</w:t>
      </w:r>
    </w:p>
    <w:p w14:paraId="4F1E94A4" w14:textId="77777777" w:rsidR="00F70162" w:rsidRDefault="00643F44">
      <w:pPr>
        <w:rPr>
          <w:sz w:val="24"/>
          <w:szCs w:val="32"/>
        </w:rPr>
      </w:pPr>
      <w:r>
        <w:rPr>
          <w:rFonts w:hint="eastAsia"/>
          <w:sz w:val="24"/>
          <w:szCs w:val="32"/>
        </w:rPr>
        <w:t>灯笼</w:t>
      </w:r>
      <w:r>
        <w:rPr>
          <w:rFonts w:hint="eastAsia"/>
          <w:sz w:val="24"/>
          <w:szCs w:val="32"/>
        </w:rPr>
        <w:t>[</w:t>
      </w:r>
      <w:r>
        <w:rPr>
          <w:rFonts w:hint="eastAsia"/>
          <w:sz w:val="24"/>
          <w:szCs w:val="32"/>
        </w:rPr>
        <w:t>吴伯萧</w:t>
      </w:r>
      <w:r>
        <w:rPr>
          <w:rFonts w:hint="eastAsia"/>
          <w:sz w:val="24"/>
          <w:szCs w:val="32"/>
        </w:rPr>
        <w:t>]</w:t>
      </w:r>
    </w:p>
    <w:p w14:paraId="6339451F" w14:textId="77777777" w:rsidR="00F70162" w:rsidRDefault="00F70162">
      <w:pPr>
        <w:rPr>
          <w:sz w:val="24"/>
          <w:szCs w:val="32"/>
        </w:rPr>
      </w:pPr>
    </w:p>
    <w:p w14:paraId="07F41820" w14:textId="77777777" w:rsidR="00306141" w:rsidRDefault="00306141">
      <w:pPr>
        <w:rPr>
          <w:sz w:val="24"/>
          <w:szCs w:val="32"/>
        </w:rPr>
      </w:pPr>
    </w:p>
    <w:p w14:paraId="271DA588" w14:textId="0326F0E4" w:rsidR="00F70162" w:rsidRDefault="00643F44">
      <w:pPr>
        <w:rPr>
          <w:sz w:val="24"/>
          <w:szCs w:val="32"/>
        </w:rPr>
      </w:pPr>
      <w:r>
        <w:rPr>
          <w:rFonts w:hint="eastAsia"/>
          <w:sz w:val="24"/>
          <w:szCs w:val="32"/>
        </w:rPr>
        <w:t>第二单元</w:t>
      </w:r>
    </w:p>
    <w:p w14:paraId="7BDCAD5B" w14:textId="77777777" w:rsidR="00306141" w:rsidRPr="00697C9B" w:rsidRDefault="00306141" w:rsidP="00306141">
      <w:pPr>
        <w:spacing w:line="360" w:lineRule="auto"/>
        <w:ind w:firstLineChars="200" w:firstLine="480"/>
        <w:jc w:val="left"/>
        <w:rPr>
          <w:rFonts w:ascii="宋体" w:hAnsi="宋体"/>
          <w:sz w:val="24"/>
        </w:rPr>
      </w:pPr>
      <w:r w:rsidRPr="00697C9B">
        <w:rPr>
          <w:rFonts w:ascii="宋体" w:hAnsi="宋体" w:hint="eastAsia"/>
          <w:sz w:val="24"/>
        </w:rPr>
        <w:t>本单元的四篇课文都是事理说明文，主要谈的是物候学、地理（地质）学、生态学和古生物学的问题。《大自然的语言》是一篇介绍“物候学”这一综合学科的经典文章，说明语言生动、典雅、准确。阿西莫夫的两篇短文，都以“恐龙”为话题切入，讨论的角度却各不相同，但均逻辑严谨，说理充分。《大雁归来》是一篇生态学“观察手记”，看似只是平淡地记录大雁在春天的北归，背后却蕴含着对自然界一切生命形态的温情和尊重，是一篇知识性、科学性与抒情性完美结合的好文章。《时间的脚印》讲述了岩石的侵蚀现象、水流和风的搬运作用、沉积岩的形成和化石的来源，形象地展现出时间留下的“脚印”，也就是大自然</w:t>
      </w:r>
      <w:r w:rsidRPr="00697C9B">
        <w:rPr>
          <w:rFonts w:ascii="宋体" w:hAnsi="宋体" w:hint="eastAsia"/>
          <w:sz w:val="24"/>
        </w:rPr>
        <w:lastRenderedPageBreak/>
        <w:t>变迁的痕迹。几位作者善于将各自然科学学科的相关知识联系起来，综合地阐明现象背后的科学道理，逻辑周密，说明准确，展现了求真、严谨的科学精神。这些文章，不仅是优秀的说明文，也具有散文之美，语言朴素优美，带有“科学小品”的特点，在传递科学知识的同时，给人美的享受。</w:t>
      </w:r>
    </w:p>
    <w:p w14:paraId="5BF37A63" w14:textId="77777777" w:rsidR="00306141" w:rsidRPr="00697C9B" w:rsidRDefault="00306141" w:rsidP="00306141">
      <w:pPr>
        <w:spacing w:line="360" w:lineRule="auto"/>
        <w:ind w:firstLineChars="200" w:firstLine="480"/>
        <w:jc w:val="left"/>
        <w:rPr>
          <w:rFonts w:ascii="宋体" w:hAnsi="宋体"/>
          <w:sz w:val="24"/>
        </w:rPr>
      </w:pPr>
      <w:r w:rsidRPr="00697C9B">
        <w:rPr>
          <w:rFonts w:ascii="宋体" w:hAnsi="宋体" w:hint="eastAsia"/>
          <w:sz w:val="24"/>
        </w:rPr>
        <w:t>教学本单元课文，要围绕“科学思考方法”这一核心，引导学生去筛选主要信息、理清说明顺序、学习分析推理、理解文章阐述的事理、激发科学探究的兴趣等。同时，要引导学生进一步把握说明文的特点，体会事理说明文与事物说明文的不同之处，进而体会文章是如何把科学事实和科学道理写得生动活泼、引人入胜的，在获得美感的同时更好地理解说明文的写法。</w:t>
      </w:r>
    </w:p>
    <w:p w14:paraId="26AB0B66" w14:textId="77777777" w:rsidR="00306141" w:rsidRDefault="00306141" w:rsidP="00306141">
      <w:pPr>
        <w:spacing w:line="360" w:lineRule="auto"/>
        <w:ind w:firstLineChars="200" w:firstLine="480"/>
        <w:jc w:val="left"/>
        <w:rPr>
          <w:rFonts w:ascii="宋体" w:hAnsi="宋体"/>
          <w:sz w:val="24"/>
        </w:rPr>
      </w:pPr>
      <w:r w:rsidRPr="00697C9B">
        <w:rPr>
          <w:rFonts w:ascii="宋体" w:hAnsi="宋体" w:hint="eastAsia"/>
          <w:sz w:val="24"/>
        </w:rPr>
        <w:t>本单元写作“说明的顺序”，引导学生在写作中能够根据说明对象的特征，确定说明内容，安排合适的说明顺序，培养科学严谨的表达习惯和负责任的写作态度。本单元综合性学习“倡导低碳生活”的主题切合实际，引导学生树立和</w:t>
      </w:r>
      <w:proofErr w:type="gramStart"/>
      <w:r w:rsidRPr="00697C9B">
        <w:rPr>
          <w:rFonts w:ascii="宋体" w:hAnsi="宋体" w:hint="eastAsia"/>
          <w:sz w:val="24"/>
        </w:rPr>
        <w:t>践行</w:t>
      </w:r>
      <w:proofErr w:type="gramEnd"/>
      <w:r w:rsidRPr="00697C9B">
        <w:rPr>
          <w:rFonts w:ascii="宋体" w:hAnsi="宋体" w:hint="eastAsia"/>
          <w:sz w:val="24"/>
        </w:rPr>
        <w:t>绿水青山就是金山银山的理念，锻炼学生的表达能力。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623"/>
        <w:gridCol w:w="672"/>
        <w:gridCol w:w="4340"/>
      </w:tblGrid>
      <w:tr w:rsidR="00306141" w:rsidRPr="001A565B" w14:paraId="58FA9C61" w14:textId="77777777" w:rsidTr="006E718D">
        <w:tc>
          <w:tcPr>
            <w:tcW w:w="959" w:type="dxa"/>
            <w:shd w:val="clear" w:color="auto" w:fill="auto"/>
          </w:tcPr>
          <w:p w14:paraId="3D7005F9" w14:textId="77777777" w:rsidR="00306141" w:rsidRPr="00FA0C59" w:rsidRDefault="00306141" w:rsidP="006E718D">
            <w:pPr>
              <w:spacing w:line="360" w:lineRule="auto"/>
              <w:jc w:val="center"/>
              <w:rPr>
                <w:rFonts w:ascii="宋体" w:hAnsi="宋体"/>
                <w:b/>
                <w:sz w:val="28"/>
                <w:szCs w:val="28"/>
              </w:rPr>
            </w:pPr>
            <w:r>
              <w:rPr>
                <w:rFonts w:ascii="宋体" w:hAnsi="宋体" w:hint="eastAsia"/>
                <w:b/>
                <w:sz w:val="24"/>
              </w:rPr>
              <w:t>分类</w:t>
            </w:r>
          </w:p>
        </w:tc>
        <w:tc>
          <w:tcPr>
            <w:tcW w:w="2977" w:type="dxa"/>
            <w:shd w:val="clear" w:color="auto" w:fill="auto"/>
          </w:tcPr>
          <w:p w14:paraId="0DA1F874" w14:textId="77777777" w:rsidR="00306141" w:rsidRPr="00FA0C59" w:rsidRDefault="00306141" w:rsidP="006E718D">
            <w:pPr>
              <w:spacing w:line="360" w:lineRule="auto"/>
              <w:jc w:val="center"/>
              <w:rPr>
                <w:rFonts w:ascii="宋体" w:hAnsi="宋体"/>
                <w:b/>
                <w:sz w:val="28"/>
                <w:szCs w:val="28"/>
              </w:rPr>
            </w:pPr>
            <w:r>
              <w:rPr>
                <w:rFonts w:ascii="宋体" w:hAnsi="宋体" w:hint="eastAsia"/>
                <w:b/>
                <w:sz w:val="24"/>
              </w:rPr>
              <w:t>内容</w:t>
            </w:r>
          </w:p>
        </w:tc>
        <w:tc>
          <w:tcPr>
            <w:tcW w:w="708" w:type="dxa"/>
            <w:shd w:val="clear" w:color="auto" w:fill="auto"/>
          </w:tcPr>
          <w:p w14:paraId="19C52933" w14:textId="77777777" w:rsidR="00306141" w:rsidRPr="00FA0C59" w:rsidRDefault="00306141" w:rsidP="006E718D">
            <w:pPr>
              <w:spacing w:line="360" w:lineRule="auto"/>
              <w:jc w:val="center"/>
              <w:rPr>
                <w:rFonts w:ascii="宋体" w:hAnsi="宋体"/>
                <w:b/>
                <w:sz w:val="28"/>
                <w:szCs w:val="28"/>
              </w:rPr>
            </w:pPr>
            <w:r>
              <w:rPr>
                <w:rFonts w:ascii="宋体" w:hAnsi="宋体" w:hint="eastAsia"/>
                <w:b/>
                <w:sz w:val="24"/>
              </w:rPr>
              <w:t>课时</w:t>
            </w:r>
          </w:p>
        </w:tc>
        <w:tc>
          <w:tcPr>
            <w:tcW w:w="4927" w:type="dxa"/>
            <w:shd w:val="clear" w:color="auto" w:fill="auto"/>
          </w:tcPr>
          <w:p w14:paraId="3BCA3FB3" w14:textId="77777777" w:rsidR="00306141" w:rsidRPr="00FA0C59" w:rsidRDefault="00306141" w:rsidP="006E718D">
            <w:pPr>
              <w:spacing w:line="360" w:lineRule="auto"/>
              <w:jc w:val="center"/>
              <w:rPr>
                <w:rFonts w:ascii="宋体" w:hAnsi="宋体"/>
                <w:b/>
                <w:sz w:val="28"/>
                <w:szCs w:val="28"/>
              </w:rPr>
            </w:pPr>
            <w:r w:rsidRPr="00FA0C59">
              <w:rPr>
                <w:rFonts w:ascii="宋体" w:hAnsi="宋体" w:hint="eastAsia"/>
                <w:b/>
                <w:sz w:val="24"/>
              </w:rPr>
              <w:t>教学要点</w:t>
            </w:r>
          </w:p>
        </w:tc>
      </w:tr>
      <w:tr w:rsidR="00306141" w:rsidRPr="001A565B" w14:paraId="73139CBA" w14:textId="77777777" w:rsidTr="006E718D">
        <w:tc>
          <w:tcPr>
            <w:tcW w:w="959" w:type="dxa"/>
            <w:vMerge w:val="restart"/>
            <w:shd w:val="clear" w:color="auto" w:fill="auto"/>
            <w:vAlign w:val="center"/>
          </w:tcPr>
          <w:p w14:paraId="214E13BA" w14:textId="77777777" w:rsidR="00306141" w:rsidRPr="00FA0C59" w:rsidRDefault="00306141" w:rsidP="006E718D">
            <w:pPr>
              <w:spacing w:line="360" w:lineRule="auto"/>
              <w:jc w:val="center"/>
              <w:rPr>
                <w:rFonts w:ascii="宋体" w:hAnsi="宋体"/>
                <w:b/>
                <w:sz w:val="24"/>
              </w:rPr>
            </w:pPr>
            <w:r w:rsidRPr="00697C9B">
              <w:rPr>
                <w:rFonts w:ascii="宋体" w:hAnsi="宋体" w:hint="eastAsia"/>
                <w:b/>
                <w:sz w:val="24"/>
              </w:rPr>
              <w:t>阅读</w:t>
            </w:r>
          </w:p>
        </w:tc>
        <w:tc>
          <w:tcPr>
            <w:tcW w:w="2977" w:type="dxa"/>
            <w:shd w:val="clear" w:color="auto" w:fill="auto"/>
            <w:vAlign w:val="center"/>
          </w:tcPr>
          <w:p w14:paraId="4B577BEB" w14:textId="77777777" w:rsidR="00306141" w:rsidRPr="001A565B" w:rsidRDefault="00306141" w:rsidP="006E718D">
            <w:pPr>
              <w:spacing w:line="360" w:lineRule="auto"/>
              <w:jc w:val="center"/>
              <w:rPr>
                <w:rFonts w:ascii="宋体" w:hAnsi="宋体"/>
                <w:sz w:val="28"/>
                <w:szCs w:val="28"/>
              </w:rPr>
            </w:pPr>
            <w:r w:rsidRPr="00697C9B">
              <w:rPr>
                <w:rFonts w:ascii="宋体" w:hAnsi="宋体" w:hint="eastAsia"/>
                <w:sz w:val="28"/>
                <w:szCs w:val="28"/>
              </w:rPr>
              <w:t>5.大自然的语言</w:t>
            </w:r>
          </w:p>
        </w:tc>
        <w:tc>
          <w:tcPr>
            <w:tcW w:w="708" w:type="dxa"/>
            <w:shd w:val="clear" w:color="auto" w:fill="auto"/>
            <w:vAlign w:val="center"/>
          </w:tcPr>
          <w:p w14:paraId="7639CCCC" w14:textId="77777777" w:rsidR="00306141" w:rsidRPr="00AD42FE" w:rsidRDefault="00306141" w:rsidP="006E718D">
            <w:pPr>
              <w:spacing w:line="360" w:lineRule="auto"/>
              <w:jc w:val="center"/>
              <w:rPr>
                <w:rFonts w:ascii="宋体" w:hAnsi="宋体"/>
                <w:sz w:val="28"/>
                <w:szCs w:val="28"/>
              </w:rPr>
            </w:pPr>
            <w:r>
              <w:rPr>
                <w:rFonts w:ascii="宋体" w:hAnsi="宋体" w:hint="eastAsia"/>
                <w:sz w:val="28"/>
              </w:rPr>
              <w:t>2</w:t>
            </w:r>
          </w:p>
        </w:tc>
        <w:tc>
          <w:tcPr>
            <w:tcW w:w="4927" w:type="dxa"/>
            <w:vMerge w:val="restart"/>
            <w:shd w:val="clear" w:color="auto" w:fill="auto"/>
            <w:vAlign w:val="center"/>
          </w:tcPr>
          <w:p w14:paraId="22729390" w14:textId="77777777" w:rsidR="00306141" w:rsidRPr="00697C9B" w:rsidRDefault="00306141" w:rsidP="00306141">
            <w:pPr>
              <w:numPr>
                <w:ilvl w:val="0"/>
                <w:numId w:val="48"/>
              </w:numPr>
              <w:spacing w:line="360" w:lineRule="auto"/>
              <w:rPr>
                <w:rFonts w:ascii="宋体" w:hAnsi="宋体"/>
                <w:sz w:val="24"/>
                <w:szCs w:val="28"/>
              </w:rPr>
            </w:pPr>
            <w:r w:rsidRPr="00697C9B">
              <w:rPr>
                <w:rFonts w:ascii="宋体" w:hAnsi="宋体" w:hint="eastAsia"/>
                <w:sz w:val="24"/>
                <w:szCs w:val="28"/>
              </w:rPr>
              <w:t>积累生字词，记诵优美的语句。</w:t>
            </w:r>
          </w:p>
          <w:p w14:paraId="2093D30E" w14:textId="77777777" w:rsidR="00306141" w:rsidRPr="00697C9B" w:rsidRDefault="00306141" w:rsidP="00306141">
            <w:pPr>
              <w:numPr>
                <w:ilvl w:val="0"/>
                <w:numId w:val="48"/>
              </w:numPr>
              <w:spacing w:line="360" w:lineRule="auto"/>
              <w:rPr>
                <w:rFonts w:ascii="宋体" w:hAnsi="宋体"/>
                <w:sz w:val="24"/>
                <w:szCs w:val="28"/>
              </w:rPr>
            </w:pPr>
            <w:r w:rsidRPr="00697C9B">
              <w:rPr>
                <w:rFonts w:ascii="宋体" w:hAnsi="宋体" w:hint="eastAsia"/>
                <w:sz w:val="24"/>
                <w:szCs w:val="28"/>
              </w:rPr>
              <w:t>掌握筛选信息的方法，有条理地进行信息提炼。在筛选信息时，把握文章内容和重点，理解其中阐述的事理。</w:t>
            </w:r>
          </w:p>
          <w:p w14:paraId="62148E76" w14:textId="77777777" w:rsidR="00306141" w:rsidRPr="00697C9B" w:rsidRDefault="00306141" w:rsidP="00306141">
            <w:pPr>
              <w:numPr>
                <w:ilvl w:val="0"/>
                <w:numId w:val="48"/>
              </w:numPr>
              <w:spacing w:line="360" w:lineRule="auto"/>
              <w:rPr>
                <w:rFonts w:ascii="宋体" w:hAnsi="宋体"/>
                <w:sz w:val="24"/>
                <w:szCs w:val="28"/>
              </w:rPr>
            </w:pPr>
            <w:r w:rsidRPr="00697C9B">
              <w:rPr>
                <w:rFonts w:ascii="宋体" w:hAnsi="宋体" w:hint="eastAsia"/>
                <w:sz w:val="24"/>
                <w:szCs w:val="28"/>
              </w:rPr>
              <w:t>学习运用准确、简明而又生动、形象的语言将抽象的科学道理讲得深入人心、富有风趣。</w:t>
            </w:r>
          </w:p>
          <w:p w14:paraId="49AA1E8E" w14:textId="77777777" w:rsidR="00306141" w:rsidRPr="00697C9B" w:rsidRDefault="00306141" w:rsidP="00306141">
            <w:pPr>
              <w:numPr>
                <w:ilvl w:val="0"/>
                <w:numId w:val="48"/>
              </w:numPr>
              <w:spacing w:line="360" w:lineRule="auto"/>
              <w:rPr>
                <w:rFonts w:ascii="宋体" w:hAnsi="宋体"/>
                <w:sz w:val="24"/>
                <w:szCs w:val="28"/>
              </w:rPr>
            </w:pPr>
            <w:r w:rsidRPr="00697C9B">
              <w:rPr>
                <w:rFonts w:ascii="宋体" w:hAnsi="宋体" w:hint="eastAsia"/>
                <w:sz w:val="24"/>
                <w:szCs w:val="28"/>
              </w:rPr>
              <w:t>引导学生学习分析、推理，初步了解科学探索的方法。</w:t>
            </w:r>
          </w:p>
          <w:p w14:paraId="1E6317B0" w14:textId="77777777" w:rsidR="00306141" w:rsidRPr="00697C9B" w:rsidRDefault="00306141" w:rsidP="00306141">
            <w:pPr>
              <w:numPr>
                <w:ilvl w:val="0"/>
                <w:numId w:val="48"/>
              </w:numPr>
              <w:spacing w:line="360" w:lineRule="auto"/>
              <w:rPr>
                <w:rFonts w:ascii="宋体" w:hAnsi="宋体"/>
                <w:sz w:val="24"/>
                <w:szCs w:val="28"/>
              </w:rPr>
            </w:pPr>
            <w:r w:rsidRPr="00697C9B">
              <w:rPr>
                <w:rFonts w:ascii="宋体" w:hAnsi="宋体" w:hint="eastAsia"/>
                <w:sz w:val="24"/>
                <w:szCs w:val="28"/>
              </w:rPr>
              <w:t>指导学生了解说明顺序的种类，在写作中能够根据说明对象的特征，确定说明内容，安排适合的说明顺序，培养科学严谨的表达习惯和负责任的写作态度。</w:t>
            </w:r>
          </w:p>
          <w:p w14:paraId="5A907634" w14:textId="77777777" w:rsidR="00306141" w:rsidRPr="00697C9B" w:rsidRDefault="00306141" w:rsidP="00306141">
            <w:pPr>
              <w:numPr>
                <w:ilvl w:val="0"/>
                <w:numId w:val="48"/>
              </w:numPr>
              <w:spacing w:line="360" w:lineRule="auto"/>
              <w:rPr>
                <w:rFonts w:ascii="宋体" w:hAnsi="宋体"/>
                <w:sz w:val="24"/>
                <w:szCs w:val="28"/>
              </w:rPr>
            </w:pPr>
            <w:r w:rsidRPr="00697C9B">
              <w:rPr>
                <w:rFonts w:ascii="宋体" w:hAnsi="宋体" w:hint="eastAsia"/>
                <w:sz w:val="24"/>
                <w:szCs w:val="28"/>
              </w:rPr>
              <w:lastRenderedPageBreak/>
              <w:t>引导学生树立和</w:t>
            </w:r>
            <w:proofErr w:type="gramStart"/>
            <w:r w:rsidRPr="00697C9B">
              <w:rPr>
                <w:rFonts w:ascii="宋体" w:hAnsi="宋体" w:hint="eastAsia"/>
                <w:sz w:val="24"/>
                <w:szCs w:val="28"/>
              </w:rPr>
              <w:t>践行</w:t>
            </w:r>
            <w:proofErr w:type="gramEnd"/>
            <w:r w:rsidRPr="00697C9B">
              <w:rPr>
                <w:rFonts w:ascii="宋体" w:hAnsi="宋体" w:hint="eastAsia"/>
                <w:sz w:val="24"/>
                <w:szCs w:val="28"/>
              </w:rPr>
              <w:t>绿水青山就是金山银山的理念，倡导简约适度、绿色环保的理念，锻炼学生的表达能力。</w:t>
            </w:r>
          </w:p>
        </w:tc>
      </w:tr>
      <w:tr w:rsidR="00306141" w:rsidRPr="001A565B" w14:paraId="367050DD" w14:textId="77777777" w:rsidTr="006E718D">
        <w:tc>
          <w:tcPr>
            <w:tcW w:w="959" w:type="dxa"/>
            <w:vMerge/>
            <w:shd w:val="clear" w:color="auto" w:fill="auto"/>
            <w:vAlign w:val="center"/>
          </w:tcPr>
          <w:p w14:paraId="527084BB" w14:textId="77777777" w:rsidR="00306141" w:rsidRPr="00FA0C59" w:rsidRDefault="00306141" w:rsidP="006E718D">
            <w:pPr>
              <w:spacing w:line="360" w:lineRule="auto"/>
              <w:jc w:val="center"/>
              <w:rPr>
                <w:rFonts w:ascii="宋体" w:hAnsi="宋体"/>
                <w:b/>
                <w:sz w:val="28"/>
                <w:szCs w:val="28"/>
              </w:rPr>
            </w:pPr>
          </w:p>
        </w:tc>
        <w:tc>
          <w:tcPr>
            <w:tcW w:w="2977" w:type="dxa"/>
            <w:shd w:val="clear" w:color="auto" w:fill="auto"/>
            <w:vAlign w:val="center"/>
          </w:tcPr>
          <w:p w14:paraId="41A0C8D5" w14:textId="77777777" w:rsidR="00306141" w:rsidRPr="001A565B" w:rsidRDefault="00306141" w:rsidP="006E718D">
            <w:pPr>
              <w:spacing w:line="360" w:lineRule="auto"/>
              <w:jc w:val="center"/>
              <w:rPr>
                <w:rFonts w:ascii="宋体" w:hAnsi="宋体"/>
                <w:sz w:val="28"/>
                <w:szCs w:val="28"/>
              </w:rPr>
            </w:pPr>
            <w:r w:rsidRPr="00697C9B">
              <w:rPr>
                <w:rFonts w:ascii="宋体" w:hAnsi="宋体" w:hint="eastAsia"/>
                <w:sz w:val="28"/>
                <w:szCs w:val="28"/>
              </w:rPr>
              <w:t>6.阿西莫夫短文两篇</w:t>
            </w:r>
          </w:p>
        </w:tc>
        <w:tc>
          <w:tcPr>
            <w:tcW w:w="708" w:type="dxa"/>
            <w:shd w:val="clear" w:color="auto" w:fill="auto"/>
            <w:vAlign w:val="center"/>
          </w:tcPr>
          <w:p w14:paraId="5045777C" w14:textId="77777777" w:rsidR="00306141" w:rsidRPr="00AD42FE" w:rsidRDefault="00306141" w:rsidP="006E718D">
            <w:pPr>
              <w:spacing w:line="360" w:lineRule="auto"/>
              <w:jc w:val="center"/>
              <w:rPr>
                <w:rFonts w:ascii="宋体" w:hAnsi="宋体"/>
                <w:sz w:val="28"/>
                <w:szCs w:val="28"/>
              </w:rPr>
            </w:pPr>
            <w:r>
              <w:rPr>
                <w:rFonts w:ascii="宋体" w:hAnsi="宋体"/>
                <w:sz w:val="24"/>
              </w:rPr>
              <w:t>2</w:t>
            </w:r>
          </w:p>
        </w:tc>
        <w:tc>
          <w:tcPr>
            <w:tcW w:w="4927" w:type="dxa"/>
            <w:vMerge/>
            <w:shd w:val="clear" w:color="auto" w:fill="auto"/>
            <w:vAlign w:val="center"/>
          </w:tcPr>
          <w:p w14:paraId="14059D4D" w14:textId="77777777" w:rsidR="00306141" w:rsidRPr="00AD42FE" w:rsidRDefault="00306141" w:rsidP="006E718D">
            <w:pPr>
              <w:spacing w:line="360" w:lineRule="auto"/>
              <w:rPr>
                <w:rFonts w:ascii="宋体" w:hAnsi="宋体"/>
                <w:sz w:val="28"/>
                <w:szCs w:val="28"/>
              </w:rPr>
            </w:pPr>
          </w:p>
        </w:tc>
      </w:tr>
      <w:tr w:rsidR="00306141" w:rsidRPr="001A565B" w14:paraId="1BB9F578" w14:textId="77777777" w:rsidTr="006E718D">
        <w:tc>
          <w:tcPr>
            <w:tcW w:w="959" w:type="dxa"/>
            <w:vMerge/>
            <w:shd w:val="clear" w:color="auto" w:fill="auto"/>
            <w:vAlign w:val="center"/>
          </w:tcPr>
          <w:p w14:paraId="0DDB097A" w14:textId="77777777" w:rsidR="00306141" w:rsidRPr="00FA0C59" w:rsidRDefault="00306141" w:rsidP="006E718D">
            <w:pPr>
              <w:spacing w:line="360" w:lineRule="auto"/>
              <w:jc w:val="center"/>
              <w:rPr>
                <w:rFonts w:ascii="宋体" w:hAnsi="宋体"/>
                <w:b/>
                <w:sz w:val="24"/>
              </w:rPr>
            </w:pPr>
          </w:p>
        </w:tc>
        <w:tc>
          <w:tcPr>
            <w:tcW w:w="2977" w:type="dxa"/>
            <w:shd w:val="clear" w:color="auto" w:fill="auto"/>
            <w:vAlign w:val="center"/>
          </w:tcPr>
          <w:p w14:paraId="270742F9" w14:textId="77777777" w:rsidR="00306141" w:rsidRPr="001A565B" w:rsidRDefault="00306141" w:rsidP="006E718D">
            <w:pPr>
              <w:spacing w:line="360" w:lineRule="auto"/>
              <w:jc w:val="center"/>
              <w:rPr>
                <w:rFonts w:ascii="宋体" w:hAnsi="宋体"/>
                <w:sz w:val="28"/>
                <w:szCs w:val="28"/>
              </w:rPr>
            </w:pPr>
            <w:r w:rsidRPr="00697C9B">
              <w:rPr>
                <w:rFonts w:ascii="宋体" w:hAnsi="宋体" w:hint="eastAsia"/>
                <w:sz w:val="28"/>
                <w:szCs w:val="28"/>
              </w:rPr>
              <w:t>7.大雁归来</w:t>
            </w:r>
          </w:p>
        </w:tc>
        <w:tc>
          <w:tcPr>
            <w:tcW w:w="708" w:type="dxa"/>
            <w:shd w:val="clear" w:color="auto" w:fill="auto"/>
            <w:vAlign w:val="center"/>
          </w:tcPr>
          <w:p w14:paraId="5CA10008" w14:textId="77777777" w:rsidR="00306141" w:rsidRPr="00AD42FE" w:rsidRDefault="00306141" w:rsidP="006E718D">
            <w:pPr>
              <w:spacing w:line="360" w:lineRule="auto"/>
              <w:jc w:val="center"/>
              <w:rPr>
                <w:rFonts w:ascii="宋体" w:hAnsi="宋体"/>
                <w:sz w:val="28"/>
                <w:szCs w:val="28"/>
              </w:rPr>
            </w:pPr>
            <w:r>
              <w:rPr>
                <w:rFonts w:ascii="宋体" w:hAnsi="宋体"/>
                <w:sz w:val="24"/>
              </w:rPr>
              <w:t>1</w:t>
            </w:r>
          </w:p>
        </w:tc>
        <w:tc>
          <w:tcPr>
            <w:tcW w:w="4927" w:type="dxa"/>
            <w:vMerge/>
            <w:shd w:val="clear" w:color="auto" w:fill="auto"/>
            <w:vAlign w:val="center"/>
          </w:tcPr>
          <w:p w14:paraId="278B07E0" w14:textId="77777777" w:rsidR="00306141" w:rsidRPr="00AD42FE" w:rsidRDefault="00306141" w:rsidP="006E718D">
            <w:pPr>
              <w:spacing w:line="360" w:lineRule="auto"/>
              <w:rPr>
                <w:rFonts w:ascii="宋体" w:hAnsi="宋体"/>
                <w:sz w:val="28"/>
                <w:szCs w:val="28"/>
              </w:rPr>
            </w:pPr>
          </w:p>
        </w:tc>
      </w:tr>
      <w:tr w:rsidR="00306141" w:rsidRPr="001A565B" w14:paraId="15B8ACDC" w14:textId="77777777" w:rsidTr="006E718D">
        <w:tc>
          <w:tcPr>
            <w:tcW w:w="959" w:type="dxa"/>
            <w:vMerge/>
            <w:shd w:val="clear" w:color="auto" w:fill="auto"/>
            <w:vAlign w:val="center"/>
          </w:tcPr>
          <w:p w14:paraId="480AAEF2" w14:textId="77777777" w:rsidR="00306141" w:rsidRPr="00FA0C59" w:rsidRDefault="00306141" w:rsidP="006E718D">
            <w:pPr>
              <w:spacing w:line="360" w:lineRule="auto"/>
              <w:rPr>
                <w:rFonts w:ascii="宋体" w:hAnsi="宋体"/>
                <w:b/>
                <w:sz w:val="28"/>
                <w:szCs w:val="28"/>
              </w:rPr>
            </w:pPr>
          </w:p>
        </w:tc>
        <w:tc>
          <w:tcPr>
            <w:tcW w:w="2977" w:type="dxa"/>
            <w:shd w:val="clear" w:color="auto" w:fill="auto"/>
            <w:vAlign w:val="center"/>
          </w:tcPr>
          <w:p w14:paraId="5CE65626" w14:textId="77777777" w:rsidR="00306141" w:rsidRPr="001A565B" w:rsidRDefault="00306141" w:rsidP="006E718D">
            <w:pPr>
              <w:spacing w:line="360" w:lineRule="auto"/>
              <w:jc w:val="center"/>
              <w:rPr>
                <w:rFonts w:ascii="宋体" w:hAnsi="宋体"/>
                <w:sz w:val="28"/>
                <w:szCs w:val="28"/>
              </w:rPr>
            </w:pPr>
            <w:r w:rsidRPr="00697C9B">
              <w:rPr>
                <w:rFonts w:ascii="宋体" w:hAnsi="宋体" w:hint="eastAsia"/>
                <w:sz w:val="28"/>
                <w:szCs w:val="28"/>
              </w:rPr>
              <w:t>8.时间的脚印</w:t>
            </w:r>
          </w:p>
        </w:tc>
        <w:tc>
          <w:tcPr>
            <w:tcW w:w="708" w:type="dxa"/>
            <w:shd w:val="clear" w:color="auto" w:fill="auto"/>
            <w:vAlign w:val="center"/>
          </w:tcPr>
          <w:p w14:paraId="0B83E0A6" w14:textId="77777777" w:rsidR="00306141" w:rsidRPr="00AD42FE" w:rsidRDefault="00306141" w:rsidP="006E718D">
            <w:pPr>
              <w:spacing w:line="360" w:lineRule="auto"/>
              <w:jc w:val="center"/>
              <w:rPr>
                <w:rFonts w:ascii="宋体" w:hAnsi="宋体"/>
                <w:sz w:val="28"/>
                <w:szCs w:val="28"/>
              </w:rPr>
            </w:pPr>
            <w:r>
              <w:rPr>
                <w:rFonts w:ascii="宋体" w:hAnsi="宋体"/>
                <w:sz w:val="24"/>
              </w:rPr>
              <w:t>1</w:t>
            </w:r>
          </w:p>
        </w:tc>
        <w:tc>
          <w:tcPr>
            <w:tcW w:w="4927" w:type="dxa"/>
            <w:vMerge/>
            <w:shd w:val="clear" w:color="auto" w:fill="auto"/>
            <w:vAlign w:val="center"/>
          </w:tcPr>
          <w:p w14:paraId="5D4E08E9" w14:textId="77777777" w:rsidR="00306141" w:rsidRPr="00AD42FE" w:rsidRDefault="00306141" w:rsidP="006E718D">
            <w:pPr>
              <w:spacing w:line="360" w:lineRule="auto"/>
              <w:rPr>
                <w:rFonts w:ascii="宋体" w:hAnsi="宋体"/>
                <w:sz w:val="28"/>
                <w:szCs w:val="28"/>
              </w:rPr>
            </w:pPr>
          </w:p>
        </w:tc>
      </w:tr>
      <w:tr w:rsidR="00306141" w:rsidRPr="001A565B" w14:paraId="3A48E234" w14:textId="77777777" w:rsidTr="006E718D">
        <w:tc>
          <w:tcPr>
            <w:tcW w:w="959" w:type="dxa"/>
            <w:shd w:val="clear" w:color="auto" w:fill="auto"/>
            <w:vAlign w:val="center"/>
          </w:tcPr>
          <w:p w14:paraId="68CC4212" w14:textId="77777777" w:rsidR="00306141" w:rsidRPr="00FA0C59" w:rsidRDefault="00306141" w:rsidP="006E718D">
            <w:pPr>
              <w:spacing w:line="360" w:lineRule="auto"/>
              <w:jc w:val="center"/>
              <w:rPr>
                <w:rFonts w:ascii="宋体" w:hAnsi="宋体"/>
                <w:b/>
                <w:sz w:val="24"/>
                <w:szCs w:val="28"/>
              </w:rPr>
            </w:pPr>
            <w:r w:rsidRPr="00697C9B">
              <w:rPr>
                <w:rFonts w:ascii="宋体" w:hAnsi="宋体" w:hint="eastAsia"/>
                <w:b/>
                <w:sz w:val="24"/>
                <w:szCs w:val="28"/>
              </w:rPr>
              <w:t>写作</w:t>
            </w:r>
          </w:p>
        </w:tc>
        <w:tc>
          <w:tcPr>
            <w:tcW w:w="2977" w:type="dxa"/>
            <w:shd w:val="clear" w:color="auto" w:fill="auto"/>
            <w:vAlign w:val="center"/>
          </w:tcPr>
          <w:p w14:paraId="7F0F97AF" w14:textId="77777777" w:rsidR="00306141" w:rsidRPr="001A565B" w:rsidRDefault="00306141" w:rsidP="006E718D">
            <w:pPr>
              <w:spacing w:line="360" w:lineRule="auto"/>
              <w:jc w:val="center"/>
              <w:rPr>
                <w:rFonts w:ascii="宋体" w:hAnsi="宋体"/>
                <w:sz w:val="28"/>
                <w:szCs w:val="28"/>
              </w:rPr>
            </w:pPr>
            <w:r w:rsidRPr="00697C9B">
              <w:rPr>
                <w:rFonts w:ascii="宋体" w:hAnsi="宋体" w:hint="eastAsia"/>
                <w:sz w:val="28"/>
                <w:szCs w:val="28"/>
              </w:rPr>
              <w:t>说明的顺序</w:t>
            </w:r>
          </w:p>
        </w:tc>
        <w:tc>
          <w:tcPr>
            <w:tcW w:w="708" w:type="dxa"/>
            <w:shd w:val="clear" w:color="auto" w:fill="auto"/>
            <w:vAlign w:val="center"/>
          </w:tcPr>
          <w:p w14:paraId="143B0B0A" w14:textId="77777777" w:rsidR="00306141" w:rsidRPr="00AD42FE" w:rsidRDefault="00306141" w:rsidP="006E718D">
            <w:pPr>
              <w:spacing w:line="360" w:lineRule="auto"/>
              <w:jc w:val="center"/>
              <w:rPr>
                <w:rFonts w:ascii="宋体" w:hAnsi="宋体"/>
                <w:sz w:val="24"/>
                <w:szCs w:val="28"/>
              </w:rPr>
            </w:pPr>
            <w:r>
              <w:rPr>
                <w:rFonts w:ascii="宋体" w:hAnsi="宋体" w:hint="eastAsia"/>
                <w:sz w:val="24"/>
                <w:szCs w:val="28"/>
              </w:rPr>
              <w:t>2</w:t>
            </w:r>
          </w:p>
        </w:tc>
        <w:tc>
          <w:tcPr>
            <w:tcW w:w="4927" w:type="dxa"/>
            <w:vMerge/>
            <w:shd w:val="clear" w:color="auto" w:fill="auto"/>
            <w:vAlign w:val="center"/>
          </w:tcPr>
          <w:p w14:paraId="382338DA" w14:textId="77777777" w:rsidR="00306141" w:rsidRPr="00AD42FE" w:rsidRDefault="00306141" w:rsidP="006E718D">
            <w:pPr>
              <w:spacing w:line="360" w:lineRule="auto"/>
              <w:rPr>
                <w:rFonts w:ascii="宋体" w:hAnsi="宋体"/>
                <w:sz w:val="24"/>
                <w:szCs w:val="28"/>
              </w:rPr>
            </w:pPr>
          </w:p>
        </w:tc>
      </w:tr>
      <w:tr w:rsidR="00306141" w:rsidRPr="001A565B" w14:paraId="3ECCB8C8" w14:textId="77777777" w:rsidTr="006E718D">
        <w:tc>
          <w:tcPr>
            <w:tcW w:w="959" w:type="dxa"/>
            <w:shd w:val="clear" w:color="auto" w:fill="auto"/>
            <w:vAlign w:val="center"/>
          </w:tcPr>
          <w:p w14:paraId="191ACB05" w14:textId="77777777" w:rsidR="00306141" w:rsidRPr="00697C9B" w:rsidRDefault="00306141" w:rsidP="006E718D">
            <w:pPr>
              <w:spacing w:line="360" w:lineRule="auto"/>
              <w:jc w:val="center"/>
              <w:rPr>
                <w:rFonts w:ascii="宋体" w:hAnsi="宋体"/>
                <w:b/>
                <w:sz w:val="24"/>
                <w:szCs w:val="28"/>
              </w:rPr>
            </w:pPr>
            <w:r w:rsidRPr="00697C9B">
              <w:rPr>
                <w:rFonts w:ascii="宋体" w:hAnsi="宋体" w:hint="eastAsia"/>
                <w:b/>
                <w:sz w:val="24"/>
                <w:szCs w:val="28"/>
              </w:rPr>
              <w:t>综合性</w:t>
            </w:r>
          </w:p>
          <w:p w14:paraId="33EB4866" w14:textId="77777777" w:rsidR="00306141" w:rsidRPr="00FA0C59" w:rsidRDefault="00306141" w:rsidP="006E718D">
            <w:pPr>
              <w:spacing w:line="360" w:lineRule="auto"/>
              <w:jc w:val="center"/>
              <w:rPr>
                <w:rFonts w:ascii="宋体" w:hAnsi="宋体"/>
                <w:b/>
                <w:sz w:val="24"/>
                <w:szCs w:val="28"/>
              </w:rPr>
            </w:pPr>
            <w:r w:rsidRPr="00697C9B">
              <w:rPr>
                <w:rFonts w:ascii="宋体" w:hAnsi="宋体" w:hint="eastAsia"/>
                <w:b/>
                <w:sz w:val="24"/>
                <w:szCs w:val="28"/>
              </w:rPr>
              <w:t>学习</w:t>
            </w:r>
          </w:p>
        </w:tc>
        <w:tc>
          <w:tcPr>
            <w:tcW w:w="2977" w:type="dxa"/>
            <w:shd w:val="clear" w:color="auto" w:fill="auto"/>
            <w:vAlign w:val="center"/>
          </w:tcPr>
          <w:p w14:paraId="644532C4" w14:textId="77777777" w:rsidR="00306141" w:rsidRPr="001A565B" w:rsidRDefault="00306141" w:rsidP="006E718D">
            <w:pPr>
              <w:spacing w:line="360" w:lineRule="auto"/>
              <w:jc w:val="center"/>
              <w:rPr>
                <w:rFonts w:ascii="宋体" w:hAnsi="宋体"/>
                <w:sz w:val="28"/>
                <w:szCs w:val="28"/>
              </w:rPr>
            </w:pPr>
            <w:r w:rsidRPr="00697C9B">
              <w:rPr>
                <w:rFonts w:ascii="宋体" w:hAnsi="宋体" w:hint="eastAsia"/>
                <w:sz w:val="28"/>
                <w:szCs w:val="28"/>
              </w:rPr>
              <w:t>倡导低碳生活</w:t>
            </w:r>
          </w:p>
        </w:tc>
        <w:tc>
          <w:tcPr>
            <w:tcW w:w="708" w:type="dxa"/>
            <w:shd w:val="clear" w:color="auto" w:fill="auto"/>
            <w:vAlign w:val="center"/>
          </w:tcPr>
          <w:p w14:paraId="4DB96E81" w14:textId="77777777" w:rsidR="00306141" w:rsidRPr="00AD42FE" w:rsidRDefault="00306141" w:rsidP="006E718D">
            <w:pPr>
              <w:spacing w:line="360" w:lineRule="auto"/>
              <w:jc w:val="center"/>
              <w:rPr>
                <w:rFonts w:ascii="宋体" w:hAnsi="宋体"/>
                <w:sz w:val="24"/>
              </w:rPr>
            </w:pPr>
            <w:r>
              <w:rPr>
                <w:rFonts w:ascii="宋体" w:hAnsi="宋体" w:hint="eastAsia"/>
                <w:sz w:val="24"/>
              </w:rPr>
              <w:t>2</w:t>
            </w:r>
          </w:p>
        </w:tc>
        <w:tc>
          <w:tcPr>
            <w:tcW w:w="4927" w:type="dxa"/>
            <w:vMerge/>
            <w:shd w:val="clear" w:color="auto" w:fill="auto"/>
            <w:vAlign w:val="center"/>
          </w:tcPr>
          <w:p w14:paraId="5DD13AE1" w14:textId="77777777" w:rsidR="00306141" w:rsidRPr="00AD42FE" w:rsidRDefault="00306141" w:rsidP="006E718D">
            <w:pPr>
              <w:spacing w:line="360" w:lineRule="auto"/>
              <w:rPr>
                <w:rFonts w:ascii="宋体" w:hAnsi="宋体"/>
                <w:sz w:val="24"/>
                <w:szCs w:val="28"/>
              </w:rPr>
            </w:pPr>
          </w:p>
        </w:tc>
      </w:tr>
    </w:tbl>
    <w:p w14:paraId="633DA4C9" w14:textId="77777777" w:rsidR="00306141" w:rsidRPr="00306141" w:rsidRDefault="00306141">
      <w:pPr>
        <w:rPr>
          <w:sz w:val="24"/>
          <w:szCs w:val="32"/>
        </w:rPr>
      </w:pPr>
    </w:p>
    <w:p w14:paraId="37642221" w14:textId="3CBFE151" w:rsidR="00F70162" w:rsidRPr="00306141" w:rsidRDefault="00643F44" w:rsidP="00306141">
      <w:pPr>
        <w:jc w:val="center"/>
        <w:rPr>
          <w:sz w:val="28"/>
          <w:szCs w:val="36"/>
        </w:rPr>
      </w:pPr>
      <w:r w:rsidRPr="00306141">
        <w:rPr>
          <w:rFonts w:hint="eastAsia"/>
          <w:sz w:val="28"/>
          <w:szCs w:val="36"/>
        </w:rPr>
        <w:t>导语</w:t>
      </w:r>
    </w:p>
    <w:p w14:paraId="177E3005" w14:textId="77777777" w:rsidR="00F70162" w:rsidRDefault="00643F44">
      <w:pPr>
        <w:numPr>
          <w:ilvl w:val="0"/>
          <w:numId w:val="35"/>
        </w:numPr>
        <w:rPr>
          <w:sz w:val="24"/>
          <w:szCs w:val="32"/>
        </w:rPr>
      </w:pPr>
      <w:r>
        <w:rPr>
          <w:rFonts w:hint="eastAsia"/>
          <w:sz w:val="24"/>
          <w:szCs w:val="32"/>
        </w:rPr>
        <w:t>理清文章说明顺序，筛选主要信息，读懂文章阐述的事理</w:t>
      </w:r>
    </w:p>
    <w:p w14:paraId="5F04F619" w14:textId="77777777" w:rsidR="00F70162" w:rsidRDefault="00643F44">
      <w:pPr>
        <w:numPr>
          <w:ilvl w:val="0"/>
          <w:numId w:val="35"/>
        </w:numPr>
        <w:rPr>
          <w:sz w:val="24"/>
          <w:szCs w:val="32"/>
        </w:rPr>
      </w:pPr>
      <w:r>
        <w:rPr>
          <w:rFonts w:hint="eastAsia"/>
          <w:sz w:val="24"/>
          <w:szCs w:val="32"/>
        </w:rPr>
        <w:t>学会分析推理的基本方法</w:t>
      </w:r>
    </w:p>
    <w:p w14:paraId="5C620575" w14:textId="77777777" w:rsidR="00F70162" w:rsidRDefault="00643F44">
      <w:pPr>
        <w:numPr>
          <w:ilvl w:val="0"/>
          <w:numId w:val="35"/>
        </w:numPr>
        <w:rPr>
          <w:sz w:val="24"/>
          <w:szCs w:val="32"/>
        </w:rPr>
      </w:pPr>
      <w:r>
        <w:rPr>
          <w:rFonts w:hint="eastAsia"/>
          <w:sz w:val="24"/>
          <w:szCs w:val="32"/>
        </w:rPr>
        <w:t>善于发现问题，思考问题，质疑问难，激发科学探究兴趣</w:t>
      </w:r>
    </w:p>
    <w:p w14:paraId="37783451" w14:textId="2833B1BA" w:rsidR="00F70162" w:rsidRPr="00306141" w:rsidRDefault="00643F44" w:rsidP="00306141">
      <w:pPr>
        <w:jc w:val="center"/>
        <w:rPr>
          <w:sz w:val="28"/>
          <w:szCs w:val="36"/>
        </w:rPr>
      </w:pPr>
      <w:r w:rsidRPr="00306141">
        <w:rPr>
          <w:rFonts w:hint="eastAsia"/>
          <w:sz w:val="28"/>
          <w:szCs w:val="36"/>
        </w:rPr>
        <w:t>课文</w:t>
      </w:r>
    </w:p>
    <w:p w14:paraId="197BE6F6" w14:textId="77777777" w:rsidR="00F70162" w:rsidRDefault="00643F44">
      <w:pPr>
        <w:rPr>
          <w:sz w:val="24"/>
          <w:szCs w:val="32"/>
        </w:rPr>
      </w:pPr>
      <w:r>
        <w:rPr>
          <w:rFonts w:hint="eastAsia"/>
          <w:sz w:val="24"/>
          <w:szCs w:val="32"/>
        </w:rPr>
        <w:t>大自然的语言</w:t>
      </w:r>
      <w:r>
        <w:rPr>
          <w:rFonts w:hint="eastAsia"/>
          <w:sz w:val="24"/>
          <w:szCs w:val="32"/>
        </w:rPr>
        <w:t>[</w:t>
      </w:r>
      <w:proofErr w:type="gramStart"/>
      <w:r>
        <w:rPr>
          <w:rFonts w:hint="eastAsia"/>
          <w:sz w:val="24"/>
          <w:szCs w:val="32"/>
        </w:rPr>
        <w:t>竺</w:t>
      </w:r>
      <w:proofErr w:type="gramEnd"/>
      <w:r>
        <w:rPr>
          <w:rFonts w:hint="eastAsia"/>
          <w:sz w:val="24"/>
          <w:szCs w:val="32"/>
        </w:rPr>
        <w:t>可</w:t>
      </w:r>
      <w:proofErr w:type="gramStart"/>
      <w:r>
        <w:rPr>
          <w:rFonts w:hint="eastAsia"/>
          <w:sz w:val="24"/>
          <w:szCs w:val="32"/>
        </w:rPr>
        <w:t>桢</w:t>
      </w:r>
      <w:proofErr w:type="gramEnd"/>
      <w:r>
        <w:rPr>
          <w:rFonts w:hint="eastAsia"/>
          <w:sz w:val="24"/>
          <w:szCs w:val="32"/>
        </w:rPr>
        <w:t>]</w:t>
      </w:r>
    </w:p>
    <w:p w14:paraId="4158358C" w14:textId="77777777" w:rsidR="00F70162" w:rsidRDefault="00643F44">
      <w:pPr>
        <w:rPr>
          <w:sz w:val="24"/>
          <w:szCs w:val="32"/>
        </w:rPr>
      </w:pPr>
      <w:r>
        <w:rPr>
          <w:rFonts w:hint="eastAsia"/>
          <w:sz w:val="24"/>
          <w:szCs w:val="32"/>
        </w:rPr>
        <w:t>阿西莫夫短文两篇（恐龙无处不在、被压扁的沙子）</w:t>
      </w:r>
    </w:p>
    <w:p w14:paraId="700B0EF4" w14:textId="77777777" w:rsidR="00F70162" w:rsidRDefault="00643F44">
      <w:pPr>
        <w:rPr>
          <w:sz w:val="24"/>
          <w:szCs w:val="32"/>
        </w:rPr>
      </w:pPr>
      <w:r>
        <w:rPr>
          <w:rFonts w:hint="eastAsia"/>
          <w:sz w:val="24"/>
          <w:szCs w:val="32"/>
        </w:rPr>
        <w:t>大雁归来</w:t>
      </w:r>
      <w:r>
        <w:rPr>
          <w:rFonts w:hint="eastAsia"/>
          <w:sz w:val="24"/>
          <w:szCs w:val="32"/>
        </w:rPr>
        <w:t>[</w:t>
      </w:r>
      <w:r>
        <w:rPr>
          <w:rFonts w:hint="eastAsia"/>
          <w:sz w:val="24"/>
          <w:szCs w:val="32"/>
        </w:rPr>
        <w:t>利奥波德</w:t>
      </w:r>
      <w:r>
        <w:rPr>
          <w:rFonts w:hint="eastAsia"/>
          <w:sz w:val="24"/>
          <w:szCs w:val="32"/>
        </w:rPr>
        <w:t>]</w:t>
      </w:r>
    </w:p>
    <w:p w14:paraId="73499156" w14:textId="77777777" w:rsidR="00F70162" w:rsidRDefault="00643F44">
      <w:pPr>
        <w:rPr>
          <w:sz w:val="24"/>
          <w:szCs w:val="32"/>
        </w:rPr>
      </w:pPr>
      <w:r>
        <w:rPr>
          <w:rFonts w:hint="eastAsia"/>
          <w:sz w:val="24"/>
          <w:szCs w:val="32"/>
        </w:rPr>
        <w:t>时间的脚印</w:t>
      </w:r>
      <w:r>
        <w:rPr>
          <w:rFonts w:hint="eastAsia"/>
          <w:sz w:val="24"/>
          <w:szCs w:val="32"/>
        </w:rPr>
        <w:t>[</w:t>
      </w:r>
      <w:r>
        <w:rPr>
          <w:rFonts w:hint="eastAsia"/>
          <w:sz w:val="24"/>
          <w:szCs w:val="32"/>
        </w:rPr>
        <w:t>陶</w:t>
      </w:r>
      <w:proofErr w:type="gramStart"/>
      <w:r>
        <w:rPr>
          <w:rFonts w:hint="eastAsia"/>
          <w:sz w:val="24"/>
          <w:szCs w:val="32"/>
        </w:rPr>
        <w:t>世</w:t>
      </w:r>
      <w:proofErr w:type="gramEnd"/>
      <w:r>
        <w:rPr>
          <w:rFonts w:hint="eastAsia"/>
          <w:sz w:val="24"/>
          <w:szCs w:val="32"/>
        </w:rPr>
        <w:t>龙</w:t>
      </w:r>
      <w:r>
        <w:rPr>
          <w:rFonts w:hint="eastAsia"/>
          <w:sz w:val="24"/>
          <w:szCs w:val="32"/>
        </w:rPr>
        <w:t>]</w:t>
      </w:r>
    </w:p>
    <w:p w14:paraId="68598341" w14:textId="77777777" w:rsidR="00F70162" w:rsidRDefault="00F70162">
      <w:pPr>
        <w:rPr>
          <w:sz w:val="24"/>
          <w:szCs w:val="32"/>
        </w:rPr>
      </w:pPr>
    </w:p>
    <w:p w14:paraId="4D0D4DEC" w14:textId="77777777" w:rsidR="00F70162" w:rsidRDefault="00643F44">
      <w:pPr>
        <w:rPr>
          <w:sz w:val="24"/>
          <w:szCs w:val="32"/>
        </w:rPr>
      </w:pPr>
      <w:r>
        <w:rPr>
          <w:rFonts w:hint="eastAsia"/>
          <w:sz w:val="24"/>
          <w:szCs w:val="32"/>
        </w:rPr>
        <w:t>第三单元</w:t>
      </w:r>
    </w:p>
    <w:p w14:paraId="26E8DF8D" w14:textId="77777777" w:rsidR="006D6CEB" w:rsidRPr="001509AF" w:rsidRDefault="006D6CEB" w:rsidP="006D6CEB">
      <w:pPr>
        <w:spacing w:line="360" w:lineRule="auto"/>
        <w:ind w:firstLineChars="200" w:firstLine="480"/>
        <w:jc w:val="left"/>
        <w:rPr>
          <w:rFonts w:ascii="宋体" w:hAnsi="宋体"/>
          <w:sz w:val="24"/>
        </w:rPr>
      </w:pPr>
      <w:r w:rsidRPr="001509AF">
        <w:rPr>
          <w:rFonts w:ascii="宋体" w:hAnsi="宋体" w:hint="eastAsia"/>
          <w:sz w:val="24"/>
        </w:rPr>
        <w:t>本单元所选文章，有的记事，如陶渊明的《桃花源记》，描写作者理想中的美好生活；有的记游，如柳宗元的《小石潭记》，记述自己徜徉于自然之境时的所见所思所感；有的状物，如魏学</w:t>
      </w:r>
      <w:proofErr w:type="gramStart"/>
      <w:r w:rsidRPr="001509AF">
        <w:rPr>
          <w:rFonts w:ascii="宋体" w:hAnsi="宋体" w:hint="eastAsia"/>
          <w:sz w:val="24"/>
        </w:rPr>
        <w:t>洢</w:t>
      </w:r>
      <w:proofErr w:type="gramEnd"/>
      <w:r w:rsidRPr="001509AF">
        <w:rPr>
          <w:rFonts w:ascii="宋体" w:hAnsi="宋体" w:hint="eastAsia"/>
          <w:sz w:val="24"/>
        </w:rPr>
        <w:t>的《核舟记》，赞叹了古代艺人的精湛技艺；有的抒情，如《〈诗经〉二首》,吟咏个人的情感追求。诵读这些诗文，能够让学生了解古人的生活、思想和志趣，感受其智慧，陶冶情感，开阔胸怀，增强对中华优秀传统文化的体认以及民族自豪感和自信心。</w:t>
      </w:r>
    </w:p>
    <w:p w14:paraId="4ED4F9A4" w14:textId="77777777" w:rsidR="006D6CEB" w:rsidRPr="001509AF" w:rsidRDefault="006D6CEB" w:rsidP="006D6CEB">
      <w:pPr>
        <w:spacing w:line="360" w:lineRule="auto"/>
        <w:ind w:firstLineChars="200" w:firstLine="480"/>
        <w:jc w:val="left"/>
        <w:rPr>
          <w:rFonts w:ascii="宋体" w:hAnsi="宋体"/>
          <w:sz w:val="24"/>
        </w:rPr>
      </w:pPr>
      <w:r w:rsidRPr="001509AF">
        <w:rPr>
          <w:rFonts w:ascii="宋体" w:hAnsi="宋体" w:hint="eastAsia"/>
          <w:sz w:val="24"/>
        </w:rPr>
        <w:t>学习本单元课文，要先借助注释和工具书读懂课文大意，然后通过反复诵读，领会诗文的丰富内涵，品味精美的语言，并积累一些常用的文言词语。</w:t>
      </w:r>
    </w:p>
    <w:p w14:paraId="5B79E51D" w14:textId="77777777" w:rsidR="006D6CEB" w:rsidRPr="001509AF" w:rsidRDefault="006D6CEB" w:rsidP="006D6CEB">
      <w:pPr>
        <w:spacing w:line="360" w:lineRule="auto"/>
        <w:ind w:firstLineChars="200" w:firstLine="480"/>
        <w:jc w:val="left"/>
        <w:rPr>
          <w:rFonts w:ascii="宋体" w:hAnsi="宋体"/>
          <w:sz w:val="24"/>
        </w:rPr>
      </w:pPr>
      <w:r w:rsidRPr="001509AF">
        <w:rPr>
          <w:rFonts w:ascii="宋体" w:hAnsi="宋体" w:hint="eastAsia"/>
          <w:sz w:val="24"/>
        </w:rPr>
        <w:t>本单元写作“学写读后感”的教学，要引导学生了解读后感这种文体，初步掌握读后感的基本写作要求和方法，并运用所学知识写作，培养并提高学生的阅读和写作能力。</w:t>
      </w:r>
    </w:p>
    <w:p w14:paraId="6E576FE2" w14:textId="77777777" w:rsidR="006D6CEB" w:rsidRPr="001509AF" w:rsidRDefault="006D6CEB" w:rsidP="006D6CEB">
      <w:pPr>
        <w:spacing w:line="360" w:lineRule="auto"/>
        <w:ind w:firstLineChars="200" w:firstLine="480"/>
        <w:jc w:val="left"/>
        <w:rPr>
          <w:rFonts w:ascii="宋体" w:hAnsi="宋体"/>
          <w:sz w:val="24"/>
        </w:rPr>
      </w:pPr>
      <w:r w:rsidRPr="001509AF">
        <w:rPr>
          <w:rFonts w:ascii="宋体" w:hAnsi="宋体" w:hint="eastAsia"/>
          <w:sz w:val="24"/>
        </w:rPr>
        <w:t>综合性学习“古诗苑漫步”的教学，则要让学生通过多种形式诵读与赏析诗歌，提高学生独立思考的能力，增强学生的参与意识、创新意识、合作探究意识。</w:t>
      </w:r>
    </w:p>
    <w:p w14:paraId="2B6C35F3" w14:textId="77777777" w:rsidR="006D6CEB" w:rsidRDefault="006D6CEB" w:rsidP="006D6CEB">
      <w:pPr>
        <w:spacing w:line="360" w:lineRule="auto"/>
        <w:ind w:firstLineChars="200" w:firstLine="480"/>
        <w:jc w:val="left"/>
        <w:rPr>
          <w:rFonts w:ascii="宋体" w:hAnsi="宋体"/>
          <w:sz w:val="24"/>
        </w:rPr>
      </w:pPr>
      <w:r w:rsidRPr="001509AF">
        <w:rPr>
          <w:rFonts w:ascii="宋体" w:hAnsi="宋体" w:hint="eastAsia"/>
          <w:sz w:val="24"/>
        </w:rPr>
        <w:t>教学名著导读“《傅雷家书》 选择性阅读”时，要引导学生学习选择性阅读的方法，让学生学会进行选择性阅读，了解《傅雷家书》整本书的相关内容，提高名著阅读能力。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34"/>
        <w:gridCol w:w="672"/>
        <w:gridCol w:w="4430"/>
      </w:tblGrid>
      <w:tr w:rsidR="006D6CEB" w:rsidRPr="001A565B" w14:paraId="1F79EC5A" w14:textId="77777777" w:rsidTr="006E718D">
        <w:tc>
          <w:tcPr>
            <w:tcW w:w="959" w:type="dxa"/>
            <w:shd w:val="clear" w:color="auto" w:fill="auto"/>
          </w:tcPr>
          <w:p w14:paraId="340BE6FB"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lastRenderedPageBreak/>
              <w:t>分类</w:t>
            </w:r>
          </w:p>
        </w:tc>
        <w:tc>
          <w:tcPr>
            <w:tcW w:w="2835" w:type="dxa"/>
            <w:shd w:val="clear" w:color="auto" w:fill="auto"/>
          </w:tcPr>
          <w:p w14:paraId="47A8F031"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内容</w:t>
            </w:r>
          </w:p>
        </w:tc>
        <w:tc>
          <w:tcPr>
            <w:tcW w:w="709" w:type="dxa"/>
            <w:shd w:val="clear" w:color="auto" w:fill="auto"/>
          </w:tcPr>
          <w:p w14:paraId="37136CCE"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课时</w:t>
            </w:r>
          </w:p>
        </w:tc>
        <w:tc>
          <w:tcPr>
            <w:tcW w:w="5068" w:type="dxa"/>
            <w:shd w:val="clear" w:color="auto" w:fill="auto"/>
          </w:tcPr>
          <w:p w14:paraId="7F41EEFA" w14:textId="77777777" w:rsidR="006D6CEB" w:rsidRPr="00FA0C59" w:rsidRDefault="006D6CEB" w:rsidP="006E718D">
            <w:pPr>
              <w:spacing w:line="360" w:lineRule="auto"/>
              <w:jc w:val="center"/>
              <w:rPr>
                <w:rFonts w:ascii="宋体" w:hAnsi="宋体"/>
                <w:b/>
                <w:sz w:val="28"/>
                <w:szCs w:val="28"/>
              </w:rPr>
            </w:pPr>
            <w:r w:rsidRPr="00FA0C59">
              <w:rPr>
                <w:rFonts w:ascii="宋体" w:hAnsi="宋体" w:hint="eastAsia"/>
                <w:b/>
                <w:sz w:val="24"/>
              </w:rPr>
              <w:t>教学要点</w:t>
            </w:r>
          </w:p>
        </w:tc>
      </w:tr>
      <w:tr w:rsidR="006D6CEB" w:rsidRPr="001A565B" w14:paraId="39F60D94" w14:textId="77777777" w:rsidTr="006E718D">
        <w:tc>
          <w:tcPr>
            <w:tcW w:w="959" w:type="dxa"/>
            <w:vMerge w:val="restart"/>
            <w:shd w:val="clear" w:color="auto" w:fill="auto"/>
            <w:vAlign w:val="center"/>
          </w:tcPr>
          <w:p w14:paraId="236CF22B" w14:textId="77777777" w:rsidR="006D6CEB" w:rsidRPr="00FA0C59" w:rsidRDefault="006D6CEB" w:rsidP="006E718D">
            <w:pPr>
              <w:spacing w:line="360" w:lineRule="auto"/>
              <w:jc w:val="center"/>
              <w:rPr>
                <w:rFonts w:ascii="宋体" w:hAnsi="宋体"/>
                <w:b/>
                <w:sz w:val="24"/>
              </w:rPr>
            </w:pPr>
            <w:r>
              <w:rPr>
                <w:rFonts w:ascii="宋体" w:hAnsi="宋体" w:hint="eastAsia"/>
                <w:b/>
                <w:sz w:val="24"/>
              </w:rPr>
              <w:t>阅读</w:t>
            </w:r>
          </w:p>
        </w:tc>
        <w:tc>
          <w:tcPr>
            <w:tcW w:w="2835" w:type="dxa"/>
            <w:shd w:val="clear" w:color="auto" w:fill="auto"/>
            <w:vAlign w:val="center"/>
          </w:tcPr>
          <w:p w14:paraId="25931B50" w14:textId="77777777" w:rsidR="006D6CEB" w:rsidRPr="001A565B" w:rsidRDefault="006D6CEB" w:rsidP="006E718D">
            <w:pPr>
              <w:spacing w:line="360" w:lineRule="auto"/>
              <w:jc w:val="center"/>
              <w:rPr>
                <w:rFonts w:ascii="宋体" w:hAnsi="宋体"/>
                <w:sz w:val="28"/>
                <w:szCs w:val="28"/>
              </w:rPr>
            </w:pPr>
            <w:r w:rsidRPr="001509AF">
              <w:rPr>
                <w:rFonts w:ascii="宋体" w:hAnsi="宋体" w:hint="eastAsia"/>
                <w:sz w:val="28"/>
                <w:szCs w:val="28"/>
              </w:rPr>
              <w:t>9.桃花源记</w:t>
            </w:r>
          </w:p>
        </w:tc>
        <w:tc>
          <w:tcPr>
            <w:tcW w:w="709" w:type="dxa"/>
            <w:shd w:val="clear" w:color="auto" w:fill="auto"/>
            <w:vAlign w:val="center"/>
          </w:tcPr>
          <w:p w14:paraId="178B8EAD" w14:textId="77777777" w:rsidR="006D6CEB" w:rsidRPr="00AD42FE" w:rsidRDefault="006D6CEB" w:rsidP="006E718D">
            <w:pPr>
              <w:spacing w:line="360" w:lineRule="auto"/>
              <w:jc w:val="center"/>
              <w:rPr>
                <w:rFonts w:ascii="宋体" w:hAnsi="宋体"/>
                <w:sz w:val="28"/>
                <w:szCs w:val="28"/>
              </w:rPr>
            </w:pPr>
            <w:r>
              <w:rPr>
                <w:rFonts w:ascii="宋体" w:hAnsi="宋体" w:hint="eastAsia"/>
                <w:sz w:val="28"/>
              </w:rPr>
              <w:t>2</w:t>
            </w:r>
          </w:p>
        </w:tc>
        <w:tc>
          <w:tcPr>
            <w:tcW w:w="5068" w:type="dxa"/>
            <w:vMerge w:val="restart"/>
            <w:shd w:val="clear" w:color="auto" w:fill="auto"/>
            <w:vAlign w:val="center"/>
          </w:tcPr>
          <w:p w14:paraId="5FED48AE" w14:textId="77777777" w:rsidR="006D6CEB" w:rsidRPr="001509AF" w:rsidRDefault="006D6CEB" w:rsidP="006E718D">
            <w:pPr>
              <w:spacing w:line="360" w:lineRule="auto"/>
              <w:rPr>
                <w:rFonts w:ascii="宋体" w:hAnsi="宋体"/>
                <w:sz w:val="24"/>
                <w:szCs w:val="28"/>
              </w:rPr>
            </w:pPr>
            <w:r w:rsidRPr="001509AF">
              <w:rPr>
                <w:rFonts w:ascii="宋体" w:hAnsi="宋体" w:hint="eastAsia"/>
                <w:sz w:val="24"/>
                <w:szCs w:val="28"/>
              </w:rPr>
              <w:t>1.借助注释和工具书读通课文，在此基础上反复诵读，把握古诗文的丰富内涵，体味语言之美。</w:t>
            </w:r>
          </w:p>
          <w:p w14:paraId="2D0A2024" w14:textId="77777777" w:rsidR="006D6CEB" w:rsidRPr="001509AF" w:rsidRDefault="006D6CEB" w:rsidP="006E718D">
            <w:pPr>
              <w:spacing w:line="360" w:lineRule="auto"/>
              <w:rPr>
                <w:rFonts w:ascii="宋体" w:hAnsi="宋体"/>
                <w:sz w:val="24"/>
                <w:szCs w:val="28"/>
              </w:rPr>
            </w:pPr>
            <w:r w:rsidRPr="001509AF">
              <w:rPr>
                <w:rFonts w:ascii="宋体" w:hAnsi="宋体" w:hint="eastAsia"/>
                <w:sz w:val="24"/>
                <w:szCs w:val="28"/>
              </w:rPr>
              <w:t>2.理解和积累文言常用词语，适当关注一些有规律的语言现象，记诵优美语句。</w:t>
            </w:r>
          </w:p>
          <w:p w14:paraId="787FD240" w14:textId="77777777" w:rsidR="006D6CEB" w:rsidRPr="001509AF" w:rsidRDefault="006D6CEB" w:rsidP="006E718D">
            <w:pPr>
              <w:spacing w:line="360" w:lineRule="auto"/>
              <w:rPr>
                <w:rFonts w:ascii="宋体" w:hAnsi="宋体"/>
                <w:sz w:val="24"/>
                <w:szCs w:val="28"/>
              </w:rPr>
            </w:pPr>
            <w:r w:rsidRPr="001509AF">
              <w:rPr>
                <w:rFonts w:ascii="宋体" w:hAnsi="宋体" w:hint="eastAsia"/>
                <w:sz w:val="24"/>
                <w:szCs w:val="28"/>
              </w:rPr>
              <w:t>3.引导学生在诵读中把握文章的写作特点，从而提高诵读的效率。</w:t>
            </w:r>
          </w:p>
          <w:p w14:paraId="5AB1E4E6" w14:textId="77777777" w:rsidR="006D6CEB" w:rsidRPr="001509AF" w:rsidRDefault="006D6CEB" w:rsidP="006E718D">
            <w:pPr>
              <w:spacing w:line="360" w:lineRule="auto"/>
              <w:rPr>
                <w:rFonts w:ascii="宋体" w:hAnsi="宋体"/>
                <w:sz w:val="24"/>
                <w:szCs w:val="28"/>
              </w:rPr>
            </w:pPr>
            <w:r w:rsidRPr="001509AF">
              <w:rPr>
                <w:rFonts w:ascii="宋体" w:hAnsi="宋体" w:hint="eastAsia"/>
                <w:sz w:val="24"/>
                <w:szCs w:val="28"/>
              </w:rPr>
              <w:t xml:space="preserve">4.适当结合作者生平或写作背景把握文本的内涵，了解作者的思想、情趣，感受其智慧，体会其笔下的美好境界。 </w:t>
            </w:r>
          </w:p>
          <w:p w14:paraId="75A72AEF" w14:textId="77777777" w:rsidR="006D6CEB" w:rsidRPr="001509AF" w:rsidRDefault="006D6CEB" w:rsidP="006E718D">
            <w:pPr>
              <w:spacing w:line="360" w:lineRule="auto"/>
              <w:rPr>
                <w:rFonts w:ascii="宋体" w:hAnsi="宋体"/>
                <w:sz w:val="24"/>
                <w:szCs w:val="28"/>
              </w:rPr>
            </w:pPr>
            <w:r w:rsidRPr="001509AF">
              <w:rPr>
                <w:rFonts w:ascii="宋体" w:hAnsi="宋体" w:hint="eastAsia"/>
                <w:sz w:val="24"/>
                <w:szCs w:val="28"/>
              </w:rPr>
              <w:t>5.指导学生研读作品，能将从阅读中获得的丰富而深刻的感悟明晰而有条理地表述出来。养成读思结合、经常写读后感的良好习惯。</w:t>
            </w:r>
          </w:p>
          <w:p w14:paraId="29271BCB" w14:textId="77777777" w:rsidR="006D6CEB" w:rsidRPr="001509AF" w:rsidRDefault="006D6CEB" w:rsidP="006E718D">
            <w:pPr>
              <w:spacing w:line="360" w:lineRule="auto"/>
              <w:rPr>
                <w:rFonts w:ascii="宋体" w:hAnsi="宋体"/>
                <w:sz w:val="24"/>
                <w:szCs w:val="28"/>
              </w:rPr>
            </w:pPr>
            <w:r w:rsidRPr="001509AF">
              <w:rPr>
                <w:rFonts w:ascii="宋体" w:hAnsi="宋体" w:hint="eastAsia"/>
                <w:sz w:val="24"/>
                <w:szCs w:val="28"/>
              </w:rPr>
              <w:t>6.通过丰富多彩的实践活动，引导学生根据自己的理解把握古诗词节奏，提升学生的古诗词诵读水平，培养学生的古诗词鉴赏能力。</w:t>
            </w:r>
          </w:p>
          <w:p w14:paraId="5C621615" w14:textId="77777777" w:rsidR="006D6CEB" w:rsidRPr="00AD42FE" w:rsidRDefault="006D6CEB" w:rsidP="006E718D">
            <w:pPr>
              <w:spacing w:line="360" w:lineRule="auto"/>
              <w:rPr>
                <w:rFonts w:ascii="宋体" w:hAnsi="宋体"/>
                <w:sz w:val="24"/>
                <w:szCs w:val="28"/>
              </w:rPr>
            </w:pPr>
            <w:r w:rsidRPr="001509AF">
              <w:rPr>
                <w:rFonts w:ascii="宋体" w:hAnsi="宋体" w:hint="eastAsia"/>
                <w:sz w:val="24"/>
                <w:szCs w:val="28"/>
              </w:rPr>
              <w:t>7.掌握选择性阅读的方法，提高学生的阅读能力。</w:t>
            </w:r>
          </w:p>
        </w:tc>
      </w:tr>
      <w:tr w:rsidR="006D6CEB" w:rsidRPr="001A565B" w14:paraId="39ADEE22" w14:textId="77777777" w:rsidTr="006E718D">
        <w:tc>
          <w:tcPr>
            <w:tcW w:w="959" w:type="dxa"/>
            <w:vMerge/>
            <w:shd w:val="clear" w:color="auto" w:fill="auto"/>
            <w:vAlign w:val="center"/>
          </w:tcPr>
          <w:p w14:paraId="2F73BA76" w14:textId="77777777" w:rsidR="006D6CEB" w:rsidRPr="00FA0C59" w:rsidRDefault="006D6CEB" w:rsidP="006E718D">
            <w:pPr>
              <w:spacing w:line="360" w:lineRule="auto"/>
              <w:jc w:val="center"/>
              <w:rPr>
                <w:rFonts w:ascii="宋体" w:hAnsi="宋体"/>
                <w:b/>
                <w:sz w:val="28"/>
                <w:szCs w:val="28"/>
              </w:rPr>
            </w:pPr>
          </w:p>
        </w:tc>
        <w:tc>
          <w:tcPr>
            <w:tcW w:w="2835" w:type="dxa"/>
            <w:shd w:val="clear" w:color="auto" w:fill="auto"/>
            <w:vAlign w:val="center"/>
          </w:tcPr>
          <w:p w14:paraId="05C51697" w14:textId="77777777" w:rsidR="006D6CEB" w:rsidRPr="001A565B" w:rsidRDefault="006D6CEB" w:rsidP="006E718D">
            <w:pPr>
              <w:spacing w:line="360" w:lineRule="auto"/>
              <w:jc w:val="center"/>
              <w:rPr>
                <w:rFonts w:ascii="宋体" w:hAnsi="宋体"/>
                <w:sz w:val="28"/>
                <w:szCs w:val="28"/>
              </w:rPr>
            </w:pPr>
            <w:r w:rsidRPr="001509AF">
              <w:rPr>
                <w:rFonts w:ascii="宋体" w:hAnsi="宋体" w:hint="eastAsia"/>
                <w:sz w:val="28"/>
                <w:szCs w:val="28"/>
              </w:rPr>
              <w:t>10.小石潭记</w:t>
            </w:r>
          </w:p>
        </w:tc>
        <w:tc>
          <w:tcPr>
            <w:tcW w:w="709" w:type="dxa"/>
            <w:shd w:val="clear" w:color="auto" w:fill="auto"/>
            <w:vAlign w:val="center"/>
          </w:tcPr>
          <w:p w14:paraId="75004A89" w14:textId="77777777" w:rsidR="006D6CEB" w:rsidRPr="00AD42FE" w:rsidRDefault="006D6CEB" w:rsidP="006E718D">
            <w:pPr>
              <w:spacing w:line="360" w:lineRule="auto"/>
              <w:jc w:val="center"/>
              <w:rPr>
                <w:rFonts w:ascii="宋体" w:hAnsi="宋体"/>
                <w:sz w:val="28"/>
                <w:szCs w:val="28"/>
              </w:rPr>
            </w:pPr>
            <w:r>
              <w:rPr>
                <w:rFonts w:ascii="宋体" w:hAnsi="宋体"/>
                <w:sz w:val="24"/>
              </w:rPr>
              <w:t>2</w:t>
            </w:r>
          </w:p>
        </w:tc>
        <w:tc>
          <w:tcPr>
            <w:tcW w:w="5068" w:type="dxa"/>
            <w:vMerge/>
            <w:shd w:val="clear" w:color="auto" w:fill="auto"/>
            <w:vAlign w:val="center"/>
          </w:tcPr>
          <w:p w14:paraId="27386601" w14:textId="77777777" w:rsidR="006D6CEB" w:rsidRPr="00AD42FE" w:rsidRDefault="006D6CEB" w:rsidP="006E718D">
            <w:pPr>
              <w:spacing w:line="360" w:lineRule="auto"/>
              <w:rPr>
                <w:rFonts w:ascii="宋体" w:hAnsi="宋体"/>
                <w:sz w:val="28"/>
                <w:szCs w:val="28"/>
              </w:rPr>
            </w:pPr>
          </w:p>
        </w:tc>
      </w:tr>
      <w:tr w:rsidR="006D6CEB" w:rsidRPr="001A565B" w14:paraId="664D6F30" w14:textId="77777777" w:rsidTr="006E718D">
        <w:tc>
          <w:tcPr>
            <w:tcW w:w="959" w:type="dxa"/>
            <w:vMerge/>
            <w:shd w:val="clear" w:color="auto" w:fill="auto"/>
            <w:vAlign w:val="center"/>
          </w:tcPr>
          <w:p w14:paraId="609569EA" w14:textId="77777777" w:rsidR="006D6CEB" w:rsidRPr="00FA0C59" w:rsidRDefault="006D6CEB" w:rsidP="006E718D">
            <w:pPr>
              <w:spacing w:line="360" w:lineRule="auto"/>
              <w:jc w:val="center"/>
              <w:rPr>
                <w:rFonts w:ascii="宋体" w:hAnsi="宋体"/>
                <w:b/>
                <w:sz w:val="24"/>
              </w:rPr>
            </w:pPr>
          </w:p>
        </w:tc>
        <w:tc>
          <w:tcPr>
            <w:tcW w:w="2835" w:type="dxa"/>
            <w:shd w:val="clear" w:color="auto" w:fill="auto"/>
            <w:vAlign w:val="center"/>
          </w:tcPr>
          <w:p w14:paraId="5F0D0E7F" w14:textId="77777777" w:rsidR="006D6CEB" w:rsidRPr="001A565B" w:rsidRDefault="006D6CEB" w:rsidP="006E718D">
            <w:pPr>
              <w:spacing w:line="360" w:lineRule="auto"/>
              <w:jc w:val="center"/>
              <w:rPr>
                <w:rFonts w:ascii="宋体" w:hAnsi="宋体"/>
                <w:sz w:val="28"/>
                <w:szCs w:val="28"/>
              </w:rPr>
            </w:pPr>
            <w:r w:rsidRPr="001509AF">
              <w:rPr>
                <w:rFonts w:ascii="宋体" w:hAnsi="宋体" w:hint="eastAsia"/>
                <w:sz w:val="28"/>
                <w:szCs w:val="28"/>
              </w:rPr>
              <w:t>11.核舟记</w:t>
            </w:r>
          </w:p>
        </w:tc>
        <w:tc>
          <w:tcPr>
            <w:tcW w:w="709" w:type="dxa"/>
            <w:shd w:val="clear" w:color="auto" w:fill="auto"/>
            <w:vAlign w:val="center"/>
          </w:tcPr>
          <w:p w14:paraId="12F20BD6" w14:textId="77777777" w:rsidR="006D6CEB" w:rsidRPr="00AD42FE" w:rsidRDefault="006D6CEB" w:rsidP="006E718D">
            <w:pPr>
              <w:spacing w:line="360" w:lineRule="auto"/>
              <w:jc w:val="center"/>
              <w:rPr>
                <w:rFonts w:ascii="宋体" w:hAnsi="宋体"/>
                <w:sz w:val="28"/>
                <w:szCs w:val="28"/>
              </w:rPr>
            </w:pPr>
            <w:r>
              <w:rPr>
                <w:rFonts w:ascii="宋体" w:hAnsi="宋体" w:hint="eastAsia"/>
                <w:sz w:val="24"/>
              </w:rPr>
              <w:t>2</w:t>
            </w:r>
          </w:p>
        </w:tc>
        <w:tc>
          <w:tcPr>
            <w:tcW w:w="5068" w:type="dxa"/>
            <w:vMerge/>
            <w:shd w:val="clear" w:color="auto" w:fill="auto"/>
            <w:vAlign w:val="center"/>
          </w:tcPr>
          <w:p w14:paraId="6ABCC138" w14:textId="77777777" w:rsidR="006D6CEB" w:rsidRPr="00AD42FE" w:rsidRDefault="006D6CEB" w:rsidP="006E718D">
            <w:pPr>
              <w:spacing w:line="360" w:lineRule="auto"/>
              <w:rPr>
                <w:rFonts w:ascii="宋体" w:hAnsi="宋体"/>
                <w:sz w:val="28"/>
                <w:szCs w:val="28"/>
              </w:rPr>
            </w:pPr>
          </w:p>
        </w:tc>
      </w:tr>
      <w:tr w:rsidR="006D6CEB" w:rsidRPr="001A565B" w14:paraId="4D89AB89" w14:textId="77777777" w:rsidTr="006E718D">
        <w:tc>
          <w:tcPr>
            <w:tcW w:w="959" w:type="dxa"/>
            <w:vMerge/>
            <w:shd w:val="clear" w:color="auto" w:fill="auto"/>
            <w:vAlign w:val="center"/>
          </w:tcPr>
          <w:p w14:paraId="43AF6937" w14:textId="77777777" w:rsidR="006D6CEB" w:rsidRPr="00FA0C59" w:rsidRDefault="006D6CEB" w:rsidP="006E718D">
            <w:pPr>
              <w:spacing w:line="360" w:lineRule="auto"/>
              <w:rPr>
                <w:rFonts w:ascii="宋体" w:hAnsi="宋体"/>
                <w:b/>
                <w:sz w:val="28"/>
                <w:szCs w:val="28"/>
              </w:rPr>
            </w:pPr>
          </w:p>
        </w:tc>
        <w:tc>
          <w:tcPr>
            <w:tcW w:w="2835" w:type="dxa"/>
            <w:shd w:val="clear" w:color="auto" w:fill="auto"/>
            <w:vAlign w:val="center"/>
          </w:tcPr>
          <w:p w14:paraId="3B644895" w14:textId="77777777" w:rsidR="006D6CEB" w:rsidRPr="001A565B" w:rsidRDefault="006D6CEB" w:rsidP="006E718D">
            <w:pPr>
              <w:spacing w:line="360" w:lineRule="auto"/>
              <w:jc w:val="center"/>
              <w:rPr>
                <w:rFonts w:ascii="宋体" w:hAnsi="宋体"/>
                <w:sz w:val="28"/>
                <w:szCs w:val="28"/>
              </w:rPr>
            </w:pPr>
            <w:r w:rsidRPr="001509AF">
              <w:rPr>
                <w:rFonts w:ascii="宋体" w:hAnsi="宋体" w:hint="eastAsia"/>
                <w:sz w:val="28"/>
                <w:szCs w:val="28"/>
              </w:rPr>
              <w:t>12.《诗经》二首</w:t>
            </w:r>
          </w:p>
        </w:tc>
        <w:tc>
          <w:tcPr>
            <w:tcW w:w="709" w:type="dxa"/>
            <w:shd w:val="clear" w:color="auto" w:fill="auto"/>
            <w:vAlign w:val="center"/>
          </w:tcPr>
          <w:p w14:paraId="114161A9" w14:textId="77777777" w:rsidR="006D6CEB" w:rsidRPr="00AD42FE" w:rsidRDefault="006D6CEB" w:rsidP="006E718D">
            <w:pPr>
              <w:spacing w:line="360" w:lineRule="auto"/>
              <w:jc w:val="center"/>
              <w:rPr>
                <w:rFonts w:ascii="宋体" w:hAnsi="宋体"/>
                <w:sz w:val="28"/>
                <w:szCs w:val="28"/>
              </w:rPr>
            </w:pPr>
            <w:r>
              <w:rPr>
                <w:rFonts w:ascii="宋体" w:hAnsi="宋体" w:hint="eastAsia"/>
                <w:sz w:val="24"/>
              </w:rPr>
              <w:t>2</w:t>
            </w:r>
          </w:p>
        </w:tc>
        <w:tc>
          <w:tcPr>
            <w:tcW w:w="5068" w:type="dxa"/>
            <w:vMerge/>
            <w:shd w:val="clear" w:color="auto" w:fill="auto"/>
            <w:vAlign w:val="center"/>
          </w:tcPr>
          <w:p w14:paraId="144C4898" w14:textId="77777777" w:rsidR="006D6CEB" w:rsidRPr="00AD42FE" w:rsidRDefault="006D6CEB" w:rsidP="006E718D">
            <w:pPr>
              <w:spacing w:line="360" w:lineRule="auto"/>
              <w:rPr>
                <w:rFonts w:ascii="宋体" w:hAnsi="宋体"/>
                <w:sz w:val="28"/>
                <w:szCs w:val="28"/>
              </w:rPr>
            </w:pPr>
          </w:p>
        </w:tc>
      </w:tr>
      <w:tr w:rsidR="006D6CEB" w:rsidRPr="001A565B" w14:paraId="5F6122C1" w14:textId="77777777" w:rsidTr="006E718D">
        <w:tc>
          <w:tcPr>
            <w:tcW w:w="959" w:type="dxa"/>
            <w:shd w:val="clear" w:color="auto" w:fill="auto"/>
            <w:vAlign w:val="center"/>
          </w:tcPr>
          <w:p w14:paraId="35868914" w14:textId="77777777" w:rsidR="006D6CEB" w:rsidRPr="00FA0C59" w:rsidRDefault="006D6CEB" w:rsidP="006E718D">
            <w:pPr>
              <w:spacing w:line="360" w:lineRule="auto"/>
              <w:jc w:val="center"/>
              <w:rPr>
                <w:rFonts w:ascii="宋体" w:hAnsi="宋体"/>
                <w:b/>
                <w:sz w:val="24"/>
                <w:szCs w:val="28"/>
              </w:rPr>
            </w:pPr>
            <w:r w:rsidRPr="001509AF">
              <w:rPr>
                <w:rFonts w:ascii="宋体" w:hAnsi="宋体" w:hint="eastAsia"/>
                <w:b/>
                <w:sz w:val="24"/>
                <w:szCs w:val="28"/>
              </w:rPr>
              <w:t>写作</w:t>
            </w:r>
          </w:p>
        </w:tc>
        <w:tc>
          <w:tcPr>
            <w:tcW w:w="2835" w:type="dxa"/>
            <w:shd w:val="clear" w:color="auto" w:fill="auto"/>
            <w:vAlign w:val="center"/>
          </w:tcPr>
          <w:p w14:paraId="054583BC" w14:textId="77777777" w:rsidR="006D6CEB" w:rsidRPr="001A565B" w:rsidRDefault="006D6CEB" w:rsidP="006E718D">
            <w:pPr>
              <w:spacing w:line="360" w:lineRule="auto"/>
              <w:jc w:val="center"/>
              <w:rPr>
                <w:rFonts w:ascii="宋体" w:hAnsi="宋体"/>
                <w:sz w:val="28"/>
                <w:szCs w:val="28"/>
              </w:rPr>
            </w:pPr>
            <w:r w:rsidRPr="001509AF">
              <w:rPr>
                <w:rFonts w:ascii="宋体" w:hAnsi="宋体" w:hint="eastAsia"/>
                <w:sz w:val="28"/>
                <w:szCs w:val="28"/>
              </w:rPr>
              <w:t>学写读后感</w:t>
            </w:r>
          </w:p>
        </w:tc>
        <w:tc>
          <w:tcPr>
            <w:tcW w:w="709" w:type="dxa"/>
            <w:shd w:val="clear" w:color="auto" w:fill="auto"/>
            <w:vAlign w:val="center"/>
          </w:tcPr>
          <w:p w14:paraId="56DB7101" w14:textId="77777777" w:rsidR="006D6CEB" w:rsidRPr="00AD42FE" w:rsidRDefault="006D6CEB" w:rsidP="006E718D">
            <w:pPr>
              <w:spacing w:line="360" w:lineRule="auto"/>
              <w:jc w:val="center"/>
              <w:rPr>
                <w:rFonts w:ascii="宋体" w:hAnsi="宋体"/>
                <w:sz w:val="24"/>
                <w:szCs w:val="28"/>
              </w:rPr>
            </w:pPr>
            <w:r>
              <w:rPr>
                <w:rFonts w:ascii="宋体" w:hAnsi="宋体" w:hint="eastAsia"/>
                <w:sz w:val="24"/>
                <w:szCs w:val="28"/>
              </w:rPr>
              <w:t>1</w:t>
            </w:r>
          </w:p>
        </w:tc>
        <w:tc>
          <w:tcPr>
            <w:tcW w:w="5068" w:type="dxa"/>
            <w:vMerge/>
            <w:shd w:val="clear" w:color="auto" w:fill="auto"/>
            <w:vAlign w:val="center"/>
          </w:tcPr>
          <w:p w14:paraId="3B8B058F" w14:textId="77777777" w:rsidR="006D6CEB" w:rsidRPr="00AD42FE" w:rsidRDefault="006D6CEB" w:rsidP="006E718D">
            <w:pPr>
              <w:spacing w:line="360" w:lineRule="auto"/>
              <w:rPr>
                <w:rFonts w:ascii="宋体" w:hAnsi="宋体"/>
                <w:sz w:val="24"/>
                <w:szCs w:val="28"/>
              </w:rPr>
            </w:pPr>
          </w:p>
        </w:tc>
      </w:tr>
      <w:tr w:rsidR="006D6CEB" w:rsidRPr="001A565B" w14:paraId="2B2C6897" w14:textId="77777777" w:rsidTr="006E718D">
        <w:tc>
          <w:tcPr>
            <w:tcW w:w="959" w:type="dxa"/>
            <w:shd w:val="clear" w:color="auto" w:fill="auto"/>
            <w:vAlign w:val="center"/>
          </w:tcPr>
          <w:p w14:paraId="2C7F1DDB" w14:textId="77777777" w:rsidR="006D6CEB" w:rsidRPr="001509AF" w:rsidRDefault="006D6CEB" w:rsidP="006E718D">
            <w:pPr>
              <w:spacing w:line="360" w:lineRule="auto"/>
              <w:jc w:val="center"/>
              <w:rPr>
                <w:rFonts w:ascii="宋体" w:hAnsi="宋体"/>
                <w:b/>
                <w:sz w:val="24"/>
                <w:szCs w:val="28"/>
              </w:rPr>
            </w:pPr>
            <w:r w:rsidRPr="001509AF">
              <w:rPr>
                <w:rFonts w:ascii="宋体" w:hAnsi="宋体" w:hint="eastAsia"/>
                <w:b/>
                <w:sz w:val="24"/>
                <w:szCs w:val="28"/>
              </w:rPr>
              <w:t>综合性</w:t>
            </w:r>
          </w:p>
          <w:p w14:paraId="23A928F0" w14:textId="77777777" w:rsidR="006D6CEB" w:rsidRPr="00FA0C59" w:rsidRDefault="006D6CEB" w:rsidP="006E718D">
            <w:pPr>
              <w:spacing w:line="360" w:lineRule="auto"/>
              <w:jc w:val="center"/>
              <w:rPr>
                <w:rFonts w:ascii="宋体" w:hAnsi="宋体"/>
                <w:b/>
                <w:sz w:val="24"/>
                <w:szCs w:val="28"/>
              </w:rPr>
            </w:pPr>
            <w:r w:rsidRPr="001509AF">
              <w:rPr>
                <w:rFonts w:ascii="宋体" w:hAnsi="宋体" w:hint="eastAsia"/>
                <w:b/>
                <w:sz w:val="24"/>
                <w:szCs w:val="28"/>
              </w:rPr>
              <w:t>学习</w:t>
            </w:r>
          </w:p>
        </w:tc>
        <w:tc>
          <w:tcPr>
            <w:tcW w:w="2835" w:type="dxa"/>
            <w:shd w:val="clear" w:color="auto" w:fill="auto"/>
            <w:vAlign w:val="center"/>
          </w:tcPr>
          <w:p w14:paraId="2B943284" w14:textId="77777777" w:rsidR="006D6CEB" w:rsidRPr="001A565B" w:rsidRDefault="006D6CEB" w:rsidP="006E718D">
            <w:pPr>
              <w:spacing w:line="360" w:lineRule="auto"/>
              <w:jc w:val="center"/>
              <w:rPr>
                <w:rFonts w:ascii="宋体" w:hAnsi="宋体"/>
                <w:sz w:val="28"/>
                <w:szCs w:val="28"/>
              </w:rPr>
            </w:pPr>
            <w:r w:rsidRPr="001509AF">
              <w:rPr>
                <w:rFonts w:ascii="宋体" w:hAnsi="宋体" w:hint="eastAsia"/>
                <w:sz w:val="28"/>
                <w:szCs w:val="28"/>
              </w:rPr>
              <w:t>古诗苑漫步</w:t>
            </w:r>
          </w:p>
        </w:tc>
        <w:tc>
          <w:tcPr>
            <w:tcW w:w="709" w:type="dxa"/>
            <w:shd w:val="clear" w:color="auto" w:fill="auto"/>
            <w:vAlign w:val="center"/>
          </w:tcPr>
          <w:p w14:paraId="6F62B5B0" w14:textId="77777777" w:rsidR="006D6CEB" w:rsidRPr="00AD42FE" w:rsidRDefault="006D6CEB" w:rsidP="006E718D">
            <w:pPr>
              <w:spacing w:line="360" w:lineRule="auto"/>
              <w:jc w:val="center"/>
              <w:rPr>
                <w:rFonts w:ascii="宋体" w:hAnsi="宋体"/>
                <w:sz w:val="24"/>
              </w:rPr>
            </w:pPr>
            <w:r>
              <w:rPr>
                <w:rFonts w:ascii="宋体" w:hAnsi="宋体" w:hint="eastAsia"/>
                <w:sz w:val="24"/>
              </w:rPr>
              <w:t>1</w:t>
            </w:r>
          </w:p>
        </w:tc>
        <w:tc>
          <w:tcPr>
            <w:tcW w:w="5068" w:type="dxa"/>
            <w:vMerge/>
            <w:shd w:val="clear" w:color="auto" w:fill="auto"/>
            <w:vAlign w:val="center"/>
          </w:tcPr>
          <w:p w14:paraId="38E10292" w14:textId="77777777" w:rsidR="006D6CEB" w:rsidRPr="00AD42FE" w:rsidRDefault="006D6CEB" w:rsidP="006E718D">
            <w:pPr>
              <w:spacing w:line="360" w:lineRule="auto"/>
              <w:rPr>
                <w:rFonts w:ascii="宋体" w:hAnsi="宋体"/>
                <w:sz w:val="24"/>
                <w:szCs w:val="28"/>
              </w:rPr>
            </w:pPr>
          </w:p>
        </w:tc>
      </w:tr>
      <w:tr w:rsidR="006D6CEB" w:rsidRPr="001A565B" w14:paraId="3E8D67E8" w14:textId="77777777" w:rsidTr="006E718D">
        <w:tc>
          <w:tcPr>
            <w:tcW w:w="959" w:type="dxa"/>
            <w:shd w:val="clear" w:color="auto" w:fill="auto"/>
            <w:vAlign w:val="center"/>
          </w:tcPr>
          <w:p w14:paraId="61B5429E" w14:textId="77777777" w:rsidR="006D6CEB" w:rsidRPr="001509AF" w:rsidRDefault="006D6CEB" w:rsidP="006E718D">
            <w:pPr>
              <w:spacing w:line="360" w:lineRule="auto"/>
              <w:jc w:val="center"/>
              <w:rPr>
                <w:rFonts w:ascii="宋体" w:hAnsi="宋体"/>
                <w:b/>
                <w:sz w:val="24"/>
                <w:szCs w:val="28"/>
              </w:rPr>
            </w:pPr>
            <w:r w:rsidRPr="001509AF">
              <w:rPr>
                <w:rFonts w:ascii="宋体" w:hAnsi="宋体" w:hint="eastAsia"/>
                <w:b/>
                <w:sz w:val="24"/>
                <w:szCs w:val="28"/>
              </w:rPr>
              <w:t>名著</w:t>
            </w:r>
          </w:p>
          <w:p w14:paraId="01C99878" w14:textId="77777777" w:rsidR="006D6CEB" w:rsidRPr="00FA0C59" w:rsidRDefault="006D6CEB" w:rsidP="006E718D">
            <w:pPr>
              <w:spacing w:line="360" w:lineRule="auto"/>
              <w:jc w:val="center"/>
              <w:rPr>
                <w:rFonts w:ascii="宋体" w:hAnsi="宋体"/>
                <w:b/>
                <w:sz w:val="24"/>
                <w:szCs w:val="28"/>
              </w:rPr>
            </w:pPr>
            <w:r w:rsidRPr="001509AF">
              <w:rPr>
                <w:rFonts w:ascii="宋体" w:hAnsi="宋体" w:hint="eastAsia"/>
                <w:b/>
                <w:sz w:val="24"/>
                <w:szCs w:val="28"/>
              </w:rPr>
              <w:t>导读</w:t>
            </w:r>
          </w:p>
        </w:tc>
        <w:tc>
          <w:tcPr>
            <w:tcW w:w="2835" w:type="dxa"/>
            <w:shd w:val="clear" w:color="auto" w:fill="auto"/>
            <w:vAlign w:val="center"/>
          </w:tcPr>
          <w:p w14:paraId="2DEAEABE" w14:textId="77777777" w:rsidR="006D6CEB" w:rsidRPr="001509AF" w:rsidRDefault="006D6CEB" w:rsidP="006E718D">
            <w:pPr>
              <w:spacing w:line="360" w:lineRule="auto"/>
              <w:jc w:val="center"/>
              <w:rPr>
                <w:rFonts w:ascii="宋体" w:hAnsi="宋体"/>
                <w:sz w:val="28"/>
                <w:szCs w:val="28"/>
              </w:rPr>
            </w:pPr>
            <w:r w:rsidRPr="001509AF">
              <w:rPr>
                <w:rFonts w:ascii="宋体" w:hAnsi="宋体" w:hint="eastAsia"/>
                <w:sz w:val="28"/>
                <w:szCs w:val="28"/>
              </w:rPr>
              <w:t>《傅雷家书》</w:t>
            </w:r>
          </w:p>
          <w:p w14:paraId="283C48E1" w14:textId="77777777" w:rsidR="006D6CEB" w:rsidRPr="001509AF" w:rsidRDefault="006D6CEB" w:rsidP="006E718D">
            <w:pPr>
              <w:spacing w:line="360" w:lineRule="auto"/>
              <w:jc w:val="center"/>
              <w:rPr>
                <w:rFonts w:ascii="宋体" w:hAnsi="宋体"/>
                <w:sz w:val="28"/>
                <w:szCs w:val="28"/>
              </w:rPr>
            </w:pPr>
            <w:r w:rsidRPr="001509AF">
              <w:rPr>
                <w:rFonts w:ascii="宋体" w:hAnsi="宋体" w:hint="eastAsia"/>
                <w:sz w:val="28"/>
                <w:szCs w:val="28"/>
              </w:rPr>
              <w:t>选择性阅读</w:t>
            </w:r>
          </w:p>
        </w:tc>
        <w:tc>
          <w:tcPr>
            <w:tcW w:w="709" w:type="dxa"/>
            <w:shd w:val="clear" w:color="auto" w:fill="auto"/>
            <w:vAlign w:val="center"/>
          </w:tcPr>
          <w:p w14:paraId="2BC49FA7" w14:textId="77777777" w:rsidR="006D6CEB" w:rsidRPr="00AD42FE" w:rsidRDefault="006D6CEB" w:rsidP="006E718D">
            <w:pPr>
              <w:spacing w:line="360" w:lineRule="auto"/>
              <w:jc w:val="center"/>
              <w:rPr>
                <w:rFonts w:ascii="宋体" w:hAnsi="宋体"/>
                <w:sz w:val="24"/>
              </w:rPr>
            </w:pPr>
            <w:r>
              <w:rPr>
                <w:rFonts w:ascii="宋体" w:hAnsi="宋体" w:hint="eastAsia"/>
                <w:sz w:val="24"/>
              </w:rPr>
              <w:t>2</w:t>
            </w:r>
          </w:p>
        </w:tc>
        <w:tc>
          <w:tcPr>
            <w:tcW w:w="5068" w:type="dxa"/>
            <w:vMerge/>
            <w:shd w:val="clear" w:color="auto" w:fill="auto"/>
            <w:vAlign w:val="center"/>
          </w:tcPr>
          <w:p w14:paraId="312DA12F" w14:textId="77777777" w:rsidR="006D6CEB" w:rsidRPr="00AD42FE" w:rsidRDefault="006D6CEB" w:rsidP="006E718D">
            <w:pPr>
              <w:spacing w:line="360" w:lineRule="auto"/>
              <w:rPr>
                <w:rFonts w:ascii="宋体" w:hAnsi="宋体"/>
                <w:sz w:val="24"/>
                <w:szCs w:val="28"/>
              </w:rPr>
            </w:pPr>
          </w:p>
        </w:tc>
      </w:tr>
      <w:tr w:rsidR="006D6CEB" w:rsidRPr="001A565B" w14:paraId="31285B27" w14:textId="77777777" w:rsidTr="006E718D">
        <w:tc>
          <w:tcPr>
            <w:tcW w:w="959" w:type="dxa"/>
            <w:shd w:val="clear" w:color="auto" w:fill="auto"/>
            <w:vAlign w:val="center"/>
          </w:tcPr>
          <w:p w14:paraId="51D81555" w14:textId="77777777" w:rsidR="006D6CEB" w:rsidRPr="00FA0C59" w:rsidRDefault="006D6CEB" w:rsidP="006E718D">
            <w:pPr>
              <w:spacing w:line="360" w:lineRule="auto"/>
              <w:jc w:val="center"/>
              <w:rPr>
                <w:rFonts w:ascii="宋体" w:hAnsi="宋体"/>
                <w:b/>
                <w:sz w:val="24"/>
                <w:szCs w:val="28"/>
              </w:rPr>
            </w:pPr>
          </w:p>
        </w:tc>
        <w:tc>
          <w:tcPr>
            <w:tcW w:w="2835" w:type="dxa"/>
            <w:shd w:val="clear" w:color="auto" w:fill="auto"/>
            <w:vAlign w:val="center"/>
          </w:tcPr>
          <w:p w14:paraId="69B746DA" w14:textId="77777777" w:rsidR="006D6CEB" w:rsidRPr="001509AF" w:rsidRDefault="006D6CEB" w:rsidP="006E718D">
            <w:pPr>
              <w:spacing w:line="360" w:lineRule="auto"/>
              <w:jc w:val="center"/>
              <w:rPr>
                <w:rFonts w:ascii="宋体" w:hAnsi="宋体"/>
                <w:sz w:val="28"/>
                <w:szCs w:val="28"/>
              </w:rPr>
            </w:pPr>
            <w:r w:rsidRPr="001509AF">
              <w:rPr>
                <w:rFonts w:ascii="宋体" w:hAnsi="宋体" w:hint="eastAsia"/>
                <w:sz w:val="28"/>
                <w:szCs w:val="28"/>
              </w:rPr>
              <w:t>课外古诗词诵读</w:t>
            </w:r>
          </w:p>
        </w:tc>
        <w:tc>
          <w:tcPr>
            <w:tcW w:w="709" w:type="dxa"/>
            <w:shd w:val="clear" w:color="auto" w:fill="auto"/>
            <w:vAlign w:val="center"/>
          </w:tcPr>
          <w:p w14:paraId="37260565" w14:textId="77777777" w:rsidR="006D6CEB" w:rsidRPr="00AD42FE" w:rsidRDefault="006D6CEB" w:rsidP="006E718D">
            <w:pPr>
              <w:spacing w:line="360" w:lineRule="auto"/>
              <w:jc w:val="center"/>
              <w:rPr>
                <w:rFonts w:ascii="宋体" w:hAnsi="宋体"/>
                <w:sz w:val="24"/>
              </w:rPr>
            </w:pPr>
            <w:r>
              <w:rPr>
                <w:rFonts w:ascii="宋体" w:hAnsi="宋体" w:hint="eastAsia"/>
                <w:sz w:val="24"/>
              </w:rPr>
              <w:t>1</w:t>
            </w:r>
          </w:p>
        </w:tc>
        <w:tc>
          <w:tcPr>
            <w:tcW w:w="5068" w:type="dxa"/>
            <w:vMerge/>
            <w:shd w:val="clear" w:color="auto" w:fill="auto"/>
            <w:vAlign w:val="center"/>
          </w:tcPr>
          <w:p w14:paraId="48A9B242" w14:textId="77777777" w:rsidR="006D6CEB" w:rsidRPr="00AD42FE" w:rsidRDefault="006D6CEB" w:rsidP="006E718D">
            <w:pPr>
              <w:spacing w:line="360" w:lineRule="auto"/>
              <w:rPr>
                <w:rFonts w:ascii="宋体" w:hAnsi="宋体"/>
                <w:sz w:val="24"/>
                <w:szCs w:val="28"/>
              </w:rPr>
            </w:pPr>
          </w:p>
        </w:tc>
      </w:tr>
    </w:tbl>
    <w:p w14:paraId="4856D8BB" w14:textId="77777777" w:rsidR="00306141" w:rsidRPr="006D6CEB" w:rsidRDefault="00306141">
      <w:pPr>
        <w:rPr>
          <w:sz w:val="24"/>
          <w:szCs w:val="32"/>
        </w:rPr>
      </w:pPr>
    </w:p>
    <w:p w14:paraId="12733380" w14:textId="0382D21D" w:rsidR="00F70162" w:rsidRPr="006D6CEB" w:rsidRDefault="006D6CEB" w:rsidP="006D6CEB">
      <w:pPr>
        <w:jc w:val="center"/>
        <w:rPr>
          <w:sz w:val="28"/>
          <w:szCs w:val="36"/>
        </w:rPr>
      </w:pPr>
      <w:r>
        <w:rPr>
          <w:rFonts w:hint="eastAsia"/>
          <w:sz w:val="28"/>
          <w:szCs w:val="36"/>
        </w:rPr>
        <w:t xml:space="preserve"> </w:t>
      </w:r>
      <w:r w:rsidR="00643F44" w:rsidRPr="006D6CEB">
        <w:rPr>
          <w:rFonts w:hint="eastAsia"/>
          <w:sz w:val="28"/>
          <w:szCs w:val="36"/>
        </w:rPr>
        <w:t>导语：</w:t>
      </w:r>
    </w:p>
    <w:p w14:paraId="688B6407" w14:textId="77777777" w:rsidR="00F70162" w:rsidRDefault="00643F44">
      <w:pPr>
        <w:numPr>
          <w:ilvl w:val="0"/>
          <w:numId w:val="36"/>
        </w:numPr>
        <w:rPr>
          <w:sz w:val="24"/>
          <w:szCs w:val="32"/>
        </w:rPr>
      </w:pPr>
      <w:r>
        <w:rPr>
          <w:rFonts w:hint="eastAsia"/>
          <w:sz w:val="24"/>
          <w:szCs w:val="32"/>
        </w:rPr>
        <w:t>借助注释和工具书读懂文章大意</w:t>
      </w:r>
    </w:p>
    <w:p w14:paraId="46895907" w14:textId="77777777" w:rsidR="00F70162" w:rsidRDefault="00643F44">
      <w:pPr>
        <w:numPr>
          <w:ilvl w:val="0"/>
          <w:numId w:val="36"/>
        </w:numPr>
        <w:rPr>
          <w:sz w:val="24"/>
          <w:szCs w:val="32"/>
        </w:rPr>
      </w:pPr>
      <w:r>
        <w:rPr>
          <w:rFonts w:hint="eastAsia"/>
          <w:sz w:val="24"/>
          <w:szCs w:val="32"/>
        </w:rPr>
        <w:t>通过反复诵读，领会文章丰富内涵，品味精美语言</w:t>
      </w:r>
    </w:p>
    <w:p w14:paraId="1E293E62" w14:textId="77777777" w:rsidR="00F70162" w:rsidRDefault="00643F44">
      <w:pPr>
        <w:numPr>
          <w:ilvl w:val="0"/>
          <w:numId w:val="36"/>
        </w:numPr>
        <w:rPr>
          <w:sz w:val="24"/>
          <w:szCs w:val="32"/>
        </w:rPr>
      </w:pPr>
      <w:r>
        <w:rPr>
          <w:rFonts w:hint="eastAsia"/>
          <w:sz w:val="24"/>
          <w:szCs w:val="32"/>
        </w:rPr>
        <w:t>积累常见的文言词语</w:t>
      </w:r>
      <w:r>
        <w:rPr>
          <w:rFonts w:hint="eastAsia"/>
          <w:sz w:val="24"/>
          <w:szCs w:val="32"/>
        </w:rPr>
        <w:t xml:space="preserve"> </w:t>
      </w:r>
    </w:p>
    <w:p w14:paraId="2F4AEB1A" w14:textId="77777777" w:rsidR="00F70162" w:rsidRPr="006D6CEB" w:rsidRDefault="00643F44" w:rsidP="006D6CEB">
      <w:pPr>
        <w:jc w:val="center"/>
        <w:rPr>
          <w:sz w:val="28"/>
          <w:szCs w:val="36"/>
        </w:rPr>
      </w:pPr>
      <w:r w:rsidRPr="006D6CEB">
        <w:rPr>
          <w:rFonts w:hint="eastAsia"/>
          <w:sz w:val="28"/>
          <w:szCs w:val="36"/>
        </w:rPr>
        <w:t>课文</w:t>
      </w:r>
      <w:r w:rsidRPr="006D6CEB">
        <w:rPr>
          <w:rFonts w:hint="eastAsia"/>
          <w:sz w:val="28"/>
          <w:szCs w:val="36"/>
        </w:rPr>
        <w:t>:</w:t>
      </w:r>
    </w:p>
    <w:p w14:paraId="682A1272" w14:textId="77777777" w:rsidR="00F70162" w:rsidRDefault="00643F44">
      <w:pPr>
        <w:rPr>
          <w:sz w:val="24"/>
          <w:szCs w:val="32"/>
        </w:rPr>
      </w:pPr>
      <w:r>
        <w:rPr>
          <w:rFonts w:hint="eastAsia"/>
          <w:sz w:val="24"/>
          <w:szCs w:val="32"/>
        </w:rPr>
        <w:t>桃花源记</w:t>
      </w:r>
      <w:r>
        <w:rPr>
          <w:rFonts w:hint="eastAsia"/>
          <w:sz w:val="24"/>
          <w:szCs w:val="32"/>
        </w:rPr>
        <w:t>[</w:t>
      </w:r>
      <w:r>
        <w:rPr>
          <w:rFonts w:hint="eastAsia"/>
          <w:sz w:val="24"/>
          <w:szCs w:val="32"/>
        </w:rPr>
        <w:t>陶渊明</w:t>
      </w:r>
      <w:r>
        <w:rPr>
          <w:rFonts w:hint="eastAsia"/>
          <w:sz w:val="24"/>
          <w:szCs w:val="32"/>
        </w:rPr>
        <w:t>]</w:t>
      </w:r>
    </w:p>
    <w:p w14:paraId="31127CA0" w14:textId="77777777" w:rsidR="00F70162" w:rsidRDefault="00643F44">
      <w:pPr>
        <w:rPr>
          <w:sz w:val="24"/>
          <w:szCs w:val="32"/>
        </w:rPr>
      </w:pPr>
      <w:r>
        <w:rPr>
          <w:rFonts w:hint="eastAsia"/>
          <w:sz w:val="24"/>
          <w:szCs w:val="32"/>
        </w:rPr>
        <w:t>小石潭记</w:t>
      </w:r>
      <w:r>
        <w:rPr>
          <w:rFonts w:hint="eastAsia"/>
          <w:sz w:val="24"/>
          <w:szCs w:val="32"/>
        </w:rPr>
        <w:t>[</w:t>
      </w:r>
      <w:r>
        <w:rPr>
          <w:rFonts w:hint="eastAsia"/>
          <w:sz w:val="24"/>
          <w:szCs w:val="32"/>
        </w:rPr>
        <w:t>柳宗元</w:t>
      </w:r>
      <w:r>
        <w:rPr>
          <w:rFonts w:hint="eastAsia"/>
          <w:sz w:val="24"/>
          <w:szCs w:val="32"/>
        </w:rPr>
        <w:t>]</w:t>
      </w:r>
    </w:p>
    <w:p w14:paraId="2D43DE78" w14:textId="77777777" w:rsidR="00F70162" w:rsidRDefault="00643F44">
      <w:pPr>
        <w:rPr>
          <w:sz w:val="24"/>
          <w:szCs w:val="32"/>
        </w:rPr>
      </w:pPr>
      <w:r>
        <w:rPr>
          <w:rFonts w:hint="eastAsia"/>
          <w:sz w:val="24"/>
          <w:szCs w:val="32"/>
        </w:rPr>
        <w:t>核舟记</w:t>
      </w:r>
      <w:r>
        <w:rPr>
          <w:rFonts w:hint="eastAsia"/>
          <w:sz w:val="24"/>
          <w:szCs w:val="32"/>
        </w:rPr>
        <w:t>[</w:t>
      </w:r>
      <w:proofErr w:type="gramStart"/>
      <w:r>
        <w:rPr>
          <w:rFonts w:hint="eastAsia"/>
          <w:sz w:val="24"/>
          <w:szCs w:val="32"/>
        </w:rPr>
        <w:t>魏学伊</w:t>
      </w:r>
      <w:proofErr w:type="gramEnd"/>
      <w:r>
        <w:rPr>
          <w:rFonts w:hint="eastAsia"/>
          <w:sz w:val="24"/>
          <w:szCs w:val="32"/>
        </w:rPr>
        <w:t>]</w:t>
      </w:r>
    </w:p>
    <w:p w14:paraId="1FBA5AFE" w14:textId="77777777" w:rsidR="00F70162" w:rsidRDefault="00643F44">
      <w:pPr>
        <w:rPr>
          <w:sz w:val="24"/>
          <w:szCs w:val="32"/>
        </w:rPr>
      </w:pPr>
      <w:r>
        <w:rPr>
          <w:rFonts w:hint="eastAsia"/>
          <w:sz w:val="24"/>
          <w:szCs w:val="32"/>
        </w:rPr>
        <w:lastRenderedPageBreak/>
        <w:t>《诗经》二首</w:t>
      </w:r>
      <w:r>
        <w:rPr>
          <w:rFonts w:hint="eastAsia"/>
          <w:sz w:val="24"/>
          <w:szCs w:val="32"/>
        </w:rPr>
        <w:t>[</w:t>
      </w:r>
      <w:r>
        <w:rPr>
          <w:rFonts w:hint="eastAsia"/>
          <w:sz w:val="24"/>
          <w:szCs w:val="32"/>
        </w:rPr>
        <w:t>关</w:t>
      </w:r>
      <w:proofErr w:type="gramStart"/>
      <w:r>
        <w:rPr>
          <w:rFonts w:hint="eastAsia"/>
          <w:sz w:val="24"/>
          <w:szCs w:val="32"/>
        </w:rPr>
        <w:t>雎</w:t>
      </w:r>
      <w:proofErr w:type="gramEnd"/>
      <w:r>
        <w:rPr>
          <w:rFonts w:hint="eastAsia"/>
          <w:sz w:val="24"/>
          <w:szCs w:val="32"/>
        </w:rPr>
        <w:t>、</w:t>
      </w:r>
      <w:proofErr w:type="gramStart"/>
      <w:r>
        <w:rPr>
          <w:rFonts w:hint="eastAsia"/>
          <w:sz w:val="24"/>
          <w:szCs w:val="32"/>
        </w:rPr>
        <w:t>蒹葭</w:t>
      </w:r>
      <w:proofErr w:type="gramEnd"/>
      <w:r>
        <w:rPr>
          <w:rFonts w:hint="eastAsia"/>
          <w:sz w:val="24"/>
          <w:szCs w:val="32"/>
        </w:rPr>
        <w:t>]</w:t>
      </w:r>
    </w:p>
    <w:p w14:paraId="4B417AFE" w14:textId="77777777" w:rsidR="00F70162" w:rsidRDefault="00643F44">
      <w:pPr>
        <w:rPr>
          <w:sz w:val="24"/>
          <w:szCs w:val="32"/>
        </w:rPr>
      </w:pPr>
      <w:r>
        <w:rPr>
          <w:rFonts w:hint="eastAsia"/>
          <w:sz w:val="24"/>
          <w:szCs w:val="32"/>
        </w:rPr>
        <w:t>课外古诗词诵读：【式微</w:t>
      </w:r>
      <w:r>
        <w:rPr>
          <w:rFonts w:hint="eastAsia"/>
          <w:sz w:val="24"/>
          <w:szCs w:val="32"/>
        </w:rPr>
        <w:t>[</w:t>
      </w:r>
      <w:r>
        <w:rPr>
          <w:rFonts w:hint="eastAsia"/>
          <w:sz w:val="24"/>
          <w:szCs w:val="32"/>
        </w:rPr>
        <w:t>诗经</w:t>
      </w:r>
      <w:r>
        <w:rPr>
          <w:rFonts w:hint="eastAsia"/>
          <w:sz w:val="24"/>
          <w:szCs w:val="32"/>
        </w:rPr>
        <w:t>.</w:t>
      </w:r>
      <w:r>
        <w:rPr>
          <w:rFonts w:hint="eastAsia"/>
          <w:sz w:val="24"/>
          <w:szCs w:val="32"/>
        </w:rPr>
        <w:t>邶风</w:t>
      </w:r>
      <w:r>
        <w:rPr>
          <w:rFonts w:hint="eastAsia"/>
          <w:sz w:val="24"/>
          <w:szCs w:val="32"/>
        </w:rPr>
        <w:t>]</w:t>
      </w:r>
      <w:r>
        <w:rPr>
          <w:rFonts w:hint="eastAsia"/>
          <w:sz w:val="24"/>
          <w:szCs w:val="32"/>
        </w:rPr>
        <w:t>、子衿</w:t>
      </w:r>
      <w:r>
        <w:rPr>
          <w:rFonts w:hint="eastAsia"/>
          <w:sz w:val="24"/>
          <w:szCs w:val="32"/>
        </w:rPr>
        <w:t>[</w:t>
      </w:r>
      <w:r>
        <w:rPr>
          <w:rFonts w:hint="eastAsia"/>
          <w:sz w:val="24"/>
          <w:szCs w:val="32"/>
        </w:rPr>
        <w:t>诗经</w:t>
      </w:r>
      <w:r>
        <w:rPr>
          <w:rFonts w:hint="eastAsia"/>
          <w:sz w:val="24"/>
          <w:szCs w:val="32"/>
        </w:rPr>
        <w:t>.</w:t>
      </w:r>
      <w:r>
        <w:rPr>
          <w:rFonts w:hint="eastAsia"/>
          <w:sz w:val="24"/>
          <w:szCs w:val="32"/>
        </w:rPr>
        <w:t>郑风</w:t>
      </w:r>
      <w:r>
        <w:rPr>
          <w:rFonts w:hint="eastAsia"/>
          <w:sz w:val="24"/>
          <w:szCs w:val="32"/>
        </w:rPr>
        <w:t>]</w:t>
      </w:r>
      <w:r>
        <w:rPr>
          <w:rFonts w:hint="eastAsia"/>
          <w:sz w:val="24"/>
          <w:szCs w:val="32"/>
        </w:rPr>
        <w:t>、送杜少府之任蜀州</w:t>
      </w:r>
      <w:r>
        <w:rPr>
          <w:rFonts w:hint="eastAsia"/>
          <w:sz w:val="24"/>
          <w:szCs w:val="32"/>
        </w:rPr>
        <w:t>[</w:t>
      </w:r>
      <w:r>
        <w:rPr>
          <w:rFonts w:hint="eastAsia"/>
          <w:sz w:val="24"/>
          <w:szCs w:val="32"/>
        </w:rPr>
        <w:t>王勃</w:t>
      </w:r>
      <w:r>
        <w:rPr>
          <w:rFonts w:hint="eastAsia"/>
          <w:sz w:val="24"/>
          <w:szCs w:val="32"/>
        </w:rPr>
        <w:t>]</w:t>
      </w:r>
      <w:r>
        <w:rPr>
          <w:rFonts w:hint="eastAsia"/>
          <w:sz w:val="24"/>
          <w:szCs w:val="32"/>
        </w:rPr>
        <w:t>、望洞庭湖赠张丞相</w:t>
      </w:r>
      <w:r>
        <w:rPr>
          <w:rFonts w:hint="eastAsia"/>
          <w:sz w:val="24"/>
          <w:szCs w:val="32"/>
        </w:rPr>
        <w:t>[</w:t>
      </w:r>
      <w:r>
        <w:rPr>
          <w:rFonts w:hint="eastAsia"/>
          <w:sz w:val="24"/>
          <w:szCs w:val="32"/>
        </w:rPr>
        <w:t>孟浩然</w:t>
      </w:r>
      <w:r>
        <w:rPr>
          <w:rFonts w:hint="eastAsia"/>
          <w:sz w:val="24"/>
          <w:szCs w:val="32"/>
        </w:rPr>
        <w:t>]</w:t>
      </w:r>
      <w:r>
        <w:rPr>
          <w:rFonts w:hint="eastAsia"/>
          <w:sz w:val="24"/>
          <w:szCs w:val="32"/>
        </w:rPr>
        <w:t>】</w:t>
      </w:r>
    </w:p>
    <w:p w14:paraId="2A184F5F" w14:textId="77777777" w:rsidR="00F70162" w:rsidRDefault="00F70162">
      <w:pPr>
        <w:rPr>
          <w:sz w:val="24"/>
          <w:szCs w:val="32"/>
        </w:rPr>
      </w:pPr>
    </w:p>
    <w:p w14:paraId="01A9B4F9" w14:textId="77777777" w:rsidR="00F70162" w:rsidRDefault="00643F44">
      <w:pPr>
        <w:rPr>
          <w:sz w:val="24"/>
          <w:szCs w:val="32"/>
        </w:rPr>
      </w:pPr>
      <w:r>
        <w:rPr>
          <w:rFonts w:hint="eastAsia"/>
          <w:sz w:val="24"/>
          <w:szCs w:val="32"/>
        </w:rPr>
        <w:t>第四单元（活动探究）</w:t>
      </w:r>
    </w:p>
    <w:p w14:paraId="5067F72E" w14:textId="77777777" w:rsidR="006D6CEB" w:rsidRPr="009E104F" w:rsidRDefault="006D6CEB" w:rsidP="006D6CEB">
      <w:pPr>
        <w:spacing w:line="360" w:lineRule="auto"/>
        <w:ind w:firstLineChars="200" w:firstLine="480"/>
        <w:jc w:val="left"/>
        <w:rPr>
          <w:rFonts w:ascii="宋体" w:hAnsi="宋体"/>
          <w:sz w:val="24"/>
        </w:rPr>
      </w:pPr>
      <w:r w:rsidRPr="009E104F">
        <w:rPr>
          <w:rFonts w:ascii="宋体" w:hAnsi="宋体" w:hint="eastAsia"/>
          <w:sz w:val="24"/>
        </w:rPr>
        <w:t>本单元是“活动·探究”单元，主要是学习演讲，通过学习演讲词、撰写演讲稿和举办演讲比赛三个目标任务来理解演讲的特点，达到学会演讲的目的。本单元强调学生的“自主”学习，三个目标任务由</w:t>
      </w:r>
      <w:proofErr w:type="gramStart"/>
      <w:r w:rsidRPr="009E104F">
        <w:rPr>
          <w:rFonts w:ascii="宋体" w:hAnsi="宋体" w:hint="eastAsia"/>
          <w:sz w:val="24"/>
        </w:rPr>
        <w:t>读到写再到</w:t>
      </w:r>
      <w:proofErr w:type="gramEnd"/>
      <w:r w:rsidRPr="009E104F">
        <w:rPr>
          <w:rFonts w:ascii="宋体" w:hAnsi="宋体" w:hint="eastAsia"/>
          <w:sz w:val="24"/>
        </w:rPr>
        <w:t>实践运用，由相对单纯渐趋复杂，各环节之间既有区分又有联系。“学习演讲词”活动，选取了四篇演讲词，各具特点。《最后一次讲演》是典型的即兴演讲，语言慷慨激昂，情感爱憎分明，极富号召力和感染力。《应有格物致知精神》条分缕析，层次分明，体现出一种客观理性、严谨求实的风格。《我一生中的重要抉择》的显著特点是针对性强，坦诚率真，用语亲切自然，幽默风趣，拉近了与听众的距离。《庆祝奥林匹克运动复兴25周年》站位高，格局大，气象宏伟，用语庄重、典雅。这四篇文章思想内涵深刻丰富，学生在学习中不仅能感受到演讲词的不同特点，也能获得一些有益的启示。“撰写演讲稿”活动在学习演讲词的基础上进行，用“写”</w:t>
      </w:r>
      <w:proofErr w:type="gramStart"/>
      <w:r w:rsidRPr="009E104F">
        <w:rPr>
          <w:rFonts w:ascii="宋体" w:hAnsi="宋体" w:hint="eastAsia"/>
          <w:sz w:val="24"/>
        </w:rPr>
        <w:t>和之前</w:t>
      </w:r>
      <w:proofErr w:type="gramEnd"/>
      <w:r w:rsidRPr="009E104F">
        <w:rPr>
          <w:rFonts w:ascii="宋体" w:hAnsi="宋体" w:hint="eastAsia"/>
          <w:sz w:val="24"/>
        </w:rPr>
        <w:t>的“读”相互配合，呈现由读到写、读写结合的学习过程。在教学中，以讲解演讲词写作技巧、提供可参考的话题为主，帮助学生完成写作。“举办演讲比赛”活动，将学习演讲落实到口语表达实践上，对阅读所得、写作所成进行综合运用。</w:t>
      </w:r>
    </w:p>
    <w:p w14:paraId="7C1DEA63" w14:textId="4DFC8EFF" w:rsidR="006D6CEB" w:rsidRDefault="006D6CEB" w:rsidP="006D6CEB">
      <w:pPr>
        <w:spacing w:line="360" w:lineRule="auto"/>
        <w:ind w:firstLineChars="200" w:firstLine="480"/>
        <w:rPr>
          <w:rFonts w:ascii="宋体" w:hAnsi="宋体"/>
          <w:sz w:val="24"/>
        </w:rPr>
      </w:pPr>
      <w:r w:rsidRPr="009E104F">
        <w:rPr>
          <w:rFonts w:ascii="宋体" w:hAnsi="宋体" w:hint="eastAsia"/>
          <w:sz w:val="24"/>
        </w:rPr>
        <w:t>本单元教学，以学生自主学习为主，突出学生的主体性。自主阅读演讲词，要求学生学会筛选信息、把握观点，理清论述思路，感受不同的语言风格。撰写演讲稿，要求学生能够联系现实生活，选择一个有意义的话题，发表自己的观点和看法。进行演讲比赛时，要注意从仪态、语气、语调、手势、表情、动作等方面给予学生指导。本单元以学习演讲为主，可组织学生观看优秀演讲者的演讲视频，感受他们的演讲词的丰富内涵和演讲时的独特魅力，并进行模仿演讲，提高演讲能力</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2754"/>
        <w:gridCol w:w="792"/>
        <w:gridCol w:w="3848"/>
      </w:tblGrid>
      <w:tr w:rsidR="006D6CEB" w:rsidRPr="001A565B" w14:paraId="532CA2BC" w14:textId="77777777" w:rsidTr="006E718D">
        <w:tc>
          <w:tcPr>
            <w:tcW w:w="1242" w:type="dxa"/>
            <w:shd w:val="clear" w:color="auto" w:fill="auto"/>
          </w:tcPr>
          <w:p w14:paraId="0D1E433C"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分类</w:t>
            </w:r>
          </w:p>
        </w:tc>
        <w:tc>
          <w:tcPr>
            <w:tcW w:w="3119" w:type="dxa"/>
            <w:shd w:val="clear" w:color="auto" w:fill="auto"/>
          </w:tcPr>
          <w:p w14:paraId="5D060772"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内容</w:t>
            </w:r>
          </w:p>
        </w:tc>
        <w:tc>
          <w:tcPr>
            <w:tcW w:w="850" w:type="dxa"/>
            <w:shd w:val="clear" w:color="auto" w:fill="auto"/>
          </w:tcPr>
          <w:p w14:paraId="4B589886"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课时</w:t>
            </w:r>
          </w:p>
        </w:tc>
        <w:tc>
          <w:tcPr>
            <w:tcW w:w="4360" w:type="dxa"/>
            <w:shd w:val="clear" w:color="auto" w:fill="auto"/>
          </w:tcPr>
          <w:p w14:paraId="20E02D0A" w14:textId="77777777" w:rsidR="006D6CEB" w:rsidRPr="00FA0C59" w:rsidRDefault="006D6CEB" w:rsidP="006E718D">
            <w:pPr>
              <w:spacing w:line="360" w:lineRule="auto"/>
              <w:jc w:val="center"/>
              <w:rPr>
                <w:rFonts w:ascii="宋体" w:hAnsi="宋体"/>
                <w:b/>
                <w:sz w:val="28"/>
                <w:szCs w:val="28"/>
              </w:rPr>
            </w:pPr>
            <w:r w:rsidRPr="00FA0C59">
              <w:rPr>
                <w:rFonts w:ascii="宋体" w:hAnsi="宋体" w:hint="eastAsia"/>
                <w:b/>
                <w:sz w:val="24"/>
              </w:rPr>
              <w:t>教学要点</w:t>
            </w:r>
          </w:p>
        </w:tc>
      </w:tr>
      <w:tr w:rsidR="006D6CEB" w:rsidRPr="001A565B" w14:paraId="67DEE62E" w14:textId="77777777" w:rsidTr="006E718D">
        <w:tc>
          <w:tcPr>
            <w:tcW w:w="1242" w:type="dxa"/>
            <w:vMerge w:val="restart"/>
            <w:shd w:val="clear" w:color="auto" w:fill="auto"/>
            <w:vAlign w:val="center"/>
          </w:tcPr>
          <w:p w14:paraId="726BF8C9" w14:textId="77777777" w:rsidR="006D6CEB" w:rsidRPr="00FA0C59" w:rsidRDefault="006D6CEB" w:rsidP="006E718D">
            <w:pPr>
              <w:spacing w:line="360" w:lineRule="auto"/>
              <w:jc w:val="center"/>
              <w:rPr>
                <w:rFonts w:ascii="宋体" w:hAnsi="宋体"/>
                <w:b/>
                <w:sz w:val="24"/>
              </w:rPr>
            </w:pPr>
            <w:r w:rsidRPr="009E104F">
              <w:rPr>
                <w:rFonts w:ascii="宋体" w:hAnsi="宋体" w:hint="eastAsia"/>
                <w:b/>
                <w:sz w:val="24"/>
              </w:rPr>
              <w:t>任务一学习演</w:t>
            </w:r>
            <w:r w:rsidRPr="009E104F">
              <w:rPr>
                <w:rFonts w:ascii="宋体" w:hAnsi="宋体" w:hint="eastAsia"/>
                <w:b/>
                <w:sz w:val="24"/>
              </w:rPr>
              <w:lastRenderedPageBreak/>
              <w:t>讲词</w:t>
            </w:r>
          </w:p>
        </w:tc>
        <w:tc>
          <w:tcPr>
            <w:tcW w:w="3119" w:type="dxa"/>
            <w:shd w:val="clear" w:color="auto" w:fill="auto"/>
            <w:vAlign w:val="center"/>
          </w:tcPr>
          <w:p w14:paraId="333425D7" w14:textId="77777777" w:rsidR="006D6CEB" w:rsidRPr="001A565B" w:rsidRDefault="006D6CEB" w:rsidP="006E718D">
            <w:pPr>
              <w:spacing w:line="360" w:lineRule="auto"/>
              <w:jc w:val="center"/>
              <w:rPr>
                <w:rFonts w:ascii="宋体" w:hAnsi="宋体"/>
                <w:sz w:val="28"/>
                <w:szCs w:val="28"/>
              </w:rPr>
            </w:pPr>
            <w:r w:rsidRPr="009E104F">
              <w:rPr>
                <w:rFonts w:ascii="宋体" w:hAnsi="宋体" w:hint="eastAsia"/>
                <w:sz w:val="28"/>
                <w:szCs w:val="28"/>
              </w:rPr>
              <w:lastRenderedPageBreak/>
              <w:t>13.最后一次讲演</w:t>
            </w:r>
          </w:p>
        </w:tc>
        <w:tc>
          <w:tcPr>
            <w:tcW w:w="850" w:type="dxa"/>
            <w:shd w:val="clear" w:color="auto" w:fill="auto"/>
            <w:vAlign w:val="center"/>
          </w:tcPr>
          <w:p w14:paraId="729C7574" w14:textId="77777777" w:rsidR="006D6CEB" w:rsidRPr="00AD42FE" w:rsidRDefault="006D6CEB" w:rsidP="006E718D">
            <w:pPr>
              <w:spacing w:line="360" w:lineRule="auto"/>
              <w:jc w:val="center"/>
              <w:rPr>
                <w:rFonts w:ascii="宋体" w:hAnsi="宋体"/>
                <w:sz w:val="28"/>
                <w:szCs w:val="28"/>
              </w:rPr>
            </w:pPr>
            <w:r>
              <w:rPr>
                <w:rFonts w:ascii="宋体" w:hAnsi="宋体" w:hint="eastAsia"/>
                <w:sz w:val="28"/>
              </w:rPr>
              <w:t>2</w:t>
            </w:r>
          </w:p>
        </w:tc>
        <w:tc>
          <w:tcPr>
            <w:tcW w:w="4360" w:type="dxa"/>
            <w:vMerge w:val="restart"/>
            <w:shd w:val="clear" w:color="auto" w:fill="auto"/>
            <w:vAlign w:val="center"/>
          </w:tcPr>
          <w:p w14:paraId="7752E6DD" w14:textId="77777777" w:rsidR="006D6CEB" w:rsidRPr="009E104F" w:rsidRDefault="006D6CEB" w:rsidP="006D6CEB">
            <w:pPr>
              <w:numPr>
                <w:ilvl w:val="0"/>
                <w:numId w:val="49"/>
              </w:numPr>
              <w:spacing w:line="360" w:lineRule="auto"/>
              <w:rPr>
                <w:rFonts w:ascii="宋体" w:hAnsi="宋体"/>
                <w:sz w:val="24"/>
                <w:szCs w:val="28"/>
              </w:rPr>
            </w:pPr>
            <w:r w:rsidRPr="009E104F">
              <w:rPr>
                <w:rFonts w:ascii="宋体" w:hAnsi="宋体" w:hint="eastAsia"/>
                <w:sz w:val="24"/>
                <w:szCs w:val="28"/>
              </w:rPr>
              <w:t>学习运用情感色彩分明的词语，背诵富含哲理和富有文采</w:t>
            </w:r>
            <w:r w:rsidRPr="009E104F">
              <w:rPr>
                <w:rFonts w:ascii="宋体" w:hAnsi="宋体" w:hint="eastAsia"/>
                <w:sz w:val="24"/>
                <w:szCs w:val="28"/>
              </w:rPr>
              <w:lastRenderedPageBreak/>
              <w:t>的语句。</w:t>
            </w:r>
          </w:p>
          <w:p w14:paraId="426F92B6" w14:textId="77777777" w:rsidR="006D6CEB" w:rsidRPr="009E104F" w:rsidRDefault="006D6CEB" w:rsidP="006D6CEB">
            <w:pPr>
              <w:numPr>
                <w:ilvl w:val="0"/>
                <w:numId w:val="49"/>
              </w:numPr>
              <w:spacing w:line="360" w:lineRule="auto"/>
              <w:rPr>
                <w:rFonts w:ascii="宋体" w:hAnsi="宋体"/>
                <w:sz w:val="24"/>
                <w:szCs w:val="28"/>
              </w:rPr>
            </w:pPr>
            <w:r w:rsidRPr="009E104F">
              <w:rPr>
                <w:rFonts w:ascii="宋体" w:hAnsi="宋体" w:hint="eastAsia"/>
                <w:sz w:val="24"/>
                <w:szCs w:val="28"/>
              </w:rPr>
              <w:t>自主阅读，理解演讲者的观点，感受演讲词的不同风格，把握演讲词的主要特点。在内涵丰富深刻的演讲词中获得有益的人生启示。</w:t>
            </w:r>
          </w:p>
          <w:p w14:paraId="4D5C35A5" w14:textId="77777777" w:rsidR="006D6CEB" w:rsidRPr="009E104F" w:rsidRDefault="006D6CEB" w:rsidP="006D6CEB">
            <w:pPr>
              <w:numPr>
                <w:ilvl w:val="0"/>
                <w:numId w:val="49"/>
              </w:numPr>
              <w:spacing w:line="360" w:lineRule="auto"/>
              <w:rPr>
                <w:rFonts w:ascii="宋体" w:hAnsi="宋体"/>
                <w:sz w:val="24"/>
                <w:szCs w:val="28"/>
              </w:rPr>
            </w:pPr>
            <w:r w:rsidRPr="009E104F">
              <w:rPr>
                <w:rFonts w:ascii="宋体" w:hAnsi="宋体" w:hint="eastAsia"/>
                <w:sz w:val="24"/>
                <w:szCs w:val="28"/>
              </w:rPr>
              <w:t>了解写作演讲稿的常见技法，学会撰写演讲稿，能针对话题清楚表达自己的观点，并运用一定的语言表达技巧，使其更具吸引力。</w:t>
            </w:r>
          </w:p>
          <w:p w14:paraId="6582D980" w14:textId="77777777" w:rsidR="006D6CEB" w:rsidRPr="00AD42FE" w:rsidRDefault="006D6CEB" w:rsidP="006D6CEB">
            <w:pPr>
              <w:numPr>
                <w:ilvl w:val="0"/>
                <w:numId w:val="49"/>
              </w:numPr>
              <w:spacing w:line="360" w:lineRule="auto"/>
              <w:rPr>
                <w:rFonts w:ascii="宋体" w:hAnsi="宋体"/>
                <w:sz w:val="24"/>
                <w:szCs w:val="28"/>
              </w:rPr>
            </w:pPr>
            <w:r w:rsidRPr="009E104F">
              <w:rPr>
                <w:rFonts w:ascii="宋体" w:hAnsi="宋体" w:hint="eastAsia"/>
                <w:sz w:val="24"/>
                <w:szCs w:val="28"/>
              </w:rPr>
              <w:t>通过多种方式学习演讲技巧，进行演讲实践，在“演讲—聆听—评议”的活动中，提高在公开场合的表达能力。</w:t>
            </w:r>
          </w:p>
        </w:tc>
      </w:tr>
      <w:tr w:rsidR="006D6CEB" w:rsidRPr="001A565B" w14:paraId="06C60368" w14:textId="77777777" w:rsidTr="006E718D">
        <w:tc>
          <w:tcPr>
            <w:tcW w:w="1242" w:type="dxa"/>
            <w:vMerge/>
            <w:shd w:val="clear" w:color="auto" w:fill="auto"/>
            <w:vAlign w:val="center"/>
          </w:tcPr>
          <w:p w14:paraId="6D315504" w14:textId="77777777" w:rsidR="006D6CEB" w:rsidRPr="00FA0C59" w:rsidRDefault="006D6CEB" w:rsidP="006E718D">
            <w:pPr>
              <w:spacing w:line="360" w:lineRule="auto"/>
              <w:jc w:val="center"/>
              <w:rPr>
                <w:rFonts w:ascii="宋体" w:hAnsi="宋体"/>
                <w:b/>
                <w:sz w:val="28"/>
                <w:szCs w:val="28"/>
              </w:rPr>
            </w:pPr>
          </w:p>
        </w:tc>
        <w:tc>
          <w:tcPr>
            <w:tcW w:w="3119" w:type="dxa"/>
            <w:shd w:val="clear" w:color="auto" w:fill="auto"/>
            <w:vAlign w:val="center"/>
          </w:tcPr>
          <w:p w14:paraId="18976049" w14:textId="77777777" w:rsidR="006D6CEB" w:rsidRPr="001A565B" w:rsidRDefault="006D6CEB" w:rsidP="006E718D">
            <w:pPr>
              <w:spacing w:line="360" w:lineRule="auto"/>
              <w:jc w:val="center"/>
              <w:rPr>
                <w:rFonts w:ascii="宋体" w:hAnsi="宋体"/>
                <w:sz w:val="28"/>
                <w:szCs w:val="28"/>
              </w:rPr>
            </w:pPr>
            <w:r w:rsidRPr="009E104F">
              <w:rPr>
                <w:rFonts w:ascii="宋体" w:hAnsi="宋体" w:hint="eastAsia"/>
                <w:sz w:val="28"/>
                <w:szCs w:val="28"/>
              </w:rPr>
              <w:t>14.应有格物致知精</w:t>
            </w:r>
            <w:r w:rsidRPr="009E104F">
              <w:rPr>
                <w:rFonts w:ascii="宋体" w:hAnsi="宋体" w:hint="eastAsia"/>
                <w:sz w:val="28"/>
                <w:szCs w:val="28"/>
              </w:rPr>
              <w:lastRenderedPageBreak/>
              <w:t>神</w:t>
            </w:r>
          </w:p>
        </w:tc>
        <w:tc>
          <w:tcPr>
            <w:tcW w:w="850" w:type="dxa"/>
            <w:shd w:val="clear" w:color="auto" w:fill="auto"/>
            <w:vAlign w:val="center"/>
          </w:tcPr>
          <w:p w14:paraId="02557E4E" w14:textId="77777777" w:rsidR="006D6CEB" w:rsidRPr="00AD42FE" w:rsidRDefault="006D6CEB" w:rsidP="006E718D">
            <w:pPr>
              <w:spacing w:line="360" w:lineRule="auto"/>
              <w:jc w:val="center"/>
              <w:rPr>
                <w:rFonts w:ascii="宋体" w:hAnsi="宋体"/>
                <w:sz w:val="28"/>
                <w:szCs w:val="28"/>
              </w:rPr>
            </w:pPr>
            <w:r>
              <w:rPr>
                <w:rFonts w:ascii="宋体" w:hAnsi="宋体"/>
                <w:sz w:val="24"/>
              </w:rPr>
              <w:lastRenderedPageBreak/>
              <w:t>2</w:t>
            </w:r>
          </w:p>
        </w:tc>
        <w:tc>
          <w:tcPr>
            <w:tcW w:w="4360" w:type="dxa"/>
            <w:vMerge/>
            <w:shd w:val="clear" w:color="auto" w:fill="auto"/>
            <w:vAlign w:val="center"/>
          </w:tcPr>
          <w:p w14:paraId="24DB2924" w14:textId="77777777" w:rsidR="006D6CEB" w:rsidRPr="00AD42FE" w:rsidRDefault="006D6CEB" w:rsidP="006E718D">
            <w:pPr>
              <w:spacing w:line="360" w:lineRule="auto"/>
              <w:rPr>
                <w:rFonts w:ascii="宋体" w:hAnsi="宋体"/>
                <w:sz w:val="28"/>
                <w:szCs w:val="28"/>
              </w:rPr>
            </w:pPr>
          </w:p>
        </w:tc>
      </w:tr>
      <w:tr w:rsidR="006D6CEB" w:rsidRPr="001A565B" w14:paraId="4BF7763B" w14:textId="77777777" w:rsidTr="006E718D">
        <w:tc>
          <w:tcPr>
            <w:tcW w:w="1242" w:type="dxa"/>
            <w:vMerge/>
            <w:shd w:val="clear" w:color="auto" w:fill="auto"/>
            <w:vAlign w:val="center"/>
          </w:tcPr>
          <w:p w14:paraId="757D4F2C" w14:textId="77777777" w:rsidR="006D6CEB" w:rsidRPr="00FA0C59" w:rsidRDefault="006D6CEB" w:rsidP="006E718D">
            <w:pPr>
              <w:spacing w:line="360" w:lineRule="auto"/>
              <w:jc w:val="center"/>
              <w:rPr>
                <w:rFonts w:ascii="宋体" w:hAnsi="宋体"/>
                <w:b/>
                <w:sz w:val="24"/>
              </w:rPr>
            </w:pPr>
          </w:p>
        </w:tc>
        <w:tc>
          <w:tcPr>
            <w:tcW w:w="3119" w:type="dxa"/>
            <w:shd w:val="clear" w:color="auto" w:fill="auto"/>
            <w:vAlign w:val="center"/>
          </w:tcPr>
          <w:p w14:paraId="63533322" w14:textId="77777777" w:rsidR="006D6CEB" w:rsidRPr="001A565B" w:rsidRDefault="006D6CEB" w:rsidP="006E718D">
            <w:pPr>
              <w:spacing w:line="360" w:lineRule="auto"/>
              <w:jc w:val="center"/>
              <w:rPr>
                <w:rFonts w:ascii="宋体" w:hAnsi="宋体"/>
                <w:sz w:val="28"/>
                <w:szCs w:val="28"/>
              </w:rPr>
            </w:pPr>
            <w:r w:rsidRPr="009E104F">
              <w:rPr>
                <w:rFonts w:ascii="宋体" w:hAnsi="宋体" w:hint="eastAsia"/>
                <w:sz w:val="28"/>
                <w:szCs w:val="28"/>
              </w:rPr>
              <w:t>15.我一生中的重要抉择</w:t>
            </w:r>
          </w:p>
        </w:tc>
        <w:tc>
          <w:tcPr>
            <w:tcW w:w="850" w:type="dxa"/>
            <w:shd w:val="clear" w:color="auto" w:fill="auto"/>
            <w:vAlign w:val="center"/>
          </w:tcPr>
          <w:p w14:paraId="09DD8BC7" w14:textId="77777777" w:rsidR="006D6CEB" w:rsidRPr="00AD42FE" w:rsidRDefault="006D6CEB" w:rsidP="006E718D">
            <w:pPr>
              <w:spacing w:line="360" w:lineRule="auto"/>
              <w:jc w:val="center"/>
              <w:rPr>
                <w:rFonts w:ascii="宋体" w:hAnsi="宋体"/>
                <w:sz w:val="28"/>
                <w:szCs w:val="28"/>
              </w:rPr>
            </w:pPr>
            <w:r>
              <w:rPr>
                <w:rFonts w:ascii="宋体" w:hAnsi="宋体"/>
                <w:sz w:val="24"/>
              </w:rPr>
              <w:t>1</w:t>
            </w:r>
          </w:p>
        </w:tc>
        <w:tc>
          <w:tcPr>
            <w:tcW w:w="4360" w:type="dxa"/>
            <w:vMerge/>
            <w:shd w:val="clear" w:color="auto" w:fill="auto"/>
            <w:vAlign w:val="center"/>
          </w:tcPr>
          <w:p w14:paraId="1347FE67" w14:textId="77777777" w:rsidR="006D6CEB" w:rsidRPr="00AD42FE" w:rsidRDefault="006D6CEB" w:rsidP="006E718D">
            <w:pPr>
              <w:spacing w:line="360" w:lineRule="auto"/>
              <w:rPr>
                <w:rFonts w:ascii="宋体" w:hAnsi="宋体"/>
                <w:sz w:val="28"/>
                <w:szCs w:val="28"/>
              </w:rPr>
            </w:pPr>
          </w:p>
        </w:tc>
      </w:tr>
      <w:tr w:rsidR="006D6CEB" w:rsidRPr="001A565B" w14:paraId="18772C40" w14:textId="77777777" w:rsidTr="006E718D">
        <w:tc>
          <w:tcPr>
            <w:tcW w:w="1242" w:type="dxa"/>
            <w:vMerge/>
            <w:shd w:val="clear" w:color="auto" w:fill="auto"/>
            <w:vAlign w:val="center"/>
          </w:tcPr>
          <w:p w14:paraId="6F7F93D7" w14:textId="77777777" w:rsidR="006D6CEB" w:rsidRPr="00FA0C59" w:rsidRDefault="006D6CEB" w:rsidP="006E718D">
            <w:pPr>
              <w:spacing w:line="360" w:lineRule="auto"/>
              <w:rPr>
                <w:rFonts w:ascii="宋体" w:hAnsi="宋体"/>
                <w:b/>
                <w:sz w:val="28"/>
                <w:szCs w:val="28"/>
              </w:rPr>
            </w:pPr>
          </w:p>
        </w:tc>
        <w:tc>
          <w:tcPr>
            <w:tcW w:w="3119" w:type="dxa"/>
            <w:shd w:val="clear" w:color="auto" w:fill="auto"/>
            <w:vAlign w:val="center"/>
          </w:tcPr>
          <w:p w14:paraId="0C579A37" w14:textId="77777777" w:rsidR="006D6CEB" w:rsidRPr="001A565B" w:rsidRDefault="006D6CEB" w:rsidP="006E718D">
            <w:pPr>
              <w:spacing w:line="360" w:lineRule="auto"/>
              <w:jc w:val="center"/>
              <w:rPr>
                <w:rFonts w:ascii="宋体" w:hAnsi="宋体"/>
                <w:sz w:val="28"/>
                <w:szCs w:val="28"/>
              </w:rPr>
            </w:pPr>
            <w:r w:rsidRPr="009E104F">
              <w:rPr>
                <w:rFonts w:ascii="宋体" w:hAnsi="宋体" w:hint="eastAsia"/>
                <w:sz w:val="28"/>
                <w:szCs w:val="28"/>
              </w:rPr>
              <w:t>16.庆祝奥林匹克运动复兴25周年</w:t>
            </w:r>
          </w:p>
        </w:tc>
        <w:tc>
          <w:tcPr>
            <w:tcW w:w="850" w:type="dxa"/>
            <w:shd w:val="clear" w:color="auto" w:fill="auto"/>
            <w:vAlign w:val="center"/>
          </w:tcPr>
          <w:p w14:paraId="17C3F43E" w14:textId="77777777" w:rsidR="006D6CEB" w:rsidRPr="00AD42FE" w:rsidRDefault="006D6CEB" w:rsidP="006E718D">
            <w:pPr>
              <w:spacing w:line="360" w:lineRule="auto"/>
              <w:jc w:val="center"/>
              <w:rPr>
                <w:rFonts w:ascii="宋体" w:hAnsi="宋体"/>
                <w:sz w:val="28"/>
                <w:szCs w:val="28"/>
              </w:rPr>
            </w:pPr>
            <w:r>
              <w:rPr>
                <w:rFonts w:ascii="宋体" w:hAnsi="宋体"/>
                <w:sz w:val="24"/>
              </w:rPr>
              <w:t>1</w:t>
            </w:r>
          </w:p>
        </w:tc>
        <w:tc>
          <w:tcPr>
            <w:tcW w:w="4360" w:type="dxa"/>
            <w:vMerge/>
            <w:shd w:val="clear" w:color="auto" w:fill="auto"/>
            <w:vAlign w:val="center"/>
          </w:tcPr>
          <w:p w14:paraId="537DB435" w14:textId="77777777" w:rsidR="006D6CEB" w:rsidRPr="00AD42FE" w:rsidRDefault="006D6CEB" w:rsidP="006E718D">
            <w:pPr>
              <w:spacing w:line="360" w:lineRule="auto"/>
              <w:rPr>
                <w:rFonts w:ascii="宋体" w:hAnsi="宋体"/>
                <w:sz w:val="28"/>
                <w:szCs w:val="28"/>
              </w:rPr>
            </w:pPr>
          </w:p>
        </w:tc>
      </w:tr>
      <w:tr w:rsidR="006D6CEB" w:rsidRPr="001A565B" w14:paraId="656A3FC7" w14:textId="77777777" w:rsidTr="006E718D">
        <w:tc>
          <w:tcPr>
            <w:tcW w:w="1242" w:type="dxa"/>
            <w:shd w:val="clear" w:color="auto" w:fill="auto"/>
            <w:vAlign w:val="center"/>
          </w:tcPr>
          <w:p w14:paraId="2EE9424E" w14:textId="77777777" w:rsidR="006D6CEB" w:rsidRPr="00FA0C59" w:rsidRDefault="006D6CEB" w:rsidP="006E718D">
            <w:pPr>
              <w:spacing w:line="360" w:lineRule="auto"/>
              <w:jc w:val="center"/>
              <w:rPr>
                <w:rFonts w:ascii="宋体" w:hAnsi="宋体"/>
                <w:b/>
                <w:sz w:val="24"/>
                <w:szCs w:val="28"/>
              </w:rPr>
            </w:pPr>
            <w:r w:rsidRPr="009E104F">
              <w:rPr>
                <w:rFonts w:ascii="宋体" w:hAnsi="宋体" w:hint="eastAsia"/>
                <w:b/>
                <w:sz w:val="24"/>
                <w:szCs w:val="28"/>
              </w:rPr>
              <w:t>任务二</w:t>
            </w:r>
          </w:p>
        </w:tc>
        <w:tc>
          <w:tcPr>
            <w:tcW w:w="3119" w:type="dxa"/>
            <w:shd w:val="clear" w:color="auto" w:fill="auto"/>
            <w:vAlign w:val="center"/>
          </w:tcPr>
          <w:p w14:paraId="45A186DF" w14:textId="77777777" w:rsidR="006D6CEB" w:rsidRPr="001A565B" w:rsidRDefault="006D6CEB" w:rsidP="006E718D">
            <w:pPr>
              <w:spacing w:line="360" w:lineRule="auto"/>
              <w:jc w:val="center"/>
              <w:rPr>
                <w:rFonts w:ascii="宋体" w:hAnsi="宋体"/>
                <w:sz w:val="28"/>
                <w:szCs w:val="28"/>
              </w:rPr>
            </w:pPr>
            <w:r w:rsidRPr="009E104F">
              <w:rPr>
                <w:rFonts w:ascii="宋体" w:hAnsi="宋体" w:hint="eastAsia"/>
                <w:sz w:val="28"/>
                <w:szCs w:val="28"/>
              </w:rPr>
              <w:t>撰写演讲稿</w:t>
            </w:r>
          </w:p>
        </w:tc>
        <w:tc>
          <w:tcPr>
            <w:tcW w:w="850" w:type="dxa"/>
            <w:shd w:val="clear" w:color="auto" w:fill="auto"/>
            <w:vAlign w:val="center"/>
          </w:tcPr>
          <w:p w14:paraId="60BFFF5D" w14:textId="77777777" w:rsidR="006D6CEB" w:rsidRPr="00AD42FE" w:rsidRDefault="006D6CEB" w:rsidP="006E718D">
            <w:pPr>
              <w:spacing w:line="360" w:lineRule="auto"/>
              <w:jc w:val="center"/>
              <w:rPr>
                <w:rFonts w:ascii="宋体" w:hAnsi="宋体"/>
                <w:sz w:val="24"/>
                <w:szCs w:val="28"/>
              </w:rPr>
            </w:pPr>
            <w:r>
              <w:rPr>
                <w:rFonts w:ascii="宋体" w:hAnsi="宋体" w:hint="eastAsia"/>
                <w:sz w:val="24"/>
                <w:szCs w:val="28"/>
              </w:rPr>
              <w:t>2</w:t>
            </w:r>
          </w:p>
        </w:tc>
        <w:tc>
          <w:tcPr>
            <w:tcW w:w="4360" w:type="dxa"/>
            <w:vMerge/>
            <w:shd w:val="clear" w:color="auto" w:fill="auto"/>
            <w:vAlign w:val="center"/>
          </w:tcPr>
          <w:p w14:paraId="40B47145" w14:textId="77777777" w:rsidR="006D6CEB" w:rsidRPr="00AD42FE" w:rsidRDefault="006D6CEB" w:rsidP="006E718D">
            <w:pPr>
              <w:spacing w:line="360" w:lineRule="auto"/>
              <w:rPr>
                <w:rFonts w:ascii="宋体" w:hAnsi="宋体"/>
                <w:sz w:val="24"/>
                <w:szCs w:val="28"/>
              </w:rPr>
            </w:pPr>
          </w:p>
        </w:tc>
      </w:tr>
      <w:tr w:rsidR="006D6CEB" w:rsidRPr="001A565B" w14:paraId="53DA2D72" w14:textId="77777777" w:rsidTr="006E718D">
        <w:tc>
          <w:tcPr>
            <w:tcW w:w="1242" w:type="dxa"/>
            <w:shd w:val="clear" w:color="auto" w:fill="auto"/>
            <w:vAlign w:val="center"/>
          </w:tcPr>
          <w:p w14:paraId="381D9BB9" w14:textId="77777777" w:rsidR="006D6CEB" w:rsidRPr="00FA0C59" w:rsidRDefault="006D6CEB" w:rsidP="006E718D">
            <w:pPr>
              <w:spacing w:line="360" w:lineRule="auto"/>
              <w:jc w:val="center"/>
              <w:rPr>
                <w:rFonts w:ascii="宋体" w:hAnsi="宋体"/>
                <w:b/>
                <w:sz w:val="24"/>
                <w:szCs w:val="28"/>
              </w:rPr>
            </w:pPr>
            <w:r w:rsidRPr="009E104F">
              <w:rPr>
                <w:rFonts w:ascii="宋体" w:hAnsi="宋体" w:hint="eastAsia"/>
                <w:b/>
                <w:sz w:val="24"/>
                <w:szCs w:val="28"/>
              </w:rPr>
              <w:t>任务三</w:t>
            </w:r>
          </w:p>
        </w:tc>
        <w:tc>
          <w:tcPr>
            <w:tcW w:w="3119" w:type="dxa"/>
            <w:shd w:val="clear" w:color="auto" w:fill="auto"/>
            <w:vAlign w:val="center"/>
          </w:tcPr>
          <w:p w14:paraId="62EBC74B" w14:textId="77777777" w:rsidR="006D6CEB" w:rsidRPr="001A565B" w:rsidRDefault="006D6CEB" w:rsidP="006E718D">
            <w:pPr>
              <w:spacing w:line="360" w:lineRule="auto"/>
              <w:jc w:val="center"/>
              <w:rPr>
                <w:rFonts w:ascii="宋体" w:hAnsi="宋体"/>
                <w:sz w:val="28"/>
                <w:szCs w:val="28"/>
              </w:rPr>
            </w:pPr>
            <w:r w:rsidRPr="009E104F">
              <w:rPr>
                <w:rFonts w:ascii="宋体" w:hAnsi="宋体" w:hint="eastAsia"/>
                <w:sz w:val="28"/>
                <w:szCs w:val="28"/>
              </w:rPr>
              <w:t>举办演讲比赛</w:t>
            </w:r>
          </w:p>
        </w:tc>
        <w:tc>
          <w:tcPr>
            <w:tcW w:w="850" w:type="dxa"/>
            <w:shd w:val="clear" w:color="auto" w:fill="auto"/>
            <w:vAlign w:val="center"/>
          </w:tcPr>
          <w:p w14:paraId="0A498634" w14:textId="77777777" w:rsidR="006D6CEB" w:rsidRPr="00AD42FE" w:rsidRDefault="006D6CEB" w:rsidP="006E718D">
            <w:pPr>
              <w:spacing w:line="360" w:lineRule="auto"/>
              <w:jc w:val="center"/>
              <w:rPr>
                <w:rFonts w:ascii="宋体" w:hAnsi="宋体"/>
                <w:sz w:val="24"/>
              </w:rPr>
            </w:pPr>
            <w:r>
              <w:rPr>
                <w:rFonts w:ascii="宋体" w:hAnsi="宋体" w:hint="eastAsia"/>
                <w:sz w:val="24"/>
              </w:rPr>
              <w:t>2</w:t>
            </w:r>
          </w:p>
        </w:tc>
        <w:tc>
          <w:tcPr>
            <w:tcW w:w="4360" w:type="dxa"/>
            <w:vMerge/>
            <w:shd w:val="clear" w:color="auto" w:fill="auto"/>
            <w:vAlign w:val="center"/>
          </w:tcPr>
          <w:p w14:paraId="41AE3954" w14:textId="77777777" w:rsidR="006D6CEB" w:rsidRPr="00AD42FE" w:rsidRDefault="006D6CEB" w:rsidP="006E718D">
            <w:pPr>
              <w:spacing w:line="360" w:lineRule="auto"/>
              <w:rPr>
                <w:rFonts w:ascii="宋体" w:hAnsi="宋体"/>
                <w:sz w:val="24"/>
                <w:szCs w:val="28"/>
              </w:rPr>
            </w:pPr>
          </w:p>
        </w:tc>
      </w:tr>
    </w:tbl>
    <w:p w14:paraId="6690768B" w14:textId="660267AC" w:rsidR="00F70162" w:rsidRPr="006D6CEB" w:rsidRDefault="00643F44" w:rsidP="006D6CEB">
      <w:pPr>
        <w:jc w:val="center"/>
        <w:rPr>
          <w:sz w:val="28"/>
          <w:szCs w:val="36"/>
        </w:rPr>
      </w:pPr>
      <w:r w:rsidRPr="006D6CEB">
        <w:rPr>
          <w:rFonts w:hint="eastAsia"/>
          <w:sz w:val="28"/>
          <w:szCs w:val="36"/>
        </w:rPr>
        <w:t>导语</w:t>
      </w:r>
    </w:p>
    <w:p w14:paraId="4F209447" w14:textId="77777777" w:rsidR="00F70162" w:rsidRDefault="00643F44">
      <w:pPr>
        <w:numPr>
          <w:ilvl w:val="0"/>
          <w:numId w:val="37"/>
        </w:numPr>
        <w:rPr>
          <w:sz w:val="24"/>
          <w:szCs w:val="32"/>
        </w:rPr>
      </w:pPr>
      <w:r>
        <w:rPr>
          <w:rFonts w:hint="eastAsia"/>
          <w:sz w:val="24"/>
          <w:szCs w:val="32"/>
        </w:rPr>
        <w:t>学习演讲词</w:t>
      </w:r>
    </w:p>
    <w:p w14:paraId="2FE54EAC" w14:textId="77777777" w:rsidR="00F70162" w:rsidRDefault="00643F44">
      <w:pPr>
        <w:numPr>
          <w:ilvl w:val="0"/>
          <w:numId w:val="37"/>
        </w:numPr>
        <w:rPr>
          <w:sz w:val="24"/>
          <w:szCs w:val="32"/>
        </w:rPr>
      </w:pPr>
      <w:r>
        <w:rPr>
          <w:rFonts w:hint="eastAsia"/>
          <w:sz w:val="24"/>
          <w:szCs w:val="32"/>
        </w:rPr>
        <w:t>撰写演讲稿</w:t>
      </w:r>
    </w:p>
    <w:p w14:paraId="0B07DF06" w14:textId="77777777" w:rsidR="00F70162" w:rsidRDefault="00643F44">
      <w:pPr>
        <w:numPr>
          <w:ilvl w:val="0"/>
          <w:numId w:val="37"/>
        </w:numPr>
        <w:rPr>
          <w:sz w:val="24"/>
          <w:szCs w:val="32"/>
        </w:rPr>
      </w:pPr>
      <w:r>
        <w:rPr>
          <w:rFonts w:hint="eastAsia"/>
          <w:sz w:val="24"/>
          <w:szCs w:val="32"/>
        </w:rPr>
        <w:t>举办演讲比赛</w:t>
      </w:r>
    </w:p>
    <w:p w14:paraId="4803A80B" w14:textId="77777777" w:rsidR="00F70162" w:rsidRPr="006D6CEB" w:rsidRDefault="00643F44" w:rsidP="006D6CEB">
      <w:pPr>
        <w:jc w:val="center"/>
        <w:rPr>
          <w:sz w:val="28"/>
          <w:szCs w:val="36"/>
        </w:rPr>
      </w:pPr>
      <w:r w:rsidRPr="006D6CEB">
        <w:rPr>
          <w:rFonts w:hint="eastAsia"/>
          <w:sz w:val="28"/>
          <w:szCs w:val="36"/>
        </w:rPr>
        <w:t>课文</w:t>
      </w:r>
    </w:p>
    <w:p w14:paraId="4F52970C" w14:textId="77777777" w:rsidR="00F70162" w:rsidRDefault="00643F44">
      <w:pPr>
        <w:rPr>
          <w:sz w:val="24"/>
          <w:szCs w:val="32"/>
        </w:rPr>
      </w:pPr>
      <w:r>
        <w:rPr>
          <w:rFonts w:hint="eastAsia"/>
          <w:sz w:val="24"/>
          <w:szCs w:val="32"/>
        </w:rPr>
        <w:t>最后一次演讲（闻一多）</w:t>
      </w:r>
    </w:p>
    <w:p w14:paraId="2E79742A" w14:textId="77777777" w:rsidR="00F70162" w:rsidRDefault="00643F44">
      <w:pPr>
        <w:rPr>
          <w:sz w:val="24"/>
          <w:szCs w:val="32"/>
        </w:rPr>
      </w:pPr>
      <w:r>
        <w:rPr>
          <w:rFonts w:hint="eastAsia"/>
          <w:sz w:val="24"/>
          <w:szCs w:val="32"/>
        </w:rPr>
        <w:t>应有格物致知精神</w:t>
      </w:r>
      <w:r>
        <w:rPr>
          <w:rFonts w:hint="eastAsia"/>
          <w:sz w:val="24"/>
          <w:szCs w:val="32"/>
        </w:rPr>
        <w:t>[</w:t>
      </w:r>
      <w:r>
        <w:rPr>
          <w:rFonts w:hint="eastAsia"/>
          <w:sz w:val="24"/>
          <w:szCs w:val="32"/>
        </w:rPr>
        <w:t>丁肇中</w:t>
      </w:r>
      <w:r>
        <w:rPr>
          <w:rFonts w:hint="eastAsia"/>
          <w:sz w:val="24"/>
          <w:szCs w:val="32"/>
        </w:rPr>
        <w:t>]</w:t>
      </w:r>
    </w:p>
    <w:p w14:paraId="046A29B5" w14:textId="77777777" w:rsidR="00F70162" w:rsidRDefault="00643F44">
      <w:pPr>
        <w:rPr>
          <w:sz w:val="24"/>
          <w:szCs w:val="32"/>
        </w:rPr>
      </w:pPr>
      <w:r>
        <w:rPr>
          <w:rFonts w:hint="eastAsia"/>
          <w:sz w:val="24"/>
          <w:szCs w:val="32"/>
        </w:rPr>
        <w:t>我一生中重要抉择</w:t>
      </w:r>
      <w:r>
        <w:rPr>
          <w:rFonts w:hint="eastAsia"/>
          <w:sz w:val="24"/>
          <w:szCs w:val="32"/>
        </w:rPr>
        <w:t>[</w:t>
      </w:r>
      <w:r>
        <w:rPr>
          <w:rFonts w:hint="eastAsia"/>
          <w:sz w:val="24"/>
          <w:szCs w:val="32"/>
        </w:rPr>
        <w:t>王选</w:t>
      </w:r>
      <w:r>
        <w:rPr>
          <w:rFonts w:hint="eastAsia"/>
          <w:sz w:val="24"/>
          <w:szCs w:val="32"/>
        </w:rPr>
        <w:t>]</w:t>
      </w:r>
    </w:p>
    <w:p w14:paraId="77CEABF0" w14:textId="77777777" w:rsidR="00F70162" w:rsidRDefault="00643F44">
      <w:pPr>
        <w:rPr>
          <w:sz w:val="24"/>
          <w:szCs w:val="32"/>
        </w:rPr>
      </w:pPr>
      <w:r>
        <w:rPr>
          <w:rFonts w:hint="eastAsia"/>
          <w:sz w:val="24"/>
          <w:szCs w:val="32"/>
        </w:rPr>
        <w:t>庆祝奥林匹克运动复兴</w:t>
      </w:r>
      <w:r>
        <w:rPr>
          <w:rFonts w:hint="eastAsia"/>
          <w:sz w:val="24"/>
          <w:szCs w:val="32"/>
        </w:rPr>
        <w:t>25</w:t>
      </w:r>
      <w:r>
        <w:rPr>
          <w:rFonts w:hint="eastAsia"/>
          <w:sz w:val="24"/>
          <w:szCs w:val="32"/>
        </w:rPr>
        <w:t>周年</w:t>
      </w:r>
      <w:r>
        <w:rPr>
          <w:rFonts w:hint="eastAsia"/>
          <w:sz w:val="24"/>
          <w:szCs w:val="32"/>
        </w:rPr>
        <w:t>[</w:t>
      </w:r>
      <w:r>
        <w:rPr>
          <w:rFonts w:hint="eastAsia"/>
          <w:sz w:val="24"/>
          <w:szCs w:val="32"/>
        </w:rPr>
        <w:t>顾拜</w:t>
      </w:r>
      <w:proofErr w:type="gramStart"/>
      <w:r>
        <w:rPr>
          <w:rFonts w:hint="eastAsia"/>
          <w:sz w:val="24"/>
          <w:szCs w:val="32"/>
        </w:rPr>
        <w:t>旦</w:t>
      </w:r>
      <w:proofErr w:type="gramEnd"/>
      <w:r>
        <w:rPr>
          <w:rFonts w:hint="eastAsia"/>
          <w:sz w:val="24"/>
          <w:szCs w:val="32"/>
        </w:rPr>
        <w:t>]</w:t>
      </w:r>
    </w:p>
    <w:p w14:paraId="4EA71650" w14:textId="77777777" w:rsidR="00F70162" w:rsidRDefault="00F70162">
      <w:pPr>
        <w:rPr>
          <w:sz w:val="24"/>
          <w:szCs w:val="32"/>
        </w:rPr>
      </w:pPr>
    </w:p>
    <w:p w14:paraId="7B0FEC47" w14:textId="77777777" w:rsidR="00F70162" w:rsidRDefault="00F70162">
      <w:pPr>
        <w:rPr>
          <w:sz w:val="24"/>
          <w:szCs w:val="32"/>
        </w:rPr>
      </w:pPr>
    </w:p>
    <w:p w14:paraId="2CE84B3E" w14:textId="77777777" w:rsidR="00F70162" w:rsidRDefault="00643F44">
      <w:pPr>
        <w:rPr>
          <w:sz w:val="24"/>
          <w:szCs w:val="32"/>
        </w:rPr>
      </w:pPr>
      <w:r>
        <w:rPr>
          <w:rFonts w:hint="eastAsia"/>
          <w:sz w:val="24"/>
          <w:szCs w:val="32"/>
        </w:rPr>
        <w:t>第五单元</w:t>
      </w:r>
    </w:p>
    <w:p w14:paraId="32025DBB"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本单元安排四篇风格、写法各异的游记，有助于学生通过集中学习，了解游记这一文体。</w:t>
      </w:r>
    </w:p>
    <w:p w14:paraId="1FD2A780"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选入本单元的几篇游记所写的景物各有特点，或雄浑壮美，或奇绝险远，或威严瑰奇，或纯净自然。写法更是各具特色：《壶口瀑布》视角独特，表现黄河壶口瀑布的奇景，既有整体</w:t>
      </w:r>
      <w:proofErr w:type="gramStart"/>
      <w:r w:rsidRPr="00692B87">
        <w:rPr>
          <w:rFonts w:ascii="宋体" w:hAnsi="宋体" w:hint="eastAsia"/>
          <w:sz w:val="24"/>
        </w:rPr>
        <w:t>观照</w:t>
      </w:r>
      <w:proofErr w:type="gramEnd"/>
      <w:r w:rsidRPr="00692B87">
        <w:rPr>
          <w:rFonts w:ascii="宋体" w:hAnsi="宋体" w:hint="eastAsia"/>
          <w:sz w:val="24"/>
        </w:rPr>
        <w:t>，也有细节刻画；《在长江源头各拉丹冬》写</w:t>
      </w:r>
      <w:r w:rsidRPr="00692B87">
        <w:rPr>
          <w:rFonts w:ascii="宋体" w:hAnsi="宋体" w:hint="eastAsia"/>
          <w:sz w:val="24"/>
        </w:rPr>
        <w:lastRenderedPageBreak/>
        <w:t>作者“游览”冰塔林的经历，生动地表现出作者置身于这些难得一见的景物中的身体感觉和心理感受；《登勃朗峰》先以散文笔法写登山过程中所见之景，后以小说笔法写匪夷所思的“登山”过程，相辅相成，独具异趣；《一滴水经过丽江》用一滴水从融化成形到汇入大江的过程，串起了丽江的景物与建筑、人文与地理、历史与现实，感情饱满而含蓄，颇耐咀嚼。</w:t>
      </w:r>
    </w:p>
    <w:p w14:paraId="6F70A7CC"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这几篇游记不仅表现了作者的情感，而且传达出作者对人生、生命的感悟与思考。如《壶口瀑布》以</w:t>
      </w:r>
      <w:proofErr w:type="gramStart"/>
      <w:r w:rsidRPr="00692B87">
        <w:rPr>
          <w:rFonts w:ascii="宋体" w:hAnsi="宋体" w:hint="eastAsia"/>
          <w:sz w:val="24"/>
        </w:rPr>
        <w:t>水之势喻人</w:t>
      </w:r>
      <w:proofErr w:type="gramEnd"/>
      <w:r w:rsidRPr="00692B87">
        <w:rPr>
          <w:rFonts w:ascii="宋体" w:hAnsi="宋体" w:hint="eastAsia"/>
          <w:sz w:val="24"/>
        </w:rPr>
        <w:t>之情，从黄河的特点联想到人的个性品质；《在长江源头各拉丹冬》写作者在生命极限处见到的景物，生命、死亡、瞬间、历史、感受、思绪交织在一起，给人一种难以言传的触动；《一滴水经过丽江》描写丽江的景物与人，写活了丽江的生命和生命的丽江；《登勃朗峰》看起来只是从游赏写到狂奔，似乎不过写景叙事而已，但所写的车王“醉驾”狂奔、后发先至的“功劳”，与人生中的某些不期而遇、无心插柳，多有相似之处。阅读这类文章，随着作品去想象和遨游世界，可以丰富见闻，增长知识，开阔眼界。</w:t>
      </w:r>
    </w:p>
    <w:p w14:paraId="4FE23631"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学习本单元课文，要了解游记的特点，把握作者的游踪、写景的角度和方法，感知景物的特点，体会作者的情感，理解作者的感悟与思考，并揣摩和品味语言，积累精彩语句。</w:t>
      </w:r>
    </w:p>
    <w:p w14:paraId="3445E405"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本单元写作“学写游记”要求学生在学习游记文章的基础上，能合理安排写作顺序，从不同角度描写，突出景物或游览场所的特点，并适当运用抒情、议论等手法表达自己的思想情感。</w:t>
      </w:r>
    </w:p>
    <w:p w14:paraId="78497512"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口语交际“即席讲话”则要启发学生理解即席讲话的特点、要求，掌握即席讲话的要领和方法。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873"/>
        <w:gridCol w:w="794"/>
        <w:gridCol w:w="3952"/>
      </w:tblGrid>
      <w:tr w:rsidR="006D6CEB" w:rsidRPr="00692B87" w14:paraId="4ED16E4A" w14:textId="77777777" w:rsidTr="006E718D">
        <w:tc>
          <w:tcPr>
            <w:tcW w:w="851" w:type="dxa"/>
            <w:tcBorders>
              <w:bottom w:val="single" w:sz="4" w:space="0" w:color="auto"/>
            </w:tcBorders>
            <w:shd w:val="clear" w:color="auto" w:fill="auto"/>
          </w:tcPr>
          <w:p w14:paraId="788EC9CD"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分类</w:t>
            </w:r>
          </w:p>
        </w:tc>
        <w:tc>
          <w:tcPr>
            <w:tcW w:w="3260" w:type="dxa"/>
            <w:shd w:val="clear" w:color="auto" w:fill="auto"/>
          </w:tcPr>
          <w:p w14:paraId="18E0ACD2"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内容</w:t>
            </w:r>
          </w:p>
        </w:tc>
        <w:tc>
          <w:tcPr>
            <w:tcW w:w="851" w:type="dxa"/>
            <w:shd w:val="clear" w:color="auto" w:fill="auto"/>
          </w:tcPr>
          <w:p w14:paraId="7E52A4C4"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课时</w:t>
            </w:r>
          </w:p>
        </w:tc>
        <w:tc>
          <w:tcPr>
            <w:tcW w:w="4501" w:type="dxa"/>
            <w:tcBorders>
              <w:bottom w:val="single" w:sz="4" w:space="0" w:color="auto"/>
            </w:tcBorders>
            <w:shd w:val="clear" w:color="auto" w:fill="auto"/>
          </w:tcPr>
          <w:p w14:paraId="4387E10C"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教学要点</w:t>
            </w:r>
          </w:p>
        </w:tc>
      </w:tr>
      <w:tr w:rsidR="006D6CEB" w:rsidRPr="00692B87" w14:paraId="5EE68016" w14:textId="77777777" w:rsidTr="006E718D">
        <w:trPr>
          <w:trHeight w:val="1125"/>
        </w:trPr>
        <w:tc>
          <w:tcPr>
            <w:tcW w:w="851" w:type="dxa"/>
            <w:tcBorders>
              <w:bottom w:val="nil"/>
            </w:tcBorders>
            <w:shd w:val="clear" w:color="auto" w:fill="auto"/>
            <w:vAlign w:val="center"/>
          </w:tcPr>
          <w:p w14:paraId="5380DA0F" w14:textId="77777777" w:rsidR="006D6CEB" w:rsidRDefault="006D6CEB" w:rsidP="006E718D">
            <w:pPr>
              <w:spacing w:line="360" w:lineRule="auto"/>
              <w:jc w:val="center"/>
              <w:rPr>
                <w:rFonts w:ascii="宋体" w:hAnsi="宋体"/>
                <w:b/>
                <w:sz w:val="24"/>
              </w:rPr>
            </w:pPr>
          </w:p>
          <w:p w14:paraId="113A4EBD" w14:textId="77777777" w:rsidR="006D6CEB" w:rsidRDefault="006D6CEB" w:rsidP="006E718D">
            <w:pPr>
              <w:spacing w:line="360" w:lineRule="auto"/>
              <w:jc w:val="center"/>
              <w:rPr>
                <w:rFonts w:ascii="宋体" w:hAnsi="宋体"/>
                <w:b/>
                <w:sz w:val="24"/>
              </w:rPr>
            </w:pPr>
          </w:p>
          <w:p w14:paraId="04EB619C"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阅读</w:t>
            </w:r>
          </w:p>
        </w:tc>
        <w:tc>
          <w:tcPr>
            <w:tcW w:w="3260" w:type="dxa"/>
            <w:shd w:val="clear" w:color="auto" w:fill="auto"/>
            <w:vAlign w:val="center"/>
          </w:tcPr>
          <w:p w14:paraId="550C52F2"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17.壶口瀑布</w:t>
            </w:r>
          </w:p>
        </w:tc>
        <w:tc>
          <w:tcPr>
            <w:tcW w:w="851" w:type="dxa"/>
            <w:shd w:val="clear" w:color="auto" w:fill="auto"/>
            <w:vAlign w:val="center"/>
          </w:tcPr>
          <w:p w14:paraId="54D6ED5F"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2</w:t>
            </w:r>
          </w:p>
        </w:tc>
        <w:tc>
          <w:tcPr>
            <w:tcW w:w="4501" w:type="dxa"/>
            <w:vMerge w:val="restart"/>
            <w:tcBorders>
              <w:bottom w:val="nil"/>
            </w:tcBorders>
            <w:shd w:val="clear" w:color="auto" w:fill="auto"/>
            <w:vAlign w:val="center"/>
          </w:tcPr>
          <w:p w14:paraId="545D3F16"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1.了解游记的特点，把握游记的基本要素，熟悉游记的写法与多样的风格。</w:t>
            </w:r>
          </w:p>
          <w:p w14:paraId="184A0636"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2.感知文章所写的景物的特点，体会作者寄寓在景物中的情感，理解作者</w:t>
            </w:r>
            <w:r w:rsidRPr="00692B87">
              <w:rPr>
                <w:rFonts w:ascii="宋体" w:hAnsi="宋体" w:hint="eastAsia"/>
                <w:sz w:val="24"/>
              </w:rPr>
              <w:lastRenderedPageBreak/>
              <w:t>对景、人、事的感悟与思考。</w:t>
            </w:r>
          </w:p>
          <w:p w14:paraId="6ADD0993"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3.揣摩、品味课文的语言，欣赏、积累精妙的语句，领会游记多样化的语言风格。</w:t>
            </w:r>
          </w:p>
          <w:p w14:paraId="3CC542F0"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4.学习合理安排游记写作的顺序，使文章有层次、有条理。</w:t>
            </w:r>
          </w:p>
          <w:p w14:paraId="76A5D8CF"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5.能从多角度观察生活，抓住景物或游览场所的特点写，突出重点，详略得当。</w:t>
            </w:r>
          </w:p>
          <w:p w14:paraId="537B856B"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6.能适当运用议论、抒情等手法表达自己的思想感情。</w:t>
            </w:r>
          </w:p>
          <w:p w14:paraId="44BA3C67"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7.启发学生理解和把握即席讲话的特点和要求，帮助学生掌握即席讲话的要领、方法和技巧。</w:t>
            </w:r>
          </w:p>
          <w:p w14:paraId="37AC0FCA" w14:textId="77777777" w:rsidR="006D6CEB" w:rsidRPr="00692B87" w:rsidRDefault="006D6CEB" w:rsidP="006E718D">
            <w:pPr>
              <w:spacing w:line="360" w:lineRule="auto"/>
              <w:jc w:val="left"/>
              <w:rPr>
                <w:rFonts w:ascii="宋体" w:hAnsi="宋体"/>
                <w:sz w:val="24"/>
              </w:rPr>
            </w:pPr>
          </w:p>
        </w:tc>
      </w:tr>
      <w:tr w:rsidR="006D6CEB" w:rsidRPr="00692B87" w14:paraId="7745F06A" w14:textId="77777777" w:rsidTr="006E718D">
        <w:trPr>
          <w:trHeight w:val="705"/>
        </w:trPr>
        <w:tc>
          <w:tcPr>
            <w:tcW w:w="851" w:type="dxa"/>
            <w:tcBorders>
              <w:top w:val="nil"/>
              <w:bottom w:val="nil"/>
            </w:tcBorders>
            <w:shd w:val="clear" w:color="auto" w:fill="auto"/>
            <w:vAlign w:val="center"/>
          </w:tcPr>
          <w:p w14:paraId="4BCCC5AD" w14:textId="77777777" w:rsidR="006D6CEB" w:rsidRPr="00692B87" w:rsidRDefault="006D6CEB" w:rsidP="006E718D">
            <w:pPr>
              <w:spacing w:line="360" w:lineRule="auto"/>
              <w:jc w:val="center"/>
              <w:rPr>
                <w:rFonts w:ascii="宋体" w:hAnsi="宋体"/>
                <w:b/>
                <w:sz w:val="24"/>
              </w:rPr>
            </w:pPr>
          </w:p>
        </w:tc>
        <w:tc>
          <w:tcPr>
            <w:tcW w:w="3260" w:type="dxa"/>
            <w:shd w:val="clear" w:color="auto" w:fill="auto"/>
            <w:vAlign w:val="center"/>
          </w:tcPr>
          <w:p w14:paraId="09C85717"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18.在长江源头各拉丹冬</w:t>
            </w:r>
          </w:p>
        </w:tc>
        <w:tc>
          <w:tcPr>
            <w:tcW w:w="851" w:type="dxa"/>
            <w:shd w:val="clear" w:color="auto" w:fill="auto"/>
            <w:vAlign w:val="center"/>
          </w:tcPr>
          <w:p w14:paraId="65C1CDA4"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2</w:t>
            </w:r>
          </w:p>
        </w:tc>
        <w:tc>
          <w:tcPr>
            <w:tcW w:w="4501" w:type="dxa"/>
            <w:vMerge/>
            <w:tcBorders>
              <w:top w:val="nil"/>
              <w:bottom w:val="nil"/>
            </w:tcBorders>
            <w:shd w:val="clear" w:color="auto" w:fill="auto"/>
            <w:vAlign w:val="center"/>
          </w:tcPr>
          <w:p w14:paraId="56FB06EF" w14:textId="77777777" w:rsidR="006D6CEB" w:rsidRPr="00692B87" w:rsidRDefault="006D6CEB" w:rsidP="006E718D">
            <w:pPr>
              <w:spacing w:line="360" w:lineRule="auto"/>
              <w:jc w:val="left"/>
              <w:rPr>
                <w:rFonts w:ascii="宋体" w:hAnsi="宋体"/>
                <w:sz w:val="24"/>
              </w:rPr>
            </w:pPr>
          </w:p>
        </w:tc>
      </w:tr>
      <w:tr w:rsidR="006D6CEB" w:rsidRPr="00692B87" w14:paraId="2B9B8BEF" w14:textId="77777777" w:rsidTr="006E718D">
        <w:trPr>
          <w:trHeight w:val="559"/>
        </w:trPr>
        <w:tc>
          <w:tcPr>
            <w:tcW w:w="851" w:type="dxa"/>
            <w:tcBorders>
              <w:top w:val="nil"/>
              <w:bottom w:val="nil"/>
            </w:tcBorders>
            <w:shd w:val="clear" w:color="auto" w:fill="auto"/>
            <w:vAlign w:val="center"/>
          </w:tcPr>
          <w:p w14:paraId="5124FA6F" w14:textId="77777777" w:rsidR="006D6CEB" w:rsidRPr="00692B87" w:rsidRDefault="006D6CEB" w:rsidP="006E718D">
            <w:pPr>
              <w:spacing w:line="360" w:lineRule="auto"/>
              <w:jc w:val="center"/>
              <w:rPr>
                <w:rFonts w:ascii="宋体" w:hAnsi="宋体"/>
                <w:b/>
                <w:sz w:val="24"/>
              </w:rPr>
            </w:pPr>
          </w:p>
        </w:tc>
        <w:tc>
          <w:tcPr>
            <w:tcW w:w="3260" w:type="dxa"/>
            <w:shd w:val="clear" w:color="auto" w:fill="auto"/>
            <w:vAlign w:val="center"/>
          </w:tcPr>
          <w:p w14:paraId="12A84BC5"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19.登勃朗峰</w:t>
            </w:r>
          </w:p>
        </w:tc>
        <w:tc>
          <w:tcPr>
            <w:tcW w:w="851" w:type="dxa"/>
            <w:shd w:val="clear" w:color="auto" w:fill="auto"/>
            <w:vAlign w:val="center"/>
          </w:tcPr>
          <w:p w14:paraId="5D6F7711"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1</w:t>
            </w:r>
          </w:p>
        </w:tc>
        <w:tc>
          <w:tcPr>
            <w:tcW w:w="4501" w:type="dxa"/>
            <w:vMerge/>
            <w:tcBorders>
              <w:top w:val="nil"/>
              <w:bottom w:val="nil"/>
            </w:tcBorders>
            <w:shd w:val="clear" w:color="auto" w:fill="auto"/>
            <w:vAlign w:val="center"/>
          </w:tcPr>
          <w:p w14:paraId="1837B15A" w14:textId="77777777" w:rsidR="006D6CEB" w:rsidRPr="00692B87" w:rsidRDefault="006D6CEB" w:rsidP="006E718D">
            <w:pPr>
              <w:spacing w:line="360" w:lineRule="auto"/>
              <w:jc w:val="left"/>
              <w:rPr>
                <w:rFonts w:ascii="宋体" w:hAnsi="宋体"/>
                <w:sz w:val="24"/>
              </w:rPr>
            </w:pPr>
          </w:p>
        </w:tc>
      </w:tr>
      <w:tr w:rsidR="006D6CEB" w:rsidRPr="00692B87" w14:paraId="62D78340" w14:textId="77777777" w:rsidTr="006E718D">
        <w:trPr>
          <w:trHeight w:val="4430"/>
        </w:trPr>
        <w:tc>
          <w:tcPr>
            <w:tcW w:w="851" w:type="dxa"/>
            <w:tcBorders>
              <w:top w:val="nil"/>
            </w:tcBorders>
            <w:shd w:val="clear" w:color="auto" w:fill="auto"/>
            <w:vAlign w:val="center"/>
          </w:tcPr>
          <w:p w14:paraId="0954192F" w14:textId="77777777" w:rsidR="006D6CEB" w:rsidRPr="00692B87" w:rsidRDefault="006D6CEB" w:rsidP="006E718D">
            <w:pPr>
              <w:spacing w:line="360" w:lineRule="auto"/>
              <w:rPr>
                <w:rFonts w:ascii="宋体" w:hAnsi="宋体"/>
                <w:b/>
                <w:sz w:val="24"/>
              </w:rPr>
            </w:pPr>
          </w:p>
        </w:tc>
        <w:tc>
          <w:tcPr>
            <w:tcW w:w="3260" w:type="dxa"/>
            <w:shd w:val="clear" w:color="auto" w:fill="auto"/>
            <w:vAlign w:val="center"/>
          </w:tcPr>
          <w:p w14:paraId="7A56CCE1"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20.一滴水经过丽江</w:t>
            </w:r>
          </w:p>
        </w:tc>
        <w:tc>
          <w:tcPr>
            <w:tcW w:w="851" w:type="dxa"/>
            <w:shd w:val="clear" w:color="auto" w:fill="auto"/>
            <w:vAlign w:val="center"/>
          </w:tcPr>
          <w:p w14:paraId="6EFEC567"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1</w:t>
            </w:r>
          </w:p>
        </w:tc>
        <w:tc>
          <w:tcPr>
            <w:tcW w:w="4501" w:type="dxa"/>
            <w:vMerge/>
            <w:tcBorders>
              <w:top w:val="nil"/>
              <w:bottom w:val="nil"/>
            </w:tcBorders>
            <w:shd w:val="clear" w:color="auto" w:fill="auto"/>
            <w:vAlign w:val="center"/>
          </w:tcPr>
          <w:p w14:paraId="3EE7EF63" w14:textId="77777777" w:rsidR="006D6CEB" w:rsidRPr="00692B87" w:rsidRDefault="006D6CEB" w:rsidP="006E718D">
            <w:pPr>
              <w:spacing w:line="360" w:lineRule="auto"/>
              <w:jc w:val="left"/>
              <w:rPr>
                <w:rFonts w:ascii="宋体" w:hAnsi="宋体"/>
                <w:sz w:val="24"/>
              </w:rPr>
            </w:pPr>
          </w:p>
        </w:tc>
      </w:tr>
      <w:tr w:rsidR="006D6CEB" w:rsidRPr="00692B87" w14:paraId="0D10B35F" w14:textId="77777777" w:rsidTr="006E718D">
        <w:tc>
          <w:tcPr>
            <w:tcW w:w="851" w:type="dxa"/>
            <w:shd w:val="clear" w:color="auto" w:fill="auto"/>
            <w:vAlign w:val="center"/>
          </w:tcPr>
          <w:p w14:paraId="00D329BC"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写作</w:t>
            </w:r>
          </w:p>
        </w:tc>
        <w:tc>
          <w:tcPr>
            <w:tcW w:w="3260" w:type="dxa"/>
            <w:shd w:val="clear" w:color="auto" w:fill="auto"/>
            <w:vAlign w:val="center"/>
          </w:tcPr>
          <w:p w14:paraId="3FF4D1F6"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学写游记</w:t>
            </w:r>
          </w:p>
        </w:tc>
        <w:tc>
          <w:tcPr>
            <w:tcW w:w="851" w:type="dxa"/>
            <w:shd w:val="clear" w:color="auto" w:fill="auto"/>
            <w:vAlign w:val="center"/>
          </w:tcPr>
          <w:p w14:paraId="2E279AD8"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2</w:t>
            </w:r>
          </w:p>
        </w:tc>
        <w:tc>
          <w:tcPr>
            <w:tcW w:w="4501" w:type="dxa"/>
            <w:tcBorders>
              <w:top w:val="nil"/>
              <w:bottom w:val="nil"/>
            </w:tcBorders>
            <w:shd w:val="clear" w:color="auto" w:fill="auto"/>
            <w:vAlign w:val="center"/>
          </w:tcPr>
          <w:p w14:paraId="406C128E" w14:textId="77777777" w:rsidR="006D6CEB" w:rsidRPr="00692B87" w:rsidRDefault="006D6CEB" w:rsidP="006E718D">
            <w:pPr>
              <w:spacing w:line="360" w:lineRule="auto"/>
              <w:jc w:val="left"/>
              <w:rPr>
                <w:rFonts w:ascii="宋体" w:hAnsi="宋体"/>
                <w:sz w:val="24"/>
              </w:rPr>
            </w:pPr>
          </w:p>
        </w:tc>
      </w:tr>
      <w:tr w:rsidR="006D6CEB" w:rsidRPr="00692B87" w14:paraId="51327A32" w14:textId="77777777" w:rsidTr="006E718D">
        <w:trPr>
          <w:trHeight w:val="762"/>
        </w:trPr>
        <w:tc>
          <w:tcPr>
            <w:tcW w:w="851" w:type="dxa"/>
            <w:shd w:val="clear" w:color="auto" w:fill="auto"/>
            <w:vAlign w:val="center"/>
          </w:tcPr>
          <w:p w14:paraId="54BDF88F"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口语</w:t>
            </w:r>
          </w:p>
          <w:p w14:paraId="16F576DE" w14:textId="77777777" w:rsidR="006D6CEB" w:rsidRPr="00692B87" w:rsidRDefault="006D6CEB" w:rsidP="006E718D">
            <w:pPr>
              <w:spacing w:line="360" w:lineRule="auto"/>
              <w:jc w:val="center"/>
              <w:rPr>
                <w:rFonts w:ascii="宋体" w:hAnsi="宋体"/>
                <w:b/>
                <w:sz w:val="24"/>
              </w:rPr>
            </w:pPr>
            <w:r w:rsidRPr="00692B87">
              <w:rPr>
                <w:rFonts w:ascii="宋体" w:hAnsi="宋体" w:hint="eastAsia"/>
                <w:b/>
                <w:sz w:val="24"/>
              </w:rPr>
              <w:t>交际</w:t>
            </w:r>
          </w:p>
        </w:tc>
        <w:tc>
          <w:tcPr>
            <w:tcW w:w="3260" w:type="dxa"/>
            <w:shd w:val="clear" w:color="auto" w:fill="auto"/>
            <w:vAlign w:val="center"/>
          </w:tcPr>
          <w:p w14:paraId="61DDF238"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即席讲话</w:t>
            </w:r>
          </w:p>
        </w:tc>
        <w:tc>
          <w:tcPr>
            <w:tcW w:w="851" w:type="dxa"/>
            <w:shd w:val="clear" w:color="auto" w:fill="auto"/>
            <w:vAlign w:val="center"/>
          </w:tcPr>
          <w:p w14:paraId="1AA24ACD" w14:textId="77777777" w:rsidR="006D6CEB" w:rsidRPr="00692B87" w:rsidRDefault="006D6CEB" w:rsidP="006E718D">
            <w:pPr>
              <w:spacing w:line="360" w:lineRule="auto"/>
              <w:jc w:val="center"/>
              <w:rPr>
                <w:rFonts w:ascii="宋体" w:hAnsi="宋体"/>
                <w:sz w:val="24"/>
              </w:rPr>
            </w:pPr>
            <w:r w:rsidRPr="00692B87">
              <w:rPr>
                <w:rFonts w:ascii="宋体" w:hAnsi="宋体" w:hint="eastAsia"/>
                <w:sz w:val="24"/>
              </w:rPr>
              <w:t>1</w:t>
            </w:r>
          </w:p>
        </w:tc>
        <w:tc>
          <w:tcPr>
            <w:tcW w:w="4501" w:type="dxa"/>
            <w:tcBorders>
              <w:top w:val="nil"/>
            </w:tcBorders>
            <w:shd w:val="clear" w:color="auto" w:fill="auto"/>
            <w:vAlign w:val="center"/>
          </w:tcPr>
          <w:p w14:paraId="5F1C68FF" w14:textId="77777777" w:rsidR="006D6CEB" w:rsidRPr="00692B87" w:rsidRDefault="006D6CEB" w:rsidP="006E718D">
            <w:pPr>
              <w:spacing w:line="360" w:lineRule="auto"/>
              <w:jc w:val="left"/>
              <w:rPr>
                <w:rFonts w:ascii="宋体" w:hAnsi="宋体"/>
                <w:sz w:val="24"/>
              </w:rPr>
            </w:pPr>
          </w:p>
          <w:p w14:paraId="5FF4E643" w14:textId="77777777" w:rsidR="006D6CEB" w:rsidRPr="00692B87" w:rsidRDefault="006D6CEB" w:rsidP="006E718D">
            <w:pPr>
              <w:spacing w:line="360" w:lineRule="auto"/>
              <w:jc w:val="left"/>
              <w:rPr>
                <w:rFonts w:ascii="宋体" w:hAnsi="宋体"/>
                <w:sz w:val="24"/>
              </w:rPr>
            </w:pPr>
          </w:p>
        </w:tc>
      </w:tr>
    </w:tbl>
    <w:p w14:paraId="42BD6C7F" w14:textId="77777777" w:rsidR="006D6CEB" w:rsidRPr="006D6CEB" w:rsidRDefault="006D6CEB">
      <w:pPr>
        <w:rPr>
          <w:sz w:val="24"/>
          <w:szCs w:val="32"/>
        </w:rPr>
      </w:pPr>
    </w:p>
    <w:p w14:paraId="669B4F48" w14:textId="77777777" w:rsidR="00F70162" w:rsidRPr="006D6CEB" w:rsidRDefault="00643F44" w:rsidP="006D6CEB">
      <w:pPr>
        <w:jc w:val="center"/>
        <w:rPr>
          <w:sz w:val="28"/>
          <w:szCs w:val="36"/>
        </w:rPr>
      </w:pPr>
      <w:r w:rsidRPr="006D6CEB">
        <w:rPr>
          <w:rFonts w:hint="eastAsia"/>
          <w:sz w:val="28"/>
          <w:szCs w:val="36"/>
        </w:rPr>
        <w:t>导语：</w:t>
      </w:r>
    </w:p>
    <w:p w14:paraId="6F3D5B1D" w14:textId="77777777" w:rsidR="00F70162" w:rsidRDefault="00643F44">
      <w:pPr>
        <w:numPr>
          <w:ilvl w:val="0"/>
          <w:numId w:val="38"/>
        </w:numPr>
        <w:rPr>
          <w:sz w:val="24"/>
          <w:szCs w:val="32"/>
        </w:rPr>
      </w:pPr>
      <w:r>
        <w:rPr>
          <w:rFonts w:hint="eastAsia"/>
          <w:sz w:val="24"/>
          <w:szCs w:val="32"/>
        </w:rPr>
        <w:t>了解游记的特点</w:t>
      </w:r>
    </w:p>
    <w:p w14:paraId="1FDD5F33" w14:textId="77777777" w:rsidR="00F70162" w:rsidRDefault="00643F44">
      <w:pPr>
        <w:numPr>
          <w:ilvl w:val="0"/>
          <w:numId w:val="38"/>
        </w:numPr>
        <w:rPr>
          <w:sz w:val="24"/>
          <w:szCs w:val="32"/>
        </w:rPr>
      </w:pPr>
      <w:r>
        <w:rPr>
          <w:rFonts w:hint="eastAsia"/>
          <w:sz w:val="24"/>
          <w:szCs w:val="32"/>
        </w:rPr>
        <w:t>把握作者的游踪、写景的角度和方法</w:t>
      </w:r>
    </w:p>
    <w:p w14:paraId="0A99DE27" w14:textId="77777777" w:rsidR="00F70162" w:rsidRDefault="00643F44">
      <w:pPr>
        <w:numPr>
          <w:ilvl w:val="0"/>
          <w:numId w:val="38"/>
        </w:numPr>
        <w:rPr>
          <w:sz w:val="24"/>
          <w:szCs w:val="32"/>
        </w:rPr>
      </w:pPr>
      <w:r>
        <w:rPr>
          <w:rFonts w:hint="eastAsia"/>
          <w:sz w:val="24"/>
          <w:szCs w:val="32"/>
        </w:rPr>
        <w:t>揣摩品味语言，欣赏、积累精彩语句</w:t>
      </w:r>
    </w:p>
    <w:p w14:paraId="4BEC419A" w14:textId="77777777" w:rsidR="00F70162" w:rsidRPr="006D6CEB" w:rsidRDefault="00643F44" w:rsidP="006D6CEB">
      <w:pPr>
        <w:jc w:val="center"/>
        <w:rPr>
          <w:sz w:val="28"/>
          <w:szCs w:val="36"/>
        </w:rPr>
      </w:pPr>
      <w:r w:rsidRPr="006D6CEB">
        <w:rPr>
          <w:rFonts w:hint="eastAsia"/>
          <w:sz w:val="28"/>
          <w:szCs w:val="36"/>
        </w:rPr>
        <w:t>课文</w:t>
      </w:r>
    </w:p>
    <w:p w14:paraId="419D9D11" w14:textId="77777777" w:rsidR="00F70162" w:rsidRDefault="00643F44">
      <w:pPr>
        <w:rPr>
          <w:sz w:val="24"/>
          <w:szCs w:val="32"/>
        </w:rPr>
      </w:pPr>
      <w:r>
        <w:rPr>
          <w:rFonts w:hint="eastAsia"/>
          <w:sz w:val="24"/>
          <w:szCs w:val="32"/>
        </w:rPr>
        <w:t>壶口瀑布</w:t>
      </w:r>
      <w:r>
        <w:rPr>
          <w:rFonts w:hint="eastAsia"/>
          <w:sz w:val="24"/>
          <w:szCs w:val="32"/>
        </w:rPr>
        <w:t>[</w:t>
      </w:r>
      <w:r>
        <w:rPr>
          <w:rFonts w:hint="eastAsia"/>
          <w:sz w:val="24"/>
          <w:szCs w:val="32"/>
        </w:rPr>
        <w:t>梁衡</w:t>
      </w:r>
      <w:r>
        <w:rPr>
          <w:rFonts w:hint="eastAsia"/>
          <w:sz w:val="24"/>
          <w:szCs w:val="32"/>
        </w:rPr>
        <w:t>]</w:t>
      </w:r>
    </w:p>
    <w:p w14:paraId="569F7323" w14:textId="77777777" w:rsidR="00F70162" w:rsidRDefault="00643F44">
      <w:pPr>
        <w:rPr>
          <w:sz w:val="24"/>
          <w:szCs w:val="32"/>
        </w:rPr>
      </w:pPr>
      <w:r>
        <w:rPr>
          <w:rFonts w:hint="eastAsia"/>
          <w:sz w:val="24"/>
          <w:szCs w:val="32"/>
        </w:rPr>
        <w:t>在长江源头各拉丹东</w:t>
      </w:r>
      <w:r>
        <w:rPr>
          <w:rFonts w:hint="eastAsia"/>
          <w:sz w:val="24"/>
          <w:szCs w:val="32"/>
        </w:rPr>
        <w:t>[</w:t>
      </w:r>
      <w:r>
        <w:rPr>
          <w:rFonts w:hint="eastAsia"/>
          <w:sz w:val="24"/>
          <w:szCs w:val="32"/>
        </w:rPr>
        <w:t>马丽华</w:t>
      </w:r>
      <w:r>
        <w:rPr>
          <w:rFonts w:hint="eastAsia"/>
          <w:sz w:val="24"/>
          <w:szCs w:val="32"/>
        </w:rPr>
        <w:t>]</w:t>
      </w:r>
    </w:p>
    <w:p w14:paraId="3E10D703" w14:textId="77777777" w:rsidR="00F70162" w:rsidRDefault="00643F44">
      <w:pPr>
        <w:rPr>
          <w:sz w:val="24"/>
          <w:szCs w:val="32"/>
        </w:rPr>
      </w:pPr>
      <w:r>
        <w:rPr>
          <w:rFonts w:hint="eastAsia"/>
          <w:sz w:val="24"/>
          <w:szCs w:val="32"/>
        </w:rPr>
        <w:t>登勃朗峰</w:t>
      </w:r>
      <w:r>
        <w:rPr>
          <w:rFonts w:hint="eastAsia"/>
          <w:sz w:val="24"/>
          <w:szCs w:val="32"/>
        </w:rPr>
        <w:t>[</w:t>
      </w:r>
      <w:r>
        <w:rPr>
          <w:rFonts w:hint="eastAsia"/>
          <w:sz w:val="24"/>
          <w:szCs w:val="32"/>
        </w:rPr>
        <w:t>马克</w:t>
      </w:r>
      <w:r>
        <w:rPr>
          <w:rFonts w:hint="eastAsia"/>
          <w:sz w:val="24"/>
          <w:szCs w:val="32"/>
        </w:rPr>
        <w:t>.</w:t>
      </w:r>
      <w:r>
        <w:rPr>
          <w:rFonts w:hint="eastAsia"/>
          <w:sz w:val="24"/>
          <w:szCs w:val="32"/>
        </w:rPr>
        <w:t>吐温</w:t>
      </w:r>
      <w:r>
        <w:rPr>
          <w:rFonts w:hint="eastAsia"/>
          <w:sz w:val="24"/>
          <w:szCs w:val="32"/>
        </w:rPr>
        <w:t>]</w:t>
      </w:r>
    </w:p>
    <w:p w14:paraId="27156B01" w14:textId="77777777" w:rsidR="00F70162" w:rsidRDefault="00643F44">
      <w:pPr>
        <w:rPr>
          <w:sz w:val="24"/>
          <w:szCs w:val="32"/>
        </w:rPr>
      </w:pPr>
      <w:r>
        <w:rPr>
          <w:rFonts w:hint="eastAsia"/>
          <w:sz w:val="24"/>
          <w:szCs w:val="32"/>
        </w:rPr>
        <w:t>一滴水经过丽江</w:t>
      </w:r>
      <w:r>
        <w:rPr>
          <w:rFonts w:hint="eastAsia"/>
          <w:sz w:val="24"/>
          <w:szCs w:val="32"/>
        </w:rPr>
        <w:t>[</w:t>
      </w:r>
      <w:r>
        <w:rPr>
          <w:rFonts w:hint="eastAsia"/>
          <w:sz w:val="24"/>
          <w:szCs w:val="32"/>
        </w:rPr>
        <w:t>阿来</w:t>
      </w:r>
      <w:r>
        <w:rPr>
          <w:rFonts w:hint="eastAsia"/>
          <w:sz w:val="24"/>
          <w:szCs w:val="32"/>
        </w:rPr>
        <w:t>]</w:t>
      </w:r>
    </w:p>
    <w:p w14:paraId="7BB6C1D4" w14:textId="77777777" w:rsidR="00F70162" w:rsidRDefault="00F70162">
      <w:pPr>
        <w:rPr>
          <w:sz w:val="24"/>
          <w:szCs w:val="32"/>
        </w:rPr>
      </w:pPr>
    </w:p>
    <w:p w14:paraId="2D36D242" w14:textId="77777777" w:rsidR="00F70162" w:rsidRDefault="00643F44">
      <w:pPr>
        <w:rPr>
          <w:sz w:val="24"/>
          <w:szCs w:val="32"/>
        </w:rPr>
      </w:pPr>
      <w:r>
        <w:rPr>
          <w:rFonts w:hint="eastAsia"/>
          <w:sz w:val="24"/>
          <w:szCs w:val="32"/>
        </w:rPr>
        <w:t>第六单元</w:t>
      </w:r>
    </w:p>
    <w:p w14:paraId="519A6D5D" w14:textId="77777777" w:rsidR="006D6CEB" w:rsidRPr="00B27E2F" w:rsidRDefault="006D6CEB" w:rsidP="006D6CEB">
      <w:pPr>
        <w:spacing w:line="360" w:lineRule="auto"/>
        <w:ind w:firstLineChars="200" w:firstLine="480"/>
        <w:jc w:val="left"/>
        <w:rPr>
          <w:rFonts w:ascii="宋体" w:hAnsi="宋体"/>
          <w:sz w:val="24"/>
        </w:rPr>
      </w:pPr>
      <w:r w:rsidRPr="00B27E2F">
        <w:rPr>
          <w:rFonts w:ascii="宋体" w:hAnsi="宋体" w:hint="eastAsia"/>
          <w:sz w:val="24"/>
        </w:rPr>
        <w:t>本单元的课文都是我国古代的经典名篇。其中，《北冥有鱼》作为《逍遥游》的开头部分，塑造了“鲲鹏”这一超现实的形象，富有浪漫色彩；《庄子与惠子</w:t>
      </w:r>
      <w:r w:rsidRPr="00B27E2F">
        <w:rPr>
          <w:rFonts w:ascii="宋体" w:hAnsi="宋体" w:hint="eastAsia"/>
          <w:sz w:val="24"/>
        </w:rPr>
        <w:lastRenderedPageBreak/>
        <w:t>游于濠梁之上》主要由庄子和惠子的辩论组成，既令人叹服于庄惠二人的辩才，又让人感受到日常生活中的诗意；《虽有嘉肴》重点论述了“教学相长”的道理，《大道之行也》阐明了儒家理想中的“大同”社会的基本特征；《马说》以良马</w:t>
      </w:r>
      <w:proofErr w:type="gramStart"/>
      <w:r w:rsidRPr="00B27E2F">
        <w:rPr>
          <w:rFonts w:ascii="宋体" w:hAnsi="宋体" w:hint="eastAsia"/>
          <w:sz w:val="24"/>
        </w:rPr>
        <w:t>喻</w:t>
      </w:r>
      <w:proofErr w:type="gramEnd"/>
      <w:r w:rsidRPr="00B27E2F">
        <w:rPr>
          <w:rFonts w:ascii="宋体" w:hAnsi="宋体" w:hint="eastAsia"/>
          <w:sz w:val="24"/>
        </w:rPr>
        <w:t>人才，认为人才只有遇到伯乐才能发挥才干，否则很可能被埋没；《石壕吏》表达了诗人对战争的控诉，《茅屋为秋风所破歌》表现了一种饱览民生疾苦、体察人间冷暖的济世情怀；《卖炭翁》表达了对劳动者的深切同情。</w:t>
      </w:r>
    </w:p>
    <w:p w14:paraId="2C626B2B" w14:textId="77777777" w:rsidR="006D6CEB" w:rsidRPr="00B27E2F" w:rsidRDefault="006D6CEB" w:rsidP="006D6CEB">
      <w:pPr>
        <w:spacing w:line="360" w:lineRule="auto"/>
        <w:ind w:firstLineChars="200" w:firstLine="480"/>
        <w:jc w:val="left"/>
        <w:rPr>
          <w:rFonts w:ascii="宋体" w:hAnsi="宋体"/>
          <w:sz w:val="24"/>
        </w:rPr>
      </w:pPr>
      <w:r w:rsidRPr="00B27E2F">
        <w:rPr>
          <w:rFonts w:ascii="宋体" w:hAnsi="宋体" w:hint="eastAsia"/>
          <w:sz w:val="24"/>
        </w:rPr>
        <w:t xml:space="preserve">本单元的这些选文有理有趣，表现了古人的哲思和情怀。学习这个单元，首先要在反复诵读的基础上，培养文言语感；其次要注意积累常用文言词语和句式，欣赏课文中精彩的语句；此外，还要注意欣赏并初步学习古人论事说理和描写的技巧，体会他们的人生感悟，从中得到思想启迪和情感陶冶。在课内内容熟练掌握的前提下，适当进行课外阅读，强化文言语感，进一步锻炼和提升自主阅读能力。 </w:t>
      </w:r>
    </w:p>
    <w:p w14:paraId="708C1EBC" w14:textId="56B6170D" w:rsidR="006D6CEB" w:rsidRDefault="006D6CEB" w:rsidP="006D6CEB">
      <w:pPr>
        <w:spacing w:line="360" w:lineRule="auto"/>
        <w:ind w:firstLineChars="200" w:firstLine="480"/>
        <w:rPr>
          <w:rFonts w:ascii="宋体" w:hAnsi="宋体"/>
          <w:sz w:val="24"/>
        </w:rPr>
      </w:pPr>
      <w:r w:rsidRPr="00B27E2F">
        <w:rPr>
          <w:rFonts w:ascii="宋体" w:hAnsi="宋体" w:hint="eastAsia"/>
          <w:sz w:val="24"/>
        </w:rPr>
        <w:t>教学本单元写作训练“学写故事”时，要指导学生学会围绕中心，发挥联想和想象，写出情节波澜起伏、引人深思的故事。教学综合性学习“以和为贵”时，要引导学生通过活动探寻“以和为贵”的真谛。教学名著导读 “《钢铁是怎样炼成的》 摘抄和做笔记”时，要引导学生学习摘抄和做笔记的读书方法，并通过</w:t>
      </w:r>
      <w:proofErr w:type="gramStart"/>
      <w:r w:rsidRPr="00B27E2F">
        <w:rPr>
          <w:rFonts w:ascii="宋体" w:hAnsi="宋体" w:hint="eastAsia"/>
          <w:sz w:val="24"/>
        </w:rPr>
        <w:t>品析人物</w:t>
      </w:r>
      <w:proofErr w:type="gramEnd"/>
      <w:r w:rsidRPr="00B27E2F">
        <w:rPr>
          <w:rFonts w:ascii="宋体" w:hAnsi="宋体" w:hint="eastAsia"/>
          <w:sz w:val="24"/>
        </w:rPr>
        <w:t>形象，从人物身上汲取精神力量。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2043"/>
        <w:gridCol w:w="792"/>
        <w:gridCol w:w="4805"/>
      </w:tblGrid>
      <w:tr w:rsidR="006D6CEB" w:rsidRPr="001A565B" w14:paraId="7F419C20" w14:textId="77777777" w:rsidTr="006E718D">
        <w:tc>
          <w:tcPr>
            <w:tcW w:w="957" w:type="dxa"/>
            <w:shd w:val="clear" w:color="auto" w:fill="auto"/>
          </w:tcPr>
          <w:p w14:paraId="4A6E7D6F"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分类</w:t>
            </w:r>
          </w:p>
        </w:tc>
        <w:tc>
          <w:tcPr>
            <w:tcW w:w="2269" w:type="dxa"/>
            <w:shd w:val="clear" w:color="auto" w:fill="auto"/>
          </w:tcPr>
          <w:p w14:paraId="0BCEED8F"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内容</w:t>
            </w:r>
          </w:p>
        </w:tc>
        <w:tc>
          <w:tcPr>
            <w:tcW w:w="852" w:type="dxa"/>
            <w:shd w:val="clear" w:color="auto" w:fill="auto"/>
          </w:tcPr>
          <w:p w14:paraId="1C7C3F73" w14:textId="77777777" w:rsidR="006D6CEB" w:rsidRPr="00FA0C59" w:rsidRDefault="006D6CEB" w:rsidP="006E718D">
            <w:pPr>
              <w:spacing w:line="360" w:lineRule="auto"/>
              <w:jc w:val="center"/>
              <w:rPr>
                <w:rFonts w:ascii="宋体" w:hAnsi="宋体"/>
                <w:b/>
                <w:sz w:val="28"/>
                <w:szCs w:val="28"/>
              </w:rPr>
            </w:pPr>
            <w:r>
              <w:rPr>
                <w:rFonts w:ascii="宋体" w:hAnsi="宋体" w:hint="eastAsia"/>
                <w:b/>
                <w:sz w:val="24"/>
              </w:rPr>
              <w:t>课时</w:t>
            </w:r>
          </w:p>
        </w:tc>
        <w:tc>
          <w:tcPr>
            <w:tcW w:w="5493" w:type="dxa"/>
            <w:shd w:val="clear" w:color="auto" w:fill="auto"/>
          </w:tcPr>
          <w:p w14:paraId="659AD09A" w14:textId="77777777" w:rsidR="006D6CEB" w:rsidRPr="00FA0C59" w:rsidRDefault="006D6CEB" w:rsidP="006E718D">
            <w:pPr>
              <w:spacing w:line="360" w:lineRule="auto"/>
              <w:jc w:val="center"/>
              <w:rPr>
                <w:rFonts w:ascii="宋体" w:hAnsi="宋体"/>
                <w:b/>
                <w:sz w:val="28"/>
                <w:szCs w:val="28"/>
              </w:rPr>
            </w:pPr>
            <w:r w:rsidRPr="00FA0C59">
              <w:rPr>
                <w:rFonts w:ascii="宋体" w:hAnsi="宋体" w:hint="eastAsia"/>
                <w:b/>
                <w:sz w:val="24"/>
              </w:rPr>
              <w:t>教学要点</w:t>
            </w:r>
          </w:p>
        </w:tc>
      </w:tr>
      <w:tr w:rsidR="006D6CEB" w:rsidRPr="001A565B" w14:paraId="42900E5F" w14:textId="77777777" w:rsidTr="006E718D">
        <w:tc>
          <w:tcPr>
            <w:tcW w:w="957" w:type="dxa"/>
            <w:vMerge w:val="restart"/>
            <w:shd w:val="clear" w:color="auto" w:fill="auto"/>
            <w:vAlign w:val="center"/>
          </w:tcPr>
          <w:p w14:paraId="130F8551" w14:textId="77777777" w:rsidR="006D6CEB" w:rsidRPr="00FA0C59" w:rsidRDefault="006D6CEB" w:rsidP="006E718D">
            <w:pPr>
              <w:spacing w:line="360" w:lineRule="auto"/>
              <w:jc w:val="center"/>
              <w:rPr>
                <w:rFonts w:ascii="宋体" w:hAnsi="宋体"/>
                <w:b/>
                <w:sz w:val="24"/>
              </w:rPr>
            </w:pPr>
            <w:r>
              <w:rPr>
                <w:rFonts w:ascii="宋体" w:hAnsi="宋体" w:hint="eastAsia"/>
                <w:b/>
                <w:sz w:val="24"/>
              </w:rPr>
              <w:t>阅读</w:t>
            </w:r>
          </w:p>
        </w:tc>
        <w:tc>
          <w:tcPr>
            <w:tcW w:w="2269" w:type="dxa"/>
            <w:shd w:val="clear" w:color="auto" w:fill="auto"/>
            <w:vAlign w:val="center"/>
          </w:tcPr>
          <w:p w14:paraId="557A3A7C" w14:textId="77777777" w:rsidR="006D6CEB" w:rsidRPr="001A565B" w:rsidRDefault="006D6CEB" w:rsidP="006E718D">
            <w:pPr>
              <w:spacing w:line="360" w:lineRule="auto"/>
              <w:jc w:val="center"/>
              <w:rPr>
                <w:rFonts w:ascii="宋体" w:hAnsi="宋体"/>
                <w:sz w:val="28"/>
                <w:szCs w:val="28"/>
              </w:rPr>
            </w:pPr>
            <w:r>
              <w:rPr>
                <w:rFonts w:ascii="宋体" w:hAnsi="宋体" w:hint="eastAsia"/>
                <w:sz w:val="28"/>
                <w:szCs w:val="28"/>
              </w:rPr>
              <w:t>21《庄子》二则</w:t>
            </w:r>
          </w:p>
        </w:tc>
        <w:tc>
          <w:tcPr>
            <w:tcW w:w="852" w:type="dxa"/>
            <w:shd w:val="clear" w:color="auto" w:fill="auto"/>
            <w:vAlign w:val="center"/>
          </w:tcPr>
          <w:p w14:paraId="4D227A84" w14:textId="77777777" w:rsidR="006D6CEB" w:rsidRPr="00AD42FE" w:rsidRDefault="006D6CEB" w:rsidP="006E718D">
            <w:pPr>
              <w:spacing w:line="360" w:lineRule="auto"/>
              <w:jc w:val="center"/>
              <w:rPr>
                <w:rFonts w:ascii="宋体" w:hAnsi="宋体"/>
                <w:sz w:val="28"/>
                <w:szCs w:val="28"/>
              </w:rPr>
            </w:pPr>
            <w:r>
              <w:rPr>
                <w:rFonts w:ascii="宋体" w:hAnsi="宋体" w:hint="eastAsia"/>
                <w:sz w:val="28"/>
              </w:rPr>
              <w:t>2</w:t>
            </w:r>
          </w:p>
        </w:tc>
        <w:tc>
          <w:tcPr>
            <w:tcW w:w="5493" w:type="dxa"/>
            <w:vMerge w:val="restart"/>
            <w:shd w:val="clear" w:color="auto" w:fill="auto"/>
            <w:vAlign w:val="center"/>
          </w:tcPr>
          <w:p w14:paraId="3EC30121" w14:textId="77777777" w:rsidR="006D6CEB" w:rsidRPr="00B27E2F"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背诵经典名篇，积累常用文言词语和句式；反复诵读，培养文言语感。</w:t>
            </w:r>
          </w:p>
          <w:p w14:paraId="5A0F2D66" w14:textId="77777777" w:rsidR="006D6CEB" w:rsidRPr="00B27E2F"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学习古人论事说理和描写的技巧，体会他们的人生感悟，从中得到思想启迪和情感陶冶。</w:t>
            </w:r>
          </w:p>
          <w:p w14:paraId="134D76CD" w14:textId="77777777" w:rsidR="006D6CEB" w:rsidRPr="00B27E2F"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适当引导学生进行课外阅读，强化文言语感，进一步锻炼和提升自主阅读能力。</w:t>
            </w:r>
          </w:p>
          <w:p w14:paraId="1DD35AA9" w14:textId="77777777" w:rsidR="006D6CEB" w:rsidRPr="00B27E2F"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能够将故事叙述完整，并通过故事刻画出人物的特点。</w:t>
            </w:r>
          </w:p>
          <w:p w14:paraId="5049C41C" w14:textId="77777777" w:rsidR="006D6CEB" w:rsidRPr="00B27E2F"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能够围绕中心，发挥联想和想象，丰富故事细节，写出情节波澜起伏、引人深思的</w:t>
            </w:r>
            <w:r w:rsidRPr="00B27E2F">
              <w:rPr>
                <w:rFonts w:ascii="宋体" w:hAnsi="宋体" w:hint="eastAsia"/>
                <w:sz w:val="24"/>
                <w:szCs w:val="28"/>
              </w:rPr>
              <w:lastRenderedPageBreak/>
              <w:t>故事。</w:t>
            </w:r>
          </w:p>
          <w:p w14:paraId="38F54149" w14:textId="77777777" w:rsidR="006D6CEB"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理解“和”的内涵，通过活动探寻“以和为贵”的真谛。</w:t>
            </w:r>
          </w:p>
          <w:p w14:paraId="33D66290" w14:textId="77777777" w:rsidR="006D6CEB" w:rsidRPr="005664B3" w:rsidRDefault="006D6CEB" w:rsidP="006D6CEB">
            <w:pPr>
              <w:numPr>
                <w:ilvl w:val="0"/>
                <w:numId w:val="50"/>
              </w:numPr>
              <w:spacing w:line="360" w:lineRule="auto"/>
              <w:jc w:val="left"/>
              <w:rPr>
                <w:rFonts w:ascii="宋体" w:hAnsi="宋体"/>
                <w:sz w:val="24"/>
                <w:szCs w:val="28"/>
              </w:rPr>
            </w:pPr>
            <w:r w:rsidRPr="005664B3">
              <w:rPr>
                <w:rFonts w:ascii="宋体" w:hAnsi="宋体" w:hint="eastAsia"/>
                <w:sz w:val="24"/>
                <w:szCs w:val="28"/>
              </w:rPr>
              <w:t>学习摘抄和做笔记的读书方法，养成良好的阅读习惯。通过</w:t>
            </w:r>
            <w:proofErr w:type="gramStart"/>
            <w:r w:rsidRPr="005664B3">
              <w:rPr>
                <w:rFonts w:ascii="宋体" w:hAnsi="宋体" w:hint="eastAsia"/>
                <w:sz w:val="24"/>
                <w:szCs w:val="28"/>
              </w:rPr>
              <w:t>品析人物</w:t>
            </w:r>
            <w:proofErr w:type="gramEnd"/>
            <w:r w:rsidRPr="005664B3">
              <w:rPr>
                <w:rFonts w:ascii="宋体" w:hAnsi="宋体" w:hint="eastAsia"/>
                <w:sz w:val="24"/>
                <w:szCs w:val="28"/>
              </w:rPr>
              <w:t>形象，从人物身上汲取精神力量。</w:t>
            </w:r>
          </w:p>
        </w:tc>
      </w:tr>
      <w:tr w:rsidR="006D6CEB" w:rsidRPr="001A565B" w14:paraId="2D59D659" w14:textId="77777777" w:rsidTr="006E718D">
        <w:tc>
          <w:tcPr>
            <w:tcW w:w="957" w:type="dxa"/>
            <w:vMerge/>
            <w:shd w:val="clear" w:color="auto" w:fill="auto"/>
            <w:vAlign w:val="center"/>
          </w:tcPr>
          <w:p w14:paraId="2B84271B" w14:textId="77777777" w:rsidR="006D6CEB" w:rsidRPr="00FA0C59" w:rsidRDefault="006D6CEB" w:rsidP="006E718D">
            <w:pPr>
              <w:spacing w:line="360" w:lineRule="auto"/>
              <w:jc w:val="center"/>
              <w:rPr>
                <w:rFonts w:ascii="宋体" w:hAnsi="宋体"/>
                <w:b/>
                <w:sz w:val="28"/>
                <w:szCs w:val="28"/>
              </w:rPr>
            </w:pPr>
          </w:p>
        </w:tc>
        <w:tc>
          <w:tcPr>
            <w:tcW w:w="2269" w:type="dxa"/>
            <w:shd w:val="clear" w:color="auto" w:fill="auto"/>
            <w:vAlign w:val="center"/>
          </w:tcPr>
          <w:p w14:paraId="07DD136C" w14:textId="77777777" w:rsidR="006D6CEB" w:rsidRPr="001A565B" w:rsidRDefault="006D6CEB" w:rsidP="006E718D">
            <w:pPr>
              <w:spacing w:line="360" w:lineRule="auto"/>
              <w:jc w:val="center"/>
              <w:rPr>
                <w:rFonts w:ascii="宋体" w:hAnsi="宋体"/>
                <w:sz w:val="28"/>
                <w:szCs w:val="28"/>
              </w:rPr>
            </w:pPr>
            <w:r w:rsidRPr="00B27E2F">
              <w:rPr>
                <w:rFonts w:ascii="宋体" w:hAnsi="宋体" w:hint="eastAsia"/>
                <w:sz w:val="28"/>
                <w:szCs w:val="28"/>
              </w:rPr>
              <w:t>22.《礼记》二则</w:t>
            </w:r>
          </w:p>
        </w:tc>
        <w:tc>
          <w:tcPr>
            <w:tcW w:w="852" w:type="dxa"/>
            <w:shd w:val="clear" w:color="auto" w:fill="auto"/>
            <w:vAlign w:val="center"/>
          </w:tcPr>
          <w:p w14:paraId="473EDD31" w14:textId="77777777" w:rsidR="006D6CEB" w:rsidRPr="00AD42FE" w:rsidRDefault="006D6CEB" w:rsidP="006E718D">
            <w:pPr>
              <w:spacing w:line="360" w:lineRule="auto"/>
              <w:jc w:val="center"/>
              <w:rPr>
                <w:rFonts w:ascii="宋体" w:hAnsi="宋体"/>
                <w:sz w:val="28"/>
                <w:szCs w:val="28"/>
              </w:rPr>
            </w:pPr>
            <w:r>
              <w:rPr>
                <w:rFonts w:ascii="宋体" w:hAnsi="宋体" w:hint="eastAsia"/>
                <w:sz w:val="24"/>
              </w:rPr>
              <w:t>2</w:t>
            </w:r>
          </w:p>
        </w:tc>
        <w:tc>
          <w:tcPr>
            <w:tcW w:w="5493" w:type="dxa"/>
            <w:vMerge/>
            <w:shd w:val="clear" w:color="auto" w:fill="auto"/>
            <w:vAlign w:val="center"/>
          </w:tcPr>
          <w:p w14:paraId="51B87B2A" w14:textId="77777777" w:rsidR="006D6CEB" w:rsidRPr="00AD42FE" w:rsidRDefault="006D6CEB" w:rsidP="006E718D">
            <w:pPr>
              <w:spacing w:line="360" w:lineRule="auto"/>
              <w:rPr>
                <w:rFonts w:ascii="宋体" w:hAnsi="宋体"/>
                <w:sz w:val="28"/>
                <w:szCs w:val="28"/>
              </w:rPr>
            </w:pPr>
          </w:p>
        </w:tc>
      </w:tr>
      <w:tr w:rsidR="006D6CEB" w:rsidRPr="001A565B" w14:paraId="4F474315" w14:textId="77777777" w:rsidTr="006E718D">
        <w:tc>
          <w:tcPr>
            <w:tcW w:w="957" w:type="dxa"/>
            <w:vMerge/>
            <w:shd w:val="clear" w:color="auto" w:fill="auto"/>
            <w:vAlign w:val="center"/>
          </w:tcPr>
          <w:p w14:paraId="6A80D0DF" w14:textId="77777777" w:rsidR="006D6CEB" w:rsidRPr="00FA0C59" w:rsidRDefault="006D6CEB" w:rsidP="006E718D">
            <w:pPr>
              <w:spacing w:line="360" w:lineRule="auto"/>
              <w:jc w:val="center"/>
              <w:rPr>
                <w:rFonts w:ascii="宋体" w:hAnsi="宋体"/>
                <w:b/>
                <w:sz w:val="24"/>
              </w:rPr>
            </w:pPr>
          </w:p>
        </w:tc>
        <w:tc>
          <w:tcPr>
            <w:tcW w:w="2269" w:type="dxa"/>
            <w:shd w:val="clear" w:color="auto" w:fill="auto"/>
            <w:vAlign w:val="center"/>
          </w:tcPr>
          <w:p w14:paraId="6AD9F238" w14:textId="77777777" w:rsidR="006D6CEB" w:rsidRPr="001A565B" w:rsidRDefault="006D6CEB" w:rsidP="006E718D">
            <w:pPr>
              <w:spacing w:line="360" w:lineRule="auto"/>
              <w:jc w:val="center"/>
              <w:rPr>
                <w:rFonts w:ascii="宋体" w:hAnsi="宋体"/>
                <w:sz w:val="28"/>
                <w:szCs w:val="28"/>
              </w:rPr>
            </w:pPr>
            <w:r w:rsidRPr="00B27E2F">
              <w:rPr>
                <w:rFonts w:ascii="宋体" w:hAnsi="宋体" w:hint="eastAsia"/>
                <w:sz w:val="28"/>
                <w:szCs w:val="28"/>
              </w:rPr>
              <w:t>23.马说</w:t>
            </w:r>
          </w:p>
        </w:tc>
        <w:tc>
          <w:tcPr>
            <w:tcW w:w="852" w:type="dxa"/>
            <w:shd w:val="clear" w:color="auto" w:fill="auto"/>
            <w:vAlign w:val="center"/>
          </w:tcPr>
          <w:p w14:paraId="462E4E2C" w14:textId="77777777" w:rsidR="006D6CEB" w:rsidRPr="00AD42FE" w:rsidRDefault="006D6CEB" w:rsidP="006E718D">
            <w:pPr>
              <w:spacing w:line="360" w:lineRule="auto"/>
              <w:jc w:val="center"/>
              <w:rPr>
                <w:rFonts w:ascii="宋体" w:hAnsi="宋体"/>
                <w:sz w:val="28"/>
                <w:szCs w:val="28"/>
              </w:rPr>
            </w:pPr>
            <w:r>
              <w:rPr>
                <w:rFonts w:ascii="宋体" w:hAnsi="宋体" w:hint="eastAsia"/>
                <w:sz w:val="24"/>
              </w:rPr>
              <w:t>1</w:t>
            </w:r>
          </w:p>
        </w:tc>
        <w:tc>
          <w:tcPr>
            <w:tcW w:w="5493" w:type="dxa"/>
            <w:vMerge/>
            <w:shd w:val="clear" w:color="auto" w:fill="auto"/>
            <w:vAlign w:val="center"/>
          </w:tcPr>
          <w:p w14:paraId="7979C353" w14:textId="77777777" w:rsidR="006D6CEB" w:rsidRPr="00AD42FE" w:rsidRDefault="006D6CEB" w:rsidP="006E718D">
            <w:pPr>
              <w:spacing w:line="360" w:lineRule="auto"/>
              <w:rPr>
                <w:rFonts w:ascii="宋体" w:hAnsi="宋体"/>
                <w:sz w:val="28"/>
                <w:szCs w:val="28"/>
              </w:rPr>
            </w:pPr>
          </w:p>
        </w:tc>
      </w:tr>
      <w:tr w:rsidR="006D6CEB" w:rsidRPr="001A565B" w14:paraId="00A3751B" w14:textId="77777777" w:rsidTr="006E718D">
        <w:tc>
          <w:tcPr>
            <w:tcW w:w="957" w:type="dxa"/>
            <w:vMerge/>
            <w:shd w:val="clear" w:color="auto" w:fill="auto"/>
            <w:vAlign w:val="center"/>
          </w:tcPr>
          <w:p w14:paraId="7BE56740" w14:textId="77777777" w:rsidR="006D6CEB" w:rsidRPr="00FA0C59" w:rsidRDefault="006D6CEB" w:rsidP="006E718D">
            <w:pPr>
              <w:spacing w:line="360" w:lineRule="auto"/>
              <w:jc w:val="center"/>
              <w:rPr>
                <w:rFonts w:ascii="宋体" w:hAnsi="宋体"/>
                <w:b/>
                <w:sz w:val="28"/>
                <w:szCs w:val="28"/>
              </w:rPr>
            </w:pPr>
          </w:p>
        </w:tc>
        <w:tc>
          <w:tcPr>
            <w:tcW w:w="2269" w:type="dxa"/>
            <w:shd w:val="clear" w:color="auto" w:fill="auto"/>
            <w:vAlign w:val="center"/>
          </w:tcPr>
          <w:p w14:paraId="2AB6EE4C" w14:textId="77777777" w:rsidR="006D6CEB" w:rsidRPr="001A565B" w:rsidRDefault="006D6CEB" w:rsidP="006E718D">
            <w:pPr>
              <w:spacing w:line="360" w:lineRule="auto"/>
              <w:jc w:val="center"/>
              <w:rPr>
                <w:rFonts w:ascii="宋体" w:hAnsi="宋体"/>
                <w:sz w:val="28"/>
                <w:szCs w:val="28"/>
              </w:rPr>
            </w:pPr>
            <w:r w:rsidRPr="00B27E2F">
              <w:rPr>
                <w:rFonts w:ascii="宋体" w:hAnsi="宋体" w:hint="eastAsia"/>
                <w:sz w:val="28"/>
                <w:szCs w:val="28"/>
              </w:rPr>
              <w:t>24.唐诗三首</w:t>
            </w:r>
          </w:p>
        </w:tc>
        <w:tc>
          <w:tcPr>
            <w:tcW w:w="852" w:type="dxa"/>
            <w:shd w:val="clear" w:color="auto" w:fill="auto"/>
            <w:vAlign w:val="center"/>
          </w:tcPr>
          <w:p w14:paraId="46E0B0C0" w14:textId="77777777" w:rsidR="006D6CEB" w:rsidRPr="00AD42FE" w:rsidRDefault="006D6CEB" w:rsidP="006E718D">
            <w:pPr>
              <w:spacing w:line="360" w:lineRule="auto"/>
              <w:jc w:val="center"/>
              <w:rPr>
                <w:rFonts w:ascii="宋体" w:hAnsi="宋体"/>
                <w:sz w:val="28"/>
                <w:szCs w:val="28"/>
              </w:rPr>
            </w:pPr>
            <w:r>
              <w:rPr>
                <w:rFonts w:ascii="宋体" w:hAnsi="宋体" w:hint="eastAsia"/>
                <w:sz w:val="24"/>
              </w:rPr>
              <w:t>3</w:t>
            </w:r>
          </w:p>
        </w:tc>
        <w:tc>
          <w:tcPr>
            <w:tcW w:w="5493" w:type="dxa"/>
            <w:vMerge/>
            <w:shd w:val="clear" w:color="auto" w:fill="auto"/>
            <w:vAlign w:val="center"/>
          </w:tcPr>
          <w:p w14:paraId="34E9991B" w14:textId="77777777" w:rsidR="006D6CEB" w:rsidRPr="00AD42FE" w:rsidRDefault="006D6CEB" w:rsidP="006E718D">
            <w:pPr>
              <w:spacing w:line="360" w:lineRule="auto"/>
              <w:rPr>
                <w:rFonts w:ascii="宋体" w:hAnsi="宋体"/>
                <w:sz w:val="28"/>
                <w:szCs w:val="28"/>
              </w:rPr>
            </w:pPr>
          </w:p>
        </w:tc>
      </w:tr>
      <w:tr w:rsidR="006D6CEB" w:rsidRPr="001A565B" w14:paraId="37421FE4" w14:textId="77777777" w:rsidTr="006E718D">
        <w:tc>
          <w:tcPr>
            <w:tcW w:w="957" w:type="dxa"/>
            <w:shd w:val="clear" w:color="auto" w:fill="auto"/>
            <w:vAlign w:val="center"/>
          </w:tcPr>
          <w:p w14:paraId="19D04D8D" w14:textId="77777777" w:rsidR="006D6CEB" w:rsidRPr="00FA0C59" w:rsidRDefault="006D6CEB" w:rsidP="006E718D">
            <w:pPr>
              <w:spacing w:line="360" w:lineRule="auto"/>
              <w:jc w:val="center"/>
              <w:rPr>
                <w:rFonts w:ascii="宋体" w:hAnsi="宋体"/>
                <w:b/>
                <w:sz w:val="24"/>
                <w:szCs w:val="28"/>
              </w:rPr>
            </w:pPr>
            <w:r w:rsidRPr="00591695">
              <w:rPr>
                <w:rFonts w:ascii="宋体" w:hAnsi="宋体" w:hint="eastAsia"/>
                <w:b/>
                <w:sz w:val="24"/>
                <w:szCs w:val="28"/>
              </w:rPr>
              <w:t>写作</w:t>
            </w:r>
          </w:p>
        </w:tc>
        <w:tc>
          <w:tcPr>
            <w:tcW w:w="2269" w:type="dxa"/>
            <w:shd w:val="clear" w:color="auto" w:fill="auto"/>
            <w:vAlign w:val="center"/>
          </w:tcPr>
          <w:p w14:paraId="673BCB4D" w14:textId="77777777" w:rsidR="006D6CEB" w:rsidRPr="001A565B" w:rsidRDefault="006D6CEB" w:rsidP="006E718D">
            <w:pPr>
              <w:spacing w:line="360" w:lineRule="auto"/>
              <w:jc w:val="center"/>
              <w:rPr>
                <w:rFonts w:ascii="宋体" w:hAnsi="宋体"/>
                <w:sz w:val="28"/>
                <w:szCs w:val="28"/>
              </w:rPr>
            </w:pPr>
            <w:r>
              <w:rPr>
                <w:rFonts w:ascii="宋体" w:hAnsi="宋体" w:hint="eastAsia"/>
                <w:sz w:val="28"/>
                <w:szCs w:val="28"/>
              </w:rPr>
              <w:t>学写故事</w:t>
            </w:r>
          </w:p>
        </w:tc>
        <w:tc>
          <w:tcPr>
            <w:tcW w:w="852" w:type="dxa"/>
            <w:shd w:val="clear" w:color="auto" w:fill="auto"/>
            <w:vAlign w:val="center"/>
          </w:tcPr>
          <w:p w14:paraId="7BF32D56" w14:textId="77777777" w:rsidR="006D6CEB" w:rsidRPr="00AD42FE" w:rsidRDefault="006D6CEB" w:rsidP="006E718D">
            <w:pPr>
              <w:spacing w:line="360" w:lineRule="auto"/>
              <w:jc w:val="center"/>
              <w:rPr>
                <w:rFonts w:ascii="宋体" w:hAnsi="宋体"/>
                <w:sz w:val="24"/>
                <w:szCs w:val="28"/>
              </w:rPr>
            </w:pPr>
            <w:r>
              <w:rPr>
                <w:rFonts w:ascii="宋体" w:hAnsi="宋体" w:hint="eastAsia"/>
                <w:sz w:val="24"/>
                <w:szCs w:val="28"/>
              </w:rPr>
              <w:t>1</w:t>
            </w:r>
          </w:p>
        </w:tc>
        <w:tc>
          <w:tcPr>
            <w:tcW w:w="5493" w:type="dxa"/>
            <w:vMerge/>
            <w:shd w:val="clear" w:color="auto" w:fill="auto"/>
            <w:vAlign w:val="center"/>
          </w:tcPr>
          <w:p w14:paraId="3B1F3507" w14:textId="77777777" w:rsidR="006D6CEB" w:rsidRPr="00AD42FE" w:rsidRDefault="006D6CEB" w:rsidP="006E718D">
            <w:pPr>
              <w:spacing w:line="360" w:lineRule="auto"/>
              <w:rPr>
                <w:rFonts w:ascii="宋体" w:hAnsi="宋体"/>
                <w:sz w:val="24"/>
                <w:szCs w:val="28"/>
              </w:rPr>
            </w:pPr>
          </w:p>
        </w:tc>
      </w:tr>
      <w:tr w:rsidR="006D6CEB" w:rsidRPr="001A565B" w14:paraId="6776A9FA" w14:textId="77777777" w:rsidTr="006E718D">
        <w:tc>
          <w:tcPr>
            <w:tcW w:w="957" w:type="dxa"/>
            <w:shd w:val="clear" w:color="auto" w:fill="auto"/>
            <w:vAlign w:val="center"/>
          </w:tcPr>
          <w:p w14:paraId="7ECE3934" w14:textId="77777777" w:rsidR="006D6CEB" w:rsidRPr="00FA0C59" w:rsidRDefault="006D6CEB" w:rsidP="006E718D">
            <w:pPr>
              <w:spacing w:line="360" w:lineRule="auto"/>
              <w:jc w:val="center"/>
              <w:rPr>
                <w:rFonts w:ascii="宋体" w:hAnsi="宋体"/>
                <w:b/>
                <w:sz w:val="24"/>
                <w:szCs w:val="28"/>
              </w:rPr>
            </w:pPr>
            <w:r>
              <w:rPr>
                <w:rFonts w:ascii="宋体" w:hAnsi="宋体" w:hint="eastAsia"/>
                <w:b/>
                <w:sz w:val="24"/>
                <w:szCs w:val="28"/>
              </w:rPr>
              <w:t>综合性学习</w:t>
            </w:r>
          </w:p>
        </w:tc>
        <w:tc>
          <w:tcPr>
            <w:tcW w:w="2269" w:type="dxa"/>
            <w:shd w:val="clear" w:color="auto" w:fill="auto"/>
            <w:vAlign w:val="center"/>
          </w:tcPr>
          <w:p w14:paraId="487575C1" w14:textId="77777777" w:rsidR="006D6CEB" w:rsidRPr="00B27E2F" w:rsidRDefault="006D6CEB" w:rsidP="006E718D">
            <w:pPr>
              <w:spacing w:line="360" w:lineRule="auto"/>
              <w:jc w:val="center"/>
              <w:rPr>
                <w:rFonts w:ascii="宋体" w:hAnsi="宋体"/>
                <w:sz w:val="28"/>
                <w:szCs w:val="28"/>
              </w:rPr>
            </w:pPr>
            <w:r w:rsidRPr="00B27E2F">
              <w:rPr>
                <w:rFonts w:ascii="宋体" w:hAnsi="宋体" w:hint="eastAsia"/>
                <w:sz w:val="28"/>
                <w:szCs w:val="28"/>
              </w:rPr>
              <w:t>以和为贵</w:t>
            </w:r>
          </w:p>
        </w:tc>
        <w:tc>
          <w:tcPr>
            <w:tcW w:w="852" w:type="dxa"/>
            <w:shd w:val="clear" w:color="auto" w:fill="auto"/>
            <w:vAlign w:val="center"/>
          </w:tcPr>
          <w:p w14:paraId="5D333C50" w14:textId="77777777" w:rsidR="006D6CEB" w:rsidRPr="00AD42FE" w:rsidRDefault="006D6CEB" w:rsidP="006E718D">
            <w:pPr>
              <w:spacing w:line="360" w:lineRule="auto"/>
              <w:jc w:val="center"/>
              <w:rPr>
                <w:rFonts w:ascii="宋体" w:hAnsi="宋体"/>
                <w:sz w:val="24"/>
              </w:rPr>
            </w:pPr>
            <w:r>
              <w:rPr>
                <w:rFonts w:ascii="宋体" w:hAnsi="宋体" w:hint="eastAsia"/>
                <w:sz w:val="24"/>
              </w:rPr>
              <w:t>1</w:t>
            </w:r>
          </w:p>
        </w:tc>
        <w:tc>
          <w:tcPr>
            <w:tcW w:w="5493" w:type="dxa"/>
            <w:vMerge/>
            <w:tcBorders>
              <w:bottom w:val="nil"/>
            </w:tcBorders>
            <w:shd w:val="clear" w:color="auto" w:fill="auto"/>
            <w:vAlign w:val="center"/>
          </w:tcPr>
          <w:p w14:paraId="119DA2AE" w14:textId="77777777" w:rsidR="006D6CEB" w:rsidRPr="00AD42FE" w:rsidRDefault="006D6CEB" w:rsidP="006E718D">
            <w:pPr>
              <w:spacing w:line="360" w:lineRule="auto"/>
              <w:rPr>
                <w:rFonts w:ascii="宋体" w:hAnsi="宋体"/>
                <w:sz w:val="24"/>
                <w:szCs w:val="28"/>
              </w:rPr>
            </w:pPr>
          </w:p>
        </w:tc>
      </w:tr>
      <w:tr w:rsidR="006D6CEB" w14:paraId="2CE586E6" w14:textId="77777777" w:rsidTr="006E718D">
        <w:tblPrEx>
          <w:tblLook w:val="0000" w:firstRow="0" w:lastRow="0" w:firstColumn="0" w:lastColumn="0" w:noHBand="0" w:noVBand="0"/>
        </w:tblPrEx>
        <w:trPr>
          <w:trHeight w:val="1864"/>
        </w:trPr>
        <w:tc>
          <w:tcPr>
            <w:tcW w:w="957" w:type="dxa"/>
          </w:tcPr>
          <w:p w14:paraId="4E63C193" w14:textId="77777777" w:rsidR="006D6CEB" w:rsidRDefault="006D6CEB" w:rsidP="006E718D">
            <w:pPr>
              <w:spacing w:line="360" w:lineRule="auto"/>
              <w:jc w:val="center"/>
              <w:rPr>
                <w:rFonts w:ascii="宋体" w:hAnsi="宋体"/>
                <w:b/>
                <w:sz w:val="24"/>
              </w:rPr>
            </w:pPr>
          </w:p>
          <w:p w14:paraId="6405F180" w14:textId="77777777" w:rsidR="006D6CEB" w:rsidRPr="00B27E2F" w:rsidRDefault="006D6CEB" w:rsidP="006E718D">
            <w:pPr>
              <w:spacing w:line="360" w:lineRule="auto"/>
              <w:jc w:val="center"/>
              <w:rPr>
                <w:rFonts w:ascii="宋体" w:hAnsi="宋体"/>
                <w:b/>
                <w:sz w:val="24"/>
              </w:rPr>
            </w:pPr>
            <w:r w:rsidRPr="00B27E2F">
              <w:rPr>
                <w:rFonts w:ascii="宋体" w:hAnsi="宋体" w:hint="eastAsia"/>
                <w:b/>
                <w:sz w:val="24"/>
              </w:rPr>
              <w:t>名著阅读</w:t>
            </w:r>
          </w:p>
          <w:p w14:paraId="530EB82E" w14:textId="77777777" w:rsidR="006D6CEB" w:rsidRDefault="006D6CEB" w:rsidP="006E718D">
            <w:pPr>
              <w:spacing w:line="360" w:lineRule="auto"/>
              <w:jc w:val="center"/>
              <w:rPr>
                <w:rFonts w:ascii="宋体" w:hAnsi="宋体"/>
                <w:b/>
                <w:sz w:val="28"/>
              </w:rPr>
            </w:pPr>
          </w:p>
        </w:tc>
        <w:tc>
          <w:tcPr>
            <w:tcW w:w="2269" w:type="dxa"/>
          </w:tcPr>
          <w:p w14:paraId="76BCA023" w14:textId="77777777" w:rsidR="006D6CEB" w:rsidRPr="00B27E2F" w:rsidRDefault="006D6CEB" w:rsidP="006E718D">
            <w:pPr>
              <w:spacing w:line="360" w:lineRule="auto"/>
              <w:rPr>
                <w:rFonts w:ascii="宋体" w:hAnsi="宋体"/>
                <w:sz w:val="28"/>
              </w:rPr>
            </w:pPr>
            <w:r w:rsidRPr="00B27E2F">
              <w:rPr>
                <w:rFonts w:ascii="宋体" w:hAnsi="宋体" w:hint="eastAsia"/>
                <w:sz w:val="28"/>
              </w:rPr>
              <w:t>《钢铁是怎样炼成的》摘抄和做笔记</w:t>
            </w:r>
          </w:p>
        </w:tc>
        <w:tc>
          <w:tcPr>
            <w:tcW w:w="852" w:type="dxa"/>
          </w:tcPr>
          <w:p w14:paraId="3D586057" w14:textId="77777777" w:rsidR="006D6CEB" w:rsidRDefault="006D6CEB" w:rsidP="006E718D">
            <w:pPr>
              <w:widowControl/>
              <w:jc w:val="center"/>
              <w:rPr>
                <w:rFonts w:ascii="宋体" w:hAnsi="宋体"/>
                <w:b/>
                <w:sz w:val="28"/>
              </w:rPr>
            </w:pPr>
          </w:p>
          <w:p w14:paraId="0274CCBD" w14:textId="77777777" w:rsidR="006D6CEB" w:rsidRPr="00F14BBB" w:rsidRDefault="006D6CEB" w:rsidP="006E718D">
            <w:pPr>
              <w:spacing w:line="360" w:lineRule="auto"/>
              <w:jc w:val="center"/>
              <w:rPr>
                <w:rFonts w:ascii="宋体" w:hAnsi="宋体"/>
                <w:sz w:val="28"/>
              </w:rPr>
            </w:pPr>
            <w:r w:rsidRPr="00F14BBB">
              <w:rPr>
                <w:rFonts w:ascii="宋体" w:hAnsi="宋体" w:hint="eastAsia"/>
                <w:sz w:val="28"/>
              </w:rPr>
              <w:t>2</w:t>
            </w:r>
          </w:p>
        </w:tc>
        <w:tc>
          <w:tcPr>
            <w:tcW w:w="5493" w:type="dxa"/>
            <w:vMerge w:val="restart"/>
            <w:tcBorders>
              <w:top w:val="nil"/>
            </w:tcBorders>
          </w:tcPr>
          <w:p w14:paraId="55DF2E0C" w14:textId="77777777" w:rsidR="006D6CEB" w:rsidRDefault="006D6CEB" w:rsidP="006E718D">
            <w:pPr>
              <w:spacing w:line="360" w:lineRule="auto"/>
              <w:jc w:val="center"/>
              <w:rPr>
                <w:rFonts w:ascii="宋体" w:hAnsi="宋体"/>
                <w:b/>
                <w:sz w:val="28"/>
              </w:rPr>
            </w:pPr>
          </w:p>
          <w:p w14:paraId="6DF675D3" w14:textId="77777777" w:rsidR="006D6CEB" w:rsidRDefault="006D6CEB" w:rsidP="006E718D">
            <w:pPr>
              <w:spacing w:line="360" w:lineRule="auto"/>
              <w:jc w:val="center"/>
              <w:rPr>
                <w:rFonts w:ascii="宋体" w:hAnsi="宋体"/>
                <w:b/>
                <w:sz w:val="28"/>
              </w:rPr>
            </w:pPr>
          </w:p>
          <w:p w14:paraId="23130CFA" w14:textId="77777777" w:rsidR="006D6CEB" w:rsidRDefault="006D6CEB" w:rsidP="006E718D">
            <w:pPr>
              <w:spacing w:line="360" w:lineRule="auto"/>
              <w:jc w:val="center"/>
              <w:rPr>
                <w:rFonts w:ascii="宋体" w:hAnsi="宋体"/>
                <w:b/>
                <w:sz w:val="28"/>
              </w:rPr>
            </w:pPr>
          </w:p>
        </w:tc>
      </w:tr>
      <w:tr w:rsidR="006D6CEB" w14:paraId="41999A82" w14:textId="77777777" w:rsidTr="006E718D">
        <w:tblPrEx>
          <w:tblLook w:val="0000" w:firstRow="0" w:lastRow="0" w:firstColumn="0" w:lastColumn="0" w:noHBand="0" w:noVBand="0"/>
        </w:tblPrEx>
        <w:trPr>
          <w:trHeight w:val="532"/>
        </w:trPr>
        <w:tc>
          <w:tcPr>
            <w:tcW w:w="957" w:type="dxa"/>
          </w:tcPr>
          <w:p w14:paraId="7C74E23E" w14:textId="77777777" w:rsidR="006D6CEB" w:rsidRDefault="006D6CEB" w:rsidP="006E718D">
            <w:pPr>
              <w:spacing w:line="360" w:lineRule="auto"/>
              <w:jc w:val="center"/>
              <w:rPr>
                <w:rFonts w:ascii="宋体" w:hAnsi="宋体"/>
                <w:b/>
                <w:sz w:val="28"/>
              </w:rPr>
            </w:pPr>
          </w:p>
        </w:tc>
        <w:tc>
          <w:tcPr>
            <w:tcW w:w="2269" w:type="dxa"/>
          </w:tcPr>
          <w:p w14:paraId="2B1869AC" w14:textId="77777777" w:rsidR="006D6CEB" w:rsidRPr="00B27E2F" w:rsidRDefault="006D6CEB" w:rsidP="006E718D">
            <w:pPr>
              <w:spacing w:line="360" w:lineRule="auto"/>
              <w:jc w:val="center"/>
              <w:rPr>
                <w:rFonts w:ascii="宋体" w:hAnsi="宋体"/>
                <w:sz w:val="28"/>
              </w:rPr>
            </w:pPr>
            <w:r w:rsidRPr="00B27E2F">
              <w:rPr>
                <w:rFonts w:ascii="宋体" w:hAnsi="宋体" w:hint="eastAsia"/>
                <w:sz w:val="28"/>
              </w:rPr>
              <w:t>课外古诗词诵读</w:t>
            </w:r>
          </w:p>
        </w:tc>
        <w:tc>
          <w:tcPr>
            <w:tcW w:w="852" w:type="dxa"/>
          </w:tcPr>
          <w:p w14:paraId="629ABCC8" w14:textId="77777777" w:rsidR="006D6CEB" w:rsidRPr="00F14BBB" w:rsidRDefault="006D6CEB" w:rsidP="006E718D">
            <w:pPr>
              <w:spacing w:line="360" w:lineRule="auto"/>
              <w:jc w:val="center"/>
              <w:rPr>
                <w:rFonts w:ascii="宋体" w:hAnsi="宋体"/>
                <w:sz w:val="28"/>
              </w:rPr>
            </w:pPr>
            <w:r w:rsidRPr="00F14BBB">
              <w:rPr>
                <w:rFonts w:ascii="宋体" w:hAnsi="宋体" w:hint="eastAsia"/>
                <w:sz w:val="28"/>
              </w:rPr>
              <w:t>1</w:t>
            </w:r>
          </w:p>
        </w:tc>
        <w:tc>
          <w:tcPr>
            <w:tcW w:w="5493" w:type="dxa"/>
            <w:vMerge/>
          </w:tcPr>
          <w:p w14:paraId="65492191" w14:textId="77777777" w:rsidR="006D6CEB" w:rsidRDefault="006D6CEB" w:rsidP="006E718D">
            <w:pPr>
              <w:spacing w:line="360" w:lineRule="auto"/>
              <w:jc w:val="center"/>
              <w:rPr>
                <w:rFonts w:ascii="宋体" w:hAnsi="宋体"/>
                <w:b/>
                <w:sz w:val="28"/>
              </w:rPr>
            </w:pPr>
          </w:p>
        </w:tc>
      </w:tr>
    </w:tbl>
    <w:p w14:paraId="713FF686" w14:textId="77777777" w:rsidR="006D6CEB" w:rsidRDefault="006D6CEB" w:rsidP="006D6CEB">
      <w:pPr>
        <w:spacing w:line="360" w:lineRule="auto"/>
        <w:ind w:firstLineChars="200" w:firstLine="480"/>
        <w:rPr>
          <w:sz w:val="24"/>
          <w:szCs w:val="32"/>
        </w:rPr>
      </w:pPr>
    </w:p>
    <w:p w14:paraId="2B2D0BB7" w14:textId="77777777" w:rsidR="00F70162" w:rsidRPr="006D6CEB" w:rsidRDefault="00643F44" w:rsidP="006D6CEB">
      <w:pPr>
        <w:jc w:val="center"/>
        <w:rPr>
          <w:sz w:val="28"/>
          <w:szCs w:val="36"/>
        </w:rPr>
      </w:pPr>
      <w:r w:rsidRPr="006D6CEB">
        <w:rPr>
          <w:rFonts w:hint="eastAsia"/>
          <w:sz w:val="28"/>
          <w:szCs w:val="36"/>
        </w:rPr>
        <w:t>导语：</w:t>
      </w:r>
    </w:p>
    <w:p w14:paraId="7A2727DF" w14:textId="77777777" w:rsidR="00F70162" w:rsidRDefault="00643F44">
      <w:pPr>
        <w:numPr>
          <w:ilvl w:val="0"/>
          <w:numId w:val="39"/>
        </w:numPr>
        <w:rPr>
          <w:sz w:val="24"/>
          <w:szCs w:val="32"/>
        </w:rPr>
      </w:pPr>
      <w:r>
        <w:rPr>
          <w:rFonts w:hint="eastAsia"/>
          <w:sz w:val="24"/>
          <w:szCs w:val="32"/>
        </w:rPr>
        <w:t>反复诵读的基础上，培养文言预感</w:t>
      </w:r>
    </w:p>
    <w:p w14:paraId="4B317F49" w14:textId="77777777" w:rsidR="00F70162" w:rsidRDefault="00643F44">
      <w:pPr>
        <w:numPr>
          <w:ilvl w:val="0"/>
          <w:numId w:val="39"/>
        </w:numPr>
        <w:rPr>
          <w:sz w:val="24"/>
          <w:szCs w:val="32"/>
        </w:rPr>
      </w:pPr>
      <w:r>
        <w:rPr>
          <w:rFonts w:hint="eastAsia"/>
          <w:sz w:val="24"/>
          <w:szCs w:val="32"/>
        </w:rPr>
        <w:t>积累常用的文言词语和句式，欣赏课文中精彩的语句</w:t>
      </w:r>
    </w:p>
    <w:p w14:paraId="44ECF54D" w14:textId="77777777" w:rsidR="00F70162" w:rsidRDefault="00643F44">
      <w:pPr>
        <w:numPr>
          <w:ilvl w:val="0"/>
          <w:numId w:val="39"/>
        </w:numPr>
        <w:rPr>
          <w:sz w:val="24"/>
          <w:szCs w:val="32"/>
        </w:rPr>
      </w:pPr>
      <w:r>
        <w:rPr>
          <w:rFonts w:hint="eastAsia"/>
          <w:sz w:val="24"/>
          <w:szCs w:val="32"/>
        </w:rPr>
        <w:t>学习古人论事说理的技巧体会人生感悟，从中得到思想启迪和情感熏陶</w:t>
      </w:r>
    </w:p>
    <w:p w14:paraId="518B6662" w14:textId="77777777" w:rsidR="00F70162" w:rsidRPr="006D6CEB" w:rsidRDefault="00643F44" w:rsidP="006D6CEB">
      <w:pPr>
        <w:jc w:val="center"/>
        <w:rPr>
          <w:sz w:val="28"/>
          <w:szCs w:val="36"/>
        </w:rPr>
      </w:pPr>
      <w:r w:rsidRPr="006D6CEB">
        <w:rPr>
          <w:rFonts w:hint="eastAsia"/>
          <w:sz w:val="28"/>
          <w:szCs w:val="36"/>
        </w:rPr>
        <w:t>课文</w:t>
      </w:r>
    </w:p>
    <w:p w14:paraId="6BE3AE84" w14:textId="77777777" w:rsidR="00F70162" w:rsidRDefault="00643F44">
      <w:pPr>
        <w:rPr>
          <w:sz w:val="24"/>
          <w:szCs w:val="32"/>
        </w:rPr>
      </w:pPr>
      <w:r>
        <w:rPr>
          <w:rFonts w:hint="eastAsia"/>
          <w:sz w:val="24"/>
          <w:szCs w:val="32"/>
        </w:rPr>
        <w:t>《庄子》二则</w:t>
      </w:r>
      <w:r>
        <w:rPr>
          <w:rFonts w:hint="eastAsia"/>
          <w:sz w:val="24"/>
          <w:szCs w:val="32"/>
        </w:rPr>
        <w:t>[</w:t>
      </w:r>
      <w:r>
        <w:rPr>
          <w:rFonts w:hint="eastAsia"/>
          <w:sz w:val="24"/>
          <w:szCs w:val="32"/>
        </w:rPr>
        <w:t>北</w:t>
      </w:r>
      <w:proofErr w:type="gramStart"/>
      <w:r>
        <w:rPr>
          <w:rFonts w:hint="eastAsia"/>
          <w:sz w:val="24"/>
          <w:szCs w:val="32"/>
        </w:rPr>
        <w:t>冥</w:t>
      </w:r>
      <w:proofErr w:type="gramEnd"/>
      <w:r>
        <w:rPr>
          <w:rFonts w:hint="eastAsia"/>
          <w:sz w:val="24"/>
          <w:szCs w:val="32"/>
        </w:rPr>
        <w:t>有鱼、庄子与惠子游于</w:t>
      </w:r>
      <w:proofErr w:type="gramStart"/>
      <w:r>
        <w:rPr>
          <w:rFonts w:hint="eastAsia"/>
          <w:sz w:val="24"/>
          <w:szCs w:val="32"/>
        </w:rPr>
        <w:t>濠</w:t>
      </w:r>
      <w:proofErr w:type="gramEnd"/>
      <w:r>
        <w:rPr>
          <w:rFonts w:hint="eastAsia"/>
          <w:sz w:val="24"/>
          <w:szCs w:val="32"/>
        </w:rPr>
        <w:t>梁之上</w:t>
      </w:r>
      <w:r>
        <w:rPr>
          <w:rFonts w:hint="eastAsia"/>
          <w:sz w:val="24"/>
          <w:szCs w:val="32"/>
        </w:rPr>
        <w:t>]</w:t>
      </w:r>
    </w:p>
    <w:p w14:paraId="18AAF3E5" w14:textId="77777777" w:rsidR="00F70162" w:rsidRDefault="00643F44">
      <w:pPr>
        <w:rPr>
          <w:sz w:val="24"/>
          <w:szCs w:val="32"/>
        </w:rPr>
      </w:pPr>
      <w:r>
        <w:rPr>
          <w:rFonts w:hint="eastAsia"/>
          <w:sz w:val="24"/>
          <w:szCs w:val="32"/>
        </w:rPr>
        <w:t>《礼记》二则【虽有佳肴、大道之行也】</w:t>
      </w:r>
    </w:p>
    <w:p w14:paraId="715B4811" w14:textId="77777777" w:rsidR="00F70162" w:rsidRDefault="00643F44">
      <w:pPr>
        <w:rPr>
          <w:sz w:val="24"/>
          <w:szCs w:val="32"/>
        </w:rPr>
      </w:pPr>
      <w:r>
        <w:rPr>
          <w:rFonts w:hint="eastAsia"/>
          <w:sz w:val="24"/>
          <w:szCs w:val="32"/>
        </w:rPr>
        <w:t>马说</w:t>
      </w:r>
      <w:r>
        <w:rPr>
          <w:rFonts w:hint="eastAsia"/>
          <w:sz w:val="24"/>
          <w:szCs w:val="32"/>
        </w:rPr>
        <w:t>[</w:t>
      </w:r>
      <w:r>
        <w:rPr>
          <w:rFonts w:hint="eastAsia"/>
          <w:sz w:val="24"/>
          <w:szCs w:val="32"/>
        </w:rPr>
        <w:t>韩愈</w:t>
      </w:r>
      <w:r>
        <w:rPr>
          <w:rFonts w:hint="eastAsia"/>
          <w:sz w:val="24"/>
          <w:szCs w:val="32"/>
        </w:rPr>
        <w:t>]</w:t>
      </w:r>
    </w:p>
    <w:p w14:paraId="55E8B700" w14:textId="77777777" w:rsidR="00F70162" w:rsidRDefault="00643F44">
      <w:pPr>
        <w:rPr>
          <w:sz w:val="24"/>
          <w:szCs w:val="32"/>
        </w:rPr>
      </w:pPr>
      <w:r>
        <w:rPr>
          <w:rFonts w:hint="eastAsia"/>
          <w:sz w:val="24"/>
          <w:szCs w:val="32"/>
        </w:rPr>
        <w:t>唐诗二首</w:t>
      </w:r>
      <w:r>
        <w:rPr>
          <w:rFonts w:hint="eastAsia"/>
          <w:sz w:val="24"/>
          <w:szCs w:val="32"/>
        </w:rPr>
        <w:t>[</w:t>
      </w:r>
      <w:r>
        <w:rPr>
          <w:rFonts w:hint="eastAsia"/>
          <w:sz w:val="24"/>
          <w:szCs w:val="32"/>
        </w:rPr>
        <w:t>茅屋为秋风所破歌</w:t>
      </w:r>
      <w:r>
        <w:rPr>
          <w:rFonts w:hint="eastAsia"/>
          <w:sz w:val="24"/>
          <w:szCs w:val="32"/>
        </w:rPr>
        <w:t>[</w:t>
      </w:r>
      <w:r>
        <w:rPr>
          <w:rFonts w:hint="eastAsia"/>
          <w:sz w:val="24"/>
          <w:szCs w:val="32"/>
        </w:rPr>
        <w:t>杜甫</w:t>
      </w:r>
      <w:r>
        <w:rPr>
          <w:rFonts w:hint="eastAsia"/>
          <w:sz w:val="24"/>
          <w:szCs w:val="32"/>
        </w:rPr>
        <w:t>]</w:t>
      </w:r>
      <w:r>
        <w:rPr>
          <w:rFonts w:hint="eastAsia"/>
          <w:sz w:val="24"/>
          <w:szCs w:val="32"/>
        </w:rPr>
        <w:t>、卖炭翁</w:t>
      </w:r>
      <w:r>
        <w:rPr>
          <w:rFonts w:hint="eastAsia"/>
          <w:sz w:val="24"/>
          <w:szCs w:val="32"/>
        </w:rPr>
        <w:t>(</w:t>
      </w:r>
      <w:r>
        <w:rPr>
          <w:rFonts w:hint="eastAsia"/>
          <w:sz w:val="24"/>
          <w:szCs w:val="32"/>
        </w:rPr>
        <w:t>白居易</w:t>
      </w:r>
      <w:r>
        <w:rPr>
          <w:rFonts w:hint="eastAsia"/>
          <w:sz w:val="24"/>
          <w:szCs w:val="32"/>
        </w:rPr>
        <w:t>)]</w:t>
      </w:r>
    </w:p>
    <w:p w14:paraId="5BC15A88" w14:textId="77777777" w:rsidR="00F70162" w:rsidRDefault="00F70162">
      <w:pPr>
        <w:rPr>
          <w:sz w:val="24"/>
          <w:szCs w:val="32"/>
        </w:rPr>
      </w:pPr>
    </w:p>
    <w:p w14:paraId="23BB03F3" w14:textId="77777777" w:rsidR="00F70162" w:rsidRDefault="00F70162">
      <w:pPr>
        <w:rPr>
          <w:sz w:val="24"/>
          <w:szCs w:val="32"/>
        </w:rPr>
      </w:pPr>
    </w:p>
    <w:p w14:paraId="5893545F" w14:textId="77777777" w:rsidR="00F70162" w:rsidRDefault="00F70162">
      <w:pPr>
        <w:rPr>
          <w:sz w:val="24"/>
          <w:szCs w:val="32"/>
        </w:rPr>
      </w:pPr>
    </w:p>
    <w:p w14:paraId="2718AB36" w14:textId="77777777" w:rsidR="00F70162" w:rsidRDefault="00F70162">
      <w:pPr>
        <w:rPr>
          <w:sz w:val="24"/>
          <w:szCs w:val="32"/>
        </w:rPr>
      </w:pPr>
    </w:p>
    <w:p w14:paraId="45875265" w14:textId="77777777" w:rsidR="006D6CEB" w:rsidRDefault="006D6CEB">
      <w:pPr>
        <w:rPr>
          <w:sz w:val="24"/>
          <w:szCs w:val="32"/>
        </w:rPr>
      </w:pPr>
    </w:p>
    <w:p w14:paraId="48CABD96" w14:textId="77777777" w:rsidR="006D6CEB" w:rsidRDefault="006D6CEB">
      <w:pPr>
        <w:rPr>
          <w:sz w:val="24"/>
          <w:szCs w:val="32"/>
        </w:rPr>
      </w:pPr>
    </w:p>
    <w:p w14:paraId="0DA2B19B" w14:textId="77777777" w:rsidR="006D6CEB" w:rsidRDefault="006D6CEB">
      <w:pPr>
        <w:rPr>
          <w:sz w:val="24"/>
          <w:szCs w:val="32"/>
        </w:rPr>
      </w:pPr>
    </w:p>
    <w:p w14:paraId="2D14FF97" w14:textId="77777777" w:rsidR="006D6CEB" w:rsidRDefault="006D6CEB">
      <w:pPr>
        <w:rPr>
          <w:sz w:val="24"/>
          <w:szCs w:val="32"/>
        </w:rPr>
      </w:pPr>
    </w:p>
    <w:p w14:paraId="5E81EE64" w14:textId="77777777" w:rsidR="006D6CEB" w:rsidRDefault="006D6CEB">
      <w:pPr>
        <w:rPr>
          <w:sz w:val="24"/>
          <w:szCs w:val="32"/>
        </w:rPr>
      </w:pPr>
    </w:p>
    <w:p w14:paraId="4B2642D7" w14:textId="77777777" w:rsidR="006D6CEB" w:rsidRDefault="006D6CEB">
      <w:pPr>
        <w:rPr>
          <w:sz w:val="24"/>
          <w:szCs w:val="32"/>
        </w:rPr>
      </w:pPr>
    </w:p>
    <w:p w14:paraId="2AE53D0D" w14:textId="77777777" w:rsidR="006D6CEB" w:rsidRDefault="006D6CEB">
      <w:pPr>
        <w:rPr>
          <w:sz w:val="24"/>
          <w:szCs w:val="32"/>
        </w:rPr>
      </w:pPr>
    </w:p>
    <w:p w14:paraId="0D948C3C" w14:textId="77777777" w:rsidR="006D6CEB" w:rsidRDefault="006D6CEB">
      <w:pPr>
        <w:rPr>
          <w:sz w:val="24"/>
          <w:szCs w:val="32"/>
        </w:rPr>
      </w:pPr>
    </w:p>
    <w:p w14:paraId="786D0344" w14:textId="3763DFFC" w:rsidR="00F70162" w:rsidRPr="006D6CEB" w:rsidRDefault="00643F44" w:rsidP="006D6CEB">
      <w:pPr>
        <w:jc w:val="center"/>
        <w:rPr>
          <w:b/>
          <w:bCs/>
          <w:sz w:val="32"/>
          <w:szCs w:val="40"/>
        </w:rPr>
      </w:pPr>
      <w:r w:rsidRPr="006D6CEB">
        <w:rPr>
          <w:rFonts w:hint="eastAsia"/>
          <w:b/>
          <w:bCs/>
          <w:sz w:val="32"/>
          <w:szCs w:val="40"/>
        </w:rPr>
        <w:lastRenderedPageBreak/>
        <w:t>九年级上册</w:t>
      </w:r>
    </w:p>
    <w:p w14:paraId="092340F1" w14:textId="77777777" w:rsidR="00F70162" w:rsidRDefault="00643F44">
      <w:pPr>
        <w:rPr>
          <w:sz w:val="24"/>
          <w:szCs w:val="32"/>
        </w:rPr>
      </w:pPr>
      <w:r>
        <w:rPr>
          <w:rFonts w:hint="eastAsia"/>
          <w:sz w:val="24"/>
          <w:szCs w:val="32"/>
        </w:rPr>
        <w:t>第一单元</w:t>
      </w:r>
    </w:p>
    <w:p w14:paraId="229F3A2A" w14:textId="77777777" w:rsidR="00EC5998" w:rsidRPr="00537361" w:rsidRDefault="00EC5998" w:rsidP="00EC5998">
      <w:pPr>
        <w:spacing w:line="360" w:lineRule="auto"/>
        <w:ind w:firstLineChars="200" w:firstLine="480"/>
        <w:jc w:val="left"/>
        <w:rPr>
          <w:rFonts w:ascii="宋体" w:hAnsi="宋体"/>
          <w:sz w:val="24"/>
        </w:rPr>
      </w:pPr>
      <w:r w:rsidRPr="00731D34">
        <w:rPr>
          <w:rFonts w:ascii="宋体" w:hAnsi="宋体" w:hint="eastAsia"/>
          <w:sz w:val="24"/>
        </w:rPr>
        <w:t>本单元是“活动·探究”单元，与诗歌教学相适应，主要是学习欣赏诗歌作品，并通过不同形式的朗诵活动、诗歌写作，引导学生更好地感受诗歌的魅力，获得审美的熏陶。所以，本单元采用任务驱动的方式，重在强调学生的“自主”学习：学习鉴赏诗歌，组织朗诵活动。本单元的“活动任务单”共安排了三个任务，分别是学习鉴赏、诗歌朗诵和尝试创作。学习鉴赏中所选诗歌或大气磅礴，表现胸中豪情（如《沁园春·雪》）；或深情呼告，表达想念之情（如《周总理，你在哪里》）；或感情深沉，表达爱国之情（如《我爱这土地》）；或执着咏叹，</w:t>
      </w:r>
      <w:proofErr w:type="gramStart"/>
      <w:r w:rsidRPr="00731D34">
        <w:rPr>
          <w:rFonts w:ascii="宋体" w:hAnsi="宋体" w:hint="eastAsia"/>
          <w:sz w:val="24"/>
        </w:rPr>
        <w:t>抒发家</w:t>
      </w:r>
      <w:proofErr w:type="gramEnd"/>
      <w:r w:rsidRPr="00731D34">
        <w:rPr>
          <w:rFonts w:ascii="宋体" w:hAnsi="宋体" w:hint="eastAsia"/>
          <w:sz w:val="24"/>
        </w:rPr>
        <w:t>国之思（如《乡愁》）；或情真意切，讴歌爱的真谛（如《你是人间的四月天》）；或细腻描摹，展现生命的力量（如《我看》）。这些诗歌建议学生独立阅读，自主欣赏，反复吟咏品味诗歌情感，把握诗歌意蕴，体会诗歌的艺术魅力。诗歌朗诵是本单元的第二个任务，也是活动性最强的任务，可以以小组为单位做好朗诵比赛前的准备工作，使朗诵活动丰富多彩且富有实效。尝试创作既是前两个任务的结合与落实，也具有成果展示的功能。名著导读部分从诗歌的表现形式、语言、意象、情感等方面指导如何阅读《艾青诗选》。</w:t>
      </w:r>
    </w:p>
    <w:p w14:paraId="518733A6" w14:textId="77777777" w:rsidR="00EC5998" w:rsidRDefault="00EC5998" w:rsidP="00EC5998">
      <w:pPr>
        <w:spacing w:line="360" w:lineRule="auto"/>
        <w:ind w:firstLineChars="200" w:firstLine="480"/>
        <w:jc w:val="left"/>
        <w:rPr>
          <w:rFonts w:ascii="宋体" w:hAnsi="宋体"/>
          <w:sz w:val="24"/>
        </w:rPr>
      </w:pPr>
      <w:r w:rsidRPr="00731D34">
        <w:rPr>
          <w:rFonts w:ascii="宋体" w:hAnsi="宋体" w:hint="eastAsia"/>
          <w:sz w:val="24"/>
        </w:rPr>
        <w:t>学习这个单元，学生可以通过自主欣赏的方式进行自由朗诵，开展朗诵比赛。朗诵时，要注意重音、停连、节奏等，把握诗歌的感情基调，读出感情，读出韵律。在此基础上，可以结合自己的生活体验，选择一个对象，写一首小诗，抒发自己的情感。在写作过程中，注意句式和节奏的变化、意象的合理选择、语言的锤炼等。</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652"/>
        <w:gridCol w:w="851"/>
        <w:gridCol w:w="4678"/>
      </w:tblGrid>
      <w:tr w:rsidR="004B0D13" w14:paraId="1153B585"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35026A0B" w14:textId="77777777" w:rsidR="004B0D13" w:rsidRDefault="004B0D13" w:rsidP="006E718D">
            <w:pPr>
              <w:spacing w:line="360" w:lineRule="auto"/>
              <w:jc w:val="center"/>
              <w:rPr>
                <w:rFonts w:ascii="宋体" w:hAnsi="宋体"/>
                <w:b/>
                <w:sz w:val="24"/>
              </w:rPr>
            </w:pPr>
            <w:r>
              <w:rPr>
                <w:rFonts w:ascii="宋体" w:hAnsi="宋体" w:hint="eastAsia"/>
                <w:b/>
                <w:sz w:val="24"/>
              </w:rPr>
              <w:t>分类</w:t>
            </w:r>
          </w:p>
        </w:tc>
        <w:tc>
          <w:tcPr>
            <w:tcW w:w="1652" w:type="dxa"/>
            <w:tcBorders>
              <w:top w:val="single" w:sz="4" w:space="0" w:color="auto"/>
              <w:left w:val="single" w:sz="4" w:space="0" w:color="auto"/>
              <w:bottom w:val="single" w:sz="4" w:space="0" w:color="auto"/>
              <w:right w:val="single" w:sz="4" w:space="0" w:color="auto"/>
            </w:tcBorders>
            <w:vAlign w:val="center"/>
            <w:hideMark/>
          </w:tcPr>
          <w:p w14:paraId="38AAEA75"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0FF168C4"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B4CEE03" w14:textId="77777777" w:rsidR="004B0D13" w:rsidRDefault="004B0D13" w:rsidP="006E718D">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B0D13" w14:paraId="611829FD"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53676D48"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任务</w:t>
            </w:r>
            <w:proofErr w:type="gramStart"/>
            <w:r w:rsidRPr="00537361">
              <w:rPr>
                <w:rFonts w:ascii="宋体" w:hAnsi="宋体" w:hint="eastAsia"/>
                <w:sz w:val="24"/>
              </w:rPr>
              <w:t>一</w:t>
            </w:r>
            <w:proofErr w:type="gramEnd"/>
          </w:p>
        </w:tc>
        <w:tc>
          <w:tcPr>
            <w:tcW w:w="1652" w:type="dxa"/>
            <w:tcBorders>
              <w:top w:val="single" w:sz="4" w:space="0" w:color="auto"/>
              <w:left w:val="single" w:sz="4" w:space="0" w:color="auto"/>
              <w:bottom w:val="single" w:sz="4" w:space="0" w:color="auto"/>
              <w:right w:val="single" w:sz="4" w:space="0" w:color="auto"/>
            </w:tcBorders>
            <w:vAlign w:val="center"/>
            <w:hideMark/>
          </w:tcPr>
          <w:p w14:paraId="41D84550" w14:textId="77777777" w:rsidR="004B0D13" w:rsidRPr="000127B4" w:rsidRDefault="004B0D13" w:rsidP="006E718D">
            <w:pPr>
              <w:spacing w:line="360" w:lineRule="auto"/>
              <w:jc w:val="center"/>
              <w:rPr>
                <w:rFonts w:ascii="宋体" w:hAnsi="宋体"/>
                <w:sz w:val="24"/>
              </w:rPr>
            </w:pPr>
            <w:r w:rsidRPr="00537361">
              <w:rPr>
                <w:rFonts w:ascii="宋体" w:hAnsi="宋体" w:hint="eastAsia"/>
                <w:sz w:val="24"/>
              </w:rPr>
              <w:t>学习鉴赏</w:t>
            </w:r>
          </w:p>
        </w:tc>
        <w:tc>
          <w:tcPr>
            <w:tcW w:w="851" w:type="dxa"/>
            <w:tcBorders>
              <w:top w:val="single" w:sz="4" w:space="0" w:color="auto"/>
              <w:left w:val="single" w:sz="4" w:space="0" w:color="auto"/>
              <w:bottom w:val="single" w:sz="4" w:space="0" w:color="auto"/>
              <w:right w:val="single" w:sz="4" w:space="0" w:color="auto"/>
            </w:tcBorders>
            <w:vAlign w:val="center"/>
          </w:tcPr>
          <w:p w14:paraId="20E7E5F5" w14:textId="77777777" w:rsidR="004B0D13" w:rsidRDefault="004B0D13" w:rsidP="006E718D">
            <w:pPr>
              <w:spacing w:line="360" w:lineRule="auto"/>
              <w:jc w:val="center"/>
              <w:rPr>
                <w:rFonts w:ascii="宋体" w:hAnsi="宋体"/>
                <w:bCs/>
                <w:sz w:val="24"/>
              </w:rPr>
            </w:pPr>
            <w:r>
              <w:rPr>
                <w:rFonts w:ascii="宋体" w:hAnsi="宋体" w:hint="eastAsia"/>
                <w:bCs/>
                <w:sz w:val="24"/>
              </w:rPr>
              <w:t>3</w:t>
            </w:r>
          </w:p>
        </w:tc>
        <w:tc>
          <w:tcPr>
            <w:tcW w:w="4678" w:type="dxa"/>
            <w:vMerge w:val="restart"/>
            <w:tcBorders>
              <w:top w:val="single" w:sz="4" w:space="0" w:color="auto"/>
              <w:left w:val="single" w:sz="4" w:space="0" w:color="auto"/>
              <w:right w:val="single" w:sz="4" w:space="0" w:color="auto"/>
            </w:tcBorders>
            <w:vAlign w:val="center"/>
          </w:tcPr>
          <w:p w14:paraId="7B6D9DF3"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学生自主欣赏诗歌作品，教师点拨朗诵技巧，突出学生的主体性。</w:t>
            </w:r>
          </w:p>
          <w:p w14:paraId="37516B17"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引导学生了解诗歌的意象，体会诗歌的意境，理解诗人的情感，感受诗歌的艺术魅力。</w:t>
            </w:r>
          </w:p>
          <w:p w14:paraId="498615EA"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把握诗作的感情基调，揣摩诗人情感的发展脉络，能够在朗诵时通过重音、停</w:t>
            </w:r>
            <w:r w:rsidRPr="00731D34">
              <w:rPr>
                <w:rFonts w:ascii="宋体" w:hAnsi="宋体" w:hint="eastAsia"/>
                <w:sz w:val="24"/>
              </w:rPr>
              <w:lastRenderedPageBreak/>
              <w:t>连、节奏等传达出诗人的思想感情。</w:t>
            </w:r>
          </w:p>
          <w:p w14:paraId="38039391"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学习诗歌借景或借物表达情志的写法，尝试小诗创作。</w:t>
            </w:r>
          </w:p>
          <w:p w14:paraId="7C40E82E" w14:textId="77777777" w:rsidR="004B0D13" w:rsidRDefault="004B0D13" w:rsidP="004B0D13">
            <w:pPr>
              <w:numPr>
                <w:ilvl w:val="0"/>
                <w:numId w:val="51"/>
              </w:numPr>
              <w:spacing w:line="360" w:lineRule="auto"/>
              <w:ind w:left="284" w:hanging="284"/>
              <w:rPr>
                <w:rFonts w:ascii="宋体" w:hAnsi="宋体"/>
                <w:sz w:val="28"/>
                <w:szCs w:val="28"/>
              </w:rPr>
            </w:pPr>
            <w:r w:rsidRPr="00731D34">
              <w:rPr>
                <w:rFonts w:ascii="宋体" w:hAnsi="宋体" w:hint="eastAsia"/>
                <w:sz w:val="24"/>
              </w:rPr>
              <w:t>学习并掌握如何阅读整本现代诗集。</w:t>
            </w:r>
          </w:p>
        </w:tc>
      </w:tr>
      <w:tr w:rsidR="004B0D13" w14:paraId="47BE0411"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770FC3B8"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任务二</w:t>
            </w:r>
          </w:p>
        </w:tc>
        <w:tc>
          <w:tcPr>
            <w:tcW w:w="1652" w:type="dxa"/>
            <w:tcBorders>
              <w:top w:val="single" w:sz="4" w:space="0" w:color="auto"/>
              <w:left w:val="single" w:sz="4" w:space="0" w:color="auto"/>
              <w:bottom w:val="single" w:sz="4" w:space="0" w:color="auto"/>
              <w:right w:val="single" w:sz="4" w:space="0" w:color="auto"/>
            </w:tcBorders>
            <w:vAlign w:val="center"/>
            <w:hideMark/>
          </w:tcPr>
          <w:p w14:paraId="32D470DE" w14:textId="77777777" w:rsidR="004B0D13" w:rsidRPr="000127B4" w:rsidRDefault="004B0D13" w:rsidP="006E718D">
            <w:pPr>
              <w:spacing w:line="360" w:lineRule="auto"/>
              <w:jc w:val="center"/>
              <w:rPr>
                <w:rFonts w:ascii="宋体" w:hAnsi="宋体"/>
                <w:sz w:val="24"/>
              </w:rPr>
            </w:pPr>
            <w:r w:rsidRPr="00537361">
              <w:rPr>
                <w:rFonts w:ascii="宋体" w:hAnsi="宋体" w:hint="eastAsia"/>
                <w:sz w:val="24"/>
              </w:rPr>
              <w:t>诗歌朗诵</w:t>
            </w:r>
          </w:p>
        </w:tc>
        <w:tc>
          <w:tcPr>
            <w:tcW w:w="851" w:type="dxa"/>
            <w:tcBorders>
              <w:top w:val="single" w:sz="4" w:space="0" w:color="auto"/>
              <w:left w:val="single" w:sz="4" w:space="0" w:color="auto"/>
              <w:bottom w:val="single" w:sz="4" w:space="0" w:color="auto"/>
              <w:right w:val="single" w:sz="4" w:space="0" w:color="auto"/>
            </w:tcBorders>
            <w:vAlign w:val="center"/>
          </w:tcPr>
          <w:p w14:paraId="1AFAB46A" w14:textId="77777777" w:rsidR="004B0D13" w:rsidRDefault="004B0D13" w:rsidP="006E718D">
            <w:pPr>
              <w:spacing w:line="360" w:lineRule="auto"/>
              <w:jc w:val="center"/>
              <w:rPr>
                <w:rFonts w:ascii="宋体" w:hAnsi="宋体"/>
                <w:bCs/>
                <w:sz w:val="24"/>
              </w:rPr>
            </w:pPr>
            <w:r>
              <w:rPr>
                <w:rFonts w:ascii="宋体" w:hAnsi="宋体" w:hint="eastAsia"/>
                <w:bCs/>
                <w:sz w:val="24"/>
              </w:rPr>
              <w:t>1</w:t>
            </w:r>
          </w:p>
        </w:tc>
        <w:tc>
          <w:tcPr>
            <w:tcW w:w="4678" w:type="dxa"/>
            <w:vMerge/>
            <w:tcBorders>
              <w:left w:val="single" w:sz="4" w:space="0" w:color="auto"/>
              <w:right w:val="single" w:sz="4" w:space="0" w:color="auto"/>
            </w:tcBorders>
            <w:vAlign w:val="center"/>
          </w:tcPr>
          <w:p w14:paraId="1EE81017" w14:textId="77777777" w:rsidR="004B0D13" w:rsidRDefault="004B0D13" w:rsidP="006E718D">
            <w:pPr>
              <w:spacing w:line="360" w:lineRule="auto"/>
              <w:ind w:firstLineChars="200" w:firstLine="560"/>
              <w:jc w:val="left"/>
              <w:rPr>
                <w:rFonts w:ascii="宋体" w:hAnsi="宋体"/>
                <w:sz w:val="28"/>
                <w:szCs w:val="28"/>
              </w:rPr>
            </w:pPr>
          </w:p>
        </w:tc>
      </w:tr>
      <w:tr w:rsidR="004B0D13" w14:paraId="306C9F6C"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5FAEE57A"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任务</w:t>
            </w:r>
            <w:r>
              <w:rPr>
                <w:rFonts w:ascii="宋体" w:hAnsi="宋体" w:hint="eastAsia"/>
                <w:sz w:val="24"/>
              </w:rPr>
              <w:t>三</w:t>
            </w:r>
          </w:p>
        </w:tc>
        <w:tc>
          <w:tcPr>
            <w:tcW w:w="1652" w:type="dxa"/>
            <w:tcBorders>
              <w:top w:val="single" w:sz="4" w:space="0" w:color="auto"/>
              <w:left w:val="single" w:sz="4" w:space="0" w:color="auto"/>
              <w:bottom w:val="single" w:sz="4" w:space="0" w:color="auto"/>
              <w:right w:val="single" w:sz="4" w:space="0" w:color="auto"/>
            </w:tcBorders>
            <w:vAlign w:val="center"/>
            <w:hideMark/>
          </w:tcPr>
          <w:p w14:paraId="53A66956" w14:textId="77777777" w:rsidR="004B0D13" w:rsidRPr="000127B4" w:rsidRDefault="004B0D13" w:rsidP="006E718D">
            <w:pPr>
              <w:spacing w:line="360" w:lineRule="auto"/>
              <w:jc w:val="center"/>
              <w:rPr>
                <w:rFonts w:ascii="宋体" w:hAnsi="宋体"/>
                <w:sz w:val="24"/>
              </w:rPr>
            </w:pPr>
            <w:r>
              <w:rPr>
                <w:rFonts w:ascii="宋体" w:hAnsi="宋体" w:hint="eastAsia"/>
                <w:sz w:val="24"/>
              </w:rPr>
              <w:t>尝试创作</w:t>
            </w:r>
          </w:p>
        </w:tc>
        <w:tc>
          <w:tcPr>
            <w:tcW w:w="851" w:type="dxa"/>
            <w:tcBorders>
              <w:top w:val="single" w:sz="4" w:space="0" w:color="auto"/>
              <w:left w:val="single" w:sz="4" w:space="0" w:color="auto"/>
              <w:bottom w:val="single" w:sz="4" w:space="0" w:color="auto"/>
              <w:right w:val="single" w:sz="4" w:space="0" w:color="auto"/>
            </w:tcBorders>
            <w:vAlign w:val="center"/>
          </w:tcPr>
          <w:p w14:paraId="3223F749"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4678" w:type="dxa"/>
            <w:vMerge/>
            <w:tcBorders>
              <w:left w:val="single" w:sz="4" w:space="0" w:color="auto"/>
              <w:right w:val="single" w:sz="4" w:space="0" w:color="auto"/>
            </w:tcBorders>
            <w:vAlign w:val="center"/>
          </w:tcPr>
          <w:p w14:paraId="28D28CB4" w14:textId="77777777" w:rsidR="004B0D13" w:rsidRDefault="004B0D13" w:rsidP="006E718D">
            <w:pPr>
              <w:spacing w:line="360" w:lineRule="auto"/>
              <w:ind w:firstLineChars="200" w:firstLine="560"/>
              <w:jc w:val="left"/>
              <w:rPr>
                <w:rFonts w:ascii="宋体" w:hAnsi="宋体"/>
                <w:sz w:val="28"/>
                <w:szCs w:val="28"/>
              </w:rPr>
            </w:pPr>
          </w:p>
        </w:tc>
      </w:tr>
      <w:tr w:rsidR="004B0D13" w14:paraId="505CB47E"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522CB764"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名著导读</w:t>
            </w:r>
          </w:p>
        </w:tc>
        <w:tc>
          <w:tcPr>
            <w:tcW w:w="1652" w:type="dxa"/>
            <w:tcBorders>
              <w:top w:val="single" w:sz="4" w:space="0" w:color="auto"/>
              <w:left w:val="single" w:sz="4" w:space="0" w:color="auto"/>
              <w:bottom w:val="single" w:sz="4" w:space="0" w:color="auto"/>
              <w:right w:val="single" w:sz="4" w:space="0" w:color="auto"/>
            </w:tcBorders>
            <w:vAlign w:val="center"/>
            <w:hideMark/>
          </w:tcPr>
          <w:p w14:paraId="18846A45" w14:textId="77777777" w:rsidR="004B0D13" w:rsidRDefault="004B0D13" w:rsidP="006E718D">
            <w:pPr>
              <w:spacing w:line="360" w:lineRule="auto"/>
              <w:jc w:val="center"/>
              <w:rPr>
                <w:rFonts w:ascii="宋体" w:hAnsi="宋体"/>
                <w:sz w:val="24"/>
              </w:rPr>
            </w:pPr>
            <w:r w:rsidRPr="00537361">
              <w:rPr>
                <w:rFonts w:ascii="宋体" w:hAnsi="宋体" w:hint="eastAsia"/>
                <w:sz w:val="24"/>
              </w:rPr>
              <w:t>《艾青诗选》</w:t>
            </w:r>
            <w:r>
              <w:rPr>
                <w:rFonts w:ascii="宋体" w:hAnsi="宋体" w:hint="eastAsia"/>
                <w:sz w:val="24"/>
              </w:rPr>
              <w:t xml:space="preserve"> </w:t>
            </w:r>
          </w:p>
          <w:p w14:paraId="2AEDA4F8" w14:textId="77777777" w:rsidR="004B0D13" w:rsidRDefault="004B0D13" w:rsidP="006E718D">
            <w:pPr>
              <w:spacing w:line="360" w:lineRule="auto"/>
              <w:jc w:val="center"/>
              <w:rPr>
                <w:rFonts w:ascii="宋体" w:hAnsi="宋体"/>
                <w:b/>
                <w:sz w:val="28"/>
                <w:szCs w:val="28"/>
              </w:rPr>
            </w:pPr>
            <w:r w:rsidRPr="00537361">
              <w:rPr>
                <w:rFonts w:ascii="宋体" w:hAnsi="宋体" w:hint="eastAsia"/>
                <w:sz w:val="24"/>
              </w:rPr>
              <w:t>如何读诗</w:t>
            </w:r>
          </w:p>
        </w:tc>
        <w:tc>
          <w:tcPr>
            <w:tcW w:w="851" w:type="dxa"/>
            <w:tcBorders>
              <w:top w:val="single" w:sz="4" w:space="0" w:color="auto"/>
              <w:left w:val="single" w:sz="4" w:space="0" w:color="auto"/>
              <w:bottom w:val="single" w:sz="4" w:space="0" w:color="auto"/>
              <w:right w:val="single" w:sz="4" w:space="0" w:color="auto"/>
            </w:tcBorders>
            <w:vAlign w:val="center"/>
          </w:tcPr>
          <w:p w14:paraId="79DE9801" w14:textId="77777777" w:rsidR="004B0D13" w:rsidRPr="006B51ED" w:rsidRDefault="004B0D13" w:rsidP="006E718D">
            <w:pPr>
              <w:spacing w:line="360" w:lineRule="auto"/>
              <w:jc w:val="center"/>
              <w:rPr>
                <w:rFonts w:ascii="宋体" w:hAnsi="宋体"/>
                <w:bCs/>
                <w:sz w:val="24"/>
              </w:rPr>
            </w:pPr>
            <w:r>
              <w:rPr>
                <w:rFonts w:ascii="宋体" w:hAnsi="宋体"/>
                <w:bCs/>
                <w:sz w:val="24"/>
              </w:rPr>
              <w:t>2</w:t>
            </w:r>
          </w:p>
        </w:tc>
        <w:tc>
          <w:tcPr>
            <w:tcW w:w="4678" w:type="dxa"/>
            <w:vMerge/>
            <w:tcBorders>
              <w:left w:val="single" w:sz="4" w:space="0" w:color="auto"/>
              <w:bottom w:val="single" w:sz="4" w:space="0" w:color="auto"/>
              <w:right w:val="single" w:sz="4" w:space="0" w:color="auto"/>
            </w:tcBorders>
            <w:vAlign w:val="center"/>
          </w:tcPr>
          <w:p w14:paraId="6B7A5D5D" w14:textId="77777777" w:rsidR="004B0D13" w:rsidRDefault="004B0D13" w:rsidP="006E718D">
            <w:pPr>
              <w:spacing w:line="360" w:lineRule="auto"/>
              <w:ind w:firstLineChars="200" w:firstLine="560"/>
              <w:jc w:val="left"/>
              <w:rPr>
                <w:rFonts w:ascii="宋体" w:hAnsi="宋体"/>
                <w:sz w:val="28"/>
                <w:szCs w:val="28"/>
              </w:rPr>
            </w:pPr>
          </w:p>
        </w:tc>
      </w:tr>
    </w:tbl>
    <w:p w14:paraId="332E305F" w14:textId="77777777" w:rsidR="00EC5998" w:rsidRPr="00EC5998" w:rsidRDefault="00EC5998">
      <w:pPr>
        <w:rPr>
          <w:sz w:val="24"/>
          <w:szCs w:val="32"/>
        </w:rPr>
      </w:pPr>
    </w:p>
    <w:p w14:paraId="287F0D22" w14:textId="77777777" w:rsidR="00F70162" w:rsidRDefault="00643F44">
      <w:pPr>
        <w:rPr>
          <w:sz w:val="24"/>
          <w:szCs w:val="32"/>
        </w:rPr>
      </w:pPr>
      <w:r>
        <w:rPr>
          <w:rFonts w:hint="eastAsia"/>
          <w:sz w:val="24"/>
          <w:szCs w:val="32"/>
        </w:rPr>
        <w:t>导语：</w:t>
      </w:r>
    </w:p>
    <w:p w14:paraId="2D2791F1" w14:textId="6844BD89" w:rsidR="00F70162" w:rsidRDefault="002462DB">
      <w:pPr>
        <w:rPr>
          <w:sz w:val="24"/>
          <w:szCs w:val="32"/>
        </w:rPr>
      </w:pPr>
      <w:r>
        <w:rPr>
          <w:rFonts w:hint="eastAsia"/>
          <w:sz w:val="24"/>
          <w:szCs w:val="32"/>
        </w:rPr>
        <w:t>1</w:t>
      </w:r>
      <w:r>
        <w:rPr>
          <w:rFonts w:hint="eastAsia"/>
          <w:sz w:val="24"/>
          <w:szCs w:val="32"/>
        </w:rPr>
        <w:t>、</w:t>
      </w:r>
      <w:r w:rsidR="00ED67D8">
        <w:rPr>
          <w:rFonts w:hint="eastAsia"/>
          <w:sz w:val="24"/>
          <w:szCs w:val="32"/>
        </w:rPr>
        <w:t>阅读、</w:t>
      </w:r>
      <w:proofErr w:type="gramStart"/>
      <w:r w:rsidR="00ED67D8">
        <w:rPr>
          <w:rFonts w:hint="eastAsia"/>
          <w:sz w:val="24"/>
          <w:szCs w:val="32"/>
        </w:rPr>
        <w:t>函咏品味</w:t>
      </w:r>
      <w:proofErr w:type="gramEnd"/>
      <w:r w:rsidR="00ED67D8">
        <w:rPr>
          <w:rFonts w:hint="eastAsia"/>
          <w:sz w:val="24"/>
          <w:szCs w:val="32"/>
        </w:rPr>
        <w:t>，把握诗歌意蕴，体会诗歌魅力艺术</w:t>
      </w:r>
    </w:p>
    <w:p w14:paraId="46416721" w14:textId="1041F9C3" w:rsidR="00ED67D8" w:rsidRDefault="002462DB">
      <w:pPr>
        <w:rPr>
          <w:sz w:val="24"/>
          <w:szCs w:val="32"/>
        </w:rPr>
      </w:pPr>
      <w:r>
        <w:rPr>
          <w:sz w:val="24"/>
          <w:szCs w:val="32"/>
        </w:rPr>
        <w:t>2</w:t>
      </w:r>
      <w:r>
        <w:rPr>
          <w:rFonts w:hint="eastAsia"/>
          <w:sz w:val="24"/>
          <w:szCs w:val="32"/>
        </w:rPr>
        <w:t>、</w:t>
      </w:r>
      <w:r w:rsidR="00ED67D8">
        <w:rPr>
          <w:rFonts w:hint="eastAsia"/>
          <w:sz w:val="24"/>
          <w:szCs w:val="32"/>
        </w:rPr>
        <w:t>学习朗诵技巧，举行朗诵比赛</w:t>
      </w:r>
    </w:p>
    <w:p w14:paraId="64277D89" w14:textId="73DD3C7F" w:rsidR="00ED67D8" w:rsidRDefault="002462DB">
      <w:pPr>
        <w:rPr>
          <w:sz w:val="24"/>
          <w:szCs w:val="32"/>
        </w:rPr>
      </w:pPr>
      <w:r>
        <w:rPr>
          <w:sz w:val="24"/>
          <w:szCs w:val="32"/>
        </w:rPr>
        <w:t>3</w:t>
      </w:r>
      <w:r>
        <w:rPr>
          <w:rFonts w:hint="eastAsia"/>
          <w:sz w:val="24"/>
          <w:szCs w:val="32"/>
        </w:rPr>
        <w:t>、</w:t>
      </w:r>
      <w:r w:rsidR="00ED67D8">
        <w:rPr>
          <w:rFonts w:hint="eastAsia"/>
          <w:sz w:val="24"/>
          <w:szCs w:val="32"/>
        </w:rPr>
        <w:t>选择一个对象，写一首诗，抒发自己情感</w:t>
      </w:r>
    </w:p>
    <w:p w14:paraId="6216940E" w14:textId="77777777" w:rsidR="00F70162" w:rsidRDefault="00643F44">
      <w:pPr>
        <w:rPr>
          <w:sz w:val="24"/>
          <w:szCs w:val="32"/>
        </w:rPr>
      </w:pPr>
      <w:r>
        <w:rPr>
          <w:rFonts w:hint="eastAsia"/>
          <w:sz w:val="24"/>
          <w:szCs w:val="32"/>
        </w:rPr>
        <w:t>课文</w:t>
      </w:r>
    </w:p>
    <w:p w14:paraId="173ABE32" w14:textId="77777777" w:rsidR="00F70162" w:rsidRDefault="00643F44">
      <w:pPr>
        <w:rPr>
          <w:sz w:val="24"/>
          <w:szCs w:val="32"/>
        </w:rPr>
      </w:pPr>
      <w:r>
        <w:rPr>
          <w:rFonts w:hint="eastAsia"/>
          <w:sz w:val="24"/>
          <w:szCs w:val="32"/>
        </w:rPr>
        <w:t>沁园春</w:t>
      </w:r>
      <w:r>
        <w:rPr>
          <w:rFonts w:hint="eastAsia"/>
          <w:sz w:val="24"/>
          <w:szCs w:val="32"/>
        </w:rPr>
        <w:t>.</w:t>
      </w:r>
      <w:r>
        <w:rPr>
          <w:rFonts w:hint="eastAsia"/>
          <w:sz w:val="24"/>
          <w:szCs w:val="32"/>
        </w:rPr>
        <w:t>雪</w:t>
      </w:r>
      <w:r>
        <w:rPr>
          <w:rFonts w:hint="eastAsia"/>
          <w:sz w:val="24"/>
          <w:szCs w:val="32"/>
        </w:rPr>
        <w:t>[</w:t>
      </w:r>
      <w:r>
        <w:rPr>
          <w:rFonts w:hint="eastAsia"/>
          <w:sz w:val="24"/>
          <w:szCs w:val="32"/>
        </w:rPr>
        <w:t>毛泽东</w:t>
      </w:r>
      <w:r>
        <w:rPr>
          <w:rFonts w:hint="eastAsia"/>
          <w:sz w:val="24"/>
          <w:szCs w:val="32"/>
        </w:rPr>
        <w:t>]</w:t>
      </w:r>
    </w:p>
    <w:p w14:paraId="439F473A" w14:textId="77777777" w:rsidR="00F70162" w:rsidRDefault="00643F44">
      <w:pPr>
        <w:rPr>
          <w:sz w:val="24"/>
          <w:szCs w:val="32"/>
        </w:rPr>
      </w:pPr>
      <w:r>
        <w:rPr>
          <w:rFonts w:hint="eastAsia"/>
          <w:sz w:val="24"/>
          <w:szCs w:val="32"/>
        </w:rPr>
        <w:t>我爱这片土地</w:t>
      </w:r>
      <w:r>
        <w:rPr>
          <w:rFonts w:hint="eastAsia"/>
          <w:sz w:val="24"/>
          <w:szCs w:val="32"/>
        </w:rPr>
        <w:t>[</w:t>
      </w:r>
      <w:r>
        <w:rPr>
          <w:rFonts w:hint="eastAsia"/>
          <w:sz w:val="24"/>
          <w:szCs w:val="32"/>
        </w:rPr>
        <w:t>艾青</w:t>
      </w:r>
      <w:r>
        <w:rPr>
          <w:rFonts w:hint="eastAsia"/>
          <w:sz w:val="24"/>
          <w:szCs w:val="32"/>
        </w:rPr>
        <w:t>]</w:t>
      </w:r>
    </w:p>
    <w:p w14:paraId="507C4559" w14:textId="77777777" w:rsidR="00F70162" w:rsidRDefault="00643F44">
      <w:pPr>
        <w:rPr>
          <w:sz w:val="24"/>
          <w:szCs w:val="32"/>
        </w:rPr>
      </w:pPr>
      <w:r>
        <w:rPr>
          <w:rFonts w:hint="eastAsia"/>
          <w:sz w:val="24"/>
          <w:szCs w:val="32"/>
        </w:rPr>
        <w:t>乡愁</w:t>
      </w:r>
      <w:r>
        <w:rPr>
          <w:rFonts w:hint="eastAsia"/>
          <w:sz w:val="24"/>
          <w:szCs w:val="32"/>
        </w:rPr>
        <w:t>[</w:t>
      </w:r>
      <w:r>
        <w:rPr>
          <w:rFonts w:hint="eastAsia"/>
          <w:sz w:val="24"/>
          <w:szCs w:val="32"/>
        </w:rPr>
        <w:t>余光中</w:t>
      </w:r>
      <w:r>
        <w:rPr>
          <w:rFonts w:hint="eastAsia"/>
          <w:sz w:val="24"/>
          <w:szCs w:val="32"/>
        </w:rPr>
        <w:t>]</w:t>
      </w:r>
      <w:r>
        <w:rPr>
          <w:rFonts w:hint="eastAsia"/>
          <w:sz w:val="24"/>
          <w:szCs w:val="32"/>
        </w:rPr>
        <w:br/>
      </w:r>
      <w:r>
        <w:rPr>
          <w:rFonts w:hint="eastAsia"/>
          <w:sz w:val="24"/>
          <w:szCs w:val="32"/>
        </w:rPr>
        <w:t>你是人间四月天——</w:t>
      </w:r>
      <w:r>
        <w:rPr>
          <w:rFonts w:hint="eastAsia"/>
          <w:sz w:val="24"/>
          <w:szCs w:val="32"/>
        </w:rPr>
        <w:t xml:space="preserve"> </w:t>
      </w:r>
      <w:proofErr w:type="gramStart"/>
      <w:r>
        <w:rPr>
          <w:rFonts w:hint="eastAsia"/>
          <w:sz w:val="24"/>
          <w:szCs w:val="32"/>
        </w:rPr>
        <w:t>一句爱</w:t>
      </w:r>
      <w:proofErr w:type="gramEnd"/>
      <w:r>
        <w:rPr>
          <w:rFonts w:hint="eastAsia"/>
          <w:sz w:val="24"/>
          <w:szCs w:val="32"/>
        </w:rPr>
        <w:t>的赞颂</w:t>
      </w:r>
      <w:r>
        <w:rPr>
          <w:rFonts w:hint="eastAsia"/>
          <w:sz w:val="24"/>
          <w:szCs w:val="32"/>
        </w:rPr>
        <w:t>[</w:t>
      </w:r>
      <w:r>
        <w:rPr>
          <w:rFonts w:hint="eastAsia"/>
          <w:sz w:val="24"/>
          <w:szCs w:val="32"/>
        </w:rPr>
        <w:t>林徽因</w:t>
      </w:r>
      <w:r>
        <w:rPr>
          <w:rFonts w:hint="eastAsia"/>
          <w:sz w:val="24"/>
          <w:szCs w:val="32"/>
        </w:rPr>
        <w:t>]</w:t>
      </w:r>
    </w:p>
    <w:p w14:paraId="4A7D59E6" w14:textId="77777777" w:rsidR="00F70162" w:rsidRDefault="00643F44">
      <w:pPr>
        <w:rPr>
          <w:sz w:val="24"/>
          <w:szCs w:val="32"/>
        </w:rPr>
      </w:pPr>
      <w:r>
        <w:rPr>
          <w:rFonts w:hint="eastAsia"/>
          <w:sz w:val="24"/>
          <w:szCs w:val="32"/>
        </w:rPr>
        <w:t>我看</w:t>
      </w:r>
      <w:r>
        <w:rPr>
          <w:rFonts w:hint="eastAsia"/>
          <w:sz w:val="24"/>
          <w:szCs w:val="32"/>
        </w:rPr>
        <w:t>[</w:t>
      </w:r>
      <w:r>
        <w:rPr>
          <w:rFonts w:hint="eastAsia"/>
          <w:sz w:val="24"/>
          <w:szCs w:val="32"/>
        </w:rPr>
        <w:t>穆旦</w:t>
      </w:r>
      <w:r>
        <w:rPr>
          <w:rFonts w:hint="eastAsia"/>
          <w:sz w:val="24"/>
          <w:szCs w:val="32"/>
        </w:rPr>
        <w:t>]</w:t>
      </w:r>
    </w:p>
    <w:p w14:paraId="45EC1A34" w14:textId="77777777" w:rsidR="00ED67D8" w:rsidRDefault="00ED67D8">
      <w:pPr>
        <w:rPr>
          <w:sz w:val="24"/>
          <w:szCs w:val="32"/>
        </w:rPr>
      </w:pPr>
    </w:p>
    <w:p w14:paraId="45EE9BFB" w14:textId="6932336F" w:rsidR="00F70162" w:rsidRDefault="00643F44">
      <w:pPr>
        <w:rPr>
          <w:sz w:val="24"/>
          <w:szCs w:val="32"/>
        </w:rPr>
      </w:pPr>
      <w:r>
        <w:rPr>
          <w:rFonts w:hint="eastAsia"/>
          <w:sz w:val="24"/>
          <w:szCs w:val="32"/>
        </w:rPr>
        <w:t>第二单元</w:t>
      </w:r>
    </w:p>
    <w:p w14:paraId="011214BE"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本单元所选的都是议论性文章。它们或谈人生（如《敬业与乐业》），或议社会（如《就英法联军远征中国致巴特勒上尉的信》），或论教养（如《论教养》），都鲜明地表达了作者的观点，无不闪耀着思想的光芒。作者在阐述观点时，有时直接阐释道理，如《敬业与乐业》开篇就点明了中心论点；有时运用材料进行论证，如《论教养》列举了某些人的日常表现来论证观点，《精神的三间小屋》则在理解三间小屋的内涵的基础上概括出作者的观点，论述严密，说服力强。阅读这类文章，可以深化我们对社会、人生的认识，提高思辨能力。</w:t>
      </w:r>
    </w:p>
    <w:p w14:paraId="2DB27632" w14:textId="77777777" w:rsidR="004B0D13" w:rsidRDefault="004B0D13" w:rsidP="004B0D13">
      <w:pPr>
        <w:spacing w:line="360" w:lineRule="auto"/>
        <w:ind w:firstLineChars="200" w:firstLine="480"/>
        <w:rPr>
          <w:rFonts w:ascii="宋体" w:hAnsi="宋体"/>
          <w:sz w:val="24"/>
        </w:rPr>
      </w:pPr>
      <w:r w:rsidRPr="00537361">
        <w:rPr>
          <w:rFonts w:ascii="宋体" w:hAnsi="宋体" w:hint="eastAsia"/>
          <w:sz w:val="24"/>
        </w:rPr>
        <w:t>学习这个单元，要了解议论性文章的特点，把握作者观点，区分观点和材料，理清论证的思路，学习论证的方法。《敬业与乐业》是一篇演讲词，《就英法联军远征中国致巴特勒上尉的信》是书信，《论教养》和《精神的三间小屋》是以说理为主的散文，教学时在注意它们各自的文体属性外，还要侧重学习这几篇文章具有的一般意义上的议论文有观点、讲道理的特点。学习用简洁的语言表达自己的观点，学习写简单的议论文，学会运用道理论证（包括引用论证）、举例论证、对比论证等论证方法。理解自强不息的内涵，做自强不息的新青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797"/>
        <w:gridCol w:w="5962"/>
      </w:tblGrid>
      <w:tr w:rsidR="004B0D13" w14:paraId="136E2D36" w14:textId="77777777" w:rsidTr="006E718D">
        <w:tc>
          <w:tcPr>
            <w:tcW w:w="1951" w:type="dxa"/>
            <w:tcBorders>
              <w:top w:val="single" w:sz="4" w:space="0" w:color="auto"/>
              <w:left w:val="single" w:sz="4" w:space="0" w:color="auto"/>
              <w:bottom w:val="single" w:sz="4" w:space="0" w:color="auto"/>
              <w:right w:val="single" w:sz="4" w:space="0" w:color="auto"/>
            </w:tcBorders>
            <w:vAlign w:val="center"/>
            <w:hideMark/>
          </w:tcPr>
          <w:p w14:paraId="1500BA18"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57EFF8DE"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14:paraId="2C2B47CC" w14:textId="77777777" w:rsidR="004B0D13" w:rsidRDefault="004B0D13" w:rsidP="006E718D">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B0D13" w14:paraId="13A29B87"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04C92AC4" w14:textId="77777777" w:rsidR="004B0D13" w:rsidRPr="000127B4" w:rsidRDefault="004B0D13" w:rsidP="006E718D">
            <w:pPr>
              <w:spacing w:line="360" w:lineRule="auto"/>
              <w:jc w:val="center"/>
              <w:rPr>
                <w:rFonts w:ascii="宋体" w:hAnsi="宋体"/>
                <w:sz w:val="24"/>
              </w:rPr>
            </w:pPr>
            <w:r>
              <w:rPr>
                <w:rFonts w:ascii="宋体" w:hAnsi="宋体" w:hint="eastAsia"/>
                <w:sz w:val="24"/>
              </w:rPr>
              <w:t>7</w:t>
            </w:r>
            <w:r w:rsidRPr="00537361">
              <w:rPr>
                <w:rFonts w:ascii="宋体" w:hAnsi="宋体" w:hint="eastAsia"/>
                <w:sz w:val="24"/>
              </w:rPr>
              <w:t>.敬业与乐业</w:t>
            </w:r>
          </w:p>
        </w:tc>
        <w:tc>
          <w:tcPr>
            <w:tcW w:w="851" w:type="dxa"/>
            <w:tcBorders>
              <w:top w:val="single" w:sz="4" w:space="0" w:color="auto"/>
              <w:left w:val="single" w:sz="4" w:space="0" w:color="auto"/>
              <w:bottom w:val="single" w:sz="4" w:space="0" w:color="auto"/>
              <w:right w:val="single" w:sz="4" w:space="0" w:color="auto"/>
            </w:tcBorders>
            <w:vAlign w:val="center"/>
          </w:tcPr>
          <w:p w14:paraId="347A52E2"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val="restart"/>
            <w:tcBorders>
              <w:top w:val="single" w:sz="4" w:space="0" w:color="auto"/>
              <w:left w:val="single" w:sz="4" w:space="0" w:color="auto"/>
              <w:right w:val="single" w:sz="4" w:space="0" w:color="auto"/>
            </w:tcBorders>
            <w:vAlign w:val="center"/>
          </w:tcPr>
          <w:p w14:paraId="53CA6BFC"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了解议论性文章（包括演讲词、书信、说理散文等）</w:t>
            </w:r>
            <w:r w:rsidRPr="00537361">
              <w:rPr>
                <w:rFonts w:ascii="宋体" w:hAnsi="宋体" w:hint="eastAsia"/>
                <w:sz w:val="24"/>
              </w:rPr>
              <w:lastRenderedPageBreak/>
              <w:t>的基本特点。</w:t>
            </w:r>
          </w:p>
          <w:p w14:paraId="179D921E"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积累字词，掌握文学常识。</w:t>
            </w:r>
          </w:p>
          <w:p w14:paraId="12FB4E23"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准确把握作者的观点，区分论题与论点、观点与材料。</w:t>
            </w:r>
          </w:p>
          <w:p w14:paraId="4DF141E5"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理清论证的思路，学习论证的方法，体会论证方法和特色语言的作用。</w:t>
            </w:r>
          </w:p>
          <w:p w14:paraId="3B79DC56"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指导学生学写议论文，引导学生以鲜明的态度和立场看待事物，并能提出自己的观点。</w:t>
            </w:r>
          </w:p>
          <w:p w14:paraId="4D06A988" w14:textId="77777777" w:rsidR="004B0D13" w:rsidRDefault="004B0D13" w:rsidP="004B0D13">
            <w:pPr>
              <w:numPr>
                <w:ilvl w:val="0"/>
                <w:numId w:val="40"/>
              </w:numPr>
              <w:spacing w:line="360" w:lineRule="auto"/>
              <w:rPr>
                <w:rFonts w:ascii="宋体" w:hAnsi="宋体"/>
                <w:sz w:val="28"/>
                <w:szCs w:val="28"/>
              </w:rPr>
            </w:pPr>
            <w:r w:rsidRPr="00537361">
              <w:rPr>
                <w:rFonts w:ascii="宋体" w:hAnsi="宋体" w:hint="eastAsia"/>
                <w:sz w:val="24"/>
              </w:rPr>
              <w:t>认识“自强不息”的内涵，指导学生采访自强不息的人物；学会搜集资料的途径和整理材料的方法；学写演讲稿并开展演讲活动。</w:t>
            </w:r>
          </w:p>
        </w:tc>
      </w:tr>
      <w:tr w:rsidR="004B0D13" w14:paraId="045D7AF7"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0354AB4" w14:textId="77777777" w:rsidR="004B0D13" w:rsidRPr="000127B4" w:rsidRDefault="004B0D13" w:rsidP="006E718D">
            <w:pPr>
              <w:spacing w:line="360" w:lineRule="auto"/>
              <w:rPr>
                <w:rFonts w:ascii="宋体" w:hAnsi="宋体"/>
                <w:sz w:val="24"/>
              </w:rPr>
            </w:pPr>
            <w:r>
              <w:rPr>
                <w:rFonts w:ascii="宋体" w:hAnsi="宋体" w:hint="eastAsia"/>
                <w:sz w:val="24"/>
              </w:rPr>
              <w:lastRenderedPageBreak/>
              <w:t>8</w:t>
            </w:r>
            <w:r w:rsidRPr="00537361">
              <w:rPr>
                <w:rFonts w:ascii="宋体" w:hAnsi="宋体" w:hint="eastAsia"/>
                <w:sz w:val="24"/>
              </w:rPr>
              <w:t>.就英法联军远征中国致巴特勒上尉的信</w:t>
            </w:r>
          </w:p>
        </w:tc>
        <w:tc>
          <w:tcPr>
            <w:tcW w:w="851" w:type="dxa"/>
            <w:tcBorders>
              <w:top w:val="single" w:sz="4" w:space="0" w:color="auto"/>
              <w:left w:val="single" w:sz="4" w:space="0" w:color="auto"/>
              <w:bottom w:val="single" w:sz="4" w:space="0" w:color="auto"/>
              <w:right w:val="single" w:sz="4" w:space="0" w:color="auto"/>
            </w:tcBorders>
            <w:vAlign w:val="center"/>
          </w:tcPr>
          <w:p w14:paraId="777FD239"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7DB0D80E" w14:textId="77777777" w:rsidR="004B0D13" w:rsidRDefault="004B0D13" w:rsidP="006E718D">
            <w:pPr>
              <w:spacing w:line="360" w:lineRule="auto"/>
              <w:ind w:firstLineChars="200" w:firstLine="560"/>
              <w:jc w:val="left"/>
              <w:rPr>
                <w:rFonts w:ascii="宋体" w:hAnsi="宋体"/>
                <w:sz w:val="28"/>
                <w:szCs w:val="28"/>
              </w:rPr>
            </w:pPr>
          </w:p>
        </w:tc>
      </w:tr>
      <w:tr w:rsidR="004B0D13" w14:paraId="607E4E5A"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1142FC2C" w14:textId="77777777" w:rsidR="004B0D13" w:rsidRPr="000127B4" w:rsidRDefault="004B0D13" w:rsidP="006E718D">
            <w:pPr>
              <w:spacing w:line="360" w:lineRule="auto"/>
              <w:jc w:val="center"/>
              <w:rPr>
                <w:rFonts w:ascii="宋体" w:hAnsi="宋体"/>
                <w:sz w:val="24"/>
              </w:rPr>
            </w:pPr>
            <w:r>
              <w:rPr>
                <w:rFonts w:ascii="宋体" w:hAnsi="宋体" w:hint="eastAsia"/>
                <w:sz w:val="24"/>
              </w:rPr>
              <w:t>9</w:t>
            </w:r>
            <w:r w:rsidRPr="00537361">
              <w:rPr>
                <w:rFonts w:ascii="宋体" w:hAnsi="宋体" w:hint="eastAsia"/>
                <w:sz w:val="24"/>
              </w:rPr>
              <w:t>.论教养</w:t>
            </w:r>
          </w:p>
        </w:tc>
        <w:tc>
          <w:tcPr>
            <w:tcW w:w="851" w:type="dxa"/>
            <w:tcBorders>
              <w:top w:val="single" w:sz="4" w:space="0" w:color="auto"/>
              <w:left w:val="single" w:sz="4" w:space="0" w:color="auto"/>
              <w:bottom w:val="single" w:sz="4" w:space="0" w:color="auto"/>
              <w:right w:val="single" w:sz="4" w:space="0" w:color="auto"/>
            </w:tcBorders>
            <w:vAlign w:val="center"/>
          </w:tcPr>
          <w:p w14:paraId="51D0DE6D" w14:textId="77777777" w:rsidR="004B0D13" w:rsidRDefault="004B0D13" w:rsidP="006E718D">
            <w:pPr>
              <w:spacing w:line="360" w:lineRule="auto"/>
              <w:jc w:val="center"/>
              <w:rPr>
                <w:rFonts w:ascii="宋体" w:hAnsi="宋体"/>
                <w:bCs/>
                <w:sz w:val="24"/>
              </w:rPr>
            </w:pPr>
            <w:r>
              <w:rPr>
                <w:rFonts w:ascii="宋体" w:hAnsi="宋体" w:hint="eastAsia"/>
                <w:bCs/>
                <w:sz w:val="24"/>
              </w:rPr>
              <w:t>1</w:t>
            </w:r>
          </w:p>
        </w:tc>
        <w:tc>
          <w:tcPr>
            <w:tcW w:w="6769" w:type="dxa"/>
            <w:vMerge/>
            <w:tcBorders>
              <w:left w:val="single" w:sz="4" w:space="0" w:color="auto"/>
              <w:right w:val="single" w:sz="4" w:space="0" w:color="auto"/>
            </w:tcBorders>
            <w:vAlign w:val="center"/>
          </w:tcPr>
          <w:p w14:paraId="54F1EF83" w14:textId="77777777" w:rsidR="004B0D13" w:rsidRDefault="004B0D13" w:rsidP="006E718D">
            <w:pPr>
              <w:spacing w:line="360" w:lineRule="auto"/>
              <w:ind w:firstLineChars="200" w:firstLine="560"/>
              <w:jc w:val="left"/>
              <w:rPr>
                <w:rFonts w:ascii="宋体" w:hAnsi="宋体"/>
                <w:sz w:val="28"/>
                <w:szCs w:val="28"/>
              </w:rPr>
            </w:pPr>
          </w:p>
        </w:tc>
      </w:tr>
      <w:tr w:rsidR="004B0D13" w14:paraId="071FC123"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890C3C3" w14:textId="77777777" w:rsidR="004B0D13" w:rsidRDefault="004B0D13" w:rsidP="006E718D">
            <w:pPr>
              <w:spacing w:line="360" w:lineRule="auto"/>
              <w:jc w:val="center"/>
              <w:rPr>
                <w:rFonts w:ascii="宋体" w:hAnsi="宋体"/>
                <w:b/>
                <w:sz w:val="28"/>
                <w:szCs w:val="28"/>
              </w:rPr>
            </w:pPr>
            <w:r>
              <w:rPr>
                <w:rFonts w:ascii="宋体" w:hAnsi="宋体" w:hint="eastAsia"/>
                <w:sz w:val="24"/>
              </w:rPr>
              <w:t>10</w:t>
            </w:r>
            <w:r w:rsidRPr="00537361">
              <w:rPr>
                <w:rFonts w:ascii="宋体" w:hAnsi="宋体" w:hint="eastAsia"/>
                <w:sz w:val="24"/>
              </w:rPr>
              <w:t>.精神的三间小屋</w:t>
            </w:r>
          </w:p>
        </w:tc>
        <w:tc>
          <w:tcPr>
            <w:tcW w:w="851" w:type="dxa"/>
            <w:tcBorders>
              <w:top w:val="single" w:sz="4" w:space="0" w:color="auto"/>
              <w:left w:val="single" w:sz="4" w:space="0" w:color="auto"/>
              <w:bottom w:val="single" w:sz="4" w:space="0" w:color="auto"/>
              <w:right w:val="single" w:sz="4" w:space="0" w:color="auto"/>
            </w:tcBorders>
            <w:vAlign w:val="center"/>
          </w:tcPr>
          <w:p w14:paraId="14B2ED5A" w14:textId="77777777" w:rsidR="004B0D13" w:rsidRPr="006B51ED" w:rsidRDefault="004B0D13" w:rsidP="006E718D">
            <w:pPr>
              <w:spacing w:line="360" w:lineRule="auto"/>
              <w:jc w:val="center"/>
              <w:rPr>
                <w:rFonts w:ascii="宋体" w:hAnsi="宋体"/>
                <w:bCs/>
                <w:sz w:val="24"/>
              </w:rPr>
            </w:pPr>
            <w:r>
              <w:rPr>
                <w:rFonts w:ascii="宋体" w:hAnsi="宋体" w:hint="eastAsia"/>
                <w:bCs/>
                <w:sz w:val="24"/>
              </w:rPr>
              <w:t>1</w:t>
            </w:r>
          </w:p>
        </w:tc>
        <w:tc>
          <w:tcPr>
            <w:tcW w:w="6769" w:type="dxa"/>
            <w:vMerge/>
            <w:tcBorders>
              <w:left w:val="single" w:sz="4" w:space="0" w:color="auto"/>
              <w:right w:val="single" w:sz="4" w:space="0" w:color="auto"/>
            </w:tcBorders>
            <w:vAlign w:val="center"/>
          </w:tcPr>
          <w:p w14:paraId="2F48638C" w14:textId="77777777" w:rsidR="004B0D13" w:rsidRDefault="004B0D13" w:rsidP="006E718D">
            <w:pPr>
              <w:spacing w:line="360" w:lineRule="auto"/>
              <w:ind w:firstLineChars="200" w:firstLine="560"/>
              <w:jc w:val="left"/>
              <w:rPr>
                <w:rFonts w:ascii="宋体" w:hAnsi="宋体"/>
                <w:sz w:val="28"/>
                <w:szCs w:val="28"/>
              </w:rPr>
            </w:pPr>
          </w:p>
        </w:tc>
      </w:tr>
      <w:tr w:rsidR="004B0D13" w14:paraId="55BA23E9"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84115EF" w14:textId="77777777" w:rsidR="004B0D13" w:rsidRDefault="004B0D13" w:rsidP="006E718D">
            <w:pPr>
              <w:spacing w:line="360" w:lineRule="auto"/>
              <w:jc w:val="center"/>
              <w:rPr>
                <w:rFonts w:ascii="宋体" w:hAnsi="宋体"/>
                <w:sz w:val="24"/>
              </w:rPr>
            </w:pPr>
            <w:r w:rsidRPr="00537361">
              <w:rPr>
                <w:rFonts w:ascii="宋体" w:hAnsi="宋体" w:hint="eastAsia"/>
                <w:sz w:val="24"/>
              </w:rPr>
              <w:t>写作</w:t>
            </w:r>
          </w:p>
          <w:p w14:paraId="23F350D6" w14:textId="77777777" w:rsidR="004B0D13" w:rsidRDefault="004B0D13" w:rsidP="006E718D">
            <w:pPr>
              <w:spacing w:line="360" w:lineRule="auto"/>
              <w:jc w:val="center"/>
              <w:rPr>
                <w:rFonts w:ascii="宋体" w:hAnsi="宋体"/>
                <w:b/>
                <w:sz w:val="28"/>
                <w:szCs w:val="28"/>
              </w:rPr>
            </w:pPr>
            <w:r w:rsidRPr="00537361">
              <w:rPr>
                <w:rFonts w:ascii="宋体" w:hAnsi="宋体" w:hint="eastAsia"/>
                <w:sz w:val="24"/>
              </w:rPr>
              <w:t>观点要明确</w:t>
            </w:r>
          </w:p>
        </w:tc>
        <w:tc>
          <w:tcPr>
            <w:tcW w:w="851" w:type="dxa"/>
            <w:tcBorders>
              <w:top w:val="single" w:sz="4" w:space="0" w:color="auto"/>
              <w:left w:val="single" w:sz="4" w:space="0" w:color="auto"/>
              <w:bottom w:val="single" w:sz="4" w:space="0" w:color="auto"/>
              <w:right w:val="single" w:sz="4" w:space="0" w:color="auto"/>
            </w:tcBorders>
            <w:vAlign w:val="center"/>
          </w:tcPr>
          <w:p w14:paraId="4870E182"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2D8801CF" w14:textId="77777777" w:rsidR="004B0D13" w:rsidRDefault="004B0D13" w:rsidP="006E718D">
            <w:pPr>
              <w:spacing w:line="360" w:lineRule="auto"/>
              <w:ind w:firstLineChars="200" w:firstLine="560"/>
              <w:jc w:val="left"/>
              <w:rPr>
                <w:rFonts w:ascii="宋体" w:hAnsi="宋体"/>
                <w:sz w:val="28"/>
                <w:szCs w:val="28"/>
              </w:rPr>
            </w:pPr>
          </w:p>
        </w:tc>
      </w:tr>
      <w:tr w:rsidR="004B0D13" w14:paraId="470E7A21"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10086F2" w14:textId="77777777" w:rsidR="004B0D13" w:rsidRDefault="004B0D13" w:rsidP="006E718D">
            <w:pPr>
              <w:spacing w:line="360" w:lineRule="auto"/>
              <w:jc w:val="center"/>
              <w:rPr>
                <w:rFonts w:ascii="宋体" w:hAnsi="宋体"/>
                <w:sz w:val="24"/>
              </w:rPr>
            </w:pPr>
            <w:r w:rsidRPr="00537361">
              <w:rPr>
                <w:rFonts w:ascii="宋体" w:hAnsi="宋体" w:hint="eastAsia"/>
                <w:sz w:val="24"/>
              </w:rPr>
              <w:t>综合性学习</w:t>
            </w:r>
          </w:p>
          <w:p w14:paraId="6C45E1EE" w14:textId="77777777" w:rsidR="004B0D13" w:rsidRDefault="004B0D13" w:rsidP="006E718D">
            <w:pPr>
              <w:spacing w:line="360" w:lineRule="auto"/>
              <w:jc w:val="center"/>
              <w:rPr>
                <w:rFonts w:ascii="宋体" w:hAnsi="宋体"/>
                <w:b/>
                <w:sz w:val="28"/>
                <w:szCs w:val="28"/>
              </w:rPr>
            </w:pPr>
            <w:r w:rsidRPr="00537361">
              <w:rPr>
                <w:rFonts w:ascii="宋体" w:hAnsi="宋体" w:hint="eastAsia"/>
                <w:sz w:val="24"/>
              </w:rPr>
              <w:t>君子自强不息</w:t>
            </w:r>
          </w:p>
        </w:tc>
        <w:tc>
          <w:tcPr>
            <w:tcW w:w="851" w:type="dxa"/>
            <w:tcBorders>
              <w:top w:val="single" w:sz="4" w:space="0" w:color="auto"/>
              <w:left w:val="single" w:sz="4" w:space="0" w:color="auto"/>
              <w:bottom w:val="single" w:sz="4" w:space="0" w:color="auto"/>
              <w:right w:val="single" w:sz="4" w:space="0" w:color="auto"/>
            </w:tcBorders>
            <w:vAlign w:val="center"/>
          </w:tcPr>
          <w:p w14:paraId="4FF95681"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14:paraId="2B787432" w14:textId="77777777" w:rsidR="004B0D13" w:rsidRDefault="004B0D13" w:rsidP="006E718D">
            <w:pPr>
              <w:spacing w:line="360" w:lineRule="auto"/>
              <w:ind w:firstLineChars="200" w:firstLine="560"/>
              <w:jc w:val="left"/>
              <w:rPr>
                <w:rFonts w:ascii="宋体" w:hAnsi="宋体"/>
                <w:sz w:val="28"/>
                <w:szCs w:val="28"/>
              </w:rPr>
            </w:pPr>
          </w:p>
        </w:tc>
      </w:tr>
    </w:tbl>
    <w:p w14:paraId="05990A86" w14:textId="77777777" w:rsidR="004B0D13" w:rsidRDefault="004B0D13">
      <w:pPr>
        <w:rPr>
          <w:sz w:val="24"/>
          <w:szCs w:val="32"/>
        </w:rPr>
      </w:pPr>
    </w:p>
    <w:p w14:paraId="6DE2B456" w14:textId="77777777" w:rsidR="00F70162" w:rsidRDefault="00643F44">
      <w:pPr>
        <w:rPr>
          <w:sz w:val="24"/>
          <w:szCs w:val="32"/>
        </w:rPr>
      </w:pPr>
      <w:r>
        <w:rPr>
          <w:rFonts w:hint="eastAsia"/>
          <w:sz w:val="24"/>
          <w:szCs w:val="32"/>
        </w:rPr>
        <w:t>导语：</w:t>
      </w:r>
    </w:p>
    <w:p w14:paraId="1E64AC2B" w14:textId="72448E1E" w:rsidR="00ED67D8" w:rsidRPr="002462DB" w:rsidRDefault="002462DB" w:rsidP="002462DB">
      <w:pPr>
        <w:pStyle w:val="a7"/>
        <w:numPr>
          <w:ilvl w:val="0"/>
          <w:numId w:val="43"/>
        </w:numPr>
        <w:ind w:firstLineChars="0"/>
        <w:rPr>
          <w:sz w:val="24"/>
          <w:szCs w:val="32"/>
        </w:rPr>
      </w:pPr>
      <w:r w:rsidRPr="002462DB">
        <w:rPr>
          <w:rFonts w:hint="eastAsia"/>
          <w:sz w:val="24"/>
          <w:szCs w:val="32"/>
        </w:rPr>
        <w:t>了解议论文的特点，把握作者观点，区分观点和材料</w:t>
      </w:r>
    </w:p>
    <w:p w14:paraId="6DEE83D6" w14:textId="455637E0" w:rsidR="002462DB" w:rsidRDefault="002462DB" w:rsidP="002462DB">
      <w:pPr>
        <w:pStyle w:val="a7"/>
        <w:numPr>
          <w:ilvl w:val="0"/>
          <w:numId w:val="43"/>
        </w:numPr>
        <w:ind w:firstLineChars="0"/>
        <w:rPr>
          <w:sz w:val="24"/>
          <w:szCs w:val="32"/>
        </w:rPr>
      </w:pPr>
      <w:r>
        <w:rPr>
          <w:rFonts w:hint="eastAsia"/>
          <w:sz w:val="24"/>
          <w:szCs w:val="32"/>
        </w:rPr>
        <w:t>理清论证思路，学习论证方法</w:t>
      </w:r>
    </w:p>
    <w:p w14:paraId="00B84B4B" w14:textId="15950D13" w:rsidR="002462DB" w:rsidRPr="002462DB" w:rsidRDefault="002462DB" w:rsidP="002462DB">
      <w:pPr>
        <w:pStyle w:val="a7"/>
        <w:numPr>
          <w:ilvl w:val="0"/>
          <w:numId w:val="43"/>
        </w:numPr>
        <w:ind w:firstLineChars="0"/>
        <w:rPr>
          <w:sz w:val="24"/>
          <w:szCs w:val="32"/>
        </w:rPr>
      </w:pPr>
      <w:r>
        <w:rPr>
          <w:rFonts w:hint="eastAsia"/>
          <w:sz w:val="24"/>
          <w:szCs w:val="32"/>
        </w:rPr>
        <w:t>深化对社会、人生的认识，提高思辨能力</w:t>
      </w:r>
    </w:p>
    <w:p w14:paraId="2D2D4460" w14:textId="77777777" w:rsidR="00F70162" w:rsidRDefault="00643F44">
      <w:pPr>
        <w:rPr>
          <w:sz w:val="24"/>
          <w:szCs w:val="32"/>
        </w:rPr>
      </w:pPr>
      <w:r>
        <w:rPr>
          <w:rFonts w:hint="eastAsia"/>
          <w:sz w:val="24"/>
          <w:szCs w:val="32"/>
        </w:rPr>
        <w:t>课文</w:t>
      </w:r>
    </w:p>
    <w:p w14:paraId="3CA4D78A" w14:textId="77777777" w:rsidR="00F70162" w:rsidRDefault="00643F44">
      <w:pPr>
        <w:rPr>
          <w:sz w:val="24"/>
          <w:szCs w:val="32"/>
        </w:rPr>
      </w:pPr>
      <w:r>
        <w:rPr>
          <w:rFonts w:hint="eastAsia"/>
          <w:sz w:val="24"/>
          <w:szCs w:val="32"/>
        </w:rPr>
        <w:t>敬业与乐业</w:t>
      </w:r>
      <w:r>
        <w:rPr>
          <w:rFonts w:hint="eastAsia"/>
          <w:sz w:val="24"/>
          <w:szCs w:val="32"/>
        </w:rPr>
        <w:t>[</w:t>
      </w:r>
      <w:r>
        <w:rPr>
          <w:rFonts w:hint="eastAsia"/>
          <w:sz w:val="24"/>
          <w:szCs w:val="32"/>
        </w:rPr>
        <w:t>梁启超</w:t>
      </w:r>
      <w:r>
        <w:rPr>
          <w:rFonts w:hint="eastAsia"/>
          <w:sz w:val="24"/>
          <w:szCs w:val="32"/>
        </w:rPr>
        <w:t>]</w:t>
      </w:r>
    </w:p>
    <w:p w14:paraId="1AED999C" w14:textId="77777777" w:rsidR="00F70162" w:rsidRDefault="00643F44">
      <w:pPr>
        <w:rPr>
          <w:sz w:val="24"/>
          <w:szCs w:val="32"/>
        </w:rPr>
      </w:pPr>
      <w:r>
        <w:rPr>
          <w:rFonts w:hint="eastAsia"/>
          <w:sz w:val="24"/>
          <w:szCs w:val="32"/>
        </w:rPr>
        <w:t>就英法联军远征中国致巴特勒上尉的信</w:t>
      </w:r>
      <w:r>
        <w:rPr>
          <w:rFonts w:hint="eastAsia"/>
          <w:sz w:val="24"/>
          <w:szCs w:val="32"/>
        </w:rPr>
        <w:t>[</w:t>
      </w:r>
      <w:r>
        <w:rPr>
          <w:rFonts w:hint="eastAsia"/>
          <w:sz w:val="24"/>
          <w:szCs w:val="32"/>
        </w:rPr>
        <w:t>雨果</w:t>
      </w:r>
      <w:r>
        <w:rPr>
          <w:rFonts w:hint="eastAsia"/>
          <w:sz w:val="24"/>
          <w:szCs w:val="32"/>
        </w:rPr>
        <w:t>]</w:t>
      </w:r>
      <w:r>
        <w:rPr>
          <w:rFonts w:hint="eastAsia"/>
          <w:sz w:val="24"/>
          <w:szCs w:val="32"/>
        </w:rPr>
        <w:br/>
      </w:r>
      <w:r>
        <w:rPr>
          <w:rFonts w:hint="eastAsia"/>
          <w:sz w:val="24"/>
          <w:szCs w:val="32"/>
        </w:rPr>
        <w:t>论教养</w:t>
      </w:r>
      <w:r>
        <w:rPr>
          <w:rFonts w:hint="eastAsia"/>
          <w:sz w:val="24"/>
          <w:szCs w:val="32"/>
        </w:rPr>
        <w:t>[</w:t>
      </w:r>
      <w:r>
        <w:rPr>
          <w:rFonts w:hint="eastAsia"/>
          <w:sz w:val="24"/>
          <w:szCs w:val="32"/>
        </w:rPr>
        <w:t>利哈乔夫</w:t>
      </w:r>
      <w:r>
        <w:rPr>
          <w:rFonts w:hint="eastAsia"/>
          <w:sz w:val="24"/>
          <w:szCs w:val="32"/>
        </w:rPr>
        <w:t>]</w:t>
      </w:r>
    </w:p>
    <w:p w14:paraId="282AAC4C" w14:textId="77777777" w:rsidR="00F70162" w:rsidRDefault="00643F44">
      <w:pPr>
        <w:rPr>
          <w:sz w:val="24"/>
          <w:szCs w:val="32"/>
        </w:rPr>
      </w:pPr>
      <w:r>
        <w:rPr>
          <w:rFonts w:hint="eastAsia"/>
          <w:sz w:val="24"/>
          <w:szCs w:val="32"/>
        </w:rPr>
        <w:t>精神的三间小屋</w:t>
      </w:r>
      <w:r>
        <w:rPr>
          <w:rFonts w:hint="eastAsia"/>
          <w:sz w:val="24"/>
          <w:szCs w:val="32"/>
        </w:rPr>
        <w:t>[</w:t>
      </w:r>
      <w:r>
        <w:rPr>
          <w:rFonts w:hint="eastAsia"/>
          <w:sz w:val="24"/>
          <w:szCs w:val="32"/>
        </w:rPr>
        <w:t>毕淑敏</w:t>
      </w:r>
      <w:r>
        <w:rPr>
          <w:rFonts w:hint="eastAsia"/>
          <w:sz w:val="24"/>
          <w:szCs w:val="32"/>
        </w:rPr>
        <w:t>]</w:t>
      </w:r>
    </w:p>
    <w:p w14:paraId="0820A30C" w14:textId="77777777" w:rsidR="00F70162" w:rsidRDefault="00F70162">
      <w:pPr>
        <w:rPr>
          <w:sz w:val="24"/>
          <w:szCs w:val="32"/>
        </w:rPr>
      </w:pPr>
    </w:p>
    <w:p w14:paraId="671BC91E" w14:textId="77777777" w:rsidR="00F70162" w:rsidRDefault="00643F44">
      <w:pPr>
        <w:rPr>
          <w:sz w:val="24"/>
          <w:szCs w:val="32"/>
        </w:rPr>
      </w:pPr>
      <w:r>
        <w:rPr>
          <w:rFonts w:hint="eastAsia"/>
          <w:sz w:val="24"/>
          <w:szCs w:val="32"/>
        </w:rPr>
        <w:t>第三单元</w:t>
      </w:r>
    </w:p>
    <w:p w14:paraId="18159A2E" w14:textId="77777777" w:rsidR="004B0D13" w:rsidRPr="00A54508" w:rsidRDefault="004B0D13" w:rsidP="004B0D13">
      <w:pPr>
        <w:spacing w:line="360" w:lineRule="auto"/>
        <w:ind w:firstLineChars="200" w:firstLine="480"/>
        <w:jc w:val="left"/>
        <w:rPr>
          <w:rFonts w:ascii="宋体" w:hAnsi="宋体"/>
          <w:sz w:val="24"/>
        </w:rPr>
      </w:pPr>
      <w:r w:rsidRPr="00A54508">
        <w:rPr>
          <w:rFonts w:ascii="宋体" w:hAnsi="宋体" w:hint="eastAsia"/>
          <w:sz w:val="24"/>
        </w:rPr>
        <w:t>本单元所选古代诗文，皆为传统名家名篇。散文都是名胜记游之作。</w:t>
      </w:r>
    </w:p>
    <w:p w14:paraId="0FC8A277" w14:textId="77777777" w:rsidR="004B0D13" w:rsidRPr="00A54508" w:rsidRDefault="004B0D13" w:rsidP="004B0D13">
      <w:pPr>
        <w:spacing w:line="360" w:lineRule="auto"/>
        <w:ind w:firstLineChars="200" w:firstLine="480"/>
        <w:jc w:val="left"/>
        <w:rPr>
          <w:rFonts w:ascii="宋体" w:hAnsi="宋体"/>
          <w:sz w:val="24"/>
        </w:rPr>
      </w:pPr>
      <w:r w:rsidRPr="00A54508">
        <w:rPr>
          <w:rFonts w:ascii="宋体" w:hAnsi="宋体" w:hint="eastAsia"/>
          <w:sz w:val="24"/>
        </w:rPr>
        <w:t>《岳阳楼记》缘事写景，由景生情，生发出“先天下之忧而忧，后天下之乐而乐”的政治理想；《醉翁亭记》是一篇美文，写景清新自然，抒情怡然自得，表现出“与民同乐”的思想；《湖心亭看雪》以精练的笔墨写景记事，抒写悠远脱俗的闲情雅致。</w:t>
      </w:r>
    </w:p>
    <w:p w14:paraId="1F0D7B36" w14:textId="77777777" w:rsidR="004B0D13" w:rsidRPr="00A54508" w:rsidRDefault="004B0D13" w:rsidP="004B0D13">
      <w:pPr>
        <w:spacing w:line="360" w:lineRule="auto"/>
        <w:ind w:firstLineChars="200" w:firstLine="480"/>
        <w:jc w:val="left"/>
        <w:rPr>
          <w:rFonts w:ascii="宋体" w:hAnsi="宋体"/>
          <w:sz w:val="24"/>
        </w:rPr>
      </w:pPr>
      <w:r w:rsidRPr="00A54508">
        <w:rPr>
          <w:rFonts w:ascii="宋体" w:hAnsi="宋体" w:hint="eastAsia"/>
          <w:sz w:val="24"/>
        </w:rPr>
        <w:t>诗词则侧重抒发个人的情志。《行路难》（其一）咏叹身世际遇却狂傲不羁；《酬乐天扬州初逢席上见赠》唏嘘仕途艰辛却豪迈刚健；《水调歌头》（明月几时有）感慨弟兄相离却乐观旷达。学习时要引导学生感知古代诗文的意蕴，感受作者的情怀，走进古人的情感世界，从而得到思想的启迪和美感的陶冶。</w:t>
      </w:r>
    </w:p>
    <w:p w14:paraId="633C8122" w14:textId="77777777" w:rsidR="004B0D13" w:rsidRDefault="004B0D13" w:rsidP="004B0D13">
      <w:pPr>
        <w:spacing w:line="360" w:lineRule="auto"/>
        <w:ind w:firstLineChars="200" w:firstLine="480"/>
        <w:jc w:val="left"/>
        <w:rPr>
          <w:rFonts w:ascii="宋体" w:hAnsi="宋体"/>
          <w:sz w:val="24"/>
        </w:rPr>
      </w:pPr>
      <w:r w:rsidRPr="00A54508">
        <w:rPr>
          <w:rFonts w:ascii="宋体" w:hAnsi="宋体" w:hint="eastAsia"/>
          <w:sz w:val="24"/>
        </w:rPr>
        <w:t>学习本单元，要在理解课文内容的基础上，熟读成诵，积累、掌握课文中的</w:t>
      </w:r>
      <w:r w:rsidRPr="00A54508">
        <w:rPr>
          <w:rFonts w:ascii="宋体" w:hAnsi="宋体" w:hint="eastAsia"/>
          <w:sz w:val="24"/>
        </w:rPr>
        <w:lastRenderedPageBreak/>
        <w:t>文言实词和名言警句，并体会文言虚词在关联文意、表达语气等方面的作用。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1043"/>
        <w:gridCol w:w="4974"/>
      </w:tblGrid>
      <w:tr w:rsidR="004B0D13" w14:paraId="5FB796D2" w14:textId="77777777" w:rsidTr="006E718D">
        <w:tc>
          <w:tcPr>
            <w:tcW w:w="2802" w:type="dxa"/>
            <w:shd w:val="clear" w:color="auto" w:fill="auto"/>
          </w:tcPr>
          <w:p w14:paraId="35B1E3DE" w14:textId="77777777" w:rsidR="004B0D13" w:rsidRDefault="004B0D13" w:rsidP="006E718D">
            <w:pPr>
              <w:spacing w:line="360" w:lineRule="auto"/>
              <w:jc w:val="center"/>
              <w:rPr>
                <w:noProof/>
              </w:rPr>
            </w:pPr>
            <w:r w:rsidRPr="004A5F3F">
              <w:rPr>
                <w:rFonts w:ascii="宋体" w:hAnsi="宋体" w:hint="eastAsia"/>
                <w:b/>
                <w:sz w:val="24"/>
              </w:rPr>
              <w:t>内容</w:t>
            </w:r>
          </w:p>
        </w:tc>
        <w:tc>
          <w:tcPr>
            <w:tcW w:w="1134" w:type="dxa"/>
            <w:shd w:val="clear" w:color="auto" w:fill="auto"/>
          </w:tcPr>
          <w:p w14:paraId="047F83CF" w14:textId="77777777" w:rsidR="004B0D13" w:rsidRDefault="004B0D13" w:rsidP="006E718D">
            <w:pPr>
              <w:spacing w:line="360" w:lineRule="auto"/>
              <w:jc w:val="center"/>
              <w:rPr>
                <w:noProof/>
              </w:rPr>
            </w:pPr>
            <w:r w:rsidRPr="004A5F3F">
              <w:rPr>
                <w:rFonts w:ascii="宋体" w:hAnsi="宋体" w:hint="eastAsia"/>
                <w:b/>
                <w:sz w:val="24"/>
              </w:rPr>
              <w:t>课时</w:t>
            </w:r>
          </w:p>
        </w:tc>
        <w:tc>
          <w:tcPr>
            <w:tcW w:w="5635" w:type="dxa"/>
            <w:shd w:val="clear" w:color="auto" w:fill="auto"/>
          </w:tcPr>
          <w:p w14:paraId="2AF04C9B" w14:textId="77777777" w:rsidR="004B0D13" w:rsidRDefault="004B0D13" w:rsidP="006E718D">
            <w:pPr>
              <w:spacing w:line="360" w:lineRule="auto"/>
              <w:jc w:val="center"/>
              <w:rPr>
                <w:noProof/>
              </w:rPr>
            </w:pPr>
            <w:r w:rsidRPr="004A5F3F">
              <w:rPr>
                <w:rFonts w:ascii="宋体" w:hAnsi="宋体" w:hint="eastAsia"/>
                <w:b/>
                <w:sz w:val="24"/>
              </w:rPr>
              <w:t>教学要点</w:t>
            </w:r>
          </w:p>
        </w:tc>
      </w:tr>
      <w:tr w:rsidR="004B0D13" w14:paraId="4753EE9E" w14:textId="77777777" w:rsidTr="006E718D">
        <w:trPr>
          <w:trHeight w:val="461"/>
        </w:trPr>
        <w:tc>
          <w:tcPr>
            <w:tcW w:w="2802" w:type="dxa"/>
            <w:shd w:val="clear" w:color="auto" w:fill="auto"/>
          </w:tcPr>
          <w:p w14:paraId="2121DF31" w14:textId="77777777" w:rsidR="004B0D13" w:rsidRPr="004A5F3F" w:rsidRDefault="004B0D13" w:rsidP="006E718D">
            <w:pPr>
              <w:spacing w:line="864" w:lineRule="auto"/>
              <w:jc w:val="center"/>
              <w:rPr>
                <w:rFonts w:ascii="宋体" w:hAnsi="宋体"/>
                <w:sz w:val="24"/>
              </w:rPr>
            </w:pPr>
            <w:r>
              <w:rPr>
                <w:rFonts w:ascii="宋体" w:hAnsi="宋体" w:hint="eastAsia"/>
                <w:sz w:val="24"/>
              </w:rPr>
              <w:t>11</w:t>
            </w:r>
            <w:r w:rsidRPr="004A5F3F">
              <w:rPr>
                <w:rFonts w:ascii="宋体" w:hAnsi="宋体" w:hint="eastAsia"/>
                <w:sz w:val="24"/>
              </w:rPr>
              <w:t>.岳阳楼记</w:t>
            </w:r>
          </w:p>
        </w:tc>
        <w:tc>
          <w:tcPr>
            <w:tcW w:w="1134" w:type="dxa"/>
            <w:shd w:val="clear" w:color="auto" w:fill="auto"/>
          </w:tcPr>
          <w:p w14:paraId="2B7C19AB" w14:textId="77777777" w:rsidR="004B0D13" w:rsidRDefault="004B0D13" w:rsidP="006E718D">
            <w:pPr>
              <w:spacing w:line="864" w:lineRule="auto"/>
              <w:jc w:val="center"/>
              <w:rPr>
                <w:noProof/>
              </w:rPr>
            </w:pPr>
            <w:r>
              <w:rPr>
                <w:rFonts w:hint="eastAsia"/>
                <w:noProof/>
              </w:rPr>
              <w:t>3</w:t>
            </w:r>
          </w:p>
        </w:tc>
        <w:tc>
          <w:tcPr>
            <w:tcW w:w="5635" w:type="dxa"/>
            <w:vMerge w:val="restart"/>
            <w:shd w:val="clear" w:color="auto" w:fill="auto"/>
          </w:tcPr>
          <w:p w14:paraId="52F177CE"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1.了解古代写景记游散文的文体特点，体会作者在景物描写中寄寓的政治理想和思想感情。</w:t>
            </w:r>
          </w:p>
          <w:p w14:paraId="148E0D01"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2.反复诵读课文，体会古代诗文语言简洁、音韵和谐、意境深远的特点，在理解内容的基础上，熟读成诵。</w:t>
            </w:r>
          </w:p>
          <w:p w14:paraId="289599CF"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3.把握文章主旨，研究重点、难点问题。提倡以教师为主导、学生为主体的教学模式，鼓励开放而有活力的教学方式。</w:t>
            </w:r>
          </w:p>
          <w:p w14:paraId="0E3A67C1"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4.积累文言常用实词，注意其古今意义的不同；积累常见文言虚词，注意其在关联文意、表达语气等方面的作用；积累古代诗文中的名言警句。</w:t>
            </w:r>
          </w:p>
          <w:p w14:paraId="71AB0A83"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5.掌握论据的性质、分类和作用。</w:t>
            </w:r>
          </w:p>
          <w:p w14:paraId="49BF34A8" w14:textId="77777777" w:rsidR="004B0D13" w:rsidRDefault="004B0D13" w:rsidP="006E718D">
            <w:pPr>
              <w:spacing w:line="360" w:lineRule="auto"/>
              <w:ind w:firstLineChars="200" w:firstLine="480"/>
              <w:jc w:val="left"/>
              <w:rPr>
                <w:noProof/>
              </w:rPr>
            </w:pPr>
            <w:r w:rsidRPr="004A5F3F">
              <w:rPr>
                <w:rFonts w:ascii="宋体" w:hAnsi="宋体" w:hint="eastAsia"/>
                <w:sz w:val="24"/>
              </w:rPr>
              <w:t>6.指导学生学写议论文，能积累、选择并合理剪接论据材料来证明论点，使议论有理有据。</w:t>
            </w:r>
          </w:p>
        </w:tc>
      </w:tr>
      <w:tr w:rsidR="004B0D13" w14:paraId="1E23B827" w14:textId="77777777" w:rsidTr="006E718D">
        <w:tc>
          <w:tcPr>
            <w:tcW w:w="2802" w:type="dxa"/>
            <w:shd w:val="clear" w:color="auto" w:fill="auto"/>
          </w:tcPr>
          <w:p w14:paraId="79F5F837" w14:textId="77777777" w:rsidR="004B0D13" w:rsidRPr="004A5F3F" w:rsidRDefault="004B0D13" w:rsidP="006E718D">
            <w:pPr>
              <w:spacing w:line="864" w:lineRule="auto"/>
              <w:jc w:val="center"/>
              <w:rPr>
                <w:rFonts w:ascii="宋体" w:hAnsi="宋体"/>
                <w:sz w:val="24"/>
              </w:rPr>
            </w:pPr>
            <w:r>
              <w:rPr>
                <w:rFonts w:ascii="宋体" w:hAnsi="宋体" w:hint="eastAsia"/>
                <w:sz w:val="24"/>
              </w:rPr>
              <w:t>12</w:t>
            </w:r>
            <w:r w:rsidRPr="004A5F3F">
              <w:rPr>
                <w:rFonts w:ascii="宋体" w:hAnsi="宋体" w:hint="eastAsia"/>
                <w:sz w:val="24"/>
              </w:rPr>
              <w:t>.醉翁亭记</w:t>
            </w:r>
          </w:p>
        </w:tc>
        <w:tc>
          <w:tcPr>
            <w:tcW w:w="1134" w:type="dxa"/>
            <w:shd w:val="clear" w:color="auto" w:fill="auto"/>
          </w:tcPr>
          <w:p w14:paraId="6C40477F" w14:textId="77777777" w:rsidR="004B0D13" w:rsidRDefault="004B0D13" w:rsidP="006E718D">
            <w:pPr>
              <w:spacing w:line="864" w:lineRule="auto"/>
              <w:jc w:val="center"/>
              <w:rPr>
                <w:noProof/>
              </w:rPr>
            </w:pPr>
            <w:r>
              <w:rPr>
                <w:rFonts w:hint="eastAsia"/>
                <w:noProof/>
              </w:rPr>
              <w:t>3</w:t>
            </w:r>
          </w:p>
        </w:tc>
        <w:tc>
          <w:tcPr>
            <w:tcW w:w="5635" w:type="dxa"/>
            <w:vMerge/>
            <w:shd w:val="clear" w:color="auto" w:fill="auto"/>
          </w:tcPr>
          <w:p w14:paraId="7903B42A" w14:textId="77777777" w:rsidR="004B0D13" w:rsidRDefault="004B0D13" w:rsidP="006E718D">
            <w:pPr>
              <w:spacing w:line="360" w:lineRule="auto"/>
              <w:jc w:val="left"/>
              <w:rPr>
                <w:noProof/>
              </w:rPr>
            </w:pPr>
          </w:p>
        </w:tc>
      </w:tr>
      <w:tr w:rsidR="004B0D13" w14:paraId="54FCEF0A" w14:textId="77777777" w:rsidTr="006E718D">
        <w:tc>
          <w:tcPr>
            <w:tcW w:w="2802" w:type="dxa"/>
            <w:shd w:val="clear" w:color="auto" w:fill="auto"/>
          </w:tcPr>
          <w:p w14:paraId="5B5C849C" w14:textId="77777777" w:rsidR="004B0D13" w:rsidRPr="004A5F3F" w:rsidRDefault="004B0D13" w:rsidP="006E718D">
            <w:pPr>
              <w:spacing w:line="864" w:lineRule="auto"/>
              <w:jc w:val="center"/>
              <w:rPr>
                <w:rFonts w:ascii="宋体" w:hAnsi="宋体"/>
                <w:sz w:val="24"/>
              </w:rPr>
            </w:pPr>
            <w:r>
              <w:rPr>
                <w:rFonts w:ascii="宋体" w:hAnsi="宋体" w:hint="eastAsia"/>
                <w:sz w:val="24"/>
              </w:rPr>
              <w:t>13</w:t>
            </w:r>
            <w:r w:rsidRPr="004A5F3F">
              <w:rPr>
                <w:rFonts w:ascii="宋体" w:hAnsi="宋体" w:hint="eastAsia"/>
                <w:sz w:val="24"/>
              </w:rPr>
              <w:t>.湖心亭看雪</w:t>
            </w:r>
          </w:p>
        </w:tc>
        <w:tc>
          <w:tcPr>
            <w:tcW w:w="1134" w:type="dxa"/>
            <w:shd w:val="clear" w:color="auto" w:fill="auto"/>
          </w:tcPr>
          <w:p w14:paraId="075849B7" w14:textId="77777777" w:rsidR="004B0D13" w:rsidRDefault="004B0D13" w:rsidP="006E718D">
            <w:pPr>
              <w:spacing w:line="864" w:lineRule="auto"/>
              <w:jc w:val="center"/>
              <w:rPr>
                <w:noProof/>
              </w:rPr>
            </w:pPr>
            <w:r>
              <w:rPr>
                <w:rFonts w:hint="eastAsia"/>
                <w:noProof/>
              </w:rPr>
              <w:t>1</w:t>
            </w:r>
          </w:p>
        </w:tc>
        <w:tc>
          <w:tcPr>
            <w:tcW w:w="5635" w:type="dxa"/>
            <w:vMerge/>
            <w:shd w:val="clear" w:color="auto" w:fill="auto"/>
          </w:tcPr>
          <w:p w14:paraId="61109A51" w14:textId="77777777" w:rsidR="004B0D13" w:rsidRDefault="004B0D13" w:rsidP="006E718D">
            <w:pPr>
              <w:spacing w:line="360" w:lineRule="auto"/>
              <w:jc w:val="left"/>
              <w:rPr>
                <w:noProof/>
              </w:rPr>
            </w:pPr>
          </w:p>
        </w:tc>
      </w:tr>
      <w:tr w:rsidR="004B0D13" w14:paraId="1DB57B1C" w14:textId="77777777" w:rsidTr="006E718D">
        <w:tc>
          <w:tcPr>
            <w:tcW w:w="2802" w:type="dxa"/>
            <w:shd w:val="clear" w:color="auto" w:fill="auto"/>
          </w:tcPr>
          <w:p w14:paraId="066B35C4" w14:textId="77777777" w:rsidR="004B0D13" w:rsidRPr="004A5F3F" w:rsidRDefault="004B0D13" w:rsidP="006E718D">
            <w:pPr>
              <w:spacing w:line="864" w:lineRule="auto"/>
              <w:jc w:val="center"/>
              <w:rPr>
                <w:rFonts w:ascii="宋体" w:hAnsi="宋体"/>
                <w:sz w:val="24"/>
              </w:rPr>
            </w:pPr>
            <w:r>
              <w:rPr>
                <w:rFonts w:ascii="宋体" w:hAnsi="宋体" w:hint="eastAsia"/>
                <w:sz w:val="24"/>
              </w:rPr>
              <w:t>14</w:t>
            </w:r>
            <w:r w:rsidRPr="004A5F3F">
              <w:rPr>
                <w:rFonts w:ascii="宋体" w:hAnsi="宋体" w:hint="eastAsia"/>
                <w:sz w:val="24"/>
              </w:rPr>
              <w:t>.诗词三首</w:t>
            </w:r>
          </w:p>
        </w:tc>
        <w:tc>
          <w:tcPr>
            <w:tcW w:w="1134" w:type="dxa"/>
            <w:shd w:val="clear" w:color="auto" w:fill="auto"/>
          </w:tcPr>
          <w:p w14:paraId="59FA5F97" w14:textId="77777777" w:rsidR="004B0D13" w:rsidRDefault="004B0D13" w:rsidP="006E718D">
            <w:pPr>
              <w:spacing w:line="864" w:lineRule="auto"/>
              <w:jc w:val="center"/>
              <w:rPr>
                <w:noProof/>
              </w:rPr>
            </w:pPr>
            <w:r>
              <w:rPr>
                <w:rFonts w:hint="eastAsia"/>
                <w:noProof/>
              </w:rPr>
              <w:t>3</w:t>
            </w:r>
          </w:p>
        </w:tc>
        <w:tc>
          <w:tcPr>
            <w:tcW w:w="5635" w:type="dxa"/>
            <w:vMerge/>
            <w:shd w:val="clear" w:color="auto" w:fill="auto"/>
          </w:tcPr>
          <w:p w14:paraId="75321751" w14:textId="77777777" w:rsidR="004B0D13" w:rsidRDefault="004B0D13" w:rsidP="006E718D">
            <w:pPr>
              <w:spacing w:line="360" w:lineRule="auto"/>
              <w:jc w:val="left"/>
              <w:rPr>
                <w:noProof/>
              </w:rPr>
            </w:pPr>
          </w:p>
        </w:tc>
      </w:tr>
      <w:tr w:rsidR="004B0D13" w14:paraId="6C8BECCB" w14:textId="77777777" w:rsidTr="006E718D">
        <w:tc>
          <w:tcPr>
            <w:tcW w:w="2802" w:type="dxa"/>
            <w:shd w:val="clear" w:color="auto" w:fill="auto"/>
          </w:tcPr>
          <w:p w14:paraId="56409E3D" w14:textId="77777777" w:rsidR="004B0D13" w:rsidRDefault="004B0D13" w:rsidP="006E718D">
            <w:pPr>
              <w:tabs>
                <w:tab w:val="left" w:pos="30"/>
              </w:tabs>
              <w:spacing w:line="864" w:lineRule="auto"/>
              <w:jc w:val="center"/>
              <w:rPr>
                <w:noProof/>
              </w:rPr>
            </w:pPr>
            <w:r w:rsidRPr="004A5F3F">
              <w:rPr>
                <w:rFonts w:ascii="宋体" w:hAnsi="宋体" w:hint="eastAsia"/>
                <w:sz w:val="24"/>
              </w:rPr>
              <w:t xml:space="preserve">写作 </w:t>
            </w:r>
            <w:r w:rsidRPr="004A5F3F">
              <w:rPr>
                <w:rFonts w:ascii="宋体" w:hAnsi="宋体"/>
                <w:sz w:val="24"/>
              </w:rPr>
              <w:t xml:space="preserve"> </w:t>
            </w:r>
            <w:r w:rsidRPr="004A5F3F">
              <w:rPr>
                <w:rFonts w:ascii="宋体" w:hAnsi="宋体" w:hint="eastAsia"/>
                <w:sz w:val="24"/>
              </w:rPr>
              <w:t>议论要言之有据</w:t>
            </w:r>
          </w:p>
        </w:tc>
        <w:tc>
          <w:tcPr>
            <w:tcW w:w="1134" w:type="dxa"/>
            <w:shd w:val="clear" w:color="auto" w:fill="auto"/>
          </w:tcPr>
          <w:p w14:paraId="0803656D" w14:textId="77777777" w:rsidR="004B0D13" w:rsidRDefault="004B0D13" w:rsidP="006E718D">
            <w:pPr>
              <w:spacing w:line="864" w:lineRule="auto"/>
              <w:jc w:val="center"/>
              <w:rPr>
                <w:noProof/>
              </w:rPr>
            </w:pPr>
            <w:r>
              <w:rPr>
                <w:rFonts w:hint="eastAsia"/>
                <w:noProof/>
              </w:rPr>
              <w:t>1</w:t>
            </w:r>
          </w:p>
        </w:tc>
        <w:tc>
          <w:tcPr>
            <w:tcW w:w="5635" w:type="dxa"/>
            <w:vMerge/>
            <w:shd w:val="clear" w:color="auto" w:fill="auto"/>
          </w:tcPr>
          <w:p w14:paraId="0556C338" w14:textId="77777777" w:rsidR="004B0D13" w:rsidRDefault="004B0D13" w:rsidP="006E718D">
            <w:pPr>
              <w:spacing w:line="360" w:lineRule="auto"/>
              <w:jc w:val="left"/>
              <w:rPr>
                <w:noProof/>
              </w:rPr>
            </w:pPr>
          </w:p>
        </w:tc>
      </w:tr>
      <w:tr w:rsidR="004B0D13" w14:paraId="3A387912" w14:textId="77777777" w:rsidTr="006E718D">
        <w:tc>
          <w:tcPr>
            <w:tcW w:w="2802" w:type="dxa"/>
            <w:shd w:val="clear" w:color="auto" w:fill="auto"/>
          </w:tcPr>
          <w:p w14:paraId="4F082374" w14:textId="77777777" w:rsidR="004B0D13" w:rsidRDefault="004B0D13" w:rsidP="006E718D">
            <w:pPr>
              <w:spacing w:line="864" w:lineRule="auto"/>
              <w:jc w:val="center"/>
              <w:rPr>
                <w:noProof/>
              </w:rPr>
            </w:pPr>
            <w:r w:rsidRPr="004A5F3F">
              <w:rPr>
                <w:rFonts w:ascii="宋体" w:hAnsi="宋体" w:hint="eastAsia"/>
                <w:sz w:val="24"/>
              </w:rPr>
              <w:t>课外古诗词诵读</w:t>
            </w:r>
          </w:p>
        </w:tc>
        <w:tc>
          <w:tcPr>
            <w:tcW w:w="1134" w:type="dxa"/>
            <w:shd w:val="clear" w:color="auto" w:fill="auto"/>
          </w:tcPr>
          <w:p w14:paraId="0644EECA" w14:textId="77777777" w:rsidR="004B0D13" w:rsidRDefault="004B0D13" w:rsidP="006E718D">
            <w:pPr>
              <w:spacing w:line="864" w:lineRule="auto"/>
              <w:jc w:val="center"/>
              <w:rPr>
                <w:noProof/>
              </w:rPr>
            </w:pPr>
            <w:r>
              <w:rPr>
                <w:rFonts w:hint="eastAsia"/>
                <w:noProof/>
              </w:rPr>
              <w:t>2</w:t>
            </w:r>
          </w:p>
        </w:tc>
        <w:tc>
          <w:tcPr>
            <w:tcW w:w="5635" w:type="dxa"/>
            <w:vMerge/>
            <w:shd w:val="clear" w:color="auto" w:fill="auto"/>
          </w:tcPr>
          <w:p w14:paraId="1D89601A" w14:textId="77777777" w:rsidR="004B0D13" w:rsidRDefault="004B0D13" w:rsidP="006E718D">
            <w:pPr>
              <w:spacing w:line="360" w:lineRule="auto"/>
              <w:jc w:val="left"/>
              <w:rPr>
                <w:noProof/>
              </w:rPr>
            </w:pPr>
          </w:p>
        </w:tc>
      </w:tr>
    </w:tbl>
    <w:p w14:paraId="3F1B74E6" w14:textId="77777777" w:rsidR="004B0D13" w:rsidRPr="004B0D13" w:rsidRDefault="004B0D13">
      <w:pPr>
        <w:rPr>
          <w:sz w:val="24"/>
          <w:szCs w:val="32"/>
        </w:rPr>
      </w:pPr>
    </w:p>
    <w:p w14:paraId="2FFF61DC" w14:textId="77777777" w:rsidR="00F70162" w:rsidRDefault="00643F44">
      <w:pPr>
        <w:rPr>
          <w:sz w:val="24"/>
          <w:szCs w:val="32"/>
        </w:rPr>
      </w:pPr>
      <w:r>
        <w:rPr>
          <w:rFonts w:hint="eastAsia"/>
          <w:sz w:val="24"/>
          <w:szCs w:val="32"/>
        </w:rPr>
        <w:t>导语：</w:t>
      </w:r>
    </w:p>
    <w:p w14:paraId="7076B165" w14:textId="08CB1024" w:rsidR="002462DB" w:rsidRPr="002462DB" w:rsidRDefault="002462DB" w:rsidP="002462DB">
      <w:pPr>
        <w:pStyle w:val="a7"/>
        <w:numPr>
          <w:ilvl w:val="0"/>
          <w:numId w:val="44"/>
        </w:numPr>
        <w:ind w:firstLineChars="0"/>
        <w:rPr>
          <w:sz w:val="24"/>
          <w:szCs w:val="32"/>
        </w:rPr>
      </w:pPr>
      <w:r w:rsidRPr="002462DB">
        <w:rPr>
          <w:rFonts w:hint="eastAsia"/>
          <w:sz w:val="24"/>
          <w:szCs w:val="32"/>
        </w:rPr>
        <w:t>理解文章内容</w:t>
      </w:r>
    </w:p>
    <w:p w14:paraId="12BD71FF" w14:textId="39836D6F" w:rsidR="002462DB" w:rsidRDefault="002462DB" w:rsidP="002462DB">
      <w:pPr>
        <w:pStyle w:val="a7"/>
        <w:numPr>
          <w:ilvl w:val="0"/>
          <w:numId w:val="44"/>
        </w:numPr>
        <w:ind w:firstLineChars="0"/>
        <w:rPr>
          <w:sz w:val="24"/>
          <w:szCs w:val="32"/>
        </w:rPr>
      </w:pPr>
      <w:r>
        <w:rPr>
          <w:rFonts w:hint="eastAsia"/>
          <w:sz w:val="24"/>
          <w:szCs w:val="32"/>
        </w:rPr>
        <w:t>掌握课文中文言文实词和名言警句，体会文言虚词在关联文意、传达语气等方面的作用</w:t>
      </w:r>
    </w:p>
    <w:p w14:paraId="5847F904" w14:textId="38D0C9A2" w:rsidR="002462DB" w:rsidRPr="002462DB" w:rsidRDefault="002462DB" w:rsidP="002462DB">
      <w:pPr>
        <w:pStyle w:val="a7"/>
        <w:numPr>
          <w:ilvl w:val="0"/>
          <w:numId w:val="44"/>
        </w:numPr>
        <w:ind w:firstLineChars="0"/>
        <w:rPr>
          <w:sz w:val="24"/>
          <w:szCs w:val="32"/>
        </w:rPr>
      </w:pPr>
      <w:r>
        <w:rPr>
          <w:rFonts w:hint="eastAsia"/>
          <w:sz w:val="24"/>
          <w:szCs w:val="32"/>
        </w:rPr>
        <w:t>表达了作者的政治理想、志趣抱负，体会作者寄托于山水名胜中的思想情感，感受他们的忧乐情怀。</w:t>
      </w:r>
    </w:p>
    <w:p w14:paraId="735A0637" w14:textId="77777777" w:rsidR="00F70162" w:rsidRDefault="00643F44">
      <w:pPr>
        <w:rPr>
          <w:sz w:val="24"/>
          <w:szCs w:val="32"/>
        </w:rPr>
      </w:pPr>
      <w:r>
        <w:rPr>
          <w:rFonts w:hint="eastAsia"/>
          <w:sz w:val="24"/>
          <w:szCs w:val="32"/>
        </w:rPr>
        <w:t>课文</w:t>
      </w:r>
    </w:p>
    <w:p w14:paraId="5FAD6F41" w14:textId="77777777" w:rsidR="00F70162" w:rsidRDefault="00643F44">
      <w:pPr>
        <w:rPr>
          <w:sz w:val="24"/>
          <w:szCs w:val="32"/>
        </w:rPr>
      </w:pPr>
      <w:r>
        <w:rPr>
          <w:rFonts w:hint="eastAsia"/>
          <w:sz w:val="24"/>
          <w:szCs w:val="32"/>
        </w:rPr>
        <w:t>岳阳楼记</w:t>
      </w:r>
      <w:r>
        <w:rPr>
          <w:rFonts w:hint="eastAsia"/>
          <w:sz w:val="24"/>
          <w:szCs w:val="32"/>
        </w:rPr>
        <w:t>[</w:t>
      </w:r>
      <w:r>
        <w:rPr>
          <w:rFonts w:hint="eastAsia"/>
          <w:sz w:val="24"/>
          <w:szCs w:val="32"/>
        </w:rPr>
        <w:t>范仲淹</w:t>
      </w:r>
      <w:r>
        <w:rPr>
          <w:rFonts w:hint="eastAsia"/>
          <w:sz w:val="24"/>
          <w:szCs w:val="32"/>
        </w:rPr>
        <w:t>]</w:t>
      </w:r>
    </w:p>
    <w:p w14:paraId="1B91F372" w14:textId="77777777" w:rsidR="00F70162" w:rsidRDefault="00643F44">
      <w:pPr>
        <w:rPr>
          <w:sz w:val="24"/>
          <w:szCs w:val="32"/>
        </w:rPr>
      </w:pPr>
      <w:r>
        <w:rPr>
          <w:rFonts w:hint="eastAsia"/>
          <w:sz w:val="24"/>
          <w:szCs w:val="32"/>
        </w:rPr>
        <w:t>醉翁亭记</w:t>
      </w:r>
      <w:r>
        <w:rPr>
          <w:rFonts w:hint="eastAsia"/>
          <w:sz w:val="24"/>
          <w:szCs w:val="32"/>
        </w:rPr>
        <w:t>[</w:t>
      </w:r>
      <w:r>
        <w:rPr>
          <w:rFonts w:hint="eastAsia"/>
          <w:sz w:val="24"/>
          <w:szCs w:val="32"/>
        </w:rPr>
        <w:t>欧阳修</w:t>
      </w:r>
      <w:r>
        <w:rPr>
          <w:rFonts w:hint="eastAsia"/>
          <w:sz w:val="24"/>
          <w:szCs w:val="32"/>
        </w:rPr>
        <w:t>]</w:t>
      </w:r>
    </w:p>
    <w:p w14:paraId="4935264B" w14:textId="77777777" w:rsidR="00F70162" w:rsidRDefault="00643F44">
      <w:pPr>
        <w:rPr>
          <w:sz w:val="24"/>
          <w:szCs w:val="32"/>
        </w:rPr>
      </w:pPr>
      <w:r>
        <w:rPr>
          <w:rFonts w:hint="eastAsia"/>
          <w:sz w:val="24"/>
          <w:szCs w:val="32"/>
        </w:rPr>
        <w:t>湖心亭看雪</w:t>
      </w:r>
      <w:r>
        <w:rPr>
          <w:rFonts w:hint="eastAsia"/>
          <w:sz w:val="24"/>
          <w:szCs w:val="32"/>
        </w:rPr>
        <w:t>[</w:t>
      </w:r>
      <w:r>
        <w:rPr>
          <w:rFonts w:hint="eastAsia"/>
          <w:sz w:val="24"/>
          <w:szCs w:val="32"/>
        </w:rPr>
        <w:t>张岱</w:t>
      </w:r>
      <w:r>
        <w:rPr>
          <w:rFonts w:hint="eastAsia"/>
          <w:sz w:val="24"/>
          <w:szCs w:val="32"/>
        </w:rPr>
        <w:t>]</w:t>
      </w:r>
    </w:p>
    <w:p w14:paraId="170AE8D6" w14:textId="77777777" w:rsidR="00F70162" w:rsidRDefault="00643F44">
      <w:pPr>
        <w:rPr>
          <w:sz w:val="24"/>
          <w:szCs w:val="32"/>
        </w:rPr>
      </w:pPr>
      <w:r>
        <w:rPr>
          <w:rFonts w:hint="eastAsia"/>
          <w:sz w:val="24"/>
          <w:szCs w:val="32"/>
        </w:rPr>
        <w:t>诗词三首（行路难其一</w:t>
      </w:r>
      <w:r>
        <w:rPr>
          <w:rFonts w:hint="eastAsia"/>
          <w:sz w:val="24"/>
          <w:szCs w:val="32"/>
        </w:rPr>
        <w:t>[</w:t>
      </w:r>
      <w:r>
        <w:rPr>
          <w:rFonts w:hint="eastAsia"/>
          <w:sz w:val="24"/>
          <w:szCs w:val="32"/>
        </w:rPr>
        <w:t>李白</w:t>
      </w:r>
      <w:r>
        <w:rPr>
          <w:rFonts w:hint="eastAsia"/>
          <w:sz w:val="24"/>
          <w:szCs w:val="32"/>
        </w:rPr>
        <w:t>]</w:t>
      </w:r>
      <w:r>
        <w:rPr>
          <w:rFonts w:hint="eastAsia"/>
          <w:sz w:val="24"/>
          <w:szCs w:val="32"/>
        </w:rPr>
        <w:t>、酬乐天</w:t>
      </w:r>
      <w:proofErr w:type="gramStart"/>
      <w:r>
        <w:rPr>
          <w:rFonts w:hint="eastAsia"/>
          <w:sz w:val="24"/>
          <w:szCs w:val="32"/>
        </w:rPr>
        <w:t>扬州初</w:t>
      </w:r>
      <w:proofErr w:type="gramEnd"/>
      <w:r>
        <w:rPr>
          <w:rFonts w:hint="eastAsia"/>
          <w:sz w:val="24"/>
          <w:szCs w:val="32"/>
        </w:rPr>
        <w:t>逢席上见赠</w:t>
      </w:r>
      <w:r>
        <w:rPr>
          <w:rFonts w:hint="eastAsia"/>
          <w:sz w:val="24"/>
          <w:szCs w:val="32"/>
        </w:rPr>
        <w:t>[</w:t>
      </w:r>
      <w:r>
        <w:rPr>
          <w:rFonts w:hint="eastAsia"/>
          <w:sz w:val="24"/>
          <w:szCs w:val="32"/>
        </w:rPr>
        <w:t>刘禹锡</w:t>
      </w:r>
      <w:r>
        <w:rPr>
          <w:rFonts w:hint="eastAsia"/>
          <w:sz w:val="24"/>
          <w:szCs w:val="32"/>
        </w:rPr>
        <w:t>]</w:t>
      </w:r>
      <w:r>
        <w:rPr>
          <w:rFonts w:hint="eastAsia"/>
          <w:sz w:val="24"/>
          <w:szCs w:val="32"/>
        </w:rPr>
        <w:t>、水调歌头（明月几时有）苏轼）</w:t>
      </w:r>
    </w:p>
    <w:p w14:paraId="2708C222" w14:textId="7C25AAC0" w:rsidR="002462DB" w:rsidRDefault="002462DB">
      <w:pPr>
        <w:rPr>
          <w:sz w:val="24"/>
          <w:szCs w:val="32"/>
        </w:rPr>
      </w:pPr>
      <w:r>
        <w:rPr>
          <w:rFonts w:hint="eastAsia"/>
          <w:sz w:val="24"/>
          <w:szCs w:val="32"/>
        </w:rPr>
        <w:t>课外古诗诵读</w:t>
      </w:r>
      <w:r w:rsidR="005771D9">
        <w:rPr>
          <w:rFonts w:hint="eastAsia"/>
          <w:sz w:val="24"/>
          <w:szCs w:val="32"/>
        </w:rPr>
        <w:t>（月夜忆舍弟</w:t>
      </w:r>
      <w:r w:rsidR="005771D9">
        <w:rPr>
          <w:rFonts w:hint="eastAsia"/>
          <w:sz w:val="24"/>
          <w:szCs w:val="32"/>
        </w:rPr>
        <w:t>[</w:t>
      </w:r>
      <w:r w:rsidR="005771D9">
        <w:rPr>
          <w:rFonts w:hint="eastAsia"/>
          <w:sz w:val="24"/>
          <w:szCs w:val="32"/>
        </w:rPr>
        <w:t>杜甫</w:t>
      </w:r>
      <w:r>
        <w:rPr>
          <w:sz w:val="24"/>
          <w:szCs w:val="32"/>
        </w:rPr>
        <w:t>]</w:t>
      </w:r>
      <w:r w:rsidR="005771D9">
        <w:rPr>
          <w:rFonts w:hint="eastAsia"/>
          <w:sz w:val="24"/>
          <w:szCs w:val="32"/>
        </w:rPr>
        <w:t>、长沙过贾谊宅</w:t>
      </w:r>
      <w:r w:rsidR="005771D9">
        <w:rPr>
          <w:rFonts w:hint="eastAsia"/>
          <w:sz w:val="24"/>
          <w:szCs w:val="32"/>
        </w:rPr>
        <w:t>[</w:t>
      </w:r>
      <w:r w:rsidR="005771D9">
        <w:rPr>
          <w:rFonts w:hint="eastAsia"/>
          <w:sz w:val="24"/>
          <w:szCs w:val="32"/>
        </w:rPr>
        <w:t>刘长卿</w:t>
      </w:r>
      <w:r w:rsidR="005771D9">
        <w:rPr>
          <w:sz w:val="24"/>
          <w:szCs w:val="32"/>
        </w:rPr>
        <w:t>]</w:t>
      </w:r>
      <w:r w:rsidR="005771D9">
        <w:rPr>
          <w:rFonts w:hint="eastAsia"/>
          <w:sz w:val="24"/>
          <w:szCs w:val="32"/>
        </w:rPr>
        <w:t>、</w:t>
      </w:r>
      <w:r w:rsidR="00971F62">
        <w:rPr>
          <w:rFonts w:hint="eastAsia"/>
          <w:sz w:val="24"/>
          <w:szCs w:val="32"/>
        </w:rPr>
        <w:t>左迁至蓝关士侄孙湘</w:t>
      </w:r>
      <w:r w:rsidR="00971F62">
        <w:rPr>
          <w:rFonts w:hint="eastAsia"/>
          <w:sz w:val="24"/>
          <w:szCs w:val="32"/>
        </w:rPr>
        <w:t>[</w:t>
      </w:r>
      <w:r w:rsidR="00971F62">
        <w:rPr>
          <w:rFonts w:hint="eastAsia"/>
          <w:sz w:val="24"/>
          <w:szCs w:val="32"/>
        </w:rPr>
        <w:t>韩愈</w:t>
      </w:r>
      <w:r w:rsidR="00971F62">
        <w:rPr>
          <w:sz w:val="24"/>
          <w:szCs w:val="32"/>
        </w:rPr>
        <w:t>]</w:t>
      </w:r>
      <w:r w:rsidR="00971F62">
        <w:rPr>
          <w:rFonts w:hint="eastAsia"/>
          <w:sz w:val="24"/>
          <w:szCs w:val="32"/>
        </w:rPr>
        <w:t>、商山早行</w:t>
      </w:r>
      <w:r w:rsidR="00971F62">
        <w:rPr>
          <w:rFonts w:hint="eastAsia"/>
          <w:sz w:val="24"/>
          <w:szCs w:val="32"/>
        </w:rPr>
        <w:t>[</w:t>
      </w:r>
      <w:r w:rsidR="00971F62">
        <w:rPr>
          <w:rFonts w:hint="eastAsia"/>
          <w:sz w:val="24"/>
          <w:szCs w:val="32"/>
        </w:rPr>
        <w:t>温庭筠</w:t>
      </w:r>
      <w:r w:rsidR="00971F62">
        <w:rPr>
          <w:sz w:val="24"/>
          <w:szCs w:val="32"/>
        </w:rPr>
        <w:t>]</w:t>
      </w:r>
    </w:p>
    <w:p w14:paraId="745A9415" w14:textId="77777777" w:rsidR="002462DB" w:rsidRDefault="002462DB">
      <w:pPr>
        <w:rPr>
          <w:sz w:val="24"/>
          <w:szCs w:val="32"/>
        </w:rPr>
      </w:pPr>
    </w:p>
    <w:p w14:paraId="5BAE57AE" w14:textId="160C63BA" w:rsidR="00F70162" w:rsidRDefault="00643F44">
      <w:pPr>
        <w:rPr>
          <w:sz w:val="24"/>
          <w:szCs w:val="32"/>
        </w:rPr>
      </w:pPr>
      <w:r>
        <w:rPr>
          <w:rFonts w:hint="eastAsia"/>
          <w:sz w:val="24"/>
          <w:szCs w:val="32"/>
        </w:rPr>
        <w:lastRenderedPageBreak/>
        <w:t>第四单元</w:t>
      </w:r>
    </w:p>
    <w:p w14:paraId="66263EFB" w14:textId="77777777" w:rsidR="004B0D13" w:rsidRPr="001A6104" w:rsidRDefault="004B0D13" w:rsidP="004B0D13">
      <w:pPr>
        <w:spacing w:line="360" w:lineRule="auto"/>
        <w:ind w:firstLineChars="200" w:firstLine="480"/>
        <w:rPr>
          <w:rFonts w:ascii="宋体" w:hAnsi="宋体"/>
          <w:sz w:val="24"/>
        </w:rPr>
      </w:pPr>
      <w:r w:rsidRPr="001A6104">
        <w:rPr>
          <w:rFonts w:ascii="宋体" w:hAnsi="宋体" w:hint="eastAsia"/>
          <w:sz w:val="24"/>
        </w:rPr>
        <w:t>本单元所选小说，或涉及少年成长这一话题（如《孤独之旅》），或从少年视角观察世间百态（如《我的叔叔于勒》），或话及与少年好友的深厚情谊（如《故乡》），取材独特而广泛。阅读这些作品，不妨随着情节置身主人公的少年时代，睁大眼睛看世界，品尝生活的甘美，经历成长的苦涩和无奈，从而加深对社会和人生的理解，获得自我成长的教益。</w:t>
      </w:r>
    </w:p>
    <w:p w14:paraId="644B197E" w14:textId="77777777" w:rsidR="004B0D13" w:rsidRDefault="004B0D13" w:rsidP="004B0D13">
      <w:pPr>
        <w:spacing w:line="360" w:lineRule="auto"/>
        <w:ind w:firstLineChars="200" w:firstLine="480"/>
        <w:rPr>
          <w:rFonts w:ascii="宋体" w:hAnsi="宋体"/>
          <w:sz w:val="24"/>
        </w:rPr>
      </w:pPr>
      <w:r w:rsidRPr="001A6104">
        <w:rPr>
          <w:rFonts w:ascii="宋体" w:hAnsi="宋体" w:hint="eastAsia"/>
          <w:sz w:val="24"/>
        </w:rPr>
        <w:t>学习这个单元，要在反复朗读课文的基础上，梳理小说情节，把握主要内容以及小说三要素；分析人物形象，品味小说的语言，解析句子的深层含义，明白作者的写作意图；理解小说的主题。研读《故乡》侧重于感知叙事手法以及对比写法的作用；悟读《我的叔叔于勒》要在把握叙事技巧之时，不忘树立正确的人生观、价值观；美读《孤独之旅》先要理解标题的诗化含义，进而借助旁批训练自主探究的能力。结合自己的生活经验解读小说，学习虚构故事，尝试创作小小说。同时训练缩写，了解“简”的表达方式及其表达效果，提高概括和表达能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797"/>
        <w:gridCol w:w="5964"/>
      </w:tblGrid>
      <w:tr w:rsidR="004B0D13" w14:paraId="49AE1AB7"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4E219505"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795EB961"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14:paraId="41FAB2E7" w14:textId="77777777" w:rsidR="004B0D13" w:rsidRDefault="004B0D13" w:rsidP="006E718D">
            <w:pPr>
              <w:spacing w:line="360" w:lineRule="auto"/>
              <w:jc w:val="center"/>
              <w:rPr>
                <w:rFonts w:ascii="宋体" w:hAnsi="宋体"/>
                <w:b/>
                <w:sz w:val="28"/>
                <w:szCs w:val="28"/>
              </w:rPr>
            </w:pPr>
            <w:r>
              <w:rPr>
                <w:rFonts w:ascii="宋体" w:hAnsi="宋体" w:hint="eastAsia"/>
                <w:b/>
                <w:sz w:val="24"/>
              </w:rPr>
              <w:t>教学要点</w:t>
            </w:r>
          </w:p>
        </w:tc>
      </w:tr>
      <w:tr w:rsidR="004B0D13" w14:paraId="795F4E6F"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3743AD4E" w14:textId="77777777" w:rsidR="004B0D13" w:rsidRDefault="004B0D13" w:rsidP="006E718D">
            <w:pPr>
              <w:spacing w:line="360" w:lineRule="auto"/>
              <w:jc w:val="center"/>
              <w:rPr>
                <w:rFonts w:ascii="宋体" w:hAnsi="宋体"/>
                <w:b/>
                <w:sz w:val="24"/>
              </w:rPr>
            </w:pPr>
            <w:r>
              <w:rPr>
                <w:rFonts w:ascii="宋体" w:hAnsi="宋体" w:hint="eastAsia"/>
                <w:sz w:val="24"/>
              </w:rPr>
              <w:t>15</w:t>
            </w:r>
            <w:r w:rsidRPr="001A6104">
              <w:rPr>
                <w:rFonts w:ascii="宋体" w:hAnsi="宋体" w:hint="eastAsia"/>
                <w:sz w:val="24"/>
              </w:rPr>
              <w:t>.故乡</w:t>
            </w:r>
          </w:p>
        </w:tc>
        <w:tc>
          <w:tcPr>
            <w:tcW w:w="851" w:type="dxa"/>
            <w:tcBorders>
              <w:top w:val="single" w:sz="4" w:space="0" w:color="auto"/>
              <w:left w:val="single" w:sz="4" w:space="0" w:color="auto"/>
              <w:bottom w:val="single" w:sz="4" w:space="0" w:color="auto"/>
              <w:right w:val="single" w:sz="4" w:space="0" w:color="auto"/>
            </w:tcBorders>
            <w:vAlign w:val="center"/>
          </w:tcPr>
          <w:p w14:paraId="3A5C6679" w14:textId="77777777" w:rsidR="004B0D13" w:rsidRDefault="004B0D13" w:rsidP="006E718D">
            <w:pPr>
              <w:spacing w:line="360" w:lineRule="auto"/>
              <w:jc w:val="center"/>
              <w:rPr>
                <w:rFonts w:ascii="宋体" w:hAnsi="宋体"/>
                <w:bCs/>
                <w:sz w:val="24"/>
              </w:rPr>
            </w:pPr>
            <w:r>
              <w:rPr>
                <w:rFonts w:ascii="宋体" w:hAnsi="宋体" w:hint="eastAsia"/>
                <w:bCs/>
                <w:sz w:val="24"/>
              </w:rPr>
              <w:t>3</w:t>
            </w:r>
          </w:p>
        </w:tc>
        <w:tc>
          <w:tcPr>
            <w:tcW w:w="6769" w:type="dxa"/>
            <w:vMerge w:val="restart"/>
            <w:tcBorders>
              <w:top w:val="single" w:sz="4" w:space="0" w:color="auto"/>
              <w:left w:val="single" w:sz="4" w:space="0" w:color="auto"/>
              <w:right w:val="single" w:sz="4" w:space="0" w:color="auto"/>
            </w:tcBorders>
            <w:vAlign w:val="center"/>
          </w:tcPr>
          <w:p w14:paraId="05D40155"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凭借阅读经验快速阅读课文，整体感知课文基本结构或情节发展脉络，理清线索，能概括小说艺术构思上的巧妙精要。</w:t>
            </w:r>
          </w:p>
          <w:p w14:paraId="3143D765"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体会环境描写和细节描写对表现人物性格的作用，品味精美传神的语言，能通过对人物语言、行动和心理描写的分析，了解人物之间的关系，感受人物的思想性格特征；学习通过多种描写方式揭示人物心理、刻画人物形象的写法。</w:t>
            </w:r>
          </w:p>
          <w:p w14:paraId="12AB1C67"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加强作品与现实生活的多元化链接，从蕴含在人物形象中的思想探究并理解作品主题，体会作者的思想感情并丰富情感体验。</w:t>
            </w:r>
          </w:p>
          <w:p w14:paraId="496D65AC"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了解缩写及其注意事项并强化训练，培养整体把握文章要点和思路的能力；了解“简”的表达方式及其效果，提高概括表达能力。</w:t>
            </w:r>
          </w:p>
          <w:p w14:paraId="04E2518D" w14:textId="77777777" w:rsidR="004B0D13" w:rsidRDefault="004B0D13" w:rsidP="004B0D13">
            <w:pPr>
              <w:numPr>
                <w:ilvl w:val="0"/>
                <w:numId w:val="52"/>
              </w:numPr>
              <w:spacing w:line="360" w:lineRule="auto"/>
              <w:rPr>
                <w:rFonts w:ascii="宋体" w:hAnsi="宋体"/>
                <w:sz w:val="28"/>
                <w:szCs w:val="28"/>
              </w:rPr>
            </w:pPr>
            <w:r w:rsidRPr="00A412D5">
              <w:rPr>
                <w:rFonts w:ascii="宋体" w:hAnsi="宋体" w:hint="eastAsia"/>
                <w:sz w:val="24"/>
              </w:rPr>
              <w:t>复述曲折的小说情节，简要评价小说人物，叙述自</w:t>
            </w:r>
            <w:r w:rsidRPr="00A412D5">
              <w:rPr>
                <w:rFonts w:ascii="宋体" w:hAnsi="宋体" w:hint="eastAsia"/>
                <w:sz w:val="24"/>
              </w:rPr>
              <w:lastRenderedPageBreak/>
              <w:t>己的读书经历和感受，尽量做到生动有趣，引人入胜；发挥想象力和创造力，学写虚构故事，尝试进行小说创作。</w:t>
            </w:r>
          </w:p>
        </w:tc>
      </w:tr>
      <w:tr w:rsidR="004B0D13" w14:paraId="4936FB90"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850EBB6" w14:textId="77777777" w:rsidR="004B0D13" w:rsidRDefault="004B0D13" w:rsidP="006E718D">
            <w:pPr>
              <w:spacing w:line="360" w:lineRule="auto"/>
              <w:jc w:val="center"/>
              <w:rPr>
                <w:rFonts w:ascii="宋体" w:hAnsi="宋体"/>
                <w:b/>
                <w:sz w:val="28"/>
                <w:szCs w:val="28"/>
              </w:rPr>
            </w:pPr>
            <w:r>
              <w:rPr>
                <w:rFonts w:ascii="宋体" w:hAnsi="宋体"/>
                <w:sz w:val="24"/>
              </w:rPr>
              <w:t>1</w:t>
            </w:r>
            <w:r>
              <w:rPr>
                <w:rFonts w:ascii="宋体" w:hAnsi="宋体" w:hint="eastAsia"/>
                <w:sz w:val="24"/>
              </w:rPr>
              <w:t>6</w:t>
            </w:r>
            <w:r w:rsidRPr="00A412D5">
              <w:rPr>
                <w:rFonts w:ascii="宋体" w:hAnsi="宋体" w:hint="eastAsia"/>
                <w:sz w:val="24"/>
              </w:rPr>
              <w:t>.我的叔叔于勒</w:t>
            </w:r>
          </w:p>
        </w:tc>
        <w:tc>
          <w:tcPr>
            <w:tcW w:w="851" w:type="dxa"/>
            <w:tcBorders>
              <w:top w:val="single" w:sz="4" w:space="0" w:color="auto"/>
              <w:left w:val="single" w:sz="4" w:space="0" w:color="auto"/>
              <w:bottom w:val="single" w:sz="4" w:space="0" w:color="auto"/>
              <w:right w:val="single" w:sz="4" w:space="0" w:color="auto"/>
            </w:tcBorders>
            <w:vAlign w:val="center"/>
          </w:tcPr>
          <w:p w14:paraId="336F9AD5" w14:textId="77777777" w:rsidR="004B0D13"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5B939E91" w14:textId="77777777" w:rsidR="004B0D13" w:rsidRDefault="004B0D13" w:rsidP="006E718D">
            <w:pPr>
              <w:spacing w:line="360" w:lineRule="auto"/>
              <w:rPr>
                <w:rFonts w:ascii="宋体" w:hAnsi="宋体"/>
                <w:sz w:val="28"/>
                <w:szCs w:val="28"/>
              </w:rPr>
            </w:pPr>
          </w:p>
        </w:tc>
      </w:tr>
      <w:tr w:rsidR="004B0D13" w14:paraId="544DB7C7"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D5DA9D0" w14:textId="77777777" w:rsidR="004B0D13" w:rsidRDefault="004B0D13" w:rsidP="006E718D">
            <w:pPr>
              <w:spacing w:line="360" w:lineRule="auto"/>
              <w:jc w:val="center"/>
              <w:rPr>
                <w:rFonts w:ascii="宋体" w:hAnsi="宋体"/>
                <w:b/>
                <w:sz w:val="24"/>
              </w:rPr>
            </w:pPr>
            <w:r>
              <w:rPr>
                <w:rFonts w:ascii="宋体" w:hAnsi="宋体"/>
                <w:sz w:val="24"/>
              </w:rPr>
              <w:t>1</w:t>
            </w:r>
            <w:r>
              <w:rPr>
                <w:rFonts w:ascii="宋体" w:hAnsi="宋体" w:hint="eastAsia"/>
                <w:sz w:val="24"/>
              </w:rPr>
              <w:t>7</w:t>
            </w:r>
            <w:r w:rsidRPr="00A412D5">
              <w:rPr>
                <w:rFonts w:ascii="宋体" w:hAnsi="宋体" w:hint="eastAsia"/>
                <w:sz w:val="24"/>
              </w:rPr>
              <w:t>.孤独之旅</w:t>
            </w:r>
          </w:p>
        </w:tc>
        <w:tc>
          <w:tcPr>
            <w:tcW w:w="851" w:type="dxa"/>
            <w:tcBorders>
              <w:top w:val="single" w:sz="4" w:space="0" w:color="auto"/>
              <w:left w:val="single" w:sz="4" w:space="0" w:color="auto"/>
              <w:bottom w:val="single" w:sz="4" w:space="0" w:color="auto"/>
              <w:right w:val="single" w:sz="4" w:space="0" w:color="auto"/>
            </w:tcBorders>
            <w:vAlign w:val="center"/>
          </w:tcPr>
          <w:p w14:paraId="6D487CFB"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10EFA305" w14:textId="77777777" w:rsidR="004B0D13" w:rsidRDefault="004B0D13" w:rsidP="006E718D">
            <w:pPr>
              <w:spacing w:line="360" w:lineRule="auto"/>
              <w:rPr>
                <w:rFonts w:ascii="宋体" w:hAnsi="宋体"/>
                <w:sz w:val="28"/>
                <w:szCs w:val="28"/>
              </w:rPr>
            </w:pPr>
          </w:p>
        </w:tc>
      </w:tr>
      <w:tr w:rsidR="004B0D13" w14:paraId="5337F159"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449039A4" w14:textId="77777777" w:rsidR="004B0D13" w:rsidRDefault="004B0D13" w:rsidP="006E718D">
            <w:pPr>
              <w:spacing w:line="360" w:lineRule="auto"/>
              <w:jc w:val="center"/>
              <w:rPr>
                <w:rFonts w:ascii="宋体" w:hAnsi="宋体"/>
                <w:b/>
                <w:sz w:val="28"/>
                <w:szCs w:val="28"/>
              </w:rPr>
            </w:pPr>
            <w:r w:rsidRPr="00A412D5">
              <w:rPr>
                <w:rFonts w:ascii="宋体" w:hAnsi="宋体" w:hint="eastAsia"/>
                <w:sz w:val="24"/>
              </w:rPr>
              <w:t>写作</w:t>
            </w:r>
            <w:r>
              <w:rPr>
                <w:rFonts w:ascii="宋体" w:hAnsi="宋体" w:hint="eastAsia"/>
                <w:sz w:val="24"/>
              </w:rPr>
              <w:t xml:space="preserve"> </w:t>
            </w:r>
            <w:r w:rsidRPr="00A412D5">
              <w:rPr>
                <w:rFonts w:ascii="宋体" w:hAnsi="宋体" w:hint="eastAsia"/>
                <w:sz w:val="24"/>
              </w:rPr>
              <w:t>学习缩写</w:t>
            </w:r>
          </w:p>
        </w:tc>
        <w:tc>
          <w:tcPr>
            <w:tcW w:w="851" w:type="dxa"/>
            <w:tcBorders>
              <w:top w:val="single" w:sz="4" w:space="0" w:color="auto"/>
              <w:left w:val="single" w:sz="4" w:space="0" w:color="auto"/>
              <w:bottom w:val="single" w:sz="4" w:space="0" w:color="auto"/>
              <w:right w:val="single" w:sz="4" w:space="0" w:color="auto"/>
            </w:tcBorders>
            <w:vAlign w:val="center"/>
          </w:tcPr>
          <w:p w14:paraId="6C001514" w14:textId="77777777" w:rsidR="004B0D13" w:rsidRPr="006B51ED"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5A358B90" w14:textId="77777777" w:rsidR="004B0D13" w:rsidRDefault="004B0D13" w:rsidP="006E718D">
            <w:pPr>
              <w:spacing w:line="360" w:lineRule="auto"/>
              <w:rPr>
                <w:rFonts w:ascii="宋体" w:hAnsi="宋体"/>
                <w:sz w:val="28"/>
                <w:szCs w:val="28"/>
              </w:rPr>
            </w:pPr>
          </w:p>
        </w:tc>
      </w:tr>
      <w:tr w:rsidR="004B0D13" w14:paraId="64F6B933"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tcPr>
          <w:p w14:paraId="2432BB99" w14:textId="77777777" w:rsidR="004B0D13" w:rsidRPr="00A412D5" w:rsidRDefault="004B0D13" w:rsidP="006E718D">
            <w:pPr>
              <w:spacing w:line="360" w:lineRule="auto"/>
              <w:jc w:val="center"/>
              <w:rPr>
                <w:rFonts w:ascii="宋体" w:hAnsi="宋体"/>
                <w:sz w:val="24"/>
              </w:rPr>
            </w:pPr>
            <w:r w:rsidRPr="00A412D5">
              <w:rPr>
                <w:rFonts w:ascii="宋体" w:hAnsi="宋体" w:hint="eastAsia"/>
                <w:sz w:val="24"/>
              </w:rPr>
              <w:t>综合性学习</w:t>
            </w:r>
            <w:r>
              <w:rPr>
                <w:rFonts w:ascii="宋体" w:hAnsi="宋体" w:hint="eastAsia"/>
                <w:sz w:val="24"/>
              </w:rPr>
              <w:t xml:space="preserve"> </w:t>
            </w:r>
            <w:r w:rsidRPr="00A412D5">
              <w:rPr>
                <w:rFonts w:ascii="宋体" w:hAnsi="宋体" w:hint="eastAsia"/>
                <w:sz w:val="24"/>
              </w:rPr>
              <w:t>走进小说天地</w:t>
            </w:r>
          </w:p>
        </w:tc>
        <w:tc>
          <w:tcPr>
            <w:tcW w:w="851" w:type="dxa"/>
            <w:tcBorders>
              <w:top w:val="single" w:sz="4" w:space="0" w:color="auto"/>
              <w:left w:val="single" w:sz="4" w:space="0" w:color="auto"/>
              <w:bottom w:val="single" w:sz="4" w:space="0" w:color="auto"/>
              <w:right w:val="single" w:sz="4" w:space="0" w:color="auto"/>
            </w:tcBorders>
            <w:vAlign w:val="center"/>
          </w:tcPr>
          <w:p w14:paraId="4953B55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14:paraId="2B61E0B8" w14:textId="77777777" w:rsidR="004B0D13" w:rsidRDefault="004B0D13" w:rsidP="006E718D">
            <w:pPr>
              <w:spacing w:line="360" w:lineRule="auto"/>
              <w:rPr>
                <w:rFonts w:ascii="宋体" w:hAnsi="宋体"/>
                <w:sz w:val="28"/>
                <w:szCs w:val="28"/>
              </w:rPr>
            </w:pPr>
          </w:p>
        </w:tc>
      </w:tr>
    </w:tbl>
    <w:p w14:paraId="0ED8791C" w14:textId="77777777" w:rsidR="004B0D13" w:rsidRPr="004B0D13" w:rsidRDefault="004B0D13">
      <w:pPr>
        <w:rPr>
          <w:sz w:val="24"/>
          <w:szCs w:val="32"/>
        </w:rPr>
      </w:pPr>
    </w:p>
    <w:p w14:paraId="4A668F2B" w14:textId="77777777" w:rsidR="00F70162" w:rsidRDefault="00643F44">
      <w:pPr>
        <w:rPr>
          <w:sz w:val="24"/>
          <w:szCs w:val="32"/>
        </w:rPr>
      </w:pPr>
      <w:r>
        <w:rPr>
          <w:rFonts w:hint="eastAsia"/>
          <w:sz w:val="24"/>
          <w:szCs w:val="32"/>
        </w:rPr>
        <w:t>导语：</w:t>
      </w:r>
    </w:p>
    <w:p w14:paraId="0F4F6250" w14:textId="4D6DBDC2" w:rsidR="002462DB" w:rsidRPr="009642B0" w:rsidRDefault="009642B0" w:rsidP="009642B0">
      <w:pPr>
        <w:pStyle w:val="a7"/>
        <w:numPr>
          <w:ilvl w:val="0"/>
          <w:numId w:val="45"/>
        </w:numPr>
        <w:ind w:firstLineChars="0"/>
        <w:rPr>
          <w:sz w:val="24"/>
          <w:szCs w:val="32"/>
        </w:rPr>
      </w:pPr>
      <w:r w:rsidRPr="009642B0">
        <w:rPr>
          <w:rFonts w:hint="eastAsia"/>
          <w:sz w:val="24"/>
          <w:szCs w:val="32"/>
        </w:rPr>
        <w:t>学会梳理小说情节</w:t>
      </w:r>
    </w:p>
    <w:p w14:paraId="638A5863" w14:textId="24D3E167" w:rsidR="009642B0" w:rsidRDefault="009642B0" w:rsidP="009642B0">
      <w:pPr>
        <w:pStyle w:val="a7"/>
        <w:numPr>
          <w:ilvl w:val="0"/>
          <w:numId w:val="45"/>
        </w:numPr>
        <w:ind w:firstLineChars="0"/>
        <w:rPr>
          <w:sz w:val="24"/>
          <w:szCs w:val="32"/>
        </w:rPr>
      </w:pPr>
      <w:r>
        <w:rPr>
          <w:rFonts w:hint="eastAsia"/>
          <w:sz w:val="24"/>
          <w:szCs w:val="32"/>
        </w:rPr>
        <w:t>从不同角度分析人物形象</w:t>
      </w:r>
    </w:p>
    <w:p w14:paraId="5D5B6745" w14:textId="1D2F3C58" w:rsidR="009642B0" w:rsidRPr="009642B0" w:rsidRDefault="009642B0" w:rsidP="009642B0">
      <w:pPr>
        <w:pStyle w:val="a7"/>
        <w:numPr>
          <w:ilvl w:val="0"/>
          <w:numId w:val="45"/>
        </w:numPr>
        <w:ind w:firstLineChars="0"/>
        <w:rPr>
          <w:sz w:val="24"/>
          <w:szCs w:val="32"/>
        </w:rPr>
      </w:pPr>
      <w:r>
        <w:rPr>
          <w:rFonts w:hint="eastAsia"/>
          <w:sz w:val="24"/>
          <w:szCs w:val="32"/>
        </w:rPr>
        <w:t>结合自己生活经验，理解小说的主题</w:t>
      </w:r>
    </w:p>
    <w:p w14:paraId="5B8F401B" w14:textId="77777777" w:rsidR="00F70162" w:rsidRDefault="00643F44">
      <w:pPr>
        <w:rPr>
          <w:sz w:val="24"/>
          <w:szCs w:val="32"/>
        </w:rPr>
      </w:pPr>
      <w:r>
        <w:rPr>
          <w:rFonts w:hint="eastAsia"/>
          <w:sz w:val="24"/>
          <w:szCs w:val="32"/>
        </w:rPr>
        <w:t>课文</w:t>
      </w:r>
    </w:p>
    <w:p w14:paraId="219B43B2" w14:textId="77777777" w:rsidR="00F70162" w:rsidRDefault="00643F44">
      <w:pPr>
        <w:rPr>
          <w:sz w:val="24"/>
          <w:szCs w:val="32"/>
        </w:rPr>
      </w:pPr>
      <w:r>
        <w:rPr>
          <w:rFonts w:hint="eastAsia"/>
          <w:sz w:val="24"/>
          <w:szCs w:val="32"/>
        </w:rPr>
        <w:t>故乡</w:t>
      </w:r>
      <w:r>
        <w:rPr>
          <w:rFonts w:hint="eastAsia"/>
          <w:sz w:val="24"/>
          <w:szCs w:val="32"/>
        </w:rPr>
        <w:t>[</w:t>
      </w:r>
      <w:r>
        <w:rPr>
          <w:rFonts w:hint="eastAsia"/>
          <w:sz w:val="24"/>
          <w:szCs w:val="32"/>
        </w:rPr>
        <w:t>鲁迅</w:t>
      </w:r>
      <w:r>
        <w:rPr>
          <w:rFonts w:hint="eastAsia"/>
          <w:sz w:val="24"/>
          <w:szCs w:val="32"/>
        </w:rPr>
        <w:t>]</w:t>
      </w:r>
    </w:p>
    <w:p w14:paraId="5C80CF1E" w14:textId="77777777" w:rsidR="00F70162" w:rsidRDefault="00643F44">
      <w:pPr>
        <w:rPr>
          <w:sz w:val="24"/>
          <w:szCs w:val="32"/>
        </w:rPr>
      </w:pPr>
      <w:r>
        <w:rPr>
          <w:rFonts w:hint="eastAsia"/>
          <w:sz w:val="24"/>
          <w:szCs w:val="32"/>
        </w:rPr>
        <w:t>我的叔叔于勒</w:t>
      </w:r>
      <w:r>
        <w:rPr>
          <w:rFonts w:hint="eastAsia"/>
          <w:sz w:val="24"/>
          <w:szCs w:val="32"/>
        </w:rPr>
        <w:t>[</w:t>
      </w:r>
      <w:r>
        <w:rPr>
          <w:rFonts w:hint="eastAsia"/>
          <w:sz w:val="24"/>
          <w:szCs w:val="32"/>
        </w:rPr>
        <w:t>莫泊桑</w:t>
      </w:r>
      <w:r>
        <w:rPr>
          <w:rFonts w:hint="eastAsia"/>
          <w:sz w:val="24"/>
          <w:szCs w:val="32"/>
        </w:rPr>
        <w:t>]</w:t>
      </w:r>
    </w:p>
    <w:p w14:paraId="5496885D" w14:textId="77777777" w:rsidR="00F70162" w:rsidRDefault="00643F44">
      <w:pPr>
        <w:rPr>
          <w:sz w:val="24"/>
          <w:szCs w:val="32"/>
        </w:rPr>
      </w:pPr>
      <w:r>
        <w:rPr>
          <w:rFonts w:hint="eastAsia"/>
          <w:sz w:val="24"/>
          <w:szCs w:val="32"/>
        </w:rPr>
        <w:t>孤独之旅</w:t>
      </w:r>
      <w:r>
        <w:rPr>
          <w:rFonts w:hint="eastAsia"/>
          <w:sz w:val="24"/>
          <w:szCs w:val="32"/>
        </w:rPr>
        <w:t>[</w:t>
      </w:r>
      <w:r>
        <w:rPr>
          <w:rFonts w:hint="eastAsia"/>
          <w:sz w:val="24"/>
          <w:szCs w:val="32"/>
        </w:rPr>
        <w:t>曹文轩</w:t>
      </w:r>
      <w:r>
        <w:rPr>
          <w:rFonts w:hint="eastAsia"/>
          <w:sz w:val="24"/>
          <w:szCs w:val="32"/>
        </w:rPr>
        <w:t>]</w:t>
      </w:r>
    </w:p>
    <w:p w14:paraId="2DFA4927" w14:textId="77777777" w:rsidR="00F70162" w:rsidRDefault="00F70162">
      <w:pPr>
        <w:rPr>
          <w:sz w:val="24"/>
          <w:szCs w:val="32"/>
        </w:rPr>
      </w:pPr>
    </w:p>
    <w:p w14:paraId="75D53030" w14:textId="77777777" w:rsidR="00F70162" w:rsidRDefault="00643F44">
      <w:pPr>
        <w:rPr>
          <w:sz w:val="24"/>
          <w:szCs w:val="32"/>
        </w:rPr>
      </w:pPr>
      <w:r>
        <w:rPr>
          <w:rFonts w:hint="eastAsia"/>
          <w:sz w:val="24"/>
          <w:szCs w:val="32"/>
        </w:rPr>
        <w:t>第五单元</w:t>
      </w:r>
    </w:p>
    <w:p w14:paraId="43832F9B" w14:textId="77777777" w:rsidR="004B0D13" w:rsidRPr="007A47A2" w:rsidRDefault="004B0D13" w:rsidP="004B0D13">
      <w:pPr>
        <w:spacing w:line="360" w:lineRule="auto"/>
        <w:ind w:firstLineChars="200" w:firstLine="480"/>
        <w:rPr>
          <w:rFonts w:ascii="宋体" w:hAnsi="宋体"/>
          <w:bCs/>
          <w:sz w:val="24"/>
        </w:rPr>
      </w:pPr>
      <w:r w:rsidRPr="007A47A2">
        <w:rPr>
          <w:rFonts w:ascii="宋体" w:hAnsi="宋体" w:hint="eastAsia"/>
          <w:bCs/>
          <w:sz w:val="24"/>
        </w:rPr>
        <w:t>本单元所选议论性文章，都带有思辨色彩，是第二单元议论性文章的延伸和深化。《中国人失掉自信力了吗》针砭时弊，阐释了公理正义；《怀疑与学问》《谈创造性思维》聚焦学术、思维，前者论述了怀疑精神与学问的关系，告诉我们治学要有怀疑精神，后者阐述了如何拥有创造性思维，启迪学生在学习和生活中，要有意识地培养自己的创造性思维，体会创造的乐趣；《创造宣言》探讨了创造的意义，激励人们用自己的“汗”“血”“热情”去创造。它们都闪烁着思想的光芒。阅读这些文章，可以锤炼学生思想，提高学生思辨能力，増进学生对社会、人生的理解。</w:t>
      </w:r>
    </w:p>
    <w:p w14:paraId="1AC61EFC" w14:textId="77777777" w:rsidR="004B0D13" w:rsidRPr="007A47A2" w:rsidRDefault="004B0D13" w:rsidP="004B0D13">
      <w:pPr>
        <w:spacing w:line="360" w:lineRule="auto"/>
        <w:ind w:firstLineChars="200" w:firstLine="480"/>
        <w:rPr>
          <w:rFonts w:ascii="宋体" w:hAnsi="宋体"/>
          <w:bCs/>
          <w:sz w:val="24"/>
        </w:rPr>
      </w:pPr>
      <w:r w:rsidRPr="007A47A2">
        <w:rPr>
          <w:rFonts w:ascii="宋体" w:hAnsi="宋体" w:hint="eastAsia"/>
          <w:bCs/>
          <w:sz w:val="24"/>
        </w:rPr>
        <w:t>学习这个单元，要注意联系文章的时代背景，把握作者的观点；注意分析议论性文章所用的材料，理解观点和材料之间的联系，掌握论证的方法；还要联系实际进行质疑探究，养成独立思考的习惯。指导学生学写议论文，学会用材料支撑观点，学会使用多种论证方法。运用讨论的规则和方法。</w:t>
      </w:r>
    </w:p>
    <w:p w14:paraId="3D9F5C93" w14:textId="77777777" w:rsidR="004B0D13" w:rsidRDefault="004B0D13" w:rsidP="004B0D13">
      <w:pPr>
        <w:spacing w:line="360" w:lineRule="auto"/>
        <w:ind w:firstLineChars="200" w:firstLine="480"/>
        <w:rPr>
          <w:rFonts w:ascii="宋体" w:hAnsi="宋体"/>
          <w:sz w:val="24"/>
        </w:rPr>
      </w:pPr>
      <w:r w:rsidRPr="007A47A2">
        <w:rPr>
          <w:rFonts w:ascii="宋体" w:hAnsi="宋体" w:hint="eastAsia"/>
          <w:bCs/>
          <w:sz w:val="24"/>
        </w:rPr>
        <w:t>同时应注意学习过程中的差异性。语言上，《中国人失掉自信力了吗》尖锐犀利，富有战斗性、讽刺性；《怀疑与学问》逻辑严密、语言准确；《创造宣言》气势充盈，激情洋溢。驳论方式上，《中国人失掉自信力了吗》采用了</w:t>
      </w:r>
      <w:proofErr w:type="gramStart"/>
      <w:r w:rsidRPr="007A47A2">
        <w:rPr>
          <w:rFonts w:ascii="宋体" w:hAnsi="宋体" w:hint="eastAsia"/>
          <w:bCs/>
          <w:sz w:val="24"/>
        </w:rPr>
        <w:t>驳论证</w:t>
      </w:r>
      <w:proofErr w:type="gramEnd"/>
      <w:r w:rsidRPr="007A47A2">
        <w:rPr>
          <w:rFonts w:ascii="宋体" w:hAnsi="宋体" w:hint="eastAsia"/>
          <w:bCs/>
          <w:sz w:val="24"/>
        </w:rPr>
        <w:t>的方式批驳观点，《创造宣言》则用举反例的方式</w:t>
      </w:r>
      <w:proofErr w:type="gramStart"/>
      <w:r w:rsidRPr="007A47A2">
        <w:rPr>
          <w:rFonts w:ascii="宋体" w:hAnsi="宋体" w:hint="eastAsia"/>
          <w:bCs/>
          <w:sz w:val="24"/>
        </w:rPr>
        <w:t>驳</w:t>
      </w:r>
      <w:proofErr w:type="gramEnd"/>
      <w:r w:rsidRPr="007A47A2">
        <w:rPr>
          <w:rFonts w:ascii="宋体" w:hAnsi="宋体" w:hint="eastAsia"/>
          <w:bCs/>
          <w:sz w:val="24"/>
        </w:rPr>
        <w:t>观点。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794"/>
        <w:gridCol w:w="5976"/>
      </w:tblGrid>
      <w:tr w:rsidR="004B0D13" w14:paraId="7A722AB0"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7599235E"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0EEECFE7"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14:paraId="7AAA830B" w14:textId="77777777" w:rsidR="004B0D13" w:rsidRDefault="004B0D13" w:rsidP="006E718D">
            <w:pPr>
              <w:spacing w:line="360" w:lineRule="auto"/>
              <w:jc w:val="center"/>
              <w:rPr>
                <w:rFonts w:ascii="宋体" w:hAnsi="宋体"/>
                <w:b/>
                <w:sz w:val="28"/>
                <w:szCs w:val="28"/>
              </w:rPr>
            </w:pPr>
            <w:r>
              <w:rPr>
                <w:rFonts w:ascii="宋体" w:hAnsi="宋体" w:hint="eastAsia"/>
                <w:b/>
                <w:sz w:val="24"/>
              </w:rPr>
              <w:t>教学要点</w:t>
            </w:r>
          </w:p>
        </w:tc>
      </w:tr>
      <w:tr w:rsidR="004B0D13" w14:paraId="60AAE213"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08DC9F25" w14:textId="77777777" w:rsidR="004B0D13" w:rsidRDefault="004B0D13" w:rsidP="006E718D">
            <w:pPr>
              <w:spacing w:line="360" w:lineRule="auto"/>
              <w:ind w:firstLineChars="200" w:firstLine="480"/>
              <w:rPr>
                <w:rFonts w:ascii="宋体" w:hAnsi="宋体"/>
                <w:b/>
                <w:sz w:val="24"/>
              </w:rPr>
            </w:pPr>
            <w:r>
              <w:rPr>
                <w:rFonts w:ascii="宋体" w:hAnsi="宋体" w:hint="eastAsia"/>
                <w:bCs/>
                <w:sz w:val="24"/>
              </w:rPr>
              <w:t>18</w:t>
            </w:r>
            <w:r w:rsidRPr="007A47A2">
              <w:rPr>
                <w:rFonts w:ascii="宋体" w:hAnsi="宋体" w:hint="eastAsia"/>
                <w:bCs/>
                <w:sz w:val="24"/>
              </w:rPr>
              <w:t>.中国人失掉自信力</w:t>
            </w:r>
            <w:r w:rsidRPr="007A47A2">
              <w:rPr>
                <w:rFonts w:ascii="宋体" w:hAnsi="宋体" w:hint="eastAsia"/>
                <w:bCs/>
                <w:sz w:val="24"/>
              </w:rPr>
              <w:lastRenderedPageBreak/>
              <w:t>了吗</w:t>
            </w:r>
          </w:p>
        </w:tc>
        <w:tc>
          <w:tcPr>
            <w:tcW w:w="851" w:type="dxa"/>
            <w:tcBorders>
              <w:top w:val="single" w:sz="4" w:space="0" w:color="auto"/>
              <w:left w:val="single" w:sz="4" w:space="0" w:color="auto"/>
              <w:bottom w:val="single" w:sz="4" w:space="0" w:color="auto"/>
              <w:right w:val="single" w:sz="4" w:space="0" w:color="auto"/>
            </w:tcBorders>
            <w:vAlign w:val="center"/>
          </w:tcPr>
          <w:p w14:paraId="12D21600" w14:textId="77777777" w:rsidR="004B0D13" w:rsidRDefault="004B0D13" w:rsidP="006E718D">
            <w:pPr>
              <w:spacing w:line="360" w:lineRule="auto"/>
              <w:jc w:val="center"/>
              <w:rPr>
                <w:rFonts w:ascii="宋体" w:hAnsi="宋体"/>
                <w:bCs/>
                <w:sz w:val="24"/>
              </w:rPr>
            </w:pPr>
            <w:r>
              <w:rPr>
                <w:rFonts w:ascii="宋体" w:hAnsi="宋体"/>
                <w:bCs/>
                <w:sz w:val="24"/>
              </w:rPr>
              <w:lastRenderedPageBreak/>
              <w:t>2</w:t>
            </w:r>
          </w:p>
        </w:tc>
        <w:tc>
          <w:tcPr>
            <w:tcW w:w="6769" w:type="dxa"/>
            <w:vMerge w:val="restart"/>
            <w:tcBorders>
              <w:top w:val="single" w:sz="4" w:space="0" w:color="auto"/>
              <w:left w:val="single" w:sz="4" w:space="0" w:color="auto"/>
              <w:right w:val="single" w:sz="4" w:space="0" w:color="auto"/>
            </w:tcBorders>
            <w:vAlign w:val="center"/>
          </w:tcPr>
          <w:p w14:paraId="20A2C363"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引导学生联系文章的时代背景和现实生活，把握作者的观点，理解文章的中心论点。</w:t>
            </w:r>
          </w:p>
          <w:p w14:paraId="1F2E6816"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lastRenderedPageBreak/>
              <w:t>引导学生区分观点与材料，把握观点与材料之间的联系，了解驳论的特点，理解议论文逻辑严密、思辨性强的特点。</w:t>
            </w:r>
          </w:p>
          <w:p w14:paraId="525BD388"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学习常见的论证方法，体会议论文语言的逻辑力量，培养学生简明、清晰、严谨、准确的用语习惯。</w:t>
            </w:r>
          </w:p>
          <w:p w14:paraId="27CEE372"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培养学生实事求是、敢于质疑的科学精神和大胆设想、勇于创造的创新精神。</w:t>
            </w:r>
          </w:p>
          <w:p w14:paraId="46F85A7D"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指导学生学写议论文，使用的材料能支撑观点，并能采用多种论证方法。</w:t>
            </w:r>
          </w:p>
          <w:p w14:paraId="40B45197" w14:textId="77777777" w:rsidR="004B0D13" w:rsidRDefault="004B0D13" w:rsidP="004B0D13">
            <w:pPr>
              <w:numPr>
                <w:ilvl w:val="0"/>
                <w:numId w:val="52"/>
              </w:numPr>
              <w:spacing w:line="360" w:lineRule="auto"/>
              <w:rPr>
                <w:rFonts w:ascii="宋体" w:hAnsi="宋体"/>
                <w:sz w:val="28"/>
                <w:szCs w:val="28"/>
              </w:rPr>
            </w:pPr>
            <w:r w:rsidRPr="00B51E0E">
              <w:rPr>
                <w:rFonts w:ascii="宋体" w:hAnsi="宋体" w:hint="eastAsia"/>
                <w:sz w:val="24"/>
              </w:rPr>
              <w:t>掌握讨论的特点和规则，并能运用常见的讨论方法。</w:t>
            </w:r>
          </w:p>
        </w:tc>
      </w:tr>
      <w:tr w:rsidR="004B0D13" w14:paraId="5D34FC6B"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16AFD30A" w14:textId="77777777" w:rsidR="004B0D13" w:rsidRDefault="004B0D13" w:rsidP="006E718D">
            <w:pPr>
              <w:spacing w:line="360" w:lineRule="auto"/>
              <w:jc w:val="center"/>
              <w:rPr>
                <w:rFonts w:ascii="宋体" w:hAnsi="宋体"/>
                <w:b/>
                <w:sz w:val="28"/>
                <w:szCs w:val="28"/>
              </w:rPr>
            </w:pPr>
            <w:r>
              <w:rPr>
                <w:rFonts w:ascii="宋体" w:hAnsi="宋体" w:hint="eastAsia"/>
                <w:bCs/>
                <w:sz w:val="24"/>
              </w:rPr>
              <w:lastRenderedPageBreak/>
              <w:t>19</w:t>
            </w:r>
            <w:r w:rsidRPr="007A47A2">
              <w:rPr>
                <w:rFonts w:ascii="宋体" w:hAnsi="宋体" w:hint="eastAsia"/>
                <w:bCs/>
                <w:sz w:val="24"/>
              </w:rPr>
              <w:t>.怀疑与学问</w:t>
            </w:r>
          </w:p>
        </w:tc>
        <w:tc>
          <w:tcPr>
            <w:tcW w:w="851" w:type="dxa"/>
            <w:tcBorders>
              <w:top w:val="single" w:sz="4" w:space="0" w:color="auto"/>
              <w:left w:val="single" w:sz="4" w:space="0" w:color="auto"/>
              <w:bottom w:val="single" w:sz="4" w:space="0" w:color="auto"/>
              <w:right w:val="single" w:sz="4" w:space="0" w:color="auto"/>
            </w:tcBorders>
            <w:vAlign w:val="center"/>
          </w:tcPr>
          <w:p w14:paraId="723FDBD4" w14:textId="77777777" w:rsidR="004B0D13"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16E152DF" w14:textId="77777777" w:rsidR="004B0D13" w:rsidRDefault="004B0D13" w:rsidP="006E718D">
            <w:pPr>
              <w:spacing w:line="360" w:lineRule="auto"/>
              <w:rPr>
                <w:rFonts w:ascii="宋体" w:hAnsi="宋体"/>
                <w:sz w:val="28"/>
                <w:szCs w:val="28"/>
              </w:rPr>
            </w:pPr>
          </w:p>
        </w:tc>
      </w:tr>
      <w:tr w:rsidR="004B0D13" w14:paraId="6B502FE6"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4C472AE" w14:textId="77777777" w:rsidR="004B0D13" w:rsidRDefault="004B0D13" w:rsidP="006E718D">
            <w:pPr>
              <w:spacing w:line="360" w:lineRule="auto"/>
              <w:jc w:val="center"/>
              <w:rPr>
                <w:rFonts w:ascii="宋体" w:hAnsi="宋体"/>
                <w:b/>
                <w:sz w:val="24"/>
              </w:rPr>
            </w:pPr>
            <w:r>
              <w:rPr>
                <w:rFonts w:ascii="宋体" w:hAnsi="宋体" w:hint="eastAsia"/>
                <w:bCs/>
                <w:sz w:val="24"/>
              </w:rPr>
              <w:t>20</w:t>
            </w:r>
            <w:r w:rsidRPr="007A47A2">
              <w:rPr>
                <w:rFonts w:ascii="宋体" w:hAnsi="宋体" w:hint="eastAsia"/>
                <w:bCs/>
                <w:sz w:val="24"/>
              </w:rPr>
              <w:t>.谈创造性思维</w:t>
            </w:r>
          </w:p>
        </w:tc>
        <w:tc>
          <w:tcPr>
            <w:tcW w:w="851" w:type="dxa"/>
            <w:tcBorders>
              <w:top w:val="single" w:sz="4" w:space="0" w:color="auto"/>
              <w:left w:val="single" w:sz="4" w:space="0" w:color="auto"/>
              <w:bottom w:val="single" w:sz="4" w:space="0" w:color="auto"/>
              <w:right w:val="single" w:sz="4" w:space="0" w:color="auto"/>
            </w:tcBorders>
            <w:vAlign w:val="center"/>
          </w:tcPr>
          <w:p w14:paraId="0F7066F0" w14:textId="77777777" w:rsidR="004B0D13" w:rsidRDefault="004B0D13" w:rsidP="006E718D">
            <w:pPr>
              <w:spacing w:line="360" w:lineRule="auto"/>
              <w:jc w:val="center"/>
              <w:rPr>
                <w:rFonts w:ascii="宋体" w:hAnsi="宋体"/>
                <w:bCs/>
                <w:sz w:val="24"/>
              </w:rPr>
            </w:pPr>
            <w:r>
              <w:rPr>
                <w:rFonts w:ascii="宋体" w:hAnsi="宋体"/>
                <w:bCs/>
                <w:sz w:val="24"/>
              </w:rPr>
              <w:t>1</w:t>
            </w:r>
          </w:p>
        </w:tc>
        <w:tc>
          <w:tcPr>
            <w:tcW w:w="6769" w:type="dxa"/>
            <w:vMerge/>
            <w:tcBorders>
              <w:left w:val="single" w:sz="4" w:space="0" w:color="auto"/>
              <w:right w:val="single" w:sz="4" w:space="0" w:color="auto"/>
            </w:tcBorders>
            <w:vAlign w:val="center"/>
          </w:tcPr>
          <w:p w14:paraId="6629C3FA" w14:textId="77777777" w:rsidR="004B0D13" w:rsidRDefault="004B0D13" w:rsidP="006E718D">
            <w:pPr>
              <w:spacing w:line="360" w:lineRule="auto"/>
              <w:rPr>
                <w:rFonts w:ascii="宋体" w:hAnsi="宋体"/>
                <w:sz w:val="28"/>
                <w:szCs w:val="28"/>
              </w:rPr>
            </w:pPr>
          </w:p>
        </w:tc>
      </w:tr>
      <w:tr w:rsidR="004B0D13" w14:paraId="77791921"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7E4A81D6" w14:textId="77777777" w:rsidR="004B0D13" w:rsidRDefault="004B0D13" w:rsidP="006E718D">
            <w:pPr>
              <w:spacing w:line="360" w:lineRule="auto"/>
              <w:jc w:val="center"/>
              <w:rPr>
                <w:rFonts w:ascii="宋体" w:hAnsi="宋体"/>
                <w:b/>
                <w:sz w:val="28"/>
                <w:szCs w:val="28"/>
              </w:rPr>
            </w:pPr>
            <w:r>
              <w:rPr>
                <w:rFonts w:ascii="宋体" w:hAnsi="宋体" w:hint="eastAsia"/>
                <w:bCs/>
                <w:sz w:val="24"/>
              </w:rPr>
              <w:t>21</w:t>
            </w:r>
            <w:r w:rsidRPr="007A47A2">
              <w:rPr>
                <w:rFonts w:ascii="宋体" w:hAnsi="宋体" w:hint="eastAsia"/>
                <w:bCs/>
                <w:sz w:val="24"/>
              </w:rPr>
              <w:t>.创造宣言</w:t>
            </w:r>
          </w:p>
        </w:tc>
        <w:tc>
          <w:tcPr>
            <w:tcW w:w="851" w:type="dxa"/>
            <w:tcBorders>
              <w:top w:val="single" w:sz="4" w:space="0" w:color="auto"/>
              <w:left w:val="single" w:sz="4" w:space="0" w:color="auto"/>
              <w:bottom w:val="single" w:sz="4" w:space="0" w:color="auto"/>
              <w:right w:val="single" w:sz="4" w:space="0" w:color="auto"/>
            </w:tcBorders>
            <w:vAlign w:val="center"/>
          </w:tcPr>
          <w:p w14:paraId="0B63F58B" w14:textId="77777777" w:rsidR="004B0D13" w:rsidRPr="006B51ED"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14CF8048" w14:textId="77777777" w:rsidR="004B0D13" w:rsidRDefault="004B0D13" w:rsidP="006E718D">
            <w:pPr>
              <w:spacing w:line="360" w:lineRule="auto"/>
              <w:rPr>
                <w:rFonts w:ascii="宋体" w:hAnsi="宋体"/>
                <w:sz w:val="28"/>
                <w:szCs w:val="28"/>
              </w:rPr>
            </w:pPr>
          </w:p>
        </w:tc>
      </w:tr>
      <w:tr w:rsidR="004B0D13" w14:paraId="7C459836"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tcPr>
          <w:p w14:paraId="7BC5F20F" w14:textId="77777777" w:rsidR="004B0D13" w:rsidRPr="00A412D5" w:rsidRDefault="004B0D13" w:rsidP="006E718D">
            <w:pPr>
              <w:spacing w:line="360" w:lineRule="auto"/>
              <w:jc w:val="center"/>
              <w:rPr>
                <w:rFonts w:ascii="宋体" w:hAnsi="宋体"/>
                <w:sz w:val="24"/>
              </w:rPr>
            </w:pPr>
            <w:r w:rsidRPr="007A47A2">
              <w:rPr>
                <w:rFonts w:ascii="宋体" w:hAnsi="宋体" w:hint="eastAsia"/>
                <w:bCs/>
                <w:sz w:val="24"/>
              </w:rPr>
              <w:t>写作</w:t>
            </w:r>
            <w:r>
              <w:rPr>
                <w:rFonts w:ascii="宋体" w:hAnsi="宋体" w:hint="eastAsia"/>
                <w:bCs/>
                <w:sz w:val="24"/>
              </w:rPr>
              <w:t xml:space="preserve"> </w:t>
            </w:r>
            <w:r w:rsidRPr="007A47A2">
              <w:rPr>
                <w:rFonts w:ascii="宋体" w:hAnsi="宋体" w:hint="eastAsia"/>
                <w:bCs/>
                <w:sz w:val="24"/>
              </w:rPr>
              <w:t>论证要合理</w:t>
            </w:r>
          </w:p>
        </w:tc>
        <w:tc>
          <w:tcPr>
            <w:tcW w:w="851" w:type="dxa"/>
            <w:tcBorders>
              <w:top w:val="single" w:sz="4" w:space="0" w:color="auto"/>
              <w:left w:val="single" w:sz="4" w:space="0" w:color="auto"/>
              <w:bottom w:val="single" w:sz="4" w:space="0" w:color="auto"/>
              <w:right w:val="single" w:sz="4" w:space="0" w:color="auto"/>
            </w:tcBorders>
            <w:vAlign w:val="center"/>
          </w:tcPr>
          <w:p w14:paraId="73E41904"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10A09A21" w14:textId="77777777" w:rsidR="004B0D13" w:rsidRDefault="004B0D13" w:rsidP="006E718D">
            <w:pPr>
              <w:spacing w:line="360" w:lineRule="auto"/>
              <w:rPr>
                <w:rFonts w:ascii="宋体" w:hAnsi="宋体"/>
                <w:sz w:val="28"/>
                <w:szCs w:val="28"/>
              </w:rPr>
            </w:pPr>
          </w:p>
        </w:tc>
      </w:tr>
      <w:tr w:rsidR="004B0D13" w14:paraId="29BE41B1"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tcPr>
          <w:p w14:paraId="14ED409D" w14:textId="77777777" w:rsidR="004B0D13" w:rsidRPr="007A47A2" w:rsidRDefault="004B0D13" w:rsidP="006E718D">
            <w:pPr>
              <w:spacing w:line="360" w:lineRule="auto"/>
              <w:jc w:val="center"/>
              <w:rPr>
                <w:rFonts w:ascii="宋体" w:hAnsi="宋体"/>
                <w:bCs/>
                <w:sz w:val="24"/>
              </w:rPr>
            </w:pPr>
            <w:r w:rsidRPr="007A47A2">
              <w:rPr>
                <w:rFonts w:ascii="宋体" w:hAnsi="宋体" w:hint="eastAsia"/>
                <w:bCs/>
                <w:sz w:val="24"/>
              </w:rPr>
              <w:t>口语交际</w:t>
            </w:r>
            <w:r>
              <w:rPr>
                <w:rFonts w:ascii="宋体" w:hAnsi="宋体" w:hint="eastAsia"/>
                <w:bCs/>
                <w:sz w:val="24"/>
              </w:rPr>
              <w:t xml:space="preserve"> </w:t>
            </w:r>
            <w:r w:rsidRPr="007A47A2">
              <w:rPr>
                <w:rFonts w:ascii="宋体" w:hAnsi="宋体" w:hint="eastAsia"/>
                <w:bCs/>
                <w:sz w:val="24"/>
              </w:rPr>
              <w:t>讨论</w:t>
            </w:r>
          </w:p>
        </w:tc>
        <w:tc>
          <w:tcPr>
            <w:tcW w:w="851" w:type="dxa"/>
            <w:tcBorders>
              <w:top w:val="single" w:sz="4" w:space="0" w:color="auto"/>
              <w:left w:val="single" w:sz="4" w:space="0" w:color="auto"/>
              <w:bottom w:val="single" w:sz="4" w:space="0" w:color="auto"/>
              <w:right w:val="single" w:sz="4" w:space="0" w:color="auto"/>
            </w:tcBorders>
            <w:vAlign w:val="center"/>
          </w:tcPr>
          <w:p w14:paraId="6CD47736"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14:paraId="2DEE4AF4" w14:textId="77777777" w:rsidR="004B0D13" w:rsidRDefault="004B0D13" w:rsidP="006E718D">
            <w:pPr>
              <w:spacing w:line="360" w:lineRule="auto"/>
              <w:rPr>
                <w:rFonts w:ascii="宋体" w:hAnsi="宋体"/>
                <w:sz w:val="28"/>
                <w:szCs w:val="28"/>
              </w:rPr>
            </w:pPr>
          </w:p>
        </w:tc>
      </w:tr>
    </w:tbl>
    <w:p w14:paraId="43683377" w14:textId="77777777" w:rsidR="004B0D13" w:rsidRPr="004B0D13" w:rsidRDefault="004B0D13">
      <w:pPr>
        <w:rPr>
          <w:sz w:val="24"/>
          <w:szCs w:val="32"/>
        </w:rPr>
      </w:pPr>
    </w:p>
    <w:p w14:paraId="0EA6852C" w14:textId="77777777" w:rsidR="00F70162" w:rsidRDefault="00643F44">
      <w:pPr>
        <w:rPr>
          <w:sz w:val="24"/>
          <w:szCs w:val="32"/>
        </w:rPr>
      </w:pPr>
      <w:r>
        <w:rPr>
          <w:rFonts w:hint="eastAsia"/>
          <w:sz w:val="24"/>
          <w:szCs w:val="32"/>
        </w:rPr>
        <w:t>导语：</w:t>
      </w:r>
    </w:p>
    <w:p w14:paraId="580CA06C" w14:textId="6934BBAD" w:rsidR="009642B0" w:rsidRPr="001241E0" w:rsidRDefault="001241E0" w:rsidP="001241E0">
      <w:pPr>
        <w:pStyle w:val="a7"/>
        <w:numPr>
          <w:ilvl w:val="0"/>
          <w:numId w:val="46"/>
        </w:numPr>
        <w:ind w:firstLineChars="0"/>
        <w:rPr>
          <w:sz w:val="24"/>
          <w:szCs w:val="32"/>
        </w:rPr>
      </w:pPr>
      <w:r w:rsidRPr="001241E0">
        <w:rPr>
          <w:rFonts w:hint="eastAsia"/>
          <w:sz w:val="24"/>
          <w:szCs w:val="32"/>
        </w:rPr>
        <w:t>注意联系文章的时代背景，把握作者观点</w:t>
      </w:r>
    </w:p>
    <w:p w14:paraId="49D771C7" w14:textId="143BCFB8" w:rsidR="001241E0" w:rsidRDefault="001241E0" w:rsidP="001241E0">
      <w:pPr>
        <w:pStyle w:val="a7"/>
        <w:numPr>
          <w:ilvl w:val="0"/>
          <w:numId w:val="46"/>
        </w:numPr>
        <w:ind w:firstLineChars="0"/>
        <w:rPr>
          <w:sz w:val="24"/>
          <w:szCs w:val="32"/>
        </w:rPr>
      </w:pPr>
      <w:r>
        <w:rPr>
          <w:rFonts w:hint="eastAsia"/>
          <w:sz w:val="24"/>
          <w:szCs w:val="32"/>
        </w:rPr>
        <w:t>注意分析议论性文章所用的材料，理解观点和材料之间的联系</w:t>
      </w:r>
      <w:r w:rsidR="007D35FD">
        <w:rPr>
          <w:rFonts w:hint="eastAsia"/>
          <w:sz w:val="24"/>
          <w:szCs w:val="32"/>
        </w:rPr>
        <w:t>，掌握论证方法</w:t>
      </w:r>
    </w:p>
    <w:p w14:paraId="6D96BF97" w14:textId="6BF3E563" w:rsidR="007D35FD" w:rsidRPr="001241E0" w:rsidRDefault="007D35FD" w:rsidP="001241E0">
      <w:pPr>
        <w:pStyle w:val="a7"/>
        <w:numPr>
          <w:ilvl w:val="0"/>
          <w:numId w:val="46"/>
        </w:numPr>
        <w:ind w:firstLineChars="0"/>
        <w:rPr>
          <w:sz w:val="24"/>
          <w:szCs w:val="32"/>
        </w:rPr>
      </w:pPr>
      <w:r>
        <w:rPr>
          <w:rFonts w:hint="eastAsia"/>
          <w:sz w:val="24"/>
          <w:szCs w:val="32"/>
        </w:rPr>
        <w:t>联系实际进行质疑探究，养成独立思考的习惯</w:t>
      </w:r>
    </w:p>
    <w:p w14:paraId="254F9378" w14:textId="77777777" w:rsidR="00F70162" w:rsidRDefault="00643F44">
      <w:pPr>
        <w:rPr>
          <w:sz w:val="24"/>
          <w:szCs w:val="32"/>
        </w:rPr>
      </w:pPr>
      <w:r>
        <w:rPr>
          <w:rFonts w:hint="eastAsia"/>
          <w:sz w:val="24"/>
          <w:szCs w:val="32"/>
        </w:rPr>
        <w:t>课文</w:t>
      </w:r>
    </w:p>
    <w:p w14:paraId="78D93C0E" w14:textId="77777777" w:rsidR="00F70162" w:rsidRDefault="00643F44">
      <w:pPr>
        <w:rPr>
          <w:sz w:val="24"/>
          <w:szCs w:val="32"/>
        </w:rPr>
      </w:pPr>
      <w:r>
        <w:rPr>
          <w:rFonts w:hint="eastAsia"/>
          <w:sz w:val="24"/>
          <w:szCs w:val="32"/>
        </w:rPr>
        <w:t>中国人失掉自信了</w:t>
      </w:r>
      <w:r>
        <w:rPr>
          <w:rFonts w:hint="eastAsia"/>
          <w:sz w:val="24"/>
          <w:szCs w:val="32"/>
        </w:rPr>
        <w:t>[</w:t>
      </w:r>
      <w:r>
        <w:rPr>
          <w:rFonts w:hint="eastAsia"/>
          <w:sz w:val="24"/>
          <w:szCs w:val="32"/>
        </w:rPr>
        <w:t>鲁迅</w:t>
      </w:r>
      <w:r>
        <w:rPr>
          <w:rFonts w:hint="eastAsia"/>
          <w:sz w:val="24"/>
          <w:szCs w:val="32"/>
        </w:rPr>
        <w:t>]</w:t>
      </w:r>
    </w:p>
    <w:p w14:paraId="40E1E0A5" w14:textId="77777777" w:rsidR="00F70162" w:rsidRDefault="00643F44">
      <w:pPr>
        <w:rPr>
          <w:sz w:val="24"/>
          <w:szCs w:val="32"/>
        </w:rPr>
      </w:pPr>
      <w:r>
        <w:rPr>
          <w:rFonts w:hint="eastAsia"/>
          <w:sz w:val="24"/>
          <w:szCs w:val="32"/>
        </w:rPr>
        <w:t>怀疑与学问</w:t>
      </w:r>
      <w:r>
        <w:rPr>
          <w:rFonts w:hint="eastAsia"/>
          <w:sz w:val="24"/>
          <w:szCs w:val="32"/>
        </w:rPr>
        <w:t>[</w:t>
      </w:r>
      <w:r>
        <w:rPr>
          <w:rFonts w:hint="eastAsia"/>
          <w:sz w:val="24"/>
          <w:szCs w:val="32"/>
        </w:rPr>
        <w:t>顾颉刚</w:t>
      </w:r>
      <w:r>
        <w:rPr>
          <w:rFonts w:hint="eastAsia"/>
          <w:sz w:val="24"/>
          <w:szCs w:val="32"/>
        </w:rPr>
        <w:t>]</w:t>
      </w:r>
    </w:p>
    <w:p w14:paraId="3473E1A6" w14:textId="77777777" w:rsidR="00F70162" w:rsidRDefault="00643F44">
      <w:pPr>
        <w:rPr>
          <w:sz w:val="24"/>
          <w:szCs w:val="32"/>
        </w:rPr>
      </w:pPr>
      <w:r>
        <w:rPr>
          <w:rFonts w:hint="eastAsia"/>
          <w:sz w:val="24"/>
          <w:szCs w:val="32"/>
        </w:rPr>
        <w:t>谈创造性思维</w:t>
      </w:r>
      <w:r>
        <w:rPr>
          <w:rFonts w:hint="eastAsia"/>
          <w:sz w:val="24"/>
          <w:szCs w:val="32"/>
        </w:rPr>
        <w:t>[</w:t>
      </w:r>
      <w:r>
        <w:rPr>
          <w:rFonts w:hint="eastAsia"/>
          <w:sz w:val="24"/>
          <w:szCs w:val="32"/>
        </w:rPr>
        <w:t>罗</w:t>
      </w:r>
      <w:proofErr w:type="gramStart"/>
      <w:r>
        <w:rPr>
          <w:rFonts w:hint="eastAsia"/>
          <w:sz w:val="24"/>
          <w:szCs w:val="32"/>
        </w:rPr>
        <w:t>迦</w:t>
      </w:r>
      <w:proofErr w:type="gramEnd"/>
      <w:r>
        <w:rPr>
          <w:rFonts w:hint="eastAsia"/>
          <w:sz w:val="24"/>
          <w:szCs w:val="32"/>
        </w:rPr>
        <w:t>.</w:t>
      </w:r>
      <w:r>
        <w:rPr>
          <w:rFonts w:hint="eastAsia"/>
          <w:sz w:val="24"/>
          <w:szCs w:val="32"/>
        </w:rPr>
        <w:t>费</w:t>
      </w:r>
      <w:r>
        <w:rPr>
          <w:rFonts w:hint="eastAsia"/>
          <w:sz w:val="24"/>
          <w:szCs w:val="32"/>
        </w:rPr>
        <w:t>.</w:t>
      </w:r>
      <w:r>
        <w:rPr>
          <w:rFonts w:hint="eastAsia"/>
          <w:sz w:val="24"/>
          <w:szCs w:val="32"/>
        </w:rPr>
        <w:t>因格</w:t>
      </w:r>
      <w:r>
        <w:rPr>
          <w:rFonts w:hint="eastAsia"/>
          <w:sz w:val="24"/>
          <w:szCs w:val="32"/>
        </w:rPr>
        <w:t>]</w:t>
      </w:r>
    </w:p>
    <w:p w14:paraId="5CA470A0" w14:textId="77777777" w:rsidR="00F70162" w:rsidRDefault="00643F44">
      <w:pPr>
        <w:rPr>
          <w:sz w:val="24"/>
          <w:szCs w:val="32"/>
        </w:rPr>
      </w:pPr>
      <w:r>
        <w:rPr>
          <w:rFonts w:hint="eastAsia"/>
          <w:sz w:val="24"/>
          <w:szCs w:val="32"/>
        </w:rPr>
        <w:t>创造宣言</w:t>
      </w:r>
      <w:r>
        <w:rPr>
          <w:rFonts w:hint="eastAsia"/>
          <w:sz w:val="24"/>
          <w:szCs w:val="32"/>
        </w:rPr>
        <w:t>[</w:t>
      </w:r>
      <w:r>
        <w:rPr>
          <w:rFonts w:hint="eastAsia"/>
          <w:sz w:val="24"/>
          <w:szCs w:val="32"/>
        </w:rPr>
        <w:t>陶行知</w:t>
      </w:r>
      <w:r>
        <w:rPr>
          <w:rFonts w:hint="eastAsia"/>
          <w:sz w:val="24"/>
          <w:szCs w:val="32"/>
        </w:rPr>
        <w:t>]</w:t>
      </w:r>
    </w:p>
    <w:p w14:paraId="2B81835E" w14:textId="77777777" w:rsidR="00F70162" w:rsidRDefault="00F70162">
      <w:pPr>
        <w:rPr>
          <w:sz w:val="24"/>
          <w:szCs w:val="32"/>
        </w:rPr>
      </w:pPr>
    </w:p>
    <w:p w14:paraId="22996D70" w14:textId="77777777" w:rsidR="00F70162" w:rsidRDefault="00643F44">
      <w:pPr>
        <w:rPr>
          <w:sz w:val="24"/>
          <w:szCs w:val="32"/>
        </w:rPr>
      </w:pPr>
      <w:r>
        <w:rPr>
          <w:rFonts w:hint="eastAsia"/>
          <w:sz w:val="24"/>
          <w:szCs w:val="32"/>
        </w:rPr>
        <w:t>第六单元</w:t>
      </w:r>
    </w:p>
    <w:p w14:paraId="3A5AADA9"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本单元的课文，有的讲述英雄传奇（如《智取生辰纲》），有的描绘儒林世相（如《范进中举》），有的演绎历史故事（如《三顾茅庐》），有的展现封建大家族的生活（如《刘姥姥进大观园》），情节引人入胜，人物形象鲜明，有很高的艺术价值。阅读这些作品，可以让我们领略传统白话小说的魅力，了解古代生活，丰富人生体验。</w:t>
      </w:r>
    </w:p>
    <w:p w14:paraId="43C50C4E"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学习这个单元，要抓住小说的主要线索，如《智取生辰纲》就有两条线索，一条明线，一条暗线；梳理故事情节，如让学生快速浏览《范进中举》，边读边思考文章围绕范进</w:t>
      </w:r>
      <w:proofErr w:type="gramStart"/>
      <w:r w:rsidRPr="00537361">
        <w:rPr>
          <w:rFonts w:ascii="宋体" w:hAnsi="宋体" w:hint="eastAsia"/>
          <w:sz w:val="24"/>
        </w:rPr>
        <w:t>中举写</w:t>
      </w:r>
      <w:proofErr w:type="gramEnd"/>
      <w:r w:rsidRPr="00537361">
        <w:rPr>
          <w:rFonts w:ascii="宋体" w:hAnsi="宋体" w:hint="eastAsia"/>
          <w:sz w:val="24"/>
        </w:rPr>
        <w:t>了哪些事，并要求用简洁的语言概括情节；把握人物形象，如在自学《三顾茅庐》时，提醒学生在“阅读提示”的指引下了解刘备和诸</w:t>
      </w:r>
      <w:r w:rsidRPr="00537361">
        <w:rPr>
          <w:rFonts w:ascii="宋体" w:hAnsi="宋体" w:hint="eastAsia"/>
          <w:sz w:val="24"/>
        </w:rPr>
        <w:lastRenderedPageBreak/>
        <w:t>葛亮等人物形象；结合具体描写探讨人物性格形成的原因，如《刘姥姥进大观园》中绘声绘色、形态各异的笑态，了解古代白话小说的艺术特点。</w:t>
      </w:r>
    </w:p>
    <w:p w14:paraId="7975E0A1"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写作部分，通过转换表达方式实践改写，培养学生的文体意识，提高学生的写作能力，增强学生的创新能力。</w:t>
      </w:r>
    </w:p>
    <w:p w14:paraId="1615F2C8" w14:textId="3A376797" w:rsidR="004B0D13" w:rsidRDefault="004B0D13" w:rsidP="004B0D13">
      <w:pPr>
        <w:rPr>
          <w:rFonts w:ascii="宋体" w:hAnsi="宋体"/>
          <w:sz w:val="24"/>
        </w:rPr>
      </w:pPr>
      <w:r w:rsidRPr="00537361">
        <w:rPr>
          <w:rFonts w:ascii="宋体" w:hAnsi="宋体" w:hint="eastAsia"/>
          <w:sz w:val="24"/>
        </w:rPr>
        <w:t>名著导读部分，探究的是《水浒传》专题，课内课外结合做到有序推进。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818"/>
        <w:gridCol w:w="5923"/>
      </w:tblGrid>
      <w:tr w:rsidR="004B0D13" w14:paraId="2D806E23" w14:textId="77777777" w:rsidTr="006E718D">
        <w:tc>
          <w:tcPr>
            <w:tcW w:w="1951" w:type="dxa"/>
            <w:tcBorders>
              <w:top w:val="single" w:sz="4" w:space="0" w:color="auto"/>
              <w:left w:val="single" w:sz="4" w:space="0" w:color="auto"/>
              <w:bottom w:val="single" w:sz="4" w:space="0" w:color="auto"/>
              <w:right w:val="single" w:sz="4" w:space="0" w:color="auto"/>
            </w:tcBorders>
            <w:vAlign w:val="center"/>
            <w:hideMark/>
          </w:tcPr>
          <w:p w14:paraId="454815EF"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75" w:type="dxa"/>
            <w:tcBorders>
              <w:top w:val="single" w:sz="4" w:space="0" w:color="auto"/>
              <w:left w:val="single" w:sz="4" w:space="0" w:color="auto"/>
              <w:bottom w:val="single" w:sz="4" w:space="0" w:color="auto"/>
              <w:right w:val="single" w:sz="4" w:space="0" w:color="auto"/>
            </w:tcBorders>
            <w:vAlign w:val="center"/>
          </w:tcPr>
          <w:p w14:paraId="797E5D0B"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45" w:type="dxa"/>
            <w:tcBorders>
              <w:top w:val="single" w:sz="4" w:space="0" w:color="auto"/>
              <w:left w:val="single" w:sz="4" w:space="0" w:color="auto"/>
              <w:bottom w:val="single" w:sz="4" w:space="0" w:color="auto"/>
              <w:right w:val="single" w:sz="4" w:space="0" w:color="auto"/>
            </w:tcBorders>
            <w:vAlign w:val="center"/>
            <w:hideMark/>
          </w:tcPr>
          <w:p w14:paraId="7FC46C6C" w14:textId="77777777" w:rsidR="004B0D13" w:rsidRDefault="004B0D13" w:rsidP="006E718D">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B0D13" w14:paraId="473FC50F"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330DF4C8" w14:textId="77777777" w:rsidR="004B0D13" w:rsidRPr="000127B4" w:rsidRDefault="004B0D13" w:rsidP="006E718D">
            <w:pPr>
              <w:spacing w:line="360" w:lineRule="auto"/>
              <w:jc w:val="center"/>
              <w:rPr>
                <w:rFonts w:ascii="宋体" w:hAnsi="宋体"/>
                <w:sz w:val="24"/>
              </w:rPr>
            </w:pPr>
            <w:r>
              <w:rPr>
                <w:rFonts w:ascii="宋体" w:hAnsi="宋体" w:hint="eastAsia"/>
                <w:sz w:val="24"/>
              </w:rPr>
              <w:t>22</w:t>
            </w:r>
            <w:r w:rsidRPr="00537361">
              <w:rPr>
                <w:rFonts w:ascii="宋体" w:hAnsi="宋体" w:hint="eastAsia"/>
                <w:sz w:val="24"/>
              </w:rPr>
              <w:t>.智取生辰纲</w:t>
            </w:r>
          </w:p>
        </w:tc>
        <w:tc>
          <w:tcPr>
            <w:tcW w:w="875" w:type="dxa"/>
            <w:tcBorders>
              <w:top w:val="single" w:sz="4" w:space="0" w:color="auto"/>
              <w:left w:val="single" w:sz="4" w:space="0" w:color="auto"/>
              <w:bottom w:val="single" w:sz="4" w:space="0" w:color="auto"/>
              <w:right w:val="single" w:sz="4" w:space="0" w:color="auto"/>
            </w:tcBorders>
            <w:vAlign w:val="center"/>
          </w:tcPr>
          <w:p w14:paraId="39745BB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val="restart"/>
            <w:tcBorders>
              <w:top w:val="single" w:sz="4" w:space="0" w:color="auto"/>
              <w:left w:val="single" w:sz="4" w:space="0" w:color="auto"/>
              <w:right w:val="single" w:sz="4" w:space="0" w:color="auto"/>
            </w:tcBorders>
            <w:vAlign w:val="center"/>
          </w:tcPr>
          <w:p w14:paraId="3FF085FA"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1.把握叙事性作品中的人物和事件，理清故事情节的来龙去脉，使学生看清人物活动的大背景。</w:t>
            </w:r>
          </w:p>
          <w:p w14:paraId="0950AEA0"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2.把对人物的分析放在熟悉故事情节的基础上，学生认真阅读课文，把握内容要点，探讨小说要把握的主题思想。</w:t>
            </w:r>
          </w:p>
          <w:p w14:paraId="7747EBB1"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3.了解中国古典小说的特点，积累相关的文学文化常识，注意古今语言的区别，从语言学习的角度，注意提醒学生勾连古今、梳理比较，提升对古典小说的阅读理解能力。</w:t>
            </w:r>
          </w:p>
          <w:p w14:paraId="1D29CEA7"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4.注意课内外结合，积极引导学生拓展阅读相关章节，并开展名著的阅读活动。</w:t>
            </w:r>
          </w:p>
          <w:p w14:paraId="67E99F21"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5.引导学生了解改写的常见形式及基本特点，把握改写的基本方法和基本原则，进行改写实践。</w:t>
            </w:r>
          </w:p>
          <w:p w14:paraId="088A9340" w14:textId="77777777" w:rsidR="004B0D13" w:rsidRDefault="004B0D13" w:rsidP="006E718D">
            <w:pPr>
              <w:spacing w:line="360" w:lineRule="auto"/>
              <w:ind w:left="240" w:hangingChars="100" w:hanging="240"/>
              <w:rPr>
                <w:rFonts w:ascii="宋体" w:hAnsi="宋体"/>
                <w:sz w:val="28"/>
                <w:szCs w:val="28"/>
              </w:rPr>
            </w:pPr>
            <w:r w:rsidRPr="00537361">
              <w:rPr>
                <w:rFonts w:ascii="宋体" w:hAnsi="宋体" w:hint="eastAsia"/>
                <w:sz w:val="24"/>
              </w:rPr>
              <w:t>6.举行课外古诗词诵读比赛，积累名句。</w:t>
            </w:r>
          </w:p>
        </w:tc>
      </w:tr>
      <w:tr w:rsidR="004B0D13" w14:paraId="1E322AA0"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74779CE0" w14:textId="77777777" w:rsidR="004B0D13" w:rsidRPr="000127B4" w:rsidRDefault="004B0D13" w:rsidP="006E718D">
            <w:pPr>
              <w:spacing w:line="360" w:lineRule="auto"/>
              <w:jc w:val="center"/>
              <w:rPr>
                <w:rFonts w:ascii="宋体" w:hAnsi="宋体"/>
                <w:sz w:val="24"/>
              </w:rPr>
            </w:pPr>
            <w:r>
              <w:rPr>
                <w:rFonts w:ascii="宋体" w:hAnsi="宋体" w:hint="eastAsia"/>
                <w:sz w:val="24"/>
              </w:rPr>
              <w:t>23</w:t>
            </w:r>
            <w:r w:rsidRPr="00537361">
              <w:rPr>
                <w:rFonts w:ascii="宋体" w:hAnsi="宋体" w:hint="eastAsia"/>
                <w:sz w:val="24"/>
              </w:rPr>
              <w:t>.范进中举</w:t>
            </w:r>
          </w:p>
        </w:tc>
        <w:tc>
          <w:tcPr>
            <w:tcW w:w="875" w:type="dxa"/>
            <w:tcBorders>
              <w:top w:val="single" w:sz="4" w:space="0" w:color="auto"/>
              <w:left w:val="single" w:sz="4" w:space="0" w:color="auto"/>
              <w:bottom w:val="single" w:sz="4" w:space="0" w:color="auto"/>
              <w:right w:val="single" w:sz="4" w:space="0" w:color="auto"/>
            </w:tcBorders>
            <w:vAlign w:val="center"/>
          </w:tcPr>
          <w:p w14:paraId="2BCA21B5"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047BD8A0" w14:textId="77777777" w:rsidR="004B0D13" w:rsidRDefault="004B0D13" w:rsidP="006E718D">
            <w:pPr>
              <w:spacing w:line="360" w:lineRule="auto"/>
              <w:ind w:firstLineChars="200" w:firstLine="560"/>
              <w:jc w:val="left"/>
              <w:rPr>
                <w:rFonts w:ascii="宋体" w:hAnsi="宋体"/>
                <w:sz w:val="28"/>
                <w:szCs w:val="28"/>
              </w:rPr>
            </w:pPr>
          </w:p>
        </w:tc>
      </w:tr>
      <w:tr w:rsidR="004B0D13" w14:paraId="20BE5539"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0599EDF5" w14:textId="77777777" w:rsidR="004B0D13" w:rsidRPr="000127B4" w:rsidRDefault="004B0D13" w:rsidP="006E718D">
            <w:pPr>
              <w:spacing w:line="360" w:lineRule="auto"/>
              <w:jc w:val="center"/>
              <w:rPr>
                <w:rFonts w:ascii="宋体" w:hAnsi="宋体"/>
                <w:sz w:val="24"/>
              </w:rPr>
            </w:pPr>
            <w:r>
              <w:rPr>
                <w:rFonts w:ascii="宋体" w:hAnsi="宋体" w:hint="eastAsia"/>
                <w:sz w:val="24"/>
              </w:rPr>
              <w:t>24</w:t>
            </w:r>
            <w:r w:rsidRPr="00537361">
              <w:rPr>
                <w:rFonts w:ascii="宋体" w:hAnsi="宋体" w:hint="eastAsia"/>
                <w:sz w:val="24"/>
              </w:rPr>
              <w:t>.三顾茅庐</w:t>
            </w:r>
          </w:p>
        </w:tc>
        <w:tc>
          <w:tcPr>
            <w:tcW w:w="875" w:type="dxa"/>
            <w:tcBorders>
              <w:top w:val="single" w:sz="4" w:space="0" w:color="auto"/>
              <w:left w:val="single" w:sz="4" w:space="0" w:color="auto"/>
              <w:bottom w:val="single" w:sz="4" w:space="0" w:color="auto"/>
              <w:right w:val="single" w:sz="4" w:space="0" w:color="auto"/>
            </w:tcBorders>
            <w:vAlign w:val="center"/>
          </w:tcPr>
          <w:p w14:paraId="7D4A7B75"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2D6F4532" w14:textId="77777777" w:rsidR="004B0D13" w:rsidRDefault="004B0D13" w:rsidP="006E718D">
            <w:pPr>
              <w:spacing w:line="360" w:lineRule="auto"/>
              <w:ind w:firstLineChars="200" w:firstLine="560"/>
              <w:jc w:val="left"/>
              <w:rPr>
                <w:rFonts w:ascii="宋体" w:hAnsi="宋体"/>
                <w:sz w:val="28"/>
                <w:szCs w:val="28"/>
              </w:rPr>
            </w:pPr>
          </w:p>
        </w:tc>
      </w:tr>
      <w:tr w:rsidR="004B0D13" w14:paraId="5AC95619"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40D83F2D" w14:textId="77777777" w:rsidR="004B0D13" w:rsidRDefault="004B0D13" w:rsidP="006E718D">
            <w:pPr>
              <w:spacing w:line="360" w:lineRule="auto"/>
              <w:jc w:val="center"/>
              <w:rPr>
                <w:rFonts w:ascii="宋体" w:hAnsi="宋体"/>
                <w:b/>
                <w:sz w:val="28"/>
                <w:szCs w:val="28"/>
              </w:rPr>
            </w:pPr>
            <w:r>
              <w:rPr>
                <w:rFonts w:ascii="宋体" w:hAnsi="宋体" w:hint="eastAsia"/>
                <w:sz w:val="24"/>
              </w:rPr>
              <w:t>25</w:t>
            </w:r>
            <w:r w:rsidRPr="00537361">
              <w:rPr>
                <w:rFonts w:ascii="宋体" w:hAnsi="宋体" w:hint="eastAsia"/>
                <w:sz w:val="24"/>
              </w:rPr>
              <w:t>.刘姥姥进大观园</w:t>
            </w:r>
          </w:p>
        </w:tc>
        <w:tc>
          <w:tcPr>
            <w:tcW w:w="875" w:type="dxa"/>
            <w:tcBorders>
              <w:top w:val="single" w:sz="4" w:space="0" w:color="auto"/>
              <w:left w:val="single" w:sz="4" w:space="0" w:color="auto"/>
              <w:bottom w:val="single" w:sz="4" w:space="0" w:color="auto"/>
              <w:right w:val="single" w:sz="4" w:space="0" w:color="auto"/>
            </w:tcBorders>
            <w:vAlign w:val="center"/>
          </w:tcPr>
          <w:p w14:paraId="42FC8886" w14:textId="77777777" w:rsidR="004B0D13" w:rsidRPr="006B51ED" w:rsidRDefault="004B0D13" w:rsidP="006E718D">
            <w:pPr>
              <w:spacing w:line="360" w:lineRule="auto"/>
              <w:jc w:val="center"/>
              <w:rPr>
                <w:rFonts w:ascii="宋体" w:hAnsi="宋体"/>
                <w:bCs/>
                <w:sz w:val="24"/>
              </w:rPr>
            </w:pPr>
            <w:r>
              <w:rPr>
                <w:rFonts w:ascii="宋体" w:hAnsi="宋体" w:hint="eastAsia"/>
                <w:bCs/>
                <w:sz w:val="24"/>
              </w:rPr>
              <w:t>1</w:t>
            </w:r>
          </w:p>
        </w:tc>
        <w:tc>
          <w:tcPr>
            <w:tcW w:w="6745" w:type="dxa"/>
            <w:vMerge/>
            <w:tcBorders>
              <w:left w:val="single" w:sz="4" w:space="0" w:color="auto"/>
              <w:right w:val="single" w:sz="4" w:space="0" w:color="auto"/>
            </w:tcBorders>
            <w:vAlign w:val="center"/>
          </w:tcPr>
          <w:p w14:paraId="6D0E5B16" w14:textId="77777777" w:rsidR="004B0D13" w:rsidRDefault="004B0D13" w:rsidP="006E718D">
            <w:pPr>
              <w:spacing w:line="360" w:lineRule="auto"/>
              <w:ind w:firstLineChars="200" w:firstLine="560"/>
              <w:jc w:val="left"/>
              <w:rPr>
                <w:rFonts w:ascii="宋体" w:hAnsi="宋体"/>
                <w:sz w:val="28"/>
                <w:szCs w:val="28"/>
              </w:rPr>
            </w:pPr>
          </w:p>
        </w:tc>
      </w:tr>
      <w:tr w:rsidR="004B0D13" w14:paraId="3241BB72"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78F8E7B4"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写作</w:t>
            </w:r>
            <w:r>
              <w:rPr>
                <w:rFonts w:ascii="宋体" w:hAnsi="宋体" w:hint="eastAsia"/>
                <w:sz w:val="24"/>
              </w:rPr>
              <w:t xml:space="preserve"> </w:t>
            </w:r>
            <w:r w:rsidRPr="00537361">
              <w:rPr>
                <w:rFonts w:ascii="宋体" w:hAnsi="宋体" w:hint="eastAsia"/>
                <w:sz w:val="24"/>
              </w:rPr>
              <w:t>学习改写</w:t>
            </w:r>
          </w:p>
        </w:tc>
        <w:tc>
          <w:tcPr>
            <w:tcW w:w="875" w:type="dxa"/>
            <w:tcBorders>
              <w:top w:val="single" w:sz="4" w:space="0" w:color="auto"/>
              <w:left w:val="single" w:sz="4" w:space="0" w:color="auto"/>
              <w:bottom w:val="single" w:sz="4" w:space="0" w:color="auto"/>
              <w:right w:val="single" w:sz="4" w:space="0" w:color="auto"/>
            </w:tcBorders>
            <w:vAlign w:val="center"/>
          </w:tcPr>
          <w:p w14:paraId="7FDDD06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7B922FD3" w14:textId="77777777" w:rsidR="004B0D13" w:rsidRDefault="004B0D13" w:rsidP="006E718D">
            <w:pPr>
              <w:spacing w:line="360" w:lineRule="auto"/>
              <w:ind w:firstLineChars="200" w:firstLine="560"/>
              <w:jc w:val="left"/>
              <w:rPr>
                <w:rFonts w:ascii="宋体" w:hAnsi="宋体"/>
                <w:sz w:val="28"/>
                <w:szCs w:val="28"/>
              </w:rPr>
            </w:pPr>
          </w:p>
        </w:tc>
      </w:tr>
      <w:tr w:rsidR="004B0D13" w14:paraId="1B1D9EED"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1EC0DFC1"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名著导读</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《水浒传》</w:t>
            </w:r>
            <w:r>
              <w:rPr>
                <w:rFonts w:ascii="宋体" w:hAnsi="宋体" w:hint="eastAsia"/>
                <w:sz w:val="24"/>
              </w:rPr>
              <w:t xml:space="preserve"> </w:t>
            </w:r>
            <w:r>
              <w:rPr>
                <w:rFonts w:ascii="宋体" w:hAnsi="宋体"/>
                <w:sz w:val="24"/>
              </w:rPr>
              <w:t xml:space="preserve"> </w:t>
            </w:r>
            <w:r w:rsidRPr="00537361">
              <w:rPr>
                <w:rFonts w:ascii="宋体" w:hAnsi="宋体" w:hint="eastAsia"/>
                <w:sz w:val="24"/>
              </w:rPr>
              <w:t>古典小说的阅读</w:t>
            </w:r>
          </w:p>
        </w:tc>
        <w:tc>
          <w:tcPr>
            <w:tcW w:w="875" w:type="dxa"/>
            <w:tcBorders>
              <w:top w:val="single" w:sz="4" w:space="0" w:color="auto"/>
              <w:left w:val="single" w:sz="4" w:space="0" w:color="auto"/>
              <w:bottom w:val="single" w:sz="4" w:space="0" w:color="auto"/>
              <w:right w:val="single" w:sz="4" w:space="0" w:color="auto"/>
            </w:tcBorders>
            <w:vAlign w:val="center"/>
          </w:tcPr>
          <w:p w14:paraId="6854B2B2"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145850BA" w14:textId="77777777" w:rsidR="004B0D13" w:rsidRDefault="004B0D13" w:rsidP="006E718D">
            <w:pPr>
              <w:spacing w:line="360" w:lineRule="auto"/>
              <w:ind w:firstLineChars="200" w:firstLine="560"/>
              <w:jc w:val="left"/>
              <w:rPr>
                <w:rFonts w:ascii="宋体" w:hAnsi="宋体"/>
                <w:sz w:val="28"/>
                <w:szCs w:val="28"/>
              </w:rPr>
            </w:pPr>
          </w:p>
        </w:tc>
      </w:tr>
      <w:tr w:rsidR="004B0D13" w14:paraId="4B11FA33"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5A66BC25"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课外古诗词诵读</w:t>
            </w:r>
          </w:p>
        </w:tc>
        <w:tc>
          <w:tcPr>
            <w:tcW w:w="875" w:type="dxa"/>
            <w:tcBorders>
              <w:top w:val="single" w:sz="4" w:space="0" w:color="auto"/>
              <w:left w:val="single" w:sz="4" w:space="0" w:color="auto"/>
              <w:bottom w:val="single" w:sz="4" w:space="0" w:color="auto"/>
              <w:right w:val="single" w:sz="4" w:space="0" w:color="auto"/>
            </w:tcBorders>
            <w:vAlign w:val="center"/>
          </w:tcPr>
          <w:p w14:paraId="324CAD4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bottom w:val="single" w:sz="4" w:space="0" w:color="auto"/>
              <w:right w:val="single" w:sz="4" w:space="0" w:color="auto"/>
            </w:tcBorders>
            <w:vAlign w:val="center"/>
          </w:tcPr>
          <w:p w14:paraId="42A18FAF" w14:textId="77777777" w:rsidR="004B0D13" w:rsidRDefault="004B0D13" w:rsidP="006E718D">
            <w:pPr>
              <w:spacing w:line="360" w:lineRule="auto"/>
              <w:ind w:firstLineChars="200" w:firstLine="560"/>
              <w:jc w:val="left"/>
              <w:rPr>
                <w:rFonts w:ascii="宋体" w:hAnsi="宋体"/>
                <w:sz w:val="28"/>
                <w:szCs w:val="28"/>
              </w:rPr>
            </w:pPr>
          </w:p>
        </w:tc>
      </w:tr>
    </w:tbl>
    <w:p w14:paraId="7D87294B" w14:textId="77777777" w:rsidR="004B0D13" w:rsidRDefault="004B0D13" w:rsidP="004B0D13">
      <w:pPr>
        <w:rPr>
          <w:sz w:val="24"/>
          <w:szCs w:val="32"/>
        </w:rPr>
      </w:pPr>
    </w:p>
    <w:p w14:paraId="730835AE" w14:textId="77777777" w:rsidR="00F70162" w:rsidRDefault="00643F44">
      <w:pPr>
        <w:rPr>
          <w:sz w:val="24"/>
          <w:szCs w:val="32"/>
        </w:rPr>
      </w:pPr>
      <w:r>
        <w:rPr>
          <w:rFonts w:hint="eastAsia"/>
          <w:sz w:val="24"/>
          <w:szCs w:val="32"/>
        </w:rPr>
        <w:t>导语：</w:t>
      </w:r>
    </w:p>
    <w:p w14:paraId="42B4D7AE" w14:textId="43CEF70C" w:rsidR="007D35FD" w:rsidRPr="007D35FD" w:rsidRDefault="007D35FD" w:rsidP="007D35FD">
      <w:pPr>
        <w:pStyle w:val="a7"/>
        <w:numPr>
          <w:ilvl w:val="0"/>
          <w:numId w:val="47"/>
        </w:numPr>
        <w:ind w:firstLineChars="0"/>
        <w:rPr>
          <w:sz w:val="24"/>
          <w:szCs w:val="32"/>
        </w:rPr>
      </w:pPr>
      <w:r w:rsidRPr="007D35FD">
        <w:rPr>
          <w:rFonts w:hint="eastAsia"/>
          <w:sz w:val="24"/>
          <w:szCs w:val="32"/>
        </w:rPr>
        <w:t>抓住小说的主要线索，梳理故事情节</w:t>
      </w:r>
    </w:p>
    <w:p w14:paraId="3FD75B1B" w14:textId="53FB7064" w:rsidR="007D35FD" w:rsidRDefault="007D35FD" w:rsidP="007D35FD">
      <w:pPr>
        <w:pStyle w:val="a7"/>
        <w:numPr>
          <w:ilvl w:val="0"/>
          <w:numId w:val="47"/>
        </w:numPr>
        <w:ind w:firstLineChars="0"/>
        <w:rPr>
          <w:sz w:val="24"/>
          <w:szCs w:val="32"/>
        </w:rPr>
      </w:pPr>
      <w:r>
        <w:rPr>
          <w:rFonts w:hint="eastAsia"/>
          <w:sz w:val="24"/>
          <w:szCs w:val="32"/>
        </w:rPr>
        <w:t>把握人物形象，探讨其性格形成的原因</w:t>
      </w:r>
    </w:p>
    <w:p w14:paraId="39F4BB70" w14:textId="7B1300DA" w:rsidR="007D35FD" w:rsidRPr="007D35FD" w:rsidRDefault="007D35FD" w:rsidP="007D35FD">
      <w:pPr>
        <w:pStyle w:val="a7"/>
        <w:numPr>
          <w:ilvl w:val="0"/>
          <w:numId w:val="47"/>
        </w:numPr>
        <w:ind w:firstLineChars="0"/>
        <w:rPr>
          <w:sz w:val="24"/>
          <w:szCs w:val="32"/>
        </w:rPr>
      </w:pPr>
      <w:r>
        <w:rPr>
          <w:rFonts w:hint="eastAsia"/>
          <w:sz w:val="24"/>
          <w:szCs w:val="32"/>
        </w:rPr>
        <w:t>结合具体描述，了解古代白话小说的艺术特点</w:t>
      </w:r>
    </w:p>
    <w:p w14:paraId="1D0045CE" w14:textId="77777777" w:rsidR="00F70162" w:rsidRDefault="00643F44">
      <w:pPr>
        <w:rPr>
          <w:sz w:val="24"/>
          <w:szCs w:val="32"/>
        </w:rPr>
      </w:pPr>
      <w:r>
        <w:rPr>
          <w:rFonts w:hint="eastAsia"/>
          <w:sz w:val="24"/>
          <w:szCs w:val="32"/>
        </w:rPr>
        <w:t>课文</w:t>
      </w:r>
    </w:p>
    <w:p w14:paraId="2E82B166" w14:textId="77777777" w:rsidR="00F70162" w:rsidRDefault="00643F44">
      <w:pPr>
        <w:rPr>
          <w:sz w:val="24"/>
          <w:szCs w:val="32"/>
        </w:rPr>
      </w:pPr>
      <w:r>
        <w:rPr>
          <w:rFonts w:hint="eastAsia"/>
          <w:sz w:val="24"/>
          <w:szCs w:val="32"/>
        </w:rPr>
        <w:t>智取生辰</w:t>
      </w:r>
      <w:proofErr w:type="gramStart"/>
      <w:r>
        <w:rPr>
          <w:rFonts w:hint="eastAsia"/>
          <w:sz w:val="24"/>
          <w:szCs w:val="32"/>
        </w:rPr>
        <w:t>纲</w:t>
      </w:r>
      <w:proofErr w:type="gramEnd"/>
    </w:p>
    <w:p w14:paraId="66DC6D6B" w14:textId="77777777" w:rsidR="00F70162" w:rsidRDefault="00643F44">
      <w:pPr>
        <w:rPr>
          <w:sz w:val="24"/>
          <w:szCs w:val="32"/>
        </w:rPr>
      </w:pPr>
      <w:r>
        <w:rPr>
          <w:rFonts w:hint="eastAsia"/>
          <w:sz w:val="24"/>
          <w:szCs w:val="32"/>
        </w:rPr>
        <w:t>范进中举</w:t>
      </w:r>
    </w:p>
    <w:p w14:paraId="315E9A22" w14:textId="6711CEF8" w:rsidR="00F70162" w:rsidRDefault="00643F44">
      <w:pPr>
        <w:rPr>
          <w:sz w:val="24"/>
          <w:szCs w:val="32"/>
        </w:rPr>
      </w:pPr>
      <w:r>
        <w:rPr>
          <w:rFonts w:hint="eastAsia"/>
          <w:sz w:val="24"/>
          <w:szCs w:val="32"/>
        </w:rPr>
        <w:t>三顾茅庐</w:t>
      </w:r>
    </w:p>
    <w:p w14:paraId="154BD249" w14:textId="77777777" w:rsidR="00F70162" w:rsidRDefault="00643F44">
      <w:pPr>
        <w:rPr>
          <w:sz w:val="24"/>
          <w:szCs w:val="32"/>
        </w:rPr>
      </w:pPr>
      <w:r>
        <w:rPr>
          <w:rFonts w:hint="eastAsia"/>
          <w:sz w:val="24"/>
          <w:szCs w:val="32"/>
        </w:rPr>
        <w:t>刘姥姥进大观园</w:t>
      </w:r>
    </w:p>
    <w:p w14:paraId="18CEFC62" w14:textId="77777777" w:rsidR="00F70162" w:rsidRDefault="00F70162">
      <w:pPr>
        <w:rPr>
          <w:sz w:val="24"/>
          <w:szCs w:val="32"/>
        </w:rPr>
      </w:pPr>
    </w:p>
    <w:p w14:paraId="57B5087A" w14:textId="13BF8007" w:rsidR="00F70162" w:rsidRPr="004B0D13" w:rsidRDefault="00643F44">
      <w:pPr>
        <w:rPr>
          <w:sz w:val="24"/>
          <w:szCs w:val="32"/>
        </w:rPr>
      </w:pPr>
      <w:r>
        <w:rPr>
          <w:rFonts w:hint="eastAsia"/>
          <w:sz w:val="24"/>
          <w:szCs w:val="32"/>
        </w:rPr>
        <w:t>课外古诗词诵读：咸阳城东楼</w:t>
      </w:r>
      <w:r w:rsidR="004B0D13">
        <w:rPr>
          <w:rFonts w:hint="eastAsia"/>
          <w:sz w:val="24"/>
          <w:szCs w:val="32"/>
        </w:rPr>
        <w:t>[</w:t>
      </w:r>
      <w:r w:rsidR="004B0D13">
        <w:rPr>
          <w:rFonts w:hint="eastAsia"/>
          <w:sz w:val="24"/>
          <w:szCs w:val="32"/>
        </w:rPr>
        <w:t>许晖</w:t>
      </w:r>
      <w:r w:rsidR="004B0D13">
        <w:rPr>
          <w:sz w:val="24"/>
          <w:szCs w:val="32"/>
        </w:rPr>
        <w:t>]</w:t>
      </w:r>
      <w:r>
        <w:rPr>
          <w:rFonts w:hint="eastAsia"/>
          <w:sz w:val="24"/>
          <w:szCs w:val="32"/>
        </w:rPr>
        <w:t>、无题</w:t>
      </w:r>
      <w:r w:rsidR="004B0D13">
        <w:rPr>
          <w:rFonts w:hint="eastAsia"/>
          <w:sz w:val="24"/>
          <w:szCs w:val="32"/>
        </w:rPr>
        <w:t>[</w:t>
      </w:r>
      <w:r w:rsidR="004B0D13">
        <w:rPr>
          <w:rFonts w:hint="eastAsia"/>
          <w:sz w:val="24"/>
          <w:szCs w:val="32"/>
        </w:rPr>
        <w:t>李商隐</w:t>
      </w:r>
      <w:r w:rsidR="004B0D13">
        <w:rPr>
          <w:sz w:val="24"/>
          <w:szCs w:val="32"/>
        </w:rPr>
        <w:t>]</w:t>
      </w:r>
      <w:r>
        <w:rPr>
          <w:rFonts w:hint="eastAsia"/>
          <w:sz w:val="24"/>
          <w:szCs w:val="32"/>
        </w:rPr>
        <w:t>、</w:t>
      </w:r>
      <w:proofErr w:type="gramStart"/>
      <w:r>
        <w:rPr>
          <w:rFonts w:hint="eastAsia"/>
          <w:sz w:val="24"/>
          <w:szCs w:val="32"/>
        </w:rPr>
        <w:t>行香子</w:t>
      </w:r>
      <w:proofErr w:type="gramEnd"/>
      <w:r w:rsidR="004B0D13">
        <w:rPr>
          <w:rFonts w:hint="eastAsia"/>
          <w:sz w:val="24"/>
          <w:szCs w:val="32"/>
        </w:rPr>
        <w:t>[</w:t>
      </w:r>
      <w:r w:rsidR="004B0D13">
        <w:rPr>
          <w:rFonts w:hint="eastAsia"/>
          <w:sz w:val="24"/>
          <w:szCs w:val="32"/>
        </w:rPr>
        <w:t>秦观</w:t>
      </w:r>
      <w:r w:rsidR="004B0D13">
        <w:rPr>
          <w:sz w:val="24"/>
          <w:szCs w:val="32"/>
        </w:rPr>
        <w:t>]</w:t>
      </w:r>
      <w:r>
        <w:rPr>
          <w:rFonts w:hint="eastAsia"/>
          <w:sz w:val="24"/>
          <w:szCs w:val="32"/>
        </w:rPr>
        <w:t>、</w:t>
      </w:r>
      <w:proofErr w:type="gramStart"/>
      <w:r>
        <w:rPr>
          <w:rFonts w:hint="eastAsia"/>
          <w:sz w:val="24"/>
          <w:szCs w:val="32"/>
        </w:rPr>
        <w:t>丑奴儿</w:t>
      </w:r>
      <w:proofErr w:type="gramEnd"/>
      <w:r>
        <w:rPr>
          <w:rFonts w:hint="eastAsia"/>
          <w:sz w:val="24"/>
          <w:szCs w:val="32"/>
        </w:rPr>
        <w:t>.</w:t>
      </w:r>
      <w:r>
        <w:rPr>
          <w:rFonts w:hint="eastAsia"/>
          <w:sz w:val="24"/>
          <w:szCs w:val="32"/>
        </w:rPr>
        <w:t>书博山道中壁</w:t>
      </w:r>
      <w:r w:rsidR="004B0D13">
        <w:rPr>
          <w:rFonts w:hint="eastAsia"/>
          <w:sz w:val="24"/>
          <w:szCs w:val="32"/>
        </w:rPr>
        <w:t>[</w:t>
      </w:r>
      <w:r w:rsidR="004B0D13">
        <w:rPr>
          <w:rFonts w:hint="eastAsia"/>
          <w:sz w:val="24"/>
          <w:szCs w:val="32"/>
        </w:rPr>
        <w:t>辛弃疾</w:t>
      </w:r>
      <w:r w:rsidR="004B0D13">
        <w:rPr>
          <w:sz w:val="24"/>
          <w:szCs w:val="32"/>
        </w:rPr>
        <w:t>]</w:t>
      </w:r>
    </w:p>
    <w:p w14:paraId="57131818" w14:textId="77777777" w:rsidR="00F70162" w:rsidRDefault="00F70162">
      <w:pPr>
        <w:rPr>
          <w:sz w:val="24"/>
          <w:szCs w:val="32"/>
        </w:rPr>
      </w:pPr>
    </w:p>
    <w:p w14:paraId="6983239E" w14:textId="77777777" w:rsidR="006D6CEB" w:rsidRDefault="006D6CEB" w:rsidP="004B0D13">
      <w:pPr>
        <w:rPr>
          <w:sz w:val="24"/>
          <w:szCs w:val="32"/>
        </w:rPr>
      </w:pPr>
    </w:p>
    <w:p w14:paraId="4F5F8706" w14:textId="0211374D" w:rsidR="00B900F0" w:rsidRPr="00FE06E8" w:rsidRDefault="00B900F0" w:rsidP="00FE06E8">
      <w:pPr>
        <w:jc w:val="center"/>
        <w:rPr>
          <w:b/>
          <w:bCs/>
          <w:sz w:val="32"/>
          <w:szCs w:val="40"/>
        </w:rPr>
      </w:pPr>
      <w:r w:rsidRPr="00FE06E8">
        <w:rPr>
          <w:rFonts w:hint="eastAsia"/>
          <w:b/>
          <w:bCs/>
          <w:sz w:val="32"/>
          <w:szCs w:val="40"/>
        </w:rPr>
        <w:lastRenderedPageBreak/>
        <w:t>九年级</w:t>
      </w:r>
      <w:r w:rsidR="0083559A" w:rsidRPr="00FE06E8">
        <w:rPr>
          <w:rFonts w:hint="eastAsia"/>
          <w:b/>
          <w:bCs/>
          <w:sz w:val="32"/>
          <w:szCs w:val="40"/>
        </w:rPr>
        <w:t>下</w:t>
      </w:r>
      <w:r w:rsidRPr="00FE06E8">
        <w:rPr>
          <w:rFonts w:hint="eastAsia"/>
          <w:b/>
          <w:bCs/>
          <w:sz w:val="32"/>
          <w:szCs w:val="40"/>
        </w:rPr>
        <w:t>册</w:t>
      </w:r>
    </w:p>
    <w:p w14:paraId="171DAEC4" w14:textId="33FDE6A1" w:rsidR="0083559A" w:rsidRDefault="0083559A" w:rsidP="0083559A">
      <w:pPr>
        <w:rPr>
          <w:sz w:val="24"/>
          <w:szCs w:val="32"/>
        </w:rPr>
      </w:pPr>
      <w:r>
        <w:rPr>
          <w:rFonts w:hint="eastAsia"/>
          <w:sz w:val="24"/>
          <w:szCs w:val="32"/>
        </w:rPr>
        <w:t>第一单元</w:t>
      </w:r>
    </w:p>
    <w:p w14:paraId="5D699FBF" w14:textId="77777777" w:rsidR="00FE06E8" w:rsidRPr="006852BD" w:rsidRDefault="00FE06E8" w:rsidP="00FE06E8">
      <w:pPr>
        <w:spacing w:line="360" w:lineRule="auto"/>
        <w:ind w:firstLineChars="200" w:firstLine="480"/>
        <w:jc w:val="left"/>
        <w:rPr>
          <w:rFonts w:ascii="宋体" w:hAnsi="宋体"/>
          <w:sz w:val="24"/>
        </w:rPr>
      </w:pPr>
      <w:r w:rsidRPr="006852BD">
        <w:rPr>
          <w:rFonts w:ascii="宋体" w:hAnsi="宋体" w:hint="eastAsia"/>
          <w:sz w:val="24"/>
        </w:rPr>
        <w:t>本单元为诗歌单元，所选诗歌主要为新诗（如《祖国啊，我亲爱的祖国》），也有以旧体诗格式表现时代内容的诗歌（如《梅岭三章》），还有散文诗（如《海燕》）。这些诗歌形式多样，语言凝练，主题深刻。阅读这些诗歌，不妨反复诵读，通过感受诗歌的节奏，体会诗人内心情感的节拍，在徜徉于诗歌优美意境的同时，感受诗歌带来的美的熏陶。</w:t>
      </w:r>
    </w:p>
    <w:p w14:paraId="51B9BBE2" w14:textId="382249A4" w:rsidR="00FE06E8" w:rsidRDefault="00FE06E8" w:rsidP="00FE06E8">
      <w:pPr>
        <w:spacing w:line="360" w:lineRule="auto"/>
        <w:ind w:firstLineChars="200" w:firstLine="480"/>
        <w:rPr>
          <w:rFonts w:ascii="宋体" w:hAnsi="宋体"/>
          <w:sz w:val="24"/>
        </w:rPr>
      </w:pPr>
      <w:r w:rsidRPr="006852BD">
        <w:rPr>
          <w:rFonts w:ascii="宋体" w:hAnsi="宋体" w:hint="eastAsia"/>
          <w:sz w:val="24"/>
        </w:rPr>
        <w:t>学习本单元，首先要强调诵读，借助诵读体会诗歌的韵律、节奏、语言等文体特征，发掘诗歌的音乐美、结构美、语言美。其次，要在反复朗读、感受诗歌韵律的基础上，进一步把握诗歌的意象，体会诗人的情感，理解诗中蕴含的哲理。学习教读课文《祖国啊</w:t>
      </w:r>
      <w:r>
        <w:rPr>
          <w:rFonts w:ascii="宋体" w:hAnsi="宋体" w:hint="eastAsia"/>
          <w:sz w:val="24"/>
        </w:rPr>
        <w:t>，</w:t>
      </w:r>
      <w:r w:rsidRPr="006852BD">
        <w:rPr>
          <w:rFonts w:ascii="宋体" w:hAnsi="宋体" w:hint="eastAsia"/>
          <w:sz w:val="24"/>
        </w:rPr>
        <w:t>我亲爱的祖国》《海燕》时，要结合时代背景，帮助学生理解诗中丰富的意象，从整体上领会作品的内涵，感受不同形象的深意，体会作者真挚的情感。学习自读课文《梅岭三章》《短诗五首》时，要在引导学生自主阅读的基础上，提醒学生关注诗歌中多种修辞手法、传说、典故的运用，感受诗歌不同的艺术风格，体会诗中蕴含的哲理。此外，要鼓励学生进行拓展阅读、尝试诗歌创作，激发学生对语言文字的热爱。写作训练“学习扩写”要引导学生针对不同材料，把握内容要点，找准扩写点，培养学生的想象力和创造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2885"/>
        <w:gridCol w:w="911"/>
        <w:gridCol w:w="3843"/>
      </w:tblGrid>
      <w:tr w:rsidR="00FE06E8" w:rsidRPr="001A565B" w14:paraId="547DDF6C" w14:textId="77777777" w:rsidTr="006E718D">
        <w:tc>
          <w:tcPr>
            <w:tcW w:w="959" w:type="dxa"/>
            <w:shd w:val="clear" w:color="auto" w:fill="auto"/>
          </w:tcPr>
          <w:p w14:paraId="39B8751C" w14:textId="77777777" w:rsidR="00FE06E8" w:rsidRPr="00FA0C59" w:rsidRDefault="00FE06E8" w:rsidP="006E718D">
            <w:pPr>
              <w:spacing w:line="360" w:lineRule="auto"/>
              <w:jc w:val="center"/>
              <w:rPr>
                <w:rFonts w:ascii="宋体" w:hAnsi="宋体"/>
                <w:b/>
                <w:sz w:val="28"/>
                <w:szCs w:val="28"/>
              </w:rPr>
            </w:pPr>
            <w:r>
              <w:rPr>
                <w:rFonts w:ascii="宋体" w:hAnsi="宋体" w:hint="eastAsia"/>
                <w:b/>
                <w:sz w:val="24"/>
              </w:rPr>
              <w:t>分类</w:t>
            </w:r>
          </w:p>
        </w:tc>
        <w:tc>
          <w:tcPr>
            <w:tcW w:w="3260" w:type="dxa"/>
            <w:shd w:val="clear" w:color="auto" w:fill="auto"/>
          </w:tcPr>
          <w:p w14:paraId="74717F4C" w14:textId="77777777" w:rsidR="00FE06E8" w:rsidRPr="00FA0C59" w:rsidRDefault="00FE06E8" w:rsidP="006E718D">
            <w:pPr>
              <w:spacing w:line="360" w:lineRule="auto"/>
              <w:jc w:val="center"/>
              <w:rPr>
                <w:rFonts w:ascii="宋体" w:hAnsi="宋体"/>
                <w:b/>
                <w:sz w:val="28"/>
                <w:szCs w:val="28"/>
              </w:rPr>
            </w:pPr>
            <w:r>
              <w:rPr>
                <w:rFonts w:ascii="宋体" w:hAnsi="宋体" w:hint="eastAsia"/>
                <w:b/>
                <w:sz w:val="24"/>
              </w:rPr>
              <w:t>内容</w:t>
            </w:r>
          </w:p>
        </w:tc>
        <w:tc>
          <w:tcPr>
            <w:tcW w:w="992" w:type="dxa"/>
            <w:shd w:val="clear" w:color="auto" w:fill="auto"/>
          </w:tcPr>
          <w:p w14:paraId="412D756E" w14:textId="77777777" w:rsidR="00FE06E8" w:rsidRPr="00FA0C59" w:rsidRDefault="00FE06E8" w:rsidP="006E718D">
            <w:pPr>
              <w:spacing w:line="360" w:lineRule="auto"/>
              <w:jc w:val="center"/>
              <w:rPr>
                <w:rFonts w:ascii="宋体" w:hAnsi="宋体"/>
                <w:b/>
                <w:sz w:val="28"/>
                <w:szCs w:val="28"/>
              </w:rPr>
            </w:pPr>
            <w:r>
              <w:rPr>
                <w:rFonts w:ascii="宋体" w:hAnsi="宋体" w:hint="eastAsia"/>
                <w:b/>
                <w:sz w:val="24"/>
              </w:rPr>
              <w:t>课时</w:t>
            </w:r>
          </w:p>
        </w:tc>
        <w:tc>
          <w:tcPr>
            <w:tcW w:w="4360" w:type="dxa"/>
            <w:shd w:val="clear" w:color="auto" w:fill="auto"/>
          </w:tcPr>
          <w:p w14:paraId="07FEC951" w14:textId="77777777" w:rsidR="00FE06E8" w:rsidRPr="00FA0C59" w:rsidRDefault="00FE06E8" w:rsidP="006E718D">
            <w:pPr>
              <w:spacing w:line="360" w:lineRule="auto"/>
              <w:jc w:val="center"/>
              <w:rPr>
                <w:rFonts w:ascii="宋体" w:hAnsi="宋体"/>
                <w:b/>
                <w:sz w:val="28"/>
                <w:szCs w:val="28"/>
              </w:rPr>
            </w:pPr>
            <w:r w:rsidRPr="00FA0C59">
              <w:rPr>
                <w:rFonts w:ascii="宋体" w:hAnsi="宋体" w:hint="eastAsia"/>
                <w:b/>
                <w:sz w:val="24"/>
              </w:rPr>
              <w:t>教学要点</w:t>
            </w:r>
          </w:p>
        </w:tc>
      </w:tr>
      <w:tr w:rsidR="00FE06E8" w:rsidRPr="001A565B" w14:paraId="320D1084" w14:textId="77777777" w:rsidTr="006E718D">
        <w:tc>
          <w:tcPr>
            <w:tcW w:w="959" w:type="dxa"/>
            <w:vMerge w:val="restart"/>
            <w:shd w:val="clear" w:color="auto" w:fill="auto"/>
            <w:vAlign w:val="center"/>
          </w:tcPr>
          <w:p w14:paraId="7BF11882" w14:textId="77777777" w:rsidR="00FE06E8" w:rsidRPr="00FA0C59" w:rsidRDefault="00FE06E8" w:rsidP="006E718D">
            <w:pPr>
              <w:spacing w:line="360" w:lineRule="auto"/>
              <w:jc w:val="center"/>
              <w:rPr>
                <w:rFonts w:ascii="宋体" w:hAnsi="宋体"/>
                <w:b/>
                <w:sz w:val="24"/>
              </w:rPr>
            </w:pPr>
            <w:r w:rsidRPr="006852BD">
              <w:rPr>
                <w:rFonts w:ascii="宋体" w:hAnsi="宋体" w:hint="eastAsia"/>
                <w:b/>
                <w:sz w:val="24"/>
              </w:rPr>
              <w:t>阅读</w:t>
            </w:r>
          </w:p>
        </w:tc>
        <w:tc>
          <w:tcPr>
            <w:tcW w:w="3260" w:type="dxa"/>
            <w:shd w:val="clear" w:color="auto" w:fill="auto"/>
            <w:vAlign w:val="center"/>
          </w:tcPr>
          <w:p w14:paraId="6B46311B" w14:textId="77777777" w:rsidR="00FE06E8" w:rsidRPr="001A565B" w:rsidRDefault="00FE06E8" w:rsidP="006E718D">
            <w:pPr>
              <w:spacing w:line="360" w:lineRule="auto"/>
              <w:jc w:val="center"/>
              <w:rPr>
                <w:rFonts w:ascii="宋体" w:hAnsi="宋体"/>
                <w:sz w:val="28"/>
                <w:szCs w:val="28"/>
              </w:rPr>
            </w:pPr>
            <w:r w:rsidRPr="006852BD">
              <w:rPr>
                <w:rFonts w:ascii="宋体" w:hAnsi="宋体" w:hint="eastAsia"/>
                <w:sz w:val="28"/>
                <w:szCs w:val="28"/>
              </w:rPr>
              <w:t>1.祖国啊</w:t>
            </w:r>
            <w:r>
              <w:rPr>
                <w:rFonts w:ascii="宋体" w:hAnsi="宋体" w:hint="eastAsia"/>
                <w:sz w:val="28"/>
                <w:szCs w:val="28"/>
              </w:rPr>
              <w:t>，</w:t>
            </w:r>
            <w:r w:rsidRPr="006852BD">
              <w:rPr>
                <w:rFonts w:ascii="宋体" w:hAnsi="宋体" w:hint="eastAsia"/>
                <w:sz w:val="28"/>
                <w:szCs w:val="28"/>
              </w:rPr>
              <w:t>我亲爱的祖国</w:t>
            </w:r>
          </w:p>
        </w:tc>
        <w:tc>
          <w:tcPr>
            <w:tcW w:w="992" w:type="dxa"/>
            <w:shd w:val="clear" w:color="auto" w:fill="auto"/>
            <w:vAlign w:val="center"/>
          </w:tcPr>
          <w:p w14:paraId="7ED6B8A3" w14:textId="77777777" w:rsidR="00FE06E8" w:rsidRPr="00AD42FE" w:rsidRDefault="00FE06E8" w:rsidP="006E718D">
            <w:pPr>
              <w:spacing w:line="360" w:lineRule="auto"/>
              <w:jc w:val="center"/>
              <w:rPr>
                <w:rFonts w:ascii="宋体" w:hAnsi="宋体"/>
                <w:sz w:val="28"/>
                <w:szCs w:val="28"/>
              </w:rPr>
            </w:pPr>
            <w:r>
              <w:rPr>
                <w:rFonts w:ascii="宋体" w:hAnsi="宋体" w:hint="eastAsia"/>
                <w:sz w:val="28"/>
              </w:rPr>
              <w:t>2</w:t>
            </w:r>
          </w:p>
        </w:tc>
        <w:tc>
          <w:tcPr>
            <w:tcW w:w="4360" w:type="dxa"/>
            <w:vMerge w:val="restart"/>
            <w:shd w:val="clear" w:color="auto" w:fill="auto"/>
            <w:vAlign w:val="center"/>
          </w:tcPr>
          <w:p w14:paraId="0E7651B5" w14:textId="77777777" w:rsidR="00FE06E8" w:rsidRPr="006852BD" w:rsidRDefault="00FE06E8" w:rsidP="00FE06E8">
            <w:pPr>
              <w:numPr>
                <w:ilvl w:val="0"/>
                <w:numId w:val="53"/>
              </w:numPr>
              <w:spacing w:line="360" w:lineRule="auto"/>
              <w:rPr>
                <w:rFonts w:ascii="宋体" w:hAnsi="宋体"/>
                <w:sz w:val="24"/>
                <w:szCs w:val="28"/>
              </w:rPr>
            </w:pPr>
            <w:r w:rsidRPr="006852BD">
              <w:rPr>
                <w:rFonts w:ascii="宋体" w:hAnsi="宋体" w:hint="eastAsia"/>
                <w:sz w:val="24"/>
                <w:szCs w:val="28"/>
              </w:rPr>
              <w:t>结合九年级上册“活动·探究”单元和名著导读中的诗歌阅读方法指导</w:t>
            </w:r>
            <w:r>
              <w:rPr>
                <w:rFonts w:ascii="宋体" w:hAnsi="宋体" w:hint="eastAsia"/>
                <w:sz w:val="24"/>
                <w:szCs w:val="28"/>
              </w:rPr>
              <w:t>，</w:t>
            </w:r>
            <w:r w:rsidRPr="006852BD">
              <w:rPr>
                <w:rFonts w:ascii="宋体" w:hAnsi="宋体" w:hint="eastAsia"/>
                <w:sz w:val="24"/>
                <w:szCs w:val="28"/>
              </w:rPr>
              <w:t>迁移之前讲授的阅读现代诗歌的一般方法</w:t>
            </w:r>
            <w:r>
              <w:rPr>
                <w:rFonts w:ascii="宋体" w:hAnsi="宋体" w:hint="eastAsia"/>
                <w:sz w:val="24"/>
                <w:szCs w:val="28"/>
              </w:rPr>
              <w:t>，</w:t>
            </w:r>
            <w:r w:rsidRPr="006852BD">
              <w:rPr>
                <w:rFonts w:ascii="宋体" w:hAnsi="宋体" w:hint="eastAsia"/>
                <w:sz w:val="24"/>
                <w:szCs w:val="28"/>
              </w:rPr>
              <w:t>做出有效的针对诗歌文体的阅读方法指导。</w:t>
            </w:r>
          </w:p>
          <w:p w14:paraId="6C295668" w14:textId="77777777" w:rsidR="00FE06E8" w:rsidRPr="006852BD" w:rsidRDefault="00FE06E8" w:rsidP="00FE06E8">
            <w:pPr>
              <w:numPr>
                <w:ilvl w:val="0"/>
                <w:numId w:val="53"/>
              </w:numPr>
              <w:spacing w:line="360" w:lineRule="auto"/>
              <w:rPr>
                <w:rFonts w:ascii="宋体" w:hAnsi="宋体"/>
                <w:sz w:val="24"/>
                <w:szCs w:val="28"/>
              </w:rPr>
            </w:pPr>
            <w:r w:rsidRPr="006852BD">
              <w:rPr>
                <w:rFonts w:ascii="宋体" w:hAnsi="宋体" w:hint="eastAsia"/>
                <w:sz w:val="24"/>
                <w:szCs w:val="28"/>
              </w:rPr>
              <w:t>引导学生联系特定的历史背景</w:t>
            </w:r>
            <w:r>
              <w:rPr>
                <w:rFonts w:ascii="宋体" w:hAnsi="宋体" w:hint="eastAsia"/>
                <w:sz w:val="24"/>
                <w:szCs w:val="28"/>
              </w:rPr>
              <w:t>，</w:t>
            </w:r>
            <w:r w:rsidRPr="006852BD">
              <w:rPr>
                <w:rFonts w:ascii="宋体" w:hAnsi="宋体" w:hint="eastAsia"/>
                <w:sz w:val="24"/>
                <w:szCs w:val="28"/>
              </w:rPr>
              <w:t>仔细品读、揣摩诗歌中意象的含义</w:t>
            </w:r>
            <w:r>
              <w:rPr>
                <w:rFonts w:ascii="宋体" w:hAnsi="宋体" w:hint="eastAsia"/>
                <w:sz w:val="24"/>
                <w:szCs w:val="28"/>
              </w:rPr>
              <w:t>，</w:t>
            </w:r>
            <w:r w:rsidRPr="006852BD">
              <w:rPr>
                <w:rFonts w:ascii="宋体" w:hAnsi="宋体" w:hint="eastAsia"/>
                <w:sz w:val="24"/>
                <w:szCs w:val="28"/>
              </w:rPr>
              <w:t>理解诗人寄予的独特情感与营造的整体氛围。</w:t>
            </w:r>
          </w:p>
          <w:p w14:paraId="08E4C2D4" w14:textId="77777777" w:rsidR="00FE06E8" w:rsidRDefault="00FE06E8" w:rsidP="00FE06E8">
            <w:pPr>
              <w:numPr>
                <w:ilvl w:val="0"/>
                <w:numId w:val="53"/>
              </w:numPr>
              <w:spacing w:line="360" w:lineRule="auto"/>
              <w:rPr>
                <w:rFonts w:ascii="宋体" w:hAnsi="宋体"/>
                <w:sz w:val="24"/>
                <w:szCs w:val="28"/>
              </w:rPr>
            </w:pPr>
            <w:r w:rsidRPr="006852BD">
              <w:rPr>
                <w:rFonts w:ascii="宋体" w:hAnsi="宋体" w:hint="eastAsia"/>
                <w:sz w:val="24"/>
                <w:szCs w:val="28"/>
              </w:rPr>
              <w:t>根据具体学情</w:t>
            </w:r>
            <w:r>
              <w:rPr>
                <w:rFonts w:ascii="宋体" w:hAnsi="宋体" w:hint="eastAsia"/>
                <w:sz w:val="24"/>
                <w:szCs w:val="28"/>
              </w:rPr>
              <w:t>，</w:t>
            </w:r>
            <w:r w:rsidRPr="006852BD">
              <w:rPr>
                <w:rFonts w:ascii="宋体" w:hAnsi="宋体" w:hint="eastAsia"/>
                <w:sz w:val="24"/>
                <w:szCs w:val="28"/>
              </w:rPr>
              <w:t>提供同作家、同</w:t>
            </w:r>
            <w:r w:rsidRPr="006852BD">
              <w:rPr>
                <w:rFonts w:ascii="宋体" w:hAnsi="宋体" w:hint="eastAsia"/>
                <w:sz w:val="24"/>
                <w:szCs w:val="28"/>
              </w:rPr>
              <w:lastRenderedPageBreak/>
              <w:t>写法、同主题、同题材的拓展阅读材料</w:t>
            </w:r>
            <w:r>
              <w:rPr>
                <w:rFonts w:ascii="宋体" w:hAnsi="宋体" w:hint="eastAsia"/>
                <w:sz w:val="24"/>
                <w:szCs w:val="28"/>
              </w:rPr>
              <w:t>，</w:t>
            </w:r>
            <w:r w:rsidRPr="006852BD">
              <w:rPr>
                <w:rFonts w:ascii="宋体" w:hAnsi="宋体" w:hint="eastAsia"/>
                <w:sz w:val="24"/>
                <w:szCs w:val="28"/>
              </w:rPr>
              <w:t>帮助学生将课堂所学迁移运用</w:t>
            </w:r>
            <w:r>
              <w:rPr>
                <w:rFonts w:ascii="宋体" w:hAnsi="宋体" w:hint="eastAsia"/>
                <w:sz w:val="24"/>
                <w:szCs w:val="28"/>
              </w:rPr>
              <w:t>，</w:t>
            </w:r>
            <w:r w:rsidRPr="006852BD">
              <w:rPr>
                <w:rFonts w:ascii="宋体" w:hAnsi="宋体" w:hint="eastAsia"/>
                <w:sz w:val="24"/>
                <w:szCs w:val="28"/>
              </w:rPr>
              <w:t>举一反三，全面提升诗歌欣赏素养。</w:t>
            </w:r>
          </w:p>
          <w:p w14:paraId="4B12F9FC" w14:textId="77777777" w:rsidR="00FE06E8" w:rsidRPr="002777D4" w:rsidRDefault="00FE06E8" w:rsidP="00FE06E8">
            <w:pPr>
              <w:numPr>
                <w:ilvl w:val="0"/>
                <w:numId w:val="53"/>
              </w:numPr>
              <w:spacing w:line="360" w:lineRule="auto"/>
              <w:rPr>
                <w:rFonts w:ascii="宋体" w:hAnsi="宋体"/>
                <w:sz w:val="24"/>
                <w:szCs w:val="28"/>
              </w:rPr>
            </w:pPr>
            <w:r w:rsidRPr="002777D4">
              <w:rPr>
                <w:rFonts w:ascii="宋体" w:hAnsi="宋体" w:hint="eastAsia"/>
                <w:sz w:val="24"/>
                <w:szCs w:val="28"/>
              </w:rPr>
              <w:t>使学生了解扩</w:t>
            </w:r>
            <w:proofErr w:type="gramStart"/>
            <w:r w:rsidRPr="002777D4">
              <w:rPr>
                <w:rFonts w:ascii="宋体" w:hAnsi="宋体" w:hint="eastAsia"/>
                <w:sz w:val="24"/>
                <w:szCs w:val="28"/>
              </w:rPr>
              <w:t>写及其</w:t>
            </w:r>
            <w:proofErr w:type="gramEnd"/>
            <w:r w:rsidRPr="002777D4">
              <w:rPr>
                <w:rFonts w:ascii="宋体" w:hAnsi="宋体" w:hint="eastAsia"/>
                <w:sz w:val="24"/>
                <w:szCs w:val="28"/>
              </w:rPr>
              <w:t>注意事项，帮助学生找准扩写要点，总结不同文体的扩写技巧与方法并进行强化训练。</w:t>
            </w:r>
          </w:p>
        </w:tc>
      </w:tr>
      <w:tr w:rsidR="00FE06E8" w:rsidRPr="001A565B" w14:paraId="5D442625" w14:textId="77777777" w:rsidTr="006E718D">
        <w:tc>
          <w:tcPr>
            <w:tcW w:w="959" w:type="dxa"/>
            <w:vMerge/>
            <w:shd w:val="clear" w:color="auto" w:fill="auto"/>
            <w:vAlign w:val="center"/>
          </w:tcPr>
          <w:p w14:paraId="3A3F54DF" w14:textId="77777777" w:rsidR="00FE06E8" w:rsidRPr="00FA0C59" w:rsidRDefault="00FE06E8" w:rsidP="006E718D">
            <w:pPr>
              <w:spacing w:line="360" w:lineRule="auto"/>
              <w:jc w:val="center"/>
              <w:rPr>
                <w:rFonts w:ascii="宋体" w:hAnsi="宋体"/>
                <w:b/>
                <w:sz w:val="28"/>
                <w:szCs w:val="28"/>
              </w:rPr>
            </w:pPr>
          </w:p>
        </w:tc>
        <w:tc>
          <w:tcPr>
            <w:tcW w:w="3260" w:type="dxa"/>
            <w:shd w:val="clear" w:color="auto" w:fill="auto"/>
            <w:vAlign w:val="center"/>
          </w:tcPr>
          <w:p w14:paraId="2AA7BC57" w14:textId="77777777" w:rsidR="00FE06E8" w:rsidRPr="001A565B" w:rsidRDefault="00FE06E8" w:rsidP="006E718D">
            <w:pPr>
              <w:spacing w:line="360" w:lineRule="auto"/>
              <w:jc w:val="center"/>
              <w:rPr>
                <w:rFonts w:ascii="宋体" w:hAnsi="宋体"/>
                <w:sz w:val="28"/>
                <w:szCs w:val="28"/>
              </w:rPr>
            </w:pPr>
            <w:r w:rsidRPr="006852BD">
              <w:rPr>
                <w:rFonts w:ascii="宋体" w:hAnsi="宋体" w:hint="eastAsia"/>
                <w:sz w:val="28"/>
                <w:szCs w:val="28"/>
              </w:rPr>
              <w:t>2.梅岭三章</w:t>
            </w:r>
          </w:p>
        </w:tc>
        <w:tc>
          <w:tcPr>
            <w:tcW w:w="992" w:type="dxa"/>
            <w:shd w:val="clear" w:color="auto" w:fill="auto"/>
            <w:vAlign w:val="center"/>
          </w:tcPr>
          <w:p w14:paraId="7FF11A76" w14:textId="77777777" w:rsidR="00FE06E8" w:rsidRPr="00AD42FE" w:rsidRDefault="00FE06E8" w:rsidP="006E718D">
            <w:pPr>
              <w:spacing w:line="360" w:lineRule="auto"/>
              <w:jc w:val="center"/>
              <w:rPr>
                <w:rFonts w:ascii="宋体" w:hAnsi="宋体"/>
                <w:sz w:val="28"/>
                <w:szCs w:val="28"/>
              </w:rPr>
            </w:pPr>
            <w:r>
              <w:rPr>
                <w:rFonts w:ascii="宋体" w:hAnsi="宋体" w:hint="eastAsia"/>
                <w:sz w:val="24"/>
              </w:rPr>
              <w:t>1</w:t>
            </w:r>
          </w:p>
        </w:tc>
        <w:tc>
          <w:tcPr>
            <w:tcW w:w="4360" w:type="dxa"/>
            <w:vMerge/>
            <w:shd w:val="clear" w:color="auto" w:fill="auto"/>
            <w:vAlign w:val="center"/>
          </w:tcPr>
          <w:p w14:paraId="5F911E4C" w14:textId="77777777" w:rsidR="00FE06E8" w:rsidRPr="00AD42FE" w:rsidRDefault="00FE06E8" w:rsidP="006E718D">
            <w:pPr>
              <w:spacing w:line="360" w:lineRule="auto"/>
              <w:rPr>
                <w:rFonts w:ascii="宋体" w:hAnsi="宋体"/>
                <w:sz w:val="28"/>
                <w:szCs w:val="28"/>
              </w:rPr>
            </w:pPr>
          </w:p>
        </w:tc>
      </w:tr>
      <w:tr w:rsidR="00FE06E8" w:rsidRPr="001A565B" w14:paraId="3904A32D" w14:textId="77777777" w:rsidTr="006E718D">
        <w:tc>
          <w:tcPr>
            <w:tcW w:w="959" w:type="dxa"/>
            <w:vMerge/>
            <w:shd w:val="clear" w:color="auto" w:fill="auto"/>
            <w:vAlign w:val="center"/>
          </w:tcPr>
          <w:p w14:paraId="1A783FCC" w14:textId="77777777" w:rsidR="00FE06E8" w:rsidRPr="00FA0C59" w:rsidRDefault="00FE06E8" w:rsidP="006E718D">
            <w:pPr>
              <w:spacing w:line="360" w:lineRule="auto"/>
              <w:jc w:val="center"/>
              <w:rPr>
                <w:rFonts w:ascii="宋体" w:hAnsi="宋体"/>
                <w:b/>
                <w:sz w:val="24"/>
              </w:rPr>
            </w:pPr>
          </w:p>
        </w:tc>
        <w:tc>
          <w:tcPr>
            <w:tcW w:w="3260" w:type="dxa"/>
            <w:shd w:val="clear" w:color="auto" w:fill="auto"/>
            <w:vAlign w:val="center"/>
          </w:tcPr>
          <w:p w14:paraId="12342D3C" w14:textId="77777777" w:rsidR="00FE06E8" w:rsidRPr="001A565B" w:rsidRDefault="00FE06E8" w:rsidP="006E718D">
            <w:pPr>
              <w:spacing w:line="360" w:lineRule="auto"/>
              <w:jc w:val="center"/>
              <w:rPr>
                <w:rFonts w:ascii="宋体" w:hAnsi="宋体"/>
                <w:sz w:val="28"/>
                <w:szCs w:val="28"/>
              </w:rPr>
            </w:pPr>
            <w:r w:rsidRPr="006852BD">
              <w:rPr>
                <w:rFonts w:ascii="宋体" w:hAnsi="宋体" w:hint="eastAsia"/>
                <w:sz w:val="28"/>
                <w:szCs w:val="28"/>
              </w:rPr>
              <w:t>3.短诗五首</w:t>
            </w:r>
          </w:p>
        </w:tc>
        <w:tc>
          <w:tcPr>
            <w:tcW w:w="992" w:type="dxa"/>
            <w:shd w:val="clear" w:color="auto" w:fill="auto"/>
            <w:vAlign w:val="center"/>
          </w:tcPr>
          <w:p w14:paraId="76B80C25" w14:textId="77777777" w:rsidR="00FE06E8" w:rsidRPr="00AD42FE" w:rsidRDefault="00FE06E8" w:rsidP="006E718D">
            <w:pPr>
              <w:spacing w:line="360" w:lineRule="auto"/>
              <w:jc w:val="center"/>
              <w:rPr>
                <w:rFonts w:ascii="宋体" w:hAnsi="宋体"/>
                <w:sz w:val="28"/>
                <w:szCs w:val="28"/>
              </w:rPr>
            </w:pPr>
            <w:r>
              <w:rPr>
                <w:rFonts w:ascii="宋体" w:hAnsi="宋体" w:hint="eastAsia"/>
                <w:sz w:val="24"/>
              </w:rPr>
              <w:t>2</w:t>
            </w:r>
          </w:p>
        </w:tc>
        <w:tc>
          <w:tcPr>
            <w:tcW w:w="4360" w:type="dxa"/>
            <w:vMerge/>
            <w:shd w:val="clear" w:color="auto" w:fill="auto"/>
            <w:vAlign w:val="center"/>
          </w:tcPr>
          <w:p w14:paraId="0DB6CDDF" w14:textId="77777777" w:rsidR="00FE06E8" w:rsidRPr="00AD42FE" w:rsidRDefault="00FE06E8" w:rsidP="006E718D">
            <w:pPr>
              <w:spacing w:line="360" w:lineRule="auto"/>
              <w:rPr>
                <w:rFonts w:ascii="宋体" w:hAnsi="宋体"/>
                <w:sz w:val="28"/>
                <w:szCs w:val="28"/>
              </w:rPr>
            </w:pPr>
          </w:p>
        </w:tc>
      </w:tr>
      <w:tr w:rsidR="00FE06E8" w:rsidRPr="001A565B" w14:paraId="5B953D6D" w14:textId="77777777" w:rsidTr="006E718D">
        <w:tc>
          <w:tcPr>
            <w:tcW w:w="959" w:type="dxa"/>
            <w:vMerge/>
            <w:shd w:val="clear" w:color="auto" w:fill="auto"/>
            <w:vAlign w:val="center"/>
          </w:tcPr>
          <w:p w14:paraId="01F4D3E9" w14:textId="77777777" w:rsidR="00FE06E8" w:rsidRPr="00FA0C59" w:rsidRDefault="00FE06E8" w:rsidP="006E718D">
            <w:pPr>
              <w:spacing w:line="360" w:lineRule="auto"/>
              <w:rPr>
                <w:rFonts w:ascii="宋体" w:hAnsi="宋体"/>
                <w:b/>
                <w:sz w:val="28"/>
                <w:szCs w:val="28"/>
              </w:rPr>
            </w:pPr>
          </w:p>
        </w:tc>
        <w:tc>
          <w:tcPr>
            <w:tcW w:w="3260" w:type="dxa"/>
            <w:shd w:val="clear" w:color="auto" w:fill="auto"/>
            <w:vAlign w:val="center"/>
          </w:tcPr>
          <w:p w14:paraId="28724DF7" w14:textId="77777777" w:rsidR="00FE06E8" w:rsidRPr="001A565B" w:rsidRDefault="00FE06E8" w:rsidP="006E718D">
            <w:pPr>
              <w:spacing w:line="360" w:lineRule="auto"/>
              <w:jc w:val="center"/>
              <w:rPr>
                <w:rFonts w:ascii="宋体" w:hAnsi="宋体"/>
                <w:sz w:val="28"/>
                <w:szCs w:val="28"/>
              </w:rPr>
            </w:pPr>
            <w:r w:rsidRPr="006852BD">
              <w:rPr>
                <w:rFonts w:ascii="宋体" w:hAnsi="宋体" w:hint="eastAsia"/>
                <w:sz w:val="28"/>
                <w:szCs w:val="28"/>
              </w:rPr>
              <w:t>4.海燕</w:t>
            </w:r>
          </w:p>
        </w:tc>
        <w:tc>
          <w:tcPr>
            <w:tcW w:w="992" w:type="dxa"/>
            <w:shd w:val="clear" w:color="auto" w:fill="auto"/>
            <w:vAlign w:val="center"/>
          </w:tcPr>
          <w:p w14:paraId="4425B8AD" w14:textId="77777777" w:rsidR="00FE06E8" w:rsidRPr="00AD42FE" w:rsidRDefault="00FE06E8" w:rsidP="006E718D">
            <w:pPr>
              <w:spacing w:line="360" w:lineRule="auto"/>
              <w:jc w:val="center"/>
              <w:rPr>
                <w:rFonts w:ascii="宋体" w:hAnsi="宋体"/>
                <w:sz w:val="28"/>
                <w:szCs w:val="28"/>
              </w:rPr>
            </w:pPr>
            <w:r>
              <w:rPr>
                <w:rFonts w:ascii="宋体" w:hAnsi="宋体" w:hint="eastAsia"/>
                <w:sz w:val="24"/>
              </w:rPr>
              <w:t>2</w:t>
            </w:r>
          </w:p>
        </w:tc>
        <w:tc>
          <w:tcPr>
            <w:tcW w:w="4360" w:type="dxa"/>
            <w:vMerge/>
            <w:shd w:val="clear" w:color="auto" w:fill="auto"/>
            <w:vAlign w:val="center"/>
          </w:tcPr>
          <w:p w14:paraId="762A9B50" w14:textId="77777777" w:rsidR="00FE06E8" w:rsidRPr="00AD42FE" w:rsidRDefault="00FE06E8" w:rsidP="006E718D">
            <w:pPr>
              <w:spacing w:line="360" w:lineRule="auto"/>
              <w:rPr>
                <w:rFonts w:ascii="宋体" w:hAnsi="宋体"/>
                <w:sz w:val="28"/>
                <w:szCs w:val="28"/>
              </w:rPr>
            </w:pPr>
          </w:p>
        </w:tc>
      </w:tr>
      <w:tr w:rsidR="00FE06E8" w:rsidRPr="001A565B" w14:paraId="6C5697D9" w14:textId="77777777" w:rsidTr="006E718D">
        <w:tc>
          <w:tcPr>
            <w:tcW w:w="959" w:type="dxa"/>
            <w:shd w:val="clear" w:color="auto" w:fill="auto"/>
            <w:vAlign w:val="center"/>
          </w:tcPr>
          <w:p w14:paraId="0762780F" w14:textId="77777777" w:rsidR="00FE06E8" w:rsidRPr="00FA0C59" w:rsidRDefault="00FE06E8" w:rsidP="006E718D">
            <w:pPr>
              <w:spacing w:line="360" w:lineRule="auto"/>
              <w:jc w:val="center"/>
              <w:rPr>
                <w:rFonts w:ascii="宋体" w:hAnsi="宋体"/>
                <w:b/>
                <w:sz w:val="24"/>
                <w:szCs w:val="28"/>
              </w:rPr>
            </w:pPr>
            <w:r w:rsidRPr="006852BD">
              <w:rPr>
                <w:rFonts w:ascii="宋体" w:hAnsi="宋体" w:hint="eastAsia"/>
                <w:b/>
                <w:sz w:val="24"/>
                <w:szCs w:val="28"/>
              </w:rPr>
              <w:t>写作</w:t>
            </w:r>
          </w:p>
        </w:tc>
        <w:tc>
          <w:tcPr>
            <w:tcW w:w="3260" w:type="dxa"/>
            <w:shd w:val="clear" w:color="auto" w:fill="auto"/>
            <w:vAlign w:val="center"/>
          </w:tcPr>
          <w:p w14:paraId="67A49BC8" w14:textId="77777777" w:rsidR="00FE06E8" w:rsidRPr="001A565B" w:rsidRDefault="00FE06E8" w:rsidP="006E718D">
            <w:pPr>
              <w:spacing w:line="360" w:lineRule="auto"/>
              <w:jc w:val="center"/>
              <w:rPr>
                <w:rFonts w:ascii="宋体" w:hAnsi="宋体"/>
                <w:sz w:val="28"/>
                <w:szCs w:val="28"/>
              </w:rPr>
            </w:pPr>
            <w:r w:rsidRPr="006852BD">
              <w:rPr>
                <w:rFonts w:ascii="宋体" w:hAnsi="宋体" w:hint="eastAsia"/>
                <w:sz w:val="28"/>
                <w:szCs w:val="28"/>
              </w:rPr>
              <w:t>学习扩写</w:t>
            </w:r>
          </w:p>
        </w:tc>
        <w:tc>
          <w:tcPr>
            <w:tcW w:w="992" w:type="dxa"/>
            <w:shd w:val="clear" w:color="auto" w:fill="auto"/>
            <w:vAlign w:val="center"/>
          </w:tcPr>
          <w:p w14:paraId="30F93AAC" w14:textId="77777777" w:rsidR="00FE06E8" w:rsidRPr="00AD42FE" w:rsidRDefault="00FE06E8" w:rsidP="006E718D">
            <w:pPr>
              <w:spacing w:line="360" w:lineRule="auto"/>
              <w:jc w:val="center"/>
              <w:rPr>
                <w:rFonts w:ascii="宋体" w:hAnsi="宋体"/>
                <w:sz w:val="24"/>
                <w:szCs w:val="28"/>
              </w:rPr>
            </w:pPr>
            <w:r>
              <w:rPr>
                <w:rFonts w:ascii="宋体" w:hAnsi="宋体" w:hint="eastAsia"/>
                <w:sz w:val="24"/>
                <w:szCs w:val="28"/>
              </w:rPr>
              <w:t>1</w:t>
            </w:r>
          </w:p>
        </w:tc>
        <w:tc>
          <w:tcPr>
            <w:tcW w:w="4360" w:type="dxa"/>
            <w:vMerge/>
            <w:shd w:val="clear" w:color="auto" w:fill="auto"/>
            <w:vAlign w:val="center"/>
          </w:tcPr>
          <w:p w14:paraId="644CAB5A" w14:textId="77777777" w:rsidR="00FE06E8" w:rsidRPr="00AD42FE" w:rsidRDefault="00FE06E8" w:rsidP="006E718D">
            <w:pPr>
              <w:spacing w:line="360" w:lineRule="auto"/>
              <w:rPr>
                <w:rFonts w:ascii="宋体" w:hAnsi="宋体"/>
                <w:sz w:val="24"/>
                <w:szCs w:val="28"/>
              </w:rPr>
            </w:pPr>
          </w:p>
        </w:tc>
      </w:tr>
    </w:tbl>
    <w:p w14:paraId="2BCB84F5" w14:textId="77777777" w:rsidR="00FE06E8" w:rsidRDefault="00FE06E8" w:rsidP="00FE06E8">
      <w:pPr>
        <w:rPr>
          <w:sz w:val="24"/>
          <w:szCs w:val="32"/>
        </w:rPr>
      </w:pPr>
    </w:p>
    <w:p w14:paraId="52AF3CFD" w14:textId="6D40885C" w:rsidR="0083559A" w:rsidRDefault="0083559A" w:rsidP="0083559A">
      <w:pPr>
        <w:rPr>
          <w:sz w:val="24"/>
          <w:szCs w:val="32"/>
        </w:rPr>
      </w:pPr>
      <w:r>
        <w:rPr>
          <w:rFonts w:hint="eastAsia"/>
          <w:sz w:val="24"/>
          <w:szCs w:val="32"/>
        </w:rPr>
        <w:t>导语：</w:t>
      </w:r>
    </w:p>
    <w:p w14:paraId="06524E8A" w14:textId="5763E765" w:rsidR="00FE06E8" w:rsidRDefault="00FE06E8" w:rsidP="0083559A">
      <w:pPr>
        <w:rPr>
          <w:sz w:val="24"/>
          <w:szCs w:val="32"/>
        </w:rPr>
      </w:pPr>
      <w:r>
        <w:rPr>
          <w:rFonts w:hint="eastAsia"/>
          <w:sz w:val="24"/>
          <w:szCs w:val="32"/>
        </w:rPr>
        <w:t>1</w:t>
      </w:r>
      <w:r>
        <w:rPr>
          <w:rFonts w:hint="eastAsia"/>
          <w:sz w:val="24"/>
          <w:szCs w:val="32"/>
        </w:rPr>
        <w:t>、</w:t>
      </w:r>
    </w:p>
    <w:p w14:paraId="3490CA6C" w14:textId="77777777" w:rsidR="00ED67D8" w:rsidRDefault="00ED67D8" w:rsidP="0083559A">
      <w:pPr>
        <w:rPr>
          <w:sz w:val="24"/>
          <w:szCs w:val="32"/>
        </w:rPr>
      </w:pPr>
    </w:p>
    <w:p w14:paraId="5221B4F0" w14:textId="2ACA4872" w:rsidR="0083559A" w:rsidRDefault="0083559A" w:rsidP="0083559A">
      <w:pPr>
        <w:rPr>
          <w:sz w:val="24"/>
          <w:szCs w:val="32"/>
        </w:rPr>
      </w:pPr>
      <w:r>
        <w:rPr>
          <w:rFonts w:hint="eastAsia"/>
          <w:sz w:val="24"/>
          <w:szCs w:val="32"/>
        </w:rPr>
        <w:t>课文</w:t>
      </w:r>
    </w:p>
    <w:p w14:paraId="0C03C5F7" w14:textId="2C4600CC" w:rsidR="0083559A" w:rsidRDefault="0083559A" w:rsidP="0083559A">
      <w:pPr>
        <w:rPr>
          <w:sz w:val="24"/>
          <w:szCs w:val="32"/>
        </w:rPr>
      </w:pPr>
      <w:r>
        <w:rPr>
          <w:rFonts w:hint="eastAsia"/>
          <w:sz w:val="24"/>
          <w:szCs w:val="32"/>
        </w:rPr>
        <w:t>祖国啊，我亲爱的祖国</w:t>
      </w:r>
    </w:p>
    <w:p w14:paraId="5B2B6DD4" w14:textId="2C4F0831" w:rsidR="0083559A" w:rsidRDefault="0083559A" w:rsidP="0083559A">
      <w:pPr>
        <w:rPr>
          <w:sz w:val="24"/>
          <w:szCs w:val="32"/>
        </w:rPr>
      </w:pPr>
      <w:r>
        <w:rPr>
          <w:rFonts w:hint="eastAsia"/>
          <w:sz w:val="24"/>
          <w:szCs w:val="32"/>
        </w:rPr>
        <w:t>梅岭三章</w:t>
      </w:r>
    </w:p>
    <w:p w14:paraId="399C585E" w14:textId="3769DFA0" w:rsidR="0083559A" w:rsidRDefault="0083559A" w:rsidP="0083559A">
      <w:pPr>
        <w:rPr>
          <w:sz w:val="24"/>
          <w:szCs w:val="32"/>
        </w:rPr>
      </w:pPr>
      <w:r>
        <w:rPr>
          <w:rFonts w:hint="eastAsia"/>
          <w:sz w:val="24"/>
          <w:szCs w:val="32"/>
        </w:rPr>
        <w:t>短诗五首（月夜、</w:t>
      </w:r>
      <w:proofErr w:type="gramStart"/>
      <w:r>
        <w:rPr>
          <w:rFonts w:hint="eastAsia"/>
          <w:sz w:val="24"/>
          <w:szCs w:val="32"/>
        </w:rPr>
        <w:t>萧红墓畔口占</w:t>
      </w:r>
      <w:proofErr w:type="gramEnd"/>
      <w:r>
        <w:rPr>
          <w:rFonts w:hint="eastAsia"/>
          <w:sz w:val="24"/>
          <w:szCs w:val="32"/>
        </w:rPr>
        <w:t>、断章、风雨吟、统一）</w:t>
      </w:r>
    </w:p>
    <w:p w14:paraId="78FE520D" w14:textId="3FD89BF3" w:rsidR="0083559A" w:rsidRDefault="0083559A" w:rsidP="0083559A">
      <w:pPr>
        <w:rPr>
          <w:sz w:val="24"/>
          <w:szCs w:val="32"/>
        </w:rPr>
      </w:pPr>
      <w:r>
        <w:rPr>
          <w:rFonts w:hint="eastAsia"/>
          <w:sz w:val="24"/>
          <w:szCs w:val="32"/>
        </w:rPr>
        <w:t>海燕</w:t>
      </w:r>
    </w:p>
    <w:p w14:paraId="7D7B6CF6" w14:textId="75E9676D" w:rsidR="0083559A" w:rsidRDefault="0083559A" w:rsidP="0083559A">
      <w:pPr>
        <w:rPr>
          <w:sz w:val="24"/>
          <w:szCs w:val="32"/>
        </w:rPr>
      </w:pPr>
      <w:r>
        <w:rPr>
          <w:rFonts w:hint="eastAsia"/>
          <w:sz w:val="24"/>
          <w:szCs w:val="32"/>
        </w:rPr>
        <w:t>第二单元</w:t>
      </w:r>
    </w:p>
    <w:p w14:paraId="0B2EE7B6" w14:textId="526BB46A" w:rsidR="0083559A" w:rsidRDefault="0083559A" w:rsidP="0083559A">
      <w:pPr>
        <w:rPr>
          <w:sz w:val="24"/>
          <w:szCs w:val="32"/>
        </w:rPr>
      </w:pPr>
      <w:r>
        <w:rPr>
          <w:rFonts w:hint="eastAsia"/>
          <w:sz w:val="24"/>
          <w:szCs w:val="32"/>
        </w:rPr>
        <w:t>导语：</w:t>
      </w:r>
    </w:p>
    <w:p w14:paraId="09804D31" w14:textId="7C18B838" w:rsidR="00AC00C5" w:rsidRDefault="00AC00C5" w:rsidP="0083559A">
      <w:pPr>
        <w:rPr>
          <w:sz w:val="24"/>
          <w:szCs w:val="32"/>
        </w:rPr>
      </w:pPr>
      <w:r>
        <w:rPr>
          <w:rFonts w:hint="eastAsia"/>
          <w:sz w:val="24"/>
          <w:szCs w:val="32"/>
        </w:rPr>
        <w:t>课文</w:t>
      </w:r>
    </w:p>
    <w:p w14:paraId="3DE133C6" w14:textId="31A573E7" w:rsidR="0083559A" w:rsidRDefault="0083559A" w:rsidP="0083559A">
      <w:pPr>
        <w:rPr>
          <w:sz w:val="24"/>
          <w:szCs w:val="32"/>
        </w:rPr>
      </w:pPr>
      <w:r>
        <w:rPr>
          <w:rFonts w:hint="eastAsia"/>
          <w:sz w:val="24"/>
          <w:szCs w:val="32"/>
        </w:rPr>
        <w:t>孔乙己</w:t>
      </w:r>
    </w:p>
    <w:p w14:paraId="73F4B4C0" w14:textId="298DE22A" w:rsidR="0083559A" w:rsidRDefault="0083559A" w:rsidP="0083559A">
      <w:pPr>
        <w:rPr>
          <w:sz w:val="24"/>
          <w:szCs w:val="32"/>
        </w:rPr>
      </w:pPr>
      <w:r>
        <w:rPr>
          <w:rFonts w:hint="eastAsia"/>
          <w:sz w:val="24"/>
          <w:szCs w:val="32"/>
        </w:rPr>
        <w:t>变色龙（契诃夫）</w:t>
      </w:r>
    </w:p>
    <w:p w14:paraId="0B5C6ADE" w14:textId="288E1177" w:rsidR="0083559A" w:rsidRDefault="0083559A" w:rsidP="0083559A">
      <w:pPr>
        <w:rPr>
          <w:sz w:val="24"/>
          <w:szCs w:val="32"/>
        </w:rPr>
      </w:pPr>
      <w:r>
        <w:rPr>
          <w:rFonts w:hint="eastAsia"/>
          <w:sz w:val="24"/>
          <w:szCs w:val="32"/>
        </w:rPr>
        <w:t>溜索（阿城）</w:t>
      </w:r>
    </w:p>
    <w:p w14:paraId="02BA1F59" w14:textId="12092EBC" w:rsidR="0083559A" w:rsidRDefault="0083559A" w:rsidP="0083559A">
      <w:pPr>
        <w:rPr>
          <w:sz w:val="24"/>
          <w:szCs w:val="32"/>
        </w:rPr>
      </w:pPr>
      <w:r>
        <w:rPr>
          <w:rFonts w:hint="eastAsia"/>
          <w:sz w:val="24"/>
          <w:szCs w:val="32"/>
        </w:rPr>
        <w:t>蒲柳人家（</w:t>
      </w:r>
      <w:r w:rsidR="00AC00C5">
        <w:rPr>
          <w:rFonts w:hint="eastAsia"/>
          <w:sz w:val="24"/>
          <w:szCs w:val="32"/>
        </w:rPr>
        <w:t>刘绍棠</w:t>
      </w:r>
      <w:r>
        <w:rPr>
          <w:rFonts w:hint="eastAsia"/>
          <w:sz w:val="24"/>
          <w:szCs w:val="32"/>
        </w:rPr>
        <w:t>）</w:t>
      </w:r>
    </w:p>
    <w:p w14:paraId="4F33FCFA" w14:textId="64BBCB52" w:rsidR="00AC00C5" w:rsidRDefault="00AC00C5" w:rsidP="0083559A">
      <w:pPr>
        <w:rPr>
          <w:sz w:val="24"/>
          <w:szCs w:val="32"/>
        </w:rPr>
      </w:pPr>
      <w:r>
        <w:rPr>
          <w:rFonts w:hint="eastAsia"/>
          <w:sz w:val="24"/>
          <w:szCs w:val="32"/>
        </w:rPr>
        <w:t>第三单元</w:t>
      </w:r>
    </w:p>
    <w:p w14:paraId="634DC3AE" w14:textId="7393E338" w:rsidR="00AC00C5" w:rsidRDefault="00AC00C5" w:rsidP="0083559A">
      <w:pPr>
        <w:rPr>
          <w:sz w:val="24"/>
          <w:szCs w:val="32"/>
        </w:rPr>
      </w:pPr>
      <w:r>
        <w:rPr>
          <w:rFonts w:hint="eastAsia"/>
          <w:sz w:val="24"/>
          <w:szCs w:val="32"/>
        </w:rPr>
        <w:t>导语：</w:t>
      </w:r>
    </w:p>
    <w:p w14:paraId="6A4DD1C6" w14:textId="2A71C7FC" w:rsidR="00AC00C5" w:rsidRDefault="00AC00C5" w:rsidP="0083559A">
      <w:pPr>
        <w:rPr>
          <w:sz w:val="24"/>
          <w:szCs w:val="32"/>
        </w:rPr>
      </w:pPr>
      <w:r>
        <w:rPr>
          <w:rFonts w:hint="eastAsia"/>
          <w:sz w:val="24"/>
          <w:szCs w:val="32"/>
        </w:rPr>
        <w:t>课文</w:t>
      </w:r>
    </w:p>
    <w:p w14:paraId="48C2B587" w14:textId="67CFD2EE" w:rsidR="00AC00C5" w:rsidRDefault="00AC00C5" w:rsidP="0083559A">
      <w:pPr>
        <w:rPr>
          <w:sz w:val="24"/>
          <w:szCs w:val="32"/>
        </w:rPr>
      </w:pPr>
      <w:r>
        <w:rPr>
          <w:rFonts w:hint="eastAsia"/>
          <w:sz w:val="24"/>
          <w:szCs w:val="32"/>
        </w:rPr>
        <w:t>鱼我所欲也</w:t>
      </w:r>
      <w:r w:rsidR="005134D9">
        <w:rPr>
          <w:rFonts w:hint="eastAsia"/>
          <w:sz w:val="24"/>
          <w:szCs w:val="32"/>
        </w:rPr>
        <w:t>《孟子》</w:t>
      </w:r>
    </w:p>
    <w:p w14:paraId="4F749B66" w14:textId="3BB9FB60" w:rsidR="005134D9" w:rsidRDefault="005134D9" w:rsidP="0083559A">
      <w:pPr>
        <w:rPr>
          <w:sz w:val="24"/>
          <w:szCs w:val="32"/>
        </w:rPr>
      </w:pPr>
      <w:r>
        <w:rPr>
          <w:rFonts w:hint="eastAsia"/>
          <w:sz w:val="24"/>
          <w:szCs w:val="32"/>
        </w:rPr>
        <w:t>唐雎不辱使命《战国策》</w:t>
      </w:r>
    </w:p>
    <w:p w14:paraId="77C5C30D" w14:textId="7303017E" w:rsidR="005134D9" w:rsidRDefault="005134D9" w:rsidP="0083559A">
      <w:pPr>
        <w:rPr>
          <w:sz w:val="24"/>
          <w:szCs w:val="32"/>
        </w:rPr>
      </w:pPr>
      <w:r>
        <w:rPr>
          <w:rFonts w:hint="eastAsia"/>
          <w:sz w:val="24"/>
          <w:szCs w:val="32"/>
        </w:rPr>
        <w:t>送东阳马生序（宋濂）</w:t>
      </w:r>
    </w:p>
    <w:p w14:paraId="7403DD0C" w14:textId="38722CC6" w:rsidR="005134D9" w:rsidRDefault="005134D9" w:rsidP="0083559A">
      <w:pPr>
        <w:rPr>
          <w:sz w:val="24"/>
          <w:szCs w:val="32"/>
        </w:rPr>
      </w:pPr>
      <w:r>
        <w:rPr>
          <w:rFonts w:hint="eastAsia"/>
          <w:sz w:val="24"/>
          <w:szCs w:val="32"/>
        </w:rPr>
        <w:t>词四首（渔家傲</w:t>
      </w:r>
      <w:r>
        <w:rPr>
          <w:rFonts w:hint="eastAsia"/>
          <w:sz w:val="24"/>
          <w:szCs w:val="32"/>
        </w:rPr>
        <w:t>.</w:t>
      </w:r>
      <w:r>
        <w:rPr>
          <w:rFonts w:hint="eastAsia"/>
          <w:sz w:val="24"/>
          <w:szCs w:val="32"/>
        </w:rPr>
        <w:t>秋思、江城子</w:t>
      </w:r>
      <w:r>
        <w:rPr>
          <w:sz w:val="24"/>
          <w:szCs w:val="32"/>
        </w:rPr>
        <w:t>.</w:t>
      </w:r>
      <w:r>
        <w:rPr>
          <w:rFonts w:hint="eastAsia"/>
          <w:sz w:val="24"/>
          <w:szCs w:val="32"/>
        </w:rPr>
        <w:t>密州出猎、破</w:t>
      </w:r>
      <w:proofErr w:type="gramStart"/>
      <w:r>
        <w:rPr>
          <w:rFonts w:hint="eastAsia"/>
          <w:sz w:val="24"/>
          <w:szCs w:val="32"/>
        </w:rPr>
        <w:t>阵子</w:t>
      </w:r>
      <w:r>
        <w:rPr>
          <w:rFonts w:hint="eastAsia"/>
          <w:sz w:val="24"/>
          <w:szCs w:val="32"/>
        </w:rPr>
        <w:t>.</w:t>
      </w:r>
      <w:proofErr w:type="gramEnd"/>
      <w:r>
        <w:rPr>
          <w:rFonts w:hint="eastAsia"/>
          <w:sz w:val="24"/>
          <w:szCs w:val="32"/>
        </w:rPr>
        <w:t>为陈同甫</w:t>
      </w:r>
      <w:proofErr w:type="gramStart"/>
      <w:r>
        <w:rPr>
          <w:rFonts w:hint="eastAsia"/>
          <w:sz w:val="24"/>
          <w:szCs w:val="32"/>
        </w:rPr>
        <w:t>赋壮词</w:t>
      </w:r>
      <w:proofErr w:type="gramEnd"/>
      <w:r>
        <w:rPr>
          <w:rFonts w:hint="eastAsia"/>
          <w:sz w:val="24"/>
          <w:szCs w:val="32"/>
        </w:rPr>
        <w:t>以寄之、满江红）</w:t>
      </w:r>
    </w:p>
    <w:p w14:paraId="0BC6A44E" w14:textId="2C4C3292" w:rsidR="005134D9" w:rsidRDefault="005134D9" w:rsidP="0083559A">
      <w:pPr>
        <w:rPr>
          <w:sz w:val="24"/>
          <w:szCs w:val="32"/>
        </w:rPr>
      </w:pPr>
      <w:r>
        <w:rPr>
          <w:rFonts w:hint="eastAsia"/>
          <w:sz w:val="24"/>
          <w:szCs w:val="32"/>
        </w:rPr>
        <w:t>课外古诗词诵读（定风波</w:t>
      </w:r>
      <w:r>
        <w:rPr>
          <w:rFonts w:hint="eastAsia"/>
          <w:sz w:val="24"/>
          <w:szCs w:val="32"/>
        </w:rPr>
        <w:t>[</w:t>
      </w:r>
      <w:r>
        <w:rPr>
          <w:rFonts w:hint="eastAsia"/>
          <w:sz w:val="24"/>
          <w:szCs w:val="32"/>
        </w:rPr>
        <w:t>苏轼</w:t>
      </w:r>
      <w:r>
        <w:rPr>
          <w:sz w:val="24"/>
          <w:szCs w:val="32"/>
        </w:rPr>
        <w:t>]</w:t>
      </w:r>
      <w:r>
        <w:rPr>
          <w:rFonts w:hint="eastAsia"/>
          <w:sz w:val="24"/>
          <w:szCs w:val="32"/>
        </w:rPr>
        <w:t>、临江仙</w:t>
      </w:r>
      <w:r>
        <w:rPr>
          <w:rFonts w:hint="eastAsia"/>
          <w:sz w:val="24"/>
          <w:szCs w:val="32"/>
        </w:rPr>
        <w:t>.</w:t>
      </w:r>
      <w:r>
        <w:rPr>
          <w:rFonts w:hint="eastAsia"/>
          <w:sz w:val="24"/>
          <w:szCs w:val="32"/>
        </w:rPr>
        <w:t>夜登小阁，忆</w:t>
      </w:r>
      <w:proofErr w:type="gramStart"/>
      <w:r>
        <w:rPr>
          <w:rFonts w:hint="eastAsia"/>
          <w:sz w:val="24"/>
          <w:szCs w:val="32"/>
        </w:rPr>
        <w:t>洛</w:t>
      </w:r>
      <w:proofErr w:type="gramEnd"/>
      <w:r>
        <w:rPr>
          <w:rFonts w:hint="eastAsia"/>
          <w:sz w:val="24"/>
          <w:szCs w:val="32"/>
        </w:rPr>
        <w:t>中旧游</w:t>
      </w:r>
      <w:r>
        <w:rPr>
          <w:rFonts w:hint="eastAsia"/>
          <w:sz w:val="24"/>
          <w:szCs w:val="32"/>
        </w:rPr>
        <w:t>[</w:t>
      </w:r>
      <w:r>
        <w:rPr>
          <w:rFonts w:hint="eastAsia"/>
          <w:sz w:val="24"/>
          <w:szCs w:val="32"/>
        </w:rPr>
        <w:t>陈与义</w:t>
      </w:r>
      <w:r>
        <w:rPr>
          <w:sz w:val="24"/>
          <w:szCs w:val="32"/>
        </w:rPr>
        <w:t>]</w:t>
      </w:r>
      <w:r>
        <w:rPr>
          <w:rFonts w:hint="eastAsia"/>
          <w:sz w:val="24"/>
          <w:szCs w:val="32"/>
        </w:rPr>
        <w:t>、太常引</w:t>
      </w:r>
      <w:r>
        <w:rPr>
          <w:rFonts w:hint="eastAsia"/>
          <w:sz w:val="24"/>
          <w:szCs w:val="32"/>
        </w:rPr>
        <w:t>.</w:t>
      </w:r>
      <w:r>
        <w:rPr>
          <w:rFonts w:hint="eastAsia"/>
          <w:sz w:val="24"/>
          <w:szCs w:val="32"/>
        </w:rPr>
        <w:t>建康中秋夜为吕叔潜赋</w:t>
      </w:r>
      <w:r>
        <w:rPr>
          <w:rFonts w:hint="eastAsia"/>
          <w:sz w:val="24"/>
          <w:szCs w:val="32"/>
        </w:rPr>
        <w:t>[</w:t>
      </w:r>
      <w:r>
        <w:rPr>
          <w:rFonts w:hint="eastAsia"/>
          <w:sz w:val="24"/>
          <w:szCs w:val="32"/>
        </w:rPr>
        <w:t>辛弃疾</w:t>
      </w:r>
      <w:r>
        <w:rPr>
          <w:sz w:val="24"/>
          <w:szCs w:val="32"/>
        </w:rPr>
        <w:t>]</w:t>
      </w:r>
      <w:r>
        <w:rPr>
          <w:rFonts w:hint="eastAsia"/>
          <w:sz w:val="24"/>
          <w:szCs w:val="32"/>
        </w:rPr>
        <w:t>、浣溪沙</w:t>
      </w:r>
      <w:r>
        <w:rPr>
          <w:rFonts w:hint="eastAsia"/>
          <w:sz w:val="24"/>
          <w:szCs w:val="32"/>
        </w:rPr>
        <w:t>[</w:t>
      </w:r>
      <w:r>
        <w:rPr>
          <w:rFonts w:hint="eastAsia"/>
          <w:sz w:val="24"/>
          <w:szCs w:val="32"/>
        </w:rPr>
        <w:t>纳兰性德</w:t>
      </w:r>
      <w:r>
        <w:rPr>
          <w:sz w:val="24"/>
          <w:szCs w:val="32"/>
        </w:rPr>
        <w:t>]</w:t>
      </w:r>
      <w:r>
        <w:rPr>
          <w:rFonts w:hint="eastAsia"/>
          <w:sz w:val="24"/>
          <w:szCs w:val="32"/>
        </w:rPr>
        <w:t>）</w:t>
      </w:r>
    </w:p>
    <w:p w14:paraId="716DE837" w14:textId="77777777" w:rsidR="005134D9" w:rsidRDefault="005134D9" w:rsidP="0083559A">
      <w:pPr>
        <w:rPr>
          <w:sz w:val="24"/>
          <w:szCs w:val="32"/>
        </w:rPr>
      </w:pPr>
    </w:p>
    <w:p w14:paraId="61F4DFF5" w14:textId="77777777" w:rsidR="005134D9" w:rsidRDefault="005134D9" w:rsidP="0083559A">
      <w:pPr>
        <w:rPr>
          <w:sz w:val="24"/>
          <w:szCs w:val="32"/>
        </w:rPr>
      </w:pPr>
    </w:p>
    <w:p w14:paraId="6A3DF998" w14:textId="0EE7CCDB" w:rsidR="005134D9" w:rsidRDefault="005134D9" w:rsidP="0083559A">
      <w:pPr>
        <w:rPr>
          <w:sz w:val="24"/>
          <w:szCs w:val="32"/>
        </w:rPr>
      </w:pPr>
      <w:r>
        <w:rPr>
          <w:rFonts w:hint="eastAsia"/>
          <w:sz w:val="24"/>
          <w:szCs w:val="32"/>
        </w:rPr>
        <w:t>第四单元</w:t>
      </w:r>
    </w:p>
    <w:p w14:paraId="47CDD279" w14:textId="6C02211B" w:rsidR="005134D9" w:rsidRDefault="005134D9" w:rsidP="0083559A">
      <w:pPr>
        <w:rPr>
          <w:sz w:val="24"/>
          <w:szCs w:val="32"/>
        </w:rPr>
      </w:pPr>
      <w:r>
        <w:rPr>
          <w:rFonts w:hint="eastAsia"/>
          <w:sz w:val="24"/>
          <w:szCs w:val="32"/>
        </w:rPr>
        <w:t>导语：</w:t>
      </w:r>
    </w:p>
    <w:p w14:paraId="73D68EE0" w14:textId="3E0448FB" w:rsidR="005134D9" w:rsidRDefault="005134D9" w:rsidP="0083559A">
      <w:pPr>
        <w:rPr>
          <w:sz w:val="24"/>
          <w:szCs w:val="32"/>
        </w:rPr>
      </w:pPr>
      <w:r>
        <w:rPr>
          <w:rFonts w:hint="eastAsia"/>
          <w:sz w:val="24"/>
          <w:szCs w:val="32"/>
        </w:rPr>
        <w:t>课文</w:t>
      </w:r>
    </w:p>
    <w:p w14:paraId="0C29FF83" w14:textId="00DF8D83" w:rsidR="005134D9" w:rsidRDefault="005134D9" w:rsidP="0083559A">
      <w:pPr>
        <w:rPr>
          <w:sz w:val="24"/>
          <w:szCs w:val="32"/>
        </w:rPr>
      </w:pPr>
      <w:r>
        <w:rPr>
          <w:rFonts w:hint="eastAsia"/>
          <w:sz w:val="24"/>
          <w:szCs w:val="32"/>
        </w:rPr>
        <w:t>短文连篇（</w:t>
      </w:r>
      <w:r w:rsidR="00C07C13">
        <w:rPr>
          <w:rFonts w:hint="eastAsia"/>
          <w:sz w:val="24"/>
          <w:szCs w:val="32"/>
        </w:rPr>
        <w:t>谈读书</w:t>
      </w:r>
      <w:r w:rsidR="00C07C13">
        <w:rPr>
          <w:rFonts w:hint="eastAsia"/>
          <w:sz w:val="24"/>
          <w:szCs w:val="32"/>
        </w:rPr>
        <w:t>[</w:t>
      </w:r>
      <w:r w:rsidR="00C07C13">
        <w:rPr>
          <w:rFonts w:hint="eastAsia"/>
          <w:sz w:val="24"/>
          <w:szCs w:val="32"/>
        </w:rPr>
        <w:t>弗朗西斯</w:t>
      </w:r>
      <w:r w:rsidR="00C07C13">
        <w:rPr>
          <w:rFonts w:hint="eastAsia"/>
          <w:sz w:val="24"/>
          <w:szCs w:val="32"/>
        </w:rPr>
        <w:t>.</w:t>
      </w:r>
      <w:r w:rsidR="00C07C13">
        <w:rPr>
          <w:rFonts w:hint="eastAsia"/>
          <w:sz w:val="24"/>
          <w:szCs w:val="32"/>
        </w:rPr>
        <w:t>培根</w:t>
      </w:r>
      <w:r w:rsidR="00C07C13">
        <w:rPr>
          <w:sz w:val="24"/>
          <w:szCs w:val="32"/>
        </w:rPr>
        <w:t>]</w:t>
      </w:r>
      <w:r w:rsidR="00C07C13">
        <w:rPr>
          <w:rFonts w:hint="eastAsia"/>
          <w:sz w:val="24"/>
          <w:szCs w:val="32"/>
        </w:rPr>
        <w:t>、不求甚解</w:t>
      </w:r>
      <w:r w:rsidR="00C07C13">
        <w:rPr>
          <w:rFonts w:hint="eastAsia"/>
          <w:sz w:val="24"/>
          <w:szCs w:val="32"/>
        </w:rPr>
        <w:t>[</w:t>
      </w:r>
      <w:r w:rsidR="00C07C13">
        <w:rPr>
          <w:rFonts w:hint="eastAsia"/>
          <w:sz w:val="24"/>
          <w:szCs w:val="32"/>
        </w:rPr>
        <w:t>马南邨</w:t>
      </w:r>
      <w:r w:rsidR="00C07C13">
        <w:rPr>
          <w:sz w:val="24"/>
          <w:szCs w:val="32"/>
        </w:rPr>
        <w:t>]</w:t>
      </w:r>
      <w:r>
        <w:rPr>
          <w:rFonts w:hint="eastAsia"/>
          <w:sz w:val="24"/>
          <w:szCs w:val="32"/>
        </w:rPr>
        <w:t>）</w:t>
      </w:r>
    </w:p>
    <w:p w14:paraId="2FF6D4C1" w14:textId="6455F9A0" w:rsidR="00C07C13" w:rsidRDefault="00C07C13" w:rsidP="0083559A">
      <w:pPr>
        <w:rPr>
          <w:sz w:val="24"/>
          <w:szCs w:val="32"/>
        </w:rPr>
      </w:pPr>
      <w:r>
        <w:rPr>
          <w:rFonts w:hint="eastAsia"/>
          <w:sz w:val="24"/>
          <w:szCs w:val="32"/>
        </w:rPr>
        <w:lastRenderedPageBreak/>
        <w:t>山水画的意境</w:t>
      </w:r>
      <w:r>
        <w:rPr>
          <w:rFonts w:hint="eastAsia"/>
          <w:sz w:val="24"/>
          <w:szCs w:val="32"/>
        </w:rPr>
        <w:t>[</w:t>
      </w:r>
      <w:r>
        <w:rPr>
          <w:rFonts w:hint="eastAsia"/>
          <w:sz w:val="24"/>
          <w:szCs w:val="32"/>
        </w:rPr>
        <w:t>李可染</w:t>
      </w:r>
      <w:r>
        <w:rPr>
          <w:sz w:val="24"/>
          <w:szCs w:val="32"/>
        </w:rPr>
        <w:t>]</w:t>
      </w:r>
    </w:p>
    <w:p w14:paraId="7A982B17" w14:textId="4B299E3F" w:rsidR="00C07C13" w:rsidRDefault="00C07C13" w:rsidP="0083559A">
      <w:pPr>
        <w:rPr>
          <w:sz w:val="24"/>
          <w:szCs w:val="32"/>
        </w:rPr>
      </w:pPr>
      <w:r>
        <w:rPr>
          <w:rFonts w:hint="eastAsia"/>
          <w:sz w:val="24"/>
          <w:szCs w:val="32"/>
        </w:rPr>
        <w:t>无言之美</w:t>
      </w:r>
      <w:r>
        <w:rPr>
          <w:rFonts w:hint="eastAsia"/>
          <w:sz w:val="24"/>
          <w:szCs w:val="32"/>
        </w:rPr>
        <w:t>[</w:t>
      </w:r>
      <w:r>
        <w:rPr>
          <w:rFonts w:hint="eastAsia"/>
          <w:sz w:val="24"/>
          <w:szCs w:val="32"/>
        </w:rPr>
        <w:t>朱光潜</w:t>
      </w:r>
      <w:r>
        <w:rPr>
          <w:sz w:val="24"/>
          <w:szCs w:val="32"/>
        </w:rPr>
        <w:t>]</w:t>
      </w:r>
    </w:p>
    <w:p w14:paraId="5E65DA33" w14:textId="2FEC7BE2" w:rsidR="00C07C13" w:rsidRDefault="00C07C13" w:rsidP="0083559A">
      <w:pPr>
        <w:rPr>
          <w:sz w:val="24"/>
          <w:szCs w:val="32"/>
        </w:rPr>
      </w:pPr>
      <w:r>
        <w:rPr>
          <w:rFonts w:hint="eastAsia"/>
          <w:sz w:val="24"/>
          <w:szCs w:val="32"/>
        </w:rPr>
        <w:t>驱散我们的想象</w:t>
      </w:r>
      <w:r>
        <w:rPr>
          <w:sz w:val="24"/>
          <w:szCs w:val="32"/>
        </w:rPr>
        <w:t>[</w:t>
      </w:r>
      <w:r>
        <w:rPr>
          <w:rFonts w:hint="eastAsia"/>
          <w:sz w:val="24"/>
          <w:szCs w:val="32"/>
        </w:rPr>
        <w:t>叶圣陶</w:t>
      </w:r>
      <w:r>
        <w:rPr>
          <w:sz w:val="24"/>
          <w:szCs w:val="32"/>
        </w:rPr>
        <w:t>]</w:t>
      </w:r>
    </w:p>
    <w:p w14:paraId="6211F3CC" w14:textId="77777777" w:rsidR="00C07C13" w:rsidRDefault="00C07C13" w:rsidP="0083559A">
      <w:pPr>
        <w:rPr>
          <w:sz w:val="24"/>
          <w:szCs w:val="32"/>
        </w:rPr>
      </w:pPr>
    </w:p>
    <w:p w14:paraId="7B2F50BD" w14:textId="3FDB0EFC" w:rsidR="00C07C13" w:rsidRDefault="00C07C13" w:rsidP="0083559A">
      <w:pPr>
        <w:rPr>
          <w:sz w:val="24"/>
          <w:szCs w:val="32"/>
        </w:rPr>
      </w:pPr>
      <w:r>
        <w:rPr>
          <w:rFonts w:hint="eastAsia"/>
          <w:sz w:val="24"/>
          <w:szCs w:val="32"/>
        </w:rPr>
        <w:t>第五单元</w:t>
      </w:r>
    </w:p>
    <w:p w14:paraId="4B4C4F3A" w14:textId="6B24F26F" w:rsidR="00C07C13" w:rsidRDefault="00C07C13" w:rsidP="0083559A">
      <w:pPr>
        <w:rPr>
          <w:sz w:val="24"/>
          <w:szCs w:val="32"/>
        </w:rPr>
      </w:pPr>
      <w:r>
        <w:rPr>
          <w:rFonts w:hint="eastAsia"/>
          <w:sz w:val="24"/>
          <w:szCs w:val="32"/>
        </w:rPr>
        <w:t>导语：</w:t>
      </w:r>
    </w:p>
    <w:p w14:paraId="4C30304F" w14:textId="450724E0" w:rsidR="00C07C13" w:rsidRDefault="00C07C13" w:rsidP="0083559A">
      <w:pPr>
        <w:rPr>
          <w:sz w:val="24"/>
          <w:szCs w:val="32"/>
        </w:rPr>
      </w:pPr>
      <w:r>
        <w:rPr>
          <w:rFonts w:hint="eastAsia"/>
          <w:sz w:val="24"/>
          <w:szCs w:val="32"/>
        </w:rPr>
        <w:t>课文</w:t>
      </w:r>
    </w:p>
    <w:p w14:paraId="64D7FC0D" w14:textId="3720440F" w:rsidR="00C07C13" w:rsidRDefault="00C07C13" w:rsidP="0083559A">
      <w:pPr>
        <w:rPr>
          <w:sz w:val="24"/>
          <w:szCs w:val="32"/>
        </w:rPr>
      </w:pPr>
      <w:r>
        <w:rPr>
          <w:rFonts w:hint="eastAsia"/>
          <w:sz w:val="24"/>
          <w:szCs w:val="32"/>
        </w:rPr>
        <w:t>屈原</w:t>
      </w:r>
      <w:r>
        <w:rPr>
          <w:sz w:val="24"/>
          <w:szCs w:val="32"/>
        </w:rPr>
        <w:t>[</w:t>
      </w:r>
      <w:r>
        <w:rPr>
          <w:rFonts w:hint="eastAsia"/>
          <w:sz w:val="24"/>
          <w:szCs w:val="32"/>
        </w:rPr>
        <w:t>郭沫若</w:t>
      </w:r>
      <w:r>
        <w:rPr>
          <w:sz w:val="24"/>
          <w:szCs w:val="32"/>
        </w:rPr>
        <w:t>]</w:t>
      </w:r>
    </w:p>
    <w:p w14:paraId="00C8649B" w14:textId="4957248A" w:rsidR="00C07C13" w:rsidRDefault="00C07C13" w:rsidP="0083559A">
      <w:pPr>
        <w:rPr>
          <w:sz w:val="24"/>
          <w:szCs w:val="32"/>
        </w:rPr>
      </w:pPr>
      <w:r>
        <w:rPr>
          <w:rFonts w:hint="eastAsia"/>
          <w:sz w:val="24"/>
          <w:szCs w:val="32"/>
        </w:rPr>
        <w:t>天下第一楼</w:t>
      </w:r>
      <w:r w:rsidR="000B4972">
        <w:rPr>
          <w:sz w:val="24"/>
          <w:szCs w:val="32"/>
        </w:rPr>
        <w:t>[</w:t>
      </w:r>
      <w:proofErr w:type="gramStart"/>
      <w:r w:rsidR="000B4972">
        <w:rPr>
          <w:rFonts w:hint="eastAsia"/>
          <w:sz w:val="24"/>
          <w:szCs w:val="32"/>
        </w:rPr>
        <w:t>何翼平</w:t>
      </w:r>
      <w:proofErr w:type="gramEnd"/>
      <w:r w:rsidR="000B4972">
        <w:rPr>
          <w:sz w:val="24"/>
          <w:szCs w:val="32"/>
        </w:rPr>
        <w:t>]</w:t>
      </w:r>
    </w:p>
    <w:p w14:paraId="3A1E31F6" w14:textId="7434F32B" w:rsidR="000B4972" w:rsidRDefault="000B4972" w:rsidP="0083559A">
      <w:pPr>
        <w:rPr>
          <w:sz w:val="24"/>
          <w:szCs w:val="32"/>
        </w:rPr>
      </w:pPr>
      <w:r>
        <w:rPr>
          <w:rFonts w:hint="eastAsia"/>
          <w:sz w:val="24"/>
          <w:szCs w:val="32"/>
        </w:rPr>
        <w:t>枣儿</w:t>
      </w:r>
      <w:r>
        <w:rPr>
          <w:rFonts w:hint="eastAsia"/>
          <w:sz w:val="24"/>
          <w:szCs w:val="32"/>
        </w:rPr>
        <w:t>[</w:t>
      </w:r>
      <w:proofErr w:type="gramStart"/>
      <w:r>
        <w:rPr>
          <w:rFonts w:hint="eastAsia"/>
          <w:sz w:val="24"/>
          <w:szCs w:val="32"/>
        </w:rPr>
        <w:t>孙鸿</w:t>
      </w:r>
      <w:proofErr w:type="gramEnd"/>
      <w:r>
        <w:rPr>
          <w:sz w:val="24"/>
          <w:szCs w:val="32"/>
        </w:rPr>
        <w:t>]</w:t>
      </w:r>
    </w:p>
    <w:p w14:paraId="75F0C8EA" w14:textId="77777777" w:rsidR="000B4972" w:rsidRDefault="000B4972" w:rsidP="0083559A">
      <w:pPr>
        <w:rPr>
          <w:sz w:val="24"/>
          <w:szCs w:val="32"/>
        </w:rPr>
      </w:pPr>
    </w:p>
    <w:p w14:paraId="3178D8F4" w14:textId="0B4DB46F" w:rsidR="000B4972" w:rsidRDefault="000B4972" w:rsidP="0083559A">
      <w:pPr>
        <w:rPr>
          <w:sz w:val="24"/>
          <w:szCs w:val="32"/>
        </w:rPr>
      </w:pPr>
      <w:r>
        <w:rPr>
          <w:rFonts w:hint="eastAsia"/>
          <w:sz w:val="24"/>
          <w:szCs w:val="32"/>
        </w:rPr>
        <w:t>第六单元</w:t>
      </w:r>
    </w:p>
    <w:p w14:paraId="587A691A" w14:textId="11F198FB" w:rsidR="000B4972" w:rsidRDefault="000B4972" w:rsidP="0083559A">
      <w:pPr>
        <w:rPr>
          <w:sz w:val="24"/>
          <w:szCs w:val="32"/>
        </w:rPr>
      </w:pPr>
      <w:r>
        <w:rPr>
          <w:rFonts w:hint="eastAsia"/>
          <w:sz w:val="24"/>
          <w:szCs w:val="32"/>
        </w:rPr>
        <w:t>导语：</w:t>
      </w:r>
    </w:p>
    <w:p w14:paraId="53EFE221" w14:textId="4992C281" w:rsidR="000B4972" w:rsidRDefault="000B4972" w:rsidP="0083559A">
      <w:pPr>
        <w:rPr>
          <w:sz w:val="24"/>
          <w:szCs w:val="32"/>
        </w:rPr>
      </w:pPr>
      <w:r>
        <w:rPr>
          <w:rFonts w:hint="eastAsia"/>
          <w:sz w:val="24"/>
          <w:szCs w:val="32"/>
        </w:rPr>
        <w:t>课文</w:t>
      </w:r>
    </w:p>
    <w:p w14:paraId="19CD1FCC" w14:textId="17982E87" w:rsidR="000B4972" w:rsidRDefault="000B4972" w:rsidP="0083559A">
      <w:pPr>
        <w:rPr>
          <w:sz w:val="24"/>
          <w:szCs w:val="32"/>
        </w:rPr>
      </w:pPr>
      <w:r>
        <w:rPr>
          <w:rFonts w:hint="eastAsia"/>
          <w:sz w:val="24"/>
          <w:szCs w:val="32"/>
        </w:rPr>
        <w:t>曹刿论战《左传》</w:t>
      </w:r>
    </w:p>
    <w:p w14:paraId="02D07298" w14:textId="0F08DCDC" w:rsidR="000B4972" w:rsidRDefault="000B4972" w:rsidP="0083559A">
      <w:pPr>
        <w:rPr>
          <w:sz w:val="24"/>
          <w:szCs w:val="32"/>
        </w:rPr>
      </w:pPr>
      <w:r>
        <w:rPr>
          <w:rFonts w:hint="eastAsia"/>
          <w:sz w:val="24"/>
          <w:szCs w:val="32"/>
        </w:rPr>
        <w:t>邹忌</w:t>
      </w:r>
      <w:proofErr w:type="gramStart"/>
      <w:r>
        <w:rPr>
          <w:rFonts w:hint="eastAsia"/>
          <w:sz w:val="24"/>
          <w:szCs w:val="32"/>
        </w:rPr>
        <w:t>讽</w:t>
      </w:r>
      <w:proofErr w:type="gramEnd"/>
      <w:r>
        <w:rPr>
          <w:rFonts w:hint="eastAsia"/>
          <w:sz w:val="24"/>
          <w:szCs w:val="32"/>
        </w:rPr>
        <w:t>齐王纳谏《战国策》</w:t>
      </w:r>
    </w:p>
    <w:p w14:paraId="3FE0256F" w14:textId="79152121" w:rsidR="000B4972" w:rsidRDefault="000B4972" w:rsidP="0083559A">
      <w:pPr>
        <w:rPr>
          <w:sz w:val="24"/>
          <w:szCs w:val="32"/>
        </w:rPr>
      </w:pPr>
      <w:r>
        <w:rPr>
          <w:rFonts w:hint="eastAsia"/>
          <w:sz w:val="24"/>
          <w:szCs w:val="32"/>
        </w:rPr>
        <w:t>陈涉世家《史记》</w:t>
      </w:r>
    </w:p>
    <w:p w14:paraId="6602CAC1" w14:textId="0478F87C" w:rsidR="000B4972" w:rsidRDefault="000B4972" w:rsidP="0083559A">
      <w:pPr>
        <w:rPr>
          <w:sz w:val="24"/>
          <w:szCs w:val="32"/>
        </w:rPr>
      </w:pPr>
      <w:r>
        <w:rPr>
          <w:rFonts w:hint="eastAsia"/>
          <w:sz w:val="24"/>
          <w:szCs w:val="32"/>
        </w:rPr>
        <w:t>出师表</w:t>
      </w:r>
      <w:r>
        <w:rPr>
          <w:rFonts w:hint="eastAsia"/>
          <w:sz w:val="24"/>
          <w:szCs w:val="32"/>
        </w:rPr>
        <w:t>[</w:t>
      </w:r>
      <w:r>
        <w:rPr>
          <w:rFonts w:hint="eastAsia"/>
          <w:sz w:val="24"/>
          <w:szCs w:val="32"/>
        </w:rPr>
        <w:t>诸葛亮</w:t>
      </w:r>
      <w:r>
        <w:rPr>
          <w:sz w:val="24"/>
          <w:szCs w:val="32"/>
        </w:rPr>
        <w:t>]</w:t>
      </w:r>
    </w:p>
    <w:p w14:paraId="75B395AA" w14:textId="28FFCAB4" w:rsidR="000B4972" w:rsidRDefault="000B4972" w:rsidP="0083559A">
      <w:pPr>
        <w:rPr>
          <w:sz w:val="24"/>
          <w:szCs w:val="32"/>
        </w:rPr>
      </w:pPr>
      <w:r>
        <w:rPr>
          <w:rFonts w:hint="eastAsia"/>
          <w:sz w:val="24"/>
          <w:szCs w:val="32"/>
        </w:rPr>
        <w:t>诗词曲五首（十五从军征、白雪歌送武判官归京</w:t>
      </w:r>
      <w:r>
        <w:rPr>
          <w:rFonts w:hint="eastAsia"/>
          <w:sz w:val="24"/>
          <w:szCs w:val="32"/>
        </w:rPr>
        <w:t>[</w:t>
      </w:r>
      <w:r>
        <w:rPr>
          <w:rFonts w:hint="eastAsia"/>
          <w:sz w:val="24"/>
          <w:szCs w:val="32"/>
        </w:rPr>
        <w:t>岑参</w:t>
      </w:r>
      <w:r>
        <w:rPr>
          <w:sz w:val="24"/>
          <w:szCs w:val="32"/>
        </w:rPr>
        <w:t>]</w:t>
      </w:r>
      <w:r>
        <w:rPr>
          <w:rFonts w:hint="eastAsia"/>
          <w:sz w:val="24"/>
          <w:szCs w:val="32"/>
        </w:rPr>
        <w:t>、南乡子</w:t>
      </w:r>
      <w:r>
        <w:rPr>
          <w:rFonts w:hint="eastAsia"/>
          <w:sz w:val="24"/>
          <w:szCs w:val="32"/>
        </w:rPr>
        <w:t>.</w:t>
      </w:r>
      <w:r>
        <w:rPr>
          <w:rFonts w:hint="eastAsia"/>
          <w:sz w:val="24"/>
          <w:szCs w:val="32"/>
        </w:rPr>
        <w:t>登京口北固亭有怀</w:t>
      </w:r>
      <w:r>
        <w:rPr>
          <w:sz w:val="24"/>
          <w:szCs w:val="32"/>
        </w:rPr>
        <w:t>[</w:t>
      </w:r>
      <w:r>
        <w:rPr>
          <w:rFonts w:hint="eastAsia"/>
          <w:sz w:val="24"/>
          <w:szCs w:val="32"/>
        </w:rPr>
        <w:t>辛弃疾</w:t>
      </w:r>
      <w:r>
        <w:rPr>
          <w:sz w:val="24"/>
          <w:szCs w:val="32"/>
        </w:rPr>
        <w:t>]</w:t>
      </w:r>
      <w:r>
        <w:rPr>
          <w:rFonts w:hint="eastAsia"/>
          <w:sz w:val="24"/>
          <w:szCs w:val="32"/>
        </w:rPr>
        <w:t>）</w:t>
      </w:r>
    </w:p>
    <w:p w14:paraId="2104E80A" w14:textId="77777777" w:rsidR="000B4972" w:rsidRDefault="000B4972" w:rsidP="0083559A">
      <w:pPr>
        <w:rPr>
          <w:sz w:val="24"/>
          <w:szCs w:val="32"/>
        </w:rPr>
      </w:pPr>
    </w:p>
    <w:p w14:paraId="308020BD" w14:textId="416EE41B" w:rsidR="000B4972" w:rsidRDefault="000B4972" w:rsidP="0083559A">
      <w:pPr>
        <w:rPr>
          <w:sz w:val="24"/>
          <w:szCs w:val="32"/>
        </w:rPr>
      </w:pPr>
      <w:r>
        <w:rPr>
          <w:rFonts w:hint="eastAsia"/>
          <w:sz w:val="24"/>
          <w:szCs w:val="32"/>
        </w:rPr>
        <w:t>课外古诗词诵读</w:t>
      </w:r>
    </w:p>
    <w:p w14:paraId="4978ABD6" w14:textId="6C7C6D4D" w:rsidR="000B4972" w:rsidRDefault="000B4972" w:rsidP="0083559A">
      <w:pPr>
        <w:rPr>
          <w:sz w:val="24"/>
          <w:szCs w:val="32"/>
        </w:rPr>
      </w:pPr>
      <w:r>
        <w:rPr>
          <w:rFonts w:hint="eastAsia"/>
          <w:sz w:val="24"/>
          <w:szCs w:val="32"/>
        </w:rPr>
        <w:t>南安军</w:t>
      </w:r>
      <w:r>
        <w:rPr>
          <w:rFonts w:hint="eastAsia"/>
          <w:sz w:val="24"/>
          <w:szCs w:val="32"/>
        </w:rPr>
        <w:t>[</w:t>
      </w:r>
      <w:r>
        <w:rPr>
          <w:rFonts w:hint="eastAsia"/>
          <w:sz w:val="24"/>
          <w:szCs w:val="32"/>
        </w:rPr>
        <w:t>文天</w:t>
      </w:r>
      <w:proofErr w:type="gramStart"/>
      <w:r>
        <w:rPr>
          <w:rFonts w:hint="eastAsia"/>
          <w:sz w:val="24"/>
          <w:szCs w:val="32"/>
        </w:rPr>
        <w:t>祥</w:t>
      </w:r>
      <w:proofErr w:type="gramEnd"/>
      <w:r>
        <w:rPr>
          <w:sz w:val="24"/>
          <w:szCs w:val="32"/>
        </w:rPr>
        <w:t>]</w:t>
      </w:r>
    </w:p>
    <w:p w14:paraId="74314C44" w14:textId="609AEC55" w:rsidR="000B4972" w:rsidRDefault="000B4972" w:rsidP="0083559A">
      <w:pPr>
        <w:rPr>
          <w:sz w:val="24"/>
          <w:szCs w:val="32"/>
        </w:rPr>
      </w:pPr>
      <w:r>
        <w:rPr>
          <w:rFonts w:hint="eastAsia"/>
          <w:sz w:val="24"/>
          <w:szCs w:val="32"/>
        </w:rPr>
        <w:t>别云间</w:t>
      </w:r>
      <w:r>
        <w:rPr>
          <w:rFonts w:hint="eastAsia"/>
          <w:sz w:val="24"/>
          <w:szCs w:val="32"/>
        </w:rPr>
        <w:t>[</w:t>
      </w:r>
      <w:r w:rsidR="00ED67D8">
        <w:rPr>
          <w:rFonts w:hint="eastAsia"/>
          <w:sz w:val="24"/>
          <w:szCs w:val="32"/>
        </w:rPr>
        <w:t>夏完淳</w:t>
      </w:r>
      <w:r>
        <w:rPr>
          <w:sz w:val="24"/>
          <w:szCs w:val="32"/>
        </w:rPr>
        <w:t>]</w:t>
      </w:r>
    </w:p>
    <w:p w14:paraId="0D4C71E2" w14:textId="27C361A0" w:rsidR="00ED67D8" w:rsidRDefault="00ED67D8" w:rsidP="0083559A">
      <w:pPr>
        <w:rPr>
          <w:sz w:val="24"/>
          <w:szCs w:val="32"/>
        </w:rPr>
      </w:pPr>
      <w:r>
        <w:rPr>
          <w:rFonts w:hint="eastAsia"/>
          <w:sz w:val="24"/>
          <w:szCs w:val="32"/>
        </w:rPr>
        <w:t>山坡羊</w:t>
      </w:r>
      <w:r>
        <w:rPr>
          <w:rFonts w:hint="eastAsia"/>
          <w:sz w:val="24"/>
          <w:szCs w:val="32"/>
        </w:rPr>
        <w:t>.</w:t>
      </w:r>
      <w:r>
        <w:rPr>
          <w:rFonts w:hint="eastAsia"/>
          <w:sz w:val="24"/>
          <w:szCs w:val="32"/>
        </w:rPr>
        <w:t>骊山怀古</w:t>
      </w:r>
      <w:r>
        <w:rPr>
          <w:rFonts w:hint="eastAsia"/>
          <w:sz w:val="24"/>
          <w:szCs w:val="32"/>
        </w:rPr>
        <w:t>[</w:t>
      </w:r>
      <w:r>
        <w:rPr>
          <w:rFonts w:hint="eastAsia"/>
          <w:sz w:val="24"/>
          <w:szCs w:val="32"/>
        </w:rPr>
        <w:t>张养</w:t>
      </w:r>
      <w:proofErr w:type="gramStart"/>
      <w:r>
        <w:rPr>
          <w:rFonts w:hint="eastAsia"/>
          <w:sz w:val="24"/>
          <w:szCs w:val="32"/>
        </w:rPr>
        <w:t>浩</w:t>
      </w:r>
      <w:proofErr w:type="gramEnd"/>
      <w:r>
        <w:rPr>
          <w:sz w:val="24"/>
          <w:szCs w:val="32"/>
        </w:rPr>
        <w:t>]</w:t>
      </w:r>
    </w:p>
    <w:p w14:paraId="41DDB616" w14:textId="5E474960" w:rsidR="00ED67D8" w:rsidRDefault="00ED67D8" w:rsidP="0083559A">
      <w:pPr>
        <w:rPr>
          <w:sz w:val="24"/>
          <w:szCs w:val="32"/>
        </w:rPr>
      </w:pPr>
      <w:r>
        <w:rPr>
          <w:rFonts w:hint="eastAsia"/>
          <w:sz w:val="24"/>
          <w:szCs w:val="32"/>
        </w:rPr>
        <w:t>朝天子</w:t>
      </w:r>
      <w:r>
        <w:rPr>
          <w:rFonts w:hint="eastAsia"/>
          <w:sz w:val="24"/>
          <w:szCs w:val="32"/>
        </w:rPr>
        <w:t>.</w:t>
      </w:r>
      <w:proofErr w:type="gramStart"/>
      <w:r>
        <w:rPr>
          <w:rFonts w:hint="eastAsia"/>
          <w:sz w:val="24"/>
          <w:szCs w:val="32"/>
        </w:rPr>
        <w:t>咏</w:t>
      </w:r>
      <w:proofErr w:type="gramEnd"/>
      <w:r>
        <w:rPr>
          <w:rFonts w:hint="eastAsia"/>
          <w:sz w:val="24"/>
          <w:szCs w:val="32"/>
        </w:rPr>
        <w:t>喇叭</w:t>
      </w:r>
      <w:r>
        <w:rPr>
          <w:rFonts w:hint="eastAsia"/>
          <w:sz w:val="24"/>
          <w:szCs w:val="32"/>
        </w:rPr>
        <w:t>[</w:t>
      </w:r>
      <w:r>
        <w:rPr>
          <w:rFonts w:hint="eastAsia"/>
          <w:sz w:val="24"/>
          <w:szCs w:val="32"/>
        </w:rPr>
        <w:t>王磐</w:t>
      </w:r>
      <w:r>
        <w:rPr>
          <w:sz w:val="24"/>
          <w:szCs w:val="32"/>
        </w:rPr>
        <w:t>]</w:t>
      </w:r>
    </w:p>
    <w:p w14:paraId="4EE0BB04" w14:textId="77777777" w:rsidR="00FF5EAF" w:rsidRDefault="00FF5EAF" w:rsidP="0083559A">
      <w:pPr>
        <w:rPr>
          <w:sz w:val="24"/>
          <w:szCs w:val="32"/>
        </w:rPr>
      </w:pPr>
    </w:p>
    <w:p w14:paraId="4D12B775" w14:textId="77777777" w:rsidR="00FF5EAF" w:rsidRDefault="00FF5EAF" w:rsidP="0083559A">
      <w:pPr>
        <w:rPr>
          <w:sz w:val="24"/>
          <w:szCs w:val="32"/>
        </w:rPr>
      </w:pPr>
    </w:p>
    <w:p w14:paraId="58480A70" w14:textId="77777777" w:rsidR="00FF5EAF" w:rsidRDefault="00FF5EAF" w:rsidP="0083559A">
      <w:pPr>
        <w:rPr>
          <w:sz w:val="24"/>
          <w:szCs w:val="32"/>
        </w:rPr>
      </w:pPr>
    </w:p>
    <w:p w14:paraId="524450CF" w14:textId="77777777" w:rsidR="00FF5EAF" w:rsidRDefault="00FF5EAF" w:rsidP="0083559A">
      <w:pPr>
        <w:rPr>
          <w:sz w:val="24"/>
          <w:szCs w:val="32"/>
        </w:rPr>
      </w:pPr>
    </w:p>
    <w:p w14:paraId="3280932E" w14:textId="77777777" w:rsidR="00FF5EAF" w:rsidRDefault="00FF5EAF" w:rsidP="0083559A">
      <w:pPr>
        <w:rPr>
          <w:sz w:val="24"/>
          <w:szCs w:val="32"/>
        </w:rPr>
      </w:pPr>
    </w:p>
    <w:p w14:paraId="1C33AF7B" w14:textId="77777777" w:rsidR="00FF5EAF" w:rsidRDefault="00FF5EAF" w:rsidP="0083559A">
      <w:pPr>
        <w:rPr>
          <w:sz w:val="24"/>
          <w:szCs w:val="32"/>
        </w:rPr>
      </w:pPr>
    </w:p>
    <w:p w14:paraId="734C8B05" w14:textId="77777777" w:rsidR="00FF5EAF" w:rsidRDefault="00FF5EAF" w:rsidP="0083559A">
      <w:pPr>
        <w:rPr>
          <w:sz w:val="24"/>
          <w:szCs w:val="32"/>
        </w:rPr>
      </w:pPr>
    </w:p>
    <w:p w14:paraId="35C93138" w14:textId="77777777" w:rsidR="00FF5EAF" w:rsidRDefault="00FF5EAF" w:rsidP="0083559A">
      <w:pPr>
        <w:rPr>
          <w:sz w:val="24"/>
          <w:szCs w:val="32"/>
        </w:rPr>
      </w:pPr>
    </w:p>
    <w:p w14:paraId="6CAAF5AA" w14:textId="77777777" w:rsidR="00FF5EAF" w:rsidRDefault="00FF5EAF" w:rsidP="0083559A">
      <w:pPr>
        <w:rPr>
          <w:sz w:val="24"/>
          <w:szCs w:val="32"/>
        </w:rPr>
      </w:pPr>
    </w:p>
    <w:p w14:paraId="01E3FC21" w14:textId="77777777" w:rsidR="00FF5EAF" w:rsidRDefault="00FF5EAF" w:rsidP="0083559A">
      <w:pPr>
        <w:rPr>
          <w:sz w:val="24"/>
          <w:szCs w:val="32"/>
        </w:rPr>
      </w:pPr>
    </w:p>
    <w:p w14:paraId="61996251" w14:textId="77777777" w:rsidR="00FF5EAF" w:rsidRDefault="00FF5EAF" w:rsidP="0083559A">
      <w:pPr>
        <w:rPr>
          <w:sz w:val="24"/>
          <w:szCs w:val="32"/>
        </w:rPr>
      </w:pPr>
    </w:p>
    <w:p w14:paraId="25613ECD" w14:textId="77777777" w:rsidR="00FF5EAF" w:rsidRDefault="00FF5EAF" w:rsidP="0083559A">
      <w:pPr>
        <w:rPr>
          <w:sz w:val="24"/>
          <w:szCs w:val="32"/>
        </w:rPr>
      </w:pPr>
    </w:p>
    <w:p w14:paraId="52F2DDB2" w14:textId="77777777" w:rsidR="00FF5EAF" w:rsidRDefault="00FF5EAF" w:rsidP="0083559A">
      <w:pPr>
        <w:rPr>
          <w:sz w:val="24"/>
          <w:szCs w:val="32"/>
        </w:rPr>
      </w:pPr>
    </w:p>
    <w:p w14:paraId="2AEA0EFD" w14:textId="77777777" w:rsidR="00FF5EAF" w:rsidRDefault="00FF5EAF" w:rsidP="0083559A">
      <w:pPr>
        <w:rPr>
          <w:sz w:val="24"/>
          <w:szCs w:val="32"/>
        </w:rPr>
      </w:pPr>
    </w:p>
    <w:p w14:paraId="739F23D4" w14:textId="77777777" w:rsidR="00FF5EAF" w:rsidRDefault="00FF5EAF" w:rsidP="0083559A">
      <w:pPr>
        <w:rPr>
          <w:sz w:val="24"/>
          <w:szCs w:val="32"/>
        </w:rPr>
      </w:pPr>
    </w:p>
    <w:p w14:paraId="7E1EA797" w14:textId="77777777" w:rsidR="00FF5EAF" w:rsidRDefault="00FF5EAF" w:rsidP="0083559A">
      <w:pPr>
        <w:rPr>
          <w:sz w:val="24"/>
          <w:szCs w:val="32"/>
        </w:rPr>
      </w:pPr>
    </w:p>
    <w:p w14:paraId="031CF7C9" w14:textId="77777777" w:rsidR="00FF5EAF" w:rsidRDefault="00FF5EAF" w:rsidP="0083559A">
      <w:pPr>
        <w:rPr>
          <w:sz w:val="24"/>
          <w:szCs w:val="32"/>
        </w:rPr>
      </w:pPr>
    </w:p>
    <w:p w14:paraId="737A0138" w14:textId="77777777" w:rsidR="00FF5EAF" w:rsidRDefault="00FF5EAF" w:rsidP="0083559A">
      <w:pPr>
        <w:rPr>
          <w:sz w:val="24"/>
          <w:szCs w:val="32"/>
        </w:rPr>
      </w:pPr>
    </w:p>
    <w:p w14:paraId="74C97F56" w14:textId="77777777" w:rsidR="00FF5EAF" w:rsidRPr="00260E7B" w:rsidRDefault="00FF5EAF" w:rsidP="00FF5EAF">
      <w:pPr>
        <w:spacing w:line="360" w:lineRule="auto"/>
        <w:ind w:firstLineChars="200" w:firstLine="482"/>
        <w:jc w:val="left"/>
        <w:rPr>
          <w:rFonts w:ascii="宋体" w:hAnsi="宋体" w:hint="eastAsia"/>
          <w:b/>
          <w:bCs/>
          <w:sz w:val="24"/>
        </w:rPr>
      </w:pPr>
      <w:r w:rsidRPr="00260E7B">
        <w:rPr>
          <w:rFonts w:ascii="宋体" w:hAnsi="宋体" w:hint="eastAsia"/>
          <w:b/>
          <w:bCs/>
          <w:sz w:val="24"/>
        </w:rPr>
        <w:lastRenderedPageBreak/>
        <w:t>如何把握作者在诗歌中表达的思想情感？</w:t>
      </w:r>
    </w:p>
    <w:p w14:paraId="7126F090" w14:textId="77777777" w:rsidR="00FF5EAF" w:rsidRPr="00163E93" w:rsidRDefault="00FF5EAF" w:rsidP="00FF5EAF">
      <w:pPr>
        <w:spacing w:line="360" w:lineRule="auto"/>
        <w:ind w:firstLineChars="200" w:firstLine="480"/>
        <w:jc w:val="left"/>
        <w:rPr>
          <w:rFonts w:ascii="宋体" w:hAnsi="宋体" w:hint="eastAsia"/>
          <w:color w:val="002060"/>
          <w:sz w:val="24"/>
        </w:rPr>
      </w:pPr>
      <w:r w:rsidRPr="00163E93">
        <w:rPr>
          <w:rFonts w:ascii="宋体" w:hAnsi="宋体" w:hint="eastAsia"/>
          <w:color w:val="002060"/>
          <w:sz w:val="24"/>
        </w:rPr>
        <w:t>（1）看题目。题目中蕴含着诸多信息，如时间、地点、人物、事件以及诗人的心情、诗歌的意境、诗歌的类型等。抓住这一切入点，有助于我们理解诗歌的思想感情。</w:t>
      </w:r>
    </w:p>
    <w:p w14:paraId="7DE7BAEC" w14:textId="77777777" w:rsidR="00FF5EAF" w:rsidRPr="00163E93" w:rsidRDefault="00FF5EAF" w:rsidP="00FF5EAF">
      <w:pPr>
        <w:spacing w:line="360" w:lineRule="auto"/>
        <w:ind w:firstLineChars="200" w:firstLine="480"/>
        <w:jc w:val="left"/>
        <w:rPr>
          <w:rFonts w:ascii="宋体" w:hAnsi="宋体" w:hint="eastAsia"/>
          <w:color w:val="002060"/>
          <w:sz w:val="24"/>
        </w:rPr>
      </w:pPr>
      <w:r w:rsidRPr="00163E93">
        <w:rPr>
          <w:rFonts w:ascii="宋体" w:hAnsi="宋体" w:hint="eastAsia"/>
          <w:color w:val="002060"/>
          <w:sz w:val="24"/>
        </w:rPr>
        <w:t>（2）看作者。作品是作者思想情感的具体化，所以，要准确理解诗词，把握作品的思想感情，就不能脱离作者孤立地臆断。作者的生平、写作风格、思想等等，无不影响着作者的情绪，所以，在鉴赏作品时，首先要了解作者的相关背景等。</w:t>
      </w:r>
    </w:p>
    <w:p w14:paraId="3DFADE41" w14:textId="77777777" w:rsidR="00FF5EAF" w:rsidRPr="00163E93" w:rsidRDefault="00FF5EAF" w:rsidP="00FF5EAF">
      <w:pPr>
        <w:spacing w:line="360" w:lineRule="auto"/>
        <w:ind w:firstLineChars="200" w:firstLine="480"/>
        <w:jc w:val="left"/>
        <w:rPr>
          <w:rFonts w:ascii="宋体" w:hAnsi="宋体" w:hint="eastAsia"/>
          <w:color w:val="002060"/>
          <w:sz w:val="24"/>
        </w:rPr>
      </w:pPr>
      <w:r w:rsidRPr="00163E93">
        <w:rPr>
          <w:rFonts w:ascii="宋体" w:hAnsi="宋体" w:hint="eastAsia"/>
          <w:color w:val="002060"/>
          <w:sz w:val="24"/>
        </w:rPr>
        <w:t>（3）看时代。把握时代风貌特征，把诗歌放在时代背景下评析，才能准确领悟其蕴含的思想感情。</w:t>
      </w:r>
    </w:p>
    <w:p w14:paraId="5C2D3A74" w14:textId="77777777" w:rsidR="00FF5EAF" w:rsidRPr="00163E93" w:rsidRDefault="00FF5EAF" w:rsidP="00FF5EAF">
      <w:pPr>
        <w:spacing w:line="360" w:lineRule="auto"/>
        <w:ind w:firstLineChars="200" w:firstLine="480"/>
        <w:jc w:val="left"/>
        <w:rPr>
          <w:rFonts w:ascii="宋体" w:hAnsi="宋体" w:hint="eastAsia"/>
          <w:color w:val="002060"/>
          <w:sz w:val="24"/>
        </w:rPr>
      </w:pPr>
      <w:r w:rsidRPr="00163E93">
        <w:rPr>
          <w:rFonts w:ascii="宋体" w:hAnsi="宋体" w:hint="eastAsia"/>
          <w:color w:val="002060"/>
          <w:sz w:val="24"/>
        </w:rPr>
        <w:t>（4）看意象。诗歌的创作讲究含蓄、凝练。诗人的抒情往往不是情感的直接流露，而是注重弦外之音、言外之意。写景则借景抒情，咏物则托物言志。因此意象也就是作者的主观感情与客观物象的完美结合，是诗人情感显现的载体。把握诗中的意象，就能参悟意境，理解诗中蕴含的情感。</w:t>
      </w:r>
    </w:p>
    <w:p w14:paraId="4E2861FC" w14:textId="77777777" w:rsidR="00FF5EAF" w:rsidRPr="00163E93" w:rsidRDefault="00FF5EAF" w:rsidP="00FF5EAF">
      <w:pPr>
        <w:spacing w:line="360" w:lineRule="auto"/>
        <w:ind w:firstLineChars="200" w:firstLine="480"/>
        <w:jc w:val="left"/>
        <w:rPr>
          <w:rFonts w:ascii="宋体" w:hAnsi="宋体" w:hint="eastAsia"/>
          <w:color w:val="002060"/>
          <w:sz w:val="24"/>
        </w:rPr>
      </w:pPr>
      <w:r w:rsidRPr="00163E93">
        <w:rPr>
          <w:rFonts w:ascii="宋体" w:hAnsi="宋体" w:hint="eastAsia"/>
          <w:color w:val="002060"/>
          <w:sz w:val="24"/>
        </w:rPr>
        <w:t>（5）看关键。诗词中的关键词句往往</w:t>
      </w:r>
      <w:proofErr w:type="gramStart"/>
      <w:r w:rsidRPr="00163E93">
        <w:rPr>
          <w:rFonts w:ascii="宋体" w:hAnsi="宋体" w:hint="eastAsia"/>
          <w:color w:val="002060"/>
          <w:sz w:val="24"/>
        </w:rPr>
        <w:t>透露着</w:t>
      </w:r>
      <w:proofErr w:type="gramEnd"/>
      <w:r w:rsidRPr="00163E93">
        <w:rPr>
          <w:rFonts w:ascii="宋体" w:hAnsi="宋体" w:hint="eastAsia"/>
          <w:color w:val="002060"/>
          <w:sz w:val="24"/>
        </w:rPr>
        <w:t>作者对生命的感悟、对社会的认识以及作者的情感在诗词中的走向。一般来说，每首诗都有诗眼，即诗中最为精练传神的那个字或词。抓住了诗眼，诗人在这首诗中所表达的思想感情就容易把握了。</w:t>
      </w:r>
    </w:p>
    <w:p w14:paraId="7E43E552" w14:textId="77777777" w:rsidR="00FF5EAF" w:rsidRPr="00163E93" w:rsidRDefault="00FF5EAF" w:rsidP="00FF5EAF">
      <w:pPr>
        <w:spacing w:line="360" w:lineRule="auto"/>
        <w:ind w:firstLineChars="200" w:firstLine="480"/>
        <w:jc w:val="left"/>
        <w:rPr>
          <w:rFonts w:ascii="宋体" w:hAnsi="宋体" w:hint="eastAsia"/>
          <w:color w:val="002060"/>
          <w:sz w:val="24"/>
        </w:rPr>
      </w:pPr>
      <w:r w:rsidRPr="00163E93">
        <w:rPr>
          <w:rFonts w:ascii="宋体" w:hAnsi="宋体" w:hint="eastAsia"/>
          <w:color w:val="002060"/>
          <w:sz w:val="24"/>
        </w:rPr>
        <w:t>（6）看典故。古人写诗作词，常用典故。精彩的典故，以其精练的文字包含深刻丰富的思想内容，往往片言只语便能形象地点明历史人物的运筹帷幄，寥寥数语便能深刻地揭示人生哲理。用典有用事和引用前人诗句两种。用事是借用历史故事表达作者的思想感情，包括对现实生活中某些问题的立场和态度、个人的情绪和愿望，属于借古抒怀。引用或化用前人诗句的目的是加深诗词中的意境，促使人联想而求言外之意。所谓“借他人之酒杯，浇胸中之块垒”是用典的共同特点。鉴赏时，应将古人、古事与诗人的现实进行多角度的对比，才能准确地把握作者的感情。</w:t>
      </w:r>
    </w:p>
    <w:p w14:paraId="0DC186C2" w14:textId="77777777" w:rsidR="00FF5EAF" w:rsidRPr="00FF5EAF" w:rsidRDefault="00FF5EAF" w:rsidP="00FF5EAF">
      <w:pPr>
        <w:spacing w:line="360" w:lineRule="auto"/>
        <w:ind w:firstLineChars="200" w:firstLine="480"/>
        <w:jc w:val="left"/>
        <w:rPr>
          <w:rFonts w:ascii="宋体" w:hAnsi="宋体"/>
          <w:color w:val="002060"/>
          <w:sz w:val="24"/>
        </w:rPr>
      </w:pPr>
      <w:r w:rsidRPr="00FF5EAF">
        <w:rPr>
          <w:rFonts w:ascii="宋体" w:hAnsi="宋体" w:hint="eastAsia"/>
          <w:color w:val="002060"/>
          <w:sz w:val="24"/>
        </w:rPr>
        <w:t>（7）看小序、注释。小序、注释的作用一般有以下几个:介绍写作背景，一般暗示作者的创作动机及诗歌的思想内容；介绍相关句子，一般暗示诗歌的用典或意境；介绍作者，一般暗示整首诗歌的艺术风格及感情基调；介绍别人对诗歌</w:t>
      </w:r>
      <w:r w:rsidRPr="00FF5EAF">
        <w:rPr>
          <w:rFonts w:ascii="宋体" w:hAnsi="宋体" w:hint="eastAsia"/>
          <w:color w:val="002060"/>
          <w:sz w:val="24"/>
        </w:rPr>
        <w:lastRenderedPageBreak/>
        <w:t>的评价，一般暗示诗歌的艺术特色。通过看小序、注释，我们可以更好地把握诗歌的思想感情。</w:t>
      </w:r>
    </w:p>
    <w:p w14:paraId="0EEEA8AC" w14:textId="77777777" w:rsidR="00FF5EAF" w:rsidRPr="00FF5EAF" w:rsidRDefault="00FF5EAF" w:rsidP="0083559A">
      <w:pPr>
        <w:rPr>
          <w:rFonts w:hint="eastAsia"/>
          <w:color w:val="002060"/>
          <w:sz w:val="24"/>
          <w:szCs w:val="32"/>
        </w:rPr>
      </w:pPr>
    </w:p>
    <w:sectPr w:rsidR="00FF5EAF" w:rsidRPr="00FF5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3552" w14:textId="77777777" w:rsidR="001E39AD" w:rsidRDefault="001E39AD" w:rsidP="00A35702">
      <w:r>
        <w:separator/>
      </w:r>
    </w:p>
  </w:endnote>
  <w:endnote w:type="continuationSeparator" w:id="0">
    <w:p w14:paraId="2D3C5090" w14:textId="77777777" w:rsidR="001E39AD" w:rsidRDefault="001E39AD" w:rsidP="00A3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i Baiti">
    <w:panose1 w:val="03000500000000000000"/>
    <w:charset w:val="00"/>
    <w:family w:val="script"/>
    <w:pitch w:val="variable"/>
    <w:sig w:usb0="80000003" w:usb1="00010402" w:usb2="00080002"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BB40" w14:textId="77777777" w:rsidR="001E39AD" w:rsidRDefault="001E39AD" w:rsidP="00A35702">
      <w:r>
        <w:separator/>
      </w:r>
    </w:p>
  </w:footnote>
  <w:footnote w:type="continuationSeparator" w:id="0">
    <w:p w14:paraId="4500A49A" w14:textId="77777777" w:rsidR="001E39AD" w:rsidRDefault="001E39AD" w:rsidP="00A35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2CF176"/>
    <w:multiLevelType w:val="singleLevel"/>
    <w:tmpl w:val="812CF176"/>
    <w:lvl w:ilvl="0">
      <w:start w:val="1"/>
      <w:numFmt w:val="decimal"/>
      <w:lvlText w:val="%1."/>
      <w:lvlJc w:val="left"/>
      <w:pPr>
        <w:tabs>
          <w:tab w:val="left" w:pos="312"/>
        </w:tabs>
      </w:pPr>
    </w:lvl>
  </w:abstractNum>
  <w:abstractNum w:abstractNumId="1" w15:restartNumberingAfterBreak="0">
    <w:nsid w:val="98D72D87"/>
    <w:multiLevelType w:val="singleLevel"/>
    <w:tmpl w:val="98D72D87"/>
    <w:lvl w:ilvl="0">
      <w:start w:val="1"/>
      <w:numFmt w:val="decimal"/>
      <w:suff w:val="nothing"/>
      <w:lvlText w:val="%1、"/>
      <w:lvlJc w:val="left"/>
    </w:lvl>
  </w:abstractNum>
  <w:abstractNum w:abstractNumId="2" w15:restartNumberingAfterBreak="0">
    <w:nsid w:val="9DCE4F13"/>
    <w:multiLevelType w:val="singleLevel"/>
    <w:tmpl w:val="9DCE4F13"/>
    <w:lvl w:ilvl="0">
      <w:start w:val="1"/>
      <w:numFmt w:val="decimal"/>
      <w:suff w:val="nothing"/>
      <w:lvlText w:val="%1、"/>
      <w:lvlJc w:val="left"/>
    </w:lvl>
  </w:abstractNum>
  <w:abstractNum w:abstractNumId="3" w15:restartNumberingAfterBreak="0">
    <w:nsid w:val="A51D4E08"/>
    <w:multiLevelType w:val="singleLevel"/>
    <w:tmpl w:val="A51D4E08"/>
    <w:lvl w:ilvl="0">
      <w:start w:val="1"/>
      <w:numFmt w:val="decimal"/>
      <w:lvlText w:val="%1."/>
      <w:lvlJc w:val="left"/>
      <w:pPr>
        <w:tabs>
          <w:tab w:val="left" w:pos="312"/>
        </w:tabs>
      </w:pPr>
    </w:lvl>
  </w:abstractNum>
  <w:abstractNum w:abstractNumId="4" w15:restartNumberingAfterBreak="0">
    <w:nsid w:val="A85048B4"/>
    <w:multiLevelType w:val="singleLevel"/>
    <w:tmpl w:val="A85048B4"/>
    <w:lvl w:ilvl="0">
      <w:start w:val="1"/>
      <w:numFmt w:val="decimal"/>
      <w:lvlText w:val="%1."/>
      <w:lvlJc w:val="left"/>
      <w:pPr>
        <w:tabs>
          <w:tab w:val="left" w:pos="312"/>
        </w:tabs>
      </w:pPr>
    </w:lvl>
  </w:abstractNum>
  <w:abstractNum w:abstractNumId="5" w15:restartNumberingAfterBreak="0">
    <w:nsid w:val="B3708413"/>
    <w:multiLevelType w:val="singleLevel"/>
    <w:tmpl w:val="B3708413"/>
    <w:lvl w:ilvl="0">
      <w:start w:val="4"/>
      <w:numFmt w:val="chineseCounting"/>
      <w:suff w:val="nothing"/>
      <w:lvlText w:val="%1、"/>
      <w:lvlJc w:val="left"/>
      <w:rPr>
        <w:rFonts w:hint="eastAsia"/>
      </w:rPr>
    </w:lvl>
  </w:abstractNum>
  <w:abstractNum w:abstractNumId="6" w15:restartNumberingAfterBreak="0">
    <w:nsid w:val="B3AB7534"/>
    <w:multiLevelType w:val="singleLevel"/>
    <w:tmpl w:val="B3AB7534"/>
    <w:lvl w:ilvl="0">
      <w:start w:val="1"/>
      <w:numFmt w:val="decimal"/>
      <w:suff w:val="nothing"/>
      <w:lvlText w:val="%1、"/>
      <w:lvlJc w:val="left"/>
    </w:lvl>
  </w:abstractNum>
  <w:abstractNum w:abstractNumId="7" w15:restartNumberingAfterBreak="0">
    <w:nsid w:val="BA166EF1"/>
    <w:multiLevelType w:val="singleLevel"/>
    <w:tmpl w:val="BA166EF1"/>
    <w:lvl w:ilvl="0">
      <w:start w:val="1"/>
      <w:numFmt w:val="decimal"/>
      <w:suff w:val="nothing"/>
      <w:lvlText w:val="%1、"/>
      <w:lvlJc w:val="left"/>
    </w:lvl>
  </w:abstractNum>
  <w:abstractNum w:abstractNumId="8" w15:restartNumberingAfterBreak="0">
    <w:nsid w:val="DFB88794"/>
    <w:multiLevelType w:val="singleLevel"/>
    <w:tmpl w:val="DFB88794"/>
    <w:lvl w:ilvl="0">
      <w:start w:val="1"/>
      <w:numFmt w:val="decimal"/>
      <w:lvlText w:val="%1."/>
      <w:lvlJc w:val="left"/>
      <w:pPr>
        <w:tabs>
          <w:tab w:val="left" w:pos="312"/>
        </w:tabs>
      </w:pPr>
    </w:lvl>
  </w:abstractNum>
  <w:abstractNum w:abstractNumId="9" w15:restartNumberingAfterBreak="0">
    <w:nsid w:val="E1C586E5"/>
    <w:multiLevelType w:val="singleLevel"/>
    <w:tmpl w:val="E1C586E5"/>
    <w:lvl w:ilvl="0">
      <w:start w:val="1"/>
      <w:numFmt w:val="chineseCounting"/>
      <w:suff w:val="nothing"/>
      <w:lvlText w:val="%1、"/>
      <w:lvlJc w:val="left"/>
      <w:rPr>
        <w:rFonts w:hint="eastAsia"/>
      </w:rPr>
    </w:lvl>
  </w:abstractNum>
  <w:abstractNum w:abstractNumId="10" w15:restartNumberingAfterBreak="0">
    <w:nsid w:val="F19DCF4C"/>
    <w:multiLevelType w:val="singleLevel"/>
    <w:tmpl w:val="F19DCF4C"/>
    <w:lvl w:ilvl="0">
      <w:start w:val="1"/>
      <w:numFmt w:val="decimal"/>
      <w:lvlText w:val="%1."/>
      <w:lvlJc w:val="left"/>
      <w:pPr>
        <w:tabs>
          <w:tab w:val="left" w:pos="312"/>
        </w:tabs>
      </w:pPr>
    </w:lvl>
  </w:abstractNum>
  <w:abstractNum w:abstractNumId="11" w15:restartNumberingAfterBreak="0">
    <w:nsid w:val="F1E19A85"/>
    <w:multiLevelType w:val="singleLevel"/>
    <w:tmpl w:val="F1E19A85"/>
    <w:lvl w:ilvl="0">
      <w:start w:val="1"/>
      <w:numFmt w:val="decimal"/>
      <w:lvlText w:val="%1."/>
      <w:lvlJc w:val="left"/>
      <w:pPr>
        <w:tabs>
          <w:tab w:val="left" w:pos="312"/>
        </w:tabs>
      </w:pPr>
    </w:lvl>
  </w:abstractNum>
  <w:abstractNum w:abstractNumId="12" w15:restartNumberingAfterBreak="0">
    <w:nsid w:val="F95B6830"/>
    <w:multiLevelType w:val="singleLevel"/>
    <w:tmpl w:val="F95B6830"/>
    <w:lvl w:ilvl="0">
      <w:start w:val="1"/>
      <w:numFmt w:val="decimal"/>
      <w:lvlText w:val="%1."/>
      <w:lvlJc w:val="left"/>
      <w:pPr>
        <w:tabs>
          <w:tab w:val="left" w:pos="312"/>
        </w:tabs>
      </w:pPr>
    </w:lvl>
  </w:abstractNum>
  <w:abstractNum w:abstractNumId="13" w15:restartNumberingAfterBreak="0">
    <w:nsid w:val="FDCE736E"/>
    <w:multiLevelType w:val="singleLevel"/>
    <w:tmpl w:val="FDCE736E"/>
    <w:lvl w:ilvl="0">
      <w:start w:val="1"/>
      <w:numFmt w:val="chineseCounting"/>
      <w:suff w:val="nothing"/>
      <w:lvlText w:val="%1、"/>
      <w:lvlJc w:val="left"/>
      <w:rPr>
        <w:rFonts w:hint="eastAsia"/>
      </w:rPr>
    </w:lvl>
  </w:abstractNum>
  <w:abstractNum w:abstractNumId="14" w15:restartNumberingAfterBreak="0">
    <w:nsid w:val="028E29CD"/>
    <w:multiLevelType w:val="hybridMultilevel"/>
    <w:tmpl w:val="ABA09CBC"/>
    <w:lvl w:ilvl="0" w:tplc="C2E21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569502"/>
    <w:multiLevelType w:val="singleLevel"/>
    <w:tmpl w:val="05569502"/>
    <w:lvl w:ilvl="0">
      <w:start w:val="1"/>
      <w:numFmt w:val="decimal"/>
      <w:lvlText w:val="%1."/>
      <w:lvlJc w:val="left"/>
      <w:pPr>
        <w:tabs>
          <w:tab w:val="left" w:pos="312"/>
        </w:tabs>
      </w:pPr>
    </w:lvl>
  </w:abstractNum>
  <w:abstractNum w:abstractNumId="16" w15:restartNumberingAfterBreak="0">
    <w:nsid w:val="07778992"/>
    <w:multiLevelType w:val="singleLevel"/>
    <w:tmpl w:val="07778992"/>
    <w:lvl w:ilvl="0">
      <w:start w:val="1"/>
      <w:numFmt w:val="decimal"/>
      <w:lvlText w:val="%1."/>
      <w:lvlJc w:val="left"/>
      <w:pPr>
        <w:tabs>
          <w:tab w:val="left" w:pos="312"/>
        </w:tabs>
      </w:pPr>
    </w:lvl>
  </w:abstractNum>
  <w:abstractNum w:abstractNumId="17" w15:restartNumberingAfterBreak="0">
    <w:nsid w:val="0C80F7EE"/>
    <w:multiLevelType w:val="singleLevel"/>
    <w:tmpl w:val="0C80F7EE"/>
    <w:lvl w:ilvl="0">
      <w:start w:val="3"/>
      <w:numFmt w:val="chineseCounting"/>
      <w:suff w:val="nothing"/>
      <w:lvlText w:val="%1、"/>
      <w:lvlJc w:val="left"/>
      <w:rPr>
        <w:rFonts w:hint="eastAsia"/>
      </w:rPr>
    </w:lvl>
  </w:abstractNum>
  <w:abstractNum w:abstractNumId="18" w15:restartNumberingAfterBreak="0">
    <w:nsid w:val="1114C6AC"/>
    <w:multiLevelType w:val="singleLevel"/>
    <w:tmpl w:val="1114C6AC"/>
    <w:lvl w:ilvl="0">
      <w:start w:val="1"/>
      <w:numFmt w:val="decimal"/>
      <w:lvlText w:val="%1."/>
      <w:lvlJc w:val="left"/>
      <w:pPr>
        <w:tabs>
          <w:tab w:val="left" w:pos="312"/>
        </w:tabs>
      </w:pPr>
    </w:lvl>
  </w:abstractNum>
  <w:abstractNum w:abstractNumId="19" w15:restartNumberingAfterBreak="0">
    <w:nsid w:val="15E7046A"/>
    <w:multiLevelType w:val="hybridMultilevel"/>
    <w:tmpl w:val="9EBCFBF6"/>
    <w:lvl w:ilvl="0" w:tplc="34FAA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683670B"/>
    <w:multiLevelType w:val="hybridMultilevel"/>
    <w:tmpl w:val="9154B886"/>
    <w:lvl w:ilvl="0" w:tplc="3A846B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9FC16A5"/>
    <w:multiLevelType w:val="hybridMultilevel"/>
    <w:tmpl w:val="BF56D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B660EFC"/>
    <w:multiLevelType w:val="singleLevel"/>
    <w:tmpl w:val="1B660EFC"/>
    <w:lvl w:ilvl="0">
      <w:start w:val="1"/>
      <w:numFmt w:val="decimal"/>
      <w:lvlText w:val="%1."/>
      <w:lvlJc w:val="left"/>
      <w:pPr>
        <w:tabs>
          <w:tab w:val="left" w:pos="312"/>
        </w:tabs>
      </w:pPr>
    </w:lvl>
  </w:abstractNum>
  <w:abstractNum w:abstractNumId="23" w15:restartNumberingAfterBreak="0">
    <w:nsid w:val="1C538B42"/>
    <w:multiLevelType w:val="singleLevel"/>
    <w:tmpl w:val="1C538B42"/>
    <w:lvl w:ilvl="0">
      <w:start w:val="1"/>
      <w:numFmt w:val="decimal"/>
      <w:lvlText w:val="%1."/>
      <w:lvlJc w:val="left"/>
      <w:pPr>
        <w:tabs>
          <w:tab w:val="left" w:pos="312"/>
        </w:tabs>
      </w:pPr>
    </w:lvl>
  </w:abstractNum>
  <w:abstractNum w:abstractNumId="24" w15:restartNumberingAfterBreak="0">
    <w:nsid w:val="1DF7F137"/>
    <w:multiLevelType w:val="singleLevel"/>
    <w:tmpl w:val="1DF7F137"/>
    <w:lvl w:ilvl="0">
      <w:start w:val="1"/>
      <w:numFmt w:val="decimal"/>
      <w:lvlText w:val="%1."/>
      <w:lvlJc w:val="left"/>
      <w:pPr>
        <w:tabs>
          <w:tab w:val="left" w:pos="312"/>
        </w:tabs>
      </w:pPr>
    </w:lvl>
  </w:abstractNum>
  <w:abstractNum w:abstractNumId="25" w15:restartNumberingAfterBreak="0">
    <w:nsid w:val="206845DD"/>
    <w:multiLevelType w:val="singleLevel"/>
    <w:tmpl w:val="206845DD"/>
    <w:lvl w:ilvl="0">
      <w:start w:val="1"/>
      <w:numFmt w:val="decimal"/>
      <w:lvlText w:val="%1."/>
      <w:lvlJc w:val="left"/>
      <w:pPr>
        <w:tabs>
          <w:tab w:val="left" w:pos="312"/>
        </w:tabs>
      </w:pPr>
    </w:lvl>
  </w:abstractNum>
  <w:abstractNum w:abstractNumId="26" w15:restartNumberingAfterBreak="0">
    <w:nsid w:val="26138398"/>
    <w:multiLevelType w:val="singleLevel"/>
    <w:tmpl w:val="26138398"/>
    <w:lvl w:ilvl="0">
      <w:start w:val="1"/>
      <w:numFmt w:val="chineseCounting"/>
      <w:suff w:val="nothing"/>
      <w:lvlText w:val="%1、"/>
      <w:lvlJc w:val="left"/>
      <w:rPr>
        <w:rFonts w:hint="eastAsia"/>
      </w:rPr>
    </w:lvl>
  </w:abstractNum>
  <w:abstractNum w:abstractNumId="27" w15:restartNumberingAfterBreak="0">
    <w:nsid w:val="26CD8F76"/>
    <w:multiLevelType w:val="singleLevel"/>
    <w:tmpl w:val="26CD8F76"/>
    <w:lvl w:ilvl="0">
      <w:start w:val="1"/>
      <w:numFmt w:val="decimal"/>
      <w:suff w:val="nothing"/>
      <w:lvlText w:val="%1、"/>
      <w:lvlJc w:val="left"/>
    </w:lvl>
  </w:abstractNum>
  <w:abstractNum w:abstractNumId="28" w15:restartNumberingAfterBreak="0">
    <w:nsid w:val="28E0509B"/>
    <w:multiLevelType w:val="hybridMultilevel"/>
    <w:tmpl w:val="FF96D7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A924D61"/>
    <w:multiLevelType w:val="singleLevel"/>
    <w:tmpl w:val="2A924D61"/>
    <w:lvl w:ilvl="0">
      <w:start w:val="1"/>
      <w:numFmt w:val="decimal"/>
      <w:lvlText w:val="%1."/>
      <w:lvlJc w:val="left"/>
      <w:pPr>
        <w:tabs>
          <w:tab w:val="left" w:pos="312"/>
        </w:tabs>
      </w:pPr>
    </w:lvl>
  </w:abstractNum>
  <w:abstractNum w:abstractNumId="30" w15:restartNumberingAfterBreak="0">
    <w:nsid w:val="2CA875B7"/>
    <w:multiLevelType w:val="singleLevel"/>
    <w:tmpl w:val="2CA875B7"/>
    <w:lvl w:ilvl="0">
      <w:start w:val="1"/>
      <w:numFmt w:val="decimal"/>
      <w:lvlText w:val="%1."/>
      <w:lvlJc w:val="left"/>
      <w:pPr>
        <w:tabs>
          <w:tab w:val="left" w:pos="312"/>
        </w:tabs>
      </w:pPr>
    </w:lvl>
  </w:abstractNum>
  <w:abstractNum w:abstractNumId="31" w15:restartNumberingAfterBreak="0">
    <w:nsid w:val="2CDC980F"/>
    <w:multiLevelType w:val="singleLevel"/>
    <w:tmpl w:val="2CDC980F"/>
    <w:lvl w:ilvl="0">
      <w:start w:val="1"/>
      <w:numFmt w:val="decimal"/>
      <w:lvlText w:val="%1."/>
      <w:lvlJc w:val="left"/>
      <w:pPr>
        <w:tabs>
          <w:tab w:val="left" w:pos="312"/>
        </w:tabs>
      </w:pPr>
    </w:lvl>
  </w:abstractNum>
  <w:abstractNum w:abstractNumId="32" w15:restartNumberingAfterBreak="0">
    <w:nsid w:val="2D33E355"/>
    <w:multiLevelType w:val="singleLevel"/>
    <w:tmpl w:val="2D33E355"/>
    <w:lvl w:ilvl="0">
      <w:start w:val="1"/>
      <w:numFmt w:val="chineseCounting"/>
      <w:suff w:val="nothing"/>
      <w:lvlText w:val="%1、"/>
      <w:lvlJc w:val="left"/>
      <w:rPr>
        <w:rFonts w:hint="eastAsia"/>
      </w:rPr>
    </w:lvl>
  </w:abstractNum>
  <w:abstractNum w:abstractNumId="33" w15:restartNumberingAfterBreak="0">
    <w:nsid w:val="3614524B"/>
    <w:multiLevelType w:val="hybridMultilevel"/>
    <w:tmpl w:val="E9D4F82C"/>
    <w:lvl w:ilvl="0" w:tplc="39C808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7AE954D"/>
    <w:multiLevelType w:val="singleLevel"/>
    <w:tmpl w:val="37AE954D"/>
    <w:lvl w:ilvl="0">
      <w:start w:val="1"/>
      <w:numFmt w:val="decimal"/>
      <w:suff w:val="nothing"/>
      <w:lvlText w:val="%1、"/>
      <w:lvlJc w:val="left"/>
    </w:lvl>
  </w:abstractNum>
  <w:abstractNum w:abstractNumId="35" w15:restartNumberingAfterBreak="0">
    <w:nsid w:val="3A6B5D6B"/>
    <w:multiLevelType w:val="hybridMultilevel"/>
    <w:tmpl w:val="472274BC"/>
    <w:lvl w:ilvl="0" w:tplc="FFEA7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E481573"/>
    <w:multiLevelType w:val="hybridMultilevel"/>
    <w:tmpl w:val="2EA60C1A"/>
    <w:lvl w:ilvl="0" w:tplc="976EF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C06ADC"/>
    <w:multiLevelType w:val="singleLevel"/>
    <w:tmpl w:val="47C06ADC"/>
    <w:lvl w:ilvl="0">
      <w:start w:val="1"/>
      <w:numFmt w:val="chineseCounting"/>
      <w:suff w:val="nothing"/>
      <w:lvlText w:val="%1、"/>
      <w:lvlJc w:val="left"/>
      <w:rPr>
        <w:rFonts w:hint="eastAsia"/>
      </w:rPr>
    </w:lvl>
  </w:abstractNum>
  <w:abstractNum w:abstractNumId="38" w15:restartNumberingAfterBreak="0">
    <w:nsid w:val="49EFA58D"/>
    <w:multiLevelType w:val="singleLevel"/>
    <w:tmpl w:val="49EFA58D"/>
    <w:lvl w:ilvl="0">
      <w:start w:val="1"/>
      <w:numFmt w:val="decimal"/>
      <w:lvlText w:val="%1."/>
      <w:lvlJc w:val="left"/>
      <w:pPr>
        <w:tabs>
          <w:tab w:val="left" w:pos="312"/>
        </w:tabs>
      </w:pPr>
    </w:lvl>
  </w:abstractNum>
  <w:abstractNum w:abstractNumId="39"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DDDFC0D"/>
    <w:multiLevelType w:val="singleLevel"/>
    <w:tmpl w:val="4DDDFC0D"/>
    <w:lvl w:ilvl="0">
      <w:start w:val="1"/>
      <w:numFmt w:val="decimal"/>
      <w:lvlText w:val="%1."/>
      <w:lvlJc w:val="left"/>
      <w:pPr>
        <w:tabs>
          <w:tab w:val="left" w:pos="312"/>
        </w:tabs>
      </w:pPr>
    </w:lvl>
  </w:abstractNum>
  <w:abstractNum w:abstractNumId="41" w15:restartNumberingAfterBreak="0">
    <w:nsid w:val="4EA97E69"/>
    <w:multiLevelType w:val="hybridMultilevel"/>
    <w:tmpl w:val="87147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EDEDD2"/>
    <w:multiLevelType w:val="singleLevel"/>
    <w:tmpl w:val="54EDEDD2"/>
    <w:lvl w:ilvl="0">
      <w:start w:val="1"/>
      <w:numFmt w:val="chineseCounting"/>
      <w:suff w:val="nothing"/>
      <w:lvlText w:val="%1、"/>
      <w:lvlJc w:val="left"/>
      <w:rPr>
        <w:rFonts w:hint="eastAsia"/>
      </w:rPr>
    </w:lvl>
  </w:abstractNum>
  <w:abstractNum w:abstractNumId="43" w15:restartNumberingAfterBreak="0">
    <w:nsid w:val="59CE0027"/>
    <w:multiLevelType w:val="hybridMultilevel"/>
    <w:tmpl w:val="46BE73F4"/>
    <w:lvl w:ilvl="0" w:tplc="EF5C33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C5B2D20"/>
    <w:multiLevelType w:val="singleLevel"/>
    <w:tmpl w:val="6C5B2D20"/>
    <w:lvl w:ilvl="0">
      <w:start w:val="1"/>
      <w:numFmt w:val="decimal"/>
      <w:lvlText w:val="%1."/>
      <w:lvlJc w:val="left"/>
      <w:pPr>
        <w:tabs>
          <w:tab w:val="left" w:pos="312"/>
        </w:tabs>
      </w:pPr>
    </w:lvl>
  </w:abstractNum>
  <w:abstractNum w:abstractNumId="45" w15:restartNumberingAfterBreak="0">
    <w:nsid w:val="6E5EDCF9"/>
    <w:multiLevelType w:val="singleLevel"/>
    <w:tmpl w:val="6E5EDCF9"/>
    <w:lvl w:ilvl="0">
      <w:start w:val="1"/>
      <w:numFmt w:val="decimal"/>
      <w:lvlText w:val="%1."/>
      <w:lvlJc w:val="left"/>
      <w:pPr>
        <w:tabs>
          <w:tab w:val="left" w:pos="312"/>
        </w:tabs>
      </w:pPr>
    </w:lvl>
  </w:abstractNum>
  <w:abstractNum w:abstractNumId="46" w15:restartNumberingAfterBreak="0">
    <w:nsid w:val="704AA262"/>
    <w:multiLevelType w:val="singleLevel"/>
    <w:tmpl w:val="704AA262"/>
    <w:lvl w:ilvl="0">
      <w:start w:val="1"/>
      <w:numFmt w:val="decimal"/>
      <w:lvlText w:val="%1."/>
      <w:lvlJc w:val="left"/>
      <w:pPr>
        <w:tabs>
          <w:tab w:val="left" w:pos="312"/>
        </w:tabs>
      </w:pPr>
    </w:lvl>
  </w:abstractNum>
  <w:abstractNum w:abstractNumId="47" w15:restartNumberingAfterBreak="0">
    <w:nsid w:val="708E6031"/>
    <w:multiLevelType w:val="singleLevel"/>
    <w:tmpl w:val="708E6031"/>
    <w:lvl w:ilvl="0">
      <w:start w:val="1"/>
      <w:numFmt w:val="decimal"/>
      <w:suff w:val="nothing"/>
      <w:lvlText w:val="%1、"/>
      <w:lvlJc w:val="left"/>
    </w:lvl>
  </w:abstractNum>
  <w:abstractNum w:abstractNumId="48" w15:restartNumberingAfterBreak="0">
    <w:nsid w:val="74EF6494"/>
    <w:multiLevelType w:val="singleLevel"/>
    <w:tmpl w:val="74EF6494"/>
    <w:lvl w:ilvl="0">
      <w:start w:val="1"/>
      <w:numFmt w:val="decimal"/>
      <w:lvlText w:val="%1."/>
      <w:lvlJc w:val="left"/>
      <w:pPr>
        <w:tabs>
          <w:tab w:val="left" w:pos="312"/>
        </w:tabs>
      </w:pPr>
    </w:lvl>
  </w:abstractNum>
  <w:abstractNum w:abstractNumId="49" w15:restartNumberingAfterBreak="0">
    <w:nsid w:val="75AA3DD9"/>
    <w:multiLevelType w:val="hybridMultilevel"/>
    <w:tmpl w:val="A31E52C8"/>
    <w:lvl w:ilvl="0" w:tplc="93FE00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9771464"/>
    <w:multiLevelType w:val="hybridMultilevel"/>
    <w:tmpl w:val="7576CC6A"/>
    <w:lvl w:ilvl="0" w:tplc="216C9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B14826E"/>
    <w:multiLevelType w:val="singleLevel"/>
    <w:tmpl w:val="7B14826E"/>
    <w:lvl w:ilvl="0">
      <w:start w:val="1"/>
      <w:numFmt w:val="decimal"/>
      <w:suff w:val="nothing"/>
      <w:lvlText w:val="%1、"/>
      <w:lvlJc w:val="left"/>
    </w:lvl>
  </w:abstractNum>
  <w:abstractNum w:abstractNumId="52" w15:restartNumberingAfterBreak="0">
    <w:nsid w:val="7BF83676"/>
    <w:multiLevelType w:val="hybridMultilevel"/>
    <w:tmpl w:val="996C3DA8"/>
    <w:lvl w:ilvl="0" w:tplc="FE001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9133730">
    <w:abstractNumId w:val="11"/>
  </w:num>
  <w:num w:numId="2" w16cid:durableId="687828883">
    <w:abstractNumId w:val="48"/>
  </w:num>
  <w:num w:numId="3" w16cid:durableId="2051539071">
    <w:abstractNumId w:val="8"/>
  </w:num>
  <w:num w:numId="4" w16cid:durableId="1957249419">
    <w:abstractNumId w:val="31"/>
  </w:num>
  <w:num w:numId="5" w16cid:durableId="1307395663">
    <w:abstractNumId w:val="10"/>
  </w:num>
  <w:num w:numId="6" w16cid:durableId="1981181415">
    <w:abstractNumId w:val="22"/>
  </w:num>
  <w:num w:numId="7" w16cid:durableId="932398551">
    <w:abstractNumId w:val="0"/>
  </w:num>
  <w:num w:numId="8" w16cid:durableId="1527910139">
    <w:abstractNumId w:val="32"/>
  </w:num>
  <w:num w:numId="9" w16cid:durableId="1566600247">
    <w:abstractNumId w:val="17"/>
  </w:num>
  <w:num w:numId="10" w16cid:durableId="2131434943">
    <w:abstractNumId w:val="42"/>
  </w:num>
  <w:num w:numId="11" w16cid:durableId="1555702702">
    <w:abstractNumId w:val="2"/>
  </w:num>
  <w:num w:numId="12" w16cid:durableId="6300093">
    <w:abstractNumId w:val="1"/>
  </w:num>
  <w:num w:numId="13" w16cid:durableId="1581989756">
    <w:abstractNumId w:val="5"/>
  </w:num>
  <w:num w:numId="14" w16cid:durableId="203324150">
    <w:abstractNumId w:val="26"/>
  </w:num>
  <w:num w:numId="15" w16cid:durableId="1040478726">
    <w:abstractNumId w:val="47"/>
  </w:num>
  <w:num w:numId="16" w16cid:durableId="1543132810">
    <w:abstractNumId w:val="27"/>
  </w:num>
  <w:num w:numId="17" w16cid:durableId="1782726843">
    <w:abstractNumId w:val="30"/>
  </w:num>
  <w:num w:numId="18" w16cid:durableId="1841851120">
    <w:abstractNumId w:val="13"/>
  </w:num>
  <w:num w:numId="19" w16cid:durableId="538207689">
    <w:abstractNumId w:val="34"/>
  </w:num>
  <w:num w:numId="20" w16cid:durableId="317266466">
    <w:abstractNumId w:val="7"/>
  </w:num>
  <w:num w:numId="21" w16cid:durableId="808977753">
    <w:abstractNumId w:val="46"/>
  </w:num>
  <w:num w:numId="22" w16cid:durableId="191652039">
    <w:abstractNumId w:val="37"/>
  </w:num>
  <w:num w:numId="23" w16cid:durableId="952399284">
    <w:abstractNumId w:val="6"/>
  </w:num>
  <w:num w:numId="24" w16cid:durableId="1670520853">
    <w:abstractNumId w:val="38"/>
  </w:num>
  <w:num w:numId="25" w16cid:durableId="181944914">
    <w:abstractNumId w:val="9"/>
  </w:num>
  <w:num w:numId="26" w16cid:durableId="1190215028">
    <w:abstractNumId w:val="23"/>
  </w:num>
  <w:num w:numId="27" w16cid:durableId="1485973076">
    <w:abstractNumId w:val="25"/>
  </w:num>
  <w:num w:numId="28" w16cid:durableId="1799564302">
    <w:abstractNumId w:val="12"/>
  </w:num>
  <w:num w:numId="29" w16cid:durableId="2123911622">
    <w:abstractNumId w:val="15"/>
  </w:num>
  <w:num w:numId="30" w16cid:durableId="840660920">
    <w:abstractNumId w:val="3"/>
  </w:num>
  <w:num w:numId="31" w16cid:durableId="282200476">
    <w:abstractNumId w:val="51"/>
  </w:num>
  <w:num w:numId="32" w16cid:durableId="1239903286">
    <w:abstractNumId w:val="18"/>
  </w:num>
  <w:num w:numId="33" w16cid:durableId="1867523153">
    <w:abstractNumId w:val="24"/>
  </w:num>
  <w:num w:numId="34" w16cid:durableId="1171607650">
    <w:abstractNumId w:val="45"/>
  </w:num>
  <w:num w:numId="35" w16cid:durableId="1624844540">
    <w:abstractNumId w:val="44"/>
  </w:num>
  <w:num w:numId="36" w16cid:durableId="670331132">
    <w:abstractNumId w:val="16"/>
  </w:num>
  <w:num w:numId="37" w16cid:durableId="945815592">
    <w:abstractNumId w:val="29"/>
  </w:num>
  <w:num w:numId="38" w16cid:durableId="285700881">
    <w:abstractNumId w:val="4"/>
  </w:num>
  <w:num w:numId="39" w16cid:durableId="91322622">
    <w:abstractNumId w:val="40"/>
  </w:num>
  <w:num w:numId="40" w16cid:durableId="1491942545">
    <w:abstractNumId w:val="41"/>
  </w:num>
  <w:num w:numId="41" w16cid:durableId="2041203631">
    <w:abstractNumId w:val="36"/>
  </w:num>
  <w:num w:numId="42" w16cid:durableId="1810706657">
    <w:abstractNumId w:val="14"/>
  </w:num>
  <w:num w:numId="43" w16cid:durableId="1629162687">
    <w:abstractNumId w:val="20"/>
  </w:num>
  <w:num w:numId="44" w16cid:durableId="1011907460">
    <w:abstractNumId w:val="49"/>
  </w:num>
  <w:num w:numId="45" w16cid:durableId="1224172653">
    <w:abstractNumId w:val="35"/>
  </w:num>
  <w:num w:numId="46" w16cid:durableId="1799109452">
    <w:abstractNumId w:val="33"/>
  </w:num>
  <w:num w:numId="47" w16cid:durableId="1507860908">
    <w:abstractNumId w:val="43"/>
  </w:num>
  <w:num w:numId="48" w16cid:durableId="1912616049">
    <w:abstractNumId w:val="50"/>
  </w:num>
  <w:num w:numId="49" w16cid:durableId="1014302239">
    <w:abstractNumId w:val="21"/>
  </w:num>
  <w:num w:numId="50" w16cid:durableId="1498695323">
    <w:abstractNumId w:val="52"/>
  </w:num>
  <w:num w:numId="51" w16cid:durableId="1628469779">
    <w:abstractNumId w:val="28"/>
  </w:num>
  <w:num w:numId="52" w16cid:durableId="562062950">
    <w:abstractNumId w:val="39"/>
  </w:num>
  <w:num w:numId="53" w16cid:durableId="11417728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5YTcyOGYyZjExMmYwYTgyM2E3NzUzNDY4ZTEyYmMifQ=="/>
  </w:docVars>
  <w:rsids>
    <w:rsidRoot w:val="00F70162"/>
    <w:rsid w:val="000B4972"/>
    <w:rsid w:val="001241E0"/>
    <w:rsid w:val="001E39AD"/>
    <w:rsid w:val="001F0C14"/>
    <w:rsid w:val="002462DB"/>
    <w:rsid w:val="00306141"/>
    <w:rsid w:val="004B0D13"/>
    <w:rsid w:val="004D2DB9"/>
    <w:rsid w:val="004F060B"/>
    <w:rsid w:val="005134D9"/>
    <w:rsid w:val="00534135"/>
    <w:rsid w:val="005771D9"/>
    <w:rsid w:val="00643F44"/>
    <w:rsid w:val="006D6CEB"/>
    <w:rsid w:val="007D35FD"/>
    <w:rsid w:val="007E3858"/>
    <w:rsid w:val="0083559A"/>
    <w:rsid w:val="009642B0"/>
    <w:rsid w:val="00971F62"/>
    <w:rsid w:val="00A35702"/>
    <w:rsid w:val="00AC00C5"/>
    <w:rsid w:val="00B13EFB"/>
    <w:rsid w:val="00B900F0"/>
    <w:rsid w:val="00B90442"/>
    <w:rsid w:val="00BE7198"/>
    <w:rsid w:val="00C07C13"/>
    <w:rsid w:val="00D040DF"/>
    <w:rsid w:val="00EC5998"/>
    <w:rsid w:val="00ED67D8"/>
    <w:rsid w:val="00F70162"/>
    <w:rsid w:val="00FC3130"/>
    <w:rsid w:val="00FE06E8"/>
    <w:rsid w:val="00FF5EAF"/>
    <w:rsid w:val="03836A76"/>
    <w:rsid w:val="03AC38D7"/>
    <w:rsid w:val="09BC683E"/>
    <w:rsid w:val="1883110F"/>
    <w:rsid w:val="19404D95"/>
    <w:rsid w:val="1B56010D"/>
    <w:rsid w:val="27764078"/>
    <w:rsid w:val="2A2748E9"/>
    <w:rsid w:val="2B1C6CE5"/>
    <w:rsid w:val="30FC027E"/>
    <w:rsid w:val="33ED47A9"/>
    <w:rsid w:val="37545D76"/>
    <w:rsid w:val="37EA22CD"/>
    <w:rsid w:val="41F647E0"/>
    <w:rsid w:val="49B10D35"/>
    <w:rsid w:val="4F45649F"/>
    <w:rsid w:val="50720FD1"/>
    <w:rsid w:val="5145251D"/>
    <w:rsid w:val="51D23371"/>
    <w:rsid w:val="5B2335F4"/>
    <w:rsid w:val="61C827FF"/>
    <w:rsid w:val="665F174A"/>
    <w:rsid w:val="68DD13D5"/>
    <w:rsid w:val="6D5859D6"/>
    <w:rsid w:val="7966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37B43"/>
  <w15:docId w15:val="{47A945DB-27E7-4AAB-B10D-92452C5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5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35702"/>
    <w:rPr>
      <w:rFonts w:asciiTheme="minorHAnsi" w:eastAsiaTheme="minorEastAsia" w:hAnsiTheme="minorHAnsi" w:cstheme="minorBidi"/>
      <w:kern w:val="2"/>
      <w:sz w:val="18"/>
      <w:szCs w:val="18"/>
    </w:rPr>
  </w:style>
  <w:style w:type="paragraph" w:styleId="a5">
    <w:name w:val="footer"/>
    <w:basedOn w:val="a"/>
    <w:link w:val="a6"/>
    <w:rsid w:val="00A35702"/>
    <w:pPr>
      <w:tabs>
        <w:tab w:val="center" w:pos="4153"/>
        <w:tab w:val="right" w:pos="8306"/>
      </w:tabs>
      <w:snapToGrid w:val="0"/>
      <w:jc w:val="left"/>
    </w:pPr>
    <w:rPr>
      <w:sz w:val="18"/>
      <w:szCs w:val="18"/>
    </w:rPr>
  </w:style>
  <w:style w:type="character" w:customStyle="1" w:styleId="a6">
    <w:name w:val="页脚 字符"/>
    <w:basedOn w:val="a0"/>
    <w:link w:val="a5"/>
    <w:rsid w:val="00A35702"/>
    <w:rPr>
      <w:rFonts w:asciiTheme="minorHAnsi" w:eastAsiaTheme="minorEastAsia" w:hAnsiTheme="minorHAnsi" w:cstheme="minorBidi"/>
      <w:kern w:val="2"/>
      <w:sz w:val="18"/>
      <w:szCs w:val="18"/>
    </w:rPr>
  </w:style>
  <w:style w:type="paragraph" w:styleId="a7">
    <w:name w:val="List Paragraph"/>
    <w:basedOn w:val="a"/>
    <w:uiPriority w:val="99"/>
    <w:rsid w:val="002462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8781-55C0-498A-B964-7980FBCF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57</Pages>
  <Words>5412</Words>
  <Characters>30855</Characters>
  <Application>Microsoft Office Word</Application>
  <DocSecurity>0</DocSecurity>
  <Lines>257</Lines>
  <Paragraphs>72</Paragraphs>
  <ScaleCrop>false</ScaleCrop>
  <Company/>
  <LinksUpToDate>false</LinksUpToDate>
  <CharactersWithSpaces>36195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dc:creator>
  <cp:lastModifiedBy>树玲 陈</cp:lastModifiedBy>
  <cp:revision>9</cp:revision>
  <dcterms:created xsi:type="dcterms:W3CDTF">2023-05-03T15:35:00Z</dcterms:created>
  <dcterms:modified xsi:type="dcterms:W3CDTF">2023-06-03T10:36:00Z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85215549497D4A228FC8B649F4C445C6_12</vt:lpwstr>
  </property>
</Properties>
</file>