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8902" w14:textId="77777777" w:rsidR="00F70162" w:rsidRDefault="00643F44">
      <w:pPr>
        <w:jc w:val="center"/>
        <w:rPr>
          <w:sz w:val="24"/>
          <w:szCs w:val="32"/>
        </w:rPr>
      </w:pPr>
      <w:r>
        <w:rPr>
          <w:rFonts w:hint="eastAsia"/>
          <w:b/>
          <w:bCs/>
          <w:sz w:val="32"/>
          <w:szCs w:val="40"/>
        </w:rPr>
        <w:t>七年级上册</w:t>
      </w:r>
    </w:p>
    <w:p w14:paraId="2670008C" w14:textId="7E366F0F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第一单元</w:t>
      </w:r>
    </w:p>
    <w:p w14:paraId="4BAE8E84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的课文包括三篇现当代散文和四首古诗词。三篇散文，都是写景抒情的名家名篇。朱自清的《春》，以生动形象的笔法，多层次、多角度地描写一个特定时令的景象；老舍的《济南的冬天》，描写和赞美了一个地方在一个季节里的风貌；</w:t>
      </w:r>
      <w:proofErr w:type="gramStart"/>
      <w:r w:rsidRPr="00B90442">
        <w:rPr>
          <w:rFonts w:ascii="宋体" w:hAnsi="宋体" w:hint="eastAsia"/>
          <w:color w:val="FF0000"/>
          <w:sz w:val="24"/>
        </w:rPr>
        <w:t>刘湛秋的</w:t>
      </w:r>
      <w:proofErr w:type="gramEnd"/>
      <w:r w:rsidRPr="00B90442">
        <w:rPr>
          <w:rFonts w:ascii="宋体" w:hAnsi="宋体" w:hint="eastAsia"/>
          <w:color w:val="FF0000"/>
          <w:sz w:val="24"/>
        </w:rPr>
        <w:t>《雨的四季》，则不限于一时一地，而是描写大自然四季里多姿多彩的雨的形象。四首古代诗词，或观沧海，或</w:t>
      </w:r>
      <w:proofErr w:type="gramStart"/>
      <w:r w:rsidRPr="00B90442">
        <w:rPr>
          <w:rFonts w:ascii="宋体" w:hAnsi="宋体" w:hint="eastAsia"/>
          <w:color w:val="FF0000"/>
          <w:sz w:val="24"/>
        </w:rPr>
        <w:t>慰</w:t>
      </w:r>
      <w:proofErr w:type="gramEnd"/>
      <w:r w:rsidRPr="00B90442">
        <w:rPr>
          <w:rFonts w:ascii="宋体" w:hAnsi="宋体" w:hint="eastAsia"/>
          <w:color w:val="FF0000"/>
          <w:sz w:val="24"/>
        </w:rPr>
        <w:t>友人，或泛江河，或诉秋思，所描写的景色和所抒发的情感各异，但都很精彩。这些古今名篇描绘了优美的四时之景，抒发了真挚热烈的情感，营造了美好而深远的意境，构思精巧，语言精致，值得好好欣赏体会。</w:t>
      </w:r>
    </w:p>
    <w:p w14:paraId="029E44E9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学习这些优美诗文，可以培养学生联想、想象的能力，激发审美情感、提升精神品格。同时，学习这些经典诗文，有助于学生增加语言积累，培养良好的语感和学习习惯。</w:t>
      </w:r>
    </w:p>
    <w:p w14:paraId="0CC641CA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学习本单元，要通过朗读课文，掌握朗读的要领，重点学习重音和停连，还要通过朗读，深入体会诗文的感情，品味语言，提高鉴赏能力，初步体会文章的表现手法，感知课文的美情美景。学会运用课文中对比、比喻、拟人等手法进行写作，掌握借景抒情的写作手法。</w:t>
      </w:r>
    </w:p>
    <w:p w14:paraId="2CD69D21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本单元的写作“热爱生活，热爱写作”，旨在帮助学生理顺生活与写作的关系，引导学生留心生活，观察生活，悉心体会，力求在写作中表达自己对自然、社会、人生的感受、体验和思考。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2071"/>
        <w:gridCol w:w="724"/>
        <w:gridCol w:w="4841"/>
      </w:tblGrid>
      <w:tr w:rsidR="00A35702" w:rsidRPr="00B90442" w14:paraId="4FD47E82" w14:textId="77777777" w:rsidTr="001054B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4B3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52F7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C877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F44EF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A35702" w:rsidRPr="00B90442" w14:paraId="1046D5E7" w14:textId="77777777" w:rsidTr="001054B2">
        <w:trPr>
          <w:trHeight w:val="1396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061A78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阅读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2DE2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1.春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70B19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11894F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1.积累生字词，背诵名句、名段、名篇，并尝试在写作时自然而然地引用。</w:t>
            </w:r>
          </w:p>
          <w:p w14:paraId="6DCD839F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2.深入学习比喻的修辞手法。懂得欣赏比喻给文章带来的美感，引导学生借鉴模仿，吸收</w:t>
            </w:r>
            <w:proofErr w:type="gramStart"/>
            <w:r w:rsidRPr="00B90442">
              <w:rPr>
                <w:rFonts w:ascii="宋体" w:hAnsi="宋体" w:hint="eastAsia"/>
                <w:color w:val="FF0000"/>
                <w:sz w:val="24"/>
              </w:rPr>
              <w:t>化用于</w:t>
            </w:r>
            <w:proofErr w:type="gramEnd"/>
            <w:r w:rsidRPr="00B90442">
              <w:rPr>
                <w:rFonts w:ascii="宋体" w:hAnsi="宋体" w:hint="eastAsia"/>
                <w:color w:val="FF0000"/>
                <w:sz w:val="24"/>
              </w:rPr>
              <w:t>自己的写作中；掌握比拟这一修</w:t>
            </w:r>
            <w:r w:rsidRPr="00B90442">
              <w:rPr>
                <w:rFonts w:ascii="宋体" w:hAnsi="宋体" w:hint="eastAsia"/>
                <w:color w:val="FF0000"/>
                <w:sz w:val="24"/>
              </w:rPr>
              <w:lastRenderedPageBreak/>
              <w:t>辞手法的要领。</w:t>
            </w:r>
          </w:p>
          <w:p w14:paraId="003F687F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3.掌握朗读要领，把握好重音</w:t>
            </w:r>
            <w:proofErr w:type="gramStart"/>
            <w:r w:rsidRPr="00B90442">
              <w:rPr>
                <w:rFonts w:ascii="宋体" w:hAnsi="宋体" w:hint="eastAsia"/>
                <w:color w:val="FF0000"/>
                <w:sz w:val="24"/>
              </w:rPr>
              <w:t>和停连的</w:t>
            </w:r>
            <w:proofErr w:type="gramEnd"/>
            <w:r w:rsidRPr="00B90442">
              <w:rPr>
                <w:rFonts w:ascii="宋体" w:hAnsi="宋体" w:hint="eastAsia"/>
                <w:color w:val="FF0000"/>
                <w:sz w:val="24"/>
              </w:rPr>
              <w:t>朗读技巧，知道哪些字词句要重读，哪些可以轻读，知道哪些词语、句子之间要停或要连。引导学生将朗读建立在理解的基础上，体会文辞的优美和情味。</w:t>
            </w:r>
          </w:p>
          <w:p w14:paraId="1B987BD3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4.感受课文中丰富多彩的景物之美，激发对大自然的热爱，提高对语言文字的鉴赏能力。要让学生充分感受课文的景物描写，进而理解景物描写背后的深意。</w:t>
            </w:r>
          </w:p>
          <w:p w14:paraId="43D2FD29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5.明确写作与生活的关系，增强用语言文字表达思想感情的信心。</w:t>
            </w:r>
          </w:p>
        </w:tc>
      </w:tr>
      <w:tr w:rsidR="00A35702" w:rsidRPr="00B90442" w14:paraId="6FE47152" w14:textId="77777777" w:rsidTr="001054B2">
        <w:trPr>
          <w:trHeight w:val="139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88C7C1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D982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2.济南的冬天</w:t>
            </w: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120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BE95D" w14:textId="77777777" w:rsidR="00A35702" w:rsidRPr="00B90442" w:rsidRDefault="00A35702" w:rsidP="00A35702">
            <w:pPr>
              <w:numPr>
                <w:ilvl w:val="0"/>
                <w:numId w:val="40"/>
              </w:num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3ACDF3AB" w14:textId="77777777" w:rsidTr="001054B2">
        <w:trPr>
          <w:trHeight w:val="139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DC3D25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6CB7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3.雨的四季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16BC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1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01C63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3F498CBC" w14:textId="77777777" w:rsidTr="001054B2">
        <w:trPr>
          <w:trHeight w:val="139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9C649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5DC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4.古代诗歌四首</w:t>
            </w:r>
          </w:p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40A4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A6ECE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1A7E326C" w14:textId="77777777" w:rsidTr="001054B2">
        <w:trPr>
          <w:trHeight w:val="139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CF1C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写作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0B3B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热爱生活，热爱写作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E12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66ADC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</w:tbl>
    <w:p w14:paraId="094F8BB0" w14:textId="77777777" w:rsidR="00A35702" w:rsidRPr="00B90442" w:rsidRDefault="00A35702">
      <w:pPr>
        <w:rPr>
          <w:rFonts w:hint="eastAsia"/>
          <w:b/>
          <w:bCs/>
          <w:color w:val="FF0000"/>
          <w:sz w:val="24"/>
          <w:szCs w:val="32"/>
        </w:rPr>
      </w:pPr>
    </w:p>
    <w:p w14:paraId="31D1C723" w14:textId="267645E5" w:rsidR="00F70162" w:rsidRPr="00B90442" w:rsidRDefault="00643F44" w:rsidP="00B90442">
      <w:pPr>
        <w:jc w:val="center"/>
        <w:rPr>
          <w:b/>
          <w:bCs/>
          <w:sz w:val="24"/>
          <w:szCs w:val="32"/>
        </w:rPr>
      </w:pPr>
      <w:r w:rsidRPr="00B90442">
        <w:rPr>
          <w:rFonts w:hint="eastAsia"/>
          <w:b/>
          <w:bCs/>
          <w:sz w:val="28"/>
          <w:szCs w:val="36"/>
        </w:rPr>
        <w:t>导语</w:t>
      </w:r>
    </w:p>
    <w:p w14:paraId="57D1601B" w14:textId="77777777" w:rsidR="00F70162" w:rsidRPr="00B90442" w:rsidRDefault="00643F44">
      <w:pPr>
        <w:numPr>
          <w:ilvl w:val="0"/>
          <w:numId w:val="1"/>
        </w:numPr>
        <w:rPr>
          <w:sz w:val="24"/>
          <w:szCs w:val="32"/>
        </w:rPr>
      </w:pPr>
      <w:r w:rsidRPr="00B90442">
        <w:rPr>
          <w:rFonts w:hint="eastAsia"/>
          <w:sz w:val="24"/>
          <w:szCs w:val="32"/>
        </w:rPr>
        <w:t>重视朗读，想象情景，领略景物之美</w:t>
      </w:r>
    </w:p>
    <w:p w14:paraId="1660D636" w14:textId="77777777" w:rsidR="00F70162" w:rsidRPr="00B90442" w:rsidRDefault="00643F44">
      <w:pPr>
        <w:numPr>
          <w:ilvl w:val="0"/>
          <w:numId w:val="1"/>
        </w:numPr>
        <w:rPr>
          <w:sz w:val="24"/>
          <w:szCs w:val="32"/>
        </w:rPr>
      </w:pPr>
      <w:r w:rsidRPr="00B90442">
        <w:rPr>
          <w:rFonts w:hint="eastAsia"/>
          <w:sz w:val="24"/>
          <w:szCs w:val="32"/>
        </w:rPr>
        <w:t>把握重音和停顿，感受汉语之美</w:t>
      </w:r>
    </w:p>
    <w:p w14:paraId="1C068666" w14:textId="77777777" w:rsidR="00F70162" w:rsidRPr="00B90442" w:rsidRDefault="00643F44">
      <w:pPr>
        <w:numPr>
          <w:ilvl w:val="0"/>
          <w:numId w:val="1"/>
        </w:numPr>
        <w:rPr>
          <w:sz w:val="24"/>
          <w:szCs w:val="32"/>
        </w:rPr>
      </w:pPr>
      <w:r w:rsidRPr="00B90442">
        <w:rPr>
          <w:rFonts w:hint="eastAsia"/>
          <w:sz w:val="24"/>
          <w:szCs w:val="32"/>
        </w:rPr>
        <w:t>揣摩品味语言，体会比喻和拟人等修辞手法</w:t>
      </w:r>
    </w:p>
    <w:p w14:paraId="415EB40C" w14:textId="2264257B" w:rsidR="00F70162" w:rsidRPr="00B90442" w:rsidRDefault="00643F44" w:rsidP="00B90442">
      <w:pPr>
        <w:jc w:val="center"/>
        <w:rPr>
          <w:b/>
          <w:bCs/>
          <w:sz w:val="28"/>
          <w:szCs w:val="36"/>
        </w:rPr>
      </w:pPr>
      <w:r w:rsidRPr="00B90442">
        <w:rPr>
          <w:rFonts w:hint="eastAsia"/>
          <w:b/>
          <w:bCs/>
          <w:sz w:val="28"/>
          <w:szCs w:val="36"/>
        </w:rPr>
        <w:t>课文</w:t>
      </w:r>
    </w:p>
    <w:p w14:paraId="692E04A7" w14:textId="77777777" w:rsidR="00F70162" w:rsidRPr="00B90442" w:rsidRDefault="00643F44">
      <w:pPr>
        <w:rPr>
          <w:sz w:val="24"/>
          <w:szCs w:val="32"/>
        </w:rPr>
      </w:pPr>
      <w:r w:rsidRPr="00B90442">
        <w:rPr>
          <w:rFonts w:hint="eastAsia"/>
          <w:sz w:val="24"/>
          <w:szCs w:val="32"/>
        </w:rPr>
        <w:t>春</w:t>
      </w:r>
    </w:p>
    <w:p w14:paraId="257561C5" w14:textId="77777777" w:rsidR="00F70162" w:rsidRPr="00B90442" w:rsidRDefault="00643F44">
      <w:pPr>
        <w:rPr>
          <w:sz w:val="24"/>
          <w:szCs w:val="32"/>
        </w:rPr>
      </w:pPr>
      <w:r w:rsidRPr="00B90442">
        <w:rPr>
          <w:rFonts w:hint="eastAsia"/>
          <w:sz w:val="24"/>
          <w:szCs w:val="32"/>
        </w:rPr>
        <w:t>济南的冬天</w:t>
      </w:r>
    </w:p>
    <w:p w14:paraId="23349A03" w14:textId="77777777" w:rsidR="00F70162" w:rsidRPr="00B90442" w:rsidRDefault="00643F44">
      <w:pPr>
        <w:rPr>
          <w:sz w:val="24"/>
          <w:szCs w:val="32"/>
        </w:rPr>
      </w:pPr>
      <w:r w:rsidRPr="00B90442">
        <w:rPr>
          <w:rFonts w:hint="eastAsia"/>
          <w:sz w:val="24"/>
          <w:szCs w:val="32"/>
        </w:rPr>
        <w:t>雨的四季</w:t>
      </w:r>
    </w:p>
    <w:p w14:paraId="34051798" w14:textId="77777777" w:rsidR="00F70162" w:rsidRPr="00B90442" w:rsidRDefault="00643F44">
      <w:pPr>
        <w:rPr>
          <w:sz w:val="24"/>
          <w:szCs w:val="32"/>
        </w:rPr>
      </w:pPr>
      <w:r w:rsidRPr="00B90442">
        <w:rPr>
          <w:rFonts w:hint="eastAsia"/>
          <w:sz w:val="24"/>
          <w:szCs w:val="32"/>
        </w:rPr>
        <w:t>古代诗歌四首（观沧海、闻王昌龄</w:t>
      </w:r>
      <w:proofErr w:type="gramStart"/>
      <w:r w:rsidRPr="00B90442">
        <w:rPr>
          <w:rFonts w:hint="eastAsia"/>
          <w:sz w:val="24"/>
          <w:szCs w:val="32"/>
        </w:rPr>
        <w:t>左迁龙标遥</w:t>
      </w:r>
      <w:proofErr w:type="gramEnd"/>
      <w:r w:rsidRPr="00B90442">
        <w:rPr>
          <w:rFonts w:hint="eastAsia"/>
          <w:sz w:val="24"/>
          <w:szCs w:val="32"/>
        </w:rPr>
        <w:t>有此寄、次北固山下、天净沙</w:t>
      </w:r>
      <w:r w:rsidRPr="00B90442">
        <w:rPr>
          <w:rFonts w:hint="eastAsia"/>
          <w:sz w:val="24"/>
          <w:szCs w:val="32"/>
        </w:rPr>
        <w:t>.</w:t>
      </w:r>
      <w:r w:rsidRPr="00B90442">
        <w:rPr>
          <w:rFonts w:hint="eastAsia"/>
          <w:sz w:val="24"/>
          <w:szCs w:val="32"/>
        </w:rPr>
        <w:t>秋思）</w:t>
      </w:r>
    </w:p>
    <w:p w14:paraId="4266E607" w14:textId="77777777" w:rsidR="00F70162" w:rsidRDefault="00F70162">
      <w:pPr>
        <w:rPr>
          <w:sz w:val="24"/>
          <w:szCs w:val="32"/>
        </w:rPr>
      </w:pPr>
    </w:p>
    <w:p w14:paraId="20071611" w14:textId="77777777" w:rsidR="00B90442" w:rsidRDefault="00B90442">
      <w:pPr>
        <w:rPr>
          <w:b/>
          <w:bCs/>
          <w:color w:val="FF0000"/>
          <w:sz w:val="24"/>
          <w:szCs w:val="32"/>
        </w:rPr>
      </w:pPr>
    </w:p>
    <w:p w14:paraId="3D29790B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00938326" w14:textId="05CA4E46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第二单元</w:t>
      </w:r>
    </w:p>
    <w:p w14:paraId="314F2773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从本单元的几篇课文内容主题来看，都在表现亲情。《秋天的怀念》《散文诗二首》抒发了对母爱的赞美之情；《散步》表现了家人之间互敬互爱、其乐融融的美好氛围；《〈世说新语〉二则》讲述了古代少年的聪慧故事，也能让人感受到魏晋士族家庭的文化修养和生活情趣。在教学中，应努力引导学生调动自己的生活经验和情感体验，实现“理解作者情感”与“陶冶自身情感”的双重目的。</w:t>
      </w:r>
    </w:p>
    <w:p w14:paraId="44A92B7D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从阅读技能的角度看，本单元继续学习朗读，训练朗读技能，包括外部语音</w:t>
      </w:r>
      <w:r w:rsidRPr="00B90442">
        <w:rPr>
          <w:rFonts w:ascii="宋体" w:hAnsi="宋体" w:hint="eastAsia"/>
          <w:color w:val="FF0000"/>
          <w:sz w:val="24"/>
        </w:rPr>
        <w:lastRenderedPageBreak/>
        <w:t>技能和内部心理技能，其中外部语音技能包括对重音、停连、语气、节奏的把握，内部心理技能则包括“情景再现”和“把握情感基调”，后者是本单元的训练重点。另外，从文章写法的角度看，了解不同文章抒情的特点也是学习本单元课文的一个重点，《散步》《荷叶·母亲》等课文，抒发的情感比较显豁明了，可以让学生直接把握，而《秋天的怀念》表达的感情则非常深沉含蓄，需要在字里行间细细品味。</w:t>
      </w:r>
    </w:p>
    <w:p w14:paraId="28F6238B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noProof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的写作“学会记事”旨在教会学生抓住要素，条理清晰地叙述，并引导学生尝试在叙事中抓住细节，表达情感。本单元的综合性学习“有朋自远方来”分为两个板块，这两个板块既相对独立，又是一个有机整体。“交友之道”侧重于让学生掌握知识积累、资料搜集的方法；“向朋友展示自我”意在引导学生在策划组织活动中培养良好的聆听、说话、写作的习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2071"/>
        <w:gridCol w:w="724"/>
        <w:gridCol w:w="4841"/>
      </w:tblGrid>
      <w:tr w:rsidR="00A35702" w:rsidRPr="00B90442" w14:paraId="0A98DD5C" w14:textId="77777777" w:rsidTr="001054B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A2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8CE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9A7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ED75D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A35702" w:rsidRPr="00B90442" w14:paraId="17B4C33C" w14:textId="77777777" w:rsidTr="001054B2">
        <w:trPr>
          <w:trHeight w:val="1005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70CC58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阅读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0F1A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5.秋天的怀念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BC4F0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31BA9B" w14:textId="77777777" w:rsidR="00A35702" w:rsidRPr="00B90442" w:rsidRDefault="00A35702" w:rsidP="001054B2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1.积累字词，识记作家作品和相关文学常识。</w:t>
            </w:r>
          </w:p>
          <w:p w14:paraId="0AD0A314" w14:textId="77777777" w:rsidR="00A35702" w:rsidRPr="00B90442" w:rsidRDefault="00A35702" w:rsidP="001054B2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2.训练朗读技能，学会在朗读中再现情景，把握情感基调，注意语气、节奏的变化。</w:t>
            </w:r>
          </w:p>
          <w:p w14:paraId="010CF6C8" w14:textId="77777777" w:rsidR="00A35702" w:rsidRPr="00B90442" w:rsidRDefault="00A35702" w:rsidP="001054B2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3.品味探究，感受课文所表达的情感，激发和丰富学生的亲情体验，同时深化理解，尝试读出亲情之外的情感内涵。</w:t>
            </w:r>
          </w:p>
          <w:p w14:paraId="69641931" w14:textId="77777777" w:rsidR="00A35702" w:rsidRPr="00B90442" w:rsidRDefault="00A35702" w:rsidP="001054B2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4.了解不同文章抒情的不同特点；明确记叙要素，学会在记事中抓住细节，锤炼语言。</w:t>
            </w:r>
          </w:p>
          <w:p w14:paraId="40275208" w14:textId="77777777" w:rsidR="00A35702" w:rsidRPr="00B90442" w:rsidRDefault="00A35702" w:rsidP="001054B2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5.学习文言文，在疏通文意的基础上反复诵读，感知课文内容，训练文言语感；积累常见文言词句及古代敬辞、谦辞。</w:t>
            </w:r>
          </w:p>
          <w:p w14:paraId="3F82CB0F" w14:textId="77777777" w:rsidR="00A35702" w:rsidRPr="00B90442" w:rsidRDefault="00A35702" w:rsidP="001054B2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6.初步培养学生的语言交流能力，培养良好的交流习惯。</w:t>
            </w:r>
          </w:p>
        </w:tc>
      </w:tr>
      <w:tr w:rsidR="00A35702" w:rsidRPr="00B90442" w14:paraId="72AB18CD" w14:textId="77777777" w:rsidTr="001054B2">
        <w:trPr>
          <w:trHeight w:val="10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B2A4E6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C5B3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6.散步</w:t>
            </w: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3C1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2426D" w14:textId="77777777" w:rsidR="00A35702" w:rsidRPr="00B90442" w:rsidRDefault="00A35702" w:rsidP="00A35702">
            <w:pPr>
              <w:numPr>
                <w:ilvl w:val="0"/>
                <w:numId w:val="40"/>
              </w:num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09B18C77" w14:textId="77777777" w:rsidTr="001054B2">
        <w:trPr>
          <w:trHeight w:val="10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E35C12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F216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7.散文诗二首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6FDC6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26F38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65B23E31" w14:textId="77777777" w:rsidTr="001054B2">
        <w:trPr>
          <w:trHeight w:val="100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6671E4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2EAB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8.《世说新语》二则</w:t>
            </w:r>
          </w:p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70CE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67E8F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2ABF363E" w14:textId="77777777" w:rsidTr="001054B2">
        <w:trPr>
          <w:trHeight w:val="100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BC97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写作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97B7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学会记事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1D6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9B631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5502868C" w14:textId="77777777" w:rsidTr="001054B2">
        <w:trPr>
          <w:trHeight w:val="100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A418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综合性</w:t>
            </w:r>
            <w:r w:rsidRPr="00B90442">
              <w:rPr>
                <w:rFonts w:ascii="宋体" w:hAnsi="宋体"/>
                <w:color w:val="FF0000"/>
                <w:sz w:val="24"/>
              </w:rPr>
              <w:t>学习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EFB5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有朋自远方来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FB51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21D7F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</w:tbl>
    <w:p w14:paraId="6E0E2FDD" w14:textId="77777777" w:rsidR="00A35702" w:rsidRPr="00B90442" w:rsidRDefault="00A35702">
      <w:pPr>
        <w:rPr>
          <w:rFonts w:hint="eastAsia"/>
          <w:b/>
          <w:bCs/>
          <w:color w:val="FF0000"/>
          <w:sz w:val="24"/>
          <w:szCs w:val="32"/>
        </w:rPr>
      </w:pPr>
    </w:p>
    <w:p w14:paraId="361AEBCC" w14:textId="4AE65AB9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41D4C448" w14:textId="77777777" w:rsidR="00F70162" w:rsidRPr="007E3858" w:rsidRDefault="00643F44">
      <w:pPr>
        <w:numPr>
          <w:ilvl w:val="0"/>
          <w:numId w:val="2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重视朗读、把握情感基调，注意语气、节奏的变化</w:t>
      </w:r>
    </w:p>
    <w:p w14:paraId="1A7AD4ED" w14:textId="77777777" w:rsidR="00F70162" w:rsidRPr="007E3858" w:rsidRDefault="00643F44">
      <w:pPr>
        <w:numPr>
          <w:ilvl w:val="0"/>
          <w:numId w:val="2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lastRenderedPageBreak/>
        <w:t>感知全文基础上，体会作者思想情感</w:t>
      </w:r>
    </w:p>
    <w:p w14:paraId="7547489C" w14:textId="77777777" w:rsidR="00F70162" w:rsidRPr="007E3858" w:rsidRDefault="00643F44">
      <w:pPr>
        <w:numPr>
          <w:ilvl w:val="0"/>
          <w:numId w:val="2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直接把握和细细品味相结合</w:t>
      </w:r>
    </w:p>
    <w:p w14:paraId="4AB97192" w14:textId="77777777" w:rsidR="00F70162" w:rsidRPr="007E3858" w:rsidRDefault="00F70162">
      <w:pPr>
        <w:rPr>
          <w:sz w:val="24"/>
          <w:szCs w:val="32"/>
        </w:rPr>
      </w:pPr>
    </w:p>
    <w:p w14:paraId="4746D344" w14:textId="51257689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0323C0C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秋天的怀念</w:t>
      </w:r>
    </w:p>
    <w:p w14:paraId="0DA678E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散步（</w:t>
      </w:r>
      <w:proofErr w:type="gramStart"/>
      <w:r>
        <w:rPr>
          <w:rFonts w:hint="eastAsia"/>
          <w:sz w:val="24"/>
          <w:szCs w:val="32"/>
        </w:rPr>
        <w:t>莫怀戚</w:t>
      </w:r>
      <w:proofErr w:type="gramEnd"/>
      <w:r>
        <w:rPr>
          <w:rFonts w:hint="eastAsia"/>
          <w:sz w:val="24"/>
          <w:szCs w:val="32"/>
        </w:rPr>
        <w:t>）</w:t>
      </w:r>
    </w:p>
    <w:p w14:paraId="467989D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散文诗二首（金色花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泰戈尔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、荷叶母亲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冰心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）</w:t>
      </w:r>
    </w:p>
    <w:p w14:paraId="3FA8FB7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《世说新语》二则（咏雪、陈太丘与友期行）</w:t>
      </w:r>
    </w:p>
    <w:p w14:paraId="50C46E61" w14:textId="77777777" w:rsidR="00F70162" w:rsidRDefault="00F70162">
      <w:pPr>
        <w:rPr>
          <w:b/>
          <w:bCs/>
          <w:color w:val="FF0000"/>
          <w:sz w:val="24"/>
          <w:szCs w:val="32"/>
        </w:rPr>
      </w:pPr>
    </w:p>
    <w:p w14:paraId="430DDC54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023E3B43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1ACB7122" w14:textId="7B157BE0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第三单元</w:t>
      </w:r>
    </w:p>
    <w:p w14:paraId="231E3A37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本单元所选课文都与“学习”这一主题有关，共包括两篇回忆性散文和一篇文言文。鲁迅先生在《从百草园到</w:t>
      </w:r>
      <w:proofErr w:type="gramStart"/>
      <w:r w:rsidRPr="00B90442">
        <w:rPr>
          <w:rFonts w:ascii="宋体" w:hAnsi="宋体" w:hint="eastAsia"/>
          <w:color w:val="FF0000"/>
          <w:sz w:val="24"/>
        </w:rPr>
        <w:t>三味</w:t>
      </w:r>
      <w:proofErr w:type="gramEnd"/>
      <w:r w:rsidRPr="00B90442">
        <w:rPr>
          <w:rFonts w:ascii="宋体" w:hAnsi="宋体" w:hint="eastAsia"/>
          <w:color w:val="FF0000"/>
          <w:sz w:val="24"/>
        </w:rPr>
        <w:t>书屋》中，根据自己在百草园和</w:t>
      </w:r>
      <w:proofErr w:type="gramStart"/>
      <w:r w:rsidRPr="00B90442">
        <w:rPr>
          <w:rFonts w:ascii="宋体" w:hAnsi="宋体" w:hint="eastAsia"/>
          <w:color w:val="FF0000"/>
          <w:sz w:val="24"/>
        </w:rPr>
        <w:t>三味</w:t>
      </w:r>
      <w:proofErr w:type="gramEnd"/>
      <w:r w:rsidRPr="00B90442">
        <w:rPr>
          <w:rFonts w:ascii="宋体" w:hAnsi="宋体" w:hint="eastAsia"/>
          <w:color w:val="FF0000"/>
          <w:sz w:val="24"/>
        </w:rPr>
        <w:t>书屋中的亲身经历，叙童趣，述真情，回忆了自己年少时的嬉戏和读书生活；海伦·凯勒在《再塑生命的人》中，回忆了自己作为盲聋哑人的童年学习生活，通过具体的事件，表现了安妮·莎莉文老师循循善诱、耐心慈爱的美好品质，表达了作者对莎莉文老师的深情；《〈论语〉十二章》是选自儒家经典著作《论语》中十二则讲述学习与做人道理的内容，给人以哲理启示。</w:t>
      </w:r>
    </w:p>
    <w:p w14:paraId="59AC0C26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本单元重点是训练学生默读的能力，引导学生结合课文的标题、开头、结尾和关键语句，迅速了解文章大意，使学生获得情感上的体验和精神上的启发，激发对学习生活的思考和热爱。在学习《从百草园到</w:t>
      </w:r>
      <w:proofErr w:type="gramStart"/>
      <w:r w:rsidRPr="00B90442">
        <w:rPr>
          <w:rFonts w:ascii="宋体" w:hAnsi="宋体" w:hint="eastAsia"/>
          <w:color w:val="FF0000"/>
          <w:sz w:val="24"/>
        </w:rPr>
        <w:t>三味</w:t>
      </w:r>
      <w:proofErr w:type="gramEnd"/>
      <w:r w:rsidRPr="00B90442">
        <w:rPr>
          <w:rFonts w:ascii="宋体" w:hAnsi="宋体" w:hint="eastAsia"/>
          <w:color w:val="FF0000"/>
          <w:sz w:val="24"/>
        </w:rPr>
        <w:t>书屋》时，可以重点培养学生一气呵成默读完全文的习惯；在学习《再塑生命的人》时，可以引导学生通过品味、揣摩关键语句来了解文章大意，体会作者的情感；在学习《〈论语〉十二章》时，应指导学生通过反复诵读，进一步熟悉文言文，体会文言文与现代文的差异。</w:t>
      </w:r>
    </w:p>
    <w:p w14:paraId="385AE22D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写作的主题是“写人要抓住特点”，记叙文写作除了记事，离不开写人。每个人都有不同的特点，特点又表现在不同的细节中，蕴含在一件件具体的事情中。所以要想写好人物，学生就得留心生活、观察细节、体悟情感，才能在写作中把人物写“活”，表现出人物的独特之处。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113"/>
        <w:gridCol w:w="732"/>
        <w:gridCol w:w="4748"/>
      </w:tblGrid>
      <w:tr w:rsidR="00A35702" w:rsidRPr="00B90442" w14:paraId="6A14AFA8" w14:textId="77777777" w:rsidTr="001054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D07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3C86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B342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0911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A35702" w:rsidRPr="00B90442" w14:paraId="0C0168B4" w14:textId="77777777" w:rsidTr="001054B2">
        <w:trPr>
          <w:trHeight w:val="38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3C21C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阅</w:t>
            </w:r>
            <w:r w:rsidRPr="00B90442">
              <w:rPr>
                <w:rFonts w:ascii="宋体" w:hAnsi="宋体" w:hint="eastAsia"/>
                <w:color w:val="FF0000"/>
                <w:sz w:val="24"/>
              </w:rPr>
              <w:lastRenderedPageBreak/>
              <w:t>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A6C3C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lastRenderedPageBreak/>
              <w:t>9.从百草园到</w:t>
            </w:r>
            <w:proofErr w:type="gramStart"/>
            <w:r w:rsidRPr="00B90442">
              <w:rPr>
                <w:rFonts w:ascii="宋体" w:hAnsi="宋体"/>
                <w:color w:val="FF0000"/>
                <w:sz w:val="24"/>
              </w:rPr>
              <w:t>三</w:t>
            </w:r>
            <w:r w:rsidRPr="00B90442">
              <w:rPr>
                <w:rFonts w:ascii="宋体" w:hAnsi="宋体"/>
                <w:color w:val="FF0000"/>
                <w:sz w:val="24"/>
              </w:rPr>
              <w:lastRenderedPageBreak/>
              <w:t>味</w:t>
            </w:r>
            <w:proofErr w:type="gramEnd"/>
            <w:r w:rsidRPr="00B90442">
              <w:rPr>
                <w:rFonts w:ascii="宋体" w:hAnsi="宋体"/>
                <w:color w:val="FF0000"/>
                <w:sz w:val="24"/>
              </w:rPr>
              <w:t>书屋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71F3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lastRenderedPageBreak/>
              <w:t>2</w:t>
            </w:r>
          </w:p>
        </w:tc>
        <w:tc>
          <w:tcPr>
            <w:tcW w:w="5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76B1D7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1.积累生字词，背诵优美语句、经典章</w:t>
            </w:r>
            <w:r w:rsidRPr="00B90442">
              <w:rPr>
                <w:rFonts w:ascii="宋体" w:hAnsi="宋体"/>
                <w:color w:val="FF0000"/>
                <w:sz w:val="24"/>
              </w:rPr>
              <w:lastRenderedPageBreak/>
              <w:t>节以及儒家名言。</w:t>
            </w:r>
          </w:p>
          <w:p w14:paraId="09916BFC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2.学习运用准确的动词、生动的形容词。</w:t>
            </w:r>
          </w:p>
          <w:p w14:paraId="2AE86516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3.掌握默读方法，训练默读速度，在默读中把握基本内容，了解文章大意。</w:t>
            </w:r>
          </w:p>
          <w:p w14:paraId="307ABBDC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4.学习抓标题、开头、结尾及文段中关键语句理清文章内容及主旨的方法。</w:t>
            </w:r>
          </w:p>
          <w:p w14:paraId="6F85A99B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5.学习回忆性散文的阅读方法，探讨专题阅读。</w:t>
            </w:r>
          </w:p>
          <w:p w14:paraId="75C89278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6.多角度观察，学习写景状物的写作手法。</w:t>
            </w:r>
          </w:p>
          <w:p w14:paraId="2AA80CD7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7.学习观察人物的方法，训练抓住特征写人的能力。</w:t>
            </w:r>
          </w:p>
        </w:tc>
      </w:tr>
      <w:tr w:rsidR="00A35702" w:rsidRPr="00B90442" w14:paraId="67F7EA55" w14:textId="77777777" w:rsidTr="001054B2">
        <w:trPr>
          <w:trHeight w:val="388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1A77A4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9588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10.再塑生命的人</w:t>
            </w: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1832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1</w:t>
            </w:r>
          </w:p>
        </w:tc>
        <w:tc>
          <w:tcPr>
            <w:tcW w:w="5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008B97" w14:textId="77777777" w:rsidR="00A35702" w:rsidRPr="00B90442" w:rsidRDefault="00A35702" w:rsidP="00A35702">
            <w:pPr>
              <w:numPr>
                <w:ilvl w:val="0"/>
                <w:numId w:val="40"/>
              </w:numPr>
              <w:spacing w:line="360" w:lineRule="auto"/>
              <w:ind w:left="562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286559FA" w14:textId="77777777" w:rsidTr="001054B2">
        <w:trPr>
          <w:trHeight w:val="1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5ADD9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B380D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11.《论语》十二章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1F28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15061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5190A0DD" w14:textId="77777777" w:rsidTr="001054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A343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写作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1A3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写人要抓住特点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271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A796A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7C7767E6" w14:textId="77777777" w:rsidTr="001054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1175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名著导读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80C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《朝花夕拾》</w:t>
            </w:r>
          </w:p>
          <w:p w14:paraId="7B544DBA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消除与经典的隔膜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D22D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2</w:t>
            </w:r>
          </w:p>
        </w:tc>
        <w:tc>
          <w:tcPr>
            <w:tcW w:w="5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A010F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3D0541E2" w14:textId="77777777" w:rsidTr="001054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DF64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A41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课外古诗词诵读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F3D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1</w:t>
            </w:r>
          </w:p>
        </w:tc>
        <w:tc>
          <w:tcPr>
            <w:tcW w:w="5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EF40D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</w:tbl>
    <w:p w14:paraId="7E050F05" w14:textId="77777777" w:rsidR="00A35702" w:rsidRPr="00B90442" w:rsidRDefault="00A35702">
      <w:pPr>
        <w:rPr>
          <w:rFonts w:hint="eastAsia"/>
          <w:b/>
          <w:bCs/>
          <w:color w:val="FF0000"/>
          <w:sz w:val="24"/>
          <w:szCs w:val="32"/>
        </w:rPr>
      </w:pPr>
    </w:p>
    <w:p w14:paraId="09BFDC6D" w14:textId="56BB3098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2078087B" w14:textId="77777777" w:rsidR="00F70162" w:rsidRPr="007E3858" w:rsidRDefault="00643F44">
      <w:pPr>
        <w:numPr>
          <w:ilvl w:val="0"/>
          <w:numId w:val="3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重点学习默读，在默读中把握基本内容，了解文章大意</w:t>
      </w:r>
    </w:p>
    <w:p w14:paraId="37EA2A14" w14:textId="77777777" w:rsidR="00F70162" w:rsidRPr="007E3858" w:rsidRDefault="00643F44">
      <w:pPr>
        <w:numPr>
          <w:ilvl w:val="0"/>
          <w:numId w:val="3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关注标题、开头、和结尾以及关键语句</w:t>
      </w:r>
    </w:p>
    <w:p w14:paraId="2D5D217A" w14:textId="77777777" w:rsidR="00F70162" w:rsidRPr="007E3858" w:rsidRDefault="00643F44">
      <w:pPr>
        <w:numPr>
          <w:ilvl w:val="0"/>
          <w:numId w:val="3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感受学习和成长中的童趣友谊和爱</w:t>
      </w:r>
    </w:p>
    <w:p w14:paraId="68DA017C" w14:textId="25415734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0E77ECC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从百草园到</w:t>
      </w:r>
      <w:proofErr w:type="gramStart"/>
      <w:r>
        <w:rPr>
          <w:rFonts w:hint="eastAsia"/>
          <w:sz w:val="24"/>
          <w:szCs w:val="32"/>
        </w:rPr>
        <w:t>三味</w:t>
      </w:r>
      <w:proofErr w:type="gramEnd"/>
      <w:r>
        <w:rPr>
          <w:rFonts w:hint="eastAsia"/>
          <w:sz w:val="24"/>
          <w:szCs w:val="32"/>
        </w:rPr>
        <w:t>书屋</w:t>
      </w:r>
    </w:p>
    <w:p w14:paraId="29C37C5D" w14:textId="77777777" w:rsidR="00F70162" w:rsidRDefault="00643F44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在塑生命</w:t>
      </w:r>
      <w:proofErr w:type="gramEnd"/>
      <w:r>
        <w:rPr>
          <w:rFonts w:hint="eastAsia"/>
          <w:sz w:val="24"/>
          <w:szCs w:val="32"/>
        </w:rPr>
        <w:t>的人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海伦凯勒</w:t>
      </w:r>
      <w:r>
        <w:rPr>
          <w:rFonts w:hint="eastAsia"/>
          <w:sz w:val="24"/>
          <w:szCs w:val="32"/>
        </w:rPr>
        <w:t>]</w:t>
      </w:r>
    </w:p>
    <w:p w14:paraId="4B86CF1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《论语》十二章</w:t>
      </w:r>
    </w:p>
    <w:p w14:paraId="0DC4180D" w14:textId="77777777" w:rsidR="00F70162" w:rsidRDefault="00F70162">
      <w:pPr>
        <w:rPr>
          <w:sz w:val="24"/>
          <w:szCs w:val="32"/>
        </w:rPr>
      </w:pPr>
    </w:p>
    <w:p w14:paraId="36DB6B0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课外古诗词诵读（峨眉山月歌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李白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、江南逢李龟年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杜甫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、行军九日思长安故园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岑参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、夜上受降城闻笛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李益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）</w:t>
      </w:r>
    </w:p>
    <w:p w14:paraId="1AA52616" w14:textId="77777777" w:rsidR="00F70162" w:rsidRDefault="00F70162">
      <w:pPr>
        <w:rPr>
          <w:sz w:val="24"/>
          <w:szCs w:val="32"/>
        </w:rPr>
      </w:pPr>
    </w:p>
    <w:p w14:paraId="0B4726D9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6A79509F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4CB2E538" w14:textId="43A9F719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第四单元</w:t>
      </w:r>
    </w:p>
    <w:p w14:paraId="68A7B676" w14:textId="77777777" w:rsidR="00A35702" w:rsidRPr="00B90442" w:rsidRDefault="00A35702" w:rsidP="00A35702">
      <w:pPr>
        <w:spacing w:line="360" w:lineRule="auto"/>
        <w:ind w:firstLineChars="200" w:firstLine="480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的人文主题为“人生之舟”。这个单元的课文都是关于人生的，体裁丰富，形式多样。有的是对美好人生的礼赞，有的是对人生的憧憬和感悟，还有的是对人生经验的总结和回顾。选择这些课文，试图引导学生初步思考人生问题，学会规划人生，珍爱生命。《纪念白求恩》是一篇纪念性文章，是毛泽东对白求</w:t>
      </w:r>
      <w:r w:rsidRPr="00B90442">
        <w:rPr>
          <w:rFonts w:ascii="宋体" w:hAnsi="宋体" w:hint="eastAsia"/>
          <w:color w:val="FF0000"/>
          <w:sz w:val="24"/>
        </w:rPr>
        <w:lastRenderedPageBreak/>
        <w:t xml:space="preserve">恩毫无自私自利之心的共产主义精神的礼赞。《植树的牧羊人》是一篇小说，讲述了一个牧羊人在荒漠中默默无闻植树的故事，让人相信人类除了毁灭，还可以创造。《走一步，再走一步》写了作者童年时克服恐惧、获得自信的一段回忆，揭示了深刻的人生哲理。《诫子书》是一篇富含道德劝喻意味的家书，文短意长，言辞恳切。 </w:t>
      </w:r>
    </w:p>
    <w:p w14:paraId="050FB6E5" w14:textId="77777777" w:rsidR="00A35702" w:rsidRPr="00B90442" w:rsidRDefault="00A35702" w:rsidP="00A35702">
      <w:pPr>
        <w:spacing w:line="360" w:lineRule="auto"/>
        <w:ind w:firstLineChars="200" w:firstLine="480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学习本单元，要继续训练默读、圈点勾画、厘清文章思路。《纪念白求恩》一文逻辑清晰，可在默读中厘清文章思路，并通过把握人物形象，从中获得思考；学习《植树的牧羊人》，要学会抓住文中标志时间转换的词语，把握作者的行文思路；学习《走一步，再走一步》，要重点品味心理描写；学习《诫子书》，要学会勾画关键词，积累重点词语和文言知识。</w:t>
      </w:r>
    </w:p>
    <w:p w14:paraId="0EA84690" w14:textId="466E8057" w:rsidR="00A35702" w:rsidRPr="00B90442" w:rsidRDefault="00A35702" w:rsidP="00B90442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本单元的写作“思路要清晰”主要训练学生在叙事之中做到思路清晰、言之有序。综合性学习“少年正是读书时”旨在激发学生的阅读兴趣，养成阅读习惯。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2153"/>
        <w:gridCol w:w="792"/>
        <w:gridCol w:w="4572"/>
      </w:tblGrid>
      <w:tr w:rsidR="00A35702" w:rsidRPr="00B90442" w14:paraId="521317EF" w14:textId="77777777" w:rsidTr="001054B2">
        <w:tc>
          <w:tcPr>
            <w:tcW w:w="1101" w:type="dxa"/>
            <w:shd w:val="clear" w:color="auto" w:fill="auto"/>
          </w:tcPr>
          <w:p w14:paraId="2B96C84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分类</w:t>
            </w:r>
          </w:p>
        </w:tc>
        <w:tc>
          <w:tcPr>
            <w:tcW w:w="2409" w:type="dxa"/>
            <w:shd w:val="clear" w:color="auto" w:fill="auto"/>
          </w:tcPr>
          <w:p w14:paraId="528F1E0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内容</w:t>
            </w:r>
          </w:p>
        </w:tc>
        <w:tc>
          <w:tcPr>
            <w:tcW w:w="851" w:type="dxa"/>
            <w:shd w:val="clear" w:color="auto" w:fill="auto"/>
          </w:tcPr>
          <w:p w14:paraId="577F7CC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课时</w:t>
            </w:r>
          </w:p>
        </w:tc>
        <w:tc>
          <w:tcPr>
            <w:tcW w:w="5210" w:type="dxa"/>
            <w:shd w:val="clear" w:color="auto" w:fill="auto"/>
          </w:tcPr>
          <w:p w14:paraId="50E3E69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教学要点</w:t>
            </w:r>
          </w:p>
        </w:tc>
      </w:tr>
      <w:tr w:rsidR="00A35702" w:rsidRPr="00B90442" w14:paraId="615CBC47" w14:textId="77777777" w:rsidTr="001054B2">
        <w:tc>
          <w:tcPr>
            <w:tcW w:w="1101" w:type="dxa"/>
            <w:vMerge w:val="restart"/>
            <w:shd w:val="clear" w:color="auto" w:fill="auto"/>
          </w:tcPr>
          <w:p w14:paraId="418A122D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阅读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8E826D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12.纪念白求恩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269518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210" w:type="dxa"/>
            <w:vMerge w:val="restart"/>
            <w:shd w:val="clear" w:color="auto" w:fill="auto"/>
          </w:tcPr>
          <w:p w14:paraId="3C3279C8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1.积累生字词，背诵课文中富含哲理和富有文采的语句。</w:t>
            </w:r>
          </w:p>
          <w:p w14:paraId="7776D31B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2.学习默读（默读要做到眼到、手到、心到），重点是做到手到，学会圈点勾画。</w:t>
            </w:r>
          </w:p>
          <w:p w14:paraId="248DB0C4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3.厘清作者思路，了解一般文章思路展开的常见方式。</w:t>
            </w:r>
          </w:p>
          <w:p w14:paraId="6AC30FB7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4.感受课文中展示的不同人生，学会思考人生，珍视生命。</w:t>
            </w:r>
          </w:p>
          <w:p w14:paraId="583EC861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5.让学生学会谋篇布局，并体验拟写提纲的好处；注意行文线索，追求条理清楚。</w:t>
            </w:r>
          </w:p>
          <w:p w14:paraId="7B9A1677" w14:textId="77777777" w:rsidR="00A35702" w:rsidRPr="00B90442" w:rsidRDefault="00A35702" w:rsidP="001054B2">
            <w:pPr>
              <w:spacing w:line="360" w:lineRule="auto"/>
              <w:ind w:left="240" w:hangingChars="100" w:hanging="24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6.学会阅读非连续性文本，并学会处理、整理各类文本，从中筛选信息。</w:t>
            </w:r>
          </w:p>
        </w:tc>
      </w:tr>
      <w:tr w:rsidR="00A35702" w:rsidRPr="00B90442" w14:paraId="39D6236A" w14:textId="77777777" w:rsidTr="001054B2">
        <w:tc>
          <w:tcPr>
            <w:tcW w:w="1101" w:type="dxa"/>
            <w:vMerge/>
            <w:shd w:val="clear" w:color="auto" w:fill="auto"/>
          </w:tcPr>
          <w:p w14:paraId="3DAFE31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1FA8718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13.植树的牧羊人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1919E6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210" w:type="dxa"/>
            <w:vMerge/>
            <w:shd w:val="clear" w:color="auto" w:fill="auto"/>
          </w:tcPr>
          <w:p w14:paraId="0A0340B5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420D8A6B" w14:textId="77777777" w:rsidTr="001054B2">
        <w:tc>
          <w:tcPr>
            <w:tcW w:w="1101" w:type="dxa"/>
            <w:vMerge/>
            <w:shd w:val="clear" w:color="auto" w:fill="auto"/>
          </w:tcPr>
          <w:p w14:paraId="6719742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568A8D9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14.走一步，再走一步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665F8D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</w:t>
            </w:r>
          </w:p>
        </w:tc>
        <w:tc>
          <w:tcPr>
            <w:tcW w:w="5210" w:type="dxa"/>
            <w:vMerge/>
            <w:shd w:val="clear" w:color="auto" w:fill="auto"/>
          </w:tcPr>
          <w:p w14:paraId="1E6C7692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750D485C" w14:textId="77777777" w:rsidTr="001054B2">
        <w:tc>
          <w:tcPr>
            <w:tcW w:w="1101" w:type="dxa"/>
            <w:vMerge/>
            <w:shd w:val="clear" w:color="auto" w:fill="auto"/>
          </w:tcPr>
          <w:p w14:paraId="1C83FA5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E28DDA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15.</w:t>
            </w:r>
            <w:proofErr w:type="gramStart"/>
            <w:r w:rsidRPr="00B90442">
              <w:rPr>
                <w:rFonts w:ascii="宋体" w:hAnsi="宋体" w:hint="eastAsia"/>
                <w:color w:val="FF0000"/>
                <w:sz w:val="24"/>
              </w:rPr>
              <w:t>诫</w:t>
            </w:r>
            <w:proofErr w:type="gramEnd"/>
            <w:r w:rsidRPr="00B90442">
              <w:rPr>
                <w:rFonts w:ascii="宋体" w:hAnsi="宋体" w:hint="eastAsia"/>
                <w:color w:val="FF0000"/>
                <w:sz w:val="24"/>
              </w:rPr>
              <w:t>子书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B88D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210" w:type="dxa"/>
            <w:vMerge/>
            <w:shd w:val="clear" w:color="auto" w:fill="auto"/>
          </w:tcPr>
          <w:p w14:paraId="2B4E472D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6B367802" w14:textId="77777777" w:rsidTr="001054B2">
        <w:tc>
          <w:tcPr>
            <w:tcW w:w="1101" w:type="dxa"/>
            <w:shd w:val="clear" w:color="auto" w:fill="auto"/>
          </w:tcPr>
          <w:p w14:paraId="199DE869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写作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9E9C8B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思路要清晰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C582F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210" w:type="dxa"/>
            <w:vMerge/>
            <w:shd w:val="clear" w:color="auto" w:fill="auto"/>
          </w:tcPr>
          <w:p w14:paraId="4C3D6AC9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472F41DD" w14:textId="77777777" w:rsidTr="001054B2">
        <w:tc>
          <w:tcPr>
            <w:tcW w:w="1101" w:type="dxa"/>
            <w:shd w:val="clear" w:color="auto" w:fill="auto"/>
          </w:tcPr>
          <w:p w14:paraId="23A6E08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综合性</w:t>
            </w:r>
          </w:p>
          <w:p w14:paraId="53FFB7C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学习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4399A3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少年正是读书时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DD284A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210" w:type="dxa"/>
            <w:vMerge/>
            <w:shd w:val="clear" w:color="auto" w:fill="auto"/>
          </w:tcPr>
          <w:p w14:paraId="3F5F543B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</w:tbl>
    <w:p w14:paraId="183E5D87" w14:textId="77777777" w:rsidR="00A35702" w:rsidRDefault="00A35702" w:rsidP="00A35702">
      <w:pPr>
        <w:rPr>
          <w:rFonts w:hint="eastAsia"/>
          <w:b/>
          <w:bCs/>
          <w:color w:val="FF0000"/>
          <w:sz w:val="24"/>
          <w:szCs w:val="32"/>
        </w:rPr>
      </w:pPr>
    </w:p>
    <w:p w14:paraId="06107D46" w14:textId="664414BA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41A2976F" w14:textId="77777777" w:rsidR="00F70162" w:rsidRPr="007E3858" w:rsidRDefault="00643F44">
      <w:pPr>
        <w:numPr>
          <w:ilvl w:val="0"/>
          <w:numId w:val="4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继续学习默读，勾画关键语句，在有疑惑的地方做标注</w:t>
      </w:r>
    </w:p>
    <w:p w14:paraId="15984F39" w14:textId="77777777" w:rsidR="00F70162" w:rsidRPr="007E3858" w:rsidRDefault="00643F44">
      <w:pPr>
        <w:numPr>
          <w:ilvl w:val="0"/>
          <w:numId w:val="4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在熟悉文章的基础上，学会划分段落层次，并理清作者思路</w:t>
      </w:r>
    </w:p>
    <w:p w14:paraId="0F2405A4" w14:textId="77777777" w:rsidR="00F70162" w:rsidRPr="007E3858" w:rsidRDefault="00643F44">
      <w:pPr>
        <w:numPr>
          <w:ilvl w:val="0"/>
          <w:numId w:val="4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抓住关键词句，分析理解含义，体会人间真善美</w:t>
      </w:r>
    </w:p>
    <w:p w14:paraId="73F92670" w14:textId="5CDC17C8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lastRenderedPageBreak/>
        <w:t>课文</w:t>
      </w:r>
    </w:p>
    <w:p w14:paraId="384489E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纪念白求恩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毛泽东</w:t>
      </w:r>
      <w:r>
        <w:rPr>
          <w:rFonts w:hint="eastAsia"/>
          <w:sz w:val="24"/>
          <w:szCs w:val="32"/>
        </w:rPr>
        <w:t>]</w:t>
      </w:r>
    </w:p>
    <w:p w14:paraId="386C310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植树的牧羊人</w:t>
      </w:r>
      <w:r>
        <w:rPr>
          <w:rFonts w:hint="eastAsia"/>
          <w:sz w:val="24"/>
          <w:szCs w:val="32"/>
        </w:rPr>
        <w:t>[</w:t>
      </w:r>
      <w:proofErr w:type="gramStart"/>
      <w:r>
        <w:rPr>
          <w:rFonts w:hint="eastAsia"/>
          <w:sz w:val="24"/>
          <w:szCs w:val="32"/>
        </w:rPr>
        <w:t>让桥诺</w:t>
      </w:r>
      <w:proofErr w:type="gramEnd"/>
      <w:r>
        <w:rPr>
          <w:rFonts w:hint="eastAsia"/>
          <w:sz w:val="24"/>
          <w:szCs w:val="32"/>
        </w:rPr>
        <w:t>]</w:t>
      </w:r>
    </w:p>
    <w:p w14:paraId="29A18A8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走一步，再走一步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莫顿亨利</w:t>
      </w:r>
      <w:r>
        <w:rPr>
          <w:rFonts w:hint="eastAsia"/>
          <w:sz w:val="24"/>
          <w:szCs w:val="32"/>
        </w:rPr>
        <w:t>]</w:t>
      </w:r>
    </w:p>
    <w:p w14:paraId="354CEEC2" w14:textId="77777777" w:rsidR="00F70162" w:rsidRDefault="00643F44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诫</w:t>
      </w:r>
      <w:proofErr w:type="gramEnd"/>
      <w:r>
        <w:rPr>
          <w:rFonts w:hint="eastAsia"/>
          <w:sz w:val="24"/>
          <w:szCs w:val="32"/>
        </w:rPr>
        <w:t>子书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诸葛亮</w:t>
      </w:r>
      <w:r>
        <w:rPr>
          <w:rFonts w:hint="eastAsia"/>
          <w:sz w:val="24"/>
          <w:szCs w:val="32"/>
        </w:rPr>
        <w:t>]</w:t>
      </w:r>
    </w:p>
    <w:p w14:paraId="63705068" w14:textId="77777777" w:rsidR="00F70162" w:rsidRDefault="00F70162">
      <w:pPr>
        <w:rPr>
          <w:sz w:val="24"/>
          <w:szCs w:val="32"/>
        </w:rPr>
      </w:pPr>
    </w:p>
    <w:p w14:paraId="470679FB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4E00C222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66C98E01" w14:textId="5E827649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第五单元</w:t>
      </w:r>
    </w:p>
    <w:p w14:paraId="6B4F6F97" w14:textId="77777777" w:rsidR="00A35702" w:rsidRPr="00B90442" w:rsidRDefault="00A35702" w:rsidP="00A35702">
      <w:pPr>
        <w:spacing w:line="360" w:lineRule="auto"/>
        <w:ind w:firstLineChars="200" w:firstLine="480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 xml:space="preserve">本单元的三篇文章内容不同，体裁各异，但都跟动物有关。《猫》以第一人称的口吻，记述了作者自己家三次养猫的经历。作者以人道主义的情怀，对三只猫得而复失的过程进行了细腻的刻画，描写了“我”与家人悲痛、遗憾的心情，尤其是对第三只猫的歉疚之情，体现了作者对生命的尊重和善于自我反省的精神。《动物笑谈》是一篇科普文章，作者从一个动物学家的角度，以诙谐幽默的语言，记述自己观察动物习性和进行科学实验的过程，写出了动物们的调皮可爱，字里行间蕴含着对动物的喜爱和欣赏之情。《狼》是一篇文言小说，写的是人与动物之间的争斗——不是你死，就是我亡，这是人与动物关系的另一面,故事虽短，但矛盾激烈，情节紧凑，引人入胜。这些课文从不同的侧面记述了人与动物的故事，反映了人对动物的了解和认识，展现了作者对人与自然关系的思考。 </w:t>
      </w:r>
    </w:p>
    <w:p w14:paraId="6178ED16" w14:textId="77777777" w:rsidR="00A35702" w:rsidRPr="00B90442" w:rsidRDefault="00A35702" w:rsidP="00A35702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学习本单元，主要是继续学习默读，进一步培养学生默读和把握文章中心的能力。在把握文章结构的基础上，进一步巩固默读的技巧，提高学生概括文章内容的能力。提醒学生在默读的过程中，将注意力从字句逐渐过渡到句子的主干，再进一步抓住段落的中心句，理解所读文章的深层内涵。在训练学生写作中，帮助学生认识立意（中心）对于一篇文章的重要性，引导学生观察生活、细心体会，学习提炼中心，表达自己对自然、社会、人生的感受、体验与思考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2058"/>
        <w:gridCol w:w="725"/>
        <w:gridCol w:w="4852"/>
      </w:tblGrid>
      <w:tr w:rsidR="00A35702" w:rsidRPr="00B90442" w14:paraId="113EE118" w14:textId="77777777" w:rsidTr="001054B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5558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9DBD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F2B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0244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A35702" w:rsidRPr="00B90442" w14:paraId="27EEA8D1" w14:textId="77777777" w:rsidTr="001054B2">
        <w:trPr>
          <w:trHeight w:val="835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E08E5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bCs/>
                <w:color w:val="FF0000"/>
                <w:sz w:val="24"/>
              </w:rPr>
              <w:t>阅读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155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16.猫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8079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738C4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1.积累生字词和文言字词。</w:t>
            </w:r>
          </w:p>
          <w:p w14:paraId="0E79910C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2.激发学生珍视生命、关爱动物的情感，引导学生初步思考和认识人与动物的关系，感悟它们所象征的可贵精神。</w:t>
            </w:r>
          </w:p>
          <w:p w14:paraId="68BE24AA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lastRenderedPageBreak/>
              <w:t>3.结合圈点勾画、做摘录等，继续训练默读的技巧，提高对不同体裁文章的分析和把握能力。</w:t>
            </w:r>
          </w:p>
          <w:p w14:paraId="61918D82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4.从多方面入手，训练和提高学生概括文章中心的能力。认识文章立意的重要性，并围绕立意设计线索、组织材料、安排详略，表情达意。</w:t>
            </w:r>
          </w:p>
        </w:tc>
      </w:tr>
      <w:tr w:rsidR="00A35702" w:rsidRPr="00B90442" w14:paraId="5CB62449" w14:textId="77777777" w:rsidTr="001054B2">
        <w:trPr>
          <w:trHeight w:val="119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F25AF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5503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17.动物笑谈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2225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1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B7862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1D83D511" w14:textId="77777777" w:rsidTr="001054B2">
        <w:trPr>
          <w:trHeight w:val="11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AF8CF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F37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18.狼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3128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A0AFA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A35702" w:rsidRPr="00B90442" w14:paraId="38CC7B6B" w14:textId="77777777" w:rsidTr="001054B2">
        <w:trPr>
          <w:trHeight w:val="38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1A226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b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bCs/>
                <w:color w:val="FF0000"/>
                <w:sz w:val="24"/>
              </w:rPr>
              <w:t>写作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75C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如何突出中心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E040C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31AEC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 w:hint="eastAsia"/>
                <w:color w:val="FF0000"/>
                <w:sz w:val="24"/>
              </w:rPr>
            </w:pPr>
          </w:p>
        </w:tc>
      </w:tr>
    </w:tbl>
    <w:p w14:paraId="2F40FDA5" w14:textId="77777777" w:rsidR="00A35702" w:rsidRPr="00B90442" w:rsidRDefault="00A35702">
      <w:pPr>
        <w:rPr>
          <w:rFonts w:hint="eastAsia"/>
          <w:b/>
          <w:bCs/>
          <w:color w:val="FF0000"/>
          <w:sz w:val="24"/>
          <w:szCs w:val="32"/>
        </w:rPr>
      </w:pPr>
    </w:p>
    <w:p w14:paraId="5D59AF9A" w14:textId="67CDA2D4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54B28EB8" w14:textId="77777777" w:rsidR="00F70162" w:rsidRPr="007E3858" w:rsidRDefault="00643F44">
      <w:pPr>
        <w:numPr>
          <w:ilvl w:val="0"/>
          <w:numId w:val="5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继续默读，思考、勾画重点语句或段落，学会做摘录</w:t>
      </w:r>
    </w:p>
    <w:p w14:paraId="611A18A3" w14:textId="77777777" w:rsidR="00F70162" w:rsidRPr="007E3858" w:rsidRDefault="00643F44">
      <w:pPr>
        <w:numPr>
          <w:ilvl w:val="0"/>
          <w:numId w:val="5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在整体感知的基础上把握文章大意，理清思路，概括文章的中心思想</w:t>
      </w:r>
    </w:p>
    <w:p w14:paraId="412FFF5B" w14:textId="77777777" w:rsidR="00F70162" w:rsidRPr="007E3858" w:rsidRDefault="00643F44">
      <w:pPr>
        <w:numPr>
          <w:ilvl w:val="0"/>
          <w:numId w:val="5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引导学生思考人与自然关系，尊重动物，善待生命。</w:t>
      </w:r>
    </w:p>
    <w:p w14:paraId="69640D3D" w14:textId="0289494C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3E5CCC6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猫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郑振译</w:t>
      </w:r>
      <w:r>
        <w:rPr>
          <w:rFonts w:hint="eastAsia"/>
          <w:sz w:val="24"/>
          <w:szCs w:val="32"/>
        </w:rPr>
        <w:t>]</w:t>
      </w:r>
    </w:p>
    <w:p w14:paraId="091B67B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动物笑谈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康德拉劳伦兹</w:t>
      </w:r>
      <w:r>
        <w:rPr>
          <w:rFonts w:hint="eastAsia"/>
          <w:sz w:val="24"/>
          <w:szCs w:val="32"/>
        </w:rPr>
        <w:t>]</w:t>
      </w:r>
    </w:p>
    <w:p w14:paraId="7B65889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狼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蒲松龄</w:t>
      </w:r>
      <w:r>
        <w:rPr>
          <w:rFonts w:hint="eastAsia"/>
          <w:sz w:val="24"/>
          <w:szCs w:val="32"/>
        </w:rPr>
        <w:t>]</w:t>
      </w:r>
    </w:p>
    <w:p w14:paraId="01366898" w14:textId="77777777" w:rsidR="00F70162" w:rsidRDefault="00F70162">
      <w:pPr>
        <w:rPr>
          <w:sz w:val="24"/>
          <w:szCs w:val="32"/>
        </w:rPr>
      </w:pPr>
    </w:p>
    <w:p w14:paraId="27E6F380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543C2CBE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1F575162" w14:textId="62182B26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第六单元</w:t>
      </w:r>
    </w:p>
    <w:p w14:paraId="0E4952C4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 xml:space="preserve">本单元所选编的课文体裁多样，有童话《皇帝的新装》、神话《女娲造人》、寓言《赫耳墨斯和雕像者》《蚊子和狮子》《穿井得一人》《杞人忧天》和诗歌《天上的街市》。这些课文的共同特点是通过虚构的人物、情节、形象来曲折地反映现实，或揭露鞭挞现实生活中的丑恶，或赞美人间真情，表达对美好生活的向往，想象丰富，引人遐思。这些富于想象力的文本，可以激发学生的阅读兴趣，培养联想、想象的能力，引导学生憎恶假恶丑，向往真善美。 </w:t>
      </w:r>
    </w:p>
    <w:p w14:paraId="2DF8D27D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主要引导学生学习快速阅读，培养其联想和想象的能力。《皇帝的新装》篇幅较长，适合快速阅读的练习，《天上的街市》想象奇特，意象新奇，应充分调动学生的联想、想象能力，《女娲造人》和《寓言四则》可以适当向课外阅读延伸。</w:t>
      </w:r>
    </w:p>
    <w:p w14:paraId="3DAFE279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写作“发挥联想和想象”是在阅读教学基础上的延伸，意在帮助学生进一步了解联想和想象，深入体会联想和想象在写作中的作用，并在写作实践中大胆运</w:t>
      </w:r>
      <w:r w:rsidRPr="00B90442">
        <w:rPr>
          <w:rFonts w:ascii="宋体" w:hAnsi="宋体" w:hint="eastAsia"/>
          <w:color w:val="FF0000"/>
          <w:sz w:val="24"/>
        </w:rPr>
        <w:lastRenderedPageBreak/>
        <w:t>用。综合性学习“文学部落”旨在指导学生组建一个文学社团，创办一个文学社刊，引导学生为初中三年的文学阅读做好计划和准备。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2049"/>
        <w:gridCol w:w="723"/>
        <w:gridCol w:w="4864"/>
      </w:tblGrid>
      <w:tr w:rsidR="00A35702" w:rsidRPr="00B90442" w14:paraId="21AB0D89" w14:textId="77777777" w:rsidTr="001054B2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FB7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0AB6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47D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8F6C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A35702" w:rsidRPr="00B90442" w14:paraId="110BA942" w14:textId="77777777" w:rsidTr="001054B2">
        <w:trPr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32F87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阅读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DF5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19.皇帝的新装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FF37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9BC430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1.学习快速阅读，通过抓取关键词语等方法提高阅读速度。</w:t>
            </w:r>
          </w:p>
          <w:p w14:paraId="26C22BCC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2.引导学生从课文中体会联想和想象，和写作实践结合起来，充分利用多种方式，培养学生的联想和想象能力。</w:t>
            </w:r>
          </w:p>
          <w:p w14:paraId="0216FA18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3.朗读现代诗歌，体会诗歌语言的音韵美。</w:t>
            </w:r>
          </w:p>
          <w:p w14:paraId="46851B0C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4.背诵</w:t>
            </w:r>
            <w:proofErr w:type="gramStart"/>
            <w:r w:rsidRPr="00B90442">
              <w:rPr>
                <w:rFonts w:ascii="宋体" w:hAnsi="宋体"/>
                <w:color w:val="FF0000"/>
                <w:sz w:val="24"/>
              </w:rPr>
              <w:t>美句美篇</w:t>
            </w:r>
            <w:proofErr w:type="gramEnd"/>
            <w:r w:rsidRPr="00B90442">
              <w:rPr>
                <w:rFonts w:ascii="宋体" w:hAnsi="宋体"/>
                <w:color w:val="FF0000"/>
                <w:sz w:val="24"/>
              </w:rPr>
              <w:t>，积累常见文言实词。</w:t>
            </w:r>
          </w:p>
          <w:p w14:paraId="7B6B7B44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5.在写作实践中大胆运用联想和想象，使文章内容更丰富，表达更生动。</w:t>
            </w:r>
          </w:p>
          <w:p w14:paraId="6564E3BA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6.指导学生组建一个文学社团，创办一个文学社刊，引导学生为初中三年的文学阅读做好计划和准备。</w:t>
            </w:r>
          </w:p>
          <w:p w14:paraId="6A813281" w14:textId="77777777" w:rsidR="00A35702" w:rsidRPr="00B90442" w:rsidRDefault="00A35702" w:rsidP="001054B2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7.用精读</w:t>
            </w:r>
            <w:proofErr w:type="gramStart"/>
            <w:r w:rsidRPr="00B90442">
              <w:rPr>
                <w:rFonts w:ascii="宋体" w:hAnsi="宋体"/>
                <w:color w:val="FF0000"/>
                <w:sz w:val="24"/>
              </w:rPr>
              <w:t>和跳读的</w:t>
            </w:r>
            <w:proofErr w:type="gramEnd"/>
            <w:r w:rsidRPr="00B90442">
              <w:rPr>
                <w:rFonts w:ascii="宋体" w:hAnsi="宋体"/>
                <w:color w:val="FF0000"/>
                <w:sz w:val="24"/>
              </w:rPr>
              <w:t>方法阅读《西游记》。</w:t>
            </w:r>
          </w:p>
          <w:p w14:paraId="797B7A31" w14:textId="77777777" w:rsidR="00A35702" w:rsidRPr="00B90442" w:rsidRDefault="00A35702" w:rsidP="001054B2">
            <w:pPr>
              <w:spacing w:line="360" w:lineRule="auto"/>
              <w:ind w:firstLineChars="200" w:firstLine="48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8.结合诗歌的创作背景，理解其主要内容，感受诗人表达的情感。</w:t>
            </w:r>
          </w:p>
        </w:tc>
      </w:tr>
      <w:tr w:rsidR="00A35702" w:rsidRPr="00B90442" w14:paraId="36514E3C" w14:textId="77777777" w:rsidTr="001054B2">
        <w:trPr>
          <w:jc w:val="center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68FB68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819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20.天上的街市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69D7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1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46707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</w:tr>
      <w:tr w:rsidR="00A35702" w:rsidRPr="00B90442" w14:paraId="303D4AA9" w14:textId="77777777" w:rsidTr="001054B2">
        <w:trPr>
          <w:jc w:val="center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333B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6D6A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21.女娲造人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3A0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1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2D836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</w:tr>
      <w:tr w:rsidR="00A35702" w:rsidRPr="00B90442" w14:paraId="4603F7A5" w14:textId="77777777" w:rsidTr="001054B2">
        <w:trPr>
          <w:jc w:val="center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145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B9A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22.寓言四则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EF8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BB5A2" w14:textId="77777777" w:rsidR="00A35702" w:rsidRPr="00B90442" w:rsidRDefault="00A35702" w:rsidP="001054B2">
            <w:pPr>
              <w:spacing w:line="360" w:lineRule="auto"/>
              <w:ind w:firstLineChars="200" w:firstLine="482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</w:tr>
      <w:tr w:rsidR="00A35702" w:rsidRPr="00B90442" w14:paraId="3D0A7575" w14:textId="77777777" w:rsidTr="001054B2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4F1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写作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9FD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发挥联想和想象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B778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1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44652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2952BE3C" w14:textId="77777777" w:rsidTr="001054B2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CFC9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综合性学习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3A6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文学部落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0F8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0A766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6964FE6E" w14:textId="77777777" w:rsidTr="001054B2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8D6E4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名著导读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D386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西游记</w:t>
            </w:r>
            <w:r w:rsidRPr="00B90442"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 w:rsidRPr="00B90442">
              <w:rPr>
                <w:rFonts w:ascii="宋体" w:hAnsi="宋体"/>
                <w:color w:val="FF0000"/>
                <w:sz w:val="24"/>
              </w:rPr>
              <w:t>精读</w:t>
            </w:r>
            <w:proofErr w:type="gramStart"/>
            <w:r w:rsidRPr="00B90442">
              <w:rPr>
                <w:rFonts w:ascii="宋体" w:hAnsi="宋体"/>
                <w:color w:val="FF0000"/>
                <w:sz w:val="24"/>
              </w:rPr>
              <w:t>和跳读</w:t>
            </w:r>
            <w:proofErr w:type="gramEnd"/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7AEB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Cs/>
                <w:color w:val="FF0000"/>
                <w:sz w:val="24"/>
              </w:rPr>
              <w:t>3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5B59B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B90442" w:rsidRPr="00B90442" w14:paraId="636CE15F" w14:textId="77777777" w:rsidTr="001054B2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D5E" w14:textId="77777777" w:rsidR="00A35702" w:rsidRPr="00B90442" w:rsidRDefault="00A3570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F3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课外古诗词诵读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88DA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 w:rsidRPr="00B90442">
              <w:rPr>
                <w:rFonts w:ascii="宋体" w:hAnsi="宋体"/>
                <w:bCs/>
                <w:color w:val="FF0000"/>
                <w:sz w:val="24"/>
              </w:rPr>
              <w:t>1</w:t>
            </w:r>
          </w:p>
        </w:tc>
        <w:tc>
          <w:tcPr>
            <w:tcW w:w="5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0C971" w14:textId="77777777" w:rsidR="00A35702" w:rsidRPr="00B90442" w:rsidRDefault="00A35702" w:rsidP="001054B2">
            <w:pPr>
              <w:spacing w:line="360" w:lineRule="auto"/>
              <w:ind w:firstLineChars="200" w:firstLine="560"/>
              <w:jc w:val="left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</w:tbl>
    <w:p w14:paraId="70191BB8" w14:textId="77777777" w:rsidR="00A35702" w:rsidRPr="00B90442" w:rsidRDefault="00A35702">
      <w:pPr>
        <w:rPr>
          <w:rFonts w:hint="eastAsia"/>
          <w:b/>
          <w:bCs/>
          <w:color w:val="FF0000"/>
          <w:sz w:val="24"/>
          <w:szCs w:val="32"/>
        </w:rPr>
      </w:pPr>
    </w:p>
    <w:p w14:paraId="73D9DEFD" w14:textId="49ABA94F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084C72B5" w14:textId="77777777" w:rsidR="00F70162" w:rsidRPr="007E3858" w:rsidRDefault="00643F44">
      <w:pPr>
        <w:numPr>
          <w:ilvl w:val="0"/>
          <w:numId w:val="6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学习快速阅读，增加注意的广度，寻找关键词语以带动整体阅读</w:t>
      </w:r>
    </w:p>
    <w:p w14:paraId="77D93D14" w14:textId="77777777" w:rsidR="00F70162" w:rsidRPr="007E3858" w:rsidRDefault="00643F44">
      <w:pPr>
        <w:numPr>
          <w:ilvl w:val="0"/>
          <w:numId w:val="6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发挥主动性和积极性，调动想象和联想，把握作者的思路，深入理解课文</w:t>
      </w:r>
    </w:p>
    <w:p w14:paraId="6409125D" w14:textId="77777777" w:rsidR="00F70162" w:rsidRPr="007E3858" w:rsidRDefault="00643F44">
      <w:pPr>
        <w:numPr>
          <w:ilvl w:val="0"/>
          <w:numId w:val="6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引发学生用思考的眼光看待世界</w:t>
      </w:r>
    </w:p>
    <w:p w14:paraId="4B125B6B" w14:textId="56EC7E07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1A49E559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皇帝的新装</w:t>
      </w:r>
    </w:p>
    <w:p w14:paraId="1FF05A2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天上的街市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郭沫若</w:t>
      </w:r>
      <w:r>
        <w:rPr>
          <w:rFonts w:hint="eastAsia"/>
          <w:sz w:val="24"/>
          <w:szCs w:val="32"/>
        </w:rPr>
        <w:t>]</w:t>
      </w:r>
    </w:p>
    <w:p w14:paraId="62BE72D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女娲造人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袁珂</w:t>
      </w:r>
      <w:r>
        <w:rPr>
          <w:rFonts w:hint="eastAsia"/>
          <w:sz w:val="24"/>
          <w:szCs w:val="32"/>
        </w:rPr>
        <w:t>]</w:t>
      </w:r>
    </w:p>
    <w:p w14:paraId="3F4772B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寓言四则（赫尔墨斯和雕像者）</w:t>
      </w:r>
    </w:p>
    <w:p w14:paraId="0064A041" w14:textId="0494D5C7" w:rsidR="00F70162" w:rsidRDefault="00F70162">
      <w:pPr>
        <w:rPr>
          <w:sz w:val="24"/>
          <w:szCs w:val="32"/>
        </w:rPr>
      </w:pPr>
    </w:p>
    <w:p w14:paraId="5CD9DDC7" w14:textId="77777777" w:rsidR="00A35702" w:rsidRDefault="00A35702">
      <w:pPr>
        <w:rPr>
          <w:rFonts w:hint="eastAsia"/>
          <w:sz w:val="24"/>
          <w:szCs w:val="32"/>
        </w:rPr>
      </w:pPr>
    </w:p>
    <w:p w14:paraId="7E5C6E5C" w14:textId="77777777" w:rsidR="007E3858" w:rsidRDefault="007E3858">
      <w:pPr>
        <w:jc w:val="center"/>
        <w:rPr>
          <w:b/>
          <w:bCs/>
          <w:sz w:val="32"/>
          <w:szCs w:val="40"/>
        </w:rPr>
      </w:pPr>
    </w:p>
    <w:p w14:paraId="2F649237" w14:textId="238D49FF" w:rsidR="00F70162" w:rsidRDefault="00643F4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七年级下册</w:t>
      </w:r>
    </w:p>
    <w:p w14:paraId="404A0F17" w14:textId="627716EF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第一单元</w:t>
      </w:r>
    </w:p>
    <w:p w14:paraId="5C4C822F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 xml:space="preserve">本单元所涉及的都是历史上做出杰出贡献的人物。了解这些杰出人物的经历，认识他们所做的贡献，感受他们的崇高品格，学习他们良好的习惯和治学方法是非常有益的。杨振宁的《邓稼先》以小标题的形式，从不同方面展示了邓稼先先生的性格特点及优秀品德。臧克家的《说和做——记闻一多先生言行片段》透过闻一多先生的言行片段，让我们看到了一个对学术严谨、对革命无畏的学者、战士形象。萧红的《回忆鲁迅先生》（节选）回忆了伟大文学家鲁迅先生的日常生活细节，用朴实无华的语言真实地写出了一位幽默、爽朗、平易近人、关爱他人的鲁迅先生形象。节选自《资治通鉴》的《孙权劝学》一文，采用人物对话的方式，刻画了三位不同性格特点的人物，同时启发我们要用发展的眼光看待事物。这些文章人文内涵丰富，各有侧重地写出了名人的品格、气质，值得细细揣摩。在篇章结构、语言形式等方面，也都各有特色，可供研读、积累。 </w:t>
      </w:r>
    </w:p>
    <w:p w14:paraId="7E2B1C4A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阅读这一组写人的文章，要学习作者是如何通过选取典型材料，运用多种描写方法和写作手法突出人物的精神品质，要在立足于把握课文思想内涵的基础上，结合人物生平及其所处时代，通过细节描写，把握人物特征，理解人物的思想感情，从而激发自己追求理想的渴望。另外，本单元主要学习精读，要在通览全篇、了解大意的基础上，把握文章关键语句或段落，字斟句酌，揣摩品味其含义和表达的妙处。</w:t>
      </w:r>
    </w:p>
    <w:p w14:paraId="56E92D34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本单元写作训练“写出人物的精神”要引导学生选取典型的能表现人物精神的细节，运用多种描写方法与表现手法来揭示与突出人物精神，塑造出有灵魂的人物形象，让笔下的人物更鲜活，富有个性。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2287"/>
        <w:gridCol w:w="672"/>
        <w:gridCol w:w="4679"/>
      </w:tblGrid>
      <w:tr w:rsidR="00A35702" w:rsidRPr="00B90442" w14:paraId="51A06D13" w14:textId="77777777" w:rsidTr="001054B2">
        <w:tc>
          <w:tcPr>
            <w:tcW w:w="959" w:type="dxa"/>
            <w:shd w:val="clear" w:color="auto" w:fill="auto"/>
          </w:tcPr>
          <w:p w14:paraId="0568AA3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551" w:type="dxa"/>
            <w:shd w:val="clear" w:color="auto" w:fill="auto"/>
          </w:tcPr>
          <w:p w14:paraId="1B57D249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09" w:type="dxa"/>
            <w:shd w:val="clear" w:color="auto" w:fill="auto"/>
          </w:tcPr>
          <w:p w14:paraId="132AF21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5352" w:type="dxa"/>
            <w:shd w:val="clear" w:color="auto" w:fill="auto"/>
          </w:tcPr>
          <w:p w14:paraId="71973A3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A35702" w:rsidRPr="00B90442" w14:paraId="4E616EA8" w14:textId="77777777" w:rsidTr="001054B2">
        <w:tc>
          <w:tcPr>
            <w:tcW w:w="959" w:type="dxa"/>
            <w:vMerge w:val="restart"/>
            <w:shd w:val="clear" w:color="auto" w:fill="auto"/>
            <w:vAlign w:val="center"/>
          </w:tcPr>
          <w:p w14:paraId="128554B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阅读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107A2E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1.邓稼先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BEDE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8"/>
              </w:rPr>
              <w:t>2</w:t>
            </w:r>
          </w:p>
        </w:tc>
        <w:tc>
          <w:tcPr>
            <w:tcW w:w="5352" w:type="dxa"/>
            <w:vMerge w:val="restart"/>
            <w:shd w:val="clear" w:color="auto" w:fill="auto"/>
            <w:vAlign w:val="center"/>
          </w:tcPr>
          <w:p w14:paraId="3753BEA5" w14:textId="77777777" w:rsidR="00A35702" w:rsidRPr="00B90442" w:rsidRDefault="00A35702" w:rsidP="00A35702">
            <w:pPr>
              <w:numPr>
                <w:ilvl w:val="0"/>
                <w:numId w:val="41"/>
              </w:num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积累生字词和文言词语。</w:t>
            </w:r>
          </w:p>
          <w:p w14:paraId="22C58B19" w14:textId="77777777" w:rsidR="00A35702" w:rsidRPr="00B90442" w:rsidRDefault="00A35702" w:rsidP="00A35702">
            <w:pPr>
              <w:numPr>
                <w:ilvl w:val="0"/>
                <w:numId w:val="41"/>
              </w:num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了解课文所涉及的杰出人物的成就和襟怀，把握课文的思想内涵。</w:t>
            </w:r>
          </w:p>
          <w:p w14:paraId="0F75F8AE" w14:textId="77777777" w:rsidR="00A35702" w:rsidRPr="00B90442" w:rsidRDefault="00A35702" w:rsidP="00A35702">
            <w:pPr>
              <w:numPr>
                <w:ilvl w:val="0"/>
                <w:numId w:val="41"/>
              </w:num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学习精读方法，注意把握关键语段，揣摩其含义和表达的妙处。</w:t>
            </w:r>
          </w:p>
          <w:p w14:paraId="3BD1E056" w14:textId="77777777" w:rsidR="00A35702" w:rsidRPr="00B90442" w:rsidRDefault="00A35702" w:rsidP="00A35702">
            <w:pPr>
              <w:numPr>
                <w:ilvl w:val="0"/>
                <w:numId w:val="41"/>
              </w:num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lastRenderedPageBreak/>
              <w:t>通过对细节描写的分析，把握人物特征，理解人物的思想感情。</w:t>
            </w:r>
          </w:p>
          <w:p w14:paraId="7D9814C3" w14:textId="77777777" w:rsidR="00A35702" w:rsidRPr="00B90442" w:rsidRDefault="00A35702" w:rsidP="00A35702">
            <w:pPr>
              <w:numPr>
                <w:ilvl w:val="0"/>
                <w:numId w:val="41"/>
              </w:num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学习运用具体的描写、叙议结合等手法来表现人物精神。</w:t>
            </w:r>
          </w:p>
        </w:tc>
      </w:tr>
      <w:tr w:rsidR="00A35702" w:rsidRPr="00B90442" w14:paraId="07D97586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0ADEF99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7194E6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2.说和做——记闻一多先生言行片段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87C7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5352" w:type="dxa"/>
            <w:vMerge/>
            <w:shd w:val="clear" w:color="auto" w:fill="auto"/>
            <w:vAlign w:val="center"/>
          </w:tcPr>
          <w:p w14:paraId="10C59B09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653210A4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3C7E539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558E33A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3.回忆鲁迅先生（节选）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2041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5352" w:type="dxa"/>
            <w:vMerge/>
            <w:shd w:val="clear" w:color="auto" w:fill="auto"/>
            <w:vAlign w:val="center"/>
          </w:tcPr>
          <w:p w14:paraId="24337591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1647D34B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4CB56308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65A5029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4.孙权劝学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6A0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5352" w:type="dxa"/>
            <w:vMerge/>
            <w:shd w:val="clear" w:color="auto" w:fill="auto"/>
            <w:vAlign w:val="center"/>
          </w:tcPr>
          <w:p w14:paraId="08894C7C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16F69052" w14:textId="77777777" w:rsidTr="001054B2">
        <w:trPr>
          <w:trHeight w:val="946"/>
        </w:trPr>
        <w:tc>
          <w:tcPr>
            <w:tcW w:w="959" w:type="dxa"/>
            <w:shd w:val="clear" w:color="auto" w:fill="auto"/>
            <w:vAlign w:val="center"/>
          </w:tcPr>
          <w:p w14:paraId="5C819818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写作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2B4C53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写出人物的精神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F539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2</w:t>
            </w:r>
          </w:p>
        </w:tc>
        <w:tc>
          <w:tcPr>
            <w:tcW w:w="5352" w:type="dxa"/>
            <w:vMerge/>
            <w:shd w:val="clear" w:color="auto" w:fill="auto"/>
            <w:vAlign w:val="center"/>
          </w:tcPr>
          <w:p w14:paraId="2D364B61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</w:p>
        </w:tc>
      </w:tr>
    </w:tbl>
    <w:p w14:paraId="0DB7B94D" w14:textId="77777777" w:rsidR="00A35702" w:rsidRPr="00B90442" w:rsidRDefault="00A35702">
      <w:pPr>
        <w:rPr>
          <w:rFonts w:hint="eastAsia"/>
          <w:b/>
          <w:bCs/>
          <w:color w:val="FF0000"/>
          <w:sz w:val="24"/>
          <w:szCs w:val="32"/>
        </w:rPr>
      </w:pPr>
    </w:p>
    <w:p w14:paraId="7431B5AD" w14:textId="598B2293" w:rsidR="00F70162" w:rsidRPr="007E3858" w:rsidRDefault="00643F44" w:rsidP="00B90442">
      <w:pPr>
        <w:jc w:val="center"/>
        <w:rPr>
          <w:sz w:val="24"/>
          <w:szCs w:val="32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3213A343" w14:textId="77777777" w:rsidR="00F70162" w:rsidRPr="007E3858" w:rsidRDefault="00643F44">
      <w:pPr>
        <w:numPr>
          <w:ilvl w:val="0"/>
          <w:numId w:val="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学习精读，在了解全文大意的基础上，把握关键语句或段落，斟酌词句，揣摩品味其含义和表达的妙处</w:t>
      </w:r>
    </w:p>
    <w:p w14:paraId="366B0D18" w14:textId="77777777" w:rsidR="00F70162" w:rsidRPr="007E3858" w:rsidRDefault="00643F44">
      <w:pPr>
        <w:numPr>
          <w:ilvl w:val="0"/>
          <w:numId w:val="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知人论世，注意细节描写，把握人物特征，理解思想感情</w:t>
      </w:r>
    </w:p>
    <w:p w14:paraId="43E21DB2" w14:textId="77777777" w:rsidR="00F70162" w:rsidRPr="007E3858" w:rsidRDefault="00643F44">
      <w:pPr>
        <w:numPr>
          <w:ilvl w:val="0"/>
          <w:numId w:val="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引导追求理想对未来充满希望</w:t>
      </w:r>
    </w:p>
    <w:p w14:paraId="549A168C" w14:textId="49BA4A4D" w:rsidR="00F70162" w:rsidRPr="007E3858" w:rsidRDefault="00643F44" w:rsidP="00B90442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365FCD6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邓稼先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杨振宁</w:t>
      </w:r>
      <w:r>
        <w:rPr>
          <w:rFonts w:hint="eastAsia"/>
          <w:sz w:val="24"/>
          <w:szCs w:val="32"/>
        </w:rPr>
        <w:t>]</w:t>
      </w:r>
    </w:p>
    <w:p w14:paraId="1456D7E2" w14:textId="77777777" w:rsidR="00F70162" w:rsidRPr="007E3858" w:rsidRDefault="00643F44" w:rsidP="00B90442">
      <w:pPr>
        <w:numPr>
          <w:ilvl w:val="0"/>
          <w:numId w:val="8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导入</w:t>
      </w:r>
    </w:p>
    <w:p w14:paraId="62A4C42E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“两弹一星”导入，原子弹第五个有的，氢弹两年</w:t>
      </w:r>
      <w:r w:rsidRPr="007E3858">
        <w:rPr>
          <w:rFonts w:hint="eastAsia"/>
          <w:color w:val="C00000"/>
          <w:sz w:val="24"/>
          <w:szCs w:val="32"/>
        </w:rPr>
        <w:t>8</w:t>
      </w:r>
      <w:r w:rsidRPr="007E3858">
        <w:rPr>
          <w:rFonts w:hint="eastAsia"/>
          <w:color w:val="C00000"/>
          <w:sz w:val="24"/>
          <w:szCs w:val="32"/>
        </w:rPr>
        <w:t>个月，通过深入了解笔下人物的另一面。</w:t>
      </w:r>
    </w:p>
    <w:p w14:paraId="6606F2B3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二、初读</w:t>
      </w:r>
    </w:p>
    <w:p w14:paraId="33999CA3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材料《生平经历》，人物是个怎么样的人？</w:t>
      </w:r>
    </w:p>
    <w:p w14:paraId="271AEA5D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明确：伟大、无私奉献、巨大贡献、巨大成就</w:t>
      </w:r>
    </w:p>
    <w:p w14:paraId="4E9DC0C2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认识理解生字词，注意多音字</w:t>
      </w:r>
    </w:p>
    <w:p w14:paraId="14F8BD8D" w14:textId="77777777" w:rsidR="00F70162" w:rsidRPr="007E3858" w:rsidRDefault="00643F44" w:rsidP="00B90442">
      <w:pPr>
        <w:numPr>
          <w:ilvl w:val="0"/>
          <w:numId w:val="9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精读</w:t>
      </w:r>
    </w:p>
    <w:p w14:paraId="258C935B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1</w:t>
      </w:r>
      <w:r w:rsidRPr="007E3858">
        <w:rPr>
          <w:rFonts w:hint="eastAsia"/>
          <w:color w:val="C00000"/>
          <w:sz w:val="24"/>
          <w:szCs w:val="32"/>
        </w:rPr>
        <w:t>、划分段落：设置小标题，六部分（三到</w:t>
      </w:r>
      <w:proofErr w:type="gramStart"/>
      <w:r w:rsidRPr="007E3858">
        <w:rPr>
          <w:rFonts w:hint="eastAsia"/>
          <w:color w:val="C00000"/>
          <w:sz w:val="24"/>
          <w:szCs w:val="32"/>
        </w:rPr>
        <w:t>四人物</w:t>
      </w:r>
      <w:proofErr w:type="gramEnd"/>
      <w:r w:rsidRPr="007E3858">
        <w:rPr>
          <w:rFonts w:hint="eastAsia"/>
          <w:color w:val="C00000"/>
          <w:sz w:val="24"/>
          <w:szCs w:val="32"/>
        </w:rPr>
        <w:t>的补充和扩展，五具体化、六总结）</w:t>
      </w:r>
    </w:p>
    <w:p w14:paraId="1CFDC854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2</w:t>
      </w:r>
      <w:r w:rsidRPr="007E3858">
        <w:rPr>
          <w:rFonts w:hint="eastAsia"/>
          <w:color w:val="C00000"/>
          <w:sz w:val="24"/>
          <w:szCs w:val="32"/>
        </w:rPr>
        <w:t>、读，划句子，用“什么事让你感受邓稼先是怎么样的人”进行评述</w:t>
      </w:r>
    </w:p>
    <w:p w14:paraId="4EFAEFD1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3</w:t>
      </w:r>
      <w:r w:rsidRPr="007E3858">
        <w:rPr>
          <w:rFonts w:hint="eastAsia"/>
          <w:color w:val="C00000"/>
          <w:sz w:val="24"/>
          <w:szCs w:val="32"/>
        </w:rPr>
        <w:t>、与其他人对比，分析两者的区别，作用：突出的邓稼先的什么品质</w:t>
      </w:r>
    </w:p>
    <w:p w14:paraId="0BCF12B3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4</w:t>
      </w:r>
      <w:r w:rsidRPr="007E3858">
        <w:rPr>
          <w:rFonts w:hint="eastAsia"/>
          <w:color w:val="C00000"/>
          <w:sz w:val="24"/>
          <w:szCs w:val="32"/>
        </w:rPr>
        <w:t>、引用的好处：突出品质</w:t>
      </w:r>
    </w:p>
    <w:p w14:paraId="220D147A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5</w:t>
      </w:r>
      <w:r w:rsidRPr="007E3858">
        <w:rPr>
          <w:rFonts w:hint="eastAsia"/>
          <w:color w:val="C00000"/>
          <w:sz w:val="24"/>
          <w:szCs w:val="32"/>
        </w:rPr>
        <w:t>、勾画评价批注：评价的语言简洁精炼</w:t>
      </w:r>
    </w:p>
    <w:p w14:paraId="6AD74FAE" w14:textId="77777777" w:rsidR="00F70162" w:rsidRPr="007E3858" w:rsidRDefault="00643F44" w:rsidP="00B90442">
      <w:pPr>
        <w:numPr>
          <w:ilvl w:val="0"/>
          <w:numId w:val="9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小结</w:t>
      </w:r>
    </w:p>
    <w:p w14:paraId="6118AB5D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总结这节课所学课时的内容，朗读。</w:t>
      </w:r>
    </w:p>
    <w:p w14:paraId="0A72F105" w14:textId="77777777" w:rsidR="00F70162" w:rsidRPr="007E3858" w:rsidRDefault="00643F44" w:rsidP="00B90442">
      <w:pPr>
        <w:numPr>
          <w:ilvl w:val="0"/>
          <w:numId w:val="9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课后作业</w:t>
      </w:r>
    </w:p>
    <w:p w14:paraId="7695054F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写颁奖词，不少于</w:t>
      </w:r>
      <w:r w:rsidRPr="007E3858">
        <w:rPr>
          <w:rFonts w:hint="eastAsia"/>
          <w:color w:val="C00000"/>
          <w:sz w:val="24"/>
          <w:szCs w:val="32"/>
        </w:rPr>
        <w:t>400</w:t>
      </w:r>
      <w:r w:rsidRPr="007E3858">
        <w:rPr>
          <w:rFonts w:hint="eastAsia"/>
          <w:color w:val="C00000"/>
          <w:sz w:val="24"/>
          <w:szCs w:val="32"/>
        </w:rPr>
        <w:t>字</w:t>
      </w:r>
    </w:p>
    <w:p w14:paraId="4DF9A64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说和做——记闻一多先生言行片段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臧克家</w:t>
      </w:r>
      <w:r>
        <w:rPr>
          <w:rFonts w:hint="eastAsia"/>
          <w:sz w:val="24"/>
          <w:szCs w:val="32"/>
        </w:rPr>
        <w:t>]</w:t>
      </w:r>
    </w:p>
    <w:p w14:paraId="7D6BDD82" w14:textId="77777777" w:rsidR="00F70162" w:rsidRPr="007E3858" w:rsidRDefault="00643F44" w:rsidP="00B90442">
      <w:pPr>
        <w:numPr>
          <w:ilvl w:val="0"/>
          <w:numId w:val="10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导入</w:t>
      </w:r>
    </w:p>
    <w:p w14:paraId="2E1DB286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闻一多的《七子之歌》说感受</w:t>
      </w:r>
    </w:p>
    <w:p w14:paraId="4456808B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明确：情感真挚、语言铿锵有力、富有音乐美节奏美</w:t>
      </w:r>
    </w:p>
    <w:p w14:paraId="458E215F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二、初读</w:t>
      </w:r>
    </w:p>
    <w:p w14:paraId="78A32149" w14:textId="77777777" w:rsidR="00F70162" w:rsidRPr="007E3858" w:rsidRDefault="00643F44" w:rsidP="00B90442">
      <w:pPr>
        <w:numPr>
          <w:ilvl w:val="0"/>
          <w:numId w:val="11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背景介绍</w:t>
      </w:r>
    </w:p>
    <w:p w14:paraId="2540DD51" w14:textId="77777777" w:rsidR="00F70162" w:rsidRPr="007E3858" w:rsidRDefault="00643F44" w:rsidP="00B90442">
      <w:pPr>
        <w:numPr>
          <w:ilvl w:val="0"/>
          <w:numId w:val="11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借助工具书自学生字词</w:t>
      </w:r>
    </w:p>
    <w:p w14:paraId="44772034" w14:textId="77777777" w:rsidR="00F70162" w:rsidRPr="007E3858" w:rsidRDefault="00643F44" w:rsidP="00B90442">
      <w:pPr>
        <w:numPr>
          <w:ilvl w:val="0"/>
          <w:numId w:val="11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lastRenderedPageBreak/>
        <w:t>读课文，作者写了闻一多哪些事情？哪件事令人印象深刻</w:t>
      </w:r>
    </w:p>
    <w:p w14:paraId="291B3213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三、精读</w:t>
      </w:r>
    </w:p>
    <w:p w14:paraId="135CCBD0" w14:textId="77777777" w:rsidR="00F70162" w:rsidRPr="007E3858" w:rsidRDefault="00643F44" w:rsidP="00B90442">
      <w:pPr>
        <w:numPr>
          <w:ilvl w:val="0"/>
          <w:numId w:val="1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找到文中的总起句、过渡句、总结句、说作用</w:t>
      </w:r>
    </w:p>
    <w:p w14:paraId="6A0393EC" w14:textId="77777777" w:rsidR="00F70162" w:rsidRPr="007E3858" w:rsidRDefault="00643F44" w:rsidP="00B90442">
      <w:pPr>
        <w:numPr>
          <w:ilvl w:val="0"/>
          <w:numId w:val="1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圈</w:t>
      </w:r>
      <w:proofErr w:type="gramStart"/>
      <w:r w:rsidRPr="007E3858">
        <w:rPr>
          <w:rFonts w:hint="eastAsia"/>
          <w:color w:val="C00000"/>
          <w:sz w:val="24"/>
          <w:szCs w:val="32"/>
        </w:rPr>
        <w:t>画印象</w:t>
      </w:r>
      <w:proofErr w:type="gramEnd"/>
      <w:r w:rsidRPr="007E3858">
        <w:rPr>
          <w:rFonts w:hint="eastAsia"/>
          <w:color w:val="C00000"/>
          <w:sz w:val="24"/>
          <w:szCs w:val="32"/>
        </w:rPr>
        <w:t>深刻的句子，做好批注，谈想法：学者形象</w:t>
      </w:r>
    </w:p>
    <w:p w14:paraId="264EA8C4" w14:textId="77777777" w:rsidR="00F70162" w:rsidRPr="007E3858" w:rsidRDefault="00643F44" w:rsidP="00B90442">
      <w:pPr>
        <w:numPr>
          <w:ilvl w:val="0"/>
          <w:numId w:val="1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圈画词语，细细品味（如：“锲而不舍”表现了闻一多先生对学问锲而不舍、精益求精的钻研精神。）语言风格：有节奏有音乐美有韵味，暗含作者的赞扬之情，语言精炼凝练</w:t>
      </w:r>
    </w:p>
    <w:p w14:paraId="32AD2D7D" w14:textId="77777777" w:rsidR="00F70162" w:rsidRPr="007E3858" w:rsidRDefault="00643F44" w:rsidP="00B90442">
      <w:pPr>
        <w:numPr>
          <w:ilvl w:val="0"/>
          <w:numId w:val="1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创造想象，工作场景，体会人物的认真专注形象</w:t>
      </w:r>
    </w:p>
    <w:p w14:paraId="38B6D66C" w14:textId="77777777" w:rsidR="00F70162" w:rsidRPr="007E3858" w:rsidRDefault="00643F44" w:rsidP="00B90442">
      <w:pPr>
        <w:numPr>
          <w:ilvl w:val="0"/>
          <w:numId w:val="13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小结</w:t>
      </w:r>
    </w:p>
    <w:p w14:paraId="594CC80C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总结内容、朗读</w:t>
      </w:r>
    </w:p>
    <w:p w14:paraId="71A353E4" w14:textId="77777777" w:rsidR="00F70162" w:rsidRPr="007E3858" w:rsidRDefault="00643F44" w:rsidP="00B90442">
      <w:pPr>
        <w:numPr>
          <w:ilvl w:val="0"/>
          <w:numId w:val="13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作业</w:t>
      </w:r>
    </w:p>
    <w:p w14:paraId="21D6425F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搜集闻一多的资料</w:t>
      </w:r>
    </w:p>
    <w:p w14:paraId="33BD09C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回忆鲁迅先生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萧红</w:t>
      </w:r>
      <w:r>
        <w:rPr>
          <w:rFonts w:hint="eastAsia"/>
          <w:sz w:val="24"/>
          <w:szCs w:val="32"/>
        </w:rPr>
        <w:t>]</w:t>
      </w:r>
    </w:p>
    <w:p w14:paraId="762C29BF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孙权劝学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《资治通鉴》</w:t>
      </w:r>
      <w:r>
        <w:rPr>
          <w:rFonts w:hint="eastAsia"/>
          <w:sz w:val="24"/>
          <w:szCs w:val="32"/>
        </w:rPr>
        <w:t>]</w:t>
      </w:r>
    </w:p>
    <w:p w14:paraId="174A6F2A" w14:textId="77777777" w:rsidR="00F70162" w:rsidRPr="007E3858" w:rsidRDefault="00643F44" w:rsidP="00B90442">
      <w:pPr>
        <w:numPr>
          <w:ilvl w:val="0"/>
          <w:numId w:val="14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导入</w:t>
      </w:r>
    </w:p>
    <w:p w14:paraId="1D974B98" w14:textId="77777777" w:rsidR="00F70162" w:rsidRPr="007E3858" w:rsidRDefault="00643F44" w:rsidP="00B90442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题目：哪个字词感兴趣？孙权？劝？学？</w:t>
      </w:r>
    </w:p>
    <w:p w14:paraId="503BB593" w14:textId="77777777" w:rsidR="00F70162" w:rsidRPr="007E3858" w:rsidRDefault="00643F44" w:rsidP="00B90442">
      <w:pPr>
        <w:numPr>
          <w:ilvl w:val="0"/>
          <w:numId w:val="14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初读</w:t>
      </w:r>
    </w:p>
    <w:p w14:paraId="1DB19A74" w14:textId="77777777" w:rsidR="00F70162" w:rsidRPr="007E3858" w:rsidRDefault="00643F44" w:rsidP="00B90442">
      <w:pPr>
        <w:numPr>
          <w:ilvl w:val="0"/>
          <w:numId w:val="15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听泛读，全班读</w:t>
      </w:r>
    </w:p>
    <w:p w14:paraId="417F03A5" w14:textId="77777777" w:rsidR="00F70162" w:rsidRPr="007E3858" w:rsidRDefault="00643F44" w:rsidP="00B90442">
      <w:pPr>
        <w:numPr>
          <w:ilvl w:val="0"/>
          <w:numId w:val="15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借助工具书，疏通文意</w:t>
      </w:r>
    </w:p>
    <w:p w14:paraId="40BBB0ED" w14:textId="77777777" w:rsidR="00F70162" w:rsidRPr="007E3858" w:rsidRDefault="00643F44" w:rsidP="00B90442">
      <w:pPr>
        <w:numPr>
          <w:ilvl w:val="0"/>
          <w:numId w:val="15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讲解特殊句子和重点字词（</w:t>
      </w:r>
      <w:proofErr w:type="gramStart"/>
      <w:r w:rsidRPr="007E3858">
        <w:rPr>
          <w:rFonts w:hint="eastAsia"/>
          <w:color w:val="C00000"/>
          <w:sz w:val="24"/>
          <w:szCs w:val="32"/>
        </w:rPr>
        <w:t>蒙辞以军中</w:t>
      </w:r>
      <w:proofErr w:type="gramEnd"/>
      <w:r w:rsidRPr="007E3858">
        <w:rPr>
          <w:rFonts w:hint="eastAsia"/>
          <w:color w:val="C00000"/>
          <w:sz w:val="24"/>
          <w:szCs w:val="32"/>
        </w:rPr>
        <w:t>多</w:t>
      </w:r>
      <w:proofErr w:type="gramStart"/>
      <w:r w:rsidRPr="007E3858">
        <w:rPr>
          <w:rFonts w:hint="eastAsia"/>
          <w:color w:val="C00000"/>
          <w:sz w:val="24"/>
          <w:szCs w:val="32"/>
        </w:rPr>
        <w:t>务</w:t>
      </w:r>
      <w:proofErr w:type="gramEnd"/>
      <w:r w:rsidRPr="007E3858">
        <w:rPr>
          <w:rFonts w:hint="eastAsia"/>
          <w:color w:val="C00000"/>
          <w:sz w:val="24"/>
          <w:szCs w:val="32"/>
        </w:rPr>
        <w:t>、</w:t>
      </w:r>
      <w:proofErr w:type="gramStart"/>
      <w:r w:rsidRPr="007E3858">
        <w:rPr>
          <w:rFonts w:hint="eastAsia"/>
          <w:color w:val="C00000"/>
          <w:sz w:val="24"/>
          <w:szCs w:val="32"/>
        </w:rPr>
        <w:t>肃</w:t>
      </w:r>
      <w:proofErr w:type="gramEnd"/>
      <w:r w:rsidRPr="007E3858">
        <w:rPr>
          <w:rFonts w:hint="eastAsia"/>
          <w:color w:val="C00000"/>
          <w:sz w:val="24"/>
          <w:szCs w:val="32"/>
        </w:rPr>
        <w:t>遂拜蒙母，结友而别、博士、耳、往事【历史】）</w:t>
      </w:r>
    </w:p>
    <w:p w14:paraId="7B7F41B8" w14:textId="77777777" w:rsidR="00F70162" w:rsidRPr="007E3858" w:rsidRDefault="00643F44" w:rsidP="00B90442">
      <w:pPr>
        <w:numPr>
          <w:ilvl w:val="0"/>
          <w:numId w:val="14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精读</w:t>
      </w:r>
    </w:p>
    <w:p w14:paraId="5C0936F0" w14:textId="77777777" w:rsidR="00F70162" w:rsidRPr="007E3858" w:rsidRDefault="00643F44" w:rsidP="00B90442">
      <w:pPr>
        <w:numPr>
          <w:ilvl w:val="0"/>
          <w:numId w:val="16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分析人物形象，谈谈英雄应该具备的品质</w:t>
      </w:r>
    </w:p>
    <w:p w14:paraId="688D8235" w14:textId="77777777" w:rsidR="00F70162" w:rsidRPr="007E3858" w:rsidRDefault="00643F44" w:rsidP="00B90442">
      <w:pPr>
        <w:numPr>
          <w:ilvl w:val="0"/>
          <w:numId w:val="16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角色扮演想象读的语气、心理状态、神态</w:t>
      </w:r>
    </w:p>
    <w:p w14:paraId="17C9101C" w14:textId="77777777" w:rsidR="00F70162" w:rsidRPr="007E3858" w:rsidRDefault="00643F44" w:rsidP="00B90442">
      <w:pPr>
        <w:numPr>
          <w:ilvl w:val="0"/>
          <w:numId w:val="14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总结所学内容</w:t>
      </w:r>
    </w:p>
    <w:p w14:paraId="177BC862" w14:textId="77777777" w:rsidR="00F70162" w:rsidRPr="007E3858" w:rsidRDefault="00643F44" w:rsidP="00B90442">
      <w:pPr>
        <w:numPr>
          <w:ilvl w:val="0"/>
          <w:numId w:val="14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改编现代文小故事</w:t>
      </w:r>
    </w:p>
    <w:p w14:paraId="5761E85C" w14:textId="77777777" w:rsidR="00B90442" w:rsidRDefault="00B90442">
      <w:pPr>
        <w:rPr>
          <w:b/>
          <w:bCs/>
          <w:color w:val="FF0000"/>
          <w:sz w:val="24"/>
          <w:szCs w:val="32"/>
        </w:rPr>
      </w:pPr>
    </w:p>
    <w:p w14:paraId="6481D67C" w14:textId="77777777" w:rsidR="00B90442" w:rsidRDefault="00B90442">
      <w:pPr>
        <w:rPr>
          <w:b/>
          <w:bCs/>
          <w:color w:val="FF0000"/>
          <w:sz w:val="24"/>
          <w:szCs w:val="32"/>
        </w:rPr>
      </w:pPr>
    </w:p>
    <w:p w14:paraId="735310BC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02C312A6" w14:textId="3B02BE80" w:rsidR="00F70162" w:rsidRPr="00B90442" w:rsidRDefault="00643F44">
      <w:pPr>
        <w:rPr>
          <w:b/>
          <w:bCs/>
          <w:color w:val="FF0000"/>
          <w:sz w:val="24"/>
          <w:szCs w:val="32"/>
        </w:rPr>
      </w:pPr>
      <w:r w:rsidRPr="00B90442">
        <w:rPr>
          <w:rFonts w:hint="eastAsia"/>
          <w:b/>
          <w:bCs/>
          <w:color w:val="FF0000"/>
          <w:sz w:val="24"/>
          <w:szCs w:val="32"/>
        </w:rPr>
        <w:t>第二单元</w:t>
      </w:r>
    </w:p>
    <w:p w14:paraId="1A51BFF4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以家国情怀为主题，选编了四篇文学作品，表现了不同时代的人民热爱祖国、热爱家乡、愿意为保家卫国奉献自己的一切的思想感情。《黄河颂》是一首歌词，也是一首反映抗日救亡主题的现代诗，这首诗以颂歌的形式塑造黄河形象，歌颂了中华民族的伟大精神。《老山界》是一篇回忆性散文，真实、生动地记叙了作者在长征中翻越“第一座难走的山”的过程，赞颂了红军英勇、坚强、乐观的精神品质。《谁是最可爱的人》是一篇新闻通讯，通过对志愿军战士英雄事迹的叙述，歌颂了他们忠于祖国、忠于人民的高贵品质，不怕苦、不怕死的英雄气概和伟大的爱国主义、国际主义精神。《土地的誓言》是一篇抒情散文，它以倾诉式的语言抒发作者对沦陷了十年的关东原野的怀念、赞美和甘愿为其牺牲</w:t>
      </w:r>
      <w:r w:rsidRPr="00B90442">
        <w:rPr>
          <w:rFonts w:ascii="宋体" w:hAnsi="宋体" w:hint="eastAsia"/>
          <w:color w:val="FF0000"/>
          <w:sz w:val="24"/>
        </w:rPr>
        <w:lastRenderedPageBreak/>
        <w:t>一切的决心。《木兰诗》是一首南北朝乐府民歌，诗中塑造了木兰女扮男装，代父从军，保卫国家的巾帼英雄形象。</w:t>
      </w:r>
    </w:p>
    <w:p w14:paraId="4D3DA5C4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的写作专题是“学习抒情”，帮助学生在写作中学会适度抒情。教学中可以引导学生回忆阅读课上学到的知识和方法，了解抒情方式及其表达效果，并自觉运用于写作，力求在写作中表达自己对自然、社会、人生的情感体验。</w:t>
      </w:r>
    </w:p>
    <w:p w14:paraId="510D3DE6" w14:textId="77777777" w:rsidR="00A35702" w:rsidRPr="00B90442" w:rsidRDefault="00A35702" w:rsidP="00A3570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综合性学习“天下国家”，则引导学生在活动过程中理解“天下国家”的含义，懂得个人与国家的命运是息息相关的；训练学生在理解作品的基础上，能用一定的技巧把故事讲得生动感人。同时，训练学生搜集、整理资料的能力也是本次学习活动的重要学习目标。</w:t>
      </w:r>
    </w:p>
    <w:p w14:paraId="1A1B09C0" w14:textId="638B4407" w:rsidR="00A35702" w:rsidRPr="00B90442" w:rsidRDefault="00A35702" w:rsidP="00A35702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 w:rsidRPr="00B90442">
        <w:rPr>
          <w:rFonts w:ascii="宋体" w:hAnsi="宋体" w:hint="eastAsia"/>
          <w:color w:val="FF0000"/>
          <w:sz w:val="24"/>
        </w:rPr>
        <w:t>本单元继续学习精读，应注重涵泳品味，尽量让学生“浸泡”在作品的氛围之中，调动起体验与想象。要了解直接抒情与间接抒情，把握课文的抒情方式，体会作品的情境，感受作者的情怀。还要学习做批注，记下自己的点滴体会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2628"/>
        <w:gridCol w:w="673"/>
        <w:gridCol w:w="4332"/>
      </w:tblGrid>
      <w:tr w:rsidR="00A35702" w:rsidRPr="00B90442" w14:paraId="2416AC6F" w14:textId="77777777" w:rsidTr="001054B2">
        <w:tc>
          <w:tcPr>
            <w:tcW w:w="959" w:type="dxa"/>
            <w:shd w:val="clear" w:color="auto" w:fill="auto"/>
          </w:tcPr>
          <w:p w14:paraId="3695FF3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977" w:type="dxa"/>
            <w:shd w:val="clear" w:color="auto" w:fill="auto"/>
          </w:tcPr>
          <w:p w14:paraId="336D3AF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08" w:type="dxa"/>
            <w:shd w:val="clear" w:color="auto" w:fill="auto"/>
          </w:tcPr>
          <w:p w14:paraId="007B3ED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4927" w:type="dxa"/>
            <w:shd w:val="clear" w:color="auto" w:fill="auto"/>
          </w:tcPr>
          <w:p w14:paraId="132596C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A35702" w:rsidRPr="00B90442" w14:paraId="0CBD27E7" w14:textId="77777777" w:rsidTr="001054B2">
        <w:trPr>
          <w:trHeight w:val="922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14E1F6A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</w:rPr>
              <w:t>阅读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BF479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5.黄河颂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29ED18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8"/>
              </w:rPr>
              <w:t>1</w:t>
            </w:r>
          </w:p>
        </w:tc>
        <w:tc>
          <w:tcPr>
            <w:tcW w:w="4927" w:type="dxa"/>
            <w:vMerge w:val="restart"/>
            <w:shd w:val="clear" w:color="auto" w:fill="auto"/>
            <w:vAlign w:val="center"/>
          </w:tcPr>
          <w:p w14:paraId="4779784D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1</w:t>
            </w:r>
            <w:r w:rsidRPr="00B90442">
              <w:rPr>
                <w:rFonts w:ascii="宋体" w:hAnsi="宋体"/>
                <w:color w:val="FF0000"/>
                <w:sz w:val="24"/>
                <w:szCs w:val="28"/>
              </w:rPr>
              <w:t>.</w:t>
            </w: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积累生字词以及相关的文学常识，背诵美文美句。</w:t>
            </w:r>
          </w:p>
          <w:p w14:paraId="1A08FFDC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2.重视朗读训练，以声传情，让学生在反复朗读中领会文意。</w:t>
            </w:r>
          </w:p>
          <w:p w14:paraId="664C6540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3.了解直接抒情和间接抒情这两种抒情方式，并在情感体验的基础上，理解其表达效果。</w:t>
            </w:r>
          </w:p>
          <w:p w14:paraId="1BD52949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4.注重涵泳品味，揣摩课文的精彩段落和关键语句，体会作者在行文中寄托的思想感情，学习做批注。</w:t>
            </w:r>
          </w:p>
          <w:p w14:paraId="5B9D919C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5.明确写作与生活的关系，增强用语言</w:t>
            </w: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lastRenderedPageBreak/>
              <w:t>文字表达思想感情的信心。</w:t>
            </w:r>
          </w:p>
          <w:p w14:paraId="46E80170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6.引导学生理解“天下国家”的含义，培养学生的爱国主义情操。</w:t>
            </w:r>
          </w:p>
          <w:p w14:paraId="4D8BF184" w14:textId="77777777" w:rsidR="00A35702" w:rsidRPr="00B90442" w:rsidRDefault="00A35702" w:rsidP="001054B2">
            <w:pPr>
              <w:spacing w:line="360" w:lineRule="auto"/>
              <w:ind w:left="240" w:hangingChars="100" w:hanging="240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7.培养学生搜集、整理资料的能力。</w:t>
            </w:r>
          </w:p>
        </w:tc>
      </w:tr>
      <w:tr w:rsidR="00A35702" w:rsidRPr="00B90442" w14:paraId="6B174F8B" w14:textId="77777777" w:rsidTr="001054B2">
        <w:trPr>
          <w:trHeight w:val="846"/>
        </w:trPr>
        <w:tc>
          <w:tcPr>
            <w:tcW w:w="959" w:type="dxa"/>
            <w:vMerge/>
            <w:shd w:val="clear" w:color="auto" w:fill="auto"/>
            <w:vAlign w:val="center"/>
          </w:tcPr>
          <w:p w14:paraId="4FB07F5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1111B52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6.老山界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51EAE9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4927" w:type="dxa"/>
            <w:vMerge/>
            <w:shd w:val="clear" w:color="auto" w:fill="auto"/>
            <w:vAlign w:val="center"/>
          </w:tcPr>
          <w:p w14:paraId="09ADC97C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6A4CEAA0" w14:textId="77777777" w:rsidTr="001054B2">
        <w:trPr>
          <w:trHeight w:val="846"/>
        </w:trPr>
        <w:tc>
          <w:tcPr>
            <w:tcW w:w="959" w:type="dxa"/>
            <w:vMerge/>
            <w:shd w:val="clear" w:color="auto" w:fill="auto"/>
            <w:vAlign w:val="center"/>
          </w:tcPr>
          <w:p w14:paraId="78537BD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5C3843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7.谁是最可爱的人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8B3C4A4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4927" w:type="dxa"/>
            <w:vMerge/>
            <w:shd w:val="clear" w:color="auto" w:fill="auto"/>
            <w:vAlign w:val="center"/>
          </w:tcPr>
          <w:p w14:paraId="138B83D3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3F2F3EC2" w14:textId="77777777" w:rsidTr="001054B2">
        <w:trPr>
          <w:trHeight w:val="927"/>
        </w:trPr>
        <w:tc>
          <w:tcPr>
            <w:tcW w:w="959" w:type="dxa"/>
            <w:vMerge/>
            <w:shd w:val="clear" w:color="auto" w:fill="auto"/>
            <w:vAlign w:val="center"/>
          </w:tcPr>
          <w:p w14:paraId="23D1E61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6743A99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8.土地的誓言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3F8D54C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4927" w:type="dxa"/>
            <w:vMerge/>
            <w:shd w:val="clear" w:color="auto" w:fill="auto"/>
            <w:vAlign w:val="center"/>
          </w:tcPr>
          <w:p w14:paraId="2C1BBD05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527A7366" w14:textId="77777777" w:rsidTr="001054B2">
        <w:trPr>
          <w:trHeight w:val="1007"/>
        </w:trPr>
        <w:tc>
          <w:tcPr>
            <w:tcW w:w="959" w:type="dxa"/>
            <w:vMerge/>
            <w:shd w:val="clear" w:color="auto" w:fill="auto"/>
            <w:vAlign w:val="center"/>
          </w:tcPr>
          <w:p w14:paraId="12877F6E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3306876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9.木兰诗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247E57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4927" w:type="dxa"/>
            <w:vMerge/>
            <w:shd w:val="clear" w:color="auto" w:fill="auto"/>
            <w:vAlign w:val="center"/>
          </w:tcPr>
          <w:p w14:paraId="4A0F92AA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A35702" w:rsidRPr="00B90442" w14:paraId="589D056C" w14:textId="77777777" w:rsidTr="001054B2">
        <w:trPr>
          <w:trHeight w:val="884"/>
        </w:trPr>
        <w:tc>
          <w:tcPr>
            <w:tcW w:w="959" w:type="dxa"/>
            <w:shd w:val="clear" w:color="auto" w:fill="auto"/>
            <w:vAlign w:val="center"/>
          </w:tcPr>
          <w:p w14:paraId="3EAA029F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写作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335D30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学习抒情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8AC299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4"/>
                <w:szCs w:val="28"/>
              </w:rPr>
              <w:t>2</w:t>
            </w:r>
          </w:p>
        </w:tc>
        <w:tc>
          <w:tcPr>
            <w:tcW w:w="4927" w:type="dxa"/>
            <w:vMerge/>
            <w:shd w:val="clear" w:color="auto" w:fill="auto"/>
            <w:vAlign w:val="center"/>
          </w:tcPr>
          <w:p w14:paraId="125817FD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</w:p>
        </w:tc>
      </w:tr>
      <w:tr w:rsidR="00A35702" w:rsidRPr="00B90442" w14:paraId="76392100" w14:textId="77777777" w:rsidTr="001054B2">
        <w:trPr>
          <w:trHeight w:val="2258"/>
        </w:trPr>
        <w:tc>
          <w:tcPr>
            <w:tcW w:w="959" w:type="dxa"/>
            <w:shd w:val="clear" w:color="auto" w:fill="auto"/>
            <w:vAlign w:val="center"/>
          </w:tcPr>
          <w:p w14:paraId="1AE5E923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lastRenderedPageBreak/>
              <w:t>综合性</w:t>
            </w:r>
          </w:p>
          <w:p w14:paraId="012DA295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90442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学习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EC2F0D1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90442">
              <w:rPr>
                <w:rFonts w:ascii="宋体" w:hAnsi="宋体" w:hint="eastAsia"/>
                <w:color w:val="FF0000"/>
                <w:sz w:val="28"/>
                <w:szCs w:val="28"/>
              </w:rPr>
              <w:t>天下国家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79D4EBB" w14:textId="77777777" w:rsidR="00A35702" w:rsidRPr="00B90442" w:rsidRDefault="00A3570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90442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4927" w:type="dxa"/>
            <w:vMerge/>
            <w:shd w:val="clear" w:color="auto" w:fill="auto"/>
            <w:vAlign w:val="center"/>
          </w:tcPr>
          <w:p w14:paraId="58E221D7" w14:textId="77777777" w:rsidR="00A35702" w:rsidRPr="00B90442" w:rsidRDefault="00A35702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</w:p>
        </w:tc>
      </w:tr>
    </w:tbl>
    <w:p w14:paraId="70BDA5FE" w14:textId="77777777" w:rsidR="00A35702" w:rsidRPr="00B90442" w:rsidRDefault="00A35702" w:rsidP="00A35702">
      <w:pPr>
        <w:rPr>
          <w:rFonts w:hint="eastAsia"/>
          <w:b/>
          <w:bCs/>
          <w:color w:val="FF0000"/>
          <w:sz w:val="24"/>
          <w:szCs w:val="32"/>
        </w:rPr>
      </w:pPr>
    </w:p>
    <w:p w14:paraId="10AF22E1" w14:textId="336EADEE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29D9CA8A" w14:textId="77777777" w:rsidR="00F70162" w:rsidRPr="007E3858" w:rsidRDefault="00643F44">
      <w:pPr>
        <w:numPr>
          <w:ilvl w:val="0"/>
          <w:numId w:val="1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继续学习精读，注重涵泳品味，发挥想象</w:t>
      </w:r>
    </w:p>
    <w:p w14:paraId="233BCE7A" w14:textId="77777777" w:rsidR="00F70162" w:rsidRPr="007E3858" w:rsidRDefault="00643F44">
      <w:pPr>
        <w:numPr>
          <w:ilvl w:val="0"/>
          <w:numId w:val="1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把握抒情方式，体会作品情境，感受作者情怀</w:t>
      </w:r>
    </w:p>
    <w:p w14:paraId="486CD697" w14:textId="77777777" w:rsidR="00F70162" w:rsidRPr="007E3858" w:rsidRDefault="00643F44">
      <w:pPr>
        <w:numPr>
          <w:ilvl w:val="0"/>
          <w:numId w:val="1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学习做批注，记下感受体会</w:t>
      </w:r>
    </w:p>
    <w:p w14:paraId="12714882" w14:textId="38134C5E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1EF75B0D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黄河颂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光未然</w:t>
      </w:r>
      <w:r>
        <w:rPr>
          <w:rFonts w:hint="eastAsia"/>
          <w:sz w:val="24"/>
          <w:szCs w:val="32"/>
        </w:rPr>
        <w:t>]</w:t>
      </w:r>
    </w:p>
    <w:p w14:paraId="126CC19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最后一课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都德</w:t>
      </w:r>
      <w:r>
        <w:rPr>
          <w:rFonts w:hint="eastAsia"/>
          <w:sz w:val="24"/>
          <w:szCs w:val="32"/>
        </w:rPr>
        <w:t>]</w:t>
      </w:r>
    </w:p>
    <w:p w14:paraId="714A81D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土地的誓言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端木</w:t>
      </w:r>
      <w:proofErr w:type="gramStart"/>
      <w:r>
        <w:rPr>
          <w:rFonts w:hint="eastAsia"/>
          <w:sz w:val="24"/>
          <w:szCs w:val="32"/>
        </w:rPr>
        <w:t>蕻</w:t>
      </w:r>
      <w:proofErr w:type="gramEnd"/>
      <w:r>
        <w:rPr>
          <w:rFonts w:hint="eastAsia"/>
          <w:sz w:val="24"/>
          <w:szCs w:val="32"/>
        </w:rPr>
        <w:t>良</w:t>
      </w:r>
      <w:r>
        <w:rPr>
          <w:rFonts w:hint="eastAsia"/>
          <w:sz w:val="24"/>
          <w:szCs w:val="32"/>
        </w:rPr>
        <w:t>]</w:t>
      </w:r>
    </w:p>
    <w:p w14:paraId="5264B8E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木兰诗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北朝民歌</w:t>
      </w:r>
      <w:r>
        <w:rPr>
          <w:rFonts w:hint="eastAsia"/>
          <w:sz w:val="24"/>
          <w:szCs w:val="32"/>
        </w:rPr>
        <w:t>]</w:t>
      </w:r>
    </w:p>
    <w:p w14:paraId="7D154F33" w14:textId="77777777" w:rsidR="00F70162" w:rsidRPr="007E3858" w:rsidRDefault="00643F44" w:rsidP="007E3858">
      <w:pPr>
        <w:numPr>
          <w:ilvl w:val="0"/>
          <w:numId w:val="18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导入</w:t>
      </w:r>
    </w:p>
    <w:p w14:paraId="358C51F6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播放视频：你知道诗歌和戏曲中诵唱的对象是谁吗？唐诗和戏曲唱词各有何特点？你更喜欢哪种表达形式？</w:t>
      </w:r>
    </w:p>
    <w:p w14:paraId="63311CB6" w14:textId="77777777" w:rsidR="00F70162" w:rsidRPr="007E3858" w:rsidRDefault="00643F44" w:rsidP="007E3858">
      <w:pPr>
        <w:numPr>
          <w:ilvl w:val="0"/>
          <w:numId w:val="18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初读</w:t>
      </w:r>
    </w:p>
    <w:p w14:paraId="6E2763DB" w14:textId="77777777" w:rsidR="00F70162" w:rsidRPr="007E3858" w:rsidRDefault="00643F44" w:rsidP="007E3858">
      <w:pPr>
        <w:widowControl/>
        <w:numPr>
          <w:ilvl w:val="0"/>
          <w:numId w:val="19"/>
        </w:numPr>
        <w:jc w:val="left"/>
        <w:rPr>
          <w:rFonts w:ascii="Consolas" w:eastAsia="Consolas" w:hAnsi="Consolas" w:cs="Consolas"/>
          <w:color w:val="C00000"/>
          <w:kern w:val="0"/>
          <w:sz w:val="24"/>
          <w:lang w:bidi="ar"/>
        </w:rPr>
      </w:pPr>
      <w:r w:rsidRPr="007E3858">
        <w:rPr>
          <w:rFonts w:hint="eastAsia"/>
          <w:color w:val="C00000"/>
          <w:sz w:val="24"/>
          <w:szCs w:val="32"/>
        </w:rPr>
        <w:t>梳理乐府相关的知识点：</w:t>
      </w:r>
      <w:r w:rsidRPr="007E3858">
        <w:rPr>
          <w:rFonts w:ascii="Consolas" w:eastAsia="Consolas" w:hAnsi="Consolas" w:cs="Consolas"/>
          <w:color w:val="C00000"/>
          <w:kern w:val="0"/>
          <w:sz w:val="24"/>
          <w:lang w:bidi="ar"/>
        </w:rPr>
        <w:t>本是掌管音乐的行政机关</w:t>
      </w:r>
      <w:r w:rsidRPr="007E3858">
        <w:rPr>
          <w:rFonts w:ascii="Consolas" w:eastAsia="Consolas" w:hAnsi="Consolas" w:cs="Consolas" w:hint="eastAsia"/>
          <w:color w:val="C00000"/>
          <w:kern w:val="0"/>
          <w:sz w:val="24"/>
          <w:lang w:bidi="ar"/>
        </w:rPr>
        <w:t>，</w:t>
      </w:r>
      <w:r w:rsidRPr="007E3858">
        <w:rPr>
          <w:rFonts w:ascii="Consolas" w:eastAsia="Consolas" w:hAnsi="Consolas" w:cs="Consolas"/>
          <w:color w:val="C00000"/>
          <w:kern w:val="0"/>
          <w:sz w:val="24"/>
          <w:lang w:bidi="ar"/>
        </w:rPr>
        <w:t>人们把乐府演唱的歌诗也即称之为乐府，于是，乐府又成为诗体的名称</w:t>
      </w:r>
      <w:r w:rsidRPr="007E3858">
        <w:rPr>
          <w:rFonts w:ascii="Consolas" w:eastAsia="Consolas" w:hAnsi="Consolas" w:cs="Consolas" w:hint="eastAsia"/>
          <w:color w:val="C00000"/>
          <w:kern w:val="0"/>
          <w:sz w:val="24"/>
          <w:lang w:bidi="ar"/>
        </w:rPr>
        <w:t>。《木兰诗》与《孔雀东南飞》并称为我国诗歌史上的“乐府双璧”。</w:t>
      </w:r>
    </w:p>
    <w:p w14:paraId="782EBE6B" w14:textId="77777777" w:rsidR="00F70162" w:rsidRPr="007E3858" w:rsidRDefault="00643F44" w:rsidP="007E3858">
      <w:pPr>
        <w:widowControl/>
        <w:jc w:val="left"/>
        <w:rPr>
          <w:rFonts w:ascii="Consolas" w:eastAsia="Consolas" w:hAnsi="Consolas" w:cs="Consolas"/>
          <w:color w:val="C00000"/>
          <w:kern w:val="0"/>
          <w:sz w:val="24"/>
          <w:lang w:bidi="ar"/>
        </w:rPr>
      </w:pPr>
      <w:r w:rsidRPr="007E3858">
        <w:rPr>
          <w:rFonts w:ascii="Consolas" w:eastAsia="Consolas" w:hAnsi="Consolas" w:cs="Consolas" w:hint="eastAsia"/>
          <w:color w:val="C00000"/>
          <w:kern w:val="0"/>
          <w:sz w:val="24"/>
          <w:lang w:bidi="ar"/>
        </w:rPr>
        <w:t>听录音朗读，</w:t>
      </w:r>
      <w:r w:rsidRPr="007E3858">
        <w:rPr>
          <w:rFonts w:ascii="Consolas" w:eastAsia="Consolas" w:hAnsi="Consolas" w:cs="Consolas"/>
          <w:color w:val="C00000"/>
          <w:kern w:val="0"/>
          <w:sz w:val="24"/>
          <w:lang w:bidi="ar"/>
        </w:rPr>
        <w:t>以小组为单位，互动合作，讨论交流，理解句意。</w:t>
      </w:r>
    </w:p>
    <w:p w14:paraId="344C046F" w14:textId="77777777" w:rsidR="00F70162" w:rsidRPr="007E3858" w:rsidRDefault="00643F44" w:rsidP="007E3858">
      <w:pPr>
        <w:widowControl/>
        <w:numPr>
          <w:ilvl w:val="0"/>
          <w:numId w:val="19"/>
        </w:numPr>
        <w:jc w:val="left"/>
        <w:rPr>
          <w:rFonts w:ascii="Consolas" w:eastAsia="Consolas" w:hAnsi="Consolas" w:cs="Consolas"/>
          <w:color w:val="C00000"/>
          <w:kern w:val="0"/>
          <w:sz w:val="24"/>
          <w:lang w:bidi="ar"/>
        </w:rPr>
      </w:pPr>
      <w:r w:rsidRPr="007E3858">
        <w:rPr>
          <w:rFonts w:ascii="Consolas" w:eastAsia="Consolas" w:hAnsi="Consolas" w:cs="Consolas" w:hint="eastAsia"/>
          <w:color w:val="C00000"/>
          <w:kern w:val="0"/>
          <w:sz w:val="24"/>
          <w:lang w:bidi="ar"/>
        </w:rPr>
        <w:t>划分段落层次</w:t>
      </w:r>
    </w:p>
    <w:p w14:paraId="6352F003" w14:textId="77777777" w:rsidR="00F70162" w:rsidRPr="007E3858" w:rsidRDefault="00643F44" w:rsidP="007E3858">
      <w:pPr>
        <w:widowControl/>
        <w:numPr>
          <w:ilvl w:val="0"/>
          <w:numId w:val="19"/>
        </w:numPr>
        <w:jc w:val="left"/>
        <w:rPr>
          <w:rFonts w:ascii="Consolas" w:eastAsia="Consolas" w:hAnsi="Consolas" w:cs="Consolas"/>
          <w:color w:val="C00000"/>
          <w:kern w:val="0"/>
          <w:sz w:val="24"/>
          <w:lang w:bidi="ar"/>
        </w:rPr>
      </w:pPr>
      <w:r w:rsidRPr="007E3858">
        <w:rPr>
          <w:rFonts w:ascii="Consolas" w:eastAsia="Consolas" w:hAnsi="Consolas" w:cs="Consolas"/>
          <w:color w:val="C00000"/>
          <w:kern w:val="0"/>
          <w:sz w:val="24"/>
          <w:lang w:bidi="ar"/>
        </w:rPr>
        <w:t>结合课下注释和工具书，理解诗歌中的重点字词。</w:t>
      </w:r>
    </w:p>
    <w:p w14:paraId="7FCE8D2F" w14:textId="77777777" w:rsidR="00F70162" w:rsidRPr="007E3858" w:rsidRDefault="00643F44" w:rsidP="007E3858">
      <w:pPr>
        <w:numPr>
          <w:ilvl w:val="0"/>
          <w:numId w:val="18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精读</w:t>
      </w:r>
    </w:p>
    <w:p w14:paraId="320B4C12" w14:textId="77777777" w:rsidR="00F70162" w:rsidRPr="007E3858" w:rsidRDefault="00643F44" w:rsidP="007E3858">
      <w:pPr>
        <w:numPr>
          <w:ilvl w:val="0"/>
          <w:numId w:val="20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自由朗读诗歌，小组内交流讨论，说说木兰的传奇形象体现在哪些地方。</w:t>
      </w:r>
    </w:p>
    <w:p w14:paraId="76721C16" w14:textId="77777777" w:rsidR="00F70162" w:rsidRPr="007E3858" w:rsidRDefault="00643F44" w:rsidP="007E3858">
      <w:pPr>
        <w:numPr>
          <w:ilvl w:val="0"/>
          <w:numId w:val="20"/>
        </w:numPr>
        <w:rPr>
          <w:color w:val="C00000"/>
          <w:sz w:val="24"/>
          <w:szCs w:val="32"/>
        </w:rPr>
      </w:pPr>
      <w:r w:rsidRPr="007E3858">
        <w:rPr>
          <w:color w:val="C00000"/>
          <w:sz w:val="24"/>
          <w:szCs w:val="32"/>
        </w:rPr>
        <w:t>诗歌是如何刻画出木兰这种传奇形象的？</w:t>
      </w:r>
    </w:p>
    <w:p w14:paraId="12AC781F" w14:textId="77777777" w:rsidR="00F70162" w:rsidRPr="007E3858" w:rsidRDefault="00643F44" w:rsidP="007E3858">
      <w:pPr>
        <w:numPr>
          <w:ilvl w:val="0"/>
          <w:numId w:val="20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明确：排比、夸张的手法，诗歌的第</w:t>
      </w:r>
      <w:r w:rsidRPr="007E3858">
        <w:rPr>
          <w:rFonts w:hint="eastAsia"/>
          <w:color w:val="C00000"/>
          <w:sz w:val="24"/>
          <w:szCs w:val="32"/>
        </w:rPr>
        <w:t>3</w:t>
      </w:r>
      <w:r w:rsidRPr="007E3858">
        <w:rPr>
          <w:rFonts w:hint="eastAsia"/>
          <w:color w:val="C00000"/>
          <w:sz w:val="24"/>
          <w:szCs w:val="32"/>
        </w:rPr>
        <w:t>、</w:t>
      </w:r>
      <w:r w:rsidRPr="007E3858">
        <w:rPr>
          <w:rFonts w:hint="eastAsia"/>
          <w:color w:val="C00000"/>
          <w:sz w:val="24"/>
          <w:szCs w:val="32"/>
        </w:rPr>
        <w:t>4</w:t>
      </w:r>
      <w:r w:rsidRPr="007E3858">
        <w:rPr>
          <w:rFonts w:hint="eastAsia"/>
          <w:color w:val="C00000"/>
          <w:sz w:val="24"/>
          <w:szCs w:val="32"/>
        </w:rPr>
        <w:t>段夸张地描写了木兰行进的神速、军情的紧迫、奔</w:t>
      </w:r>
      <w:r w:rsidRPr="007E3858">
        <w:rPr>
          <w:rFonts w:hint="eastAsia"/>
          <w:color w:val="C00000"/>
          <w:sz w:val="24"/>
          <w:szCs w:val="32"/>
        </w:rPr>
        <w:t>赴战场的勇敢、军营的艰苦、战斗的激烈，生动表现出木兰英勇善战的英雄气概。</w:t>
      </w:r>
    </w:p>
    <w:p w14:paraId="7D89081D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color w:val="C00000"/>
          <w:sz w:val="24"/>
          <w:szCs w:val="32"/>
        </w:rPr>
        <w:t>形象的人物描写，诗歌的第</w:t>
      </w:r>
      <w:r w:rsidRPr="007E3858">
        <w:rPr>
          <w:color w:val="C00000"/>
          <w:sz w:val="24"/>
          <w:szCs w:val="32"/>
        </w:rPr>
        <w:t>1</w:t>
      </w:r>
      <w:r w:rsidRPr="007E3858">
        <w:rPr>
          <w:color w:val="C00000"/>
          <w:sz w:val="24"/>
          <w:szCs w:val="32"/>
        </w:rPr>
        <w:t>、</w:t>
      </w:r>
      <w:r w:rsidRPr="007E3858">
        <w:rPr>
          <w:color w:val="C00000"/>
          <w:sz w:val="24"/>
          <w:szCs w:val="32"/>
        </w:rPr>
        <w:t>2</w:t>
      </w:r>
      <w:r w:rsidRPr="007E3858">
        <w:rPr>
          <w:color w:val="C00000"/>
          <w:sz w:val="24"/>
          <w:szCs w:val="32"/>
        </w:rPr>
        <w:t>、</w:t>
      </w:r>
      <w:r w:rsidRPr="007E3858">
        <w:rPr>
          <w:color w:val="C00000"/>
          <w:sz w:val="24"/>
          <w:szCs w:val="32"/>
        </w:rPr>
        <w:t>6</w:t>
      </w:r>
      <w:r w:rsidRPr="007E3858">
        <w:rPr>
          <w:color w:val="C00000"/>
          <w:sz w:val="24"/>
          <w:szCs w:val="32"/>
        </w:rPr>
        <w:t>段对木兰的心理、神态、行为、动作进行了细致描绘，刻画出木兰孝顺、勤劳、有担当而又温柔、娇羞的女儿形象。</w:t>
      </w:r>
    </w:p>
    <w:p w14:paraId="0D092BFC" w14:textId="77777777" w:rsidR="00F70162" w:rsidRPr="007E3858" w:rsidRDefault="00643F44" w:rsidP="007E3858">
      <w:pPr>
        <w:numPr>
          <w:ilvl w:val="0"/>
          <w:numId w:val="20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品味诗歌语言</w:t>
      </w:r>
    </w:p>
    <w:p w14:paraId="33E9284E" w14:textId="77777777" w:rsidR="00F70162" w:rsidRPr="007E3858" w:rsidRDefault="00643F44" w:rsidP="007E3858">
      <w:pPr>
        <w:numPr>
          <w:ilvl w:val="0"/>
          <w:numId w:val="20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明确：</w:t>
      </w:r>
    </w:p>
    <w:p w14:paraId="12BC164D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提示：可从选择的事物来品评。“黄河”“胡骑”</w:t>
      </w:r>
      <w:r w:rsidRPr="007E3858">
        <w:rPr>
          <w:rFonts w:hint="eastAsia"/>
          <w:color w:val="C00000"/>
          <w:sz w:val="24"/>
          <w:szCs w:val="32"/>
        </w:rPr>
        <w:t>.....</w:t>
      </w:r>
    </w:p>
    <w:p w14:paraId="54B032E8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可从运用修辞手法（比喻、夸张、排比）的效果来品评。</w:t>
      </w:r>
    </w:p>
    <w:p w14:paraId="069DCB32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可以从运用民歌写法（设问、铺排、复沓、对偶）的作用来品评。如：【一问一答，生动地刻画了木兰的心理，口语化的问答使语言质朴清新，体现了民歌特色。】</w:t>
      </w:r>
    </w:p>
    <w:p w14:paraId="6E88F9A1" w14:textId="77777777" w:rsidR="00F70162" w:rsidRPr="007E3858" w:rsidRDefault="00643F44" w:rsidP="007E3858">
      <w:pPr>
        <w:numPr>
          <w:ilvl w:val="0"/>
          <w:numId w:val="18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小结</w:t>
      </w:r>
    </w:p>
    <w:p w14:paraId="17DD85BC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lastRenderedPageBreak/>
        <w:t>总结内容</w:t>
      </w:r>
    </w:p>
    <w:p w14:paraId="286034AC" w14:textId="77777777" w:rsidR="00F70162" w:rsidRPr="007E3858" w:rsidRDefault="00643F44" w:rsidP="007E3858">
      <w:pPr>
        <w:numPr>
          <w:ilvl w:val="0"/>
          <w:numId w:val="18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作业</w:t>
      </w:r>
    </w:p>
    <w:p w14:paraId="0DD166E1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看《花木兰》有关的电影，对比影视剧和课文的不同点和相同点</w:t>
      </w:r>
    </w:p>
    <w:p w14:paraId="6C342C0A" w14:textId="77777777" w:rsidR="00BE7198" w:rsidRDefault="00BE7198">
      <w:pPr>
        <w:rPr>
          <w:b/>
          <w:bCs/>
          <w:color w:val="FF0000"/>
          <w:sz w:val="24"/>
          <w:szCs w:val="32"/>
        </w:rPr>
      </w:pPr>
    </w:p>
    <w:p w14:paraId="60CF5451" w14:textId="77777777" w:rsidR="00BE7198" w:rsidRDefault="00BE7198">
      <w:pPr>
        <w:rPr>
          <w:b/>
          <w:bCs/>
          <w:color w:val="FF0000"/>
          <w:sz w:val="24"/>
          <w:szCs w:val="32"/>
        </w:rPr>
      </w:pPr>
    </w:p>
    <w:p w14:paraId="625746D5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00EFC452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356488A6" w14:textId="49454187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第三单元</w:t>
      </w:r>
    </w:p>
    <w:p w14:paraId="22C9795C" w14:textId="77777777" w:rsidR="00B13EFB" w:rsidRPr="00BE7198" w:rsidRDefault="00B13EFB" w:rsidP="00B13EFB">
      <w:pPr>
        <w:spacing w:line="360" w:lineRule="auto"/>
        <w:ind w:firstLineChars="200" w:firstLine="480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 xml:space="preserve">本单元四篇课文都是以写人记事为主，但文体有所不同。鲁迅先生在散文《阿长与〈山海经〉》中围绕童年的保姆阿长记叙了多件琐事，表达了对这位命运不幸却仁厚善良的女性的感激和怀念。全文先抑后扬，语调幽默。杨绛先生在散文《老王》中回忆与车夫老王交往的几个生活片段，展现特殊年代中闪光的人性之美，讴歌人与人之间珍贵的友情，也表达了对不幸者的悲悯以及对自身的反省。语言平实质朴，明白如话，却又从细微处见深意。《台阶》是一篇小说，作者通过讲述“父亲”建新屋修台阶的故事，引发读者对物质追求与精神追求错位现象的多元思考。语言细腻而富有节奏感，虽是叙事写人的小说，却更像抒情写意的散文。《卖油翁》是古代笔记小说，欧阳修讲述了一个充满大智慧的小故事，主要表现了普通百姓的技艺与感悟（偏重人生经验），深入浅出地阐明了“熟能生巧”的道理。本单元在阅读这些“小人物”故事的过程中，审视人性，理解社会，净化心灵，同时也可充分领略叙事作品的形象美、语言美、意蕴美。 </w:t>
      </w:r>
    </w:p>
    <w:p w14:paraId="26418010" w14:textId="77777777" w:rsidR="00B13EFB" w:rsidRPr="00BE7198" w:rsidRDefault="00B13EFB" w:rsidP="00B13EFB">
      <w:pPr>
        <w:spacing w:line="360" w:lineRule="auto"/>
        <w:ind w:firstLineChars="200" w:firstLine="480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>本单元写作“抓住细节”，要引导学生细致观察生活，捕捉生活中的细节，抓住最能反映人物性格特征的细节，来刻画人物、表达情感。</w:t>
      </w:r>
    </w:p>
    <w:p w14:paraId="39DA9DC9" w14:textId="77777777" w:rsidR="00B13EFB" w:rsidRPr="00BE7198" w:rsidRDefault="00B13EFB" w:rsidP="00B13EFB">
      <w:pPr>
        <w:spacing w:line="360" w:lineRule="auto"/>
        <w:ind w:firstLineChars="200" w:firstLine="480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>本单元名著导读“《骆驼祥子》圈点与批注”可指导学生运用圈点批注法，反复阅读经典作品，学会从不同侧重点由易到难地把握名著。</w:t>
      </w:r>
    </w:p>
    <w:p w14:paraId="12E3F5CC" w14:textId="77777777" w:rsidR="00B13EFB" w:rsidRPr="00BE7198" w:rsidRDefault="00B13EFB" w:rsidP="00B13EFB">
      <w:pPr>
        <w:spacing w:line="360" w:lineRule="auto"/>
        <w:ind w:firstLineChars="200" w:firstLine="480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>本次课外古诗词诵读意在引导学生学习鉴赏写景诗、思乡诗，了解诗歌的内容，体会诗人的生活态度及情感。</w:t>
      </w:r>
    </w:p>
    <w:p w14:paraId="4E595B6A" w14:textId="77777777" w:rsidR="00B13EFB" w:rsidRPr="00BE7198" w:rsidRDefault="00B13EFB" w:rsidP="00B13EFB">
      <w:pPr>
        <w:spacing w:line="360" w:lineRule="auto"/>
        <w:ind w:firstLineChars="200" w:firstLine="480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>在本单元教学中要加强诵读，从标题、详略安排、角度选择等方面把握文章重点。通过品读细节，揣摩人物心理，欣赏人物形象；引导学生在生活中关注细节，用细节表达情感。可以开展“小人物”故事会，感受一种平实、真切、直抵内心深处的感动；点评身边平凡人物的优秀品质，搜集近期平凡小事，点评故事中平凡人的人格魅力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2534"/>
        <w:gridCol w:w="672"/>
        <w:gridCol w:w="4430"/>
      </w:tblGrid>
      <w:tr w:rsidR="00B13EFB" w:rsidRPr="00BE7198" w14:paraId="20346484" w14:textId="77777777" w:rsidTr="001054B2">
        <w:tc>
          <w:tcPr>
            <w:tcW w:w="959" w:type="dxa"/>
            <w:shd w:val="clear" w:color="auto" w:fill="auto"/>
          </w:tcPr>
          <w:p w14:paraId="14196BD7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835" w:type="dxa"/>
            <w:shd w:val="clear" w:color="auto" w:fill="auto"/>
          </w:tcPr>
          <w:p w14:paraId="2E4ACFAE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09" w:type="dxa"/>
            <w:shd w:val="clear" w:color="auto" w:fill="auto"/>
          </w:tcPr>
          <w:p w14:paraId="070E0A83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课</w:t>
            </w: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lastRenderedPageBreak/>
              <w:t>时</w:t>
            </w:r>
          </w:p>
        </w:tc>
        <w:tc>
          <w:tcPr>
            <w:tcW w:w="5068" w:type="dxa"/>
            <w:shd w:val="clear" w:color="auto" w:fill="auto"/>
          </w:tcPr>
          <w:p w14:paraId="40B5F993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lastRenderedPageBreak/>
              <w:t>教学要点</w:t>
            </w:r>
          </w:p>
        </w:tc>
      </w:tr>
      <w:tr w:rsidR="00B13EFB" w:rsidRPr="00BE7198" w14:paraId="3670FAC0" w14:textId="77777777" w:rsidTr="001054B2">
        <w:tc>
          <w:tcPr>
            <w:tcW w:w="959" w:type="dxa"/>
            <w:vMerge w:val="restart"/>
            <w:shd w:val="clear" w:color="auto" w:fill="auto"/>
            <w:vAlign w:val="center"/>
          </w:tcPr>
          <w:p w14:paraId="1500F186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阅读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3E65CA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10.阿长与《山海经》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3D47E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</w:rPr>
              <w:t>2</w:t>
            </w:r>
          </w:p>
        </w:tc>
        <w:tc>
          <w:tcPr>
            <w:tcW w:w="5068" w:type="dxa"/>
            <w:vMerge w:val="restart"/>
            <w:shd w:val="clear" w:color="auto" w:fill="auto"/>
            <w:vAlign w:val="center"/>
          </w:tcPr>
          <w:p w14:paraId="5D8BC501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Cs/>
                <w:color w:val="FF0000"/>
                <w:sz w:val="24"/>
              </w:rPr>
              <w:t>1.积累生字词，记诵感情真挚、富有哲理的语言。</w:t>
            </w:r>
          </w:p>
          <w:p w14:paraId="5611B265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Cs/>
                <w:color w:val="FF0000"/>
                <w:sz w:val="24"/>
              </w:rPr>
              <w:t>2.掌握诵读方法，有目的地进行诵读训练。在诵读中理解文章情感，揣摩人物心理，体会平凡人物身上的闪光品格。</w:t>
            </w:r>
          </w:p>
          <w:p w14:paraId="7FF5B044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Cs/>
                <w:color w:val="FF0000"/>
                <w:sz w:val="24"/>
              </w:rPr>
              <w:t>3.学习从标题、详略安排、角度选择等方面把握文章重点。</w:t>
            </w:r>
          </w:p>
          <w:p w14:paraId="0F783045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Cs/>
                <w:color w:val="FF0000"/>
                <w:sz w:val="24"/>
              </w:rPr>
              <w:t>4.关注文章中的细节描写以及前后内容的内在联系，加强对文本细节的揣摩。</w:t>
            </w:r>
          </w:p>
          <w:p w14:paraId="10E07B72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Cs/>
                <w:color w:val="FF0000"/>
                <w:sz w:val="24"/>
              </w:rPr>
              <w:t>5.学习捕捉生活中的细节，描写生动的细节。</w:t>
            </w:r>
          </w:p>
          <w:p w14:paraId="0EEC769F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bCs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Cs/>
                <w:color w:val="FF0000"/>
                <w:sz w:val="24"/>
              </w:rPr>
              <w:t>6.学习在写作中运用细节描写刻画人物、表达情感。</w:t>
            </w:r>
          </w:p>
          <w:p w14:paraId="208F59B3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bCs/>
                <w:color w:val="FF0000"/>
                <w:sz w:val="24"/>
              </w:rPr>
              <w:t>7.指导学生运用圈点批注法，反复阅读经典作品。</w:t>
            </w:r>
          </w:p>
        </w:tc>
      </w:tr>
      <w:tr w:rsidR="00B13EFB" w:rsidRPr="00BE7198" w14:paraId="064AE36C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27505F9C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1709E91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11.老王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FF1AC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0F673AE4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B13EFB" w:rsidRPr="00BE7198" w14:paraId="3AF7399C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02034842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2F7AAEC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12.台阶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4FA41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76E143E9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B13EFB" w:rsidRPr="00BE7198" w14:paraId="3A0ECD79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3969D8BC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CAC6D94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13.卖油翁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492F7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5AB70384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B13EFB" w:rsidRPr="00BE7198" w14:paraId="1FEC3F1E" w14:textId="77777777" w:rsidTr="001054B2">
        <w:tc>
          <w:tcPr>
            <w:tcW w:w="959" w:type="dxa"/>
            <w:shd w:val="clear" w:color="auto" w:fill="auto"/>
            <w:vAlign w:val="center"/>
          </w:tcPr>
          <w:p w14:paraId="64ED71B9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写作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30AD16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抓住细节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CE787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/>
                <w:color w:val="FF0000"/>
                <w:sz w:val="24"/>
                <w:szCs w:val="28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1EFB0B46" w14:textId="77777777" w:rsidR="00B13EFB" w:rsidRPr="00BE7198" w:rsidRDefault="00B13EFB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</w:p>
        </w:tc>
      </w:tr>
      <w:tr w:rsidR="00B13EFB" w:rsidRPr="00BE7198" w14:paraId="7C15DF04" w14:textId="77777777" w:rsidTr="001054B2">
        <w:tc>
          <w:tcPr>
            <w:tcW w:w="959" w:type="dxa"/>
            <w:shd w:val="clear" w:color="auto" w:fill="auto"/>
            <w:vAlign w:val="center"/>
          </w:tcPr>
          <w:p w14:paraId="453E2EB3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名著</w:t>
            </w:r>
          </w:p>
          <w:p w14:paraId="7D9269D5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导读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F3044A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《骆驼祥子》圈点与批注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88B16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3EFC9CBD" w14:textId="77777777" w:rsidR="00B13EFB" w:rsidRPr="00BE7198" w:rsidRDefault="00B13EFB" w:rsidP="001054B2">
            <w:pPr>
              <w:spacing w:line="360" w:lineRule="auto"/>
              <w:rPr>
                <w:rFonts w:ascii="宋体" w:hAnsi="宋体"/>
                <w:color w:val="FF0000"/>
                <w:sz w:val="24"/>
                <w:szCs w:val="28"/>
              </w:rPr>
            </w:pPr>
          </w:p>
        </w:tc>
      </w:tr>
      <w:tr w:rsidR="00B13EFB" w:rsidRPr="00BE7198" w14:paraId="7BE6DA74" w14:textId="77777777" w:rsidTr="001054B2">
        <w:tc>
          <w:tcPr>
            <w:tcW w:w="959" w:type="dxa"/>
            <w:shd w:val="clear" w:color="auto" w:fill="auto"/>
            <w:vAlign w:val="center"/>
          </w:tcPr>
          <w:p w14:paraId="6E198CEB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54005EF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课外古诗词诵读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097AF" w14:textId="77777777" w:rsidR="00B13EFB" w:rsidRPr="00BE7198" w:rsidRDefault="00B13EFB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37380A10" w14:textId="77777777" w:rsidR="00B13EFB" w:rsidRPr="00BE7198" w:rsidRDefault="00B13EFB" w:rsidP="001054B2">
            <w:pPr>
              <w:spacing w:line="360" w:lineRule="auto"/>
              <w:rPr>
                <w:rFonts w:ascii="宋体" w:hAnsi="宋体"/>
                <w:color w:val="FF0000"/>
                <w:sz w:val="24"/>
                <w:szCs w:val="28"/>
              </w:rPr>
            </w:pPr>
          </w:p>
        </w:tc>
      </w:tr>
    </w:tbl>
    <w:p w14:paraId="2B101384" w14:textId="77777777" w:rsidR="00B13EFB" w:rsidRPr="00B13EFB" w:rsidRDefault="00B13EFB">
      <w:pPr>
        <w:rPr>
          <w:rFonts w:hint="eastAsia"/>
          <w:b/>
          <w:bCs/>
          <w:color w:val="FF0000"/>
          <w:sz w:val="24"/>
          <w:szCs w:val="32"/>
        </w:rPr>
      </w:pPr>
    </w:p>
    <w:p w14:paraId="6CDB2A02" w14:textId="0CE2902E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2EE78989" w14:textId="77777777" w:rsidR="00F70162" w:rsidRPr="007E3858" w:rsidRDefault="00643F44">
      <w:pPr>
        <w:numPr>
          <w:ilvl w:val="0"/>
          <w:numId w:val="21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注重熟读精思，注意标题、详略安排、角度选择等方面把握文章重点</w:t>
      </w:r>
    </w:p>
    <w:p w14:paraId="03941B86" w14:textId="77777777" w:rsidR="00F70162" w:rsidRPr="007E3858" w:rsidRDefault="00643F44">
      <w:pPr>
        <w:numPr>
          <w:ilvl w:val="0"/>
          <w:numId w:val="21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从开头、结尾、文中反复出现及特别之处发现关键语句，感受文章意蕴</w:t>
      </w:r>
    </w:p>
    <w:p w14:paraId="63F0937B" w14:textId="77777777" w:rsidR="00F70162" w:rsidRPr="007E3858" w:rsidRDefault="00643F44">
      <w:pPr>
        <w:numPr>
          <w:ilvl w:val="0"/>
          <w:numId w:val="21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引导体会向善、务实、求美</w:t>
      </w:r>
    </w:p>
    <w:p w14:paraId="1F56D18B" w14:textId="6AC1E5A3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60B17EA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阿长与《山海经》</w:t>
      </w:r>
    </w:p>
    <w:p w14:paraId="1454157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老王</w:t>
      </w:r>
    </w:p>
    <w:p w14:paraId="78C79545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台阶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李森祥</w:t>
      </w:r>
      <w:r>
        <w:rPr>
          <w:rFonts w:hint="eastAsia"/>
          <w:sz w:val="24"/>
          <w:szCs w:val="32"/>
        </w:rPr>
        <w:t>]</w:t>
      </w:r>
    </w:p>
    <w:p w14:paraId="1BB6769F" w14:textId="77777777" w:rsidR="00F70162" w:rsidRPr="007E3858" w:rsidRDefault="00643F44" w:rsidP="007E3858">
      <w:pPr>
        <w:numPr>
          <w:ilvl w:val="0"/>
          <w:numId w:val="2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谈话导入</w:t>
      </w:r>
    </w:p>
    <w:p w14:paraId="41F183A9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父亲的形象——父亲对你的爱——走进作者，认识他的父亲</w:t>
      </w:r>
    </w:p>
    <w:p w14:paraId="6954B253" w14:textId="77777777" w:rsidR="00F70162" w:rsidRPr="007E3858" w:rsidRDefault="00643F44" w:rsidP="007E3858">
      <w:pPr>
        <w:numPr>
          <w:ilvl w:val="0"/>
          <w:numId w:val="2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初读</w:t>
      </w:r>
    </w:p>
    <w:p w14:paraId="714A0260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1</w:t>
      </w:r>
      <w:r w:rsidRPr="007E3858">
        <w:rPr>
          <w:rFonts w:hint="eastAsia"/>
          <w:color w:val="C00000"/>
          <w:sz w:val="24"/>
          <w:szCs w:val="32"/>
        </w:rPr>
        <w:t>、认识重点生字词</w:t>
      </w:r>
    </w:p>
    <w:p w14:paraId="3F4A101D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2</w:t>
      </w:r>
      <w:r w:rsidRPr="007E3858">
        <w:rPr>
          <w:rFonts w:hint="eastAsia"/>
          <w:color w:val="C00000"/>
          <w:sz w:val="24"/>
          <w:szCs w:val="32"/>
        </w:rPr>
        <w:t>、结合小说特点，理清文章内容</w:t>
      </w:r>
    </w:p>
    <w:p w14:paraId="17591077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明确：开端—发展—高潮—结局，请尝试在课文旁边留白处做批注，归纳段落内容，按小说的结构把文章分成四个部分。写上小标题</w:t>
      </w:r>
    </w:p>
    <w:p w14:paraId="4ED9563C" w14:textId="77777777" w:rsidR="00F70162" w:rsidRPr="007E3858" w:rsidRDefault="00643F44" w:rsidP="007E3858">
      <w:pPr>
        <w:numPr>
          <w:ilvl w:val="0"/>
          <w:numId w:val="2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精读</w:t>
      </w:r>
    </w:p>
    <w:p w14:paraId="02CE0DB3" w14:textId="77777777" w:rsidR="00F70162" w:rsidRPr="007E3858" w:rsidRDefault="00643F44" w:rsidP="007E3858">
      <w:pPr>
        <w:numPr>
          <w:ilvl w:val="0"/>
          <w:numId w:val="23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结合上述段落内容划分，细读课文。分析“父亲”这一人物形象。</w:t>
      </w:r>
    </w:p>
    <w:p w14:paraId="35F02D99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lastRenderedPageBreak/>
        <w:t>明确：从人物的语言、动作、神态等描写分析人物的心理和精神。</w:t>
      </w:r>
    </w:p>
    <w:p w14:paraId="5A120872" w14:textId="77777777" w:rsidR="00F70162" w:rsidRPr="007E3858" w:rsidRDefault="00643F44" w:rsidP="007E3858">
      <w:pPr>
        <w:numPr>
          <w:ilvl w:val="0"/>
          <w:numId w:val="23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讨论你认为父亲是一个怎么样的人</w:t>
      </w:r>
    </w:p>
    <w:p w14:paraId="00DAE14C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明确：各种美德</w:t>
      </w:r>
    </w:p>
    <w:p w14:paraId="6801D8F4" w14:textId="77777777" w:rsidR="00F70162" w:rsidRPr="007E3858" w:rsidRDefault="00643F44" w:rsidP="007E3858">
      <w:pPr>
        <w:numPr>
          <w:ilvl w:val="0"/>
          <w:numId w:val="2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总结</w:t>
      </w:r>
    </w:p>
    <w:p w14:paraId="29ECF943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探讨文章结尾，实现了但又没有很高兴是什么原因？</w:t>
      </w:r>
    </w:p>
    <w:p w14:paraId="03233E82" w14:textId="77777777" w:rsidR="00F70162" w:rsidRPr="007E3858" w:rsidRDefault="00643F44" w:rsidP="007E385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明确：作者在小说结尾，在父亲愿望得到实现的时候，却写了父亲的颓唐。小说出人意料又令人感伤的结局，引发读者对物质理想与精神追求错位现象以及人生使命的各种思考。物质生活的改善可以带来精神上的愉悦，然而物质生活的改善并不等同于精神生活质量的同步提升。怎样在提高物质生活水平的同时，实现更高层次的精神追求呢？</w:t>
      </w:r>
    </w:p>
    <w:p w14:paraId="7A21B96B" w14:textId="77777777" w:rsidR="00F70162" w:rsidRPr="007E3858" w:rsidRDefault="00643F44" w:rsidP="007E3858">
      <w:pPr>
        <w:numPr>
          <w:ilvl w:val="0"/>
          <w:numId w:val="2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作业</w:t>
      </w:r>
    </w:p>
    <w:p w14:paraId="7AD346EA" w14:textId="77777777" w:rsidR="00F70162" w:rsidRPr="007E3858" w:rsidRDefault="00643F44" w:rsidP="007E3858">
      <w:pPr>
        <w:numPr>
          <w:ilvl w:val="0"/>
          <w:numId w:val="22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谈一谈这篇小说的感受，写</w:t>
      </w:r>
      <w:r w:rsidRPr="007E3858">
        <w:rPr>
          <w:rFonts w:hint="eastAsia"/>
          <w:color w:val="C00000"/>
          <w:sz w:val="24"/>
          <w:szCs w:val="32"/>
        </w:rPr>
        <w:t>400</w:t>
      </w:r>
      <w:r w:rsidRPr="007E3858">
        <w:rPr>
          <w:rFonts w:hint="eastAsia"/>
          <w:color w:val="C00000"/>
          <w:sz w:val="24"/>
          <w:szCs w:val="32"/>
        </w:rPr>
        <w:t>字。</w:t>
      </w:r>
    </w:p>
    <w:p w14:paraId="16547852" w14:textId="77777777" w:rsidR="00F70162" w:rsidRDefault="00F70162">
      <w:pPr>
        <w:rPr>
          <w:sz w:val="24"/>
          <w:szCs w:val="32"/>
        </w:rPr>
      </w:pPr>
    </w:p>
    <w:p w14:paraId="69917EE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卖油翁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欧阳修</w:t>
      </w:r>
      <w:r>
        <w:rPr>
          <w:rFonts w:hint="eastAsia"/>
          <w:sz w:val="24"/>
          <w:szCs w:val="32"/>
        </w:rPr>
        <w:t>]</w:t>
      </w:r>
    </w:p>
    <w:p w14:paraId="0DBDCE0B" w14:textId="77777777" w:rsidR="00F70162" w:rsidRDefault="00F70162">
      <w:pPr>
        <w:rPr>
          <w:sz w:val="24"/>
          <w:szCs w:val="32"/>
        </w:rPr>
      </w:pPr>
    </w:p>
    <w:p w14:paraId="45962DF9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课外古诗词诵读：</w:t>
      </w:r>
      <w:proofErr w:type="gramStart"/>
      <w:r>
        <w:rPr>
          <w:rFonts w:hint="eastAsia"/>
          <w:sz w:val="24"/>
          <w:szCs w:val="32"/>
        </w:rPr>
        <w:t>竹里馆</w:t>
      </w:r>
      <w:proofErr w:type="gramEnd"/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王维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、春夜洛城闻笛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李白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、逢入京使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岑参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、晚春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韩愈</w:t>
      </w:r>
      <w:r>
        <w:rPr>
          <w:rFonts w:hint="eastAsia"/>
          <w:sz w:val="24"/>
          <w:szCs w:val="32"/>
        </w:rPr>
        <w:t>]</w:t>
      </w:r>
    </w:p>
    <w:p w14:paraId="2D6E8938" w14:textId="77777777" w:rsidR="00F70162" w:rsidRDefault="00F70162">
      <w:pPr>
        <w:rPr>
          <w:sz w:val="24"/>
          <w:szCs w:val="32"/>
        </w:rPr>
      </w:pPr>
    </w:p>
    <w:p w14:paraId="56F53A47" w14:textId="77777777" w:rsidR="00BE7198" w:rsidRDefault="00BE7198">
      <w:pPr>
        <w:rPr>
          <w:b/>
          <w:bCs/>
          <w:color w:val="FF0000"/>
          <w:sz w:val="24"/>
          <w:szCs w:val="32"/>
        </w:rPr>
      </w:pPr>
    </w:p>
    <w:p w14:paraId="21A2D26D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121EA721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0492E212" w14:textId="7E6F6265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第四单元</w:t>
      </w:r>
    </w:p>
    <w:p w14:paraId="53696D17" w14:textId="77777777" w:rsidR="00534135" w:rsidRPr="00BE7198" w:rsidRDefault="00534135" w:rsidP="00534135">
      <w:pPr>
        <w:spacing w:line="360" w:lineRule="auto"/>
        <w:ind w:firstLineChars="200" w:firstLine="480"/>
        <w:jc w:val="left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>本单元的阅读主题为“修身正己”，所选的文章体裁多样，从不同角度展现了中华民族传统美德以及时代对这些美德的呼唤。《叶圣陶先生二三事》是一篇回忆性散文，通过回忆与叶圣陶先生交往中的几件小事，表现了叶老谨严自律、待人宽厚的节操和风范，表达了作者对德行高远者的追思景仰。《驿路梨花》是一篇小说，讲述了人们学习雷锋精神，互相关心，互相帮助的感人故事，赞颂了一种“我为人人，人人为我”的美好道德。《最苦与最乐》是一篇议论文，作者从最苦和最乐两方面来谈人生的责任，告诫我们：人生在世，要对家庭、社会、国家以及自己尽到应尽的责任，这样才能得到真正的快乐。《短文两篇》是两篇短小的文言文，《陋室铭》表达了作者高洁傲岸的情操和安贫乐道的情趣；《爱莲说》歌颂了莲花坚贞高洁的品格，从而表现了作者洁身自爱的高洁人格，以及对追名逐利的世态的鄙视和厌恶。阅读这些文章，可以陶冶情操，净化心灵，使人追求道德修养的更高境界。</w:t>
      </w:r>
    </w:p>
    <w:p w14:paraId="0E8AF4C8" w14:textId="77777777" w:rsidR="00534135" w:rsidRPr="00BE7198" w:rsidRDefault="00534135" w:rsidP="00534135">
      <w:pPr>
        <w:spacing w:line="360" w:lineRule="auto"/>
        <w:ind w:firstLineChars="200" w:firstLine="480"/>
        <w:jc w:val="left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>本单元写作“怎样选材”主要是引导学生认识“直接材料”和“间接材料”，学会通过观察、思考生活来积累材料，在此基础上，能围绕中心选择真实新颖的材料，表达生活。</w:t>
      </w:r>
    </w:p>
    <w:p w14:paraId="03DD65F1" w14:textId="77777777" w:rsidR="00534135" w:rsidRPr="00BE7198" w:rsidRDefault="00534135" w:rsidP="00B90442">
      <w:pPr>
        <w:spacing w:line="360" w:lineRule="auto"/>
        <w:ind w:firstLineChars="200" w:firstLine="480"/>
        <w:jc w:val="left"/>
        <w:rPr>
          <w:rFonts w:ascii="宋体" w:hAnsi="宋体" w:hint="eastAsia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lastRenderedPageBreak/>
        <w:t>综合性学习“孝亲敬老，从我做起”，让学生懂得“孝”是中华民族的传统美德，学会在日常生活中真正做到体谅父母、关心父母、敬爱老人。</w:t>
      </w:r>
    </w:p>
    <w:p w14:paraId="11E6842D" w14:textId="76808EB4" w:rsidR="00534135" w:rsidRPr="00BE7198" w:rsidRDefault="00534135" w:rsidP="00B90442">
      <w:pPr>
        <w:spacing w:line="360" w:lineRule="auto"/>
        <w:ind w:firstLineChars="200" w:firstLine="480"/>
        <w:rPr>
          <w:rFonts w:ascii="宋体" w:hAnsi="宋体"/>
          <w:bCs/>
          <w:color w:val="FF0000"/>
          <w:sz w:val="24"/>
        </w:rPr>
      </w:pPr>
      <w:r w:rsidRPr="00BE7198">
        <w:rPr>
          <w:rFonts w:ascii="宋体" w:hAnsi="宋体" w:hint="eastAsia"/>
          <w:bCs/>
          <w:color w:val="FF0000"/>
          <w:sz w:val="24"/>
        </w:rPr>
        <w:t>本单元重点学习略读，略读侧重观其大略，粗知文章的大意。略读时可以根据一定目的或需求，如了解文章主要内容、理解文章构思、把握作者观点等，确定阅读重点，其他部分的文字则可以快速阅读。指导学生习得一些常用的略读方法，并在阅读过程中，对内容和表达产生自己的感悟和心得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2534"/>
        <w:gridCol w:w="672"/>
        <w:gridCol w:w="4430"/>
      </w:tblGrid>
      <w:tr w:rsidR="00534135" w:rsidRPr="00BE7198" w14:paraId="3E26F376" w14:textId="77777777" w:rsidTr="001054B2">
        <w:tc>
          <w:tcPr>
            <w:tcW w:w="959" w:type="dxa"/>
            <w:shd w:val="clear" w:color="auto" w:fill="auto"/>
          </w:tcPr>
          <w:p w14:paraId="4CFD109F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835" w:type="dxa"/>
            <w:shd w:val="clear" w:color="auto" w:fill="auto"/>
          </w:tcPr>
          <w:p w14:paraId="23737F07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09" w:type="dxa"/>
            <w:shd w:val="clear" w:color="auto" w:fill="auto"/>
          </w:tcPr>
          <w:p w14:paraId="20DCEC2A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5068" w:type="dxa"/>
            <w:shd w:val="clear" w:color="auto" w:fill="auto"/>
          </w:tcPr>
          <w:p w14:paraId="565CB8B6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534135" w:rsidRPr="00BE7198" w14:paraId="561C353F" w14:textId="77777777" w:rsidTr="001054B2">
        <w:tc>
          <w:tcPr>
            <w:tcW w:w="959" w:type="dxa"/>
            <w:vMerge w:val="restart"/>
            <w:shd w:val="clear" w:color="auto" w:fill="auto"/>
            <w:vAlign w:val="center"/>
          </w:tcPr>
          <w:p w14:paraId="7756CB6F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阅读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C74BCC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14.叶圣陶先生二三事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3AF4C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</w:rPr>
              <w:t>2</w:t>
            </w:r>
          </w:p>
        </w:tc>
        <w:tc>
          <w:tcPr>
            <w:tcW w:w="5068" w:type="dxa"/>
            <w:vMerge w:val="restart"/>
            <w:shd w:val="clear" w:color="auto" w:fill="auto"/>
            <w:vAlign w:val="center"/>
          </w:tcPr>
          <w:p w14:paraId="6F58B672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  <w:szCs w:val="28"/>
              </w:rPr>
              <w:t>1.积累生字词，背诵富含哲理和富有文采的语句。</w:t>
            </w:r>
          </w:p>
          <w:p w14:paraId="395C2A53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  <w:szCs w:val="28"/>
              </w:rPr>
              <w:t>2.学习叙述、议论两种表达方式。</w:t>
            </w:r>
          </w:p>
          <w:p w14:paraId="1FD0962F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  <w:szCs w:val="28"/>
              </w:rPr>
              <w:t>3.掌握略读方法，感受不同风格文章的语言美。</w:t>
            </w:r>
          </w:p>
          <w:p w14:paraId="201E4F5C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  <w:szCs w:val="28"/>
              </w:rPr>
              <w:t>4.了解课文中古今仁人志士的嘉言懿德，树立人生标杆，从中汲取精神力量，陶冶情操，净化心灵。</w:t>
            </w:r>
          </w:p>
          <w:p w14:paraId="45D73E6F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  <w:szCs w:val="28"/>
              </w:rPr>
              <w:t>5.学会围绕中心选择材料，做到真实、新颖。</w:t>
            </w:r>
          </w:p>
          <w:p w14:paraId="6D830323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  <w:szCs w:val="28"/>
              </w:rPr>
              <w:t>6.学会制订活动计划和制作海报，在策划、组织、实施活动中学会与人合作，提高与人沟通的能力。</w:t>
            </w:r>
          </w:p>
        </w:tc>
      </w:tr>
      <w:tr w:rsidR="00534135" w:rsidRPr="00BE7198" w14:paraId="2DE0F7BA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1333A282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EEE08ED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15.驿路梨花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952AD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484583E0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534135" w:rsidRPr="00BE7198" w14:paraId="74C0CF05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2A8C5BC2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5A8FC5D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16.最苦与最乐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6624A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075576F2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534135" w:rsidRPr="00BE7198" w14:paraId="77E70BBC" w14:textId="77777777" w:rsidTr="001054B2">
        <w:tc>
          <w:tcPr>
            <w:tcW w:w="959" w:type="dxa"/>
            <w:vMerge/>
            <w:shd w:val="clear" w:color="auto" w:fill="auto"/>
            <w:vAlign w:val="center"/>
          </w:tcPr>
          <w:p w14:paraId="23D2D9FF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B01C3C1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17.短文两篇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FC530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00FCA8DE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8"/>
                <w:szCs w:val="28"/>
              </w:rPr>
            </w:pPr>
          </w:p>
        </w:tc>
      </w:tr>
      <w:tr w:rsidR="00534135" w:rsidRPr="00BE7198" w14:paraId="7B742572" w14:textId="77777777" w:rsidTr="001054B2">
        <w:tc>
          <w:tcPr>
            <w:tcW w:w="959" w:type="dxa"/>
            <w:shd w:val="clear" w:color="auto" w:fill="auto"/>
            <w:vAlign w:val="center"/>
          </w:tcPr>
          <w:p w14:paraId="75BA2940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写作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CD6EAB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怎样选材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1B57AF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/>
                <w:color w:val="FF0000"/>
                <w:sz w:val="24"/>
                <w:szCs w:val="28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50FFABF1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</w:p>
        </w:tc>
      </w:tr>
      <w:tr w:rsidR="00534135" w:rsidRPr="00BE7198" w14:paraId="083A2E6E" w14:textId="77777777" w:rsidTr="001054B2">
        <w:tc>
          <w:tcPr>
            <w:tcW w:w="959" w:type="dxa"/>
            <w:shd w:val="clear" w:color="auto" w:fill="auto"/>
            <w:vAlign w:val="center"/>
          </w:tcPr>
          <w:p w14:paraId="31CD9202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综合性</w:t>
            </w:r>
          </w:p>
          <w:p w14:paraId="3667197D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  <w:szCs w:val="28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  <w:szCs w:val="28"/>
              </w:rPr>
              <w:t>学习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49A42E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8"/>
                <w:szCs w:val="28"/>
              </w:rPr>
            </w:pPr>
            <w:r w:rsidRPr="00BE7198">
              <w:rPr>
                <w:rFonts w:ascii="宋体" w:hAnsi="宋体" w:hint="eastAsia"/>
                <w:color w:val="FF0000"/>
                <w:sz w:val="28"/>
                <w:szCs w:val="28"/>
              </w:rPr>
              <w:t>孝亲敬老，从我做起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2C5566" w14:textId="77777777" w:rsidR="00534135" w:rsidRPr="00BE7198" w:rsidRDefault="00534135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5068" w:type="dxa"/>
            <w:vMerge/>
            <w:shd w:val="clear" w:color="auto" w:fill="auto"/>
            <w:vAlign w:val="center"/>
          </w:tcPr>
          <w:p w14:paraId="5FD4F7FA" w14:textId="77777777" w:rsidR="00534135" w:rsidRPr="00BE7198" w:rsidRDefault="00534135" w:rsidP="001054B2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8"/>
              </w:rPr>
            </w:pPr>
          </w:p>
        </w:tc>
      </w:tr>
    </w:tbl>
    <w:p w14:paraId="3CEF8CE5" w14:textId="77777777" w:rsidR="00534135" w:rsidRDefault="00534135" w:rsidP="00534135">
      <w:pPr>
        <w:rPr>
          <w:rFonts w:hint="eastAsia"/>
          <w:b/>
          <w:bCs/>
          <w:color w:val="FF0000"/>
          <w:sz w:val="24"/>
          <w:szCs w:val="32"/>
        </w:rPr>
      </w:pPr>
    </w:p>
    <w:p w14:paraId="11F76CE9" w14:textId="18C99DA5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5C19EC1A" w14:textId="77777777" w:rsidR="00F70162" w:rsidRPr="007E3858" w:rsidRDefault="00643F44">
      <w:pPr>
        <w:numPr>
          <w:ilvl w:val="0"/>
          <w:numId w:val="24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学习略读，通过精读了解某一类文章的特点，略读更多的同类文章</w:t>
      </w:r>
    </w:p>
    <w:p w14:paraId="698389E5" w14:textId="77777777" w:rsidR="00F70162" w:rsidRPr="007E3858" w:rsidRDefault="00643F44">
      <w:pPr>
        <w:numPr>
          <w:ilvl w:val="0"/>
          <w:numId w:val="24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粗略了解文章大意</w:t>
      </w:r>
    </w:p>
    <w:p w14:paraId="764DF7F8" w14:textId="77777777" w:rsidR="00F70162" w:rsidRPr="007E3858" w:rsidRDefault="00643F44">
      <w:pPr>
        <w:numPr>
          <w:ilvl w:val="0"/>
          <w:numId w:val="24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根据一定的目的（关注中华美德以及时代对美德的呼唤），确定阅读重点</w:t>
      </w:r>
    </w:p>
    <w:p w14:paraId="282EE6DF" w14:textId="77777777" w:rsidR="00F70162" w:rsidRPr="007E3858" w:rsidRDefault="00643F44">
      <w:pPr>
        <w:numPr>
          <w:ilvl w:val="0"/>
          <w:numId w:val="24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阅读文章的基础上，表达自己的心得体会</w:t>
      </w:r>
    </w:p>
    <w:p w14:paraId="2A5BC391" w14:textId="09B19358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1D6A614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叶圣陶先生的二三事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张中行</w:t>
      </w:r>
      <w:r>
        <w:rPr>
          <w:rFonts w:hint="eastAsia"/>
          <w:sz w:val="24"/>
          <w:szCs w:val="32"/>
        </w:rPr>
        <w:t>]</w:t>
      </w:r>
    </w:p>
    <w:p w14:paraId="1521AA5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驿路梨花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彭荆风</w:t>
      </w:r>
      <w:r>
        <w:rPr>
          <w:rFonts w:hint="eastAsia"/>
          <w:sz w:val="24"/>
          <w:szCs w:val="32"/>
        </w:rPr>
        <w:t>]</w:t>
      </w:r>
    </w:p>
    <w:p w14:paraId="4790C07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最苦与最乐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梁启超</w:t>
      </w:r>
      <w:r>
        <w:rPr>
          <w:rFonts w:hint="eastAsia"/>
          <w:sz w:val="24"/>
          <w:szCs w:val="32"/>
        </w:rPr>
        <w:t>]</w:t>
      </w:r>
    </w:p>
    <w:p w14:paraId="17358967" w14:textId="77777777" w:rsidR="00F70162" w:rsidRPr="007E3858" w:rsidRDefault="00643F44" w:rsidP="00BE7198">
      <w:pPr>
        <w:numPr>
          <w:ilvl w:val="0"/>
          <w:numId w:val="25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导入谈话法</w:t>
      </w:r>
    </w:p>
    <w:p w14:paraId="7BE4EFE8" w14:textId="77777777" w:rsidR="00F70162" w:rsidRPr="007E3858" w:rsidRDefault="00643F44" w:rsidP="00BE7198">
      <w:pPr>
        <w:numPr>
          <w:ilvl w:val="0"/>
          <w:numId w:val="25"/>
        </w:num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lastRenderedPageBreak/>
        <w:t>初读</w:t>
      </w:r>
    </w:p>
    <w:p w14:paraId="18D4A007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1</w:t>
      </w:r>
      <w:r w:rsidRPr="007E3858">
        <w:rPr>
          <w:rFonts w:hint="eastAsia"/>
          <w:color w:val="C00000"/>
          <w:sz w:val="24"/>
          <w:szCs w:val="32"/>
        </w:rPr>
        <w:t>、精读</w:t>
      </w:r>
      <w:proofErr w:type="gramStart"/>
      <w:r w:rsidRPr="007E3858">
        <w:rPr>
          <w:rFonts w:hint="eastAsia"/>
          <w:color w:val="C00000"/>
          <w:sz w:val="24"/>
          <w:szCs w:val="32"/>
        </w:rPr>
        <w:t>品析语言</w:t>
      </w:r>
      <w:proofErr w:type="gramEnd"/>
      <w:r w:rsidRPr="007E3858">
        <w:rPr>
          <w:rFonts w:hint="eastAsia"/>
          <w:color w:val="C00000"/>
          <w:sz w:val="24"/>
          <w:szCs w:val="32"/>
        </w:rPr>
        <w:t>句子，略读侧重点</w:t>
      </w:r>
    </w:p>
    <w:p w14:paraId="300BF30D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2</w:t>
      </w:r>
      <w:r w:rsidRPr="007E3858">
        <w:rPr>
          <w:rFonts w:hint="eastAsia"/>
          <w:color w:val="C00000"/>
          <w:sz w:val="24"/>
          <w:szCs w:val="32"/>
        </w:rPr>
        <w:t>、找出文章中结构的关键句，发挥什么作用，理清主要内容和思路。</w:t>
      </w:r>
    </w:p>
    <w:p w14:paraId="557810A3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三、精读</w:t>
      </w:r>
    </w:p>
    <w:p w14:paraId="7A233206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1</w:t>
      </w:r>
      <w:r w:rsidRPr="007E3858">
        <w:rPr>
          <w:rFonts w:hint="eastAsia"/>
          <w:color w:val="C00000"/>
          <w:sz w:val="24"/>
          <w:szCs w:val="32"/>
        </w:rPr>
        <w:t>、勾画文中喜欢的语句，仿照课文旁批来做批注，品味作者的语言风格。</w:t>
      </w:r>
    </w:p>
    <w:p w14:paraId="33431734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color w:val="C00000"/>
          <w:sz w:val="24"/>
          <w:szCs w:val="32"/>
        </w:rPr>
        <w:t>批注的角度：</w:t>
      </w:r>
    </w:p>
    <w:p w14:paraId="2FDDE5A8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color w:val="C00000"/>
          <w:sz w:val="24"/>
          <w:szCs w:val="32"/>
        </w:rPr>
        <w:t>从句子的句式（反问句、设问句、感叹句）和修辞手法等方面来品味语言。</w:t>
      </w:r>
    </w:p>
    <w:p w14:paraId="6EC0279C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color w:val="C00000"/>
          <w:sz w:val="24"/>
          <w:szCs w:val="32"/>
        </w:rPr>
        <w:t>从句子关键词的角度来品味语言。</w:t>
      </w:r>
    </w:p>
    <w:p w14:paraId="5CBC73BF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color w:val="C00000"/>
          <w:sz w:val="24"/>
          <w:szCs w:val="32"/>
        </w:rPr>
        <w:t>从引用古代圣贤、古语、俗语的作用角度体会语言的特点。</w:t>
      </w:r>
    </w:p>
    <w:p w14:paraId="44B14BC4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四、小结</w:t>
      </w:r>
    </w:p>
    <w:p w14:paraId="60B46ED3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color w:val="C00000"/>
          <w:sz w:val="24"/>
          <w:szCs w:val="32"/>
        </w:rPr>
        <w:t>本文是一篇论证严密的议论文，作者从责任之未尽与尽，谈人生的最苦与最乐，鼓励人们要勇于负责。文章在结构上论证严密，语言流畅而又凝练</w:t>
      </w:r>
      <w:r w:rsidRPr="007E3858">
        <w:rPr>
          <w:rFonts w:hint="eastAsia"/>
          <w:color w:val="C00000"/>
          <w:sz w:val="24"/>
          <w:szCs w:val="32"/>
        </w:rPr>
        <w:t>。</w:t>
      </w:r>
    </w:p>
    <w:p w14:paraId="050C7F94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五、作业</w:t>
      </w:r>
    </w:p>
    <w:p w14:paraId="4B870BF5" w14:textId="77777777" w:rsidR="00F70162" w:rsidRPr="007E3858" w:rsidRDefault="00643F44" w:rsidP="00BE7198">
      <w:pPr>
        <w:rPr>
          <w:color w:val="C00000"/>
          <w:sz w:val="24"/>
          <w:szCs w:val="32"/>
        </w:rPr>
      </w:pPr>
      <w:r w:rsidRPr="007E3858">
        <w:rPr>
          <w:rFonts w:hint="eastAsia"/>
          <w:color w:val="C00000"/>
          <w:sz w:val="24"/>
          <w:szCs w:val="32"/>
        </w:rPr>
        <w:t>写一篇读后感，谈谈对最苦与最乐的理解</w:t>
      </w:r>
    </w:p>
    <w:p w14:paraId="16E2A2E1" w14:textId="77777777" w:rsidR="00F70162" w:rsidRDefault="00F70162">
      <w:pPr>
        <w:rPr>
          <w:sz w:val="24"/>
          <w:szCs w:val="32"/>
        </w:rPr>
      </w:pPr>
    </w:p>
    <w:p w14:paraId="0F8F424C" w14:textId="77777777" w:rsidR="00F70162" w:rsidRDefault="00F70162">
      <w:pPr>
        <w:rPr>
          <w:sz w:val="24"/>
          <w:szCs w:val="32"/>
        </w:rPr>
      </w:pPr>
    </w:p>
    <w:p w14:paraId="05EF05B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短文两篇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陋室铭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刘禹锡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、爱莲说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周敦颐</w:t>
      </w:r>
      <w:r>
        <w:rPr>
          <w:rFonts w:hint="eastAsia"/>
          <w:sz w:val="24"/>
          <w:szCs w:val="32"/>
        </w:rPr>
        <w:t>)]</w:t>
      </w:r>
    </w:p>
    <w:p w14:paraId="3DBA5E52" w14:textId="77777777" w:rsidR="00F70162" w:rsidRDefault="00F70162">
      <w:pPr>
        <w:rPr>
          <w:sz w:val="24"/>
          <w:szCs w:val="32"/>
        </w:rPr>
      </w:pPr>
    </w:p>
    <w:p w14:paraId="54E9AE72" w14:textId="77777777" w:rsidR="00B90442" w:rsidRDefault="00B90442">
      <w:pPr>
        <w:rPr>
          <w:b/>
          <w:bCs/>
          <w:color w:val="FF0000"/>
          <w:sz w:val="24"/>
          <w:szCs w:val="32"/>
        </w:rPr>
      </w:pPr>
    </w:p>
    <w:p w14:paraId="0664143F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0FFABC45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31C155C5" w14:textId="48697001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第五单元</w:t>
      </w:r>
    </w:p>
    <w:p w14:paraId="326D24A3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本单元选文体裁多样，无论散文还是诗歌均蕴含了丰富的生活哲理，直接或间接地表达着作者的人生思考。</w:t>
      </w:r>
    </w:p>
    <w:p w14:paraId="20233DFC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《紫藤萝瀑布》与《一棵小桃树》为状物散文。《紫藤萝瀑布》</w:t>
      </w:r>
      <w:proofErr w:type="gramStart"/>
      <w:r w:rsidRPr="00BE7198">
        <w:rPr>
          <w:rFonts w:ascii="宋体" w:hAnsi="宋体" w:hint="eastAsia"/>
          <w:color w:val="FF0000"/>
          <w:sz w:val="24"/>
        </w:rPr>
        <w:t>从紫藤萝花引</w:t>
      </w:r>
      <w:proofErr w:type="gramEnd"/>
      <w:r w:rsidRPr="00BE7198">
        <w:rPr>
          <w:rFonts w:ascii="宋体" w:hAnsi="宋体" w:hint="eastAsia"/>
          <w:color w:val="FF0000"/>
          <w:sz w:val="24"/>
        </w:rPr>
        <w:t>人驻足、</w:t>
      </w:r>
      <w:proofErr w:type="gramStart"/>
      <w:r w:rsidRPr="00BE7198">
        <w:rPr>
          <w:rFonts w:ascii="宋体" w:hAnsi="宋体" w:hint="eastAsia"/>
          <w:color w:val="FF0000"/>
          <w:sz w:val="24"/>
        </w:rPr>
        <w:t>炫</w:t>
      </w:r>
      <w:proofErr w:type="gramEnd"/>
      <w:r w:rsidRPr="00BE7198">
        <w:rPr>
          <w:rFonts w:ascii="宋体" w:hAnsi="宋体" w:hint="eastAsia"/>
          <w:color w:val="FF0000"/>
          <w:sz w:val="24"/>
        </w:rPr>
        <w:t>人眼目的美丽写起，以精细的工笔，描摹了紫藤萝繁花似锦的盛开景象和独具特色的神采风韵。眼前的藤萝花使作者自然而然地回想起十多年前家门外的</w:t>
      </w:r>
      <w:proofErr w:type="gramStart"/>
      <w:r w:rsidRPr="00BE7198">
        <w:rPr>
          <w:rFonts w:ascii="宋体" w:hAnsi="宋体" w:hint="eastAsia"/>
          <w:color w:val="FF0000"/>
          <w:sz w:val="24"/>
        </w:rPr>
        <w:t>那株紫藤萝</w:t>
      </w:r>
      <w:proofErr w:type="gramEnd"/>
      <w:r w:rsidRPr="00BE7198">
        <w:rPr>
          <w:rFonts w:ascii="宋体" w:hAnsi="宋体" w:hint="eastAsia"/>
          <w:color w:val="FF0000"/>
          <w:sz w:val="24"/>
        </w:rPr>
        <w:t>，“繁盛”与“伶仃”形成鲜明对比。在作者笔下，紫藤萝的外在情态与内在精神并举，而自身对自然的感触又升华为对生命的感悟，使读者体会到生命的美丽与永恒，更让人思考如何正确对待生活中的坎坷与不幸。《一棵小桃树》是一篇托物言志的散文，作者叙写黄昏时分坐在窗前，看风雨中摇曳的小桃树的情景，中间采用插叙的方式，回忆了小桃树的生长过程和自己的人生经历，借此抒写自己的理想和情志。《外国诗二首》选择了俄国诗人普希金的《假如生活欺骗了你》和美国诗人弗罗斯特的《未选择的路》。《假如生活欺骗了你》以劝告的口吻，热诚坦率地表达了自己乐观坚强、积极向上的人生态度。《未选择的路》抓住林中岔道这一具体意象，用象征手法阐发了如何抉择人生道路的生活哲理。《古代诗歌五首》选了陈子昂、杜甫、王安石、陆游、龚自珍的诗作，</w:t>
      </w:r>
      <w:r w:rsidRPr="00BE7198">
        <w:rPr>
          <w:rFonts w:ascii="宋体" w:hAnsi="宋体" w:hint="eastAsia"/>
          <w:color w:val="FF0000"/>
          <w:sz w:val="24"/>
        </w:rPr>
        <w:lastRenderedPageBreak/>
        <w:t>诗人们用隽永而富有哲理的诗句表达了对自然、生命、世界的感悟。</w:t>
      </w:r>
    </w:p>
    <w:p w14:paraId="030DABF1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本单元写作“文从字顺”则是帮助学生通过写景状物的写作实践，提升文从字顺的能力，能有条不紊地表情达意。同时，学会修改文章，培养推敲字句的习惯和能力。</w:t>
      </w:r>
    </w:p>
    <w:p w14:paraId="6B262BD9" w14:textId="646A978D" w:rsidR="00B90442" w:rsidRPr="00BE7198" w:rsidRDefault="00B90442" w:rsidP="00B90442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本单元学习托物言志的手法：体会如何运用生动形象的语言写景状物，寄寓自己的情思，抒发对社会、人生的感悟。建议运用比较的方法阅读，分析作品之间的相同或不同之处，以拓展视野，加深理解。教学中可另外适当补充与作者有关的资料，以帮助学生理解作者的情思、感悟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2853"/>
        <w:gridCol w:w="791"/>
        <w:gridCol w:w="3979"/>
      </w:tblGrid>
      <w:tr w:rsidR="00B90442" w:rsidRPr="00BE7198" w14:paraId="7B8195E6" w14:textId="77777777" w:rsidTr="001054B2"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3505A7C7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3260" w:type="dxa"/>
            <w:shd w:val="clear" w:color="auto" w:fill="auto"/>
          </w:tcPr>
          <w:p w14:paraId="350247D9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851" w:type="dxa"/>
            <w:shd w:val="clear" w:color="auto" w:fill="auto"/>
          </w:tcPr>
          <w:p w14:paraId="338B1F68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4501" w:type="dxa"/>
            <w:tcBorders>
              <w:bottom w:val="single" w:sz="4" w:space="0" w:color="auto"/>
            </w:tcBorders>
            <w:shd w:val="clear" w:color="auto" w:fill="auto"/>
          </w:tcPr>
          <w:p w14:paraId="7B40AEDF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教学要点</w:t>
            </w:r>
          </w:p>
        </w:tc>
      </w:tr>
      <w:tr w:rsidR="00B90442" w:rsidRPr="00BE7198" w14:paraId="06705656" w14:textId="77777777" w:rsidTr="001054B2">
        <w:trPr>
          <w:trHeight w:val="1125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14:paraId="3560802E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  <w:p w14:paraId="522246A4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  <w:p w14:paraId="07FCEAEE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阅读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CCD6EC7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18.紫藤萝瀑布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1F7241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4501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16EF6AA" w14:textId="77777777" w:rsidR="00B90442" w:rsidRPr="00BE7198" w:rsidRDefault="00B90442" w:rsidP="00B90442">
            <w:pPr>
              <w:numPr>
                <w:ilvl w:val="0"/>
                <w:numId w:val="42"/>
              </w:num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积累生字词，有感情地朗读课文，读出语气，读出感情。</w:t>
            </w:r>
          </w:p>
          <w:p w14:paraId="68F9A36F" w14:textId="77777777" w:rsidR="00B90442" w:rsidRPr="00BE7198" w:rsidRDefault="00B90442" w:rsidP="00B90442">
            <w:pPr>
              <w:numPr>
                <w:ilvl w:val="0"/>
                <w:numId w:val="42"/>
              </w:num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抓住关键语句，品味语言，感受语言的魅力。</w:t>
            </w:r>
          </w:p>
          <w:p w14:paraId="4BFFC4B2" w14:textId="77777777" w:rsidR="00B90442" w:rsidRPr="00BE7198" w:rsidRDefault="00B90442" w:rsidP="00B90442">
            <w:pPr>
              <w:numPr>
                <w:ilvl w:val="0"/>
                <w:numId w:val="42"/>
              </w:num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学习托物言志的写作手法，理解课文蕴含的丰富人生哲理。</w:t>
            </w:r>
          </w:p>
          <w:p w14:paraId="2E29C5AB" w14:textId="77777777" w:rsidR="00B90442" w:rsidRPr="00BE7198" w:rsidRDefault="00B90442" w:rsidP="00B90442">
            <w:pPr>
              <w:numPr>
                <w:ilvl w:val="0"/>
                <w:numId w:val="42"/>
              </w:numPr>
              <w:spacing w:line="360" w:lineRule="auto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运用比较的阅读方法，感受作品的异</w:t>
            </w:r>
          </w:p>
          <w:p w14:paraId="13910545" w14:textId="77777777" w:rsidR="00B90442" w:rsidRPr="00BE7198" w:rsidRDefault="00B90442" w:rsidP="001054B2">
            <w:pPr>
              <w:spacing w:line="360" w:lineRule="auto"/>
              <w:ind w:left="36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同，加深对课文的理解。</w:t>
            </w:r>
          </w:p>
          <w:p w14:paraId="3D83DADE" w14:textId="77777777" w:rsidR="00B90442" w:rsidRPr="00BE7198" w:rsidRDefault="00B90442" w:rsidP="00B90442">
            <w:pPr>
              <w:numPr>
                <w:ilvl w:val="0"/>
                <w:numId w:val="42"/>
              </w:num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让学生学会准确遣词造句，语言表达清楚明白，并体会修改文章的好处；注意语句间的连贯，追求行文的通顺流畅。</w:t>
            </w:r>
          </w:p>
        </w:tc>
      </w:tr>
      <w:tr w:rsidR="00B90442" w:rsidRPr="00BE7198" w14:paraId="4F90A76E" w14:textId="77777777" w:rsidTr="001054B2">
        <w:trPr>
          <w:trHeight w:val="705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ACD2FF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7274B7D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19.一棵小桃树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87E5DB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4501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89EE88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B90442" w:rsidRPr="00BE7198" w14:paraId="1084E75F" w14:textId="77777777" w:rsidTr="001054B2">
        <w:trPr>
          <w:trHeight w:val="559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74007F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C440AAA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20.外国诗二首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59DF6B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4501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DCE689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B90442" w:rsidRPr="00BE7198" w14:paraId="247B98B8" w14:textId="77777777" w:rsidTr="001054B2">
        <w:trPr>
          <w:trHeight w:val="4477"/>
        </w:trPr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14:paraId="55ACD392" w14:textId="77777777" w:rsidR="00B90442" w:rsidRPr="00BE7198" w:rsidRDefault="00B90442" w:rsidP="001054B2">
            <w:pPr>
              <w:spacing w:line="360" w:lineRule="auto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23D5A62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21.古代诗歌五首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C15357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4501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A72678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B90442" w:rsidRPr="00BE7198" w14:paraId="432A6725" w14:textId="77777777" w:rsidTr="001054B2">
        <w:tc>
          <w:tcPr>
            <w:tcW w:w="851" w:type="dxa"/>
            <w:vMerge w:val="restart"/>
            <w:shd w:val="clear" w:color="auto" w:fill="auto"/>
            <w:vAlign w:val="center"/>
          </w:tcPr>
          <w:p w14:paraId="349E9D7E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写作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440CABA9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文从字顺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352257C6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45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8E178F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B90442" w:rsidRPr="00BE7198" w14:paraId="2BCE4A7B" w14:textId="77777777" w:rsidTr="001054B2">
        <w:trPr>
          <w:trHeight w:val="57"/>
        </w:trPr>
        <w:tc>
          <w:tcPr>
            <w:tcW w:w="851" w:type="dxa"/>
            <w:vMerge/>
            <w:shd w:val="clear" w:color="auto" w:fill="auto"/>
            <w:vAlign w:val="center"/>
          </w:tcPr>
          <w:p w14:paraId="4CC3D800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04249FA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A1CA45B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vAlign w:val="center"/>
          </w:tcPr>
          <w:p w14:paraId="17DA1B2A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/>
                <w:color w:val="FF0000"/>
                <w:sz w:val="24"/>
              </w:rPr>
            </w:pPr>
          </w:p>
          <w:p w14:paraId="2550E783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</w:p>
        </w:tc>
      </w:tr>
    </w:tbl>
    <w:p w14:paraId="6844DE00" w14:textId="77777777" w:rsidR="00B90442" w:rsidRDefault="00B90442" w:rsidP="00B90442">
      <w:pPr>
        <w:rPr>
          <w:rFonts w:hint="eastAsia"/>
          <w:b/>
          <w:bCs/>
          <w:color w:val="FF0000"/>
          <w:sz w:val="24"/>
          <w:szCs w:val="32"/>
        </w:rPr>
      </w:pPr>
    </w:p>
    <w:p w14:paraId="61042235" w14:textId="77777777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导语：</w:t>
      </w:r>
    </w:p>
    <w:p w14:paraId="76A13B92" w14:textId="77777777" w:rsidR="00F70162" w:rsidRPr="007E3858" w:rsidRDefault="00643F44">
      <w:pPr>
        <w:numPr>
          <w:ilvl w:val="0"/>
          <w:numId w:val="26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lastRenderedPageBreak/>
        <w:t>重点学习托物言志的手法，运用生动形象的语言写景状物，寄寓自己的情思，抒发自己对社会人生的感悟</w:t>
      </w:r>
    </w:p>
    <w:p w14:paraId="22773498" w14:textId="77777777" w:rsidR="00F70162" w:rsidRPr="007E3858" w:rsidRDefault="00643F44">
      <w:pPr>
        <w:numPr>
          <w:ilvl w:val="0"/>
          <w:numId w:val="26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运用比较的方法阅读，分析作品之间的相同点与不同点，以扩展视野加深理解</w:t>
      </w:r>
    </w:p>
    <w:p w14:paraId="52297C11" w14:textId="77777777" w:rsidR="00F70162" w:rsidRPr="007E3858" w:rsidRDefault="00643F44">
      <w:pPr>
        <w:numPr>
          <w:ilvl w:val="0"/>
          <w:numId w:val="26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语言</w:t>
      </w:r>
      <w:r w:rsidRPr="007E3858">
        <w:rPr>
          <w:rFonts w:hint="eastAsia"/>
          <w:sz w:val="24"/>
          <w:szCs w:val="32"/>
        </w:rPr>
        <w:t>=</w:t>
      </w:r>
      <w:r w:rsidRPr="007E3858">
        <w:rPr>
          <w:rFonts w:hint="eastAsia"/>
          <w:sz w:val="24"/>
          <w:szCs w:val="32"/>
        </w:rPr>
        <w:t>情思，仿写一段，运用托物言志写作的方法</w:t>
      </w:r>
    </w:p>
    <w:p w14:paraId="1C8971A5" w14:textId="77777777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课文：</w:t>
      </w:r>
    </w:p>
    <w:p w14:paraId="5FD975C5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紫藤萝瀑布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宗璞</w:t>
      </w:r>
      <w:r>
        <w:rPr>
          <w:rFonts w:hint="eastAsia"/>
          <w:sz w:val="24"/>
          <w:szCs w:val="32"/>
        </w:rPr>
        <w:t>]</w:t>
      </w:r>
    </w:p>
    <w:p w14:paraId="3487F49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一颗小桃树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贾平</w:t>
      </w:r>
      <w:proofErr w:type="gramStart"/>
      <w:r>
        <w:rPr>
          <w:rFonts w:hint="eastAsia"/>
          <w:sz w:val="24"/>
          <w:szCs w:val="32"/>
        </w:rPr>
        <w:t>凹</w:t>
      </w:r>
      <w:proofErr w:type="gramEnd"/>
      <w:r>
        <w:rPr>
          <w:rFonts w:hint="eastAsia"/>
          <w:sz w:val="24"/>
          <w:szCs w:val="32"/>
        </w:rPr>
        <w:t>]</w:t>
      </w:r>
    </w:p>
    <w:p w14:paraId="5EBE04A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外国诗二首（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假如生活欺骗了你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普希金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、未选择的路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弗罗斯特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）</w:t>
      </w:r>
    </w:p>
    <w:p w14:paraId="3AC5CB1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古代诗歌五首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登幽州台歌（陈子昂）、望岳（杜甫）、登飞来峰（王安石）、游山西村（陆游）、乙亥杂诗（龚自珍）</w:t>
      </w:r>
      <w:r>
        <w:rPr>
          <w:rFonts w:hint="eastAsia"/>
          <w:sz w:val="24"/>
          <w:szCs w:val="32"/>
        </w:rPr>
        <w:t>]</w:t>
      </w:r>
    </w:p>
    <w:p w14:paraId="510E242D" w14:textId="77777777" w:rsidR="00F70162" w:rsidRDefault="00F70162">
      <w:pPr>
        <w:rPr>
          <w:sz w:val="24"/>
          <w:szCs w:val="32"/>
        </w:rPr>
      </w:pPr>
    </w:p>
    <w:p w14:paraId="4AD3E219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348A878F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4D895631" w14:textId="77777777" w:rsidR="007E3858" w:rsidRDefault="007E3858">
      <w:pPr>
        <w:rPr>
          <w:b/>
          <w:bCs/>
          <w:color w:val="FF0000"/>
          <w:sz w:val="24"/>
          <w:szCs w:val="32"/>
        </w:rPr>
      </w:pPr>
    </w:p>
    <w:p w14:paraId="268EA9DE" w14:textId="417F5915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第六</w:t>
      </w:r>
      <w:r>
        <w:rPr>
          <w:rFonts w:hint="eastAsia"/>
          <w:b/>
          <w:bCs/>
          <w:color w:val="FF0000"/>
          <w:sz w:val="24"/>
          <w:szCs w:val="32"/>
        </w:rPr>
        <w:t>单元</w:t>
      </w:r>
    </w:p>
    <w:p w14:paraId="66B3201A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本单元选编的课文包括探险和科幻两部分内容，题材各异，有传记文学、科幻小说以及笔记小说。奥地利作家茨威格的《伟大的悲剧》中，斯科特等人为探险事业而牺牲的事迹至今令人唏嘘不已。</w:t>
      </w:r>
      <w:proofErr w:type="gramStart"/>
      <w:r w:rsidRPr="00BE7198">
        <w:rPr>
          <w:rFonts w:ascii="宋体" w:hAnsi="宋体" w:hint="eastAsia"/>
          <w:color w:val="FF0000"/>
          <w:sz w:val="24"/>
        </w:rPr>
        <w:t>杨利伟的</w:t>
      </w:r>
      <w:proofErr w:type="gramEnd"/>
      <w:r w:rsidRPr="00BE7198">
        <w:rPr>
          <w:rFonts w:ascii="宋体" w:hAnsi="宋体" w:hint="eastAsia"/>
          <w:color w:val="FF0000"/>
          <w:sz w:val="24"/>
        </w:rPr>
        <w:t>《太空一日》，真实再现了我国航天员首飞太空的经历。航天员置个人安危于度外的英雄气概，以及认真严谨、一丝不苟的工作作风，令人敬仰。</w:t>
      </w:r>
      <w:proofErr w:type="gramStart"/>
      <w:r w:rsidRPr="00BE7198">
        <w:rPr>
          <w:rFonts w:ascii="宋体" w:hAnsi="宋体" w:hint="eastAsia"/>
          <w:color w:val="FF0000"/>
          <w:sz w:val="24"/>
        </w:rPr>
        <w:t>刘慈欣</w:t>
      </w:r>
      <w:proofErr w:type="gramEnd"/>
      <w:r w:rsidRPr="00BE7198">
        <w:rPr>
          <w:rFonts w:ascii="宋体" w:hAnsi="宋体" w:hint="eastAsia"/>
          <w:color w:val="FF0000"/>
          <w:sz w:val="24"/>
        </w:rPr>
        <w:t>的科幻小说《带上她的眼睛》以大胆的科学幻想，细腻的情感描写，以及精彩的悬念伏笔，给人以巨大的阅读兴趣。沈</w:t>
      </w:r>
      <w:proofErr w:type="gramStart"/>
      <w:r w:rsidRPr="00BE7198">
        <w:rPr>
          <w:rFonts w:ascii="宋体" w:hAnsi="宋体" w:hint="eastAsia"/>
          <w:color w:val="FF0000"/>
          <w:sz w:val="24"/>
        </w:rPr>
        <w:t>括</w:t>
      </w:r>
      <w:proofErr w:type="gramEnd"/>
      <w:r w:rsidRPr="00BE7198">
        <w:rPr>
          <w:rFonts w:ascii="宋体" w:hAnsi="宋体" w:hint="eastAsia"/>
          <w:color w:val="FF0000"/>
          <w:sz w:val="24"/>
        </w:rPr>
        <w:t>的《活板》记载了北宋时期的活字印刷术，反映了我国古代的科技成就。通过课文的学习，让学生从中触摸到探险者的精神世界，理解并体验到探险与科学幻想在人类科学发展历史中的伟大价值，激发学生探索自然世界和科学领域的兴趣和想象力，培养学生的科学态度与创新精神。</w:t>
      </w:r>
    </w:p>
    <w:p w14:paraId="00E3723F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本单元写作“语言简明”旨在让学生了解语言简明的基本要求，把握使语言简明的方法技巧，学会修改习作，使语言更加简明，培养良好的写作习惯。</w:t>
      </w:r>
    </w:p>
    <w:p w14:paraId="30A28479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综合性学习“我的语文生活”旨在让学生养成在生活中学习语文的良好习惯，提高规范用字的能力，增强对广告词、对联的欣赏能力。</w:t>
      </w:r>
    </w:p>
    <w:p w14:paraId="65C0E887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名著导读“《海底两万里》 快速阅读”旨在让学生通过阅读《海底两万里》这部科幻名著，感受小说中描绘的海底世界的神奇和惊险，进一步了解科幻小说的特点，训练并掌握“快速阅读”这种基本的阅读技巧。</w:t>
      </w:r>
    </w:p>
    <w:p w14:paraId="34A56ED4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 w:hint="eastAsia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课外古诗词诵读意在引导学生学习鉴赏讽喻诗、哲理诗和写景诗，了解诗歌</w:t>
      </w:r>
      <w:r w:rsidRPr="00BE7198">
        <w:rPr>
          <w:rFonts w:ascii="宋体" w:hAnsi="宋体" w:hint="eastAsia"/>
          <w:color w:val="FF0000"/>
          <w:sz w:val="24"/>
        </w:rPr>
        <w:lastRenderedPageBreak/>
        <w:t>的写作目的，体会诗人的思想感情。</w:t>
      </w:r>
    </w:p>
    <w:p w14:paraId="49998CD6" w14:textId="77777777" w:rsidR="00B90442" w:rsidRPr="00BE7198" w:rsidRDefault="00B90442" w:rsidP="00B90442">
      <w:pPr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 w:rsidRPr="00BE7198">
        <w:rPr>
          <w:rFonts w:ascii="宋体" w:hAnsi="宋体" w:hint="eastAsia"/>
          <w:color w:val="FF0000"/>
          <w:sz w:val="24"/>
        </w:rPr>
        <w:t>本单元重点学习浏览，让学生尝试并逐步学会运用这种阅读方法，提高自己的阅读速度，并在阅读文章的基础上，有所思考和质疑。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2549"/>
        <w:gridCol w:w="674"/>
        <w:gridCol w:w="4269"/>
      </w:tblGrid>
      <w:tr w:rsidR="00B90442" w:rsidRPr="00BE7198" w14:paraId="7A7A8784" w14:textId="77777777" w:rsidTr="001054B2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6EADA33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分类</w:t>
            </w:r>
          </w:p>
        </w:tc>
        <w:tc>
          <w:tcPr>
            <w:tcW w:w="2835" w:type="dxa"/>
            <w:shd w:val="clear" w:color="auto" w:fill="auto"/>
          </w:tcPr>
          <w:p w14:paraId="4AC1A25B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内容</w:t>
            </w:r>
          </w:p>
        </w:tc>
        <w:tc>
          <w:tcPr>
            <w:tcW w:w="708" w:type="dxa"/>
            <w:shd w:val="clear" w:color="auto" w:fill="auto"/>
          </w:tcPr>
          <w:p w14:paraId="017E5002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课时</w:t>
            </w:r>
          </w:p>
        </w:tc>
        <w:tc>
          <w:tcPr>
            <w:tcW w:w="4820" w:type="dxa"/>
          </w:tcPr>
          <w:p w14:paraId="65D0131F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</w:tr>
      <w:tr w:rsidR="00B90442" w:rsidRPr="00BE7198" w14:paraId="59C6E888" w14:textId="77777777" w:rsidTr="001054B2">
        <w:trPr>
          <w:trHeight w:val="1125"/>
        </w:trPr>
        <w:tc>
          <w:tcPr>
            <w:tcW w:w="993" w:type="dxa"/>
            <w:tcBorders>
              <w:bottom w:val="nil"/>
            </w:tcBorders>
            <w:shd w:val="clear" w:color="auto" w:fill="auto"/>
            <w:vAlign w:val="center"/>
          </w:tcPr>
          <w:p w14:paraId="49ADD6E7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  <w:p w14:paraId="2D1A30D0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  <w:p w14:paraId="60CF6DAF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阅读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AFAF6A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  <w:r w:rsidRPr="00BE7198">
              <w:rPr>
                <w:rFonts w:ascii="宋体" w:hAnsi="宋体"/>
                <w:color w:val="FF0000"/>
                <w:sz w:val="24"/>
              </w:rPr>
              <w:t>.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伟大的悲剧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E92B02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4820" w:type="dxa"/>
            <w:vMerge w:val="restart"/>
          </w:tcPr>
          <w:p w14:paraId="1223B9BB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1.随文习得生词美句，积累常见的文言实词。</w:t>
            </w:r>
          </w:p>
          <w:p w14:paraId="7F98F1C7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2.体会关键语句在文章中表达的思想感情。</w:t>
            </w:r>
          </w:p>
          <w:p w14:paraId="29805E00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3.理解并体验探险与科学幻想在人类科学发</w:t>
            </w:r>
          </w:p>
          <w:p w14:paraId="3CA2DF78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/>
                <w:color w:val="FF0000"/>
                <w:sz w:val="24"/>
              </w:rPr>
            </w:pPr>
            <w:proofErr w:type="gramStart"/>
            <w:r w:rsidRPr="00BE7198">
              <w:rPr>
                <w:rFonts w:ascii="宋体" w:hAnsi="宋体" w:hint="eastAsia"/>
                <w:color w:val="FF0000"/>
                <w:sz w:val="24"/>
              </w:rPr>
              <w:t>展历史</w:t>
            </w:r>
            <w:proofErr w:type="gramEnd"/>
            <w:r w:rsidRPr="00BE7198">
              <w:rPr>
                <w:rFonts w:ascii="宋体" w:hAnsi="宋体" w:hint="eastAsia"/>
                <w:color w:val="FF0000"/>
                <w:sz w:val="24"/>
              </w:rPr>
              <w:t>中的伟大价值，激发学生探索自然</w:t>
            </w:r>
          </w:p>
          <w:p w14:paraId="4F63E4A5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世界和科学领域的兴趣和想象力，培养学</w:t>
            </w:r>
          </w:p>
          <w:p w14:paraId="464776EA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生的科学精神。</w:t>
            </w:r>
          </w:p>
          <w:p w14:paraId="3EA9DB34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4.学习浏览的阅读方法，提高自己的阅读速</w:t>
            </w:r>
          </w:p>
          <w:p w14:paraId="154B3ED2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度，并在阅读文章的基础上，有所思考</w:t>
            </w:r>
            <w:proofErr w:type="gramStart"/>
            <w:r w:rsidRPr="00BE7198">
              <w:rPr>
                <w:rFonts w:ascii="宋体" w:hAnsi="宋体" w:hint="eastAsia"/>
                <w:color w:val="FF0000"/>
                <w:sz w:val="24"/>
              </w:rPr>
              <w:t>和</w:t>
            </w:r>
            <w:proofErr w:type="gramEnd"/>
          </w:p>
          <w:p w14:paraId="02B5CB78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质疑。</w:t>
            </w:r>
          </w:p>
          <w:p w14:paraId="134B7185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5.了解语言简明的基本要求，把握使语言简</w:t>
            </w:r>
          </w:p>
          <w:p w14:paraId="504EB443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明的方法技巧，学会修改习作，使语言更</w:t>
            </w:r>
          </w:p>
          <w:p w14:paraId="766660FA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加简明，培养良好的写作习惯。</w:t>
            </w:r>
          </w:p>
          <w:p w14:paraId="50A35393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6.指导学生用快速阅读的方法阅读</w:t>
            </w:r>
            <w:proofErr w:type="gramStart"/>
            <w:r w:rsidRPr="00BE7198">
              <w:rPr>
                <w:rFonts w:ascii="宋体" w:hAnsi="宋体" w:hint="eastAsia"/>
                <w:color w:val="FF0000"/>
                <w:sz w:val="24"/>
              </w:rPr>
              <w:t>《</w:t>
            </w:r>
            <w:proofErr w:type="gramEnd"/>
            <w:r w:rsidRPr="00BE7198">
              <w:rPr>
                <w:rFonts w:ascii="宋体" w:hAnsi="宋体" w:hint="eastAsia"/>
                <w:color w:val="FF0000"/>
                <w:sz w:val="24"/>
              </w:rPr>
              <w:t>海底两</w:t>
            </w:r>
          </w:p>
          <w:p w14:paraId="24CA18E1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万里</w:t>
            </w:r>
            <w:proofErr w:type="gramStart"/>
            <w:r w:rsidRPr="00BE7198">
              <w:rPr>
                <w:rFonts w:ascii="宋体" w:hAnsi="宋体" w:hint="eastAsia"/>
                <w:color w:val="FF0000"/>
                <w:sz w:val="24"/>
              </w:rPr>
              <w:t>》</w:t>
            </w:r>
            <w:proofErr w:type="gramEnd"/>
            <w:r w:rsidRPr="00BE7198">
              <w:rPr>
                <w:rFonts w:ascii="宋体" w:hAnsi="宋体" w:hint="eastAsia"/>
                <w:color w:val="FF0000"/>
                <w:sz w:val="24"/>
              </w:rPr>
              <w:t>这部科幻名著，完成相关的专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lastRenderedPageBreak/>
              <w:t>题探</w:t>
            </w:r>
          </w:p>
          <w:p w14:paraId="7829277B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究任务，训练并掌握“快速阅读”这种基</w:t>
            </w:r>
          </w:p>
          <w:p w14:paraId="5DDC9F47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本的阅读技巧。</w:t>
            </w:r>
          </w:p>
          <w:p w14:paraId="73D761E6" w14:textId="77777777" w:rsidR="00B90442" w:rsidRPr="00BE7198" w:rsidRDefault="00B90442" w:rsidP="001054B2">
            <w:pPr>
              <w:spacing w:line="360" w:lineRule="auto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7.通过开展一系列活动，培养学生观察生活</w:t>
            </w:r>
          </w:p>
          <w:p w14:paraId="28D39F1B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中语文现象的习惯，提高规范用字的能力，</w:t>
            </w:r>
          </w:p>
          <w:p w14:paraId="598B8DAC" w14:textId="77777777" w:rsidR="00B90442" w:rsidRPr="00BE7198" w:rsidRDefault="00B90442" w:rsidP="001054B2">
            <w:pPr>
              <w:spacing w:line="360" w:lineRule="auto"/>
              <w:ind w:firstLineChars="100" w:firstLine="240"/>
              <w:jc w:val="left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增强对广告词、对联的欣赏能力。</w:t>
            </w:r>
          </w:p>
        </w:tc>
      </w:tr>
      <w:tr w:rsidR="00B90442" w:rsidRPr="00BE7198" w14:paraId="348D28DA" w14:textId="77777777" w:rsidTr="001054B2">
        <w:trPr>
          <w:trHeight w:val="705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D39C92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72A6DD8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3</w:t>
            </w:r>
            <w:r w:rsidRPr="00BE7198">
              <w:rPr>
                <w:rFonts w:ascii="宋体" w:hAnsi="宋体"/>
                <w:color w:val="FF0000"/>
                <w:sz w:val="24"/>
              </w:rPr>
              <w:t>.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太空一日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C4EB63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4820" w:type="dxa"/>
            <w:vMerge/>
          </w:tcPr>
          <w:p w14:paraId="4A86E85E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B90442" w:rsidRPr="00BE7198" w14:paraId="637BCB20" w14:textId="77777777" w:rsidTr="001054B2">
        <w:trPr>
          <w:trHeight w:val="559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6510B5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E3EBD9C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4</w:t>
            </w:r>
            <w:r w:rsidRPr="00BE7198">
              <w:rPr>
                <w:rFonts w:ascii="宋体" w:hAnsi="宋体"/>
                <w:color w:val="FF0000"/>
                <w:sz w:val="24"/>
              </w:rPr>
              <w:t>.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带上她的眼睛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FCB296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4820" w:type="dxa"/>
            <w:vMerge/>
          </w:tcPr>
          <w:p w14:paraId="545BDEB6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B90442" w:rsidRPr="00BE7198" w14:paraId="21682D5F" w14:textId="77777777" w:rsidTr="001054B2">
        <w:trPr>
          <w:trHeight w:val="508"/>
        </w:trPr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14:paraId="1F2C70C1" w14:textId="77777777" w:rsidR="00B90442" w:rsidRPr="00BE7198" w:rsidRDefault="00B90442" w:rsidP="001054B2">
            <w:pPr>
              <w:spacing w:line="360" w:lineRule="auto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6EE65B2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5</w:t>
            </w:r>
            <w:r w:rsidRPr="00BE7198">
              <w:rPr>
                <w:rFonts w:ascii="宋体" w:hAnsi="宋体"/>
                <w:color w:val="FF0000"/>
                <w:sz w:val="24"/>
              </w:rPr>
              <w:t>.</w:t>
            </w:r>
            <w:r w:rsidRPr="00BE7198">
              <w:rPr>
                <w:rFonts w:ascii="宋体" w:hAnsi="宋体" w:hint="eastAsia"/>
                <w:color w:val="FF0000"/>
                <w:sz w:val="24"/>
              </w:rPr>
              <w:t>活板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2C01F61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2</w:t>
            </w:r>
          </w:p>
        </w:tc>
        <w:tc>
          <w:tcPr>
            <w:tcW w:w="4820" w:type="dxa"/>
            <w:vMerge/>
          </w:tcPr>
          <w:p w14:paraId="1F808B2E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B90442" w:rsidRPr="00BE7198" w14:paraId="57804F07" w14:textId="77777777" w:rsidTr="001054B2">
        <w:trPr>
          <w:trHeight w:val="700"/>
        </w:trPr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14:paraId="34A14ED5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写作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B5A197F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语言简明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90E7FE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  <w:r w:rsidRPr="00BE7198">
              <w:rPr>
                <w:rFonts w:ascii="宋体" w:hAnsi="宋体"/>
                <w:color w:val="FF0000"/>
                <w:sz w:val="24"/>
              </w:rPr>
              <w:t>1</w:t>
            </w:r>
          </w:p>
        </w:tc>
        <w:tc>
          <w:tcPr>
            <w:tcW w:w="4820" w:type="dxa"/>
            <w:vMerge/>
          </w:tcPr>
          <w:p w14:paraId="6420C05B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B90442" w:rsidRPr="00BE7198" w14:paraId="3512E72F" w14:textId="77777777" w:rsidTr="001054B2">
        <w:trPr>
          <w:trHeight w:val="946"/>
        </w:trPr>
        <w:tc>
          <w:tcPr>
            <w:tcW w:w="993" w:type="dxa"/>
            <w:shd w:val="clear" w:color="auto" w:fill="auto"/>
            <w:vAlign w:val="center"/>
          </w:tcPr>
          <w:p w14:paraId="7064B5ED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综合性学习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A44500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我的语文生活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F7ED3C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4820" w:type="dxa"/>
            <w:vMerge/>
          </w:tcPr>
          <w:p w14:paraId="0C5507A4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B90442" w:rsidRPr="00BE7198" w14:paraId="0379771F" w14:textId="77777777" w:rsidTr="001054B2">
        <w:trPr>
          <w:trHeight w:val="946"/>
        </w:trPr>
        <w:tc>
          <w:tcPr>
            <w:tcW w:w="993" w:type="dxa"/>
            <w:shd w:val="clear" w:color="auto" w:fill="auto"/>
            <w:vAlign w:val="center"/>
          </w:tcPr>
          <w:p w14:paraId="313BD04A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名著</w:t>
            </w:r>
          </w:p>
          <w:p w14:paraId="5EB27508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b/>
                <w:color w:val="FF0000"/>
                <w:sz w:val="24"/>
              </w:rPr>
              <w:t>导读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F409F0D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《海底两万里》快速阅读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22AC2F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4820" w:type="dxa"/>
            <w:vMerge/>
          </w:tcPr>
          <w:p w14:paraId="663467A8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</w:tr>
      <w:tr w:rsidR="00B90442" w:rsidRPr="00BE7198" w14:paraId="14F26FFC" w14:textId="77777777" w:rsidTr="001054B2">
        <w:trPr>
          <w:trHeight w:val="946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DB80A1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b/>
                <w:color w:val="FF0000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28C50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课外古诗词诵读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D9B25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  <w:r w:rsidRPr="00BE7198">
              <w:rPr>
                <w:rFonts w:ascii="宋体" w:hAnsi="宋体" w:hint="eastAsia"/>
                <w:color w:val="FF0000"/>
                <w:sz w:val="24"/>
              </w:rPr>
              <w:t>2</w:t>
            </w:r>
          </w:p>
        </w:tc>
        <w:tc>
          <w:tcPr>
            <w:tcW w:w="4820" w:type="dxa"/>
            <w:vMerge/>
            <w:tcBorders>
              <w:bottom w:val="single" w:sz="4" w:space="0" w:color="auto"/>
            </w:tcBorders>
          </w:tcPr>
          <w:p w14:paraId="36A5E296" w14:textId="77777777" w:rsidR="00B90442" w:rsidRPr="00BE7198" w:rsidRDefault="00B90442" w:rsidP="001054B2">
            <w:pPr>
              <w:spacing w:line="360" w:lineRule="auto"/>
              <w:jc w:val="center"/>
              <w:rPr>
                <w:rFonts w:ascii="宋体" w:hAnsi="宋体" w:hint="eastAsia"/>
                <w:color w:val="FF0000"/>
                <w:sz w:val="24"/>
              </w:rPr>
            </w:pPr>
          </w:p>
        </w:tc>
      </w:tr>
    </w:tbl>
    <w:p w14:paraId="192F7CFC" w14:textId="77777777" w:rsidR="00B90442" w:rsidRPr="00BE7198" w:rsidRDefault="00B90442">
      <w:pPr>
        <w:rPr>
          <w:rFonts w:hint="eastAsia"/>
          <w:b/>
          <w:bCs/>
          <w:color w:val="FF0000"/>
          <w:sz w:val="24"/>
          <w:szCs w:val="32"/>
        </w:rPr>
      </w:pPr>
    </w:p>
    <w:p w14:paraId="4A17631E" w14:textId="308B9498" w:rsidR="00F70162" w:rsidRPr="007E3858" w:rsidRDefault="00643F44" w:rsidP="00BE7198">
      <w:pPr>
        <w:jc w:val="center"/>
        <w:rPr>
          <w:b/>
          <w:bCs/>
          <w:sz w:val="28"/>
          <w:szCs w:val="36"/>
        </w:rPr>
      </w:pPr>
      <w:r w:rsidRPr="007E3858">
        <w:rPr>
          <w:rFonts w:hint="eastAsia"/>
          <w:b/>
          <w:bCs/>
          <w:sz w:val="28"/>
          <w:szCs w:val="36"/>
        </w:rPr>
        <w:t>导语</w:t>
      </w:r>
    </w:p>
    <w:p w14:paraId="7E425BF3" w14:textId="77777777" w:rsidR="00F70162" w:rsidRPr="007E3858" w:rsidRDefault="00643F44">
      <w:pPr>
        <w:numPr>
          <w:ilvl w:val="0"/>
          <w:numId w:val="2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学习浏览，归纳总结主要信息</w:t>
      </w:r>
    </w:p>
    <w:p w14:paraId="52CE6240" w14:textId="77777777" w:rsidR="00F70162" w:rsidRPr="007E3858" w:rsidRDefault="00643F44">
      <w:pPr>
        <w:numPr>
          <w:ilvl w:val="0"/>
          <w:numId w:val="2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阅读基础上，有思考和质疑精神</w:t>
      </w:r>
    </w:p>
    <w:p w14:paraId="529C1D85" w14:textId="77777777" w:rsidR="00F70162" w:rsidRPr="007E3858" w:rsidRDefault="00643F44">
      <w:pPr>
        <w:numPr>
          <w:ilvl w:val="0"/>
          <w:numId w:val="27"/>
        </w:numPr>
        <w:rPr>
          <w:sz w:val="24"/>
          <w:szCs w:val="32"/>
        </w:rPr>
      </w:pPr>
      <w:r w:rsidRPr="007E3858">
        <w:rPr>
          <w:rFonts w:hint="eastAsia"/>
          <w:sz w:val="24"/>
          <w:szCs w:val="32"/>
        </w:rPr>
        <w:t>激发好奇心和想象力，积极探索，树立面对艰难险阻的决心</w:t>
      </w:r>
    </w:p>
    <w:p w14:paraId="4A256336" w14:textId="69CE75D6" w:rsidR="00F70162" w:rsidRPr="007E3858" w:rsidRDefault="00643F44" w:rsidP="00BE7198">
      <w:pPr>
        <w:jc w:val="center"/>
        <w:rPr>
          <w:sz w:val="24"/>
          <w:szCs w:val="32"/>
        </w:rPr>
      </w:pPr>
      <w:r w:rsidRPr="007E3858">
        <w:rPr>
          <w:rFonts w:hint="eastAsia"/>
          <w:b/>
          <w:bCs/>
          <w:sz w:val="28"/>
          <w:szCs w:val="36"/>
        </w:rPr>
        <w:t>课文</w:t>
      </w:r>
    </w:p>
    <w:p w14:paraId="175BFE0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伟大的悲剧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茨威格</w:t>
      </w:r>
      <w:r>
        <w:rPr>
          <w:rFonts w:hint="eastAsia"/>
          <w:sz w:val="24"/>
          <w:szCs w:val="32"/>
        </w:rPr>
        <w:t>]</w:t>
      </w:r>
    </w:p>
    <w:p w14:paraId="3F2D7CE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太空一日</w:t>
      </w:r>
      <w:r>
        <w:rPr>
          <w:rFonts w:hint="eastAsia"/>
          <w:sz w:val="24"/>
          <w:szCs w:val="32"/>
        </w:rPr>
        <w:t>[</w:t>
      </w:r>
      <w:proofErr w:type="gramStart"/>
      <w:r>
        <w:rPr>
          <w:rFonts w:hint="eastAsia"/>
          <w:sz w:val="24"/>
          <w:szCs w:val="32"/>
        </w:rPr>
        <w:t>杨利伟</w:t>
      </w:r>
      <w:proofErr w:type="gramEnd"/>
      <w:r>
        <w:rPr>
          <w:rFonts w:hint="eastAsia"/>
          <w:sz w:val="24"/>
          <w:szCs w:val="32"/>
        </w:rPr>
        <w:t>]</w:t>
      </w:r>
    </w:p>
    <w:p w14:paraId="4F1E923F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带上他的眼睛</w:t>
      </w:r>
      <w:r>
        <w:rPr>
          <w:rFonts w:hint="eastAsia"/>
          <w:sz w:val="24"/>
          <w:szCs w:val="32"/>
        </w:rPr>
        <w:t>[</w:t>
      </w:r>
      <w:proofErr w:type="gramStart"/>
      <w:r>
        <w:rPr>
          <w:rFonts w:hint="eastAsia"/>
          <w:sz w:val="24"/>
          <w:szCs w:val="32"/>
        </w:rPr>
        <w:t>刘慈欣</w:t>
      </w:r>
      <w:proofErr w:type="gramEnd"/>
      <w:r>
        <w:rPr>
          <w:rFonts w:hint="eastAsia"/>
          <w:sz w:val="24"/>
          <w:szCs w:val="32"/>
        </w:rPr>
        <w:t>]</w:t>
      </w:r>
    </w:p>
    <w:p w14:paraId="62DD684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河中石兽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纪昀</w:t>
      </w:r>
      <w:r>
        <w:rPr>
          <w:rFonts w:hint="eastAsia"/>
          <w:sz w:val="24"/>
          <w:szCs w:val="32"/>
        </w:rPr>
        <w:t>]</w:t>
      </w:r>
    </w:p>
    <w:p w14:paraId="62F6737C" w14:textId="77777777" w:rsidR="00F70162" w:rsidRDefault="00F70162">
      <w:pPr>
        <w:rPr>
          <w:sz w:val="24"/>
          <w:szCs w:val="32"/>
        </w:rPr>
      </w:pPr>
    </w:p>
    <w:p w14:paraId="23B95A6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课外古诗词诵读：（</w:t>
      </w:r>
      <w:proofErr w:type="gramStart"/>
      <w:r>
        <w:rPr>
          <w:rFonts w:hint="eastAsia"/>
          <w:sz w:val="24"/>
          <w:szCs w:val="32"/>
        </w:rPr>
        <w:t>泊秦淮</w:t>
      </w:r>
      <w:proofErr w:type="gramEnd"/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杜牧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、贾生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李商隐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、过松源晨炊</w:t>
      </w:r>
      <w:proofErr w:type="gramStart"/>
      <w:r>
        <w:rPr>
          <w:rFonts w:hint="eastAsia"/>
          <w:sz w:val="24"/>
          <w:szCs w:val="32"/>
        </w:rPr>
        <w:t>漆公店</w:t>
      </w:r>
      <w:proofErr w:type="gramEnd"/>
      <w:r>
        <w:rPr>
          <w:rFonts w:hint="eastAsia"/>
          <w:sz w:val="24"/>
          <w:szCs w:val="32"/>
        </w:rPr>
        <w:t>（其五）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杨万里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、约客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赵师秀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）</w:t>
      </w:r>
    </w:p>
    <w:p w14:paraId="18CCF828" w14:textId="77777777" w:rsidR="00F70162" w:rsidRDefault="00F70162">
      <w:pPr>
        <w:rPr>
          <w:sz w:val="24"/>
          <w:szCs w:val="32"/>
        </w:rPr>
      </w:pPr>
    </w:p>
    <w:p w14:paraId="0A58E3DC" w14:textId="77777777" w:rsidR="00F70162" w:rsidRDefault="00F70162">
      <w:pPr>
        <w:rPr>
          <w:sz w:val="24"/>
          <w:szCs w:val="32"/>
        </w:rPr>
      </w:pPr>
    </w:p>
    <w:p w14:paraId="0F2A33C9" w14:textId="77777777" w:rsidR="00F70162" w:rsidRDefault="00F70162">
      <w:pPr>
        <w:jc w:val="center"/>
        <w:rPr>
          <w:b/>
          <w:bCs/>
          <w:sz w:val="32"/>
          <w:szCs w:val="40"/>
        </w:rPr>
      </w:pPr>
    </w:p>
    <w:p w14:paraId="5FDFFA94" w14:textId="77777777" w:rsidR="007E3858" w:rsidRDefault="007E3858">
      <w:pPr>
        <w:jc w:val="center"/>
        <w:rPr>
          <w:b/>
          <w:bCs/>
          <w:sz w:val="32"/>
          <w:szCs w:val="40"/>
        </w:rPr>
      </w:pPr>
    </w:p>
    <w:p w14:paraId="51E1E627" w14:textId="77777777" w:rsidR="007E3858" w:rsidRDefault="007E3858">
      <w:pPr>
        <w:jc w:val="center"/>
        <w:rPr>
          <w:b/>
          <w:bCs/>
          <w:sz w:val="32"/>
          <w:szCs w:val="40"/>
        </w:rPr>
      </w:pPr>
    </w:p>
    <w:p w14:paraId="64130B84" w14:textId="77777777" w:rsidR="007E3858" w:rsidRDefault="007E3858">
      <w:pPr>
        <w:jc w:val="center"/>
        <w:rPr>
          <w:b/>
          <w:bCs/>
          <w:sz w:val="32"/>
          <w:szCs w:val="40"/>
        </w:rPr>
      </w:pPr>
    </w:p>
    <w:p w14:paraId="26BEC93F" w14:textId="77777777" w:rsidR="007E3858" w:rsidRDefault="007E3858">
      <w:pPr>
        <w:jc w:val="center"/>
        <w:rPr>
          <w:b/>
          <w:bCs/>
          <w:sz w:val="32"/>
          <w:szCs w:val="40"/>
        </w:rPr>
      </w:pPr>
    </w:p>
    <w:p w14:paraId="7A01D731" w14:textId="77777777" w:rsidR="007E3858" w:rsidRDefault="007E3858">
      <w:pPr>
        <w:jc w:val="center"/>
        <w:rPr>
          <w:b/>
          <w:bCs/>
          <w:sz w:val="32"/>
          <w:szCs w:val="40"/>
        </w:rPr>
      </w:pPr>
    </w:p>
    <w:p w14:paraId="0879B8CF" w14:textId="77777777" w:rsidR="007E3858" w:rsidRDefault="007E3858">
      <w:pPr>
        <w:jc w:val="center"/>
        <w:rPr>
          <w:b/>
          <w:bCs/>
          <w:sz w:val="32"/>
          <w:szCs w:val="40"/>
        </w:rPr>
      </w:pPr>
    </w:p>
    <w:p w14:paraId="611156B9" w14:textId="33A97EFF" w:rsidR="00F70162" w:rsidRDefault="00643F44">
      <w:pPr>
        <w:jc w:val="center"/>
        <w:rPr>
          <w:b/>
          <w:bCs/>
          <w:sz w:val="32"/>
          <w:szCs w:val="40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</w:rPr>
        <w:lastRenderedPageBreak/>
        <w:t>八年级上册</w:t>
      </w:r>
    </w:p>
    <w:p w14:paraId="7138D397" w14:textId="77777777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第一单元</w:t>
      </w:r>
    </w:p>
    <w:p w14:paraId="2C1A46A3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导语：</w:t>
      </w:r>
    </w:p>
    <w:p w14:paraId="07149B95" w14:textId="77777777" w:rsidR="00F70162" w:rsidRDefault="00643F44">
      <w:pPr>
        <w:numPr>
          <w:ilvl w:val="0"/>
          <w:numId w:val="2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把握不同体裁的新闻内容的特点，学习读新闻的看法</w:t>
      </w:r>
    </w:p>
    <w:p w14:paraId="3CA157BB" w14:textId="77777777" w:rsidR="00F70162" w:rsidRDefault="00643F44">
      <w:pPr>
        <w:numPr>
          <w:ilvl w:val="0"/>
          <w:numId w:val="2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养成读新闻的看法</w:t>
      </w:r>
    </w:p>
    <w:p w14:paraId="14AF680B" w14:textId="77777777" w:rsidR="00F70162" w:rsidRDefault="00643F44">
      <w:pPr>
        <w:numPr>
          <w:ilvl w:val="0"/>
          <w:numId w:val="2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熟悉新闻采访的方法和步骤</w:t>
      </w:r>
    </w:p>
    <w:p w14:paraId="28372FEF" w14:textId="77777777" w:rsidR="00F70162" w:rsidRDefault="00643F44">
      <w:pPr>
        <w:numPr>
          <w:ilvl w:val="0"/>
          <w:numId w:val="2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整理、编辑制作报纸或新闻网页</w:t>
      </w:r>
    </w:p>
    <w:p w14:paraId="6836B7AB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课文</w:t>
      </w:r>
      <w:r>
        <w:rPr>
          <w:rFonts w:hint="eastAsia"/>
          <w:b/>
          <w:bCs/>
          <w:color w:val="00B050"/>
          <w:sz w:val="28"/>
          <w:szCs w:val="36"/>
        </w:rPr>
        <w:t>:</w:t>
      </w:r>
    </w:p>
    <w:p w14:paraId="1630FEC7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无</w:t>
      </w:r>
    </w:p>
    <w:p w14:paraId="70AAE218" w14:textId="77777777" w:rsidR="00F70162" w:rsidRDefault="00F70162">
      <w:pPr>
        <w:rPr>
          <w:sz w:val="24"/>
          <w:szCs w:val="32"/>
        </w:rPr>
      </w:pPr>
    </w:p>
    <w:p w14:paraId="66B0AFB2" w14:textId="77777777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第二单元</w:t>
      </w:r>
    </w:p>
    <w:p w14:paraId="23513EF8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导语：</w:t>
      </w:r>
    </w:p>
    <w:p w14:paraId="7EE97ADE" w14:textId="77777777" w:rsidR="00F70162" w:rsidRDefault="00643F44">
      <w:pPr>
        <w:numPr>
          <w:ilvl w:val="0"/>
          <w:numId w:val="2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了解回忆性散文、传记的特点，如内容真实、事件典型、注重细节描写等</w:t>
      </w:r>
    </w:p>
    <w:p w14:paraId="5E1BA17D" w14:textId="77777777" w:rsidR="00F70162" w:rsidRDefault="00643F44">
      <w:pPr>
        <w:numPr>
          <w:ilvl w:val="0"/>
          <w:numId w:val="2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学习刻画人物的方法</w:t>
      </w:r>
    </w:p>
    <w:p w14:paraId="650F2893" w14:textId="77777777" w:rsidR="00F70162" w:rsidRDefault="00643F44">
      <w:pPr>
        <w:numPr>
          <w:ilvl w:val="0"/>
          <w:numId w:val="2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品味多样的语言，提高文学鉴赏能力</w:t>
      </w:r>
    </w:p>
    <w:p w14:paraId="11948C63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课文：</w:t>
      </w:r>
    </w:p>
    <w:p w14:paraId="0ADA648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藤野先生</w:t>
      </w:r>
    </w:p>
    <w:p w14:paraId="774FF345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回忆我的母亲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朱德</w:t>
      </w:r>
      <w:r>
        <w:rPr>
          <w:rFonts w:hint="eastAsia"/>
          <w:sz w:val="24"/>
          <w:szCs w:val="32"/>
        </w:rPr>
        <w:t>]</w:t>
      </w:r>
    </w:p>
    <w:p w14:paraId="5134A8E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列夫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托尔斯泰</w:t>
      </w:r>
      <w:r>
        <w:rPr>
          <w:rFonts w:hint="eastAsia"/>
          <w:sz w:val="24"/>
          <w:szCs w:val="32"/>
        </w:rPr>
        <w:t>[</w:t>
      </w:r>
      <w:proofErr w:type="gramStart"/>
      <w:r>
        <w:rPr>
          <w:rFonts w:hint="eastAsia"/>
          <w:sz w:val="24"/>
          <w:szCs w:val="32"/>
        </w:rPr>
        <w:t>茨</w:t>
      </w:r>
      <w:proofErr w:type="gramEnd"/>
      <w:r>
        <w:rPr>
          <w:rFonts w:hint="eastAsia"/>
          <w:sz w:val="24"/>
          <w:szCs w:val="32"/>
        </w:rPr>
        <w:t>威格</w:t>
      </w:r>
      <w:r>
        <w:rPr>
          <w:rFonts w:hint="eastAsia"/>
          <w:sz w:val="24"/>
          <w:szCs w:val="32"/>
        </w:rPr>
        <w:t>]</w:t>
      </w:r>
    </w:p>
    <w:p w14:paraId="6C40BC7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美丽的颜色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艾芙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居里</w:t>
      </w:r>
      <w:r>
        <w:rPr>
          <w:rFonts w:hint="eastAsia"/>
          <w:sz w:val="24"/>
          <w:szCs w:val="32"/>
        </w:rPr>
        <w:t>]</w:t>
      </w:r>
    </w:p>
    <w:p w14:paraId="0A8A5E66" w14:textId="77777777" w:rsidR="00F70162" w:rsidRDefault="00F70162">
      <w:pPr>
        <w:rPr>
          <w:sz w:val="24"/>
          <w:szCs w:val="32"/>
        </w:rPr>
      </w:pPr>
    </w:p>
    <w:p w14:paraId="795421A1" w14:textId="77777777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第三单元</w:t>
      </w:r>
    </w:p>
    <w:p w14:paraId="2B9B0EA2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导语：</w:t>
      </w:r>
    </w:p>
    <w:p w14:paraId="768D1B1D" w14:textId="77777777" w:rsidR="00F70162" w:rsidRDefault="00643F44">
      <w:pPr>
        <w:numPr>
          <w:ilvl w:val="0"/>
          <w:numId w:val="3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借助注释和工具书，整体感知内容大意</w:t>
      </w:r>
    </w:p>
    <w:p w14:paraId="1E562591" w14:textId="77777777" w:rsidR="00F70162" w:rsidRDefault="00643F44">
      <w:pPr>
        <w:numPr>
          <w:ilvl w:val="0"/>
          <w:numId w:val="3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借助联想和想象，进入诗文意境，感受大好山河，体会作者情感</w:t>
      </w:r>
    </w:p>
    <w:p w14:paraId="69EBF33B" w14:textId="77777777" w:rsidR="00F70162" w:rsidRDefault="00643F44">
      <w:pPr>
        <w:numPr>
          <w:ilvl w:val="0"/>
          <w:numId w:val="3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积累常见的实词和虚词</w:t>
      </w:r>
    </w:p>
    <w:p w14:paraId="1BDF0A2F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课文：</w:t>
      </w:r>
    </w:p>
    <w:p w14:paraId="5696683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短文两篇（答谢中书</w:t>
      </w:r>
      <w:proofErr w:type="gramStart"/>
      <w:r>
        <w:rPr>
          <w:rFonts w:hint="eastAsia"/>
          <w:sz w:val="24"/>
          <w:szCs w:val="32"/>
        </w:rPr>
        <w:t>书</w:t>
      </w:r>
      <w:proofErr w:type="gramEnd"/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陶弘景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、记承天寺夜游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苏轼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）</w:t>
      </w:r>
    </w:p>
    <w:p w14:paraId="632805B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与朱元思书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吴均</w:t>
      </w:r>
      <w:r>
        <w:rPr>
          <w:rFonts w:hint="eastAsia"/>
          <w:sz w:val="24"/>
          <w:szCs w:val="32"/>
        </w:rPr>
        <w:t>]</w:t>
      </w:r>
    </w:p>
    <w:p w14:paraId="116FA56F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唐诗五首（</w:t>
      </w:r>
      <w:proofErr w:type="gramStart"/>
      <w:r>
        <w:rPr>
          <w:rFonts w:hint="eastAsia"/>
          <w:sz w:val="24"/>
          <w:szCs w:val="32"/>
        </w:rPr>
        <w:t>野望</w:t>
      </w:r>
      <w:proofErr w:type="gramEnd"/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王绩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、黄鹤楼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崔颢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、使之塞上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王维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、渡荆门送别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李白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、钱塘</w:t>
      </w:r>
      <w:proofErr w:type="gramStart"/>
      <w:r>
        <w:rPr>
          <w:rFonts w:hint="eastAsia"/>
          <w:sz w:val="24"/>
          <w:szCs w:val="32"/>
        </w:rPr>
        <w:t>湖春行</w:t>
      </w:r>
      <w:proofErr w:type="gramEnd"/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白居易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）</w:t>
      </w:r>
    </w:p>
    <w:p w14:paraId="032A3B0A" w14:textId="77777777" w:rsidR="00F70162" w:rsidRDefault="00F70162">
      <w:pPr>
        <w:rPr>
          <w:sz w:val="24"/>
          <w:szCs w:val="32"/>
        </w:rPr>
      </w:pPr>
    </w:p>
    <w:p w14:paraId="0627AC7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课外古诗词诵读：（庭中有奇树、龟虽寿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曹操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</w:t>
      </w:r>
      <w:proofErr w:type="gramStart"/>
      <w:r>
        <w:rPr>
          <w:rFonts w:hint="eastAsia"/>
          <w:sz w:val="24"/>
          <w:szCs w:val="32"/>
        </w:rPr>
        <w:t>赠从弟</w:t>
      </w:r>
      <w:proofErr w:type="gramEnd"/>
      <w:r>
        <w:rPr>
          <w:rFonts w:hint="eastAsia"/>
          <w:sz w:val="24"/>
          <w:szCs w:val="32"/>
        </w:rPr>
        <w:t>其二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刘桢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、梁甫行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曹植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）</w:t>
      </w:r>
    </w:p>
    <w:p w14:paraId="3B0F8C00" w14:textId="77777777" w:rsidR="00F70162" w:rsidRDefault="00F70162">
      <w:pPr>
        <w:rPr>
          <w:b/>
          <w:bCs/>
          <w:color w:val="FF0000"/>
          <w:sz w:val="24"/>
          <w:szCs w:val="32"/>
        </w:rPr>
      </w:pPr>
    </w:p>
    <w:p w14:paraId="5E7AACC3" w14:textId="77777777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第四单元</w:t>
      </w:r>
    </w:p>
    <w:p w14:paraId="23429E6A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导语：</w:t>
      </w:r>
    </w:p>
    <w:p w14:paraId="4DC41FB9" w14:textId="77777777" w:rsidR="00F70162" w:rsidRDefault="00643F44">
      <w:pPr>
        <w:numPr>
          <w:ilvl w:val="0"/>
          <w:numId w:val="3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学习散文的多种类型，了解不同特点</w:t>
      </w:r>
    </w:p>
    <w:p w14:paraId="7801E687" w14:textId="77777777" w:rsidR="00F70162" w:rsidRDefault="00643F44">
      <w:pPr>
        <w:numPr>
          <w:ilvl w:val="0"/>
          <w:numId w:val="3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反复品味、欣赏语言</w:t>
      </w:r>
    </w:p>
    <w:p w14:paraId="7BF5BF94" w14:textId="77777777" w:rsidR="00F70162" w:rsidRDefault="00643F44">
      <w:pPr>
        <w:numPr>
          <w:ilvl w:val="0"/>
          <w:numId w:val="3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体会、理解作者对生活的感受和思考</w:t>
      </w:r>
    </w:p>
    <w:p w14:paraId="1DC37865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课文：</w:t>
      </w:r>
    </w:p>
    <w:p w14:paraId="6EEE764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背影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朱自清</w:t>
      </w:r>
      <w:r>
        <w:rPr>
          <w:rFonts w:hint="eastAsia"/>
          <w:sz w:val="24"/>
          <w:szCs w:val="32"/>
        </w:rPr>
        <w:t>]</w:t>
      </w:r>
    </w:p>
    <w:p w14:paraId="4D3BAB5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白杨礼赞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茅盾</w:t>
      </w:r>
      <w:r>
        <w:rPr>
          <w:rFonts w:hint="eastAsia"/>
          <w:sz w:val="24"/>
          <w:szCs w:val="32"/>
        </w:rPr>
        <w:t>]</w:t>
      </w:r>
    </w:p>
    <w:p w14:paraId="052877F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散文二篇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永久的生命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严文井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、我为什么活着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罗素</w:t>
      </w:r>
      <w:r>
        <w:rPr>
          <w:rFonts w:hint="eastAsia"/>
          <w:sz w:val="24"/>
          <w:szCs w:val="32"/>
        </w:rPr>
        <w:t>]]</w:t>
      </w:r>
    </w:p>
    <w:p w14:paraId="7C8F901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昆明的雨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汪曾祺</w:t>
      </w:r>
      <w:r>
        <w:rPr>
          <w:rFonts w:hint="eastAsia"/>
          <w:sz w:val="24"/>
          <w:szCs w:val="32"/>
        </w:rPr>
        <w:t>]</w:t>
      </w:r>
    </w:p>
    <w:p w14:paraId="2A973C70" w14:textId="77777777" w:rsidR="00F70162" w:rsidRDefault="00F70162">
      <w:pPr>
        <w:rPr>
          <w:sz w:val="24"/>
          <w:szCs w:val="32"/>
        </w:rPr>
      </w:pPr>
    </w:p>
    <w:p w14:paraId="06F66131" w14:textId="77777777" w:rsidR="00F70162" w:rsidRDefault="00643F44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第五单元</w:t>
      </w:r>
    </w:p>
    <w:p w14:paraId="34FB59BC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导语：</w:t>
      </w:r>
    </w:p>
    <w:p w14:paraId="29AE5F55" w14:textId="77777777" w:rsidR="00F70162" w:rsidRDefault="00643F44">
      <w:pPr>
        <w:numPr>
          <w:ilvl w:val="0"/>
          <w:numId w:val="3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把握说明对象的特征，了解文章使用的说明方法</w:t>
      </w:r>
    </w:p>
    <w:p w14:paraId="218C1826" w14:textId="77777777" w:rsidR="00F70162" w:rsidRDefault="00643F44">
      <w:pPr>
        <w:numPr>
          <w:ilvl w:val="0"/>
          <w:numId w:val="3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体会说明文的语言特点（严谨、准确），增强思维的条理性和严密性</w:t>
      </w:r>
    </w:p>
    <w:p w14:paraId="16871C3C" w14:textId="77777777" w:rsidR="00F70162" w:rsidRDefault="00643F44">
      <w:pPr>
        <w:numPr>
          <w:ilvl w:val="0"/>
          <w:numId w:val="3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感受前人的非凡智慧和创造力</w:t>
      </w:r>
    </w:p>
    <w:p w14:paraId="5852E6A3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课文：</w:t>
      </w:r>
    </w:p>
    <w:p w14:paraId="7F66E7EF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中国石拱桥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茅以升</w:t>
      </w:r>
      <w:r>
        <w:rPr>
          <w:rFonts w:hint="eastAsia"/>
          <w:sz w:val="24"/>
          <w:szCs w:val="32"/>
        </w:rPr>
        <w:t>]</w:t>
      </w:r>
    </w:p>
    <w:p w14:paraId="29DCAB2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苏州园林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叶圣陶</w:t>
      </w:r>
      <w:r>
        <w:rPr>
          <w:rFonts w:hint="eastAsia"/>
          <w:sz w:val="24"/>
          <w:szCs w:val="32"/>
        </w:rPr>
        <w:t>]</w:t>
      </w:r>
    </w:p>
    <w:p w14:paraId="119F6777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蝉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法布尔</w:t>
      </w:r>
      <w:r>
        <w:rPr>
          <w:rFonts w:hint="eastAsia"/>
          <w:sz w:val="24"/>
          <w:szCs w:val="32"/>
        </w:rPr>
        <w:t>]</w:t>
      </w:r>
    </w:p>
    <w:p w14:paraId="2B5107B7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梦回</w:t>
      </w:r>
      <w:proofErr w:type="gramStart"/>
      <w:r>
        <w:rPr>
          <w:rFonts w:hint="eastAsia"/>
          <w:sz w:val="24"/>
          <w:szCs w:val="32"/>
        </w:rPr>
        <w:t>繁华</w:t>
      </w:r>
      <w:r>
        <w:rPr>
          <w:rFonts w:hint="eastAsia"/>
          <w:sz w:val="24"/>
          <w:szCs w:val="32"/>
        </w:rPr>
        <w:t>[</w:t>
      </w:r>
      <w:proofErr w:type="gramEnd"/>
      <w:r>
        <w:rPr>
          <w:rFonts w:hint="eastAsia"/>
          <w:sz w:val="24"/>
          <w:szCs w:val="32"/>
        </w:rPr>
        <w:t>毛宁</w:t>
      </w:r>
      <w:r>
        <w:rPr>
          <w:rFonts w:hint="eastAsia"/>
          <w:sz w:val="24"/>
          <w:szCs w:val="32"/>
        </w:rPr>
        <w:t>]</w:t>
      </w:r>
    </w:p>
    <w:p w14:paraId="5EA1B5E5" w14:textId="77777777" w:rsidR="00F70162" w:rsidRDefault="00F70162">
      <w:pPr>
        <w:rPr>
          <w:sz w:val="24"/>
          <w:szCs w:val="32"/>
        </w:rPr>
      </w:pPr>
    </w:p>
    <w:p w14:paraId="7CCBF7CA" w14:textId="77777777" w:rsidR="00F70162" w:rsidRDefault="00643F44">
      <w:pPr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第六单元</w:t>
      </w:r>
    </w:p>
    <w:p w14:paraId="37EE0C46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导语：</w:t>
      </w:r>
    </w:p>
    <w:p w14:paraId="4259B810" w14:textId="77777777" w:rsidR="00F70162" w:rsidRDefault="00643F44">
      <w:pPr>
        <w:numPr>
          <w:ilvl w:val="0"/>
          <w:numId w:val="3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借助工具书和注释，理解文章大意，整体感知课文内容</w:t>
      </w:r>
    </w:p>
    <w:p w14:paraId="06F72777" w14:textId="77777777" w:rsidR="00F70162" w:rsidRDefault="00643F44">
      <w:pPr>
        <w:numPr>
          <w:ilvl w:val="0"/>
          <w:numId w:val="3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熟读，积累常见的文言词语和名言警句，不断提高自己的文言文阅读能力</w:t>
      </w:r>
    </w:p>
    <w:p w14:paraId="52B1B80D" w14:textId="77777777" w:rsidR="00F70162" w:rsidRDefault="00643F44">
      <w:pPr>
        <w:numPr>
          <w:ilvl w:val="0"/>
          <w:numId w:val="3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感受古人的智慧与胸襟，探讨人应该具有怎样的志趣与品德</w:t>
      </w:r>
    </w:p>
    <w:p w14:paraId="06EEB0EE" w14:textId="77777777" w:rsidR="00F70162" w:rsidRDefault="00643F44">
      <w:pPr>
        <w:rPr>
          <w:b/>
          <w:bCs/>
          <w:color w:val="00B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课文：</w:t>
      </w:r>
    </w:p>
    <w:p w14:paraId="0E0644A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《孟子》二章（富贵不能淫、生于忧患，死于安乐）</w:t>
      </w:r>
    </w:p>
    <w:p w14:paraId="218451E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愚公移山《</w:t>
      </w:r>
      <w:proofErr w:type="gramStart"/>
      <w:r>
        <w:rPr>
          <w:rFonts w:hint="eastAsia"/>
          <w:sz w:val="24"/>
          <w:szCs w:val="32"/>
        </w:rPr>
        <w:t>列子</w:t>
      </w:r>
      <w:proofErr w:type="gramEnd"/>
      <w:r>
        <w:rPr>
          <w:rFonts w:hint="eastAsia"/>
          <w:sz w:val="24"/>
          <w:szCs w:val="32"/>
        </w:rPr>
        <w:t>》</w:t>
      </w:r>
    </w:p>
    <w:p w14:paraId="6C46A3D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周亚夫军细柳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司马迁</w:t>
      </w:r>
      <w:r>
        <w:rPr>
          <w:rFonts w:hint="eastAsia"/>
          <w:sz w:val="24"/>
          <w:szCs w:val="32"/>
        </w:rPr>
        <w:t>]</w:t>
      </w:r>
    </w:p>
    <w:p w14:paraId="6D09682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诗词五首（饮酒其五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陶渊明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、春望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杜甫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、雁门太守行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李贺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、赤壁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杜牧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、渔家傲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李清照</w:t>
      </w:r>
      <w:r>
        <w:rPr>
          <w:rFonts w:hint="eastAsia"/>
          <w:sz w:val="24"/>
          <w:szCs w:val="32"/>
        </w:rPr>
        <w:t>]</w:t>
      </w:r>
    </w:p>
    <w:p w14:paraId="1CED2DE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）</w:t>
      </w:r>
    </w:p>
    <w:p w14:paraId="5205F3DE" w14:textId="77777777" w:rsidR="00F70162" w:rsidRDefault="00F70162">
      <w:pPr>
        <w:rPr>
          <w:sz w:val="24"/>
          <w:szCs w:val="32"/>
        </w:rPr>
      </w:pPr>
    </w:p>
    <w:p w14:paraId="49697167" w14:textId="77777777" w:rsidR="00F70162" w:rsidRDefault="00F70162">
      <w:pPr>
        <w:rPr>
          <w:sz w:val="24"/>
          <w:szCs w:val="32"/>
        </w:rPr>
      </w:pPr>
    </w:p>
    <w:p w14:paraId="6D304984" w14:textId="77777777" w:rsidR="00F70162" w:rsidRDefault="00F70162">
      <w:pPr>
        <w:rPr>
          <w:sz w:val="24"/>
          <w:szCs w:val="32"/>
        </w:rPr>
      </w:pPr>
    </w:p>
    <w:p w14:paraId="708149A2" w14:textId="77777777" w:rsidR="00F70162" w:rsidRDefault="00F70162">
      <w:pPr>
        <w:jc w:val="center"/>
        <w:rPr>
          <w:b/>
          <w:bCs/>
          <w:sz w:val="32"/>
          <w:szCs w:val="40"/>
        </w:rPr>
      </w:pPr>
    </w:p>
    <w:p w14:paraId="2AF2AF48" w14:textId="77777777" w:rsidR="00F70162" w:rsidRDefault="00F70162">
      <w:pPr>
        <w:jc w:val="center"/>
        <w:rPr>
          <w:b/>
          <w:bCs/>
          <w:sz w:val="32"/>
          <w:szCs w:val="40"/>
        </w:rPr>
      </w:pPr>
    </w:p>
    <w:p w14:paraId="3B3B387F" w14:textId="77777777" w:rsidR="00F70162" w:rsidRDefault="00643F4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八年级下册</w:t>
      </w:r>
    </w:p>
    <w:p w14:paraId="69F323B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第一单元</w:t>
      </w:r>
    </w:p>
    <w:p w14:paraId="2FAE43E7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4B6FCAA3" w14:textId="77777777" w:rsidR="00F70162" w:rsidRDefault="00643F44">
      <w:pPr>
        <w:numPr>
          <w:ilvl w:val="0"/>
          <w:numId w:val="3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注意体会作者是如何依据需要运用多种表达方式</w:t>
      </w:r>
    </w:p>
    <w:p w14:paraId="1ABDA144" w14:textId="77777777" w:rsidR="00F70162" w:rsidRDefault="00643F44">
      <w:pPr>
        <w:numPr>
          <w:ilvl w:val="0"/>
          <w:numId w:val="3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感受作者寄予的情思</w:t>
      </w:r>
    </w:p>
    <w:p w14:paraId="77E05D34" w14:textId="77777777" w:rsidR="00F70162" w:rsidRDefault="00643F44">
      <w:pPr>
        <w:numPr>
          <w:ilvl w:val="0"/>
          <w:numId w:val="3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品味作品中富于表现的语言</w:t>
      </w:r>
    </w:p>
    <w:p w14:paraId="75649A3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课文：</w:t>
      </w:r>
    </w:p>
    <w:p w14:paraId="2F7DE3DD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社戏</w:t>
      </w:r>
    </w:p>
    <w:p w14:paraId="0B9B56B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回延安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贺敬之</w:t>
      </w:r>
      <w:r>
        <w:rPr>
          <w:rFonts w:hint="eastAsia"/>
          <w:sz w:val="24"/>
          <w:szCs w:val="32"/>
        </w:rPr>
        <w:t>]</w:t>
      </w:r>
    </w:p>
    <w:p w14:paraId="6159DA75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安塞腰鼓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刘成章</w:t>
      </w:r>
      <w:r>
        <w:rPr>
          <w:rFonts w:hint="eastAsia"/>
          <w:sz w:val="24"/>
          <w:szCs w:val="32"/>
        </w:rPr>
        <w:t>]</w:t>
      </w:r>
    </w:p>
    <w:p w14:paraId="4F1E94A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灯笼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吴伯萧</w:t>
      </w:r>
      <w:r>
        <w:rPr>
          <w:rFonts w:hint="eastAsia"/>
          <w:sz w:val="24"/>
          <w:szCs w:val="32"/>
        </w:rPr>
        <w:t>]</w:t>
      </w:r>
    </w:p>
    <w:p w14:paraId="6339451F" w14:textId="77777777" w:rsidR="00F70162" w:rsidRDefault="00F70162">
      <w:pPr>
        <w:rPr>
          <w:sz w:val="24"/>
          <w:szCs w:val="32"/>
        </w:rPr>
      </w:pPr>
    </w:p>
    <w:p w14:paraId="271DA58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第二单元</w:t>
      </w:r>
    </w:p>
    <w:p w14:paraId="3764222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177E3005" w14:textId="77777777" w:rsidR="00F70162" w:rsidRDefault="00643F44">
      <w:pPr>
        <w:numPr>
          <w:ilvl w:val="0"/>
          <w:numId w:val="35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理清文章说明顺序，筛选主要信息，读懂文章阐述的事理</w:t>
      </w:r>
    </w:p>
    <w:p w14:paraId="5F04F619" w14:textId="77777777" w:rsidR="00F70162" w:rsidRDefault="00643F44">
      <w:pPr>
        <w:numPr>
          <w:ilvl w:val="0"/>
          <w:numId w:val="35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学会分析推理的基本方法</w:t>
      </w:r>
    </w:p>
    <w:p w14:paraId="5C620575" w14:textId="77777777" w:rsidR="00F70162" w:rsidRDefault="00643F44">
      <w:pPr>
        <w:numPr>
          <w:ilvl w:val="0"/>
          <w:numId w:val="35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善于发现问题，思考问题，质疑问难，激发科学探究兴趣</w:t>
      </w:r>
    </w:p>
    <w:p w14:paraId="3778345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课文：</w:t>
      </w:r>
    </w:p>
    <w:p w14:paraId="197BE6F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大自然的语言</w:t>
      </w:r>
      <w:r>
        <w:rPr>
          <w:rFonts w:hint="eastAsia"/>
          <w:sz w:val="24"/>
          <w:szCs w:val="32"/>
        </w:rPr>
        <w:t>[</w:t>
      </w:r>
      <w:proofErr w:type="gramStart"/>
      <w:r>
        <w:rPr>
          <w:rFonts w:hint="eastAsia"/>
          <w:sz w:val="24"/>
          <w:szCs w:val="32"/>
        </w:rPr>
        <w:t>竺</w:t>
      </w:r>
      <w:proofErr w:type="gramEnd"/>
      <w:r>
        <w:rPr>
          <w:rFonts w:hint="eastAsia"/>
          <w:sz w:val="24"/>
          <w:szCs w:val="32"/>
        </w:rPr>
        <w:t>可</w:t>
      </w:r>
      <w:proofErr w:type="gramStart"/>
      <w:r>
        <w:rPr>
          <w:rFonts w:hint="eastAsia"/>
          <w:sz w:val="24"/>
          <w:szCs w:val="32"/>
        </w:rPr>
        <w:t>桢</w:t>
      </w:r>
      <w:proofErr w:type="gramEnd"/>
      <w:r>
        <w:rPr>
          <w:rFonts w:hint="eastAsia"/>
          <w:sz w:val="24"/>
          <w:szCs w:val="32"/>
        </w:rPr>
        <w:t>]</w:t>
      </w:r>
    </w:p>
    <w:p w14:paraId="4158358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阿西莫夫短文两篇（恐龙无处不在、被压扁的沙子）</w:t>
      </w:r>
    </w:p>
    <w:p w14:paraId="700B0EF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大雁归来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利奥波德</w:t>
      </w:r>
      <w:r>
        <w:rPr>
          <w:rFonts w:hint="eastAsia"/>
          <w:sz w:val="24"/>
          <w:szCs w:val="32"/>
        </w:rPr>
        <w:t>]</w:t>
      </w:r>
    </w:p>
    <w:p w14:paraId="7349915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时间的脚印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陶</w:t>
      </w:r>
      <w:proofErr w:type="gramStart"/>
      <w:r>
        <w:rPr>
          <w:rFonts w:hint="eastAsia"/>
          <w:sz w:val="24"/>
          <w:szCs w:val="32"/>
        </w:rPr>
        <w:t>世</w:t>
      </w:r>
      <w:proofErr w:type="gramEnd"/>
      <w:r>
        <w:rPr>
          <w:rFonts w:hint="eastAsia"/>
          <w:sz w:val="24"/>
          <w:szCs w:val="32"/>
        </w:rPr>
        <w:t>龙</w:t>
      </w:r>
      <w:r>
        <w:rPr>
          <w:rFonts w:hint="eastAsia"/>
          <w:sz w:val="24"/>
          <w:szCs w:val="32"/>
        </w:rPr>
        <w:t>]</w:t>
      </w:r>
    </w:p>
    <w:p w14:paraId="68598341" w14:textId="77777777" w:rsidR="00F70162" w:rsidRDefault="00F70162">
      <w:pPr>
        <w:rPr>
          <w:sz w:val="24"/>
          <w:szCs w:val="32"/>
        </w:rPr>
      </w:pPr>
    </w:p>
    <w:p w14:paraId="4D0D4DE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第三单元</w:t>
      </w:r>
    </w:p>
    <w:p w14:paraId="1273338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688B6407" w14:textId="77777777" w:rsidR="00F70162" w:rsidRDefault="00643F44">
      <w:pPr>
        <w:numPr>
          <w:ilvl w:val="0"/>
          <w:numId w:val="36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借助注释和工具书读懂文章大意</w:t>
      </w:r>
    </w:p>
    <w:p w14:paraId="46895907" w14:textId="77777777" w:rsidR="00F70162" w:rsidRDefault="00643F44">
      <w:pPr>
        <w:numPr>
          <w:ilvl w:val="0"/>
          <w:numId w:val="36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通过反复诵读，领会文章丰富内涵，品味精美语言</w:t>
      </w:r>
    </w:p>
    <w:p w14:paraId="1E293E62" w14:textId="77777777" w:rsidR="00F70162" w:rsidRDefault="00643F44">
      <w:pPr>
        <w:numPr>
          <w:ilvl w:val="0"/>
          <w:numId w:val="36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积累常见的文言词语</w:t>
      </w:r>
      <w:r>
        <w:rPr>
          <w:rFonts w:hint="eastAsia"/>
          <w:sz w:val="24"/>
          <w:szCs w:val="32"/>
        </w:rPr>
        <w:t xml:space="preserve"> </w:t>
      </w:r>
    </w:p>
    <w:p w14:paraId="2F4AEB1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  <w:r>
        <w:rPr>
          <w:rFonts w:hint="eastAsia"/>
          <w:sz w:val="24"/>
          <w:szCs w:val="32"/>
        </w:rPr>
        <w:t>:</w:t>
      </w:r>
    </w:p>
    <w:p w14:paraId="682A127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桃花源记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陶渊明</w:t>
      </w:r>
      <w:r>
        <w:rPr>
          <w:rFonts w:hint="eastAsia"/>
          <w:sz w:val="24"/>
          <w:szCs w:val="32"/>
        </w:rPr>
        <w:t>]</w:t>
      </w:r>
    </w:p>
    <w:p w14:paraId="31127CA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小石潭记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柳宗元</w:t>
      </w:r>
      <w:r>
        <w:rPr>
          <w:rFonts w:hint="eastAsia"/>
          <w:sz w:val="24"/>
          <w:szCs w:val="32"/>
        </w:rPr>
        <w:t>]</w:t>
      </w:r>
    </w:p>
    <w:p w14:paraId="2D43DE7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核舟记</w:t>
      </w:r>
      <w:r>
        <w:rPr>
          <w:rFonts w:hint="eastAsia"/>
          <w:sz w:val="24"/>
          <w:szCs w:val="32"/>
        </w:rPr>
        <w:t>[</w:t>
      </w:r>
      <w:proofErr w:type="gramStart"/>
      <w:r>
        <w:rPr>
          <w:rFonts w:hint="eastAsia"/>
          <w:sz w:val="24"/>
          <w:szCs w:val="32"/>
        </w:rPr>
        <w:t>魏学伊</w:t>
      </w:r>
      <w:proofErr w:type="gramEnd"/>
      <w:r>
        <w:rPr>
          <w:rFonts w:hint="eastAsia"/>
          <w:sz w:val="24"/>
          <w:szCs w:val="32"/>
        </w:rPr>
        <w:t>]</w:t>
      </w:r>
    </w:p>
    <w:p w14:paraId="1FBA5AF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《诗经》二首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关</w:t>
      </w:r>
      <w:proofErr w:type="gramStart"/>
      <w:r>
        <w:rPr>
          <w:rFonts w:hint="eastAsia"/>
          <w:sz w:val="24"/>
          <w:szCs w:val="32"/>
        </w:rPr>
        <w:t>雎</w:t>
      </w:r>
      <w:proofErr w:type="gramEnd"/>
      <w:r>
        <w:rPr>
          <w:rFonts w:hint="eastAsia"/>
          <w:sz w:val="24"/>
          <w:szCs w:val="32"/>
        </w:rPr>
        <w:t>、</w:t>
      </w:r>
      <w:proofErr w:type="gramStart"/>
      <w:r>
        <w:rPr>
          <w:rFonts w:hint="eastAsia"/>
          <w:sz w:val="24"/>
          <w:szCs w:val="32"/>
        </w:rPr>
        <w:t>蒹葭</w:t>
      </w:r>
      <w:proofErr w:type="gramEnd"/>
      <w:r>
        <w:rPr>
          <w:rFonts w:hint="eastAsia"/>
          <w:sz w:val="24"/>
          <w:szCs w:val="32"/>
        </w:rPr>
        <w:t>]</w:t>
      </w:r>
    </w:p>
    <w:p w14:paraId="4B417AF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课外古诗词诵读：【式微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诗经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邶风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、子衿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诗经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郑风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、送杜少府之任蜀州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王勃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、望洞庭湖赠张丞相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孟浩然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】</w:t>
      </w:r>
    </w:p>
    <w:p w14:paraId="2A184F5F" w14:textId="77777777" w:rsidR="00F70162" w:rsidRDefault="00F70162">
      <w:pPr>
        <w:rPr>
          <w:sz w:val="24"/>
          <w:szCs w:val="32"/>
        </w:rPr>
      </w:pPr>
    </w:p>
    <w:p w14:paraId="01A9B4F9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第四单元（活动探究）</w:t>
      </w:r>
    </w:p>
    <w:p w14:paraId="6690768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4F209447" w14:textId="77777777" w:rsidR="00F70162" w:rsidRDefault="00643F44">
      <w:pPr>
        <w:numPr>
          <w:ilvl w:val="0"/>
          <w:numId w:val="3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学习演讲词</w:t>
      </w:r>
    </w:p>
    <w:p w14:paraId="2FE54EAC" w14:textId="77777777" w:rsidR="00F70162" w:rsidRDefault="00643F44">
      <w:pPr>
        <w:numPr>
          <w:ilvl w:val="0"/>
          <w:numId w:val="3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撰写演讲稿</w:t>
      </w:r>
    </w:p>
    <w:p w14:paraId="0B07DF06" w14:textId="77777777" w:rsidR="00F70162" w:rsidRDefault="00643F44">
      <w:pPr>
        <w:numPr>
          <w:ilvl w:val="0"/>
          <w:numId w:val="3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举办演讲比赛</w:t>
      </w:r>
    </w:p>
    <w:p w14:paraId="4803A80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4F52970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最后一次演讲（闻一多）</w:t>
      </w:r>
    </w:p>
    <w:p w14:paraId="2E79742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应有格物致知精神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丁肇中</w:t>
      </w:r>
      <w:r>
        <w:rPr>
          <w:rFonts w:hint="eastAsia"/>
          <w:sz w:val="24"/>
          <w:szCs w:val="32"/>
        </w:rPr>
        <w:t>]</w:t>
      </w:r>
    </w:p>
    <w:p w14:paraId="046A29B5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我一生中重要抉择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王选</w:t>
      </w:r>
      <w:r>
        <w:rPr>
          <w:rFonts w:hint="eastAsia"/>
          <w:sz w:val="24"/>
          <w:szCs w:val="32"/>
        </w:rPr>
        <w:t>]</w:t>
      </w:r>
    </w:p>
    <w:p w14:paraId="77CEABF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庆祝奥林匹克运动复兴</w:t>
      </w:r>
      <w:r>
        <w:rPr>
          <w:rFonts w:hint="eastAsia"/>
          <w:sz w:val="24"/>
          <w:szCs w:val="32"/>
        </w:rPr>
        <w:t>25</w:t>
      </w:r>
      <w:r>
        <w:rPr>
          <w:rFonts w:hint="eastAsia"/>
          <w:sz w:val="24"/>
          <w:szCs w:val="32"/>
        </w:rPr>
        <w:t>周年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顾拜</w:t>
      </w:r>
      <w:proofErr w:type="gramStart"/>
      <w:r>
        <w:rPr>
          <w:rFonts w:hint="eastAsia"/>
          <w:sz w:val="24"/>
          <w:szCs w:val="32"/>
        </w:rPr>
        <w:t>旦</w:t>
      </w:r>
      <w:proofErr w:type="gramEnd"/>
      <w:r>
        <w:rPr>
          <w:rFonts w:hint="eastAsia"/>
          <w:sz w:val="24"/>
          <w:szCs w:val="32"/>
        </w:rPr>
        <w:t>]</w:t>
      </w:r>
    </w:p>
    <w:p w14:paraId="4EA71650" w14:textId="77777777" w:rsidR="00F70162" w:rsidRDefault="00F70162">
      <w:pPr>
        <w:rPr>
          <w:sz w:val="24"/>
          <w:szCs w:val="32"/>
        </w:rPr>
      </w:pPr>
    </w:p>
    <w:p w14:paraId="7B0FEC47" w14:textId="77777777" w:rsidR="00F70162" w:rsidRDefault="00F70162">
      <w:pPr>
        <w:rPr>
          <w:sz w:val="24"/>
          <w:szCs w:val="32"/>
        </w:rPr>
      </w:pPr>
    </w:p>
    <w:p w14:paraId="2CE84B3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第五单元</w:t>
      </w:r>
    </w:p>
    <w:p w14:paraId="669B4F4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6F3D5B1D" w14:textId="77777777" w:rsidR="00F70162" w:rsidRDefault="00643F44">
      <w:pPr>
        <w:numPr>
          <w:ilvl w:val="0"/>
          <w:numId w:val="3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了解游记的特点</w:t>
      </w:r>
    </w:p>
    <w:p w14:paraId="1FDD5F33" w14:textId="77777777" w:rsidR="00F70162" w:rsidRDefault="00643F44">
      <w:pPr>
        <w:numPr>
          <w:ilvl w:val="0"/>
          <w:numId w:val="3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把握作者的游踪、写景的角度和方法</w:t>
      </w:r>
    </w:p>
    <w:p w14:paraId="0A99DE27" w14:textId="77777777" w:rsidR="00F70162" w:rsidRDefault="00643F44">
      <w:pPr>
        <w:numPr>
          <w:ilvl w:val="0"/>
          <w:numId w:val="3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揣摩品味语言，欣赏、积累精彩语句</w:t>
      </w:r>
    </w:p>
    <w:p w14:paraId="4BEC419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419D9D1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壶口瀑布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梁衡</w:t>
      </w:r>
      <w:r>
        <w:rPr>
          <w:rFonts w:hint="eastAsia"/>
          <w:sz w:val="24"/>
          <w:szCs w:val="32"/>
        </w:rPr>
        <w:t>]</w:t>
      </w:r>
    </w:p>
    <w:p w14:paraId="569F732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在长江源头各拉丹东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马丽华</w:t>
      </w:r>
      <w:r>
        <w:rPr>
          <w:rFonts w:hint="eastAsia"/>
          <w:sz w:val="24"/>
          <w:szCs w:val="32"/>
        </w:rPr>
        <w:t>]</w:t>
      </w:r>
    </w:p>
    <w:p w14:paraId="3E10D703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登勃朗峰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马克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吐温</w:t>
      </w:r>
      <w:r>
        <w:rPr>
          <w:rFonts w:hint="eastAsia"/>
          <w:sz w:val="24"/>
          <w:szCs w:val="32"/>
        </w:rPr>
        <w:t>]</w:t>
      </w:r>
    </w:p>
    <w:p w14:paraId="27156B0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一滴水经过丽江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阿来</w:t>
      </w:r>
      <w:r>
        <w:rPr>
          <w:rFonts w:hint="eastAsia"/>
          <w:sz w:val="24"/>
          <w:szCs w:val="32"/>
        </w:rPr>
        <w:t>]</w:t>
      </w:r>
    </w:p>
    <w:p w14:paraId="7BB6C1D4" w14:textId="77777777" w:rsidR="00F70162" w:rsidRDefault="00F70162">
      <w:pPr>
        <w:rPr>
          <w:sz w:val="24"/>
          <w:szCs w:val="32"/>
        </w:rPr>
      </w:pPr>
    </w:p>
    <w:p w14:paraId="2D36D24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第六单元</w:t>
      </w:r>
    </w:p>
    <w:p w14:paraId="2B2D0BB7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7A2727DF" w14:textId="77777777" w:rsidR="00F70162" w:rsidRDefault="00643F44">
      <w:pPr>
        <w:numPr>
          <w:ilvl w:val="0"/>
          <w:numId w:val="3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反复诵读的基础上，培养文言预感</w:t>
      </w:r>
    </w:p>
    <w:p w14:paraId="4B317F49" w14:textId="77777777" w:rsidR="00F70162" w:rsidRDefault="00643F44">
      <w:pPr>
        <w:numPr>
          <w:ilvl w:val="0"/>
          <w:numId w:val="3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积累常用的文言词语和句式，欣赏课文中精彩的语句</w:t>
      </w:r>
    </w:p>
    <w:p w14:paraId="44ECF54D" w14:textId="77777777" w:rsidR="00F70162" w:rsidRDefault="00643F44">
      <w:pPr>
        <w:numPr>
          <w:ilvl w:val="0"/>
          <w:numId w:val="3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学习古人论事说理的技巧体会人生感悟，从中得到思想启迪和情感熏陶</w:t>
      </w:r>
    </w:p>
    <w:p w14:paraId="518B666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6BE3AE8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《庄子》二则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北</w:t>
      </w:r>
      <w:proofErr w:type="gramStart"/>
      <w:r>
        <w:rPr>
          <w:rFonts w:hint="eastAsia"/>
          <w:sz w:val="24"/>
          <w:szCs w:val="32"/>
        </w:rPr>
        <w:t>冥</w:t>
      </w:r>
      <w:proofErr w:type="gramEnd"/>
      <w:r>
        <w:rPr>
          <w:rFonts w:hint="eastAsia"/>
          <w:sz w:val="24"/>
          <w:szCs w:val="32"/>
        </w:rPr>
        <w:t>有鱼、庄子与惠子游于</w:t>
      </w:r>
      <w:proofErr w:type="gramStart"/>
      <w:r>
        <w:rPr>
          <w:rFonts w:hint="eastAsia"/>
          <w:sz w:val="24"/>
          <w:szCs w:val="32"/>
        </w:rPr>
        <w:t>濠</w:t>
      </w:r>
      <w:proofErr w:type="gramEnd"/>
      <w:r>
        <w:rPr>
          <w:rFonts w:hint="eastAsia"/>
          <w:sz w:val="24"/>
          <w:szCs w:val="32"/>
        </w:rPr>
        <w:t>梁之上</w:t>
      </w:r>
      <w:r>
        <w:rPr>
          <w:rFonts w:hint="eastAsia"/>
          <w:sz w:val="24"/>
          <w:szCs w:val="32"/>
        </w:rPr>
        <w:t>]</w:t>
      </w:r>
    </w:p>
    <w:p w14:paraId="18AAF3E5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《礼记》二则【虽有佳肴、大道之行也】</w:t>
      </w:r>
    </w:p>
    <w:p w14:paraId="715B481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马说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韩愈</w:t>
      </w:r>
      <w:r>
        <w:rPr>
          <w:rFonts w:hint="eastAsia"/>
          <w:sz w:val="24"/>
          <w:szCs w:val="32"/>
        </w:rPr>
        <w:t>]</w:t>
      </w:r>
    </w:p>
    <w:p w14:paraId="55E8B70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唐诗二首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茅屋为秋风所破歌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杜甫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、卖炭翁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白居易</w:t>
      </w:r>
      <w:r>
        <w:rPr>
          <w:rFonts w:hint="eastAsia"/>
          <w:sz w:val="24"/>
          <w:szCs w:val="32"/>
        </w:rPr>
        <w:t>)]</w:t>
      </w:r>
    </w:p>
    <w:p w14:paraId="5BC15A88" w14:textId="77777777" w:rsidR="00F70162" w:rsidRDefault="00F70162">
      <w:pPr>
        <w:rPr>
          <w:sz w:val="24"/>
          <w:szCs w:val="32"/>
        </w:rPr>
      </w:pPr>
    </w:p>
    <w:p w14:paraId="23BB03F3" w14:textId="77777777" w:rsidR="00F70162" w:rsidRDefault="00F70162">
      <w:pPr>
        <w:rPr>
          <w:sz w:val="24"/>
          <w:szCs w:val="32"/>
        </w:rPr>
      </w:pPr>
    </w:p>
    <w:p w14:paraId="5893545F" w14:textId="77777777" w:rsidR="00F70162" w:rsidRDefault="00F70162">
      <w:pPr>
        <w:rPr>
          <w:sz w:val="24"/>
          <w:szCs w:val="32"/>
        </w:rPr>
      </w:pPr>
    </w:p>
    <w:p w14:paraId="2718AB36" w14:textId="77777777" w:rsidR="00F70162" w:rsidRDefault="00F70162">
      <w:pPr>
        <w:rPr>
          <w:sz w:val="24"/>
          <w:szCs w:val="32"/>
        </w:rPr>
      </w:pPr>
    </w:p>
    <w:p w14:paraId="786D0344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九年级上册</w:t>
      </w:r>
    </w:p>
    <w:p w14:paraId="092340F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第一单元</w:t>
      </w:r>
    </w:p>
    <w:p w14:paraId="287F0D2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2D2791F1" w14:textId="77777777" w:rsidR="00F70162" w:rsidRDefault="00F70162">
      <w:pPr>
        <w:rPr>
          <w:sz w:val="24"/>
          <w:szCs w:val="32"/>
        </w:rPr>
      </w:pPr>
    </w:p>
    <w:p w14:paraId="6216940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173ABE3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沁园春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雪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毛泽东</w:t>
      </w:r>
      <w:r>
        <w:rPr>
          <w:rFonts w:hint="eastAsia"/>
          <w:sz w:val="24"/>
          <w:szCs w:val="32"/>
        </w:rPr>
        <w:t>]</w:t>
      </w:r>
    </w:p>
    <w:p w14:paraId="439F473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我爱这片土地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艾青</w:t>
      </w:r>
      <w:r>
        <w:rPr>
          <w:rFonts w:hint="eastAsia"/>
          <w:sz w:val="24"/>
          <w:szCs w:val="32"/>
        </w:rPr>
        <w:t>]</w:t>
      </w:r>
    </w:p>
    <w:p w14:paraId="507C4559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乡愁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余光中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你是人间四月天——</w:t>
      </w:r>
      <w:r>
        <w:rPr>
          <w:rFonts w:hint="eastAsia"/>
          <w:sz w:val="24"/>
          <w:szCs w:val="32"/>
        </w:rPr>
        <w:t xml:space="preserve"> </w:t>
      </w:r>
      <w:proofErr w:type="gramStart"/>
      <w:r>
        <w:rPr>
          <w:rFonts w:hint="eastAsia"/>
          <w:sz w:val="24"/>
          <w:szCs w:val="32"/>
        </w:rPr>
        <w:t>一句爱</w:t>
      </w:r>
      <w:proofErr w:type="gramEnd"/>
      <w:r>
        <w:rPr>
          <w:rFonts w:hint="eastAsia"/>
          <w:sz w:val="24"/>
          <w:szCs w:val="32"/>
        </w:rPr>
        <w:t>的赞颂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林徽因</w:t>
      </w:r>
      <w:r>
        <w:rPr>
          <w:rFonts w:hint="eastAsia"/>
          <w:sz w:val="24"/>
          <w:szCs w:val="32"/>
        </w:rPr>
        <w:t>]</w:t>
      </w:r>
    </w:p>
    <w:p w14:paraId="4A7D59E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我看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穆旦</w:t>
      </w:r>
      <w:r>
        <w:rPr>
          <w:rFonts w:hint="eastAsia"/>
          <w:sz w:val="24"/>
          <w:szCs w:val="32"/>
        </w:rPr>
        <w:t>]</w:t>
      </w:r>
    </w:p>
    <w:p w14:paraId="45EE9BF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第二单元</w:t>
      </w:r>
    </w:p>
    <w:p w14:paraId="6DE2B45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2D2D446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3CA4D78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敬业与乐业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梁启超</w:t>
      </w:r>
      <w:r>
        <w:rPr>
          <w:rFonts w:hint="eastAsia"/>
          <w:sz w:val="24"/>
          <w:szCs w:val="32"/>
        </w:rPr>
        <w:t>]</w:t>
      </w:r>
    </w:p>
    <w:p w14:paraId="1AED999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就英法联军远征中国致巴特勒上尉的信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雨果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>论教养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利哈乔夫</w:t>
      </w:r>
      <w:r>
        <w:rPr>
          <w:rFonts w:hint="eastAsia"/>
          <w:sz w:val="24"/>
          <w:szCs w:val="32"/>
        </w:rPr>
        <w:t>]</w:t>
      </w:r>
    </w:p>
    <w:p w14:paraId="282AAC4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精神的三间小屋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毕淑敏</w:t>
      </w:r>
      <w:r>
        <w:rPr>
          <w:rFonts w:hint="eastAsia"/>
          <w:sz w:val="24"/>
          <w:szCs w:val="32"/>
        </w:rPr>
        <w:t>]</w:t>
      </w:r>
    </w:p>
    <w:p w14:paraId="0820A30C" w14:textId="77777777" w:rsidR="00F70162" w:rsidRDefault="00F70162">
      <w:pPr>
        <w:rPr>
          <w:sz w:val="24"/>
          <w:szCs w:val="32"/>
        </w:rPr>
      </w:pPr>
    </w:p>
    <w:p w14:paraId="671BC91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第三单元</w:t>
      </w:r>
    </w:p>
    <w:p w14:paraId="2FFF61D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735A0637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5FAD6F41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岳阳楼记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范仲淹</w:t>
      </w:r>
      <w:r>
        <w:rPr>
          <w:rFonts w:hint="eastAsia"/>
          <w:sz w:val="24"/>
          <w:szCs w:val="32"/>
        </w:rPr>
        <w:t>]</w:t>
      </w:r>
    </w:p>
    <w:p w14:paraId="1B91F37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醉翁亭记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欧阳修</w:t>
      </w:r>
      <w:r>
        <w:rPr>
          <w:rFonts w:hint="eastAsia"/>
          <w:sz w:val="24"/>
          <w:szCs w:val="32"/>
        </w:rPr>
        <w:t>]</w:t>
      </w:r>
    </w:p>
    <w:p w14:paraId="4935264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湖心亭看雪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张岱</w:t>
      </w:r>
      <w:r>
        <w:rPr>
          <w:rFonts w:hint="eastAsia"/>
          <w:sz w:val="24"/>
          <w:szCs w:val="32"/>
        </w:rPr>
        <w:t>]</w:t>
      </w:r>
    </w:p>
    <w:p w14:paraId="170AE8D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诗词三首（行路难其一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李白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、酬乐天</w:t>
      </w:r>
      <w:proofErr w:type="gramStart"/>
      <w:r>
        <w:rPr>
          <w:rFonts w:hint="eastAsia"/>
          <w:sz w:val="24"/>
          <w:szCs w:val="32"/>
        </w:rPr>
        <w:t>扬州初</w:t>
      </w:r>
      <w:proofErr w:type="gramEnd"/>
      <w:r>
        <w:rPr>
          <w:rFonts w:hint="eastAsia"/>
          <w:sz w:val="24"/>
          <w:szCs w:val="32"/>
        </w:rPr>
        <w:t>逢席上见赠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刘禹锡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、水调歌头（明月几时有）苏轼）</w:t>
      </w:r>
    </w:p>
    <w:p w14:paraId="18930833" w14:textId="77777777" w:rsidR="00F70162" w:rsidRDefault="00F70162">
      <w:pPr>
        <w:rPr>
          <w:sz w:val="24"/>
          <w:szCs w:val="32"/>
        </w:rPr>
      </w:pPr>
    </w:p>
    <w:p w14:paraId="5BAE57A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第四单元</w:t>
      </w:r>
    </w:p>
    <w:p w14:paraId="4A668F2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5B8F401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219B43B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故乡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鲁迅</w:t>
      </w:r>
      <w:r>
        <w:rPr>
          <w:rFonts w:hint="eastAsia"/>
          <w:sz w:val="24"/>
          <w:szCs w:val="32"/>
        </w:rPr>
        <w:t>]</w:t>
      </w:r>
    </w:p>
    <w:p w14:paraId="5C80CF1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我的叔叔于勒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莫泊桑</w:t>
      </w:r>
      <w:r>
        <w:rPr>
          <w:rFonts w:hint="eastAsia"/>
          <w:sz w:val="24"/>
          <w:szCs w:val="32"/>
        </w:rPr>
        <w:t>]</w:t>
      </w:r>
    </w:p>
    <w:p w14:paraId="5496885D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孤独之旅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曹文轩</w:t>
      </w:r>
      <w:r>
        <w:rPr>
          <w:rFonts w:hint="eastAsia"/>
          <w:sz w:val="24"/>
          <w:szCs w:val="32"/>
        </w:rPr>
        <w:t>]</w:t>
      </w:r>
    </w:p>
    <w:p w14:paraId="2DFA4927" w14:textId="77777777" w:rsidR="00F70162" w:rsidRDefault="00F70162">
      <w:pPr>
        <w:rPr>
          <w:sz w:val="24"/>
          <w:szCs w:val="32"/>
        </w:rPr>
      </w:pPr>
    </w:p>
    <w:p w14:paraId="75D5303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第五单元</w:t>
      </w:r>
    </w:p>
    <w:p w14:paraId="0EA6852C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254F9378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78D93C0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中国人失掉自信了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鲁迅</w:t>
      </w:r>
      <w:r>
        <w:rPr>
          <w:rFonts w:hint="eastAsia"/>
          <w:sz w:val="24"/>
          <w:szCs w:val="32"/>
        </w:rPr>
        <w:t>]</w:t>
      </w:r>
    </w:p>
    <w:p w14:paraId="40E1E0A5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怀疑与学问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顾颉刚</w:t>
      </w:r>
      <w:r>
        <w:rPr>
          <w:rFonts w:hint="eastAsia"/>
          <w:sz w:val="24"/>
          <w:szCs w:val="32"/>
        </w:rPr>
        <w:t>]</w:t>
      </w:r>
    </w:p>
    <w:p w14:paraId="3473E1A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谈创造性思维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罗</w:t>
      </w:r>
      <w:proofErr w:type="gramStart"/>
      <w:r>
        <w:rPr>
          <w:rFonts w:hint="eastAsia"/>
          <w:sz w:val="24"/>
          <w:szCs w:val="32"/>
        </w:rPr>
        <w:t>迦</w:t>
      </w:r>
      <w:proofErr w:type="gramEnd"/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费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因格</w:t>
      </w:r>
      <w:r>
        <w:rPr>
          <w:rFonts w:hint="eastAsia"/>
          <w:sz w:val="24"/>
          <w:szCs w:val="32"/>
        </w:rPr>
        <w:t>]</w:t>
      </w:r>
    </w:p>
    <w:p w14:paraId="5CA470A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创造宣言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陶行知</w:t>
      </w:r>
      <w:r>
        <w:rPr>
          <w:rFonts w:hint="eastAsia"/>
          <w:sz w:val="24"/>
          <w:szCs w:val="32"/>
        </w:rPr>
        <w:t>]</w:t>
      </w:r>
    </w:p>
    <w:p w14:paraId="2B81835E" w14:textId="77777777" w:rsidR="00F70162" w:rsidRDefault="00F70162">
      <w:pPr>
        <w:rPr>
          <w:sz w:val="24"/>
          <w:szCs w:val="32"/>
        </w:rPr>
      </w:pPr>
    </w:p>
    <w:p w14:paraId="22996D70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第六单元</w:t>
      </w:r>
    </w:p>
    <w:p w14:paraId="730835A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导语：</w:t>
      </w:r>
    </w:p>
    <w:p w14:paraId="1D0045CE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课文</w:t>
      </w:r>
    </w:p>
    <w:p w14:paraId="2E82B166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智取生辰</w:t>
      </w:r>
      <w:proofErr w:type="gramStart"/>
      <w:r>
        <w:rPr>
          <w:rFonts w:hint="eastAsia"/>
          <w:sz w:val="24"/>
          <w:szCs w:val="32"/>
        </w:rPr>
        <w:t>纲</w:t>
      </w:r>
      <w:proofErr w:type="gramEnd"/>
    </w:p>
    <w:p w14:paraId="66DC6D6B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范进中举</w:t>
      </w:r>
    </w:p>
    <w:p w14:paraId="315E9A22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三顾茅庐</w:t>
      </w:r>
    </w:p>
    <w:p w14:paraId="154BD249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刘姥姥进大观园</w:t>
      </w:r>
    </w:p>
    <w:p w14:paraId="18CEFC62" w14:textId="77777777" w:rsidR="00F70162" w:rsidRDefault="00F70162">
      <w:pPr>
        <w:rPr>
          <w:sz w:val="24"/>
          <w:szCs w:val="32"/>
        </w:rPr>
      </w:pPr>
    </w:p>
    <w:p w14:paraId="57B5087A" w14:textId="77777777" w:rsidR="00F70162" w:rsidRDefault="00643F4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课外古诗词诵读：咸阳城东楼、无题、行香子、</w:t>
      </w:r>
      <w:proofErr w:type="gramStart"/>
      <w:r>
        <w:rPr>
          <w:rFonts w:hint="eastAsia"/>
          <w:sz w:val="24"/>
          <w:szCs w:val="32"/>
        </w:rPr>
        <w:t>丑奴儿</w:t>
      </w:r>
      <w:proofErr w:type="gramEnd"/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书博山道中壁</w:t>
      </w:r>
    </w:p>
    <w:p w14:paraId="57131818" w14:textId="77777777" w:rsidR="00F70162" w:rsidRDefault="00F70162">
      <w:pPr>
        <w:rPr>
          <w:sz w:val="24"/>
          <w:szCs w:val="32"/>
        </w:rPr>
      </w:pPr>
    </w:p>
    <w:p w14:paraId="12904084" w14:textId="77777777" w:rsidR="00F70162" w:rsidRDefault="00F70162">
      <w:pPr>
        <w:rPr>
          <w:sz w:val="24"/>
          <w:szCs w:val="32"/>
        </w:rPr>
      </w:pPr>
    </w:p>
    <w:p w14:paraId="4307BBBB" w14:textId="77777777" w:rsidR="00F70162" w:rsidRDefault="00F70162">
      <w:pPr>
        <w:rPr>
          <w:sz w:val="24"/>
          <w:szCs w:val="32"/>
        </w:rPr>
      </w:pPr>
    </w:p>
    <w:p w14:paraId="1AB9BC1E" w14:textId="77777777" w:rsidR="00F70162" w:rsidRDefault="00F70162">
      <w:pPr>
        <w:rPr>
          <w:sz w:val="24"/>
          <w:szCs w:val="32"/>
        </w:rPr>
      </w:pPr>
    </w:p>
    <w:p w14:paraId="627293CD" w14:textId="77777777" w:rsidR="00F70162" w:rsidRDefault="00F70162">
      <w:pPr>
        <w:rPr>
          <w:sz w:val="24"/>
          <w:szCs w:val="32"/>
        </w:rPr>
      </w:pPr>
    </w:p>
    <w:p w14:paraId="609D158F" w14:textId="77777777" w:rsidR="00F70162" w:rsidRDefault="00F70162">
      <w:pPr>
        <w:rPr>
          <w:sz w:val="24"/>
          <w:szCs w:val="32"/>
        </w:rPr>
      </w:pPr>
    </w:p>
    <w:sectPr w:rsidR="00F70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4EB7" w14:textId="77777777" w:rsidR="00643F44" w:rsidRDefault="00643F44" w:rsidP="00A35702">
      <w:r>
        <w:separator/>
      </w:r>
    </w:p>
  </w:endnote>
  <w:endnote w:type="continuationSeparator" w:id="0">
    <w:p w14:paraId="43681211" w14:textId="77777777" w:rsidR="00643F44" w:rsidRDefault="00643F44" w:rsidP="00A3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EDF0" w14:textId="77777777" w:rsidR="00643F44" w:rsidRDefault="00643F44" w:rsidP="00A35702">
      <w:r>
        <w:separator/>
      </w:r>
    </w:p>
  </w:footnote>
  <w:footnote w:type="continuationSeparator" w:id="0">
    <w:p w14:paraId="5BF89BDF" w14:textId="77777777" w:rsidR="00643F44" w:rsidRDefault="00643F44" w:rsidP="00A35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2CF176"/>
    <w:multiLevelType w:val="singleLevel"/>
    <w:tmpl w:val="812CF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D72D87"/>
    <w:multiLevelType w:val="singleLevel"/>
    <w:tmpl w:val="98D72D8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9DCE4F13"/>
    <w:multiLevelType w:val="singleLevel"/>
    <w:tmpl w:val="9DCE4F1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A51D4E08"/>
    <w:multiLevelType w:val="singleLevel"/>
    <w:tmpl w:val="A51D4E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A85048B4"/>
    <w:multiLevelType w:val="singleLevel"/>
    <w:tmpl w:val="A85048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B3708413"/>
    <w:multiLevelType w:val="singleLevel"/>
    <w:tmpl w:val="B370841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B3AB7534"/>
    <w:multiLevelType w:val="singleLevel"/>
    <w:tmpl w:val="B3AB7534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BA166EF1"/>
    <w:multiLevelType w:val="singleLevel"/>
    <w:tmpl w:val="BA166EF1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DFB88794"/>
    <w:multiLevelType w:val="singleLevel"/>
    <w:tmpl w:val="DFB887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E1C586E5"/>
    <w:multiLevelType w:val="singleLevel"/>
    <w:tmpl w:val="E1C586E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F19DCF4C"/>
    <w:multiLevelType w:val="singleLevel"/>
    <w:tmpl w:val="F19DCF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F1E19A85"/>
    <w:multiLevelType w:val="singleLevel"/>
    <w:tmpl w:val="F1E19A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F95B6830"/>
    <w:multiLevelType w:val="singleLevel"/>
    <w:tmpl w:val="F95B68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FDCE736E"/>
    <w:multiLevelType w:val="singleLevel"/>
    <w:tmpl w:val="FDCE736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 w15:restartNumberingAfterBreak="0">
    <w:nsid w:val="028E29CD"/>
    <w:multiLevelType w:val="hybridMultilevel"/>
    <w:tmpl w:val="ABA09CBC"/>
    <w:lvl w:ilvl="0" w:tplc="C2E2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5569502"/>
    <w:multiLevelType w:val="singleLevel"/>
    <w:tmpl w:val="055695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07778992"/>
    <w:multiLevelType w:val="singleLevel"/>
    <w:tmpl w:val="077789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0C80F7EE"/>
    <w:multiLevelType w:val="singleLevel"/>
    <w:tmpl w:val="0C80F7E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8" w15:restartNumberingAfterBreak="0">
    <w:nsid w:val="1114C6AC"/>
    <w:multiLevelType w:val="singleLevel"/>
    <w:tmpl w:val="1114C6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1B660EFC"/>
    <w:multiLevelType w:val="singleLevel"/>
    <w:tmpl w:val="1B660E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1C538B42"/>
    <w:multiLevelType w:val="singleLevel"/>
    <w:tmpl w:val="1C538B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1DF7F137"/>
    <w:multiLevelType w:val="singleLevel"/>
    <w:tmpl w:val="1DF7F1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206845DD"/>
    <w:multiLevelType w:val="singleLevel"/>
    <w:tmpl w:val="206845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26138398"/>
    <w:multiLevelType w:val="singleLevel"/>
    <w:tmpl w:val="2613839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 w15:restartNumberingAfterBreak="0">
    <w:nsid w:val="26CD8F76"/>
    <w:multiLevelType w:val="singleLevel"/>
    <w:tmpl w:val="26CD8F76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2A924D61"/>
    <w:multiLevelType w:val="singleLevel"/>
    <w:tmpl w:val="2A924D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2CA875B7"/>
    <w:multiLevelType w:val="singleLevel"/>
    <w:tmpl w:val="2CA875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2CDC980F"/>
    <w:multiLevelType w:val="singleLevel"/>
    <w:tmpl w:val="2CDC98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D33E355"/>
    <w:multiLevelType w:val="singleLevel"/>
    <w:tmpl w:val="2D33E3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9" w15:restartNumberingAfterBreak="0">
    <w:nsid w:val="37AE954D"/>
    <w:multiLevelType w:val="singleLevel"/>
    <w:tmpl w:val="37AE954D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3E481573"/>
    <w:multiLevelType w:val="hybridMultilevel"/>
    <w:tmpl w:val="2EA60C1A"/>
    <w:lvl w:ilvl="0" w:tplc="976EF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7C06ADC"/>
    <w:multiLevelType w:val="singleLevel"/>
    <w:tmpl w:val="47C06AD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2" w15:restartNumberingAfterBreak="0">
    <w:nsid w:val="49EFA58D"/>
    <w:multiLevelType w:val="singleLevel"/>
    <w:tmpl w:val="49EFA5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4DDDFC0D"/>
    <w:multiLevelType w:val="singleLevel"/>
    <w:tmpl w:val="4DDDFC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4EA97E69"/>
    <w:multiLevelType w:val="hybridMultilevel"/>
    <w:tmpl w:val="87147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EDEDD2"/>
    <w:multiLevelType w:val="singleLevel"/>
    <w:tmpl w:val="54EDED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6" w15:restartNumberingAfterBreak="0">
    <w:nsid w:val="6C5B2D20"/>
    <w:multiLevelType w:val="singleLevel"/>
    <w:tmpl w:val="6C5B2D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6E5EDCF9"/>
    <w:multiLevelType w:val="singleLevel"/>
    <w:tmpl w:val="6E5EDC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704AA262"/>
    <w:multiLevelType w:val="singleLevel"/>
    <w:tmpl w:val="704AA2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708E6031"/>
    <w:multiLevelType w:val="singleLevel"/>
    <w:tmpl w:val="708E6031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74EF6494"/>
    <w:multiLevelType w:val="singleLevel"/>
    <w:tmpl w:val="74EF64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7B14826E"/>
    <w:multiLevelType w:val="singleLevel"/>
    <w:tmpl w:val="7B14826E"/>
    <w:lvl w:ilvl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40"/>
  </w:num>
  <w:num w:numId="3">
    <w:abstractNumId w:val="8"/>
  </w:num>
  <w:num w:numId="4">
    <w:abstractNumId w:val="27"/>
  </w:num>
  <w:num w:numId="5">
    <w:abstractNumId w:val="10"/>
  </w:num>
  <w:num w:numId="6">
    <w:abstractNumId w:val="19"/>
  </w:num>
  <w:num w:numId="7">
    <w:abstractNumId w:val="0"/>
  </w:num>
  <w:num w:numId="8">
    <w:abstractNumId w:val="28"/>
  </w:num>
  <w:num w:numId="9">
    <w:abstractNumId w:val="17"/>
  </w:num>
  <w:num w:numId="10">
    <w:abstractNumId w:val="35"/>
  </w:num>
  <w:num w:numId="11">
    <w:abstractNumId w:val="2"/>
  </w:num>
  <w:num w:numId="12">
    <w:abstractNumId w:val="1"/>
  </w:num>
  <w:num w:numId="13">
    <w:abstractNumId w:val="5"/>
  </w:num>
  <w:num w:numId="14">
    <w:abstractNumId w:val="23"/>
  </w:num>
  <w:num w:numId="15">
    <w:abstractNumId w:val="39"/>
  </w:num>
  <w:num w:numId="16">
    <w:abstractNumId w:val="24"/>
  </w:num>
  <w:num w:numId="17">
    <w:abstractNumId w:val="26"/>
  </w:num>
  <w:num w:numId="18">
    <w:abstractNumId w:val="13"/>
  </w:num>
  <w:num w:numId="19">
    <w:abstractNumId w:val="29"/>
  </w:num>
  <w:num w:numId="20">
    <w:abstractNumId w:val="7"/>
  </w:num>
  <w:num w:numId="21">
    <w:abstractNumId w:val="38"/>
  </w:num>
  <w:num w:numId="22">
    <w:abstractNumId w:val="31"/>
  </w:num>
  <w:num w:numId="23">
    <w:abstractNumId w:val="6"/>
  </w:num>
  <w:num w:numId="24">
    <w:abstractNumId w:val="32"/>
  </w:num>
  <w:num w:numId="25">
    <w:abstractNumId w:val="9"/>
  </w:num>
  <w:num w:numId="26">
    <w:abstractNumId w:val="20"/>
  </w:num>
  <w:num w:numId="27">
    <w:abstractNumId w:val="22"/>
  </w:num>
  <w:num w:numId="28">
    <w:abstractNumId w:val="12"/>
  </w:num>
  <w:num w:numId="29">
    <w:abstractNumId w:val="15"/>
  </w:num>
  <w:num w:numId="30">
    <w:abstractNumId w:val="3"/>
  </w:num>
  <w:num w:numId="31">
    <w:abstractNumId w:val="41"/>
  </w:num>
  <w:num w:numId="32">
    <w:abstractNumId w:val="18"/>
  </w:num>
  <w:num w:numId="33">
    <w:abstractNumId w:val="21"/>
  </w:num>
  <w:num w:numId="34">
    <w:abstractNumId w:val="37"/>
  </w:num>
  <w:num w:numId="35">
    <w:abstractNumId w:val="36"/>
  </w:num>
  <w:num w:numId="36">
    <w:abstractNumId w:val="16"/>
  </w:num>
  <w:num w:numId="37">
    <w:abstractNumId w:val="25"/>
  </w:num>
  <w:num w:numId="38">
    <w:abstractNumId w:val="4"/>
  </w:num>
  <w:num w:numId="39">
    <w:abstractNumId w:val="33"/>
  </w:num>
  <w:num w:numId="40">
    <w:abstractNumId w:val="34"/>
  </w:num>
  <w:num w:numId="41">
    <w:abstractNumId w:val="3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A5YTcyOGYyZjExMmYwYTgyM2E3NzUzNDY4ZTEyYmMifQ=="/>
  </w:docVars>
  <w:rsids>
    <w:rsidRoot w:val="00F70162"/>
    <w:rsid w:val="00534135"/>
    <w:rsid w:val="00643F44"/>
    <w:rsid w:val="007E3858"/>
    <w:rsid w:val="00A35702"/>
    <w:rsid w:val="00B13EFB"/>
    <w:rsid w:val="00B90442"/>
    <w:rsid w:val="00BE7198"/>
    <w:rsid w:val="00F70162"/>
    <w:rsid w:val="03836A76"/>
    <w:rsid w:val="03AC38D7"/>
    <w:rsid w:val="09BC683E"/>
    <w:rsid w:val="1883110F"/>
    <w:rsid w:val="19404D95"/>
    <w:rsid w:val="1B56010D"/>
    <w:rsid w:val="27764078"/>
    <w:rsid w:val="2A2748E9"/>
    <w:rsid w:val="2B1C6CE5"/>
    <w:rsid w:val="30FC027E"/>
    <w:rsid w:val="33ED47A9"/>
    <w:rsid w:val="37545D76"/>
    <w:rsid w:val="37EA22CD"/>
    <w:rsid w:val="41F647E0"/>
    <w:rsid w:val="49B10D35"/>
    <w:rsid w:val="4F45649F"/>
    <w:rsid w:val="50720FD1"/>
    <w:rsid w:val="5145251D"/>
    <w:rsid w:val="51D23371"/>
    <w:rsid w:val="5B2335F4"/>
    <w:rsid w:val="61C827FF"/>
    <w:rsid w:val="665F174A"/>
    <w:rsid w:val="68DD13D5"/>
    <w:rsid w:val="6D5859D6"/>
    <w:rsid w:val="796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37B43"/>
  <w15:docId w15:val="{47A945DB-27E7-4AAB-B10D-92452C5E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5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57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5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57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8781-55C0-498A-B964-7980FBCF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28</Pages>
  <Words>2519</Words>
  <Characters>14363</Characters>
  <Application>Microsoft Office Word</Application>
  <DocSecurity>0</DocSecurity>
  <Lines>119</Lines>
  <Paragraphs>33</Paragraphs>
  <ScaleCrop>false</ScaleCrop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</dc:creator>
  <cp:lastModifiedBy>树玲 陈</cp:lastModifiedBy>
  <cp:revision>5</cp:revision>
  <dcterms:created xsi:type="dcterms:W3CDTF">2023-05-03T15:35:00Z</dcterms:created>
  <dcterms:modified xsi:type="dcterms:W3CDTF">2023-05-22T02:33:00Z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85215549497D4A228FC8B649F4C445C6_12</vt:lpwstr>
  </property>
</Properties>
</file>