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5F5" w:rsidRPr="00DB79A4" w:rsidRDefault="00567EEA" w:rsidP="000127B4">
      <w:pPr>
        <w:spacing w:line="360" w:lineRule="auto"/>
        <w:ind w:firstLineChars="200" w:firstLine="803"/>
        <w:jc w:val="center"/>
        <w:rPr>
          <w:rFonts w:ascii="宋体" w:hAnsi="宋体" w:hint="eastAsia"/>
          <w:b/>
          <w:sz w:val="40"/>
          <w:szCs w:val="36"/>
        </w:rPr>
      </w:pPr>
      <w:r>
        <w:rPr>
          <w:rFonts w:ascii="宋体" w:hAnsi="宋体" w:hint="eastAsia"/>
          <w:b/>
          <w:sz w:val="40"/>
          <w:szCs w:val="36"/>
        </w:rPr>
        <w:t>课外古诗词诵读</w:t>
      </w:r>
    </w:p>
    <w:p w:rsidR="00894364" w:rsidRPr="00894364" w:rsidRDefault="00894364" w:rsidP="000127B4">
      <w:pPr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【教学目标】</w:t>
      </w:r>
      <w:r w:rsidRPr="00894364">
        <w:rPr>
          <w:rFonts w:ascii="宋体" w:hAnsi="宋体"/>
          <w:bCs/>
          <w:sz w:val="24"/>
        </w:rPr>
        <w:t xml:space="preserve"> 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1.了解四首诗的写作背景及主要内容。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2.多样朗读，体会作者的情感。</w:t>
      </w:r>
    </w:p>
    <w:p w:rsidR="005D7622" w:rsidRP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3.分析作品的艺术特点</w:t>
      </w:r>
      <w:r w:rsidR="00894364" w:rsidRPr="00894364">
        <w:rPr>
          <w:rFonts w:ascii="宋体" w:hAnsi="宋体" w:hint="eastAsia"/>
          <w:bCs/>
          <w:sz w:val="24"/>
        </w:rPr>
        <w:t>。</w:t>
      </w:r>
    </w:p>
    <w:p w:rsidR="008438C7" w:rsidRDefault="00894364" w:rsidP="000127B4">
      <w:pPr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【教学课时】</w:t>
      </w:r>
      <w:bookmarkStart w:id="0" w:name="_GoBack"/>
      <w:bookmarkEnd w:id="0"/>
    </w:p>
    <w:p w:rsidR="005D7622" w:rsidRDefault="00567EEA" w:rsidP="000127B4">
      <w:pPr>
        <w:spacing w:line="360" w:lineRule="auto"/>
        <w:ind w:firstLineChars="200" w:firstLine="480"/>
        <w:jc w:val="left"/>
        <w:rPr>
          <w:rFonts w:ascii="宋体" w:hAnsi="宋体" w:hint="eastAsia"/>
          <w:bCs/>
          <w:sz w:val="24"/>
        </w:rPr>
      </w:pPr>
      <w:r>
        <w:rPr>
          <w:rFonts w:ascii="宋体" w:hAnsi="宋体"/>
          <w:bCs/>
          <w:sz w:val="24"/>
        </w:rPr>
        <w:t>2</w:t>
      </w:r>
      <w:r w:rsidR="005D7622">
        <w:rPr>
          <w:rFonts w:ascii="宋体" w:hAnsi="宋体" w:hint="eastAsia"/>
          <w:bCs/>
          <w:sz w:val="24"/>
        </w:rPr>
        <w:t>课时</w:t>
      </w:r>
    </w:p>
    <w:p w:rsidR="002715F5" w:rsidRPr="00074427" w:rsidRDefault="002715F5" w:rsidP="000127B4">
      <w:pPr>
        <w:spacing w:line="360" w:lineRule="auto"/>
        <w:ind w:firstLineChars="200" w:firstLine="723"/>
        <w:jc w:val="center"/>
        <w:rPr>
          <w:rFonts w:ascii="宋体" w:hAnsi="宋体" w:hint="eastAsia"/>
          <w:b/>
          <w:sz w:val="36"/>
          <w:szCs w:val="36"/>
        </w:rPr>
      </w:pPr>
      <w:r w:rsidRPr="00074427">
        <w:rPr>
          <w:rFonts w:ascii="宋体" w:hAnsi="宋体" w:hint="eastAsia"/>
          <w:b/>
          <w:sz w:val="36"/>
          <w:szCs w:val="36"/>
        </w:rPr>
        <w:t>第1课时</w:t>
      </w:r>
    </w:p>
    <w:p w:rsidR="002715F5" w:rsidRDefault="008438C7" w:rsidP="000127B4">
      <w:pPr>
        <w:spacing w:line="360" w:lineRule="auto"/>
        <w:jc w:val="left"/>
        <w:rPr>
          <w:rFonts w:ascii="宋体" w:hAns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【课时目标】</w:t>
      </w:r>
    </w:p>
    <w:p w:rsidR="007963A5" w:rsidRPr="007963A5" w:rsidRDefault="007963A5" w:rsidP="000127B4">
      <w:pPr>
        <w:spacing w:line="360" w:lineRule="auto"/>
        <w:ind w:firstLineChars="200" w:firstLine="480"/>
        <w:jc w:val="left"/>
        <w:rPr>
          <w:rFonts w:ascii="宋体" w:hAnsi="宋体" w:hint="eastAsia"/>
          <w:bCs/>
          <w:sz w:val="24"/>
        </w:rPr>
      </w:pPr>
      <w:r w:rsidRPr="007963A5">
        <w:rPr>
          <w:rFonts w:ascii="宋体" w:hAnsi="宋体" w:hint="eastAsia"/>
          <w:bCs/>
          <w:sz w:val="24"/>
        </w:rPr>
        <w:t>1.初步感知诗歌内容，分享阅读感受。</w:t>
      </w:r>
    </w:p>
    <w:p w:rsidR="008438C7" w:rsidRDefault="007963A5" w:rsidP="00567EEA">
      <w:pPr>
        <w:spacing w:line="360" w:lineRule="auto"/>
        <w:ind w:firstLineChars="200" w:firstLine="480"/>
        <w:jc w:val="left"/>
        <w:rPr>
          <w:rFonts w:ascii="宋体" w:hAnsi="宋体"/>
          <w:bCs/>
          <w:sz w:val="24"/>
        </w:rPr>
      </w:pPr>
      <w:r w:rsidRPr="007963A5">
        <w:rPr>
          <w:rFonts w:ascii="宋体" w:hAnsi="宋体" w:hint="eastAsia"/>
          <w:bCs/>
          <w:sz w:val="24"/>
        </w:rPr>
        <w:t>2.采用诵读的方式，把握诗歌的感情基调。</w:t>
      </w:r>
    </w:p>
    <w:p w:rsidR="00567EEA" w:rsidRPr="00567EEA" w:rsidRDefault="00567EEA" w:rsidP="00567EEA">
      <w:pPr>
        <w:spacing w:line="360" w:lineRule="auto"/>
        <w:ind w:firstLineChars="200" w:firstLine="803"/>
        <w:jc w:val="center"/>
        <w:rPr>
          <w:rFonts w:ascii="宋体" w:hAnsi="宋体" w:hint="eastAsia"/>
          <w:b/>
          <w:sz w:val="40"/>
          <w:szCs w:val="36"/>
        </w:rPr>
      </w:pPr>
      <w:r w:rsidRPr="00567EEA">
        <w:rPr>
          <w:rFonts w:ascii="宋体" w:hAnsi="宋体" w:hint="eastAsia"/>
          <w:b/>
          <w:sz w:val="40"/>
          <w:szCs w:val="36"/>
        </w:rPr>
        <w:t>学习《月夜忆舍弟》</w:t>
      </w:r>
    </w:p>
    <w:p w:rsidR="008438C7" w:rsidRPr="008438C7" w:rsidRDefault="008438C7" w:rsidP="000127B4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【</w:t>
      </w:r>
      <w:r w:rsidRPr="00EB5615">
        <w:rPr>
          <w:rFonts w:ascii="宋体" w:hAnsi="宋体" w:hint="eastAsia"/>
          <w:b/>
          <w:sz w:val="24"/>
          <w:szCs w:val="28"/>
        </w:rPr>
        <w:t>教学过程</w:t>
      </w:r>
      <w:r>
        <w:rPr>
          <w:rFonts w:ascii="宋体" w:hAnsi="宋体" w:hint="eastAsia"/>
          <w:b/>
          <w:sz w:val="24"/>
          <w:szCs w:val="28"/>
        </w:rPr>
        <w:t>】</w:t>
      </w:r>
    </w:p>
    <w:p w:rsidR="00567EEA" w:rsidRPr="00567EEA" w:rsidRDefault="00567EEA" w:rsidP="00567EEA">
      <w:pPr>
        <w:spacing w:line="360" w:lineRule="auto"/>
        <w:jc w:val="left"/>
        <w:rPr>
          <w:rFonts w:ascii="宋体" w:hAnsi="宋体"/>
          <w:b/>
          <w:sz w:val="24"/>
        </w:rPr>
      </w:pPr>
      <w:r w:rsidRPr="00567EEA">
        <w:rPr>
          <w:rFonts w:ascii="宋体" w:hAnsi="宋体" w:hint="eastAsia"/>
          <w:b/>
          <w:sz w:val="24"/>
        </w:rPr>
        <w:t>一、解读文题，了解背景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1.解读文题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师：同学们，在古典诗歌中，思亲怀友是常见的题材。今天，让我们一起走进杜甫的《月夜忆舍弟》，学习诗人如何匠心独运地表达这份深挚的情感。谁来说说题目的意思？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预设：在一个有月亮的夜晚，诗人想起他的弟弟。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教师补充：舍，用于对别人称自己的辈分低的或同辈年纪小的亲戚，如舍弟、舍妹、舍侄。题目中的“舍弟”就是谦称自己的弟弟。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2.了解背景</w:t>
      </w:r>
    </w:p>
    <w:p w:rsidR="00567EEA" w:rsidRPr="00567EEA" w:rsidRDefault="00567EEA" w:rsidP="00567EEA">
      <w:pPr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567EEA">
        <w:rPr>
          <w:rFonts w:ascii="宋体" w:hAnsi="宋体" w:hint="eastAsia"/>
          <w:b/>
          <w:sz w:val="24"/>
        </w:rPr>
        <w:t>课件出示：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这首诗写于唐肃宗乾元二年（759）秋天，当时仍处在安史之乱的战火中。杜甫客居秦州（今甘肃天水），只有最小的弟弟在他身边，其他几个弟弟分散在河南、山东等地，战事阻隔，音信不通，引起他强烈的忧虑和思念之情。《月夜忆舍弟》就是他当时思想感情的真实记录。</w:t>
      </w:r>
    </w:p>
    <w:p w:rsidR="00567EEA" w:rsidRDefault="00567EEA" w:rsidP="00567EEA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567EEA">
        <w:rPr>
          <w:rFonts w:ascii="宋体" w:hAnsi="宋体" w:hint="eastAsia"/>
          <w:b/>
          <w:sz w:val="24"/>
        </w:rPr>
        <w:t>【设计意图】</w:t>
      </w:r>
      <w:r>
        <w:rPr>
          <w:rFonts w:ascii="宋体" w:hAnsi="宋体" w:hint="eastAsia"/>
          <w:sz w:val="24"/>
        </w:rPr>
        <w:t>创作背景，是作品生长的土壤，是作品内容的底色。读背景，知文识人，有助于下一个板块学生理解诗歌内容，把握情感。解题，了解“舍弟”一词属于谦辞，复</w:t>
      </w:r>
      <w:r>
        <w:rPr>
          <w:rFonts w:ascii="宋体" w:hAnsi="宋体" w:hint="eastAsia"/>
          <w:sz w:val="24"/>
        </w:rPr>
        <w:lastRenderedPageBreak/>
        <w:t>习古代的称谓，也能初步感受诗人所写之情。</w:t>
      </w:r>
    </w:p>
    <w:p w:rsidR="00567EEA" w:rsidRPr="00567EEA" w:rsidRDefault="00567EEA" w:rsidP="00567EEA">
      <w:pPr>
        <w:spacing w:line="360" w:lineRule="auto"/>
        <w:jc w:val="left"/>
        <w:rPr>
          <w:rFonts w:ascii="宋体" w:hAnsi="宋体" w:hint="eastAsia"/>
          <w:b/>
          <w:sz w:val="24"/>
        </w:rPr>
      </w:pPr>
      <w:r w:rsidRPr="00567EEA">
        <w:rPr>
          <w:rFonts w:ascii="宋体" w:hAnsi="宋体" w:hint="eastAsia"/>
          <w:b/>
          <w:sz w:val="24"/>
        </w:rPr>
        <w:t>二、描绘诗境，感悟诗情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1.诵读想象，引导学生走进诗人的生活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师：同学们，秋夜本来是美好的，但在战火纷飞、颠沛流离的生活中，诗人在秋夜又看到了什么？请你用心朗读，展开想象，描述看到的内容。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（1）学生多种形式诵读（自由读—分组诵读—指名诵读）。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（2）想象描述。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（3）学生分享。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</w:t>
      </w:r>
    </w:p>
    <w:p w:rsidR="00567EEA" w:rsidRDefault="00567EEA" w:rsidP="00567EEA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生1：我看到了杜甫彷徨在城墙边，望着天上的月儿，泪水涟涟。我听到，边防驻军的鼓声在夜空回荡，悠远又寂寞。</w:t>
      </w:r>
    </w:p>
    <w:p w:rsidR="00567EEA" w:rsidRDefault="00567EEA" w:rsidP="00567EEA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生2：恰逢白露时节，杜甫披着衣服走出小院，月光照着几个匆忙赶路的行人，他们是那样的瘦弱和疲惫。孤雁悲戚的叫声划过天际，边防驻军的鼓声一声声敲击着诗人的心。</w:t>
      </w:r>
    </w:p>
    <w:p w:rsidR="00567EEA" w:rsidRDefault="00567EEA" w:rsidP="00567EEA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教师点拨：同学们靠丰富的想象和真情走进诗人的生活，耳目所及皆是一片凄凉。沉重单调的更鼓声和天边孤雁的鸣叫声不仅没有带来一丝活气，反而使本来就荒凉不堪的边塞显得更加冷落沉寂。“断人行”点明社会环境，说明战事仍频繁、激烈，道路为之阻隔。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2.诵读品味，引导学生走进诗人的内心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师：在这样一个悲凉的秋夜，诗人的思绪乘着月色飞翔，请同学们齐读“有弟皆分散，无家问死生。寄书长不达，况乃未休兵”四句，想一想，他的心会飞到哪里？他想说什么？你从中读出了诗人怎样的思想情感？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（学生齐读后思考交流）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生1：诗人的心会飞到亲人身边，他想说：“你们在远方还好吗？在这兵荒马乱的日子里，书信总是难以到达，你们要多保重啊！”我读到诗人对亲人的思念之情。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生2：诗人的心会飞到朝廷，他想说：“战争何时才能停止？人民何时才能过上安定的生活？”我读到了诗人忧国忧民的情怀。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生3：诗人的心会飞到过去，他想说：“我要施展我的才华，为朝廷效力，为天下百姓做事。可是这美好的愿望何时才能实现？”我读到了诗人感时伤世的无奈和悲凉心境。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教师小结：通过想象对话，我们可以感知诗人因为“无家”而“寄书不达”，因为人</w:t>
      </w:r>
      <w:r>
        <w:rPr>
          <w:rFonts w:ascii="宋体" w:hAnsi="宋体" w:hint="eastAsia"/>
          <w:sz w:val="24"/>
        </w:rPr>
        <w:lastRenderedPageBreak/>
        <w:t>“分散”而“死生”不明的那份忧愁和无奈。战事频繁，生死茫茫当更难。诗人怀家愁，又忧国难，真是感慨万千。</w:t>
      </w:r>
    </w:p>
    <w:p w:rsidR="00567EEA" w:rsidRDefault="00567EEA" w:rsidP="00567EEA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567EEA">
        <w:rPr>
          <w:rFonts w:ascii="宋体" w:hAnsi="宋体" w:hint="eastAsia"/>
          <w:b/>
          <w:sz w:val="24"/>
        </w:rPr>
        <w:t>【设计意图】</w:t>
      </w:r>
      <w:r>
        <w:rPr>
          <w:rFonts w:ascii="宋体" w:hAnsi="宋体" w:hint="eastAsia"/>
          <w:sz w:val="24"/>
        </w:rPr>
        <w:t>没有想象，就没有语文学习的美妙。诗词的情境，诗人生活的场景都需要想象去再现。丰富的想象、多种形式的诵读让学生走进诗人的生活和内心，理解了诗人在战乱期间复杂的情感。</w:t>
      </w:r>
    </w:p>
    <w:p w:rsidR="00567EEA" w:rsidRDefault="00567EEA" w:rsidP="00567EEA">
      <w:pPr>
        <w:spacing w:line="360" w:lineRule="auto"/>
        <w:jc w:val="left"/>
        <w:rPr>
          <w:rFonts w:ascii="宋体" w:hAnsi="宋体" w:hint="eastAsia"/>
          <w:sz w:val="24"/>
        </w:rPr>
      </w:pPr>
      <w:r w:rsidRPr="00567EEA">
        <w:rPr>
          <w:rFonts w:ascii="宋体" w:hAnsi="宋体" w:hint="eastAsia"/>
          <w:b/>
          <w:sz w:val="24"/>
        </w:rPr>
        <w:t>三、诵读比较，感受诗风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诵读杜甫的另外三首诗，感受杜甫诗歌的“沉郁顿挫”。</w:t>
      </w:r>
    </w:p>
    <w:p w:rsidR="00567EEA" w:rsidRPr="00567EEA" w:rsidRDefault="00567EEA" w:rsidP="00567EEA">
      <w:pPr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567EEA">
        <w:rPr>
          <w:rFonts w:ascii="宋体" w:hAnsi="宋体" w:hint="eastAsia"/>
          <w:b/>
          <w:sz w:val="24"/>
        </w:rPr>
        <w:t>课件出示：</w:t>
      </w:r>
    </w:p>
    <w:p w:rsidR="00567EEA" w:rsidRDefault="00567EEA" w:rsidP="00567EEA">
      <w:pPr>
        <w:spacing w:line="360" w:lineRule="auto"/>
        <w:ind w:firstLineChars="200" w:firstLine="480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春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望</w:t>
      </w:r>
    </w:p>
    <w:p w:rsidR="00567EEA" w:rsidRDefault="00567EEA" w:rsidP="00567EEA">
      <w:pPr>
        <w:spacing w:line="360" w:lineRule="auto"/>
        <w:ind w:firstLineChars="200" w:firstLine="480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国破山河在，城春草木深。</w:t>
      </w:r>
    </w:p>
    <w:p w:rsidR="00567EEA" w:rsidRDefault="00567EEA" w:rsidP="00567EEA">
      <w:pPr>
        <w:spacing w:line="360" w:lineRule="auto"/>
        <w:ind w:firstLineChars="200" w:firstLine="480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感时花溅泪，恨别鸟惊心。</w:t>
      </w:r>
    </w:p>
    <w:p w:rsidR="00567EEA" w:rsidRDefault="00567EEA" w:rsidP="00567EEA">
      <w:pPr>
        <w:spacing w:line="360" w:lineRule="auto"/>
        <w:ind w:firstLineChars="200" w:firstLine="480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烽火连三月，家书抵万金。</w:t>
      </w:r>
    </w:p>
    <w:p w:rsidR="00567EEA" w:rsidRDefault="00567EEA" w:rsidP="00567EEA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白头搔更短，浑欲不胜簪。</w:t>
      </w:r>
    </w:p>
    <w:p w:rsidR="00567EEA" w:rsidRDefault="00567EEA" w:rsidP="00567EEA">
      <w:pPr>
        <w:spacing w:line="360" w:lineRule="auto"/>
        <w:ind w:firstLineChars="200" w:firstLine="480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月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夜</w:t>
      </w:r>
    </w:p>
    <w:p w:rsidR="00567EEA" w:rsidRDefault="00567EEA" w:rsidP="00567EEA">
      <w:pPr>
        <w:spacing w:line="360" w:lineRule="auto"/>
        <w:ind w:firstLineChars="200" w:firstLine="480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今夜鄜州月，闺中只独看。</w:t>
      </w:r>
    </w:p>
    <w:p w:rsidR="00567EEA" w:rsidRDefault="00567EEA" w:rsidP="00567EEA">
      <w:pPr>
        <w:spacing w:line="360" w:lineRule="auto"/>
        <w:ind w:firstLineChars="200" w:firstLine="480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遥怜小儿女，未解忆长安。</w:t>
      </w:r>
    </w:p>
    <w:p w:rsidR="00567EEA" w:rsidRDefault="00567EEA" w:rsidP="00567EEA">
      <w:pPr>
        <w:spacing w:line="360" w:lineRule="auto"/>
        <w:ind w:firstLineChars="200" w:firstLine="480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香雾云鬟湿，清辉玉臂寒。</w:t>
      </w:r>
    </w:p>
    <w:p w:rsidR="00567EEA" w:rsidRDefault="00567EEA" w:rsidP="00567EEA">
      <w:pPr>
        <w:spacing w:line="360" w:lineRule="auto"/>
        <w:ind w:firstLineChars="200" w:firstLine="480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何时倚虚幌，双照泪痕干。</w:t>
      </w:r>
    </w:p>
    <w:p w:rsidR="00567EEA" w:rsidRDefault="00567EEA" w:rsidP="00567EEA">
      <w:pPr>
        <w:spacing w:line="360" w:lineRule="auto"/>
        <w:ind w:firstLineChars="200" w:firstLine="480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茅屋为秋风所破歌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八月秋高风怒号，卷我屋上三重茅。茅飞渡江洒江郊，高者挂罥长林梢，下者飘转沉塘坳。南村群童欺我老无力，忍能对面为盗贼。公然抱茅入竹去，唇焦口燥呼不得，归来倚杖自叹息。俄顷风定云墨色，秋天漠漠向昏黑。布衾多年冷似铁，娇儿恶卧踏里裂。床头屋漏无干处，雨脚如麻未断绝。自经丧乱少睡眠，长夜沾湿何由彻！安得广厦千万间，大庇天下寒士俱欢颜！风雨不动安如山。呜呼！何时眼前突兀见此屋，吾庐独破受冻死亦足！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（学生汇报）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教师总结：同学们，从刚才的交流中，我们感受到杜甫对现实的忧叹,对家的思念以及对自己身世的感慨。杜甫生活在唐朝由盛转衰的历史时期，其诗多涉及社会动荡、政治黑暗、人民疾苦，他的诗既是个人生活的写照，也记录了他所生活的时代，反映了当时的</w:t>
      </w:r>
      <w:r>
        <w:rPr>
          <w:rFonts w:ascii="宋体" w:hAnsi="宋体" w:hint="eastAsia"/>
          <w:sz w:val="24"/>
        </w:rPr>
        <w:lastRenderedPageBreak/>
        <w:t>社会矛盾和人民疾苦，所以被称为“诗史”。</w:t>
      </w:r>
    </w:p>
    <w:p w:rsidR="00567EEA" w:rsidRDefault="00567EEA" w:rsidP="00567EEA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567EEA">
        <w:rPr>
          <w:rFonts w:ascii="宋体" w:hAnsi="宋体" w:hint="eastAsia"/>
          <w:b/>
          <w:sz w:val="24"/>
        </w:rPr>
        <w:t>【设计意图】</w:t>
      </w:r>
      <w:r>
        <w:rPr>
          <w:rFonts w:ascii="宋体" w:hAnsi="宋体" w:hint="eastAsia"/>
          <w:sz w:val="24"/>
        </w:rPr>
        <w:t>通过比较阅读，感受杜甫中晚年时期的诗风。一是让学生懂得品诗先品人的重要性；二是提高诗歌鉴赏能力，学会根据“诗风”来解读诗歌中诗人的思想情感。</w:t>
      </w:r>
    </w:p>
    <w:p w:rsidR="00567EEA" w:rsidRPr="00567EEA" w:rsidRDefault="00567EEA" w:rsidP="00567EEA">
      <w:pPr>
        <w:spacing w:line="360" w:lineRule="auto"/>
        <w:ind w:firstLineChars="200" w:firstLine="803"/>
        <w:jc w:val="center"/>
        <w:rPr>
          <w:rFonts w:ascii="宋体" w:hAnsi="宋体" w:hint="eastAsia"/>
          <w:b/>
          <w:sz w:val="40"/>
          <w:szCs w:val="36"/>
        </w:rPr>
      </w:pPr>
      <w:r w:rsidRPr="00567EEA">
        <w:rPr>
          <w:rFonts w:ascii="宋体" w:hAnsi="宋体" w:hint="eastAsia"/>
          <w:b/>
          <w:sz w:val="40"/>
          <w:szCs w:val="36"/>
        </w:rPr>
        <w:t>学习《长沙过贾谊宅》</w:t>
      </w:r>
    </w:p>
    <w:p w:rsidR="00567EEA" w:rsidRPr="00567EEA" w:rsidRDefault="00567EEA" w:rsidP="00567EEA">
      <w:pPr>
        <w:spacing w:line="360" w:lineRule="auto"/>
        <w:rPr>
          <w:rFonts w:ascii="宋体" w:hAnsi="宋体" w:hint="eastAsia"/>
          <w:b/>
          <w:sz w:val="24"/>
        </w:rPr>
      </w:pPr>
      <w:r w:rsidRPr="00567EEA">
        <w:rPr>
          <w:rFonts w:ascii="宋体" w:hAnsi="宋体" w:hint="eastAsia"/>
          <w:b/>
          <w:sz w:val="24"/>
        </w:rPr>
        <w:t>【教学过程】</w:t>
      </w:r>
    </w:p>
    <w:p w:rsidR="00567EEA" w:rsidRPr="00567EEA" w:rsidRDefault="00567EEA" w:rsidP="00567EEA">
      <w:pPr>
        <w:spacing w:line="360" w:lineRule="auto"/>
        <w:jc w:val="left"/>
        <w:rPr>
          <w:rFonts w:ascii="宋体" w:hAnsi="宋体" w:hint="eastAsia"/>
          <w:b/>
          <w:sz w:val="24"/>
        </w:rPr>
      </w:pPr>
      <w:r w:rsidRPr="00567EEA">
        <w:rPr>
          <w:rFonts w:ascii="宋体" w:hAnsi="宋体" w:hint="eastAsia"/>
          <w:b/>
          <w:sz w:val="24"/>
        </w:rPr>
        <w:t>一、初读，感知诗歌之意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1.走近作者，感知诗心</w:t>
      </w:r>
    </w:p>
    <w:p w:rsidR="00567EEA" w:rsidRPr="00567EEA" w:rsidRDefault="00567EEA" w:rsidP="00567EEA">
      <w:pPr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567EEA">
        <w:rPr>
          <w:rFonts w:ascii="宋体" w:hAnsi="宋体" w:hint="eastAsia"/>
          <w:b/>
          <w:sz w:val="24"/>
        </w:rPr>
        <w:t>课件出示：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刘长卿（？—789），字文房，河间（今属河北）人。天宝年间登进士第，曾任长洲尉、海盐令。至德三年，因事下狱，贬南巴尉。后为转运使判官、淮西转运留后。因刚直犯上被诬，贬睦州司马。德宗建中迁随州刺史，死于任上，世称“刘随州”。有《刘随州集》。 刘长卿的诗多写个人穷愁不遇，善写五律，以“五言长城”自称。本诗当作于诗人第二次迁谪来到长沙的时候。贾谊是汉文帝时著名的政论家，因被权贵中伤，被贬为长沙王太傅三年；后虽被召回京城，但不得大用抑郁而终。类似的遭遇，使刘长卿怀古伤今，感慨万千，吟咏出这首律诗。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2.反复诵读，感知诗意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（1）个读，读准停顿、重音、语气。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（2）点读，小组内评价朗读。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（3）齐读，交流重点句读、全班齐读。</w:t>
      </w:r>
    </w:p>
    <w:p w:rsidR="00567EEA" w:rsidRPr="00567EEA" w:rsidRDefault="00567EEA" w:rsidP="00567EEA">
      <w:pPr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567EEA">
        <w:rPr>
          <w:rFonts w:ascii="宋体" w:hAnsi="宋体" w:hint="eastAsia"/>
          <w:b/>
          <w:sz w:val="24"/>
        </w:rPr>
        <w:t>课件出示：</w:t>
      </w:r>
    </w:p>
    <w:p w:rsidR="00567EEA" w:rsidRDefault="00567EEA" w:rsidP="00567EEA">
      <w:pPr>
        <w:spacing w:line="360" w:lineRule="auto"/>
        <w:ind w:firstLineChars="200" w:firstLine="480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长沙过贾谊宅</w:t>
      </w:r>
    </w:p>
    <w:p w:rsidR="00567EEA" w:rsidRDefault="00567EEA" w:rsidP="00567EEA">
      <w:pPr>
        <w:spacing w:line="360" w:lineRule="auto"/>
        <w:ind w:firstLineChars="200" w:firstLine="480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刘长卿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三年/谪宦/此/栖迟，万古/惟留/楚客/悲。秋草/独寻/人/去后，寒林/空见/日斜/时。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汉文/有道/恩/犹薄，湘水/无情/吊/岂知？寂寂/江山/摇落/处，怜君/何事/到/天涯！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（4）译读，学生概述诗意，教师点拨。</w:t>
      </w:r>
    </w:p>
    <w:p w:rsidR="00567EEA" w:rsidRDefault="00567EEA" w:rsidP="00567EEA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567EEA">
        <w:rPr>
          <w:rFonts w:ascii="宋体" w:hAnsi="宋体" w:hint="eastAsia"/>
          <w:b/>
          <w:sz w:val="24"/>
        </w:rPr>
        <w:t>【设计意图】</w:t>
      </w:r>
      <w:r>
        <w:rPr>
          <w:rFonts w:ascii="宋体" w:hAnsi="宋体" w:hint="eastAsia"/>
          <w:sz w:val="24"/>
        </w:rPr>
        <w:t>通过第一板块了解刘长卿和贾谊的生平经历，有助于学生感悟作者的情感。反复诵读是品味语言和感悟情感的基础。</w:t>
      </w:r>
    </w:p>
    <w:p w:rsidR="00567EEA" w:rsidRPr="00567EEA" w:rsidRDefault="00567EEA" w:rsidP="00567EEA">
      <w:pPr>
        <w:spacing w:line="360" w:lineRule="auto"/>
        <w:jc w:val="left"/>
        <w:rPr>
          <w:rFonts w:ascii="宋体" w:hAnsi="宋体" w:hint="eastAsia"/>
          <w:b/>
          <w:sz w:val="24"/>
        </w:rPr>
      </w:pPr>
      <w:r w:rsidRPr="00567EEA">
        <w:rPr>
          <w:rFonts w:ascii="宋体" w:hAnsi="宋体" w:hint="eastAsia"/>
          <w:b/>
          <w:sz w:val="24"/>
        </w:rPr>
        <w:t>二、细读，揣摩诗人之心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在熟读诗歌的基础上，我们初知诗歌大意，接下来，我们要抓住诗歌中的关键词，细细品读，体会诗人字里行间的情感。</w:t>
      </w:r>
    </w:p>
    <w:p w:rsidR="00567EEA" w:rsidRPr="00567EEA" w:rsidRDefault="00567EEA" w:rsidP="00567EEA">
      <w:pPr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567EEA">
        <w:rPr>
          <w:rFonts w:ascii="宋体" w:hAnsi="宋体" w:hint="eastAsia"/>
          <w:b/>
          <w:sz w:val="24"/>
        </w:rPr>
        <w:t>课件出示：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如何理解诗中的“悲”和“怜”？（提示：结合诗中的事、景以及其他关键词来分析）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（自主批注，思考交流，点拨习知）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首联写贾谊被贬，引起悲叹。 “悲”有“悲凉、悲伤、悲怆、悲悯”之意，奠定了全诗低沉感伤的基调。作者借贾谊政治失意，抑郁而死，表现自己迁谪的悲苦命运。 “三年”暗含贾谊被贬时间之久；“万古”暗含贾谊被贬对历代文人士大夫精神上的深远影响。“三年”与“万古”相对，更加突出了作者对贾谊悲凉身世的感慨之情。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颔联借景抒情，孤寂悲凉。颔联运用借景抒情的手法，写秋草衰迷、寒林空落、落日西斜，空寂无人，渲染了贾谊故宅一片萧条冷落的凄清景象，烘托了作者孤寂悲凉的心境。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颈联反衬烘托，无限悲愤。诗人以“汉文有道”反衬贾谊被贬的凄凉，以“湘水无情”烘托贾谊的痴心，道出千古文人的悲剧命运。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尾联有意设问，自怜自悲。暮色沉沉，江山寂寥，秋风吹过，黄叶飘零，既写出自然景色的萧瑟凄凉，同时更象征着李唐王朝的衰败局势， “怜君”一句，在无疑处有意设问，自怜之意，溢于言表。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教师小结：《长沙过贾谊宅》这首诗表面上咏的是古人古事，实际上还是着眼于今人今事，诗人表达情感含蓄深沉，善于把自己的身世际遇、悲愁感兴，巧妙地融合到诗歌的形象中去，于曲折处微露讽世之意，给人以警醒。</w:t>
      </w:r>
    </w:p>
    <w:p w:rsidR="00567EEA" w:rsidRDefault="00567EEA" w:rsidP="00567EEA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567EEA">
        <w:rPr>
          <w:rFonts w:ascii="宋体" w:hAnsi="宋体" w:hint="eastAsia"/>
          <w:b/>
          <w:sz w:val="24"/>
        </w:rPr>
        <w:t>【设计意图】</w:t>
      </w:r>
      <w:r>
        <w:rPr>
          <w:rFonts w:ascii="宋体" w:hAnsi="宋体" w:hint="eastAsia"/>
          <w:sz w:val="24"/>
        </w:rPr>
        <w:t>紧扣“悲”和“怜”，引导学生把握这首诗的感情基调。抓关键词仔细分析，深化对作者孤寂悲凉、自怜自叹心境的理解，并学习融情于景、反衬烘托的写法。</w:t>
      </w:r>
    </w:p>
    <w:p w:rsidR="00567EEA" w:rsidRPr="00567EEA" w:rsidRDefault="00567EEA" w:rsidP="00567EEA">
      <w:pPr>
        <w:spacing w:line="360" w:lineRule="auto"/>
        <w:jc w:val="left"/>
        <w:rPr>
          <w:rFonts w:ascii="宋体" w:hAnsi="宋体" w:hint="eastAsia"/>
          <w:b/>
          <w:sz w:val="24"/>
        </w:rPr>
      </w:pPr>
      <w:r w:rsidRPr="00567EEA">
        <w:rPr>
          <w:rFonts w:ascii="宋体" w:hAnsi="宋体" w:hint="eastAsia"/>
          <w:b/>
          <w:sz w:val="24"/>
        </w:rPr>
        <w:t>三、延读，体味诗人之情</w:t>
      </w:r>
    </w:p>
    <w:p w:rsidR="00567EEA" w:rsidRPr="00567EEA" w:rsidRDefault="00567EEA" w:rsidP="00567EEA">
      <w:pPr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567EEA">
        <w:rPr>
          <w:rFonts w:ascii="宋体" w:hAnsi="宋体" w:hint="eastAsia"/>
          <w:b/>
          <w:sz w:val="24"/>
        </w:rPr>
        <w:t>课件出示：</w:t>
      </w:r>
    </w:p>
    <w:p w:rsidR="00567EEA" w:rsidRDefault="00567EEA" w:rsidP="00567EEA">
      <w:pPr>
        <w:spacing w:line="360" w:lineRule="auto"/>
        <w:ind w:firstLineChars="200" w:firstLine="480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送灵澈上人</w:t>
      </w:r>
    </w:p>
    <w:p w:rsidR="00567EEA" w:rsidRDefault="00567EEA" w:rsidP="00567EEA">
      <w:pPr>
        <w:spacing w:line="360" w:lineRule="auto"/>
        <w:ind w:firstLineChars="200" w:firstLine="480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刘长卿</w:t>
      </w:r>
    </w:p>
    <w:p w:rsidR="00567EEA" w:rsidRDefault="00567EEA" w:rsidP="00567EEA">
      <w:pPr>
        <w:spacing w:line="360" w:lineRule="auto"/>
        <w:ind w:firstLineChars="200" w:firstLine="480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苍苍竹林寺，</w:t>
      </w:r>
    </w:p>
    <w:p w:rsidR="00567EEA" w:rsidRDefault="00567EEA" w:rsidP="00567EEA">
      <w:pPr>
        <w:spacing w:line="360" w:lineRule="auto"/>
        <w:ind w:firstLineChars="200" w:firstLine="480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杳杳钟声晚。</w:t>
      </w:r>
    </w:p>
    <w:p w:rsidR="00567EEA" w:rsidRDefault="00567EEA" w:rsidP="00567EEA">
      <w:pPr>
        <w:spacing w:line="360" w:lineRule="auto"/>
        <w:ind w:firstLineChars="200" w:firstLine="480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荷笠带斜阳，</w:t>
      </w:r>
    </w:p>
    <w:p w:rsidR="00567EEA" w:rsidRDefault="00567EEA" w:rsidP="00567EEA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青山独归远。</w:t>
      </w:r>
    </w:p>
    <w:p w:rsidR="00567EEA" w:rsidRDefault="00567EEA" w:rsidP="00567EEA">
      <w:pPr>
        <w:spacing w:line="360" w:lineRule="auto"/>
        <w:ind w:firstLineChars="200" w:firstLine="480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新年作</w:t>
      </w:r>
    </w:p>
    <w:p w:rsidR="00567EEA" w:rsidRDefault="00567EEA" w:rsidP="00567EEA">
      <w:pPr>
        <w:spacing w:line="360" w:lineRule="auto"/>
        <w:ind w:firstLineChars="200" w:firstLine="480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刘长卿</w:t>
      </w:r>
    </w:p>
    <w:p w:rsidR="00567EEA" w:rsidRDefault="00567EEA" w:rsidP="00567EEA">
      <w:pPr>
        <w:spacing w:line="360" w:lineRule="auto"/>
        <w:ind w:firstLineChars="200" w:firstLine="480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乡心新岁切，天畔独潸然。</w:t>
      </w:r>
    </w:p>
    <w:p w:rsidR="00567EEA" w:rsidRDefault="00567EEA" w:rsidP="00567EEA">
      <w:pPr>
        <w:spacing w:line="360" w:lineRule="auto"/>
        <w:ind w:firstLineChars="200" w:firstLine="480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老至居人下，春归在客先。</w:t>
      </w:r>
    </w:p>
    <w:p w:rsidR="00567EEA" w:rsidRDefault="00567EEA" w:rsidP="00567EEA">
      <w:pPr>
        <w:spacing w:line="360" w:lineRule="auto"/>
        <w:ind w:firstLineChars="200" w:firstLine="480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岭猿同旦暮，江柳共风烟。</w:t>
      </w:r>
    </w:p>
    <w:p w:rsidR="00567EEA" w:rsidRDefault="00567EEA" w:rsidP="00567EEA">
      <w:pPr>
        <w:spacing w:line="360" w:lineRule="auto"/>
        <w:ind w:firstLineChars="200" w:firstLine="480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已似长沙傅，从今又几年。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（学生诵读分享，教师点拨，感受诗人的情感）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《送灵澈上人》表达了诗人对灵澈的深挚情谊，也表现出灵澈归山的清寂风度。送别往往令人黯然情伤，但这首送别诗却有一种闲淡的意境。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《新年作》写诗人身处异乡，又逢新年，不免思念家乡。诗人在外的生活是凄苦的，仕途的失意更加重了他郁闷悲愤的心情。这首诗用典自喻，写景抒情，简练凝重。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教师小结：拓展诵读，读诗品人，你会发现诗人不同处境、不同心境下写的诗，风格是不一样的。希望同学们爱上诗歌，多读、多背、多品，那么你们的诗歌鉴赏能力也会越来越强！</w:t>
      </w:r>
    </w:p>
    <w:p w:rsidR="00567EEA" w:rsidRDefault="00567EEA" w:rsidP="00567EEA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567EEA">
        <w:rPr>
          <w:rFonts w:ascii="宋体" w:hAnsi="宋体" w:hint="eastAsia"/>
          <w:b/>
          <w:sz w:val="24"/>
        </w:rPr>
        <w:t>【设计意图】</w:t>
      </w:r>
      <w:r>
        <w:rPr>
          <w:rFonts w:ascii="宋体" w:hAnsi="宋体" w:hint="eastAsia"/>
          <w:sz w:val="24"/>
        </w:rPr>
        <w:t>选择同一诗人的不同作品诵读，就思想内容、抒情方式、语言风格等方面进行粗浅比较，既能深化对课文的理解，又可以进一步走近诗人的生活。</w:t>
      </w:r>
    </w:p>
    <w:p w:rsidR="00567EEA" w:rsidRPr="00567EEA" w:rsidRDefault="00567EEA" w:rsidP="00567EEA">
      <w:pPr>
        <w:spacing w:line="360" w:lineRule="auto"/>
        <w:rPr>
          <w:rFonts w:ascii="宋体" w:hAnsi="宋体" w:hint="eastAsia"/>
          <w:b/>
          <w:sz w:val="24"/>
        </w:rPr>
      </w:pPr>
      <w:r w:rsidRPr="00567EEA">
        <w:rPr>
          <w:rFonts w:ascii="宋体" w:hAnsi="宋体" w:hint="eastAsia"/>
          <w:b/>
          <w:sz w:val="24"/>
        </w:rPr>
        <w:t>【板书设计】</w:t>
      </w:r>
    </w:p>
    <w:p w:rsidR="0076735E" w:rsidRPr="00567EEA" w:rsidRDefault="005D0A9C" w:rsidP="00567EEA">
      <w:pPr>
        <w:spacing w:line="360" w:lineRule="auto"/>
        <w:jc w:val="center"/>
        <w:rPr>
          <w:rFonts w:ascii="宋体" w:hAnsi="宋体" w:hint="eastAsia"/>
          <w:b/>
          <w:sz w:val="24"/>
          <w:szCs w:val="28"/>
        </w:rPr>
      </w:pPr>
      <w:r w:rsidRPr="00A96AE7">
        <w:rPr>
          <w:noProof/>
        </w:rPr>
        <w:drawing>
          <wp:inline distT="0" distB="0" distL="0" distR="0">
            <wp:extent cx="5106035" cy="19164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615" w:rsidRPr="00074427" w:rsidRDefault="00EB5615" w:rsidP="000127B4">
      <w:pPr>
        <w:spacing w:line="360" w:lineRule="auto"/>
        <w:ind w:firstLineChars="200" w:firstLine="723"/>
        <w:jc w:val="center"/>
        <w:rPr>
          <w:rFonts w:ascii="宋体" w:hAnsi="宋体" w:hint="eastAsia"/>
          <w:b/>
          <w:sz w:val="36"/>
          <w:szCs w:val="36"/>
        </w:rPr>
      </w:pPr>
      <w:r w:rsidRPr="00074427">
        <w:rPr>
          <w:rFonts w:ascii="宋体" w:hAnsi="宋体" w:hint="eastAsia"/>
          <w:b/>
          <w:sz w:val="36"/>
          <w:szCs w:val="36"/>
        </w:rPr>
        <w:t>第2课时</w:t>
      </w:r>
    </w:p>
    <w:p w:rsidR="0076735E" w:rsidRDefault="0076735E" w:rsidP="000127B4">
      <w:pPr>
        <w:spacing w:line="360" w:lineRule="auto"/>
        <w:jc w:val="left"/>
        <w:rPr>
          <w:rFonts w:ascii="宋体" w:hAns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【课时目标】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1.了解两首诗的写作背景及诗意。</w:t>
      </w:r>
    </w:p>
    <w:p w:rsidR="0076735E" w:rsidRDefault="00567EEA" w:rsidP="00567EE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2.反复诵读，体会作者的情感。</w:t>
      </w:r>
    </w:p>
    <w:p w:rsidR="00567EEA" w:rsidRPr="00567EEA" w:rsidRDefault="00567EEA" w:rsidP="00567EEA">
      <w:pPr>
        <w:spacing w:line="360" w:lineRule="auto"/>
        <w:ind w:firstLineChars="200" w:firstLine="803"/>
        <w:jc w:val="center"/>
        <w:rPr>
          <w:rFonts w:ascii="宋体" w:hAnsi="宋体" w:hint="eastAsia"/>
          <w:b/>
          <w:sz w:val="40"/>
          <w:szCs w:val="36"/>
        </w:rPr>
      </w:pPr>
      <w:r w:rsidRPr="00567EEA">
        <w:rPr>
          <w:rFonts w:ascii="宋体" w:hAnsi="宋体" w:hint="eastAsia"/>
          <w:b/>
          <w:sz w:val="40"/>
          <w:szCs w:val="36"/>
        </w:rPr>
        <w:t>学习《左迁至蓝关示侄孙湘》</w:t>
      </w:r>
    </w:p>
    <w:p w:rsidR="0076735E" w:rsidRPr="008438C7" w:rsidRDefault="0076735E" w:rsidP="000127B4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【</w:t>
      </w:r>
      <w:r w:rsidRPr="00EB5615">
        <w:rPr>
          <w:rFonts w:ascii="宋体" w:hAnsi="宋体" w:hint="eastAsia"/>
          <w:b/>
          <w:sz w:val="24"/>
          <w:szCs w:val="28"/>
        </w:rPr>
        <w:t>教学过程</w:t>
      </w:r>
      <w:r>
        <w:rPr>
          <w:rFonts w:ascii="宋体" w:hAnsi="宋体" w:hint="eastAsia"/>
          <w:b/>
          <w:sz w:val="24"/>
          <w:szCs w:val="28"/>
        </w:rPr>
        <w:t>】</w:t>
      </w:r>
    </w:p>
    <w:p w:rsidR="00567EEA" w:rsidRPr="00567EEA" w:rsidRDefault="00567EEA" w:rsidP="00567EEA">
      <w:pPr>
        <w:spacing w:line="360" w:lineRule="auto"/>
        <w:rPr>
          <w:rFonts w:ascii="宋体" w:hAnsi="宋体"/>
          <w:b/>
          <w:sz w:val="24"/>
        </w:rPr>
      </w:pPr>
      <w:r w:rsidRPr="00567EEA">
        <w:rPr>
          <w:rFonts w:ascii="宋体" w:hAnsi="宋体" w:hint="eastAsia"/>
          <w:b/>
          <w:sz w:val="24"/>
        </w:rPr>
        <w:t>一、助读，初知诗意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1.感知诗题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学生齐读诗歌的题目。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预设：题目中“左迁”，是降低官职的意思，汉代贵右贱左，故将贬官称为“左迁”。诗人韩愈为何被降官至蓝关？下面我们来了解一下韩愈的其人其事。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资料助读1：作者简介</w:t>
      </w:r>
    </w:p>
    <w:p w:rsidR="00567EEA" w:rsidRPr="009F10A7" w:rsidRDefault="009F10A7" w:rsidP="00567EEA">
      <w:pPr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9F10A7">
        <w:rPr>
          <w:rFonts w:ascii="宋体" w:hAnsi="宋体" w:hint="eastAsia"/>
          <w:b/>
          <w:sz w:val="24"/>
        </w:rPr>
        <w:t>课件出示：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韩愈（768—824），被列为“唐宋八大家”之首。三岁时父母双亡，由兄嫂抚养成人。提出“文以载道”的观点，与柳宗元倡导古文运动，反对骈文，提倡散文；诗歌创作亦力求独创，不避险僻，以文为诗，形成宏伟奇崛的特点。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资料助读2：写作背景</w:t>
      </w:r>
    </w:p>
    <w:p w:rsidR="00567EEA" w:rsidRPr="009F10A7" w:rsidRDefault="009F10A7" w:rsidP="00567EEA">
      <w:pPr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9F10A7">
        <w:rPr>
          <w:rFonts w:ascii="宋体" w:hAnsi="宋体" w:hint="eastAsia"/>
          <w:b/>
          <w:sz w:val="24"/>
        </w:rPr>
        <w:t>课件出示：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唐代是中国历史上经济、文化发展的鼎盛时期，佛教的传播也盛极一时，法门寺是史书所载中国境内珍藏佛骨的寺院之一，自然成为唐代皇室所敬重的佛法圣地。从唐贞观年间开始，一共举行了七次迎送佛骨的活动，第六次迎佛骨的时候，韩愈上书反对谏迎佛骨，触怒了宪宗，由刑部侍郎贬为潮州刺史。这是他在南行途中所作。当韩愈到达离京师不远的蓝田县时，他的侄孙韩湘赶来送行。韩愈当时悲歌当哭，慷慨激昂地写了这首名篇送给韩湘。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2.了解诗意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同桌互译，全班交流，教师点拨。</w:t>
      </w:r>
    </w:p>
    <w:p w:rsidR="00567EEA" w:rsidRPr="009F10A7" w:rsidRDefault="009F10A7" w:rsidP="00567EEA">
      <w:pPr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9F10A7">
        <w:rPr>
          <w:rFonts w:ascii="宋体" w:hAnsi="宋体" w:hint="eastAsia"/>
          <w:b/>
          <w:sz w:val="24"/>
        </w:rPr>
        <w:t>课件出示：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早晨向朝廷呈上一封奏章，傍晚就贬往八千里外的潮州。本想替皇上除去那些有害的事，哪能以衰老为由吝惜残余的生命呢？回望秦岭，云遮雾锁，家今何在？眼前蓝关，大雪堵塞，马亦不前。侄儿呀，我知你远道而来的心意，好为我收尸于瘴气弥漫的岭南水边。</w:t>
      </w:r>
    </w:p>
    <w:p w:rsidR="00567EEA" w:rsidRDefault="009F10A7" w:rsidP="00567EEA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9F10A7">
        <w:rPr>
          <w:rFonts w:ascii="宋体" w:hAnsi="宋体" w:hint="eastAsia"/>
          <w:b/>
          <w:sz w:val="24"/>
        </w:rPr>
        <w:t>【设计意图】</w:t>
      </w:r>
      <w:r w:rsidR="00567EEA">
        <w:rPr>
          <w:rFonts w:ascii="宋体" w:hAnsi="宋体" w:hint="eastAsia"/>
          <w:sz w:val="24"/>
        </w:rPr>
        <w:t>了解诗人及写作背景，为下一板块感悟诗歌蕴含的情感做铺垫。反复诵</w:t>
      </w:r>
      <w:r w:rsidR="00567EEA">
        <w:rPr>
          <w:rFonts w:ascii="宋体" w:hAnsi="宋体" w:hint="eastAsia"/>
          <w:sz w:val="24"/>
        </w:rPr>
        <w:lastRenderedPageBreak/>
        <w:t>读，有助于学生理解诗意、品味诗情。</w:t>
      </w:r>
    </w:p>
    <w:p w:rsidR="00567EEA" w:rsidRPr="00567EEA" w:rsidRDefault="00567EEA" w:rsidP="00567EEA">
      <w:pPr>
        <w:spacing w:line="360" w:lineRule="auto"/>
        <w:rPr>
          <w:rFonts w:ascii="宋体" w:hAnsi="宋体" w:hint="eastAsia"/>
          <w:b/>
          <w:sz w:val="24"/>
        </w:rPr>
      </w:pPr>
      <w:r w:rsidRPr="00567EEA">
        <w:rPr>
          <w:rFonts w:ascii="宋体" w:hAnsi="宋体" w:hint="eastAsia"/>
          <w:b/>
          <w:sz w:val="24"/>
        </w:rPr>
        <w:t>二、品读，感悟诗情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1.读首联，感知诗歌背后的“幽愤”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教师指导学生诵读，读出重音“朝奏”“夕贬”“九重天”“路八千”。体会重读词语的含义。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预设：“朝奏”而“夕贬”可见获罪之快；“九重天”可知君心难测；“路八千”可谓行程遥远。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2.读颔联，读出诗人心中的“忠诚”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教师指导学生诵读，读出诗人理直气壮地呐喊“欲为圣明除弊事”，感受诗人刚正不屈的风骨。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3.读颈联，读出英雄失路的“悲慨”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教师指导学生分析“横”“拥”以及标点符号“?”里的慨叹、悲叹。回头看，长安因云横秦岭已不可见，望前方，奈何为蓝关大雪所阻，前程曲折坎坷，不敢多想，“马”固不能“前”，“人”却能“前”乎？英雄失路，于此可知矣！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4.读尾联，读出诗人心中的“凄凉”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教师指导学生诵读，读出诗人抱着必死的决心上表言事，如今自料此去必死的那种沉痛而凄凉的心情。</w:t>
      </w:r>
    </w:p>
    <w:p w:rsidR="00567EEA" w:rsidRDefault="009F10A7" w:rsidP="00567EEA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9F10A7">
        <w:rPr>
          <w:rFonts w:ascii="宋体" w:hAnsi="宋体" w:hint="eastAsia"/>
          <w:b/>
          <w:sz w:val="24"/>
        </w:rPr>
        <w:t>【设计意图】</w:t>
      </w:r>
      <w:r w:rsidR="00567EEA">
        <w:rPr>
          <w:rFonts w:ascii="宋体" w:hAnsi="宋体" w:hint="eastAsia"/>
          <w:sz w:val="24"/>
        </w:rPr>
        <w:t>朗读是一种目视其文、口发其声、耳闻其音、心通其情、意会其理的综合阅读活动。此板块把朗读作为基本的教学方法，引导学生去研读、赏析诗歌的具体内容，品味语言，含英咀华，准确把握诗人的情感。</w:t>
      </w:r>
    </w:p>
    <w:p w:rsidR="00567EEA" w:rsidRPr="00567EEA" w:rsidRDefault="00567EEA" w:rsidP="00567EEA">
      <w:pPr>
        <w:spacing w:line="360" w:lineRule="auto"/>
        <w:rPr>
          <w:rFonts w:ascii="宋体" w:hAnsi="宋体" w:hint="eastAsia"/>
          <w:b/>
          <w:sz w:val="24"/>
        </w:rPr>
      </w:pPr>
      <w:r w:rsidRPr="00567EEA">
        <w:rPr>
          <w:rFonts w:ascii="宋体" w:hAnsi="宋体" w:hint="eastAsia"/>
          <w:b/>
          <w:sz w:val="24"/>
        </w:rPr>
        <w:t>三、比读，读出异同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1.比较诵读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比较《酬乐天扬州初逢席上见赠》与《左迁至蓝关示侄孙湘》。（提示：可从写作背景、内容、语言风格、情感等角度比较）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2.交流点拨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相同点：两首诗都表现了诗人贬官之后凄楚难言的激愤之情。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不同点：第一首诗表现诗人对世事变迁和仕宦升沉的豁达胸襟；第二首诗诗语虽悲酸，却悲中有壮，表现了“为除弊事”而“不惜残年”的坚强意志。</w:t>
      </w:r>
    </w:p>
    <w:p w:rsidR="00567EEA" w:rsidRDefault="009F10A7" w:rsidP="00567EEA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9F10A7">
        <w:rPr>
          <w:rFonts w:ascii="宋体" w:hAnsi="宋体" w:hint="eastAsia"/>
          <w:b/>
          <w:sz w:val="24"/>
        </w:rPr>
        <w:t>【设计意图】</w:t>
      </w:r>
      <w:r w:rsidR="00567EEA">
        <w:rPr>
          <w:rFonts w:ascii="宋体" w:hAnsi="宋体" w:hint="eastAsia"/>
          <w:sz w:val="24"/>
        </w:rPr>
        <w:t>比较阅读是使思维深化的重要手段，比较题材相似而表现手法不同的作</w:t>
      </w:r>
      <w:r w:rsidR="00567EEA">
        <w:rPr>
          <w:rFonts w:ascii="宋体" w:hAnsi="宋体" w:hint="eastAsia"/>
          <w:sz w:val="24"/>
        </w:rPr>
        <w:lastRenderedPageBreak/>
        <w:t>品，可以体会诗人不同的人生境遇与思想感情。</w:t>
      </w:r>
    </w:p>
    <w:p w:rsidR="00567EEA" w:rsidRPr="00567EEA" w:rsidRDefault="00567EEA" w:rsidP="00567EEA">
      <w:pPr>
        <w:spacing w:line="360" w:lineRule="auto"/>
        <w:ind w:firstLineChars="200" w:firstLine="803"/>
        <w:jc w:val="center"/>
        <w:rPr>
          <w:rFonts w:ascii="宋体" w:hAnsi="宋体" w:hint="eastAsia"/>
          <w:b/>
          <w:sz w:val="40"/>
          <w:szCs w:val="36"/>
        </w:rPr>
      </w:pPr>
      <w:r w:rsidRPr="00567EEA">
        <w:rPr>
          <w:rFonts w:ascii="宋体" w:hAnsi="宋体" w:hint="eastAsia"/>
          <w:b/>
          <w:sz w:val="40"/>
          <w:szCs w:val="36"/>
        </w:rPr>
        <w:t>学习《商山早行》</w:t>
      </w:r>
    </w:p>
    <w:p w:rsidR="00567EEA" w:rsidRPr="00567EEA" w:rsidRDefault="00567EEA" w:rsidP="00567EEA">
      <w:pPr>
        <w:spacing w:line="360" w:lineRule="auto"/>
        <w:rPr>
          <w:rFonts w:ascii="宋体" w:hAnsi="宋体" w:hint="eastAsia"/>
          <w:b/>
          <w:sz w:val="24"/>
        </w:rPr>
      </w:pPr>
      <w:r w:rsidRPr="00567EEA">
        <w:rPr>
          <w:rFonts w:ascii="宋体" w:hAnsi="宋体" w:hint="eastAsia"/>
          <w:b/>
          <w:sz w:val="24"/>
        </w:rPr>
        <w:t>【教学过程】</w:t>
      </w:r>
    </w:p>
    <w:p w:rsidR="00567EEA" w:rsidRDefault="00567EEA" w:rsidP="00567EEA">
      <w:pPr>
        <w:spacing w:line="360" w:lineRule="auto"/>
        <w:rPr>
          <w:rFonts w:ascii="宋体" w:hAnsi="宋体" w:hint="eastAsia"/>
          <w:sz w:val="24"/>
        </w:rPr>
      </w:pPr>
      <w:r w:rsidRPr="00567EEA">
        <w:rPr>
          <w:rFonts w:ascii="宋体" w:hAnsi="宋体" w:hint="eastAsia"/>
          <w:b/>
          <w:sz w:val="24"/>
        </w:rPr>
        <w:t>一、导读，揭示课题，简介作者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1.切题感知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同学们，今天我们来学习《商山早行》，“商山”在今陕西商洛东南。诗人温庭筠是今山西祁县人。从诗的题目,我们可知诗人写此诗时正远离家乡，漂泊异乡。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2.走近作者</w:t>
      </w:r>
    </w:p>
    <w:p w:rsidR="00567EEA" w:rsidRPr="009F10A7" w:rsidRDefault="009F10A7" w:rsidP="00567EEA">
      <w:pPr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9F10A7">
        <w:rPr>
          <w:rFonts w:ascii="宋体" w:hAnsi="宋体" w:hint="eastAsia"/>
          <w:b/>
          <w:sz w:val="24"/>
        </w:rPr>
        <w:t>课件出示：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温庭筠（约801—866），晚唐诗人，与李商隐齐名，也称“温李”。在晚唐的词家中，温庭筠填词最多，占有一定的地位，被誉为“花间派”鼻祖。</w:t>
      </w:r>
    </w:p>
    <w:p w:rsidR="00567EEA" w:rsidRPr="00567EEA" w:rsidRDefault="00567EEA" w:rsidP="00567EEA">
      <w:pPr>
        <w:spacing w:line="360" w:lineRule="auto"/>
        <w:rPr>
          <w:rFonts w:ascii="宋体" w:hAnsi="宋体" w:hint="eastAsia"/>
          <w:b/>
          <w:sz w:val="24"/>
        </w:rPr>
      </w:pPr>
      <w:r w:rsidRPr="00567EEA">
        <w:rPr>
          <w:rFonts w:ascii="宋体" w:hAnsi="宋体" w:hint="eastAsia"/>
          <w:b/>
          <w:sz w:val="24"/>
        </w:rPr>
        <w:t>二、初读，解读“早行”，感受意象的丰富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1.寻读意象</w:t>
      </w:r>
    </w:p>
    <w:p w:rsidR="00567EEA" w:rsidRPr="009F10A7" w:rsidRDefault="009F10A7" w:rsidP="00567EEA">
      <w:pPr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9F10A7">
        <w:rPr>
          <w:rFonts w:ascii="宋体" w:hAnsi="宋体" w:hint="eastAsia"/>
          <w:b/>
          <w:sz w:val="24"/>
        </w:rPr>
        <w:t>课件出示：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诗人围绕“早行”一词，写了哪些典型特征的细节、景物？如何体现“早行”？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学生自由诵读、思考交流。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教师点拨：颔联十种景物的十个名词——鸡、声、茅、店、月、人、迹、板、桥、霜。一词一景，让我们获得广阔的想象空间，组成意韵丰富的画面。这就是古典诗歌的“意象叠加”法。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诗歌中处处体现“早行”，如“晨起动征铎”（清晨起床，车马铃声叮叮当当），“鸡声茅店月”（鸡鸣早看天），“人迹板桥霜”（莫道君行早，更有早行人），“枳花明驿墙”（“明”反衬“天暗”，说明“早”）。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2.延读意象叠加的诗句</w:t>
      </w:r>
    </w:p>
    <w:p w:rsidR="00567EEA" w:rsidRPr="009F10A7" w:rsidRDefault="009F10A7" w:rsidP="00567EEA">
      <w:pPr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9F10A7">
        <w:rPr>
          <w:rFonts w:ascii="宋体" w:hAnsi="宋体" w:hint="eastAsia"/>
          <w:b/>
          <w:sz w:val="24"/>
        </w:rPr>
        <w:t>课件出示：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（1）枯藤老树昏鸦，小桥流水人家，古道西风瘦马。（马致远《天净沙·秋思》）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（2）楼船夜雪瓜洲渡，铁马秋风大散关。（陆游《书愤》）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（3）细草微风岸，危樯独夜舟。（杜甫《旅夜抒怀》）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（4）桃李春风一杯酒，江湖夜雨十年灯。（黄庭坚《寄黄几复》）</w:t>
      </w:r>
    </w:p>
    <w:p w:rsidR="00567EEA" w:rsidRDefault="009F10A7" w:rsidP="00567EEA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9F10A7">
        <w:rPr>
          <w:rFonts w:ascii="宋体" w:hAnsi="宋体" w:hint="eastAsia"/>
          <w:b/>
          <w:sz w:val="24"/>
        </w:rPr>
        <w:lastRenderedPageBreak/>
        <w:t>【设计意图】</w:t>
      </w:r>
      <w:r w:rsidR="00567EEA">
        <w:rPr>
          <w:rFonts w:ascii="宋体" w:hAnsi="宋体" w:hint="eastAsia"/>
          <w:sz w:val="24"/>
        </w:rPr>
        <w:t>引导学生抓住题目中的关键词“早”，寻找意象，感受意象的丰富及美感。补充意象叠加的诗句，加深学生对意象作用的理解。</w:t>
      </w:r>
    </w:p>
    <w:p w:rsidR="00567EEA" w:rsidRPr="00567EEA" w:rsidRDefault="00567EEA" w:rsidP="00567EEA">
      <w:pPr>
        <w:spacing w:line="360" w:lineRule="auto"/>
        <w:rPr>
          <w:rFonts w:ascii="宋体" w:hAnsi="宋体" w:hint="eastAsia"/>
          <w:b/>
          <w:sz w:val="24"/>
        </w:rPr>
      </w:pPr>
      <w:r w:rsidRPr="00567EEA">
        <w:rPr>
          <w:rFonts w:ascii="宋体" w:hAnsi="宋体" w:hint="eastAsia"/>
          <w:b/>
          <w:sz w:val="24"/>
        </w:rPr>
        <w:t>三、细读，感受“悲思”，体会诗人的悲愁</w:t>
      </w:r>
    </w:p>
    <w:p w:rsidR="00567EEA" w:rsidRPr="009F10A7" w:rsidRDefault="009F10A7" w:rsidP="00567EEA">
      <w:pPr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9F10A7">
        <w:rPr>
          <w:rFonts w:ascii="宋体" w:hAnsi="宋体" w:hint="eastAsia"/>
          <w:b/>
          <w:sz w:val="24"/>
        </w:rPr>
        <w:t>课件出示：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如何理解诗歌中的“悲”“思”？请结合内容分析。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学生自由诵读，结合背景和句中的关键词分析体会。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诗中的“悲”指悲叹生不逢时、仕途失意的落寞。因为诗人远离家乡，在外寻找施展抱负的机会，却一直没有找到。诗人因思乡而悲，因为诗句中有“客”，表明诗人客居他乡。而家乡的温馨美好只能在梦里出现。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教师小结：“悲”定下了全诗的基调，“悲故乡”点明了题旨。“因思杜陵梦”与“客行悲故乡”首尾照应，互相补充。眼前的“客行”凄清、冷寂，心中的“故乡”温馨、美好，虚实相映，悲行思乡之情自在其中。</w:t>
      </w:r>
    </w:p>
    <w:p w:rsidR="00567EEA" w:rsidRDefault="009F10A7" w:rsidP="00567EEA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9F10A7">
        <w:rPr>
          <w:rFonts w:ascii="宋体" w:hAnsi="宋体" w:hint="eastAsia"/>
          <w:b/>
          <w:sz w:val="24"/>
        </w:rPr>
        <w:t>【设计意图】</w:t>
      </w:r>
      <w:r w:rsidR="00567EEA">
        <w:rPr>
          <w:rFonts w:ascii="宋体" w:hAnsi="宋体" w:hint="eastAsia"/>
          <w:sz w:val="24"/>
        </w:rPr>
        <w:t>此板块结合背景，抓住“客行”与“故乡”的不同感受，来体会诗人的“悲”与“思”，情感的理解水到渠成。</w:t>
      </w:r>
    </w:p>
    <w:p w:rsidR="00567EEA" w:rsidRDefault="00567EEA" w:rsidP="00567EEA">
      <w:pPr>
        <w:spacing w:line="360" w:lineRule="auto"/>
        <w:rPr>
          <w:rFonts w:ascii="宋体" w:hAnsi="宋体" w:hint="eastAsia"/>
          <w:sz w:val="24"/>
        </w:rPr>
      </w:pPr>
      <w:r w:rsidRPr="00567EEA">
        <w:rPr>
          <w:rFonts w:ascii="宋体" w:hAnsi="宋体" w:hint="eastAsia"/>
          <w:b/>
          <w:sz w:val="24"/>
        </w:rPr>
        <w:t>四、比读，读出异同，体会羁旅诗的风格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比较陈与义《早行》与温庭筠《商山早行》两首诗在内容、语言、艺术风格、情感上的异同。</w:t>
      </w:r>
    </w:p>
    <w:p w:rsidR="00567EEA" w:rsidRPr="009F10A7" w:rsidRDefault="009F10A7" w:rsidP="00567EEA">
      <w:pPr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9F10A7">
        <w:rPr>
          <w:rFonts w:ascii="宋体" w:hAnsi="宋体" w:hint="eastAsia"/>
          <w:b/>
          <w:sz w:val="24"/>
        </w:rPr>
        <w:t>课件出示：</w:t>
      </w:r>
    </w:p>
    <w:p w:rsidR="00567EEA" w:rsidRDefault="00567EEA" w:rsidP="009F10A7">
      <w:pPr>
        <w:spacing w:line="360" w:lineRule="auto"/>
        <w:ind w:firstLineChars="200" w:firstLine="480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早行</w:t>
      </w:r>
    </w:p>
    <w:p w:rsidR="00567EEA" w:rsidRDefault="00567EEA" w:rsidP="009F10A7">
      <w:pPr>
        <w:spacing w:line="360" w:lineRule="auto"/>
        <w:ind w:firstLineChars="200" w:firstLine="480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陈与义</w:t>
      </w:r>
    </w:p>
    <w:p w:rsidR="00567EEA" w:rsidRDefault="00567EEA" w:rsidP="009F10A7">
      <w:pPr>
        <w:spacing w:line="360" w:lineRule="auto"/>
        <w:ind w:firstLineChars="200" w:firstLine="480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露侵驼褐晓寒轻，星斗阑干分外明。寂寞小桥和梦过，稻田深处草虫鸣。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生1：《早行》的第一、二句通过感觉、视觉、听觉来写出清早露侵驼褐、寒意袭人、清晨寂静的特点，同时也写出诗人“行”之“早”。［驼褐，是一种用兽毛（不一定是驼毛）制成的上衣，露水不易湿透；诗人穿上此衣，可见其上路之早］《商山早行》的颔联从视觉和听觉角度来写，并采用意象叠加的手法突出“早行”。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生2：两首诗都运用了反衬手法。《早行》中“草虫鸣”反衬出环境的寂静，突出了诗人出行之早和羁旅中的孤独寂寞之感。《商山早行》的尾联虚实相映，用家乡的温馨美好反衬漂泊异乡的愁苦寂寞。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生3：两首诗都表现诗人羁旅的孤独寂寞和思乡之情，但《商山早行》的孤寂、思乡之情更浓郁一些。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教师小结：全诗写景处处紧扣一个“早”字，抒情时时不忘一个“悲”字，情景交融，手法高妙，意境萧索寒幽，羁旅奔波之苦，黯然思乡之悲，漂泊人生的种种感受尽在其中。</w:t>
      </w:r>
    </w:p>
    <w:p w:rsidR="00567EEA" w:rsidRPr="009F10A7" w:rsidRDefault="009F10A7" w:rsidP="009F10A7">
      <w:pPr>
        <w:spacing w:line="360" w:lineRule="auto"/>
        <w:rPr>
          <w:rFonts w:ascii="宋体" w:hAnsi="宋体" w:hint="eastAsia"/>
          <w:b/>
          <w:sz w:val="24"/>
        </w:rPr>
      </w:pPr>
      <w:r w:rsidRPr="009F10A7">
        <w:rPr>
          <w:rFonts w:ascii="宋体" w:hAnsi="宋体" w:hint="eastAsia"/>
          <w:b/>
          <w:sz w:val="24"/>
        </w:rPr>
        <w:t>【板书设计】</w:t>
      </w:r>
    </w:p>
    <w:p w:rsidR="00567EEA" w:rsidRDefault="005D0A9C" w:rsidP="009F10A7">
      <w:pPr>
        <w:spacing w:line="360" w:lineRule="auto"/>
        <w:ind w:firstLineChars="200" w:firstLine="420"/>
        <w:jc w:val="center"/>
        <w:rPr>
          <w:rFonts w:ascii="宋体" w:hAnsi="宋体" w:hint="eastAsia"/>
          <w:sz w:val="24"/>
        </w:rPr>
      </w:pPr>
      <w:r w:rsidRPr="00A96AE7">
        <w:rPr>
          <w:noProof/>
        </w:rPr>
        <w:drawing>
          <wp:inline distT="0" distB="0" distL="0" distR="0">
            <wp:extent cx="4930140" cy="16383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EEA" w:rsidRPr="009F10A7" w:rsidRDefault="009F10A7" w:rsidP="009F10A7">
      <w:pPr>
        <w:spacing w:line="360" w:lineRule="auto"/>
        <w:rPr>
          <w:rFonts w:ascii="宋体" w:hAnsi="宋体" w:hint="eastAsia"/>
          <w:b/>
          <w:sz w:val="24"/>
        </w:rPr>
      </w:pPr>
      <w:r w:rsidRPr="009F10A7">
        <w:rPr>
          <w:rFonts w:ascii="宋体" w:hAnsi="宋体" w:hint="eastAsia"/>
          <w:b/>
          <w:sz w:val="24"/>
        </w:rPr>
        <w:t>【</w:t>
      </w:r>
      <w:r w:rsidR="00567EEA" w:rsidRPr="009F10A7">
        <w:rPr>
          <w:rFonts w:ascii="宋体" w:hAnsi="宋体" w:hint="eastAsia"/>
          <w:b/>
          <w:sz w:val="24"/>
        </w:rPr>
        <w:t>我的设计亮点</w:t>
      </w:r>
      <w:r w:rsidRPr="009F10A7">
        <w:rPr>
          <w:rFonts w:ascii="宋体" w:hAnsi="宋体" w:hint="eastAsia"/>
          <w:b/>
          <w:sz w:val="24"/>
        </w:rPr>
        <w:t>】</w:t>
      </w:r>
    </w:p>
    <w:p w:rsidR="00567EEA" w:rsidRDefault="00567EEA" w:rsidP="00567EE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这四首课外古诗基本按照“知背景—多样诵读—析文眼—感悟情感”的方法来教学，呈现给学生学习课外诗歌的基本思路和常规方法，便于学生生成自主学习课外古诗的能力。同时四首诗都采用了比较阅读法，让学生在比较中体会诗人表达思想感情的独特风格；又采取了拓展阅读法，从对诗人不同诗歌的品读中使学生习得诗人诗歌创作的主要特点，进而提高学生鉴赏诗人诗情、诗风的能力。</w:t>
      </w:r>
    </w:p>
    <w:p w:rsidR="00A91254" w:rsidRPr="002D1FEE" w:rsidRDefault="00567EEA" w:rsidP="009F10A7">
      <w:pPr>
        <w:spacing w:line="360" w:lineRule="auto"/>
        <w:ind w:firstLineChars="200" w:firstLine="480"/>
        <w:jc w:val="righ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（设计/李爱群）</w:t>
      </w:r>
    </w:p>
    <w:sectPr w:rsidR="00A91254" w:rsidRPr="002D1FEE" w:rsidSect="00D53454">
      <w:headerReference w:type="even" r:id="rId9"/>
      <w:headerReference w:type="default" r:id="rId10"/>
      <w:headerReference w:type="first" r:id="rId11"/>
      <w:pgSz w:w="11906" w:h="16838"/>
      <w:pgMar w:top="1843" w:right="1133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22D2" w:rsidRDefault="00E222D2">
      <w:r>
        <w:separator/>
      </w:r>
    </w:p>
  </w:endnote>
  <w:endnote w:type="continuationSeparator" w:id="0">
    <w:p w:rsidR="00E222D2" w:rsidRDefault="00E22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22D2" w:rsidRDefault="00E222D2">
      <w:r>
        <w:separator/>
      </w:r>
    </w:p>
  </w:footnote>
  <w:footnote w:type="continuationSeparator" w:id="0">
    <w:p w:rsidR="00E222D2" w:rsidRDefault="00E222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A4A" w:rsidRDefault="00041A4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left:0;text-align:left;margin-left:0;margin-top:0;width:595.55pt;height:841.75pt;z-index:-251658752;mso-position-horizontal:center;mso-position-horizontal-relative:margin;mso-position-vertical:center;mso-position-vertical-relative:margin" o:allowincell="f">
          <v:imagedata r:id="rId1" o:title="教案 水印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A4A" w:rsidRDefault="005D0A9C" w:rsidP="00D53454">
    <w:r>
      <w:rPr>
        <w:noProof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-767080</wp:posOffset>
          </wp:positionH>
          <wp:positionV relativeFrom="paragraph">
            <wp:posOffset>-420370</wp:posOffset>
          </wp:positionV>
          <wp:extent cx="1343025" cy="914400"/>
          <wp:effectExtent l="0" t="0" r="0" b="0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A4A" w:rsidRDefault="00041A4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left:0;text-align:left;margin-left:0;margin-top:0;width:595.55pt;height:841.75pt;z-index:-251659776;mso-position-horizontal:center;mso-position-horizontal-relative:margin;mso-position-vertical:center;mso-position-vertical-relative:margin" o:allowincell="f">
          <v:imagedata r:id="rId1" o:title="教案 水印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15120"/>
    <w:multiLevelType w:val="hybridMultilevel"/>
    <w:tmpl w:val="26AE338E"/>
    <w:lvl w:ilvl="0" w:tplc="8832836C">
      <w:start w:val="1"/>
      <w:numFmt w:val="decimalEnclosedCircle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C15804"/>
    <w:multiLevelType w:val="hybridMultilevel"/>
    <w:tmpl w:val="74BA6FAC"/>
    <w:lvl w:ilvl="0" w:tplc="8ACA136C">
      <w:start w:val="1"/>
      <w:numFmt w:val="decimalEnclosedCircle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F43EFD"/>
    <w:multiLevelType w:val="hybridMultilevel"/>
    <w:tmpl w:val="6D98D5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7119A4"/>
    <w:multiLevelType w:val="hybridMultilevel"/>
    <w:tmpl w:val="B89E1B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4A"/>
    <w:rsid w:val="000127B4"/>
    <w:rsid w:val="00041A4A"/>
    <w:rsid w:val="00062DC0"/>
    <w:rsid w:val="000718C2"/>
    <w:rsid w:val="00074427"/>
    <w:rsid w:val="000B7FB5"/>
    <w:rsid w:val="000E44C0"/>
    <w:rsid w:val="00175711"/>
    <w:rsid w:val="001F4775"/>
    <w:rsid w:val="002018BE"/>
    <w:rsid w:val="002715F5"/>
    <w:rsid w:val="002D1FEE"/>
    <w:rsid w:val="00354D88"/>
    <w:rsid w:val="004043C2"/>
    <w:rsid w:val="00533C47"/>
    <w:rsid w:val="00546248"/>
    <w:rsid w:val="00550FEB"/>
    <w:rsid w:val="00567EEA"/>
    <w:rsid w:val="005D0A9C"/>
    <w:rsid w:val="005D7622"/>
    <w:rsid w:val="005E1F0C"/>
    <w:rsid w:val="005F3142"/>
    <w:rsid w:val="0063624C"/>
    <w:rsid w:val="006471B1"/>
    <w:rsid w:val="006B51ED"/>
    <w:rsid w:val="006B7B27"/>
    <w:rsid w:val="006D78D6"/>
    <w:rsid w:val="007520D3"/>
    <w:rsid w:val="0076735E"/>
    <w:rsid w:val="00792037"/>
    <w:rsid w:val="007963A5"/>
    <w:rsid w:val="008438C7"/>
    <w:rsid w:val="00894364"/>
    <w:rsid w:val="008B0F0E"/>
    <w:rsid w:val="008E66A4"/>
    <w:rsid w:val="00900BE1"/>
    <w:rsid w:val="00904B32"/>
    <w:rsid w:val="009459BE"/>
    <w:rsid w:val="00981668"/>
    <w:rsid w:val="009F10A7"/>
    <w:rsid w:val="00A2358E"/>
    <w:rsid w:val="00A27573"/>
    <w:rsid w:val="00A47C1E"/>
    <w:rsid w:val="00A7741F"/>
    <w:rsid w:val="00A91254"/>
    <w:rsid w:val="00AD1DF9"/>
    <w:rsid w:val="00B25B19"/>
    <w:rsid w:val="00C85F30"/>
    <w:rsid w:val="00D12144"/>
    <w:rsid w:val="00D53454"/>
    <w:rsid w:val="00D61F59"/>
    <w:rsid w:val="00D71362"/>
    <w:rsid w:val="00D77689"/>
    <w:rsid w:val="00DB79A4"/>
    <w:rsid w:val="00E068E8"/>
    <w:rsid w:val="00E222D2"/>
    <w:rsid w:val="00E31296"/>
    <w:rsid w:val="00E918B6"/>
    <w:rsid w:val="00EB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6FC7A622-7F42-458D-B71F-0D0C6F100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041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041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1010</Words>
  <Characters>5759</Characters>
  <Application>Microsoft Office Word</Application>
  <DocSecurity>0</DocSecurity>
  <Lines>47</Lines>
  <Paragraphs>13</Paragraphs>
  <ScaleCrop>false</ScaleCrop>
  <Company>微软中国</Company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Administrator</cp:lastModifiedBy>
  <cp:revision>2</cp:revision>
  <dcterms:created xsi:type="dcterms:W3CDTF">2022-03-29T01:30:00Z</dcterms:created>
  <dcterms:modified xsi:type="dcterms:W3CDTF">2022-03-29T01:30:00Z</dcterms:modified>
</cp:coreProperties>
</file>