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05592C" w:rsidP="000127B4">
      <w:pPr>
        <w:spacing w:line="360" w:lineRule="auto"/>
        <w:ind w:firstLineChars="200" w:firstLine="723"/>
        <w:jc w:val="center"/>
        <w:rPr>
          <w:rFonts w:ascii="宋体" w:hAnsi="宋体" w:hint="eastAsia"/>
          <w:b/>
          <w:sz w:val="40"/>
          <w:szCs w:val="36"/>
        </w:rPr>
      </w:pPr>
      <w:bookmarkStart w:id="0" w:name="_GoBack"/>
      <w:bookmarkEnd w:id="0"/>
      <w:r>
        <w:rPr>
          <w:rFonts w:ascii="宋体" w:hAnsi="宋体" w:hint="eastAsia"/>
          <w:b/>
          <w:sz w:val="36"/>
          <w:szCs w:val="32"/>
        </w:rPr>
        <w:t>2</w:t>
      </w:r>
      <w:r w:rsidR="00E233E3">
        <w:rPr>
          <w:rFonts w:ascii="宋体" w:hAnsi="宋体" w:hint="eastAsia"/>
          <w:b/>
          <w:sz w:val="36"/>
          <w:szCs w:val="32"/>
        </w:rPr>
        <w:t>3</w:t>
      </w:r>
      <w:r>
        <w:rPr>
          <w:rFonts w:ascii="宋体" w:hAnsi="宋体"/>
          <w:b/>
          <w:sz w:val="36"/>
          <w:szCs w:val="32"/>
        </w:rPr>
        <w:t xml:space="preserve"> </w:t>
      </w:r>
      <w:r>
        <w:rPr>
          <w:rFonts w:ascii="宋体" w:hAnsi="宋体" w:hint="eastAsia"/>
          <w:b/>
          <w:sz w:val="36"/>
          <w:szCs w:val="32"/>
        </w:rPr>
        <w:t>范进中举</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1.整体感知课文内容，理清小说故事情节。</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2.了解小说刻画人物的艺术手法及其作用。</w:t>
      </w:r>
    </w:p>
    <w:p w:rsidR="005D7622" w:rsidRPr="00894364" w:rsidRDefault="0005592C" w:rsidP="0005592C">
      <w:pPr>
        <w:spacing w:line="360" w:lineRule="auto"/>
        <w:ind w:firstLineChars="200" w:firstLine="480"/>
        <w:jc w:val="left"/>
        <w:rPr>
          <w:rFonts w:ascii="宋体" w:hAnsi="宋体" w:hint="eastAsia"/>
          <w:bCs/>
          <w:sz w:val="24"/>
        </w:rPr>
      </w:pPr>
      <w:r w:rsidRPr="00537361">
        <w:rPr>
          <w:rFonts w:ascii="宋体" w:hAnsi="宋体" w:hint="eastAsia"/>
          <w:sz w:val="24"/>
        </w:rPr>
        <w:t>3.认清封建科举制度的罪恶，把握作品的主题。</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0D71E0" w:rsidP="000127B4">
      <w:pPr>
        <w:spacing w:line="360" w:lineRule="auto"/>
        <w:ind w:firstLineChars="200" w:firstLine="480"/>
        <w:jc w:val="left"/>
        <w:rPr>
          <w:rFonts w:ascii="宋体" w:hAnsi="宋体" w:hint="eastAsia"/>
          <w:bCs/>
          <w:sz w:val="24"/>
        </w:rPr>
      </w:pPr>
      <w:r>
        <w:rPr>
          <w:rFonts w:ascii="宋体" w:hAnsi="宋体"/>
          <w:bCs/>
          <w:sz w:val="24"/>
        </w:rPr>
        <w:t>2</w:t>
      </w:r>
      <w:r w:rsidR="005D7622">
        <w:rPr>
          <w:rFonts w:ascii="宋体" w:hAnsi="宋体" w:hint="eastAsia"/>
          <w:bCs/>
          <w:sz w:val="24"/>
        </w:rPr>
        <w:t>课时</w:t>
      </w:r>
    </w:p>
    <w:p w:rsidR="002715F5" w:rsidRPr="00074427" w:rsidRDefault="002715F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t>第1课时</w:t>
      </w:r>
    </w:p>
    <w:p w:rsidR="002715F5" w:rsidRDefault="008438C7" w:rsidP="000127B4">
      <w:pPr>
        <w:spacing w:line="360" w:lineRule="auto"/>
        <w:jc w:val="left"/>
        <w:rPr>
          <w:rFonts w:ascii="宋体" w:hAnsi="宋体"/>
          <w:b/>
          <w:sz w:val="24"/>
          <w:szCs w:val="28"/>
        </w:rPr>
      </w:pPr>
      <w:r>
        <w:rPr>
          <w:rFonts w:ascii="宋体" w:hAnsi="宋体" w:hint="eastAsia"/>
          <w:b/>
          <w:sz w:val="24"/>
          <w:szCs w:val="28"/>
        </w:rPr>
        <w:t>【课时目标】</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1.整体感知课文内容，理清小说故事情节。</w:t>
      </w:r>
    </w:p>
    <w:p w:rsidR="008438C7" w:rsidRPr="007963A5" w:rsidRDefault="0005592C" w:rsidP="0005592C">
      <w:pPr>
        <w:spacing w:line="360" w:lineRule="auto"/>
        <w:ind w:firstLineChars="200" w:firstLine="480"/>
        <w:jc w:val="left"/>
        <w:rPr>
          <w:rFonts w:ascii="宋体" w:hAnsi="宋体" w:hint="eastAsia"/>
          <w:bCs/>
          <w:sz w:val="24"/>
        </w:rPr>
      </w:pPr>
      <w:r w:rsidRPr="00537361">
        <w:rPr>
          <w:rFonts w:ascii="宋体" w:hAnsi="宋体" w:hint="eastAsia"/>
          <w:sz w:val="24"/>
        </w:rPr>
        <w:t>2.初步感知主人公命运，探讨范进喜极而疯的原因。</w:t>
      </w:r>
    </w:p>
    <w:p w:rsidR="008438C7" w:rsidRPr="002D1FEE" w:rsidRDefault="008438C7" w:rsidP="000127B4">
      <w:pPr>
        <w:spacing w:line="360" w:lineRule="auto"/>
        <w:jc w:val="left"/>
        <w:rPr>
          <w:rFonts w:ascii="宋体" w:hAnsi="宋体" w:hint="eastAsia"/>
          <w:b/>
          <w:sz w:val="24"/>
          <w:szCs w:val="28"/>
        </w:rPr>
      </w:pPr>
      <w:r>
        <w:rPr>
          <w:rFonts w:ascii="宋体" w:hAnsi="宋体" w:hint="eastAsia"/>
          <w:b/>
          <w:sz w:val="24"/>
          <w:szCs w:val="28"/>
        </w:rPr>
        <w:t>【课</w:t>
      </w:r>
      <w:r w:rsidR="0005592C">
        <w:rPr>
          <w:rFonts w:ascii="宋体" w:hAnsi="宋体" w:hint="eastAsia"/>
          <w:b/>
          <w:sz w:val="24"/>
          <w:szCs w:val="28"/>
        </w:rPr>
        <w:t>前预习</w:t>
      </w:r>
      <w:r>
        <w:rPr>
          <w:rFonts w:ascii="宋体" w:hAnsi="宋体" w:hint="eastAsia"/>
          <w:b/>
          <w:sz w:val="24"/>
          <w:szCs w:val="28"/>
        </w:rPr>
        <w:t>】</w:t>
      </w:r>
    </w:p>
    <w:p w:rsidR="008438C7" w:rsidRPr="00160052" w:rsidRDefault="000D71E0" w:rsidP="000D71E0">
      <w:pPr>
        <w:spacing w:line="360" w:lineRule="auto"/>
        <w:ind w:firstLineChars="200" w:firstLine="480"/>
        <w:jc w:val="left"/>
        <w:rPr>
          <w:rFonts w:ascii="宋体" w:hAnsi="宋体"/>
          <w:bCs/>
          <w:sz w:val="24"/>
        </w:rPr>
      </w:pPr>
      <w:r w:rsidRPr="00160052">
        <w:rPr>
          <w:rFonts w:ascii="宋体" w:hAnsi="宋体"/>
          <w:bCs/>
          <w:sz w:val="24"/>
        </w:rPr>
        <w:t xml:space="preserve"> </w:t>
      </w:r>
      <w:r w:rsidR="0005592C" w:rsidRPr="00537361">
        <w:rPr>
          <w:rFonts w:ascii="宋体" w:hAnsi="宋体" w:hint="eastAsia"/>
          <w:sz w:val="24"/>
        </w:rPr>
        <w:t>自读疏通字词，了解故事情节。</w:t>
      </w:r>
    </w:p>
    <w:p w:rsidR="008438C7" w:rsidRPr="008438C7" w:rsidRDefault="008438C7"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05592C" w:rsidRPr="0005592C" w:rsidRDefault="0005592C" w:rsidP="0005592C">
      <w:pPr>
        <w:spacing w:line="360" w:lineRule="auto"/>
        <w:rPr>
          <w:rFonts w:ascii="宋体" w:hAnsi="宋体" w:hint="eastAsia"/>
          <w:b/>
          <w:sz w:val="24"/>
        </w:rPr>
      </w:pPr>
      <w:r w:rsidRPr="0005592C">
        <w:rPr>
          <w:rFonts w:ascii="宋体" w:hAnsi="宋体" w:hint="eastAsia"/>
          <w:b/>
          <w:sz w:val="24"/>
        </w:rPr>
        <w:t>一、导入新课</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师：同学们，你们都知道，现在我们选拔人才是通过中考、高考等方式，那么有谁知道在漫长的封建社会里选拔人才的主要方式是什么吗？（生自由回答）</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十年寒窗无人识，一举成名天下知。”封建社会的知识分子十年寒窗苦读，为的就是有朝一日能够成名于天下，有的人数十年苦读依旧美梦落空，有的人美梦成真从此平步青云，也有的人为科举上演了一出出悲喜剧。</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清代著名小说家吴敬梓，正是以这些醉心科举的读书人为原型，创作了著名的讽刺小说《儒林外史》。今天，我们走进其中的名篇《范进中举》， 一起来看看范进在科举考试中的命运如何。</w:t>
      </w:r>
    </w:p>
    <w:p w:rsidR="0005592C" w:rsidRPr="00537361" w:rsidRDefault="0005592C" w:rsidP="0005592C">
      <w:pPr>
        <w:spacing w:line="360" w:lineRule="auto"/>
        <w:ind w:firstLineChars="200" w:firstLine="482"/>
        <w:rPr>
          <w:rFonts w:ascii="宋体" w:hAnsi="宋体" w:hint="eastAsia"/>
          <w:sz w:val="24"/>
        </w:rPr>
      </w:pPr>
      <w:r w:rsidRPr="0005592C">
        <w:rPr>
          <w:rFonts w:ascii="宋体" w:hAnsi="宋体" w:hint="eastAsia"/>
          <w:b/>
          <w:sz w:val="24"/>
        </w:rPr>
        <w:t>【设计意图】</w:t>
      </w:r>
      <w:r w:rsidRPr="00537361">
        <w:rPr>
          <w:rFonts w:ascii="宋体" w:hAnsi="宋体" w:hint="eastAsia"/>
          <w:sz w:val="24"/>
        </w:rPr>
        <w:t>联系当前的中考、高考，追溯封建社会的人才选拔方式，容易让学生联想到自己即将要进行的中考，并产生情感共鸣，有助于以下教学活动的快速展开。</w:t>
      </w:r>
    </w:p>
    <w:p w:rsidR="0005592C" w:rsidRPr="0005592C" w:rsidRDefault="0005592C" w:rsidP="0005592C">
      <w:pPr>
        <w:spacing w:line="360" w:lineRule="auto"/>
        <w:rPr>
          <w:rFonts w:ascii="宋体" w:hAnsi="宋体" w:hint="eastAsia"/>
          <w:b/>
          <w:sz w:val="24"/>
        </w:rPr>
      </w:pPr>
      <w:r w:rsidRPr="0005592C">
        <w:rPr>
          <w:rFonts w:ascii="宋体" w:hAnsi="宋体" w:hint="eastAsia"/>
          <w:b/>
          <w:sz w:val="24"/>
        </w:rPr>
        <w:t>二、初读，整体感知课文</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默读课文，扫清字词障碍（参见《状元大课堂》P226“字词清单”），并用简洁的语言概括故事情节。</w:t>
      </w:r>
    </w:p>
    <w:p w:rsidR="0005592C" w:rsidRDefault="0005592C" w:rsidP="0005592C">
      <w:pPr>
        <w:spacing w:line="360" w:lineRule="auto"/>
        <w:ind w:firstLineChars="200" w:firstLine="480"/>
        <w:rPr>
          <w:rFonts w:ascii="宋体" w:hAnsi="宋体"/>
          <w:sz w:val="24"/>
        </w:rPr>
      </w:pPr>
      <w:r w:rsidRPr="00537361">
        <w:rPr>
          <w:rFonts w:ascii="宋体" w:hAnsi="宋体" w:hint="eastAsia"/>
          <w:sz w:val="24"/>
        </w:rPr>
        <w:lastRenderedPageBreak/>
        <w:t>要求：不动唇、不出声、不指读、不回看，一口气读完全文。</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1.掌握字词</w:t>
      </w:r>
    </w:p>
    <w:p w:rsidR="0005592C" w:rsidRPr="0005592C" w:rsidRDefault="0005592C" w:rsidP="0005592C">
      <w:pPr>
        <w:spacing w:line="360" w:lineRule="auto"/>
        <w:ind w:firstLineChars="200" w:firstLine="482"/>
        <w:rPr>
          <w:rFonts w:ascii="宋体" w:hAnsi="宋体"/>
          <w:b/>
          <w:sz w:val="24"/>
        </w:rPr>
      </w:pPr>
      <w:r w:rsidRPr="0005592C">
        <w:rPr>
          <w:rFonts w:ascii="宋体" w:hAnsi="宋体" w:hint="eastAsia"/>
          <w:b/>
          <w:sz w:val="24"/>
        </w:rPr>
        <w:t>课件出示：</w:t>
      </w:r>
    </w:p>
    <w:p w:rsidR="0005592C" w:rsidRDefault="0005592C" w:rsidP="0005592C">
      <w:pPr>
        <w:spacing w:line="360" w:lineRule="auto"/>
        <w:ind w:firstLineChars="200" w:firstLine="480"/>
        <w:rPr>
          <w:rFonts w:ascii="宋体" w:hAnsi="宋体"/>
          <w:sz w:val="24"/>
        </w:rPr>
      </w:pPr>
      <w:r w:rsidRPr="00537361">
        <w:rPr>
          <w:rFonts w:ascii="宋体" w:hAnsi="宋体" w:hint="eastAsia"/>
          <w:sz w:val="24"/>
        </w:rPr>
        <w:t>星</w:t>
      </w:r>
      <w:r w:rsidRPr="0005592C">
        <w:rPr>
          <w:rFonts w:ascii="宋体" w:hAnsi="宋体" w:hint="eastAsia"/>
          <w:sz w:val="24"/>
          <w:em w:val="dot"/>
        </w:rPr>
        <w:t>宿</w:t>
      </w:r>
      <w:r w:rsidRPr="00537361">
        <w:rPr>
          <w:rFonts w:ascii="宋体" w:hAnsi="宋体" w:hint="eastAsia"/>
          <w:sz w:val="24"/>
        </w:rPr>
        <w:t>（xiù）</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斋</w:t>
      </w:r>
      <w:r w:rsidRPr="00537361">
        <w:rPr>
          <w:rFonts w:ascii="宋体" w:hAnsi="宋体" w:hint="eastAsia"/>
          <w:sz w:val="24"/>
        </w:rPr>
        <w:t>公（zhāi）</w:t>
      </w:r>
      <w:r>
        <w:rPr>
          <w:rFonts w:ascii="宋体" w:hAnsi="宋体" w:hint="eastAsia"/>
          <w:sz w:val="24"/>
        </w:rPr>
        <w:t xml:space="preserve"> </w:t>
      </w:r>
      <w:r>
        <w:rPr>
          <w:rFonts w:ascii="宋体" w:hAnsi="宋体"/>
          <w:sz w:val="24"/>
        </w:rPr>
        <w:t xml:space="preserve"> </w:t>
      </w:r>
      <w:r w:rsidRPr="00537361">
        <w:rPr>
          <w:rFonts w:ascii="宋体" w:hAnsi="宋体" w:hint="eastAsia"/>
          <w:sz w:val="24"/>
        </w:rPr>
        <w:t>醉</w:t>
      </w:r>
      <w:r w:rsidRPr="0005592C">
        <w:rPr>
          <w:rFonts w:ascii="宋体" w:hAnsi="宋体" w:hint="eastAsia"/>
          <w:sz w:val="24"/>
          <w:em w:val="dot"/>
        </w:rPr>
        <w:t>醺</w:t>
      </w:r>
      <w:r w:rsidRPr="00537361">
        <w:rPr>
          <w:rFonts w:ascii="宋体" w:hAnsi="宋体" w:hint="eastAsia"/>
          <w:sz w:val="24"/>
        </w:rPr>
        <w:t>醺（xūn）</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啐</w:t>
      </w:r>
      <w:r>
        <w:rPr>
          <w:rFonts w:ascii="宋体" w:hAnsi="宋体" w:hint="eastAsia"/>
          <w:sz w:val="24"/>
        </w:rPr>
        <w:t>（</w:t>
      </w:r>
      <w:r w:rsidRPr="00537361">
        <w:rPr>
          <w:rFonts w:ascii="宋体" w:hAnsi="宋体" w:hint="eastAsia"/>
          <w:sz w:val="24"/>
        </w:rPr>
        <w:t>cuì</w:t>
      </w:r>
      <w:r>
        <w:rPr>
          <w:rFonts w:ascii="宋体" w:hAnsi="宋体" w:hint="eastAsia"/>
          <w:sz w:val="24"/>
        </w:rPr>
        <w:t xml:space="preserve">） </w:t>
      </w:r>
      <w:r>
        <w:rPr>
          <w:rFonts w:ascii="宋体" w:hAnsi="宋体"/>
          <w:sz w:val="24"/>
        </w:rPr>
        <w:t xml:space="preserve">  </w:t>
      </w:r>
      <w:r w:rsidRPr="00537361">
        <w:rPr>
          <w:rFonts w:ascii="宋体" w:hAnsi="宋体" w:hint="eastAsia"/>
          <w:sz w:val="24"/>
        </w:rPr>
        <w:t>报</w:t>
      </w:r>
      <w:r w:rsidRPr="0005592C">
        <w:rPr>
          <w:rFonts w:ascii="宋体" w:hAnsi="宋体" w:hint="eastAsia"/>
          <w:sz w:val="24"/>
          <w:em w:val="dot"/>
        </w:rPr>
        <w:t>帖</w:t>
      </w:r>
      <w:r w:rsidRPr="00537361">
        <w:rPr>
          <w:rFonts w:ascii="宋体" w:hAnsi="宋体" w:hint="eastAsia"/>
          <w:sz w:val="24"/>
        </w:rPr>
        <w:t>（</w:t>
      </w:r>
      <w:r>
        <w:rPr>
          <w:rFonts w:ascii="宋体" w:hAnsi="宋体" w:hint="eastAsia"/>
          <w:sz w:val="24"/>
        </w:rPr>
        <w:t>t</w:t>
      </w:r>
      <w:r>
        <w:rPr>
          <w:rFonts w:ascii="宋体" w:hAnsi="宋体"/>
          <w:sz w:val="24"/>
        </w:rPr>
        <w:t>i</w:t>
      </w:r>
      <w:r w:rsidRPr="00537361">
        <w:rPr>
          <w:rFonts w:ascii="宋体" w:hAnsi="宋体" w:hint="eastAsia"/>
          <w:sz w:val="24"/>
        </w:rPr>
        <w:t>ě）</w:t>
      </w:r>
    </w:p>
    <w:p w:rsidR="0005592C" w:rsidRDefault="0005592C" w:rsidP="0005592C">
      <w:pPr>
        <w:spacing w:line="360" w:lineRule="auto"/>
        <w:ind w:firstLineChars="200" w:firstLine="480"/>
        <w:rPr>
          <w:rFonts w:ascii="宋体" w:hAnsi="宋体"/>
          <w:sz w:val="24"/>
        </w:rPr>
      </w:pPr>
      <w:r w:rsidRPr="0005592C">
        <w:rPr>
          <w:rFonts w:ascii="宋体" w:hAnsi="宋体" w:hint="eastAsia"/>
          <w:sz w:val="24"/>
          <w:em w:val="dot"/>
        </w:rPr>
        <w:t>攥</w:t>
      </w:r>
      <w:r w:rsidRPr="00537361">
        <w:rPr>
          <w:rFonts w:ascii="宋体" w:hAnsi="宋体" w:hint="eastAsia"/>
          <w:sz w:val="24"/>
        </w:rPr>
        <w:t>（zuàn）</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簇</w:t>
      </w:r>
      <w:r w:rsidRPr="00537361">
        <w:rPr>
          <w:rFonts w:ascii="宋体" w:hAnsi="宋体" w:hint="eastAsia"/>
          <w:sz w:val="24"/>
        </w:rPr>
        <w:t>拥（cù）</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侥</w:t>
      </w:r>
      <w:r w:rsidRPr="00537361">
        <w:rPr>
          <w:rFonts w:ascii="宋体" w:hAnsi="宋体" w:hint="eastAsia"/>
          <w:sz w:val="24"/>
        </w:rPr>
        <w:t>幸（jiǎo</w:t>
      </w:r>
      <w:r>
        <w:rPr>
          <w:rFonts w:ascii="宋体" w:hAnsi="宋体" w:hint="eastAsia"/>
          <w:sz w:val="24"/>
        </w:rPr>
        <w:t xml:space="preserve">） </w:t>
      </w:r>
      <w:r>
        <w:rPr>
          <w:rFonts w:ascii="宋体" w:hAnsi="宋体"/>
          <w:sz w:val="24"/>
        </w:rPr>
        <w:t xml:space="preserve">  </w:t>
      </w:r>
      <w:r w:rsidRPr="00537361">
        <w:rPr>
          <w:rFonts w:ascii="宋体" w:hAnsi="宋体" w:hint="eastAsia"/>
          <w:sz w:val="24"/>
        </w:rPr>
        <w:t>作</w:t>
      </w:r>
      <w:r w:rsidRPr="0005592C">
        <w:rPr>
          <w:rFonts w:ascii="宋体" w:hAnsi="宋体" w:hint="eastAsia"/>
          <w:sz w:val="24"/>
          <w:em w:val="dot"/>
        </w:rPr>
        <w:t>揖</w:t>
      </w:r>
      <w:r>
        <w:rPr>
          <w:rFonts w:ascii="宋体" w:hAnsi="宋体" w:hint="eastAsia"/>
          <w:sz w:val="24"/>
        </w:rPr>
        <w:t>（</w:t>
      </w:r>
      <w:r w:rsidRPr="00537361">
        <w:rPr>
          <w:rFonts w:ascii="宋体" w:hAnsi="宋体" w:hint="eastAsia"/>
          <w:sz w:val="24"/>
        </w:rPr>
        <w:t>yī</w:t>
      </w:r>
      <w:r>
        <w:rPr>
          <w:rFonts w:ascii="宋体" w:hAnsi="宋体" w:hint="eastAsia"/>
          <w:sz w:val="24"/>
        </w:rPr>
        <w:t>）</w:t>
      </w:r>
      <w:r>
        <w:rPr>
          <w:rFonts w:ascii="宋体" w:hAnsi="宋体"/>
          <w:sz w:val="24"/>
        </w:rPr>
        <w:t xml:space="preserve">  </w:t>
      </w:r>
      <w:r w:rsidRPr="00537361">
        <w:rPr>
          <w:rFonts w:ascii="宋体" w:hAnsi="宋体" w:hint="eastAsia"/>
          <w:sz w:val="24"/>
        </w:rPr>
        <w:t>带</w:t>
      </w:r>
      <w:r w:rsidRPr="0005592C">
        <w:rPr>
          <w:rFonts w:ascii="宋体" w:hAnsi="宋体" w:hint="eastAsia"/>
          <w:sz w:val="24"/>
          <w:em w:val="dot"/>
        </w:rPr>
        <w:t>挈</w:t>
      </w:r>
      <w:r>
        <w:rPr>
          <w:rFonts w:ascii="宋体" w:hAnsi="宋体" w:hint="eastAsia"/>
          <w:sz w:val="24"/>
        </w:rPr>
        <w:t>（</w:t>
      </w:r>
      <w:r w:rsidRPr="00537361">
        <w:rPr>
          <w:rFonts w:ascii="宋体" w:hAnsi="宋体" w:hint="eastAsia"/>
          <w:sz w:val="24"/>
        </w:rPr>
        <w:t>qiè</w:t>
      </w:r>
      <w:r>
        <w:rPr>
          <w:rFonts w:ascii="宋体" w:hAnsi="宋体" w:hint="eastAsia"/>
          <w:sz w:val="24"/>
        </w:rPr>
        <w:t>）</w:t>
      </w:r>
    </w:p>
    <w:p w:rsidR="0005592C" w:rsidRDefault="0005592C" w:rsidP="0005592C">
      <w:pPr>
        <w:spacing w:line="360" w:lineRule="auto"/>
        <w:ind w:firstLineChars="200" w:firstLine="480"/>
        <w:rPr>
          <w:rFonts w:ascii="宋体" w:hAnsi="宋体"/>
          <w:sz w:val="24"/>
        </w:rPr>
      </w:pPr>
      <w:r w:rsidRPr="0005592C">
        <w:rPr>
          <w:rFonts w:ascii="宋体" w:hAnsi="宋体" w:hint="eastAsia"/>
          <w:sz w:val="24"/>
          <w:em w:val="dot"/>
        </w:rPr>
        <w:t>相</w:t>
      </w:r>
      <w:r w:rsidRPr="00537361">
        <w:rPr>
          <w:rFonts w:ascii="宋体" w:hAnsi="宋体" w:hint="eastAsia"/>
          <w:sz w:val="24"/>
        </w:rPr>
        <w:t>公</w:t>
      </w:r>
      <w:r>
        <w:rPr>
          <w:rFonts w:ascii="宋体" w:hAnsi="宋体" w:hint="eastAsia"/>
          <w:sz w:val="24"/>
        </w:rPr>
        <w:t>（</w:t>
      </w:r>
      <w:r w:rsidRPr="00537361">
        <w:rPr>
          <w:rFonts w:ascii="宋体" w:hAnsi="宋体" w:hint="eastAsia"/>
          <w:sz w:val="24"/>
        </w:rPr>
        <w:t>xiàng</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行</w:t>
      </w:r>
      <w:r w:rsidRPr="00537361">
        <w:rPr>
          <w:rFonts w:ascii="宋体" w:hAnsi="宋体" w:hint="eastAsia"/>
          <w:sz w:val="24"/>
        </w:rPr>
        <w:t>事</w:t>
      </w:r>
      <w:r>
        <w:rPr>
          <w:rFonts w:ascii="宋体" w:hAnsi="宋体" w:hint="eastAsia"/>
          <w:sz w:val="24"/>
        </w:rPr>
        <w:t>（</w:t>
      </w:r>
      <w:r w:rsidRPr="00537361">
        <w:rPr>
          <w:rFonts w:ascii="宋体" w:hAnsi="宋体" w:hint="eastAsia"/>
          <w:sz w:val="24"/>
        </w:rPr>
        <w:t>háng</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腆</w:t>
      </w:r>
      <w:r w:rsidRPr="00537361">
        <w:rPr>
          <w:rFonts w:ascii="宋体" w:hAnsi="宋体" w:hint="eastAsia"/>
          <w:sz w:val="24"/>
        </w:rPr>
        <w:t>着</w:t>
      </w:r>
      <w:r>
        <w:rPr>
          <w:rFonts w:ascii="宋体" w:hAnsi="宋体" w:hint="eastAsia"/>
          <w:sz w:val="24"/>
        </w:rPr>
        <w:t>（</w:t>
      </w:r>
      <w:r w:rsidRPr="00537361">
        <w:rPr>
          <w:rFonts w:ascii="宋体" w:hAnsi="宋体" w:hint="eastAsia"/>
          <w:sz w:val="24"/>
        </w:rPr>
        <w:t>tiǎn</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嗑</w:t>
      </w:r>
      <w:r>
        <w:rPr>
          <w:rFonts w:ascii="宋体" w:hAnsi="宋体" w:hint="eastAsia"/>
          <w:sz w:val="24"/>
        </w:rPr>
        <w:t>（h</w:t>
      </w:r>
      <w:r w:rsidRPr="00537361">
        <w:rPr>
          <w:rFonts w:ascii="宋体" w:hAnsi="宋体" w:hint="eastAsia"/>
          <w:sz w:val="24"/>
        </w:rPr>
        <w:t>é</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亚</w:t>
      </w:r>
      <w:r w:rsidRPr="00537361">
        <w:rPr>
          <w:rFonts w:ascii="宋体" w:hAnsi="宋体" w:hint="eastAsia"/>
          <w:sz w:val="24"/>
        </w:rPr>
        <w:t>元</w:t>
      </w:r>
      <w:r>
        <w:rPr>
          <w:rFonts w:ascii="宋体" w:hAnsi="宋体" w:hint="eastAsia"/>
          <w:sz w:val="24"/>
        </w:rPr>
        <w:t>（</w:t>
      </w:r>
      <w:r w:rsidRPr="00537361">
        <w:rPr>
          <w:rFonts w:ascii="宋体" w:hAnsi="宋体" w:hint="eastAsia"/>
          <w:sz w:val="24"/>
        </w:rPr>
        <w:t>yà</w:t>
      </w:r>
      <w:r>
        <w:rPr>
          <w:rFonts w:ascii="宋体" w:hAnsi="宋体" w:hint="eastAsia"/>
          <w:sz w:val="24"/>
        </w:rPr>
        <w:t>）</w:t>
      </w:r>
    </w:p>
    <w:p w:rsidR="0005592C" w:rsidRDefault="0005592C" w:rsidP="0005592C">
      <w:pPr>
        <w:spacing w:line="360" w:lineRule="auto"/>
        <w:ind w:firstLineChars="200" w:firstLine="480"/>
        <w:rPr>
          <w:rFonts w:ascii="宋体" w:hAnsi="宋体"/>
          <w:sz w:val="24"/>
        </w:rPr>
      </w:pPr>
      <w:r w:rsidRPr="0005592C">
        <w:rPr>
          <w:rFonts w:ascii="宋体" w:hAnsi="宋体" w:hint="eastAsia"/>
          <w:sz w:val="24"/>
          <w:em w:val="dot"/>
        </w:rPr>
        <w:t>解</w:t>
      </w:r>
      <w:r w:rsidRPr="00537361">
        <w:rPr>
          <w:rFonts w:ascii="宋体" w:hAnsi="宋体" w:hint="eastAsia"/>
          <w:sz w:val="24"/>
        </w:rPr>
        <w:t>元</w:t>
      </w:r>
      <w:r>
        <w:rPr>
          <w:rFonts w:ascii="宋体" w:hAnsi="宋体" w:hint="eastAsia"/>
          <w:sz w:val="24"/>
        </w:rPr>
        <w:t>（</w:t>
      </w:r>
      <w:r w:rsidRPr="00537361">
        <w:rPr>
          <w:rFonts w:ascii="宋体" w:hAnsi="宋体" w:hint="eastAsia"/>
          <w:sz w:val="24"/>
        </w:rPr>
        <w:t>jiè</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轩</w:t>
      </w:r>
      <w:r w:rsidRPr="00537361">
        <w:rPr>
          <w:rFonts w:ascii="宋体" w:hAnsi="宋体" w:hint="eastAsia"/>
          <w:sz w:val="24"/>
        </w:rPr>
        <w:t>敞（xuān）</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锭</w:t>
      </w:r>
      <w:r w:rsidRPr="00537361">
        <w:rPr>
          <w:rFonts w:ascii="宋体" w:hAnsi="宋体" w:hint="eastAsia"/>
          <w:sz w:val="24"/>
        </w:rPr>
        <w:t>子</w:t>
      </w:r>
      <w:r>
        <w:rPr>
          <w:rFonts w:ascii="宋体" w:hAnsi="宋体" w:hint="eastAsia"/>
          <w:sz w:val="24"/>
        </w:rPr>
        <w:t>（</w:t>
      </w:r>
      <w:r w:rsidRPr="00537361">
        <w:rPr>
          <w:rFonts w:ascii="宋体" w:hAnsi="宋体" w:hint="eastAsia"/>
          <w:sz w:val="24"/>
        </w:rPr>
        <w:t>dìng</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绾</w:t>
      </w:r>
      <w:r>
        <w:rPr>
          <w:rFonts w:ascii="宋体" w:hAnsi="宋体" w:hint="eastAsia"/>
          <w:sz w:val="24"/>
        </w:rPr>
        <w:t>（</w:t>
      </w:r>
      <w:r w:rsidRPr="00537361">
        <w:rPr>
          <w:rFonts w:ascii="宋体" w:hAnsi="宋体" w:hint="eastAsia"/>
          <w:sz w:val="24"/>
        </w:rPr>
        <w:t>wǎn</w:t>
      </w:r>
      <w:r>
        <w:rPr>
          <w:rFonts w:ascii="宋体" w:hAnsi="宋体" w:hint="eastAsia"/>
          <w:sz w:val="24"/>
        </w:rPr>
        <w:t xml:space="preserve">） </w:t>
      </w:r>
      <w:r>
        <w:rPr>
          <w:rFonts w:ascii="宋体" w:hAnsi="宋体"/>
          <w:sz w:val="24"/>
        </w:rPr>
        <w:t xml:space="preserve">  </w:t>
      </w:r>
      <w:r w:rsidRPr="0005592C">
        <w:rPr>
          <w:rFonts w:ascii="宋体" w:hAnsi="宋体" w:hint="eastAsia"/>
          <w:sz w:val="24"/>
          <w:em w:val="dot"/>
        </w:rPr>
        <w:t>拙</w:t>
      </w:r>
      <w:r w:rsidRPr="00537361">
        <w:rPr>
          <w:rFonts w:ascii="宋体" w:hAnsi="宋体" w:hint="eastAsia"/>
          <w:sz w:val="24"/>
        </w:rPr>
        <w:t>病</w:t>
      </w:r>
      <w:r>
        <w:rPr>
          <w:rFonts w:ascii="宋体" w:hAnsi="宋体" w:hint="eastAsia"/>
          <w:sz w:val="24"/>
        </w:rPr>
        <w:t>（</w:t>
      </w:r>
      <w:r w:rsidRPr="00537361">
        <w:rPr>
          <w:rFonts w:ascii="宋体" w:hAnsi="宋体" w:hint="eastAsia"/>
          <w:sz w:val="24"/>
        </w:rPr>
        <w:t>zhuō</w:t>
      </w:r>
      <w:r>
        <w:rPr>
          <w:rFonts w:ascii="宋体" w:hAnsi="宋体" w:hint="eastAsia"/>
          <w:sz w:val="24"/>
        </w:rPr>
        <w:t>）</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商</w:t>
      </w:r>
      <w:r w:rsidRPr="0005592C">
        <w:rPr>
          <w:rFonts w:ascii="宋体" w:hAnsi="宋体" w:hint="eastAsia"/>
          <w:sz w:val="24"/>
          <w:em w:val="dot"/>
        </w:rPr>
        <w:t>酌</w:t>
      </w:r>
      <w:r>
        <w:rPr>
          <w:rFonts w:ascii="宋体" w:hAnsi="宋体" w:hint="eastAsia"/>
          <w:sz w:val="24"/>
        </w:rPr>
        <w:t>（</w:t>
      </w:r>
      <w:r w:rsidRPr="00537361">
        <w:rPr>
          <w:rFonts w:ascii="宋体" w:hAnsi="宋体" w:hint="eastAsia"/>
          <w:sz w:val="24"/>
        </w:rPr>
        <w:t>zhuó</w:t>
      </w:r>
      <w:r>
        <w:rPr>
          <w:rFonts w:ascii="宋体" w:hAnsi="宋体" w:hint="eastAsia"/>
          <w:sz w:val="24"/>
        </w:rPr>
        <w:t xml:space="preserve">） </w:t>
      </w:r>
      <w:r>
        <w:rPr>
          <w:rFonts w:ascii="宋体" w:hAnsi="宋体"/>
          <w:sz w:val="24"/>
        </w:rPr>
        <w:t xml:space="preserve">  </w:t>
      </w:r>
      <w:r w:rsidRPr="00537361">
        <w:rPr>
          <w:rFonts w:ascii="宋体" w:hAnsi="宋体" w:hint="eastAsia"/>
          <w:sz w:val="24"/>
        </w:rPr>
        <w:t>桑</w:t>
      </w:r>
      <w:r w:rsidRPr="0005592C">
        <w:rPr>
          <w:rFonts w:ascii="宋体" w:hAnsi="宋体" w:hint="eastAsia"/>
          <w:sz w:val="24"/>
          <w:em w:val="dot"/>
        </w:rPr>
        <w:t>梓</w:t>
      </w:r>
      <w:r>
        <w:rPr>
          <w:rFonts w:ascii="宋体" w:hAnsi="宋体" w:hint="eastAsia"/>
          <w:sz w:val="24"/>
        </w:rPr>
        <w:t>（</w:t>
      </w:r>
      <w:r w:rsidRPr="00537361">
        <w:rPr>
          <w:rFonts w:ascii="宋体" w:hAnsi="宋体" w:hint="eastAsia"/>
          <w:sz w:val="24"/>
        </w:rPr>
        <w:t>zǐ</w:t>
      </w:r>
      <w:r>
        <w:rPr>
          <w:rFonts w:ascii="宋体" w:hAnsi="宋体" w:hint="eastAsia"/>
          <w:sz w:val="24"/>
        </w:rPr>
        <w:t>）</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2.梳理情节</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（1）学生复述故事情节。</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（学生自由讲述）</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师：小说中有哪些人物？主要人物是谁？</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预设：</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人物有范进、胡屠户、众乡邻、张乡绅。其中，范进是主要人物。</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（2）围绕主要人物概括情节。</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师：标题往往是文章的文眼，“范进中举”这一标题明示了文章围绕范进中举前后的经历，请同学们按照事件的先后顺序概括文章写了范进中举前后的哪些事件。</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预设：</w:t>
      </w:r>
    </w:p>
    <w:p w:rsidR="0005592C" w:rsidRPr="0005592C" w:rsidRDefault="0005592C" w:rsidP="0005592C">
      <w:pPr>
        <w:spacing w:line="360" w:lineRule="auto"/>
        <w:ind w:firstLineChars="200" w:firstLine="482"/>
        <w:rPr>
          <w:rFonts w:ascii="宋体" w:hAnsi="宋体"/>
          <w:b/>
          <w:sz w:val="24"/>
        </w:rPr>
      </w:pPr>
      <w:r w:rsidRPr="0005592C">
        <w:rPr>
          <w:rFonts w:ascii="宋体" w:hAnsi="宋体" w:hint="eastAsia"/>
          <w:b/>
          <w:sz w:val="24"/>
        </w:rPr>
        <w:t>课件出示：</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范进中秀才，胡屠户贺喜训诫（背景）</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瞒丈人，范进乡试（开端）</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断炊烟，范进卖鸡（发展）</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见喜报，范进发疯，胡屠户治病（高潮）</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中进士，张乡绅造访（结局）</w:t>
      </w:r>
    </w:p>
    <w:p w:rsidR="0005592C" w:rsidRPr="00537361" w:rsidRDefault="0005592C" w:rsidP="0005592C">
      <w:pPr>
        <w:spacing w:line="360" w:lineRule="auto"/>
        <w:ind w:firstLineChars="200" w:firstLine="482"/>
        <w:rPr>
          <w:rFonts w:ascii="宋体" w:hAnsi="宋体" w:hint="eastAsia"/>
          <w:sz w:val="24"/>
        </w:rPr>
      </w:pPr>
      <w:r w:rsidRPr="0005592C">
        <w:rPr>
          <w:rFonts w:ascii="宋体" w:hAnsi="宋体" w:hint="eastAsia"/>
          <w:b/>
          <w:sz w:val="24"/>
        </w:rPr>
        <w:t>【设计意图】</w:t>
      </w:r>
      <w:r w:rsidRPr="00537361">
        <w:rPr>
          <w:rFonts w:ascii="宋体" w:hAnsi="宋体" w:hint="eastAsia"/>
          <w:sz w:val="24"/>
        </w:rPr>
        <w:t>面对古典文言小说，即便是九年级学生也是有一定的阅读障碍的，梳理生字和部分具有时代特色的词语，能迅速扫清学生的阅读障碍，帮助学生高效理解文章大意。标题往往是文章的文眼，以标题为抓手，抓住主要人物，用简洁的语言概括情节，不仅可以培养学生的语言概括能力，同时清晰明了地呈现出了文章的整体脉络，有利于展开对人物形象的分析和对文本主旨的探究。</w:t>
      </w:r>
    </w:p>
    <w:p w:rsidR="0005592C" w:rsidRPr="0005592C" w:rsidRDefault="0005592C" w:rsidP="0005592C">
      <w:pPr>
        <w:spacing w:line="360" w:lineRule="auto"/>
        <w:rPr>
          <w:rFonts w:ascii="宋体" w:hAnsi="宋体" w:hint="eastAsia"/>
          <w:b/>
          <w:sz w:val="24"/>
        </w:rPr>
      </w:pPr>
      <w:r w:rsidRPr="0005592C">
        <w:rPr>
          <w:rFonts w:ascii="宋体" w:hAnsi="宋体" w:hint="eastAsia"/>
          <w:b/>
          <w:sz w:val="24"/>
        </w:rPr>
        <w:lastRenderedPageBreak/>
        <w:t>三、细读，理解主人公命运</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1.中举前后，命运变化</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师：同学们，刚才我们了解了范进让人啼笑皆非的故事，为什么范进会有如此经历呢？下面让我们细读相关文句，走近范进，深刻理解主人公的命运。</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范进中举前后，命运可谓天翻地覆，文章写了范进中举前后的哪些变化呢？请同学们在原文中找出关键词句，并填写下面表格。</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预设：</w:t>
      </w:r>
    </w:p>
    <w:p w:rsidR="0005592C" w:rsidRPr="0005592C" w:rsidRDefault="0005592C" w:rsidP="0005592C">
      <w:pPr>
        <w:spacing w:line="360" w:lineRule="auto"/>
        <w:ind w:firstLineChars="200" w:firstLine="482"/>
        <w:rPr>
          <w:rFonts w:ascii="宋体" w:hAnsi="宋体"/>
          <w:b/>
          <w:sz w:val="24"/>
        </w:rPr>
      </w:pPr>
      <w:r w:rsidRPr="0005592C">
        <w:rPr>
          <w:rFonts w:ascii="宋体" w:hAnsi="宋体" w:hint="eastAsia"/>
          <w:b/>
          <w:sz w:val="24"/>
        </w:rPr>
        <w:t>课件出示：</w:t>
      </w:r>
    </w:p>
    <w:p w:rsidR="0005592C" w:rsidRPr="0005592C" w:rsidRDefault="0005592C" w:rsidP="0005592C">
      <w:pPr>
        <w:spacing w:line="360" w:lineRule="auto"/>
        <w:ind w:firstLineChars="200" w:firstLine="482"/>
        <w:jc w:val="center"/>
        <w:rPr>
          <w:rFonts w:ascii="宋体" w:hAnsi="宋体"/>
          <w:b/>
          <w:sz w:val="24"/>
        </w:rPr>
      </w:pPr>
      <w:r w:rsidRPr="0005592C">
        <w:rPr>
          <w:rFonts w:ascii="宋体" w:hAnsi="宋体" w:hint="eastAsia"/>
          <w:b/>
          <w:sz w:val="24"/>
        </w:rPr>
        <w:t>范进中举前后对比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4281"/>
        <w:gridCol w:w="4117"/>
      </w:tblGrid>
      <w:tr w:rsidR="0005592C" w:rsidRPr="001F3926" w:rsidTr="001F3926">
        <w:tc>
          <w:tcPr>
            <w:tcW w:w="851" w:type="dxa"/>
            <w:shd w:val="clear" w:color="auto" w:fill="auto"/>
          </w:tcPr>
          <w:p w:rsidR="0005592C" w:rsidRPr="001F3926" w:rsidRDefault="0005592C" w:rsidP="001F3926">
            <w:pPr>
              <w:spacing w:line="360" w:lineRule="auto"/>
              <w:jc w:val="center"/>
              <w:rPr>
                <w:rFonts w:ascii="宋体" w:hAnsi="宋体" w:hint="eastAsia"/>
                <w:sz w:val="24"/>
              </w:rPr>
            </w:pPr>
          </w:p>
        </w:tc>
        <w:tc>
          <w:tcPr>
            <w:tcW w:w="4394" w:type="dxa"/>
            <w:shd w:val="clear" w:color="auto" w:fill="auto"/>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中举前</w:t>
            </w:r>
          </w:p>
        </w:tc>
        <w:tc>
          <w:tcPr>
            <w:tcW w:w="4218" w:type="dxa"/>
            <w:shd w:val="clear" w:color="auto" w:fill="auto"/>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中举后</w:t>
            </w:r>
          </w:p>
        </w:tc>
      </w:tr>
      <w:tr w:rsidR="0005592C" w:rsidRPr="001F3926" w:rsidTr="001F3926">
        <w:tc>
          <w:tcPr>
            <w:tcW w:w="851"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吃</w:t>
            </w:r>
          </w:p>
        </w:tc>
        <w:tc>
          <w:tcPr>
            <w:tcW w:w="4394" w:type="dxa"/>
            <w:shd w:val="clear" w:color="auto" w:fill="auto"/>
          </w:tcPr>
          <w:p w:rsidR="0005592C" w:rsidRPr="001F3926" w:rsidRDefault="0005592C" w:rsidP="001F3926">
            <w:pPr>
              <w:spacing w:line="360" w:lineRule="auto"/>
              <w:rPr>
                <w:rFonts w:ascii="宋体" w:hAnsi="宋体" w:hint="eastAsia"/>
                <w:sz w:val="24"/>
              </w:rPr>
            </w:pPr>
            <w:r w:rsidRPr="001F3926">
              <w:rPr>
                <w:rFonts w:ascii="宋体" w:hAnsi="宋体" w:hint="eastAsia"/>
                <w:sz w:val="24"/>
              </w:rPr>
              <w:t xml:space="preserve">每日小菜饭 </w:t>
            </w:r>
            <w:r w:rsidRPr="001F3926">
              <w:rPr>
                <w:rFonts w:ascii="宋体" w:hAnsi="宋体"/>
                <w:sz w:val="24"/>
              </w:rPr>
              <w:t xml:space="preserve"> </w:t>
            </w:r>
            <w:r w:rsidRPr="001F3926">
              <w:rPr>
                <w:rFonts w:ascii="宋体" w:hAnsi="宋体" w:hint="eastAsia"/>
                <w:sz w:val="24"/>
              </w:rPr>
              <w:t xml:space="preserve">猪油两三回 </w:t>
            </w:r>
            <w:r w:rsidRPr="001F3926">
              <w:rPr>
                <w:rFonts w:ascii="宋体" w:hAnsi="宋体"/>
                <w:sz w:val="24"/>
              </w:rPr>
              <w:t xml:space="preserve"> </w:t>
            </w:r>
            <w:r w:rsidRPr="001F3926">
              <w:rPr>
                <w:rFonts w:ascii="宋体" w:hAnsi="宋体" w:hint="eastAsia"/>
                <w:sz w:val="24"/>
              </w:rPr>
              <w:t>饿了两三天</w:t>
            </w:r>
          </w:p>
          <w:p w:rsidR="0005592C" w:rsidRPr="001F3926" w:rsidRDefault="0005592C" w:rsidP="001F3926">
            <w:pPr>
              <w:spacing w:line="360" w:lineRule="auto"/>
              <w:rPr>
                <w:rFonts w:ascii="宋体" w:hAnsi="宋体" w:hint="eastAsia"/>
                <w:sz w:val="24"/>
              </w:rPr>
            </w:pPr>
            <w:r w:rsidRPr="001F3926">
              <w:rPr>
                <w:rFonts w:ascii="宋体" w:hAnsi="宋体" w:hint="eastAsia"/>
                <w:sz w:val="24"/>
              </w:rPr>
              <w:t xml:space="preserve">没有早饭米 </w:t>
            </w:r>
            <w:r w:rsidRPr="001F3926">
              <w:rPr>
                <w:rFonts w:ascii="宋体" w:hAnsi="宋体"/>
                <w:sz w:val="24"/>
              </w:rPr>
              <w:t xml:space="preserve"> </w:t>
            </w:r>
            <w:r w:rsidRPr="001F3926">
              <w:rPr>
                <w:rFonts w:ascii="宋体" w:hAnsi="宋体" w:hint="eastAsia"/>
                <w:sz w:val="24"/>
              </w:rPr>
              <w:t>母亲饿得看不见</w:t>
            </w:r>
          </w:p>
        </w:tc>
        <w:tc>
          <w:tcPr>
            <w:tcW w:w="4218" w:type="dxa"/>
            <w:shd w:val="clear" w:color="auto" w:fill="auto"/>
          </w:tcPr>
          <w:p w:rsidR="0005592C" w:rsidRPr="001F3926" w:rsidRDefault="0005592C" w:rsidP="001F3926">
            <w:pPr>
              <w:spacing w:line="360" w:lineRule="auto"/>
              <w:rPr>
                <w:rFonts w:ascii="宋体" w:hAnsi="宋体" w:hint="eastAsia"/>
                <w:sz w:val="24"/>
              </w:rPr>
            </w:pPr>
            <w:r w:rsidRPr="001F3926">
              <w:rPr>
                <w:rFonts w:ascii="宋体" w:hAnsi="宋体" w:hint="eastAsia"/>
                <w:sz w:val="24"/>
              </w:rPr>
              <w:t>众乡邻拿蛋、送酒、背米、捉鸡胡屠户送肉</w:t>
            </w:r>
          </w:p>
        </w:tc>
      </w:tr>
      <w:tr w:rsidR="0005592C" w:rsidRPr="001F3926" w:rsidTr="001F3926">
        <w:tc>
          <w:tcPr>
            <w:tcW w:w="851"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住</w:t>
            </w:r>
          </w:p>
        </w:tc>
        <w:tc>
          <w:tcPr>
            <w:tcW w:w="4394"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茅草棚</w:t>
            </w:r>
          </w:p>
        </w:tc>
        <w:tc>
          <w:tcPr>
            <w:tcW w:w="4218"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张乡绅送范进三间房屋</w:t>
            </w:r>
          </w:p>
        </w:tc>
      </w:tr>
      <w:tr w:rsidR="0005592C" w:rsidRPr="001F3926" w:rsidTr="001F3926">
        <w:tc>
          <w:tcPr>
            <w:tcW w:w="851"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用</w:t>
            </w:r>
          </w:p>
        </w:tc>
        <w:tc>
          <w:tcPr>
            <w:tcW w:w="4394"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无盘费去应考</w:t>
            </w:r>
          </w:p>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无钱打发报录人</w:t>
            </w:r>
          </w:p>
        </w:tc>
        <w:tc>
          <w:tcPr>
            <w:tcW w:w="4218"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众乡邻搬桌椅</w:t>
            </w:r>
          </w:p>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屠户送四五千钱</w:t>
            </w:r>
          </w:p>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张乡绅送纹银五十两</w:t>
            </w:r>
          </w:p>
        </w:tc>
      </w:tr>
      <w:tr w:rsidR="0005592C" w:rsidRPr="001F3926" w:rsidTr="001F3926">
        <w:tc>
          <w:tcPr>
            <w:tcW w:w="851"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地位</w:t>
            </w:r>
          </w:p>
        </w:tc>
        <w:tc>
          <w:tcPr>
            <w:tcW w:w="4394"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被胡屠户骂得狗血淋头</w:t>
            </w:r>
          </w:p>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无人理会</w:t>
            </w:r>
          </w:p>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无人帮助</w:t>
            </w:r>
          </w:p>
        </w:tc>
        <w:tc>
          <w:tcPr>
            <w:tcW w:w="4218" w:type="dxa"/>
            <w:shd w:val="clear" w:color="auto" w:fill="auto"/>
            <w:vAlign w:val="center"/>
          </w:tcPr>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胡屠户奉承恭维</w:t>
            </w:r>
          </w:p>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众乡邻帮办各种事情</w:t>
            </w:r>
          </w:p>
          <w:p w:rsidR="0005592C" w:rsidRPr="001F3926" w:rsidRDefault="0005592C" w:rsidP="001F3926">
            <w:pPr>
              <w:spacing w:line="360" w:lineRule="auto"/>
              <w:jc w:val="center"/>
              <w:rPr>
                <w:rFonts w:ascii="宋体" w:hAnsi="宋体" w:hint="eastAsia"/>
                <w:sz w:val="24"/>
              </w:rPr>
            </w:pPr>
            <w:r w:rsidRPr="001F3926">
              <w:rPr>
                <w:rFonts w:ascii="宋体" w:hAnsi="宋体" w:hint="eastAsia"/>
                <w:sz w:val="24"/>
              </w:rPr>
              <w:t>张乡绅拜访拉拢</w:t>
            </w:r>
          </w:p>
        </w:tc>
      </w:tr>
    </w:tbl>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追问：范进在中举后，对胡屠户的称呼由“岳父”转为“老爹”，这说明了他的什么性格</w:t>
      </w:r>
      <w:r>
        <w:rPr>
          <w:rFonts w:ascii="宋体" w:hAnsi="宋体" w:hint="eastAsia"/>
          <w:sz w:val="24"/>
        </w:rPr>
        <w:t>？</w:t>
      </w:r>
      <w:r w:rsidRPr="00537361">
        <w:rPr>
          <w:rFonts w:ascii="宋体" w:hAnsi="宋体" w:hint="eastAsia"/>
          <w:sz w:val="24"/>
        </w:rPr>
        <w:t xml:space="preserve"> </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 xml:space="preserve">预设：他对胡屠户的称呼由“岳父”转为“老爹”，可见他性格中有虚伪、世故的一面。 </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2.喜极而疯，可怜可悲</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（1）指名学生分角色朗读范进喜极而疯的细节，概括他发疯的全过程。</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（学生分角色朗读，生生互评，教师点拨）</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提示：第5段写的是范进中举发疯的情态，学生应揣摩文中各人物的情感。范进喜极而疯，应该读出开始的不可置信，后来转变为发现中举的狂喜，学生读得越夸张越好；范进的动作、神态描写要重读，凸显范进的动作夸张，暗示他的丑态；范进母亲、妻子是依</w:t>
      </w:r>
      <w:r w:rsidRPr="00537361">
        <w:rPr>
          <w:rFonts w:ascii="宋体" w:hAnsi="宋体" w:hint="eastAsia"/>
          <w:sz w:val="24"/>
        </w:rPr>
        <w:lastRenderedPageBreak/>
        <w:t>附于他生活的，最关心他的状态，要读出慌张、惊恐；其他邻居沉浸在周围出了举人的与有荣焉中，要读出讨好和阿谀谄媚的语气。</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预设：</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情节概括：昏厥—疯跑—跌倒—疯走。</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（2）第5段有哪些文句反复出现？有何作用？</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预设：</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这里描写拍手的动作、笑的表情的句子多次出现，“我中了”一句话反复出现。</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作用：范进拍手、大笑的动作深刻勾画出了他神魂颠倒、亦痴亦狂的丑态，揭示了他内心和外形的矛盾。就内心而言，他是个胜利者，他感到扬眉吐气，因而拍着手大笑；他要向周围的人宣布自己的夙愿已经实现，所以往门外跑，跑到集市上。但在外形上，范进却是个失败者，头发跌散，两手黄泥，满身是水，如同落汤鸡一样。这就是强烈的讽刺，把范进醉心科举的腐儒形象入木三分地刻画了出来。</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（3）范进历尽千辛万苦才考上了举人，为什么在得知自己中举后却疯掉了呢？</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资料助读：科举制度</w:t>
      </w:r>
    </w:p>
    <w:p w:rsidR="0005592C" w:rsidRPr="0005592C" w:rsidRDefault="0005592C" w:rsidP="0005592C">
      <w:pPr>
        <w:spacing w:line="360" w:lineRule="auto"/>
        <w:ind w:firstLineChars="200" w:firstLine="482"/>
        <w:rPr>
          <w:rFonts w:ascii="宋体" w:hAnsi="宋体"/>
          <w:b/>
          <w:sz w:val="24"/>
        </w:rPr>
      </w:pPr>
      <w:r w:rsidRPr="0005592C">
        <w:rPr>
          <w:rFonts w:ascii="宋体" w:hAnsi="宋体" w:hint="eastAsia"/>
          <w:b/>
          <w:sz w:val="24"/>
        </w:rPr>
        <w:t>课件出示：</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要取得正式考试的资格，先要参加童试，参加童试的人称为儒生或</w:t>
      </w:r>
      <w:r w:rsidRPr="0005592C">
        <w:rPr>
          <w:rFonts w:ascii="宋体" w:hAnsi="宋体" w:hint="eastAsia"/>
          <w:sz w:val="24"/>
          <w:em w:val="dot"/>
        </w:rPr>
        <w:t>童生</w:t>
      </w:r>
      <w:r w:rsidRPr="00537361">
        <w:rPr>
          <w:rFonts w:ascii="宋体" w:hAnsi="宋体" w:hint="eastAsia"/>
          <w:sz w:val="24"/>
        </w:rPr>
        <w:t xml:space="preserve">。 </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录取入学的童生称为</w:t>
      </w:r>
      <w:r w:rsidRPr="0005592C">
        <w:rPr>
          <w:rFonts w:ascii="宋体" w:hAnsi="宋体" w:hint="eastAsia"/>
          <w:sz w:val="24"/>
          <w:em w:val="dot"/>
        </w:rPr>
        <w:t>生员</w:t>
      </w:r>
      <w:r w:rsidRPr="00537361">
        <w:rPr>
          <w:rFonts w:ascii="宋体" w:hAnsi="宋体" w:hint="eastAsia"/>
          <w:sz w:val="24"/>
        </w:rPr>
        <w:t xml:space="preserve">。 </w:t>
      </w:r>
    </w:p>
    <w:p w:rsidR="0005592C" w:rsidRDefault="0005592C" w:rsidP="0005592C">
      <w:pPr>
        <w:spacing w:line="360" w:lineRule="auto"/>
        <w:ind w:firstLineChars="200" w:firstLine="480"/>
        <w:rPr>
          <w:rFonts w:ascii="宋体" w:hAnsi="宋体"/>
          <w:sz w:val="24"/>
        </w:rPr>
      </w:pPr>
      <w:r w:rsidRPr="00537361">
        <w:rPr>
          <w:rFonts w:ascii="宋体" w:hAnsi="宋体" w:hint="eastAsia"/>
          <w:sz w:val="24"/>
        </w:rPr>
        <w:t>明清生员俗称</w:t>
      </w:r>
      <w:r w:rsidRPr="0005592C">
        <w:rPr>
          <w:rFonts w:ascii="宋体" w:hAnsi="宋体" w:hint="eastAsia"/>
          <w:sz w:val="24"/>
          <w:em w:val="dot"/>
        </w:rPr>
        <w:t>秀才</w:t>
      </w:r>
      <w:r w:rsidRPr="00537361">
        <w:rPr>
          <w:rFonts w:ascii="宋体" w:hAnsi="宋体" w:hint="eastAsia"/>
          <w:sz w:val="24"/>
        </w:rPr>
        <w:t>。</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秀才参加每三年一次在省城举行的乡试，考中的称</w:t>
      </w:r>
      <w:r w:rsidRPr="0005592C">
        <w:rPr>
          <w:rFonts w:ascii="宋体" w:hAnsi="宋体" w:hint="eastAsia"/>
          <w:sz w:val="24"/>
          <w:em w:val="dot"/>
        </w:rPr>
        <w:t>举人</w:t>
      </w:r>
      <w:r w:rsidRPr="00537361">
        <w:rPr>
          <w:rFonts w:ascii="宋体" w:hAnsi="宋体" w:hint="eastAsia"/>
          <w:sz w:val="24"/>
        </w:rPr>
        <w:t>，第一名称</w:t>
      </w:r>
      <w:r w:rsidRPr="0005592C">
        <w:rPr>
          <w:rFonts w:ascii="宋体" w:hAnsi="宋体" w:hint="eastAsia"/>
          <w:sz w:val="24"/>
          <w:em w:val="dot"/>
        </w:rPr>
        <w:t>解元</w:t>
      </w:r>
      <w:r w:rsidRPr="00537361">
        <w:rPr>
          <w:rFonts w:ascii="宋体" w:hAnsi="宋体" w:hint="eastAsia"/>
          <w:sz w:val="24"/>
        </w:rPr>
        <w:t>，其他的称</w:t>
      </w:r>
      <w:r w:rsidRPr="0005592C">
        <w:rPr>
          <w:rFonts w:ascii="宋体" w:hAnsi="宋体" w:hint="eastAsia"/>
          <w:sz w:val="24"/>
          <w:em w:val="dot"/>
        </w:rPr>
        <w:t>亚元</w:t>
      </w:r>
      <w:r w:rsidRPr="00537361">
        <w:rPr>
          <w:rFonts w:ascii="宋体" w:hAnsi="宋体" w:hint="eastAsia"/>
          <w:sz w:val="24"/>
        </w:rPr>
        <w:t>。</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举人于乡试后第二年春天参加礼部举行的会试，取中后称为</w:t>
      </w:r>
      <w:r w:rsidRPr="0005592C">
        <w:rPr>
          <w:rFonts w:ascii="宋体" w:hAnsi="宋体" w:hint="eastAsia"/>
          <w:sz w:val="24"/>
          <w:em w:val="dot"/>
        </w:rPr>
        <w:t>贡士</w:t>
      </w:r>
      <w:r w:rsidRPr="00537361">
        <w:rPr>
          <w:rFonts w:ascii="宋体" w:hAnsi="宋体" w:hint="eastAsia"/>
          <w:sz w:val="24"/>
        </w:rPr>
        <w:t>，第一名称为</w:t>
      </w:r>
      <w:r w:rsidRPr="0005592C">
        <w:rPr>
          <w:rFonts w:ascii="宋体" w:hAnsi="宋体" w:hint="eastAsia"/>
          <w:sz w:val="24"/>
          <w:em w:val="dot"/>
        </w:rPr>
        <w:t>会元</w:t>
      </w:r>
      <w:r w:rsidRPr="00537361">
        <w:rPr>
          <w:rFonts w:ascii="宋体" w:hAnsi="宋体" w:hint="eastAsia"/>
          <w:sz w:val="24"/>
        </w:rPr>
        <w:t>。</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贡士参加殿试，取中后称</w:t>
      </w:r>
      <w:r w:rsidRPr="0078280A">
        <w:rPr>
          <w:rFonts w:ascii="宋体" w:hAnsi="宋体" w:hint="eastAsia"/>
          <w:sz w:val="24"/>
          <w:em w:val="dot"/>
        </w:rPr>
        <w:t>进士</w:t>
      </w:r>
      <w:r w:rsidRPr="00537361">
        <w:rPr>
          <w:rFonts w:ascii="宋体" w:hAnsi="宋体" w:hint="eastAsia"/>
          <w:sz w:val="24"/>
        </w:rPr>
        <w:t>。进士分三甲——进士及第、进士出身、同进士出身。第一甲录取三名——</w:t>
      </w:r>
      <w:r w:rsidRPr="0078280A">
        <w:rPr>
          <w:rFonts w:ascii="宋体" w:hAnsi="宋体" w:hint="eastAsia"/>
          <w:sz w:val="24"/>
          <w:em w:val="dot"/>
        </w:rPr>
        <w:t>状元</w:t>
      </w:r>
      <w:r w:rsidRPr="00537361">
        <w:rPr>
          <w:rFonts w:ascii="宋体" w:hAnsi="宋体" w:hint="eastAsia"/>
          <w:sz w:val="24"/>
        </w:rPr>
        <w:t>、</w:t>
      </w:r>
      <w:r w:rsidRPr="0078280A">
        <w:rPr>
          <w:rFonts w:ascii="宋体" w:hAnsi="宋体" w:hint="eastAsia"/>
          <w:sz w:val="24"/>
          <w:em w:val="dot"/>
        </w:rPr>
        <w:t>榜眼</w:t>
      </w:r>
      <w:r w:rsidRPr="00537361">
        <w:rPr>
          <w:rFonts w:ascii="宋体" w:hAnsi="宋体" w:hint="eastAsia"/>
          <w:sz w:val="24"/>
        </w:rPr>
        <w:t>、</w:t>
      </w:r>
      <w:r w:rsidRPr="0078280A">
        <w:rPr>
          <w:rFonts w:ascii="宋体" w:hAnsi="宋体" w:hint="eastAsia"/>
          <w:sz w:val="24"/>
          <w:em w:val="dot"/>
        </w:rPr>
        <w:t>探花</w:t>
      </w:r>
      <w:r w:rsidRPr="00537361">
        <w:rPr>
          <w:rFonts w:ascii="宋体" w:hAnsi="宋体" w:hint="eastAsia"/>
          <w:sz w:val="24"/>
        </w:rPr>
        <w:t xml:space="preserve">。 </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师：层层递进的科举制度，有时会虚耗读书人的一生。范进醉心科考三十多年，却差点止步童生，这期间受到了多少白眼冷落，感知了多少世态炎凉。请同学们从个人、社会角度分别探讨范进中举发疯的原因。</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（小组讨论，交流展示，教师点拨）</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预设：</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社会原因：</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lastRenderedPageBreak/>
        <w:t>①科举制度对知识分子的戕害。八股取士的科举制度，是封建统治阶级用来禁锢人们思想、选拔驯顺的爪牙，借以巩固封建统治的重要工具。唯有科举考试才能改变现状的思想毒害了知识分子，这就是范进发疯的真正原因。</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②社会环境的压力，世人的势利、冷漠、白眼甚至愚弄使范进走向崩溃的边缘。</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个人原因：范进20岁开始应试，前后考过二十多次，经过三十五年，直到54岁才中了举人。几十年的痴心追求，一旦功名到手，便惊喜得发了疯，这是有其必然性的。</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（4）范进中举，喜极而疯，是喜剧还是悲剧？</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（学生思考，交流展示，教师点拨）</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预设：</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是喜剧的理由：①写范进发疯、打嘴巴用的是夸张手法；②揭露当时人们热衷功名的丑恶灵魂和趋炎附势的丑恶嘴脸；③范进终于清醒，结局圆满。</w:t>
      </w:r>
    </w:p>
    <w:p w:rsidR="0005592C" w:rsidRPr="00537361" w:rsidRDefault="0005592C" w:rsidP="0005592C">
      <w:pPr>
        <w:spacing w:line="360" w:lineRule="auto"/>
        <w:ind w:firstLineChars="200" w:firstLine="480"/>
        <w:rPr>
          <w:rFonts w:ascii="宋体" w:hAnsi="宋体" w:hint="eastAsia"/>
          <w:sz w:val="24"/>
        </w:rPr>
      </w:pPr>
      <w:r w:rsidRPr="00537361">
        <w:rPr>
          <w:rFonts w:ascii="宋体" w:hAnsi="宋体" w:hint="eastAsia"/>
          <w:sz w:val="24"/>
        </w:rPr>
        <w:t>是悲剧的理由：①范进把一生耗费在科举考场中，是个人命运的悲剧；②科举制度把知识分子束缚在其框架中，扼杀他们独立的人格和自由的灵魂，是国家民族的悲剧。</w:t>
      </w:r>
    </w:p>
    <w:p w:rsidR="0005592C" w:rsidRPr="00537361" w:rsidRDefault="0078280A" w:rsidP="0005592C">
      <w:pPr>
        <w:spacing w:line="360" w:lineRule="auto"/>
        <w:ind w:firstLineChars="200" w:firstLine="482"/>
        <w:rPr>
          <w:rFonts w:ascii="宋体" w:hAnsi="宋体" w:hint="eastAsia"/>
          <w:sz w:val="24"/>
        </w:rPr>
      </w:pPr>
      <w:r w:rsidRPr="0078280A">
        <w:rPr>
          <w:rFonts w:ascii="宋体" w:hAnsi="宋体" w:hint="eastAsia"/>
          <w:b/>
          <w:sz w:val="24"/>
        </w:rPr>
        <w:t>【设计意图】</w:t>
      </w:r>
      <w:r w:rsidR="0005592C" w:rsidRPr="00537361">
        <w:rPr>
          <w:rFonts w:ascii="宋体" w:hAnsi="宋体" w:hint="eastAsia"/>
          <w:sz w:val="24"/>
        </w:rPr>
        <w:t>本板块从主要人物入手，以经典情节赏析品读为切入点，通过范进遭遇的对比阅读，有利于让学生真切感受到封建科举制度对读书人的毒害，深刻体悟文章主旨。这也是“授人以渔”，即抓住文本的主要人物和经典情节进行品读，是引导学生快速感知文本内容、深刻领会文章主旨的一条捷径。</w:t>
      </w:r>
    </w:p>
    <w:p w:rsidR="0076735E" w:rsidRDefault="0005592C" w:rsidP="0005592C">
      <w:pPr>
        <w:spacing w:line="360" w:lineRule="auto"/>
        <w:ind w:firstLineChars="200" w:firstLine="480"/>
        <w:jc w:val="left"/>
        <w:rPr>
          <w:rFonts w:ascii="宋体" w:hAnsi="宋体"/>
          <w:sz w:val="24"/>
        </w:rPr>
      </w:pPr>
      <w:r w:rsidRPr="00537361">
        <w:rPr>
          <w:rFonts w:ascii="宋体" w:hAnsi="宋体" w:hint="eastAsia"/>
          <w:sz w:val="24"/>
        </w:rPr>
        <w:t>结束语：在封建社会，读书人一旦中举，那就平步青云。范进未中举前穷愁潦倒，受尽屈辱；中举后，就能吐尽几十年的苦水闷气，从此将身价百倍，富贵荣华。因此，当获得梦寐以求的荣华富贵后，范进竟喜极而疯。文章着重刻画范进癫狂的丑态，揭露了封建科举制度对读书人的毒害。</w:t>
      </w:r>
    </w:p>
    <w:p w:rsidR="0078280A" w:rsidRPr="0078280A" w:rsidRDefault="0078280A" w:rsidP="0078280A">
      <w:pPr>
        <w:spacing w:line="360" w:lineRule="auto"/>
        <w:jc w:val="left"/>
        <w:rPr>
          <w:rFonts w:ascii="宋体" w:hAnsi="宋体"/>
          <w:b/>
          <w:bCs/>
          <w:sz w:val="24"/>
        </w:rPr>
      </w:pPr>
      <w:r w:rsidRPr="0078280A">
        <w:rPr>
          <w:rFonts w:ascii="宋体" w:hAnsi="宋体" w:hint="eastAsia"/>
          <w:b/>
          <w:bCs/>
          <w:sz w:val="24"/>
        </w:rPr>
        <w:t>【板书设计】</w:t>
      </w:r>
    </w:p>
    <w:p w:rsidR="0078280A" w:rsidRDefault="0078280A" w:rsidP="0078280A">
      <w:pPr>
        <w:spacing w:line="360" w:lineRule="auto"/>
        <w:jc w:val="center"/>
        <w:rPr>
          <w:rFonts w:ascii="宋体" w:hAnsi="宋体"/>
          <w:bCs/>
          <w:sz w:val="24"/>
        </w:rPr>
      </w:pPr>
      <w:r>
        <w:rPr>
          <w:rFonts w:ascii="宋体" w:hAnsi="宋体" w:hint="eastAsia"/>
          <w:bCs/>
          <w:sz w:val="24"/>
        </w:rPr>
        <w:t>范进中举</w:t>
      </w:r>
    </w:p>
    <w:p w:rsidR="0078280A" w:rsidRPr="005C01F5" w:rsidRDefault="00F957B2" w:rsidP="0078280A">
      <w:pPr>
        <w:spacing w:line="360" w:lineRule="auto"/>
        <w:jc w:val="center"/>
        <w:rPr>
          <w:rFonts w:ascii="宋体" w:hAnsi="宋体" w:hint="eastAsia"/>
          <w:bCs/>
          <w:sz w:val="24"/>
        </w:rPr>
      </w:pPr>
      <w:r w:rsidRPr="00FC5E00">
        <w:rPr>
          <w:noProof/>
        </w:rPr>
        <w:drawing>
          <wp:inline distT="0" distB="0" distL="0" distR="0">
            <wp:extent cx="4462145" cy="1579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62145" cy="1579880"/>
                    </a:xfrm>
                    <a:prstGeom prst="rect">
                      <a:avLst/>
                    </a:prstGeom>
                    <a:noFill/>
                    <a:ln>
                      <a:noFill/>
                    </a:ln>
                  </pic:spPr>
                </pic:pic>
              </a:graphicData>
            </a:graphic>
          </wp:inline>
        </w:drawing>
      </w:r>
    </w:p>
    <w:p w:rsidR="00EB5615" w:rsidRPr="00074427" w:rsidRDefault="00EB5615" w:rsidP="000127B4">
      <w:pPr>
        <w:spacing w:line="360" w:lineRule="auto"/>
        <w:ind w:firstLineChars="200" w:firstLine="723"/>
        <w:jc w:val="center"/>
        <w:rPr>
          <w:rFonts w:ascii="宋体" w:hAnsi="宋体" w:hint="eastAsia"/>
          <w:b/>
          <w:sz w:val="36"/>
          <w:szCs w:val="36"/>
        </w:rPr>
      </w:pPr>
      <w:r w:rsidRPr="00074427">
        <w:rPr>
          <w:rFonts w:ascii="宋体" w:hAnsi="宋体" w:hint="eastAsia"/>
          <w:b/>
          <w:sz w:val="36"/>
          <w:szCs w:val="36"/>
        </w:rPr>
        <w:lastRenderedPageBreak/>
        <w:t>第2课时</w:t>
      </w:r>
    </w:p>
    <w:p w:rsidR="0076735E" w:rsidRDefault="0076735E" w:rsidP="000127B4">
      <w:pPr>
        <w:spacing w:line="360" w:lineRule="auto"/>
        <w:jc w:val="left"/>
        <w:rPr>
          <w:rFonts w:ascii="宋体" w:hAnsi="宋体"/>
          <w:b/>
          <w:sz w:val="24"/>
          <w:szCs w:val="28"/>
        </w:rPr>
      </w:pPr>
      <w:r>
        <w:rPr>
          <w:rFonts w:ascii="宋体" w:hAnsi="宋体" w:hint="eastAsia"/>
          <w:b/>
          <w:sz w:val="24"/>
          <w:szCs w:val="28"/>
        </w:rPr>
        <w:t>【课时目标】</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1.分析评价人物形象。</w:t>
      </w:r>
    </w:p>
    <w:p w:rsidR="0076735E" w:rsidRPr="001B05C5" w:rsidRDefault="0078280A" w:rsidP="0078280A">
      <w:pPr>
        <w:spacing w:line="360" w:lineRule="auto"/>
        <w:ind w:firstLineChars="200" w:firstLine="480"/>
        <w:jc w:val="left"/>
        <w:rPr>
          <w:rFonts w:ascii="宋体" w:hAnsi="宋体" w:hint="eastAsia"/>
          <w:bCs/>
          <w:sz w:val="24"/>
          <w:szCs w:val="28"/>
        </w:rPr>
      </w:pPr>
      <w:r w:rsidRPr="00537361">
        <w:rPr>
          <w:rFonts w:ascii="宋体" w:hAnsi="宋体" w:hint="eastAsia"/>
          <w:sz w:val="24"/>
        </w:rPr>
        <w:t>2.认清封建科举制度的罪恶，把握作品的主题。</w:t>
      </w:r>
    </w:p>
    <w:p w:rsidR="0076735E" w:rsidRPr="008438C7" w:rsidRDefault="0076735E"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78280A" w:rsidRPr="0078280A" w:rsidRDefault="0078280A" w:rsidP="0078280A">
      <w:pPr>
        <w:spacing w:line="360" w:lineRule="auto"/>
        <w:rPr>
          <w:rFonts w:ascii="宋体" w:hAnsi="宋体" w:hint="eastAsia"/>
          <w:b/>
          <w:sz w:val="24"/>
        </w:rPr>
      </w:pPr>
      <w:r w:rsidRPr="0078280A">
        <w:rPr>
          <w:rFonts w:ascii="宋体" w:hAnsi="宋体" w:hint="eastAsia"/>
          <w:b/>
          <w:sz w:val="24"/>
        </w:rPr>
        <w:t>一、新课导入</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师：上节课，我们理清了小说的故事情节，并且初步感知了范进的个人命运。这节课，我们将继续探究文本，品析文章中其他的人物形象，学习对比和夸张的写作手法，理解典型人物的形象意义。</w:t>
      </w:r>
    </w:p>
    <w:p w:rsidR="0078280A" w:rsidRPr="00537361" w:rsidRDefault="0078280A" w:rsidP="0078280A">
      <w:pPr>
        <w:spacing w:line="360" w:lineRule="auto"/>
        <w:ind w:firstLineChars="200" w:firstLine="482"/>
        <w:rPr>
          <w:rFonts w:ascii="宋体" w:hAnsi="宋体" w:hint="eastAsia"/>
          <w:sz w:val="24"/>
        </w:rPr>
      </w:pPr>
      <w:r w:rsidRPr="0078280A">
        <w:rPr>
          <w:rFonts w:ascii="宋体" w:hAnsi="宋体" w:hint="eastAsia"/>
          <w:b/>
          <w:sz w:val="24"/>
        </w:rPr>
        <w:t>【设计意图】</w:t>
      </w:r>
      <w:r w:rsidRPr="00537361">
        <w:rPr>
          <w:rFonts w:ascii="宋体" w:hAnsi="宋体" w:hint="eastAsia"/>
          <w:sz w:val="24"/>
        </w:rPr>
        <w:t>温故知新，勾连学生上节课的所思所学，自然而然过渡到新课内容。</w:t>
      </w:r>
    </w:p>
    <w:p w:rsidR="0078280A" w:rsidRPr="0078280A" w:rsidRDefault="0078280A" w:rsidP="0078280A">
      <w:pPr>
        <w:spacing w:line="360" w:lineRule="auto"/>
        <w:rPr>
          <w:rFonts w:ascii="宋体" w:hAnsi="宋体" w:hint="eastAsia"/>
          <w:b/>
          <w:sz w:val="24"/>
        </w:rPr>
      </w:pPr>
      <w:r w:rsidRPr="0078280A">
        <w:rPr>
          <w:rFonts w:ascii="宋体" w:hAnsi="宋体" w:hint="eastAsia"/>
          <w:b/>
          <w:sz w:val="24"/>
        </w:rPr>
        <w:t>二、跳读，品析胡屠户形象</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师：胡屠户无疑是本文中的一个重要人物，大家在初读课文时就应该对这个人物留下了很深的印象。下面，让我们跳读课文，走近胡屠户。</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1.前倨后恭，典型市侩</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范进中举前后，胡屠户对他的态度发生了很大的变化，课文是从哪几个方面写出这些变化的？文中有哪些语句可以体现出这种变化？请同学们找出文中的关键词句，并填写下面表格。</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预设：</w:t>
      </w:r>
    </w:p>
    <w:p w:rsidR="0078280A" w:rsidRPr="0078280A" w:rsidRDefault="0078280A" w:rsidP="0078280A">
      <w:pPr>
        <w:spacing w:line="360" w:lineRule="auto"/>
        <w:ind w:firstLineChars="200" w:firstLine="482"/>
        <w:rPr>
          <w:rFonts w:ascii="宋体" w:hAnsi="宋体"/>
          <w:b/>
          <w:sz w:val="24"/>
        </w:rPr>
      </w:pPr>
      <w:r w:rsidRPr="0078280A">
        <w:rPr>
          <w:rFonts w:ascii="宋体" w:hAnsi="宋体" w:hint="eastAsia"/>
          <w:b/>
          <w:sz w:val="24"/>
        </w:rPr>
        <w:t>课件出示：</w:t>
      </w:r>
    </w:p>
    <w:p w:rsidR="0078280A" w:rsidRPr="0078280A" w:rsidRDefault="0078280A" w:rsidP="0078280A">
      <w:pPr>
        <w:spacing w:line="360" w:lineRule="auto"/>
        <w:ind w:firstLineChars="200" w:firstLine="482"/>
        <w:jc w:val="center"/>
        <w:rPr>
          <w:rFonts w:ascii="宋体" w:hAnsi="宋体"/>
          <w:b/>
          <w:sz w:val="24"/>
        </w:rPr>
      </w:pPr>
      <w:r w:rsidRPr="0078280A">
        <w:rPr>
          <w:rFonts w:ascii="宋体" w:hAnsi="宋体" w:hint="eastAsia"/>
          <w:b/>
          <w:sz w:val="24"/>
        </w:rPr>
        <w:t>范进中举前后胡屠户态度对比</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3464"/>
        <w:gridCol w:w="3835"/>
      </w:tblGrid>
      <w:tr w:rsidR="0078280A" w:rsidRPr="001F3926" w:rsidTr="001F3926">
        <w:tc>
          <w:tcPr>
            <w:tcW w:w="1985" w:type="dxa"/>
            <w:shd w:val="clear" w:color="auto" w:fill="auto"/>
          </w:tcPr>
          <w:p w:rsidR="0078280A" w:rsidRPr="001F3926" w:rsidRDefault="0078280A" w:rsidP="001F3926">
            <w:pPr>
              <w:spacing w:line="360" w:lineRule="auto"/>
              <w:jc w:val="center"/>
              <w:rPr>
                <w:rFonts w:ascii="宋体" w:hAnsi="宋体" w:hint="eastAsia"/>
                <w:sz w:val="24"/>
              </w:rPr>
            </w:pPr>
          </w:p>
        </w:tc>
        <w:tc>
          <w:tcPr>
            <w:tcW w:w="3544" w:type="dxa"/>
            <w:shd w:val="clear" w:color="auto" w:fill="auto"/>
          </w:tcPr>
          <w:p w:rsidR="0078280A" w:rsidRPr="001F3926" w:rsidRDefault="0078280A" w:rsidP="001F3926">
            <w:pPr>
              <w:spacing w:line="360" w:lineRule="auto"/>
              <w:jc w:val="center"/>
              <w:rPr>
                <w:rFonts w:ascii="宋体" w:hAnsi="宋体" w:hint="eastAsia"/>
                <w:sz w:val="24"/>
              </w:rPr>
            </w:pPr>
            <w:r w:rsidRPr="001F3926">
              <w:rPr>
                <w:rFonts w:ascii="宋体" w:hAnsi="宋体" w:hint="eastAsia"/>
                <w:sz w:val="24"/>
              </w:rPr>
              <w:t>中举前</w:t>
            </w:r>
          </w:p>
        </w:tc>
        <w:tc>
          <w:tcPr>
            <w:tcW w:w="3934" w:type="dxa"/>
            <w:shd w:val="clear" w:color="auto" w:fill="auto"/>
          </w:tcPr>
          <w:p w:rsidR="0078280A" w:rsidRPr="001F3926" w:rsidRDefault="0078280A" w:rsidP="001F3926">
            <w:pPr>
              <w:spacing w:line="360" w:lineRule="auto"/>
              <w:jc w:val="center"/>
              <w:rPr>
                <w:rFonts w:ascii="宋体" w:hAnsi="宋体" w:hint="eastAsia"/>
                <w:sz w:val="24"/>
              </w:rPr>
            </w:pPr>
            <w:r w:rsidRPr="001F3926">
              <w:rPr>
                <w:rFonts w:ascii="宋体" w:hAnsi="宋体" w:hint="eastAsia"/>
                <w:sz w:val="24"/>
              </w:rPr>
              <w:t>中举后</w:t>
            </w:r>
          </w:p>
        </w:tc>
      </w:tr>
      <w:tr w:rsidR="0078280A" w:rsidRPr="001F3926" w:rsidTr="001F3926">
        <w:tc>
          <w:tcPr>
            <w:tcW w:w="1985" w:type="dxa"/>
            <w:shd w:val="clear" w:color="auto" w:fill="auto"/>
            <w:vAlign w:val="center"/>
          </w:tcPr>
          <w:p w:rsidR="0078280A" w:rsidRPr="001F3926" w:rsidRDefault="0078280A" w:rsidP="001F3926">
            <w:pPr>
              <w:spacing w:line="360" w:lineRule="auto"/>
              <w:jc w:val="center"/>
              <w:rPr>
                <w:rFonts w:ascii="宋体" w:hAnsi="宋体" w:hint="eastAsia"/>
                <w:sz w:val="24"/>
              </w:rPr>
            </w:pPr>
            <w:r w:rsidRPr="001F3926">
              <w:rPr>
                <w:rFonts w:ascii="宋体" w:hAnsi="宋体" w:hint="eastAsia"/>
                <w:sz w:val="24"/>
              </w:rPr>
              <w:t>对范进的称呼</w:t>
            </w:r>
          </w:p>
        </w:tc>
        <w:tc>
          <w:tcPr>
            <w:tcW w:w="3544" w:type="dxa"/>
            <w:shd w:val="clear" w:color="auto" w:fill="auto"/>
          </w:tcPr>
          <w:p w:rsidR="0078280A" w:rsidRPr="001F3926" w:rsidRDefault="0078280A" w:rsidP="001F3926">
            <w:pPr>
              <w:spacing w:line="360" w:lineRule="auto"/>
              <w:rPr>
                <w:rFonts w:ascii="宋体" w:hAnsi="宋体" w:hint="eastAsia"/>
                <w:sz w:val="24"/>
              </w:rPr>
            </w:pPr>
            <w:r w:rsidRPr="001F3926">
              <w:rPr>
                <w:rFonts w:ascii="宋体" w:hAnsi="宋体" w:hint="eastAsia"/>
                <w:sz w:val="24"/>
              </w:rPr>
              <w:t>现世宝</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穷鬼</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烂忠厚没用的人</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癞虾蟆</w:t>
            </w:r>
          </w:p>
        </w:tc>
        <w:tc>
          <w:tcPr>
            <w:tcW w:w="3934" w:type="dxa"/>
            <w:shd w:val="clear" w:color="auto" w:fill="auto"/>
            <w:vAlign w:val="center"/>
          </w:tcPr>
          <w:p w:rsidR="0078280A" w:rsidRPr="001F3926" w:rsidRDefault="0078280A" w:rsidP="001F3926">
            <w:pPr>
              <w:spacing w:line="360" w:lineRule="auto"/>
              <w:jc w:val="center"/>
              <w:rPr>
                <w:rFonts w:ascii="宋体" w:hAnsi="宋体" w:hint="eastAsia"/>
                <w:sz w:val="24"/>
              </w:rPr>
            </w:pPr>
            <w:r w:rsidRPr="001F3926">
              <w:rPr>
                <w:rFonts w:ascii="宋体" w:hAnsi="宋体" w:hint="eastAsia"/>
                <w:sz w:val="24"/>
              </w:rPr>
              <w:t>老爷</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文曲星</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贤婿老爷</w:t>
            </w:r>
          </w:p>
        </w:tc>
      </w:tr>
      <w:tr w:rsidR="0078280A" w:rsidRPr="001F3926" w:rsidTr="001F3926">
        <w:tc>
          <w:tcPr>
            <w:tcW w:w="1985" w:type="dxa"/>
            <w:shd w:val="clear" w:color="auto" w:fill="auto"/>
            <w:vAlign w:val="center"/>
          </w:tcPr>
          <w:p w:rsidR="0078280A" w:rsidRPr="001F3926" w:rsidRDefault="0078280A" w:rsidP="001F3926">
            <w:pPr>
              <w:spacing w:line="360" w:lineRule="auto"/>
              <w:jc w:val="center"/>
              <w:rPr>
                <w:rFonts w:ascii="宋体" w:hAnsi="宋体" w:hint="eastAsia"/>
                <w:sz w:val="24"/>
              </w:rPr>
            </w:pPr>
            <w:r w:rsidRPr="001F3926">
              <w:rPr>
                <w:rFonts w:ascii="宋体" w:hAnsi="宋体" w:hint="eastAsia"/>
                <w:sz w:val="24"/>
              </w:rPr>
              <w:t>说话的态度</w:t>
            </w:r>
          </w:p>
        </w:tc>
        <w:tc>
          <w:tcPr>
            <w:tcW w:w="3544" w:type="dxa"/>
            <w:shd w:val="clear" w:color="auto" w:fill="auto"/>
            <w:vAlign w:val="center"/>
          </w:tcPr>
          <w:p w:rsidR="0078280A" w:rsidRPr="001F3926" w:rsidRDefault="0078280A" w:rsidP="001F3926">
            <w:pPr>
              <w:spacing w:line="360" w:lineRule="auto"/>
              <w:jc w:val="center"/>
              <w:rPr>
                <w:rFonts w:ascii="宋体" w:hAnsi="宋体" w:hint="eastAsia"/>
                <w:sz w:val="24"/>
              </w:rPr>
            </w:pPr>
            <w:r w:rsidRPr="001F3926">
              <w:rPr>
                <w:rFonts w:ascii="宋体" w:hAnsi="宋体" w:hint="eastAsia"/>
                <w:sz w:val="24"/>
              </w:rPr>
              <w:t>训斥</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狗血喷头</w:t>
            </w:r>
          </w:p>
        </w:tc>
        <w:tc>
          <w:tcPr>
            <w:tcW w:w="3934" w:type="dxa"/>
            <w:shd w:val="clear" w:color="auto" w:fill="auto"/>
          </w:tcPr>
          <w:p w:rsidR="0078280A" w:rsidRPr="001F3926" w:rsidRDefault="0078280A" w:rsidP="001F3926">
            <w:pPr>
              <w:spacing w:line="360" w:lineRule="auto"/>
              <w:rPr>
                <w:rFonts w:ascii="宋体" w:hAnsi="宋体" w:hint="eastAsia"/>
                <w:sz w:val="24"/>
              </w:rPr>
            </w:pPr>
            <w:r w:rsidRPr="001F3926">
              <w:rPr>
                <w:rFonts w:ascii="宋体" w:hAnsi="宋体" w:hint="eastAsia"/>
                <w:sz w:val="24"/>
              </w:rPr>
              <w:t>恭维</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奉承</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讨好</w:t>
            </w:r>
            <w:r w:rsidR="00754BEA" w:rsidRPr="001F3926">
              <w:rPr>
                <w:rFonts w:ascii="宋体" w:hAnsi="宋体" w:hint="eastAsia"/>
                <w:sz w:val="24"/>
              </w:rPr>
              <w:t xml:space="preserve"> </w:t>
            </w:r>
            <w:r w:rsidR="00754BEA" w:rsidRPr="001F3926">
              <w:rPr>
                <w:rFonts w:ascii="宋体" w:hAnsi="宋体"/>
                <w:sz w:val="24"/>
              </w:rPr>
              <w:t xml:space="preserve"> </w:t>
            </w:r>
            <w:r w:rsidRPr="001F3926">
              <w:rPr>
                <w:rFonts w:ascii="宋体" w:hAnsi="宋体" w:hint="eastAsia"/>
                <w:sz w:val="24"/>
              </w:rPr>
              <w:t>千恩万谢</w:t>
            </w:r>
          </w:p>
        </w:tc>
      </w:tr>
      <w:tr w:rsidR="0078280A" w:rsidRPr="001F3926" w:rsidTr="001F3926">
        <w:tc>
          <w:tcPr>
            <w:tcW w:w="1985"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所带的礼品</w:t>
            </w:r>
          </w:p>
        </w:tc>
        <w:tc>
          <w:tcPr>
            <w:tcW w:w="354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 xml:space="preserve">一副大肠 </w:t>
            </w:r>
            <w:r w:rsidRPr="001F3926">
              <w:rPr>
                <w:rFonts w:ascii="宋体" w:hAnsi="宋体"/>
                <w:sz w:val="24"/>
              </w:rPr>
              <w:t xml:space="preserve"> </w:t>
            </w:r>
            <w:r w:rsidRPr="001F3926">
              <w:rPr>
                <w:rFonts w:ascii="宋体" w:hAnsi="宋体" w:hint="eastAsia"/>
                <w:sz w:val="24"/>
              </w:rPr>
              <w:t>一瓶酒</w:t>
            </w:r>
          </w:p>
        </w:tc>
        <w:tc>
          <w:tcPr>
            <w:tcW w:w="393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 xml:space="preserve">七八斤肉 </w:t>
            </w:r>
            <w:r w:rsidRPr="001F3926">
              <w:rPr>
                <w:rFonts w:ascii="宋体" w:hAnsi="宋体"/>
                <w:sz w:val="24"/>
              </w:rPr>
              <w:t xml:space="preserve"> </w:t>
            </w:r>
            <w:r w:rsidRPr="001F3926">
              <w:rPr>
                <w:rFonts w:ascii="宋体" w:hAnsi="宋体" w:hint="eastAsia"/>
                <w:sz w:val="24"/>
              </w:rPr>
              <w:t>四五千钱</w:t>
            </w:r>
          </w:p>
        </w:tc>
      </w:tr>
      <w:tr w:rsidR="0078280A" w:rsidRPr="001F3926" w:rsidTr="001F3926">
        <w:tc>
          <w:tcPr>
            <w:tcW w:w="1985"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对嫁女的看法</w:t>
            </w:r>
          </w:p>
        </w:tc>
        <w:tc>
          <w:tcPr>
            <w:tcW w:w="354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倒运</w:t>
            </w:r>
          </w:p>
        </w:tc>
        <w:tc>
          <w:tcPr>
            <w:tcW w:w="393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 xml:space="preserve">有些福气 </w:t>
            </w:r>
            <w:r w:rsidRPr="001F3926">
              <w:rPr>
                <w:rFonts w:ascii="宋体" w:hAnsi="宋体"/>
                <w:sz w:val="24"/>
              </w:rPr>
              <w:t xml:space="preserve"> </w:t>
            </w:r>
            <w:r w:rsidRPr="001F3926">
              <w:rPr>
                <w:rFonts w:ascii="宋体" w:hAnsi="宋体" w:hint="eastAsia"/>
                <w:sz w:val="24"/>
              </w:rPr>
              <w:t>毕竟要嫁与个老爷</w:t>
            </w:r>
          </w:p>
        </w:tc>
      </w:tr>
      <w:tr w:rsidR="0078280A" w:rsidRPr="001F3926" w:rsidTr="001F3926">
        <w:tc>
          <w:tcPr>
            <w:tcW w:w="1985"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对相貌的评价</w:t>
            </w:r>
          </w:p>
        </w:tc>
        <w:tc>
          <w:tcPr>
            <w:tcW w:w="354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尖嘴猴腮</w:t>
            </w:r>
          </w:p>
        </w:tc>
        <w:tc>
          <w:tcPr>
            <w:tcW w:w="3934" w:type="dxa"/>
            <w:shd w:val="clear" w:color="auto" w:fill="auto"/>
          </w:tcPr>
          <w:p w:rsidR="0078280A" w:rsidRPr="001F3926" w:rsidRDefault="00754BEA" w:rsidP="001F3926">
            <w:pPr>
              <w:spacing w:line="360" w:lineRule="auto"/>
              <w:rPr>
                <w:rFonts w:ascii="宋体" w:hAnsi="宋体" w:hint="eastAsia"/>
                <w:sz w:val="24"/>
              </w:rPr>
            </w:pPr>
            <w:r w:rsidRPr="001F3926">
              <w:rPr>
                <w:rFonts w:ascii="宋体" w:hAnsi="宋体" w:hint="eastAsia"/>
                <w:sz w:val="24"/>
              </w:rPr>
              <w:t xml:space="preserve">品貌又好 </w:t>
            </w:r>
            <w:r w:rsidRPr="001F3926">
              <w:rPr>
                <w:rFonts w:ascii="宋体" w:hAnsi="宋体"/>
                <w:sz w:val="24"/>
              </w:rPr>
              <w:t xml:space="preserve"> </w:t>
            </w:r>
            <w:r w:rsidRPr="001F3926">
              <w:rPr>
                <w:rFonts w:ascii="宋体" w:hAnsi="宋体" w:hint="eastAsia"/>
                <w:sz w:val="24"/>
              </w:rPr>
              <w:t>张府、周府这些老爷，也没有我女婿这样一个体面的相貌</w:t>
            </w:r>
          </w:p>
        </w:tc>
      </w:tr>
      <w:tr w:rsidR="0078280A" w:rsidRPr="001F3926" w:rsidTr="001F3926">
        <w:tc>
          <w:tcPr>
            <w:tcW w:w="1985"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lastRenderedPageBreak/>
              <w:t>对才学的评价</w:t>
            </w:r>
          </w:p>
        </w:tc>
        <w:tc>
          <w:tcPr>
            <w:tcW w:w="354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不是你的文章好……舍与你的</w:t>
            </w:r>
          </w:p>
        </w:tc>
        <w:tc>
          <w:tcPr>
            <w:tcW w:w="393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才学又高</w:t>
            </w:r>
          </w:p>
        </w:tc>
      </w:tr>
      <w:tr w:rsidR="0078280A" w:rsidRPr="001F3926" w:rsidTr="001F3926">
        <w:tc>
          <w:tcPr>
            <w:tcW w:w="1985"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能否考中</w:t>
            </w:r>
          </w:p>
        </w:tc>
        <w:tc>
          <w:tcPr>
            <w:tcW w:w="354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癞虾蟆就想吃起天鹅肉</w:t>
            </w:r>
          </w:p>
        </w:tc>
        <w:tc>
          <w:tcPr>
            <w:tcW w:w="393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毕竟要嫁与个老爷</w:t>
            </w:r>
          </w:p>
        </w:tc>
      </w:tr>
      <w:tr w:rsidR="0078280A" w:rsidRPr="001F3926" w:rsidTr="001F3926">
        <w:tc>
          <w:tcPr>
            <w:tcW w:w="1985"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对亲家母的称呼</w:t>
            </w:r>
          </w:p>
        </w:tc>
        <w:tc>
          <w:tcPr>
            <w:tcW w:w="354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你那老不死的老娘</w:t>
            </w:r>
          </w:p>
        </w:tc>
        <w:tc>
          <w:tcPr>
            <w:tcW w:w="3934" w:type="dxa"/>
            <w:shd w:val="clear" w:color="auto" w:fill="auto"/>
            <w:vAlign w:val="center"/>
          </w:tcPr>
          <w:p w:rsidR="0078280A" w:rsidRPr="001F3926" w:rsidRDefault="00754BEA" w:rsidP="001F3926">
            <w:pPr>
              <w:spacing w:line="360" w:lineRule="auto"/>
              <w:jc w:val="center"/>
              <w:rPr>
                <w:rFonts w:ascii="宋体" w:hAnsi="宋体" w:hint="eastAsia"/>
                <w:sz w:val="24"/>
              </w:rPr>
            </w:pPr>
            <w:r w:rsidRPr="001F3926">
              <w:rPr>
                <w:rFonts w:ascii="宋体" w:hAnsi="宋体" w:hint="eastAsia"/>
                <w:sz w:val="24"/>
              </w:rPr>
              <w:t>你老太太</w:t>
            </w:r>
          </w:p>
        </w:tc>
      </w:tr>
    </w:tbl>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2.此等小人，社会犹存</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（1）这些语言、动作描写，体现了胡屠户怎样的人物性格？请同学们用一些词语概括。</w:t>
      </w:r>
    </w:p>
    <w:p w:rsidR="00754BEA" w:rsidRDefault="0078280A" w:rsidP="0078280A">
      <w:pPr>
        <w:spacing w:line="360" w:lineRule="auto"/>
        <w:ind w:firstLineChars="200" w:firstLine="480"/>
        <w:rPr>
          <w:rFonts w:ascii="宋体" w:hAnsi="宋体"/>
          <w:sz w:val="24"/>
        </w:rPr>
      </w:pPr>
      <w:r w:rsidRPr="00537361">
        <w:rPr>
          <w:rFonts w:ascii="宋体" w:hAnsi="宋体" w:hint="eastAsia"/>
          <w:sz w:val="24"/>
        </w:rPr>
        <w:t>预设：庸俗势利、凶暴粗鄙、尖酸刻薄、自高自大、趋炎附势、粗鲁无礼等。</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（2）胡屠户为什么会有这样的变化？</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预设：当时黑暗的封建社会使人的价值观念发生变化，胡屠户热衷于对名利的追求和对金钱的追逐。</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（3）当时的社会还存在像胡屠户一样的人吗？</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预设：存在，胡屠户就是前倨后恭、欺贫爱富、趋炎附势、嗜钱如命、庸俗自私的典型市侩形象的代表。</w:t>
      </w:r>
    </w:p>
    <w:p w:rsidR="0078280A" w:rsidRPr="00537361" w:rsidRDefault="00754BEA" w:rsidP="0078280A">
      <w:pPr>
        <w:spacing w:line="360" w:lineRule="auto"/>
        <w:ind w:firstLineChars="200" w:firstLine="482"/>
        <w:rPr>
          <w:rFonts w:ascii="宋体" w:hAnsi="宋体" w:hint="eastAsia"/>
          <w:sz w:val="24"/>
        </w:rPr>
      </w:pPr>
      <w:r w:rsidRPr="00754BEA">
        <w:rPr>
          <w:rFonts w:ascii="宋体" w:hAnsi="宋体" w:hint="eastAsia"/>
          <w:b/>
          <w:sz w:val="24"/>
        </w:rPr>
        <w:t>【设计意图】</w:t>
      </w:r>
      <w:r w:rsidR="0078280A" w:rsidRPr="00537361">
        <w:rPr>
          <w:rFonts w:ascii="宋体" w:hAnsi="宋体" w:hint="eastAsia"/>
          <w:sz w:val="24"/>
        </w:rPr>
        <w:t>这一板块通过胡屠户的语言和动作的前后对比，分析经典人物胡屠户的形象及其典型意义。学生能通过学习这一板块再次强化人物描写的方法和作用，理解对比手法的意义，并在理解胡屠户形象典型性的基础上理解文章的讽刺意义和现实意义。</w:t>
      </w:r>
    </w:p>
    <w:p w:rsidR="0078280A" w:rsidRPr="0078280A" w:rsidRDefault="0078280A" w:rsidP="0078280A">
      <w:pPr>
        <w:spacing w:line="360" w:lineRule="auto"/>
        <w:rPr>
          <w:rFonts w:ascii="宋体" w:hAnsi="宋体" w:hint="eastAsia"/>
          <w:b/>
          <w:sz w:val="24"/>
        </w:rPr>
      </w:pPr>
      <w:r w:rsidRPr="0078280A">
        <w:rPr>
          <w:rFonts w:ascii="宋体" w:hAnsi="宋体" w:hint="eastAsia"/>
          <w:b/>
          <w:sz w:val="24"/>
        </w:rPr>
        <w:t>三、再读，赏析本文讽刺艺术</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讽刺有多种表现形式，如对比、夸张以及运用典型细节揭露人物的矛盾等。结合胡屠户这一形象分析本文的讽刺艺术。</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预设：</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（1）对比</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胡屠户对范进的前后态度变化：训斥——恭维、奉承</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 xml:space="preserve">对范进的称呼：“现世宝”——“贤婿老爷” </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对范进外貌、才学的描述：“尖嘴猴腮”——“才学又高，品貌又好”</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贺礼：“一副大肠和一瓶酒”——“七八斤肉，四五千钱”</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动作：“腆着肚子去了”“一口啐在脸上，骂了一个狗血喷头”——“连斟两碗酒喝了，壮一壮胆”“那手早颤起来”“千恩万谢，低着头，笑迷迷的去了”</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 xml:space="preserve">通过对比，表现出胡屠户欺贫爱富、趋炎附势的市侩性格。 </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（2）夸张</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lastRenderedPageBreak/>
        <w:t xml:space="preserve">胡屠户打了范进之后，“那只手隐隐的疼将起来；自己看时，把个巴掌仰着，再也弯不过来”。众人回家时，“屠户见女婿衣裳后襟滚皱了许多，一路低着头替他扯了几十回”。 </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这种细节上的夸张，用漫画式的笔法显示出胡屠户对范进畏惧、巴结的情态。</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（3）运用典型细节揭露人物的矛盾</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 xml:space="preserve">第11段描写了胡屠户接受范进赠银的情景。这里主要通过揭示胡屠户的言语和动作的矛盾——银子已经紧紧地攥在手里了，嘴上却偏说不要，描绘出胡屠户这个见钱眼开、贪财虚伪的市侩小人物形象。真实生动的细节，简洁准确的语言，传神地刻画了人物性格特征，极大地增强了讽刺艺术的魅力。 </w:t>
      </w:r>
    </w:p>
    <w:p w:rsidR="0078280A" w:rsidRPr="00537361" w:rsidRDefault="00D84556" w:rsidP="0078280A">
      <w:pPr>
        <w:spacing w:line="360" w:lineRule="auto"/>
        <w:ind w:firstLineChars="200" w:firstLine="482"/>
        <w:rPr>
          <w:rFonts w:ascii="宋体" w:hAnsi="宋体" w:hint="eastAsia"/>
          <w:sz w:val="24"/>
        </w:rPr>
      </w:pPr>
      <w:r w:rsidRPr="00D84556">
        <w:rPr>
          <w:rFonts w:ascii="宋体" w:hAnsi="宋体" w:hint="eastAsia"/>
          <w:b/>
          <w:sz w:val="24"/>
        </w:rPr>
        <w:t>【设计意图】</w:t>
      </w:r>
      <w:r w:rsidR="0078280A" w:rsidRPr="00537361">
        <w:rPr>
          <w:rFonts w:ascii="宋体" w:hAnsi="宋体" w:hint="eastAsia"/>
          <w:sz w:val="24"/>
        </w:rPr>
        <w:t xml:space="preserve">本板块设计与上一板块紧密结合，在上一板块分析胡屠户形象的基础上，总结作者塑造人物的艺术手法，引导学生在分析人物典型形象时自然引出本文的讽刺艺术特色，理解本文讽刺小说的艺术特点。 </w:t>
      </w:r>
    </w:p>
    <w:p w:rsidR="0078280A" w:rsidRPr="0078280A" w:rsidRDefault="0078280A" w:rsidP="0078280A">
      <w:pPr>
        <w:spacing w:line="360" w:lineRule="auto"/>
        <w:rPr>
          <w:rFonts w:ascii="宋体" w:hAnsi="宋体" w:hint="eastAsia"/>
          <w:b/>
          <w:sz w:val="24"/>
        </w:rPr>
      </w:pPr>
      <w:r w:rsidRPr="0078280A">
        <w:rPr>
          <w:rFonts w:ascii="宋体" w:hAnsi="宋体" w:hint="eastAsia"/>
          <w:b/>
          <w:sz w:val="24"/>
        </w:rPr>
        <w:t>四、深读，挖掘本文主旨</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本文除了描写范进与胡屠户这两个经典人物以外，还描写了张乡绅和众乡邻，从侧面烘托了本文的主旨。</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1.乡绅拉拢，为己服务</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（1）张乡绅张静斋是作者刻画的一个次要人物，范进中举后，张乡绅做了什么事情呢？请同学们从第10段寻找答案。</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预设：张乡绅来拜会，恭贺范进中举，不断地和范进说客套话，又送银又送房。</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（2）张乡绅为什么要这么做呢？</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预设：和范进拉关系，结交新贵，趋炎附势。</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张乡绅这个人物比较特殊，他是另一种类型的势利的人。首先，看他拉拢范进的目的，无外乎四个方面：如果范进能“京报连登黄甲”，青云直上，张乡绅就攀上一个大靠山；考不上进士，当个知县或教官，也能算个小靠山；当不成官，仍可结交官府，成为同谋、帮手；通过范进，还能和跟他同样中举的其他人勾结，扩大关系网。再看张乡绅采用的手腕：先谢罪，然后叙说师门，继而赠礼。此人居心叵测，是个善于耍手腕的官场高手。此处表明他急于结交新贵，攀附范进宗师周学道和汤知县，以达到巩固和扩大自己权势的目的，揭示了他道貌岸然、老奸巨猾的性格。</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2.乡邻讨好，世态炎凉</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（1）除了张乡绅，作者还对众乡邻进行了描写。简要分析乡邻的形象及作用。</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lastRenderedPageBreak/>
        <w:t>预设：众乡邻在范进中举前不闻不问，中举后，有拿鸡蛋来的，有拿白酒来的，也有背了斗米来的，也有捉两只鸡来的。众乡邻嫌贫爱富，趋炎附势，虚伪势利，表现了封建社会的世态炎凉，作者也借此谴责了封建社会丑恶的道德风尚。</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（2）众乡邻和张乡绅都不是主要人物，那么作者为什么要写张乡绅和众乡邻呢？</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预设：作品通过写这些人物对待范进的态度的变化，从侧面揭示出范进这类知识分子之所以如痴如狂地追求功名的最终目的，就是要使自己成为被巴结、奉承、攀附的权贵，进一步暴露了他们腐朽的灵魂。这些人就是范进生活的社会环境，他们的语言和行动更反映了当时社会趋炎附势的风气，使作品的锋芒不仅指向科举制度，也指向整个社会，从而进一步深化了主题。</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3.归纳主旨</w:t>
      </w:r>
    </w:p>
    <w:p w:rsidR="0078280A" w:rsidRPr="00537361" w:rsidRDefault="0078280A" w:rsidP="0078280A">
      <w:pPr>
        <w:spacing w:line="360" w:lineRule="auto"/>
        <w:ind w:firstLineChars="200" w:firstLine="480"/>
        <w:rPr>
          <w:rFonts w:ascii="宋体" w:hAnsi="宋体" w:hint="eastAsia"/>
          <w:sz w:val="24"/>
        </w:rPr>
      </w:pPr>
      <w:r w:rsidRPr="00537361">
        <w:rPr>
          <w:rFonts w:ascii="宋体" w:hAnsi="宋体" w:hint="eastAsia"/>
          <w:sz w:val="24"/>
        </w:rPr>
        <w:t>本文通过描写范进参加乡试中了举人一事，运用夸张的手法刻画了他为科举考试喜极而疯的形象，用岳丈在范进中举前后的极其鲜明的肢体动作和言语表情，以及中举后邻居对他的前呼后拥和乡绅赠屋等行为，刻画了一个趋炎附势、热衷仕途、好官名利禄的封建知识分子形象，并且谴责了世态炎凉的可耻的社会风气，对当时的社会及其阴暗面进行了辛辣的讽刺。</w:t>
      </w:r>
    </w:p>
    <w:p w:rsidR="0078280A" w:rsidRPr="00537361" w:rsidRDefault="00D84556" w:rsidP="0078280A">
      <w:pPr>
        <w:spacing w:line="360" w:lineRule="auto"/>
        <w:ind w:firstLineChars="200" w:firstLine="482"/>
        <w:rPr>
          <w:rFonts w:ascii="宋体" w:hAnsi="宋体" w:hint="eastAsia"/>
          <w:sz w:val="24"/>
        </w:rPr>
      </w:pPr>
      <w:r w:rsidRPr="00D84556">
        <w:rPr>
          <w:rFonts w:ascii="宋体" w:hAnsi="宋体" w:hint="eastAsia"/>
          <w:b/>
          <w:sz w:val="24"/>
        </w:rPr>
        <w:t>【设计意图】</w:t>
      </w:r>
      <w:r w:rsidR="0078280A" w:rsidRPr="00537361">
        <w:rPr>
          <w:rFonts w:ascii="宋体" w:hAnsi="宋体" w:hint="eastAsia"/>
          <w:sz w:val="24"/>
        </w:rPr>
        <w:t>本板块研读品析了文本中的若干次要人物，引导学生理解次要人物的作用，体会本文侧面烘托的写法，揭示社会环境，点明范进悲剧的必然性，进一步挖掘本文的主旨，使学生理解文本深刻的现实意义。</w:t>
      </w:r>
    </w:p>
    <w:p w:rsidR="001B05C5" w:rsidRPr="00324087" w:rsidRDefault="0078280A" w:rsidP="0078280A">
      <w:pPr>
        <w:spacing w:line="360" w:lineRule="auto"/>
        <w:ind w:firstLineChars="200" w:firstLine="480"/>
        <w:jc w:val="left"/>
        <w:rPr>
          <w:rFonts w:ascii="宋体" w:hAnsi="宋体"/>
          <w:b/>
          <w:sz w:val="24"/>
          <w:szCs w:val="28"/>
        </w:rPr>
      </w:pPr>
      <w:r w:rsidRPr="00537361">
        <w:rPr>
          <w:rFonts w:ascii="宋体" w:hAnsi="宋体" w:hint="eastAsia"/>
          <w:sz w:val="24"/>
        </w:rPr>
        <w:t>结束语：范进，一个让人啼笑皆非的人物，他卑微可怜，热衷科举，丑态百出。文章塑造这个下层知识分子的典型形象，深刻揭露并辛辣地讽刺了封建科举制度，揭露了封建科举制度的腐朽及其对读书人的腐蚀和毒害。如今，科举制度早已被废除，我们有着公平的人才选拔方式，希望同学们可以珍惜每一个机会，好好努力，实现自己的理想抱负。</w:t>
      </w:r>
    </w:p>
    <w:p w:rsidR="00DF7B06" w:rsidRPr="00E31296" w:rsidRDefault="00DF7B06" w:rsidP="00DF7B06">
      <w:pPr>
        <w:spacing w:line="360" w:lineRule="auto"/>
        <w:jc w:val="left"/>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F7B06" w:rsidRPr="00DF7B06" w:rsidRDefault="00F957B2" w:rsidP="00122104">
      <w:pPr>
        <w:spacing w:line="360" w:lineRule="auto"/>
        <w:jc w:val="center"/>
        <w:rPr>
          <w:rFonts w:ascii="宋体" w:hAnsi="宋体" w:hint="eastAsia"/>
          <w:bCs/>
          <w:sz w:val="24"/>
        </w:rPr>
      </w:pPr>
      <w:r w:rsidRPr="00FC5E00">
        <w:rPr>
          <w:noProof/>
        </w:rPr>
        <w:lastRenderedPageBreak/>
        <w:drawing>
          <wp:inline distT="0" distB="0" distL="0" distR="0">
            <wp:extent cx="5947410" cy="224599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7410" cy="2245995"/>
                    </a:xfrm>
                    <a:prstGeom prst="rect">
                      <a:avLst/>
                    </a:prstGeom>
                    <a:noFill/>
                    <a:ln>
                      <a:noFill/>
                    </a:ln>
                  </pic:spPr>
                </pic:pic>
              </a:graphicData>
            </a:graphic>
          </wp:inline>
        </w:drawing>
      </w:r>
    </w:p>
    <w:p w:rsidR="00175711" w:rsidRPr="00E31296" w:rsidRDefault="00175711" w:rsidP="000127B4">
      <w:pPr>
        <w:spacing w:line="360" w:lineRule="auto"/>
        <w:jc w:val="left"/>
        <w:rPr>
          <w:rFonts w:ascii="宋体" w:hAnsi="宋体" w:hint="eastAsia"/>
          <w:b/>
          <w:sz w:val="24"/>
        </w:rPr>
      </w:pPr>
      <w:r>
        <w:rPr>
          <w:rFonts w:ascii="宋体" w:hAnsi="宋体" w:hint="eastAsia"/>
          <w:b/>
          <w:sz w:val="24"/>
        </w:rPr>
        <w:t>【我的设计亮点】</w:t>
      </w:r>
    </w:p>
    <w:p w:rsidR="00E068E8" w:rsidRPr="00B44F22" w:rsidRDefault="00175711" w:rsidP="00B44F22">
      <w:pPr>
        <w:spacing w:line="360" w:lineRule="auto"/>
        <w:ind w:firstLineChars="200" w:firstLine="480"/>
        <w:rPr>
          <w:rFonts w:ascii="宋体" w:hAnsi="宋体" w:hint="eastAsia"/>
          <w:sz w:val="24"/>
        </w:rPr>
      </w:pPr>
      <w:r>
        <w:rPr>
          <w:rFonts w:ascii="宋体" w:hAnsi="宋体" w:hint="eastAsia"/>
          <w:bCs/>
          <w:sz w:val="24"/>
        </w:rPr>
        <w:t xml:space="preserve"> </w:t>
      </w:r>
      <w:r w:rsidR="00D84556" w:rsidRPr="00537361">
        <w:rPr>
          <w:rFonts w:ascii="宋体" w:hAnsi="宋体" w:hint="eastAsia"/>
          <w:sz w:val="24"/>
        </w:rPr>
        <w:t>以标题“范进中举”为切入点，即抓住标题明示的主要人物（范进）和核心事件（中举），紧扣小说人物和情节要素，以学生熟悉的品鉴方式对文本进行跳读解构，能迅速直指文章的核心，揭示封建科举制度对知识分子的戕害。赏析这篇小说的众多次要人物，既要注重常规描写手法的体悟运用，又要重视夸张、对比手法的讽刺作用，既加深了学生对中国古典小说的了解，又以此文为范文，提升了学生的写作能力。整个教学设计以理解文章主旨为核心，贯穿小说写作技法，落实写作与表达的素养能力，重视品读赏析，理解封建科举制度对读书人的毒害及封建社会的世态炎凉，从而实现立德树人的教学目标。</w:t>
      </w:r>
    </w:p>
    <w:p w:rsidR="00E068E8" w:rsidRPr="00EB5615" w:rsidRDefault="00F957B2" w:rsidP="00DA0A62">
      <w:pPr>
        <w:spacing w:line="360" w:lineRule="auto"/>
        <w:jc w:val="left"/>
        <w:rPr>
          <w:rFonts w:ascii="宋体" w:hAnsi="宋体" w:hint="eastAsia"/>
          <w:bCs/>
          <w:sz w:val="24"/>
        </w:rPr>
      </w:pPr>
      <w:r w:rsidRPr="00ED7F64">
        <w:rPr>
          <w:noProof/>
        </w:rPr>
        <w:drawing>
          <wp:inline distT="0" distB="0" distL="0" distR="0">
            <wp:extent cx="5939790" cy="29273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D84556" w:rsidRPr="003116D2" w:rsidRDefault="00D84556" w:rsidP="003116D2">
      <w:pPr>
        <w:spacing w:line="360" w:lineRule="auto"/>
        <w:rPr>
          <w:rFonts w:ascii="宋体" w:hAnsi="宋体" w:hint="eastAsia"/>
          <w:b/>
          <w:sz w:val="24"/>
        </w:rPr>
      </w:pPr>
      <w:r w:rsidRPr="003116D2">
        <w:rPr>
          <w:rFonts w:ascii="宋体" w:hAnsi="宋体" w:hint="eastAsia"/>
          <w:b/>
          <w:sz w:val="24"/>
        </w:rPr>
        <w:t>［写作背景］</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吴敬梓出身望族。曾祖父和祖父两代人共有六名进士，其中榜眼、探花各一名。而其父吴霖起是康熙年间的拔贡。</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吴敬梓1722年考取秀才，同年父亲病逝。由于不善于治理生计，他过着挥霍的浪子生活。1729年，他应科举时，被斥责为“文章大好人大怪”，遭到侮辱。后愤懑离开故土，靠卖文和朋友接济为生。1736年，吴敬梓参加博学鸿词科预试。安徽巡抚赵国麟正式荐举他入京廷试，但他“坚以疾笃辞”，从此不再参加科举考试。至晚年，常处于饥寒交迫的窘况。</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清朝康熙帝、雍正帝、乾隆帝三代，中国已经出现了资本主义生产关系的萌芽，社会表面的繁荣掩盖不了封建社会的腐朽，统治者镇压武装起义的同时，采用大兴文字狱、考八股、开科举、提倡理学以统治思想等方法以牢笼士人，吴敬梓反对八股文、科举制，憎</w:t>
      </w:r>
      <w:r w:rsidRPr="00537361">
        <w:rPr>
          <w:rFonts w:ascii="宋体" w:hAnsi="宋体" w:hint="eastAsia"/>
          <w:sz w:val="24"/>
        </w:rPr>
        <w:lastRenderedPageBreak/>
        <w:t>恶士子们醉心制艺、热衷功名利禄的习尚。他把这些观点反映在《儒林外史》里，以讽刺的手法，对诸如此类的丑恶现象进行了深刻的揭露和批判。</w:t>
      </w:r>
    </w:p>
    <w:p w:rsidR="00D84556" w:rsidRPr="003116D2" w:rsidRDefault="00D84556" w:rsidP="003116D2">
      <w:pPr>
        <w:spacing w:line="360" w:lineRule="auto"/>
        <w:rPr>
          <w:rFonts w:ascii="宋体" w:hAnsi="宋体" w:hint="eastAsia"/>
          <w:b/>
          <w:sz w:val="24"/>
        </w:rPr>
      </w:pPr>
      <w:r w:rsidRPr="003116D2">
        <w:rPr>
          <w:rFonts w:ascii="宋体" w:hAnsi="宋体" w:hint="eastAsia"/>
          <w:b/>
          <w:sz w:val="24"/>
        </w:rPr>
        <w:t>［关键能力］</w:t>
      </w:r>
    </w:p>
    <w:p w:rsidR="00D84556" w:rsidRPr="0006320C" w:rsidRDefault="00D84556" w:rsidP="0006320C">
      <w:pPr>
        <w:spacing w:line="360" w:lineRule="auto"/>
        <w:ind w:firstLineChars="200" w:firstLine="482"/>
        <w:jc w:val="center"/>
        <w:rPr>
          <w:rFonts w:ascii="宋体" w:hAnsi="宋体" w:hint="eastAsia"/>
          <w:b/>
          <w:sz w:val="24"/>
        </w:rPr>
      </w:pPr>
      <w:r w:rsidRPr="0006320C">
        <w:rPr>
          <w:rFonts w:ascii="宋体" w:hAnsi="宋体" w:hint="eastAsia"/>
          <w:b/>
          <w:sz w:val="24"/>
        </w:rPr>
        <w:t>语言建构与运用——夸张对比中见讽刺</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《范进中举》是一篇典型的社会讽刺小说，夸张和对比手法的使用，照出了科举制度下形形色色的世人的丑恶嘴脸和封建末世的衰颓世风。</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范进因中举喜极而疯，在挨了一个巴掌后才清醒过来，这一故事的基本情节是用夸张的手法虚构出来的。中举，荣耀之至，挨巴掌却是受辱，荣而后辱，这是作者有意鞭挞范进的丑恶灵魂，具有极强的讽刺意义。</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文中写胡屠户用的是对比手法，他在范进中举前后两种截然不同的态度，极具讽刺意味地活化了他的嗜钱如命、嫌贫爱富、庸俗自私的市侩性格。</w:t>
      </w:r>
    </w:p>
    <w:p w:rsidR="00D84556" w:rsidRPr="003116D2" w:rsidRDefault="00D84556" w:rsidP="003116D2">
      <w:pPr>
        <w:spacing w:line="360" w:lineRule="auto"/>
        <w:rPr>
          <w:rFonts w:ascii="宋体" w:hAnsi="宋体" w:hint="eastAsia"/>
          <w:b/>
          <w:sz w:val="24"/>
        </w:rPr>
      </w:pPr>
      <w:r w:rsidRPr="003116D2">
        <w:rPr>
          <w:rFonts w:ascii="宋体" w:hAnsi="宋体" w:hint="eastAsia"/>
          <w:b/>
          <w:sz w:val="24"/>
        </w:rPr>
        <w:t>［疑难探究］</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范进式悲剧的社会意义是什么？</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本文通过范进中举喜极而疯及中举前后生活遭遇变化的描写，深刻地揭露了封建科举制度腐蚀读书人的灵魂、摧残人才及败坏社会风气的罪恶，揭示了封建末世的世道人心，对各类市侩小人也进行了有力的鞭笞和嘲讽。</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范进跟科举制度下的无数读书人一样，将青春乃至大半生浪费在应试和科场上，沉溺在不断的追逐和拼搏乃至一次次落第的惨痛之中，科举成为他生活的唯一目标，融入他的生命之中，这样近乎疯狂的执着，必然带来悲剧性的结果。作者塑造了范进这个典型形象，让人们不由地去思考，在科举制度盛行的社会文化背景中，读书人是如何一年又一年地跋涉在科举的漫漫长途中的；在这个过程中，他们的心灵、人格又是如何受到巨大的扭曲的。</w:t>
      </w:r>
    </w:p>
    <w:p w:rsidR="00D84556" w:rsidRPr="003116D2" w:rsidRDefault="00D84556" w:rsidP="003116D2">
      <w:pPr>
        <w:spacing w:line="360" w:lineRule="auto"/>
        <w:rPr>
          <w:rFonts w:ascii="宋体" w:hAnsi="宋体" w:hint="eastAsia"/>
          <w:b/>
          <w:sz w:val="24"/>
        </w:rPr>
      </w:pPr>
      <w:r w:rsidRPr="003116D2">
        <w:rPr>
          <w:rFonts w:ascii="宋体" w:hAnsi="宋体" w:hint="eastAsia"/>
          <w:b/>
          <w:sz w:val="24"/>
        </w:rPr>
        <w:t>［文化素养］</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古人卖东西为什么要插根草？</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据说，插草代表出售，最早产生于晋代。彼时中国农村有了定期的集市，多位于交通要道或津渡驿站，因市场四周多置草料，房舍简易，以草盖成，加之粮草交易甚多，故遍地皆草。赶集者携物来卖，随手拾一根草插在该物上以示出卖。因此，集市也叫草市。说穿了，插草为识是一种因陋就简的方式，没有比这更省钱的了。</w:t>
      </w:r>
    </w:p>
    <w:p w:rsidR="00D84556" w:rsidRPr="00537361" w:rsidRDefault="00D84556" w:rsidP="00D84556">
      <w:pPr>
        <w:spacing w:line="360" w:lineRule="auto"/>
        <w:ind w:firstLineChars="200" w:firstLine="480"/>
        <w:rPr>
          <w:rFonts w:ascii="宋体" w:hAnsi="宋体" w:hint="eastAsia"/>
          <w:sz w:val="24"/>
        </w:rPr>
      </w:pPr>
      <w:r w:rsidRPr="00537361">
        <w:rPr>
          <w:rFonts w:ascii="宋体" w:hAnsi="宋体" w:hint="eastAsia"/>
          <w:sz w:val="24"/>
        </w:rPr>
        <w:t>草，是卑贱的象征。范进卖鸡、秦琼卖马、杨志卖刀，都离不开草标，都表示本已穷困，又逢连夜雨，走投无路，被迫把最珍贵的东西拿出来卖，但凡有点办法，也不会出此</w:t>
      </w:r>
      <w:r w:rsidRPr="00537361">
        <w:rPr>
          <w:rFonts w:ascii="宋体" w:hAnsi="宋体" w:hint="eastAsia"/>
          <w:sz w:val="24"/>
        </w:rPr>
        <w:lastRenderedPageBreak/>
        <w:t>下策。所以草标还代表了一种低微和无奈的心态——我连个招牌都买不起了，可怜可怜我吧。买主一见便知对方的处境，一般不忍再压价逼迫。</w:t>
      </w:r>
    </w:p>
    <w:p w:rsidR="00A91254" w:rsidRPr="002D1FEE" w:rsidRDefault="00D84556" w:rsidP="00D84556">
      <w:pPr>
        <w:spacing w:line="360" w:lineRule="auto"/>
        <w:ind w:firstLineChars="200" w:firstLine="480"/>
        <w:jc w:val="right"/>
        <w:rPr>
          <w:rFonts w:ascii="宋体" w:hAnsi="宋体" w:hint="eastAsia"/>
          <w:sz w:val="24"/>
        </w:rPr>
      </w:pPr>
      <w:r w:rsidRPr="00537361">
        <w:rPr>
          <w:rFonts w:ascii="宋体" w:hAnsi="宋体" w:hint="eastAsia"/>
          <w:sz w:val="24"/>
        </w:rPr>
        <w:t>（设计/蔺娟）</w:t>
      </w:r>
    </w:p>
    <w:sectPr w:rsidR="00A91254" w:rsidRPr="002D1FEE" w:rsidSect="00D53454">
      <w:headerReference w:type="even" r:id="rId10"/>
      <w:headerReference w:type="default" r:id="rId11"/>
      <w:headerReference w:type="first" r:id="rId12"/>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115" w:rsidRDefault="00F56115">
      <w:r>
        <w:separator/>
      </w:r>
    </w:p>
  </w:endnote>
  <w:endnote w:type="continuationSeparator" w:id="0">
    <w:p w:rsidR="00F56115" w:rsidRDefault="00F5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115" w:rsidRDefault="00F56115">
      <w:r>
        <w:separator/>
      </w:r>
    </w:p>
  </w:footnote>
  <w:footnote w:type="continuationSeparator" w:id="0">
    <w:p w:rsidR="00F56115" w:rsidRDefault="00F56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F957B2"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5592C"/>
    <w:rsid w:val="00062DC0"/>
    <w:rsid w:val="0006320C"/>
    <w:rsid w:val="000718C2"/>
    <w:rsid w:val="00074427"/>
    <w:rsid w:val="000B7FB5"/>
    <w:rsid w:val="000D71E0"/>
    <w:rsid w:val="000E44C0"/>
    <w:rsid w:val="00122104"/>
    <w:rsid w:val="00135514"/>
    <w:rsid w:val="00160052"/>
    <w:rsid w:val="00175711"/>
    <w:rsid w:val="00187461"/>
    <w:rsid w:val="001B05C5"/>
    <w:rsid w:val="001F3547"/>
    <w:rsid w:val="001F3926"/>
    <w:rsid w:val="001F4775"/>
    <w:rsid w:val="002018BE"/>
    <w:rsid w:val="00227902"/>
    <w:rsid w:val="002715F5"/>
    <w:rsid w:val="002D1FEE"/>
    <w:rsid w:val="003116D2"/>
    <w:rsid w:val="00324087"/>
    <w:rsid w:val="00354D88"/>
    <w:rsid w:val="003B1A2C"/>
    <w:rsid w:val="004043C2"/>
    <w:rsid w:val="00505340"/>
    <w:rsid w:val="00533C47"/>
    <w:rsid w:val="00546248"/>
    <w:rsid w:val="00550FEB"/>
    <w:rsid w:val="005C01F5"/>
    <w:rsid w:val="005D7622"/>
    <w:rsid w:val="005F3142"/>
    <w:rsid w:val="0063240C"/>
    <w:rsid w:val="0063624C"/>
    <w:rsid w:val="006471B1"/>
    <w:rsid w:val="00651DB6"/>
    <w:rsid w:val="006B51ED"/>
    <w:rsid w:val="006D78D6"/>
    <w:rsid w:val="007520D3"/>
    <w:rsid w:val="00754BEA"/>
    <w:rsid w:val="0076735E"/>
    <w:rsid w:val="0078280A"/>
    <w:rsid w:val="00792037"/>
    <w:rsid w:val="007963A5"/>
    <w:rsid w:val="007C2236"/>
    <w:rsid w:val="008438C7"/>
    <w:rsid w:val="00894364"/>
    <w:rsid w:val="008E66A4"/>
    <w:rsid w:val="00900BE1"/>
    <w:rsid w:val="00904B32"/>
    <w:rsid w:val="009459BE"/>
    <w:rsid w:val="009555FA"/>
    <w:rsid w:val="00981668"/>
    <w:rsid w:val="00A2358E"/>
    <w:rsid w:val="00A27573"/>
    <w:rsid w:val="00A47C1E"/>
    <w:rsid w:val="00A7741F"/>
    <w:rsid w:val="00A91254"/>
    <w:rsid w:val="00AD1DF9"/>
    <w:rsid w:val="00B25B19"/>
    <w:rsid w:val="00B44F22"/>
    <w:rsid w:val="00BD5360"/>
    <w:rsid w:val="00C85F30"/>
    <w:rsid w:val="00D12144"/>
    <w:rsid w:val="00D53454"/>
    <w:rsid w:val="00D61F59"/>
    <w:rsid w:val="00D71362"/>
    <w:rsid w:val="00D77689"/>
    <w:rsid w:val="00D84556"/>
    <w:rsid w:val="00DA0A62"/>
    <w:rsid w:val="00DB79A4"/>
    <w:rsid w:val="00DF7B06"/>
    <w:rsid w:val="00E068E8"/>
    <w:rsid w:val="00E233E3"/>
    <w:rsid w:val="00E31296"/>
    <w:rsid w:val="00E918B6"/>
    <w:rsid w:val="00EB5615"/>
    <w:rsid w:val="00F56115"/>
    <w:rsid w:val="00F9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62D72891-EE8A-4293-BCCB-C55B6903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2022-03-29T01:37:00Z</dcterms:created>
  <dcterms:modified xsi:type="dcterms:W3CDTF">2022-03-29T01:37:00Z</dcterms:modified>
</cp:coreProperties>
</file>