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6A52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1. Extract the following fields for each system and present the results in a table (one column per system)</w:t>
      </w:r>
      <w:r>
        <w:rPr>
          <w:rFonts w:ascii="Segoe UI Emoji" w:hAnsi="Segoe UI Emoji" w:cs="Segoe UI Emoji"/>
          <w:b/>
          <w:bCs/>
        </w:rPr>
        <w:t>. If any area or text is unreadable, try to zoom-in and read. Every corner of the document should be zoomed-in and read.</w:t>
      </w:r>
    </w:p>
    <w:p w14:paraId="54159AD6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A. Solar Panels / PV</w:t>
      </w:r>
    </w:p>
    <w:p w14:paraId="5BE1F5C8" w14:textId="77777777" w:rsidR="00E23400" w:rsidRPr="00E23400" w:rsidRDefault="00E23400" w:rsidP="00E2340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Solar configuration: 1×100% or 2×50%</w:t>
      </w:r>
    </w:p>
    <w:p w14:paraId="069EE508" w14:textId="77777777" w:rsidR="00E23400" w:rsidRPr="00E23400" w:rsidRDefault="00E23400" w:rsidP="00E2340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PV Array Junction Box required?</w:t>
      </w:r>
    </w:p>
    <w:p w14:paraId="18C5228D" w14:textId="77777777" w:rsidR="00E23400" w:rsidRPr="00E23400" w:rsidRDefault="00E23400" w:rsidP="00E23400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Charge controller type: MPPT or PWM</w:t>
      </w:r>
    </w:p>
    <w:p w14:paraId="5DCB2901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B. Charge Controller → RTU</w:t>
      </w:r>
    </w:p>
    <w:p w14:paraId="55F0E487" w14:textId="77777777" w:rsidR="00E23400" w:rsidRPr="00E23400" w:rsidRDefault="00E23400" w:rsidP="00E2340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Hard-wired signals only (do NOT include LCD/internal alarms)</w:t>
      </w:r>
    </w:p>
    <w:p w14:paraId="157BEEBB" w14:textId="77777777" w:rsidR="00E23400" w:rsidRPr="00E23400" w:rsidRDefault="00E23400" w:rsidP="00E2340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List exactly the hard-wired alarms shown on SLD (typically: Battery A/B low voltage, Charger fault/common alarm, Battery MCCB open, Low battery SOC, Load disconnected).</w:t>
      </w:r>
    </w:p>
    <w:p w14:paraId="4E822DAF" w14:textId="77777777" w:rsidR="00E23400" w:rsidRPr="00E23400" w:rsidRDefault="00E23400" w:rsidP="00E23400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State if an Ethernet cable is shown between controller → RTU.</w:t>
      </w:r>
    </w:p>
    <w:p w14:paraId="731F83CA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C. Battery System</w:t>
      </w:r>
    </w:p>
    <w:p w14:paraId="1B0FC7D5" w14:textId="77777777" w:rsidR="00E23400" w:rsidRPr="00E23400" w:rsidRDefault="00E23400" w:rsidP="00E2340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Battery breaker box required?</w:t>
      </w:r>
    </w:p>
    <w:p w14:paraId="4771FC23" w14:textId="77777777" w:rsidR="00E23400" w:rsidRPr="00E23400" w:rsidRDefault="00E23400" w:rsidP="00E2340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Number of battery breaker boxes</w:t>
      </w:r>
    </w:p>
    <w:p w14:paraId="7AE2A8AC" w14:textId="77777777" w:rsidR="00E23400" w:rsidRPr="00E23400" w:rsidRDefault="00E23400" w:rsidP="00E2340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Battery configuration (1×100% or 2×50%)</w:t>
      </w:r>
    </w:p>
    <w:p w14:paraId="646DC625" w14:textId="77777777" w:rsidR="00E23400" w:rsidRPr="00E23400" w:rsidRDefault="00E23400" w:rsidP="00E2340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Battery type (NiCd or VRLA)</w:t>
      </w:r>
    </w:p>
    <w:p w14:paraId="6257566D" w14:textId="77777777" w:rsidR="00E23400" w:rsidRPr="00E23400" w:rsidRDefault="00E23400" w:rsidP="00E2340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Cells in series</w:t>
      </w:r>
    </w:p>
    <w:p w14:paraId="4B9B7D65" w14:textId="77777777" w:rsidR="00E23400" w:rsidRPr="00E23400" w:rsidRDefault="00E23400" w:rsidP="00E2340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Number of battery sets/strings</w:t>
      </w:r>
    </w:p>
    <w:p w14:paraId="272677D1" w14:textId="77777777" w:rsidR="00E23400" w:rsidRPr="00E23400" w:rsidRDefault="00E23400" w:rsidP="00E2340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Battery enclosure rating (NEMA/IP)</w:t>
      </w:r>
    </w:p>
    <w:p w14:paraId="09CF4487" w14:textId="77777777" w:rsidR="00E23400" w:rsidRPr="00E23400" w:rsidRDefault="00E23400" w:rsidP="00E23400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Required backup/autonomy (hours @ C-rate)</w:t>
      </w:r>
    </w:p>
    <w:p w14:paraId="6F8499F9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D. Panel Board / LOS / DB</w:t>
      </w:r>
    </w:p>
    <w:p w14:paraId="4D13E8BB" w14:textId="77777777" w:rsidR="00E23400" w:rsidRPr="00E23400" w:rsidRDefault="00E23400" w:rsidP="00E2340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Whether LOS/DB exists</w:t>
      </w:r>
    </w:p>
    <w:p w14:paraId="0FD430C4" w14:textId="77777777" w:rsidR="00E23400" w:rsidRPr="00E23400" w:rsidRDefault="00E23400" w:rsidP="00E2340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Enclosure rating (NEMA-4/X etc.)</w:t>
      </w:r>
    </w:p>
    <w:p w14:paraId="5A5F9915" w14:textId="77777777" w:rsidR="00E23400" w:rsidRPr="00E23400" w:rsidRDefault="00E23400" w:rsidP="00E23400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Exact breaker count &amp; ratings</w:t>
      </w:r>
    </w:p>
    <w:p w14:paraId="20809837" w14:textId="77777777" w:rsidR="00E23400" w:rsidRPr="00E23400" w:rsidRDefault="00E23400" w:rsidP="00E23400">
      <w:pPr>
        <w:numPr>
          <w:ilvl w:val="1"/>
          <w:numId w:val="18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Example:</w:t>
      </w:r>
    </w:p>
    <w:p w14:paraId="005C4ACE" w14:textId="77777777" w:rsidR="00E23400" w:rsidRPr="00E23400" w:rsidRDefault="00E23400" w:rsidP="00E23400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1 × 100AF/100AT</w:t>
      </w:r>
    </w:p>
    <w:p w14:paraId="6FAE65A0" w14:textId="77777777" w:rsidR="00E23400" w:rsidRPr="00E23400" w:rsidRDefault="00E23400" w:rsidP="00E23400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10 × 100AF/30AT</w:t>
      </w:r>
    </w:p>
    <w:p w14:paraId="107D8C16" w14:textId="77777777" w:rsidR="00E23400" w:rsidRPr="00E23400" w:rsidRDefault="00E23400" w:rsidP="00E23400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4 × 100AF/20AT</w:t>
      </w:r>
    </w:p>
    <w:p w14:paraId="691E8096" w14:textId="6EAFE51D" w:rsidR="00E23400" w:rsidRPr="00DF523C" w:rsidRDefault="00E23400" w:rsidP="00DF523C">
      <w:pPr>
        <w:numPr>
          <w:ilvl w:val="2"/>
          <w:numId w:val="18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4 spaces</w:t>
      </w:r>
    </w:p>
    <w:p w14:paraId="5237FAB2" w14:textId="77777777" w:rsidR="00E23400" w:rsidRPr="00E23400" w:rsidRDefault="00000000" w:rsidP="00E234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419591CC">
          <v:rect id="_x0000_i1025" style="width:0;height:1.5pt" o:hralign="center" o:hrstd="t" o:hr="t" fillcolor="#a0a0a0" stroked="f"/>
        </w:pict>
      </w:r>
    </w:p>
    <w:p w14:paraId="48995056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2. List the following separately (NOT inside the table):</w:t>
      </w:r>
    </w:p>
    <w:p w14:paraId="3CABCCA2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A. Relevant Notes per Equipment</w:t>
      </w:r>
    </w:p>
    <w:p w14:paraId="25D63114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List all note numbers or text exactly as shown for:</w:t>
      </w:r>
    </w:p>
    <w:p w14:paraId="25259805" w14:textId="77777777" w:rsidR="00E23400" w:rsidRPr="00E23400" w:rsidRDefault="00E23400" w:rsidP="00E2340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PV/charge controller</w:t>
      </w:r>
    </w:p>
    <w:p w14:paraId="2E45C3CC" w14:textId="77777777" w:rsidR="00E23400" w:rsidRPr="00E23400" w:rsidRDefault="00E23400" w:rsidP="00E2340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Batteries</w:t>
      </w:r>
    </w:p>
    <w:p w14:paraId="457523A1" w14:textId="77777777" w:rsidR="00E23400" w:rsidRPr="00E23400" w:rsidRDefault="00E23400" w:rsidP="00E23400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LOS/DB/DC panels</w:t>
      </w:r>
    </w:p>
    <w:p w14:paraId="39E4AC02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B. Additional Equipment Not Covered in the Table</w:t>
      </w:r>
    </w:p>
    <w:p w14:paraId="14A79E5F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List everything else present on SLD such as:</w:t>
      </w:r>
    </w:p>
    <w:p w14:paraId="7D736D96" w14:textId="77777777" w:rsidR="00E23400" w:rsidRPr="00E23400" w:rsidRDefault="00E23400" w:rsidP="00E234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RTU</w:t>
      </w:r>
    </w:p>
    <w:p w14:paraId="504013D8" w14:textId="77777777" w:rsidR="00E23400" w:rsidRPr="00E23400" w:rsidRDefault="00E23400" w:rsidP="00E234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Lighting control panel</w:t>
      </w:r>
    </w:p>
    <w:p w14:paraId="45462527" w14:textId="77777777" w:rsidR="00E23400" w:rsidRPr="00E23400" w:rsidRDefault="00E23400" w:rsidP="00E234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HOV loads</w:t>
      </w:r>
    </w:p>
    <w:p w14:paraId="2F0C2149" w14:textId="77777777" w:rsidR="00E23400" w:rsidRPr="00E23400" w:rsidRDefault="00E23400" w:rsidP="00E234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Surge relief skid</w:t>
      </w:r>
    </w:p>
    <w:p w14:paraId="7F65B85F" w14:textId="77777777" w:rsidR="00E23400" w:rsidRPr="00E23400" w:rsidRDefault="00E23400" w:rsidP="00E234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Photo cell</w:t>
      </w:r>
    </w:p>
    <w:p w14:paraId="7C5EFFF5" w14:textId="77777777" w:rsidR="00E23400" w:rsidRPr="00E23400" w:rsidRDefault="00E23400" w:rsidP="00E234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Outdoor lights</w:t>
      </w:r>
    </w:p>
    <w:p w14:paraId="638E4620" w14:textId="77777777" w:rsidR="00E23400" w:rsidRPr="00E23400" w:rsidRDefault="00E23400" w:rsidP="00E234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Communication devices</w:t>
      </w:r>
    </w:p>
    <w:p w14:paraId="642517A8" w14:textId="77777777" w:rsidR="00E23400" w:rsidRPr="00E23400" w:rsidRDefault="00E23400" w:rsidP="00E234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Spare feeders</w:t>
      </w:r>
    </w:p>
    <w:p w14:paraId="7E0986A8" w14:textId="77777777" w:rsidR="00E23400" w:rsidRPr="00E23400" w:rsidRDefault="00E23400" w:rsidP="00E23400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Cable tags</w:t>
      </w:r>
    </w:p>
    <w:p w14:paraId="4E7FDA2F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C. Critical Design Considerations</w:t>
      </w:r>
    </w:p>
    <w:p w14:paraId="19E2205B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Always include:</w:t>
      </w:r>
    </w:p>
    <w:p w14:paraId="13001063" w14:textId="77777777" w:rsidR="00E23400" w:rsidRPr="00E23400" w:rsidRDefault="00E23400" w:rsidP="00E234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120 hours (5-day) autonomy if shown</w:t>
      </w:r>
    </w:p>
    <w:p w14:paraId="04816AD4" w14:textId="77777777" w:rsidR="00E23400" w:rsidRPr="00E23400" w:rsidRDefault="00E23400" w:rsidP="00E234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Equipment must be installed outside classified area</w:t>
      </w:r>
    </w:p>
    <w:p w14:paraId="73EBF7B7" w14:textId="77777777" w:rsidR="00E23400" w:rsidRPr="00E23400" w:rsidRDefault="00E23400" w:rsidP="00E234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All alarms/signals must go to RTU (hard-wired + Ethernet)</w:t>
      </w:r>
    </w:p>
    <w:p w14:paraId="3E8B2A3B" w14:textId="77777777" w:rsidR="00E23400" w:rsidRPr="00E23400" w:rsidRDefault="00E23400" w:rsidP="00E234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Ambient temperature derating for MCCBs/controllers</w:t>
      </w:r>
    </w:p>
    <w:p w14:paraId="7BDFF1EC" w14:textId="77777777" w:rsidR="00E23400" w:rsidRPr="00E23400" w:rsidRDefault="00E23400" w:rsidP="00E234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Mandatory fused combiner before MPPT controller</w:t>
      </w:r>
    </w:p>
    <w:p w14:paraId="5950D86E" w14:textId="77777777" w:rsidR="00E23400" w:rsidRPr="00E23400" w:rsidRDefault="00E23400" w:rsidP="00E234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Compliance with SAES/SAMSS</w:t>
      </w:r>
    </w:p>
    <w:p w14:paraId="0D8BCACE" w14:textId="77777777" w:rsidR="00E23400" w:rsidRPr="00E23400" w:rsidRDefault="00E23400" w:rsidP="00E23400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Standards cutoff date (if shown)</w:t>
      </w:r>
    </w:p>
    <w:p w14:paraId="46F00851" w14:textId="77777777" w:rsidR="00E23400" w:rsidRPr="00E23400" w:rsidRDefault="00000000" w:rsidP="00E2340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071534">
          <v:rect id="_x0000_i1026" style="width:0;height:1.5pt" o:hralign="center" o:hrstd="t" o:hr="t" fillcolor="#a0a0a0" stroked="f"/>
        </w:pict>
      </w:r>
    </w:p>
    <w:p w14:paraId="017BF035" w14:textId="77777777" w:rsidR="00E23400" w:rsidRPr="00E23400" w:rsidRDefault="00E23400" w:rsidP="00E23400">
      <w:p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3. Rules</w:t>
      </w:r>
    </w:p>
    <w:p w14:paraId="0ABAE07F" w14:textId="77777777" w:rsidR="00E23400" w:rsidRPr="00E23400" w:rsidRDefault="00E23400" w:rsidP="00E234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lastRenderedPageBreak/>
        <w:t>Do not assume anything.</w:t>
      </w:r>
    </w:p>
    <w:p w14:paraId="3E43274E" w14:textId="77777777" w:rsidR="00E23400" w:rsidRPr="00E23400" w:rsidRDefault="00E23400" w:rsidP="00E234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If terminology varies (e.g., “PV JB” vs “combiner box”), highlight variation.</w:t>
      </w:r>
    </w:p>
    <w:p w14:paraId="31479F09" w14:textId="77777777" w:rsidR="00E23400" w:rsidRPr="00E23400" w:rsidRDefault="00E23400" w:rsidP="00E234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If any field is unclear → “Not stated in SLD.”</w:t>
      </w:r>
    </w:p>
    <w:p w14:paraId="23ACE733" w14:textId="77777777" w:rsidR="00E23400" w:rsidRPr="00E23400" w:rsidRDefault="00E23400" w:rsidP="00E234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Do not treat LCD/internal display alarms as hard-wired signals.</w:t>
      </w:r>
    </w:p>
    <w:p w14:paraId="3B2E5B95" w14:textId="77777777" w:rsidR="00E23400" w:rsidRDefault="00E23400" w:rsidP="00E234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23400">
        <w:rPr>
          <w:rFonts w:ascii="Segoe UI Emoji" w:hAnsi="Segoe UI Emoji" w:cs="Segoe UI Emoji"/>
          <w:b/>
          <w:bCs/>
        </w:rPr>
        <w:t>Only report what is explicitly drawn or written.</w:t>
      </w:r>
    </w:p>
    <w:p w14:paraId="6AF06627" w14:textId="79DB81C6" w:rsidR="00FC2400" w:rsidRPr="00E23400" w:rsidRDefault="00FC2400" w:rsidP="00E23400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Try to read the document zoomed-in, the text might be jumbled up if you’re not zooming in.</w:t>
      </w:r>
    </w:p>
    <w:p w14:paraId="7C7C249D" w14:textId="77777777" w:rsidR="005F38D4" w:rsidRDefault="005F38D4" w:rsidP="00E23400"/>
    <w:p w14:paraId="34D56F7F" w14:textId="77777777" w:rsidR="00277EAD" w:rsidRDefault="00277EAD" w:rsidP="00E23400">
      <w:pPr>
        <w:pBdr>
          <w:bottom w:val="single" w:sz="6" w:space="1" w:color="auto"/>
        </w:pBdr>
      </w:pPr>
    </w:p>
    <w:p w14:paraId="41CDEB53" w14:textId="579D8BCB" w:rsidR="00277EAD" w:rsidRPr="0084540A" w:rsidRDefault="00277EAD" w:rsidP="00E23400">
      <w:pPr>
        <w:rPr>
          <w:b/>
          <w:bCs/>
          <w:color w:val="FFFFFF" w:themeColor="background1"/>
        </w:rPr>
      </w:pPr>
      <w:r w:rsidRPr="0084540A">
        <w:rPr>
          <w:b/>
          <w:bCs/>
          <w:color w:val="FFFFFF" w:themeColor="background1"/>
          <w:highlight w:val="darkCyan"/>
        </w:rPr>
        <w:t>Response from ChatGPT:</w:t>
      </w:r>
    </w:p>
    <w:p w14:paraId="39DFACD3" w14:textId="77777777" w:rsidR="00277EAD" w:rsidRDefault="00277EAD" w:rsidP="00E23400"/>
    <w:p w14:paraId="2FA37D09" w14:textId="77777777" w:rsidR="00277EAD" w:rsidRPr="00277EAD" w:rsidRDefault="00277EAD" w:rsidP="00277EAD">
      <w:r w:rsidRPr="00277EAD">
        <w:t xml:space="preserve">1.a) </w:t>
      </w:r>
      <w:r w:rsidRPr="00277EAD">
        <w:rPr>
          <w:b/>
          <w:bCs/>
        </w:rPr>
        <w:t>A. Solar Panels / PV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6867"/>
      </w:tblGrid>
      <w:tr w:rsidR="00277EAD" w:rsidRPr="00277EAD" w14:paraId="48E18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0A121" w14:textId="77777777" w:rsidR="00277EAD" w:rsidRPr="00277EAD" w:rsidRDefault="00277EAD" w:rsidP="00277EAD">
            <w:pPr>
              <w:rPr>
                <w:b/>
                <w:bCs/>
              </w:rPr>
            </w:pPr>
            <w:r w:rsidRPr="00277E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32472D" w14:textId="77777777" w:rsidR="00277EAD" w:rsidRPr="00277EAD" w:rsidRDefault="00277EAD" w:rsidP="00277EAD">
            <w:pPr>
              <w:rPr>
                <w:b/>
                <w:bCs/>
              </w:rPr>
            </w:pPr>
            <w:r w:rsidRPr="00277EAD">
              <w:rPr>
                <w:b/>
                <w:bCs/>
              </w:rPr>
              <w:t>System 1</w:t>
            </w:r>
          </w:p>
        </w:tc>
      </w:tr>
      <w:tr w:rsidR="00277EAD" w:rsidRPr="00277EAD" w14:paraId="105C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25BC" w14:textId="77777777" w:rsidR="00277EAD" w:rsidRPr="00277EAD" w:rsidRDefault="00277EAD" w:rsidP="00277EAD">
            <w:r w:rsidRPr="00277EAD">
              <w:t>Solar configuration (1×100% or 2×50%)</w:t>
            </w:r>
          </w:p>
        </w:tc>
        <w:tc>
          <w:tcPr>
            <w:tcW w:w="0" w:type="auto"/>
            <w:vAlign w:val="center"/>
            <w:hideMark/>
          </w:tcPr>
          <w:p w14:paraId="5B3B6347" w14:textId="77777777" w:rsidR="00277EAD" w:rsidRPr="00277EAD" w:rsidRDefault="00277EAD" w:rsidP="00277EAD">
            <w:r w:rsidRPr="00277EAD">
              <w:rPr>
                <w:b/>
                <w:bCs/>
              </w:rPr>
              <w:t>Not stated in SLD.</w:t>
            </w:r>
            <w:r w:rsidRPr="00277EAD">
              <w:t xml:space="preserve"> (Note-11 says vendor shall confirm number of PV arrays and arrangement.)</w:t>
            </w:r>
          </w:p>
        </w:tc>
      </w:tr>
      <w:tr w:rsidR="00277EAD" w:rsidRPr="00277EAD" w14:paraId="6A30B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5154" w14:textId="77777777" w:rsidR="00277EAD" w:rsidRPr="00277EAD" w:rsidRDefault="00277EAD" w:rsidP="00277EAD">
            <w:r w:rsidRPr="00277EAD">
              <w:t>PV Array Junction Box required?</w:t>
            </w:r>
          </w:p>
        </w:tc>
        <w:tc>
          <w:tcPr>
            <w:tcW w:w="0" w:type="auto"/>
            <w:vAlign w:val="center"/>
            <w:hideMark/>
          </w:tcPr>
          <w:p w14:paraId="7F43E18C" w14:textId="77777777" w:rsidR="00277EAD" w:rsidRPr="00277EAD" w:rsidRDefault="00277EAD" w:rsidP="00277EAD">
            <w:r w:rsidRPr="00277EAD">
              <w:rPr>
                <w:b/>
                <w:bCs/>
              </w:rPr>
              <w:t>Yes.</w:t>
            </w:r>
            <w:r w:rsidRPr="00277EAD">
              <w:t xml:space="preserve"> “JUNCTION BOX PHOTOVOLTAIC ARRAY (24VDC) ENCLOSURE NEMA-4X” is shown between PV array and charger.</w:t>
            </w:r>
          </w:p>
        </w:tc>
      </w:tr>
      <w:tr w:rsidR="00277EAD" w:rsidRPr="00277EAD" w14:paraId="0567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B259" w14:textId="77777777" w:rsidR="00277EAD" w:rsidRPr="00277EAD" w:rsidRDefault="00277EAD" w:rsidP="00277EAD">
            <w:r w:rsidRPr="00277EAD">
              <w:t>Charge controller type (MPPT / PWM)</w:t>
            </w:r>
          </w:p>
        </w:tc>
        <w:tc>
          <w:tcPr>
            <w:tcW w:w="0" w:type="auto"/>
            <w:vAlign w:val="center"/>
            <w:hideMark/>
          </w:tcPr>
          <w:p w14:paraId="4627F179" w14:textId="77777777" w:rsidR="00277EAD" w:rsidRPr="00277EAD" w:rsidRDefault="00277EAD" w:rsidP="00277EAD">
            <w:r w:rsidRPr="00277EAD">
              <w:rPr>
                <w:b/>
                <w:bCs/>
              </w:rPr>
              <w:t>MPPT.</w:t>
            </w:r>
            <w:r w:rsidRPr="00277EAD">
              <w:t xml:space="preserve"> Note-14: “FUSED DISCONNECT COMBINER BETWEEN PHOTOVOLTAIC (SOLAR) SYSTEM ARRAYS AND </w:t>
            </w:r>
            <w:r w:rsidRPr="00277EAD">
              <w:rPr>
                <w:b/>
                <w:bCs/>
              </w:rPr>
              <w:t>MPPT CHARGE CONTROLLER</w:t>
            </w:r>
            <w:r w:rsidRPr="00277EAD">
              <w:t xml:space="preserve"> SHALL BE PROVIDED BY VENDOR.”</w:t>
            </w:r>
          </w:p>
        </w:tc>
      </w:tr>
    </w:tbl>
    <w:p w14:paraId="718FF96A" w14:textId="77777777" w:rsidR="00277EAD" w:rsidRPr="00277EAD" w:rsidRDefault="00000000" w:rsidP="00277EAD">
      <w:r>
        <w:pict w14:anchorId="5C5F4620">
          <v:rect id="_x0000_i1027" style="width:0;height:1.5pt" o:hralign="center" o:hrstd="t" o:hr="t" fillcolor="#a0a0a0" stroked="f"/>
        </w:pict>
      </w:r>
    </w:p>
    <w:p w14:paraId="3B604D85" w14:textId="77777777" w:rsidR="00277EAD" w:rsidRPr="00277EAD" w:rsidRDefault="00277EAD" w:rsidP="00277EAD">
      <w:r w:rsidRPr="00277EAD">
        <w:t xml:space="preserve">1.b) </w:t>
      </w:r>
      <w:r w:rsidRPr="00277EAD">
        <w:rPr>
          <w:b/>
          <w:bCs/>
        </w:rPr>
        <w:t>B. Charge Controller → RTU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6612"/>
      </w:tblGrid>
      <w:tr w:rsidR="00277EAD" w:rsidRPr="00277EAD" w14:paraId="4452F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AC473" w14:textId="77777777" w:rsidR="00277EAD" w:rsidRPr="00277EAD" w:rsidRDefault="00277EAD" w:rsidP="00277EAD">
            <w:pPr>
              <w:rPr>
                <w:b/>
                <w:bCs/>
              </w:rPr>
            </w:pPr>
            <w:r w:rsidRPr="00277E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9F6782" w14:textId="77777777" w:rsidR="00277EAD" w:rsidRPr="00277EAD" w:rsidRDefault="00277EAD" w:rsidP="00277EAD">
            <w:pPr>
              <w:rPr>
                <w:b/>
                <w:bCs/>
              </w:rPr>
            </w:pPr>
            <w:r w:rsidRPr="00277EAD">
              <w:rPr>
                <w:b/>
                <w:bCs/>
              </w:rPr>
              <w:t>System 1</w:t>
            </w:r>
          </w:p>
        </w:tc>
      </w:tr>
      <w:tr w:rsidR="00277EAD" w:rsidRPr="00277EAD" w14:paraId="334C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CA1F" w14:textId="77777777" w:rsidR="00277EAD" w:rsidRPr="00277EAD" w:rsidRDefault="00277EAD" w:rsidP="00277EAD">
            <w:r w:rsidRPr="00277EAD">
              <w:t>Hard-wired signals from controller to RTU (LCD/internal alarms excluded)</w:t>
            </w:r>
          </w:p>
        </w:tc>
        <w:tc>
          <w:tcPr>
            <w:tcW w:w="0" w:type="auto"/>
            <w:vAlign w:val="center"/>
            <w:hideMark/>
          </w:tcPr>
          <w:p w14:paraId="5687D03E" w14:textId="77777777" w:rsidR="00277EAD" w:rsidRPr="00277EAD" w:rsidRDefault="00277EAD" w:rsidP="00277EAD">
            <w:r w:rsidRPr="00277EAD">
              <w:t xml:space="preserve">Under “STATUS ALARM SIGNALS TO RTU (HARDWIRED)” the following are listed: • </w:t>
            </w:r>
            <w:r w:rsidRPr="00277EAD">
              <w:rPr>
                <w:b/>
                <w:bCs/>
              </w:rPr>
              <w:t>ALARM FROM CONTROLLER A/B</w:t>
            </w:r>
            <w:r w:rsidRPr="00277EAD">
              <w:t xml:space="preserve"> • </w:t>
            </w:r>
            <w:r w:rsidRPr="00277EAD">
              <w:rPr>
                <w:b/>
                <w:bCs/>
              </w:rPr>
              <w:t>BATTERY BANK A/B VOLTAGE LOW ALARM</w:t>
            </w:r>
            <w:r w:rsidRPr="00277EAD">
              <w:t xml:space="preserve"> • </w:t>
            </w:r>
            <w:r w:rsidRPr="00277EAD">
              <w:rPr>
                <w:b/>
                <w:bCs/>
              </w:rPr>
              <w:t>CHARGER FAULT AND COMMON</w:t>
            </w:r>
            <w:r w:rsidRPr="00277EAD">
              <w:t xml:space="preserve"> • </w:t>
            </w:r>
            <w:r w:rsidRPr="00277EAD">
              <w:rPr>
                <w:b/>
                <w:bCs/>
              </w:rPr>
              <w:t>BATTERY MCCB OPEN</w:t>
            </w:r>
            <w:r w:rsidRPr="00277EAD">
              <w:t xml:space="preserve"> • </w:t>
            </w:r>
            <w:r w:rsidRPr="00277EAD">
              <w:rPr>
                <w:b/>
                <w:bCs/>
              </w:rPr>
              <w:t>LOW BATTERY STATE OF CHARGE</w:t>
            </w:r>
            <w:r w:rsidRPr="00277EAD">
              <w:t xml:space="preserve"> • </w:t>
            </w:r>
            <w:r w:rsidRPr="00277EAD">
              <w:rPr>
                <w:b/>
                <w:bCs/>
              </w:rPr>
              <w:t>LOAD DISCONNECTED</w:t>
            </w:r>
          </w:p>
        </w:tc>
      </w:tr>
      <w:tr w:rsidR="00277EAD" w:rsidRPr="00277EAD" w14:paraId="3DB74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6AE4" w14:textId="77777777" w:rsidR="00277EAD" w:rsidRPr="00277EAD" w:rsidRDefault="00277EAD" w:rsidP="00277EAD">
            <w:r w:rsidRPr="00277EAD">
              <w:t>Ethernet cable drawn between controller and RTU?</w:t>
            </w:r>
          </w:p>
        </w:tc>
        <w:tc>
          <w:tcPr>
            <w:tcW w:w="0" w:type="auto"/>
            <w:vAlign w:val="center"/>
            <w:hideMark/>
          </w:tcPr>
          <w:p w14:paraId="090C737D" w14:textId="77777777" w:rsidR="00277EAD" w:rsidRPr="00277EAD" w:rsidRDefault="00277EAD" w:rsidP="00277EAD">
            <w:r w:rsidRPr="00277EAD">
              <w:rPr>
                <w:b/>
                <w:bCs/>
              </w:rPr>
              <w:t>Yes.</w:t>
            </w:r>
            <w:r w:rsidRPr="00277EAD">
              <w:t xml:space="preserve"> “ETHERNET CABLE (BY I&amp;C)” is shown between controller and RTU.</w:t>
            </w:r>
          </w:p>
        </w:tc>
      </w:tr>
    </w:tbl>
    <w:p w14:paraId="3A41A420" w14:textId="77777777" w:rsidR="00277EAD" w:rsidRPr="00277EAD" w:rsidRDefault="00000000" w:rsidP="00277EAD">
      <w:r>
        <w:pict w14:anchorId="4E12339C">
          <v:rect id="_x0000_i1028" style="width:0;height:1.5pt" o:hralign="center" o:hrstd="t" o:hr="t" fillcolor="#a0a0a0" stroked="f"/>
        </w:pict>
      </w:r>
    </w:p>
    <w:p w14:paraId="03424109" w14:textId="77777777" w:rsidR="00277EAD" w:rsidRPr="00277EAD" w:rsidRDefault="00277EAD" w:rsidP="00277EAD">
      <w:r w:rsidRPr="00277EAD">
        <w:t xml:space="preserve">1.c) </w:t>
      </w:r>
      <w:r w:rsidRPr="00277EAD">
        <w:rPr>
          <w:b/>
          <w:bCs/>
        </w:rPr>
        <w:t>C. Battery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6643"/>
      </w:tblGrid>
      <w:tr w:rsidR="00277EAD" w:rsidRPr="00277EAD" w14:paraId="618E0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5AED8" w14:textId="77777777" w:rsidR="00277EAD" w:rsidRPr="00277EAD" w:rsidRDefault="00277EAD" w:rsidP="00277EAD">
            <w:pPr>
              <w:rPr>
                <w:b/>
                <w:bCs/>
              </w:rPr>
            </w:pPr>
            <w:r w:rsidRPr="00277EAD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DD14D43" w14:textId="77777777" w:rsidR="00277EAD" w:rsidRPr="00277EAD" w:rsidRDefault="00277EAD" w:rsidP="00277EAD">
            <w:pPr>
              <w:rPr>
                <w:b/>
                <w:bCs/>
              </w:rPr>
            </w:pPr>
            <w:r w:rsidRPr="00277EAD">
              <w:rPr>
                <w:b/>
                <w:bCs/>
              </w:rPr>
              <w:t>System 1</w:t>
            </w:r>
          </w:p>
        </w:tc>
      </w:tr>
      <w:tr w:rsidR="00277EAD" w:rsidRPr="00277EAD" w14:paraId="7E825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8A6B" w14:textId="77777777" w:rsidR="00277EAD" w:rsidRPr="00277EAD" w:rsidRDefault="00277EAD" w:rsidP="00277EAD">
            <w:r w:rsidRPr="00277EAD">
              <w:t>Battery breaker box required?</w:t>
            </w:r>
          </w:p>
        </w:tc>
        <w:tc>
          <w:tcPr>
            <w:tcW w:w="0" w:type="auto"/>
            <w:vAlign w:val="center"/>
            <w:hideMark/>
          </w:tcPr>
          <w:p w14:paraId="1889EE29" w14:textId="77777777" w:rsidR="00277EAD" w:rsidRPr="00277EAD" w:rsidRDefault="00277EAD" w:rsidP="00277EAD">
            <w:r w:rsidRPr="00277EAD">
              <w:rPr>
                <w:b/>
                <w:bCs/>
              </w:rPr>
              <w:t>Yes.</w:t>
            </w:r>
            <w:r w:rsidRPr="00277EAD">
              <w:t xml:space="preserve"> A “BREAKER IN NEMA-4X ENCLOSED CIRCUIT (SEE NOTE 13)” is shown adjacent to the stationary battery, plus tag “2P 400A (VENDOR SUPPLY)”.</w:t>
            </w:r>
          </w:p>
        </w:tc>
      </w:tr>
      <w:tr w:rsidR="00277EAD" w:rsidRPr="00277EAD" w14:paraId="678A2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1CAE" w14:textId="77777777" w:rsidR="00277EAD" w:rsidRPr="00277EAD" w:rsidRDefault="00277EAD" w:rsidP="00277EAD">
            <w:r w:rsidRPr="00277EAD">
              <w:t>Number of battery breaker boxes</w:t>
            </w:r>
          </w:p>
        </w:tc>
        <w:tc>
          <w:tcPr>
            <w:tcW w:w="0" w:type="auto"/>
            <w:vAlign w:val="center"/>
            <w:hideMark/>
          </w:tcPr>
          <w:p w14:paraId="2DD53620" w14:textId="77777777" w:rsidR="00277EAD" w:rsidRPr="00277EAD" w:rsidRDefault="00277EAD" w:rsidP="00277EAD">
            <w:r w:rsidRPr="00277EAD">
              <w:rPr>
                <w:b/>
                <w:bCs/>
              </w:rPr>
              <w:t>1</w:t>
            </w:r>
            <w:r w:rsidRPr="00277EAD">
              <w:t xml:space="preserve"> NEMA-4X enclosed breaker box is shown on the battery side.</w:t>
            </w:r>
          </w:p>
        </w:tc>
      </w:tr>
      <w:tr w:rsidR="00277EAD" w:rsidRPr="00277EAD" w14:paraId="34486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4EA9" w14:textId="77777777" w:rsidR="00277EAD" w:rsidRPr="00277EAD" w:rsidRDefault="00277EAD" w:rsidP="00277EAD">
            <w:r w:rsidRPr="00277EAD">
              <w:t>Battery configuration (1×100% or 2×50%)</w:t>
            </w:r>
          </w:p>
        </w:tc>
        <w:tc>
          <w:tcPr>
            <w:tcW w:w="0" w:type="auto"/>
            <w:vAlign w:val="center"/>
            <w:hideMark/>
          </w:tcPr>
          <w:p w14:paraId="78496F86" w14:textId="77777777" w:rsidR="00277EAD" w:rsidRPr="00277EAD" w:rsidRDefault="00277EAD" w:rsidP="00277EAD">
            <w:r w:rsidRPr="00277EAD">
              <w:rPr>
                <w:b/>
                <w:bCs/>
              </w:rPr>
              <w:t>Not stated in SLD.</w:t>
            </w:r>
            <w:r w:rsidRPr="00277EAD">
              <w:t xml:space="preserve"> Only “1400 Ah (4 SETS)” is shown; no explicit 1×100% / 2×50% wording.</w:t>
            </w:r>
          </w:p>
        </w:tc>
      </w:tr>
      <w:tr w:rsidR="00277EAD" w:rsidRPr="00277EAD" w14:paraId="2CAEB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19D0" w14:textId="77777777" w:rsidR="00277EAD" w:rsidRPr="00277EAD" w:rsidRDefault="00277EAD" w:rsidP="00277EAD">
            <w:r w:rsidRPr="00277EAD">
              <w:t>Battery type</w:t>
            </w:r>
          </w:p>
        </w:tc>
        <w:tc>
          <w:tcPr>
            <w:tcW w:w="0" w:type="auto"/>
            <w:vAlign w:val="center"/>
            <w:hideMark/>
          </w:tcPr>
          <w:p w14:paraId="35342651" w14:textId="77777777" w:rsidR="00277EAD" w:rsidRPr="00277EAD" w:rsidRDefault="00277EAD" w:rsidP="00277EAD">
            <w:r w:rsidRPr="00277EAD">
              <w:rPr>
                <w:b/>
                <w:bCs/>
              </w:rPr>
              <w:t>Ni-Cd.</w:t>
            </w:r>
            <w:r w:rsidRPr="00277EAD">
              <w:t xml:space="preserve"> Text: “19 CELLS Ni-Cd BATTERIES”.</w:t>
            </w:r>
          </w:p>
        </w:tc>
      </w:tr>
      <w:tr w:rsidR="00277EAD" w:rsidRPr="00277EAD" w14:paraId="4CC31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175C" w14:textId="77777777" w:rsidR="00277EAD" w:rsidRPr="00277EAD" w:rsidRDefault="00277EAD" w:rsidP="00277EAD">
            <w:r w:rsidRPr="00277EAD">
              <w:t>Cells in series</w:t>
            </w:r>
          </w:p>
        </w:tc>
        <w:tc>
          <w:tcPr>
            <w:tcW w:w="0" w:type="auto"/>
            <w:vAlign w:val="center"/>
            <w:hideMark/>
          </w:tcPr>
          <w:p w14:paraId="381D07DA" w14:textId="77777777" w:rsidR="00277EAD" w:rsidRPr="00277EAD" w:rsidRDefault="00277EAD" w:rsidP="00277EAD">
            <w:r w:rsidRPr="00277EAD">
              <w:rPr>
                <w:b/>
                <w:bCs/>
              </w:rPr>
              <w:t>19 cells in series.</w:t>
            </w:r>
          </w:p>
        </w:tc>
      </w:tr>
      <w:tr w:rsidR="00277EAD" w:rsidRPr="00277EAD" w14:paraId="1C988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987B" w14:textId="77777777" w:rsidR="00277EAD" w:rsidRPr="00277EAD" w:rsidRDefault="00277EAD" w:rsidP="00277EAD">
            <w:r w:rsidRPr="00277EAD">
              <w:t>Number of battery sets / strings</w:t>
            </w:r>
          </w:p>
        </w:tc>
        <w:tc>
          <w:tcPr>
            <w:tcW w:w="0" w:type="auto"/>
            <w:vAlign w:val="center"/>
            <w:hideMark/>
          </w:tcPr>
          <w:p w14:paraId="70C3A4DC" w14:textId="77777777" w:rsidR="00277EAD" w:rsidRPr="00277EAD" w:rsidRDefault="00277EAD" w:rsidP="00277EAD">
            <w:r w:rsidRPr="00277EAD">
              <w:rPr>
                <w:b/>
                <w:bCs/>
              </w:rPr>
              <w:t>4 sets</w:t>
            </w:r>
            <w:r w:rsidRPr="00277EAD">
              <w:t xml:space="preserve"> (“1400 Ah (4 SETS)”).</w:t>
            </w:r>
          </w:p>
        </w:tc>
      </w:tr>
      <w:tr w:rsidR="00277EAD" w:rsidRPr="00277EAD" w14:paraId="39649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0122" w14:textId="77777777" w:rsidR="00277EAD" w:rsidRPr="00277EAD" w:rsidRDefault="00277EAD" w:rsidP="00277EAD">
            <w:r w:rsidRPr="00277EAD">
              <w:t>Battery enclosure rating</w:t>
            </w:r>
          </w:p>
        </w:tc>
        <w:tc>
          <w:tcPr>
            <w:tcW w:w="0" w:type="auto"/>
            <w:vAlign w:val="center"/>
            <w:hideMark/>
          </w:tcPr>
          <w:p w14:paraId="3C70406E" w14:textId="77777777" w:rsidR="00277EAD" w:rsidRPr="00277EAD" w:rsidRDefault="00277EAD" w:rsidP="00277EAD">
            <w:r w:rsidRPr="00277EAD">
              <w:rPr>
                <w:b/>
                <w:bCs/>
              </w:rPr>
              <w:t>NEMA 4 ENCLOSURE</w:t>
            </w:r>
            <w:r w:rsidRPr="00277EAD">
              <w:t xml:space="preserve"> is written under “STATIONARY BATTERY K18-(SP-001)-SB-0001”.</w:t>
            </w:r>
          </w:p>
        </w:tc>
      </w:tr>
      <w:tr w:rsidR="00277EAD" w:rsidRPr="00277EAD" w14:paraId="24BBF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6AE2" w14:textId="77777777" w:rsidR="00277EAD" w:rsidRPr="00277EAD" w:rsidRDefault="00277EAD" w:rsidP="00277EAD">
            <w:r w:rsidRPr="00277EAD">
              <w:t>Required backup / autonomy</w:t>
            </w:r>
          </w:p>
        </w:tc>
        <w:tc>
          <w:tcPr>
            <w:tcW w:w="0" w:type="auto"/>
            <w:vAlign w:val="center"/>
            <w:hideMark/>
          </w:tcPr>
          <w:p w14:paraId="49E6579D" w14:textId="77777777" w:rsidR="00277EAD" w:rsidRPr="00277EAD" w:rsidRDefault="00277EAD" w:rsidP="00277EAD">
            <w:r w:rsidRPr="00277EAD">
              <w:rPr>
                <w:b/>
                <w:bCs/>
              </w:rPr>
              <w:t>“@ C5, 120 HOURS BACK UP 1400 Ah (4 SETS)”</w:t>
            </w:r>
            <w:r w:rsidRPr="00277EAD">
              <w:t xml:space="preserve"> – i.e. 120-hour autonomy at C5 rate.</w:t>
            </w:r>
          </w:p>
        </w:tc>
      </w:tr>
    </w:tbl>
    <w:p w14:paraId="5919C4CC" w14:textId="77777777" w:rsidR="00277EAD" w:rsidRPr="00277EAD" w:rsidRDefault="00000000" w:rsidP="00277EAD">
      <w:r>
        <w:pict w14:anchorId="2B52B66C">
          <v:rect id="_x0000_i1029" style="width:0;height:1.5pt" o:hralign="center" o:hrstd="t" o:hr="t" fillcolor="#a0a0a0" stroked="f"/>
        </w:pict>
      </w:r>
    </w:p>
    <w:p w14:paraId="4C9FB59A" w14:textId="77777777" w:rsidR="00277EAD" w:rsidRPr="00277EAD" w:rsidRDefault="00277EAD" w:rsidP="00277EAD">
      <w:r w:rsidRPr="00277EAD">
        <w:t xml:space="preserve">1.d) </w:t>
      </w:r>
      <w:r w:rsidRPr="00277EAD">
        <w:rPr>
          <w:b/>
          <w:bCs/>
        </w:rPr>
        <w:t>D. Panel Board / LOS / DB (24VDC Power Panel)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6777"/>
      </w:tblGrid>
      <w:tr w:rsidR="00277EAD" w:rsidRPr="00277EAD" w14:paraId="7CB0B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6B993" w14:textId="77777777" w:rsidR="00277EAD" w:rsidRPr="00277EAD" w:rsidRDefault="00277EAD" w:rsidP="00277EAD">
            <w:pPr>
              <w:rPr>
                <w:b/>
                <w:bCs/>
              </w:rPr>
            </w:pPr>
            <w:r w:rsidRPr="00277EA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B0A1411" w14:textId="77777777" w:rsidR="00277EAD" w:rsidRPr="00277EAD" w:rsidRDefault="00277EAD" w:rsidP="00277EAD">
            <w:pPr>
              <w:rPr>
                <w:b/>
                <w:bCs/>
              </w:rPr>
            </w:pPr>
            <w:r w:rsidRPr="00277EAD">
              <w:rPr>
                <w:b/>
                <w:bCs/>
              </w:rPr>
              <w:t>System 1</w:t>
            </w:r>
          </w:p>
        </w:tc>
      </w:tr>
      <w:tr w:rsidR="00277EAD" w:rsidRPr="00277EAD" w14:paraId="77544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CACD" w14:textId="77777777" w:rsidR="00277EAD" w:rsidRPr="00277EAD" w:rsidRDefault="00277EAD" w:rsidP="00277EAD">
            <w:r w:rsidRPr="00277EAD">
              <w:t>Whether LOS/DB exists</w:t>
            </w:r>
          </w:p>
        </w:tc>
        <w:tc>
          <w:tcPr>
            <w:tcW w:w="0" w:type="auto"/>
            <w:vAlign w:val="center"/>
            <w:hideMark/>
          </w:tcPr>
          <w:p w14:paraId="2C37E4E1" w14:textId="77777777" w:rsidR="00277EAD" w:rsidRPr="00277EAD" w:rsidRDefault="00277EAD" w:rsidP="00277EAD">
            <w:r w:rsidRPr="00277EAD">
              <w:rPr>
                <w:b/>
                <w:bCs/>
              </w:rPr>
              <w:t>Yes.</w:t>
            </w:r>
            <w:r w:rsidRPr="00277EAD">
              <w:t xml:space="preserve"> “K18-(SP-001)-PP-0001, 24VDC POWER PANEL” is shown (location: outdoor).</w:t>
            </w:r>
          </w:p>
        </w:tc>
      </w:tr>
      <w:tr w:rsidR="00277EAD" w:rsidRPr="00277EAD" w14:paraId="19E48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3A35" w14:textId="77777777" w:rsidR="00277EAD" w:rsidRPr="00277EAD" w:rsidRDefault="00277EAD" w:rsidP="00277EAD">
            <w:r w:rsidRPr="00277EAD">
              <w:t>Enclosure rating</w:t>
            </w:r>
          </w:p>
        </w:tc>
        <w:tc>
          <w:tcPr>
            <w:tcW w:w="0" w:type="auto"/>
            <w:vAlign w:val="center"/>
            <w:hideMark/>
          </w:tcPr>
          <w:p w14:paraId="60AAF777" w14:textId="77777777" w:rsidR="00277EAD" w:rsidRPr="00277EAD" w:rsidRDefault="00277EAD" w:rsidP="00277EAD">
            <w:r w:rsidRPr="00277EAD">
              <w:rPr>
                <w:b/>
                <w:bCs/>
              </w:rPr>
              <w:t>NEMA-4X</w:t>
            </w:r>
            <w:r w:rsidRPr="00277EAD">
              <w:t xml:space="preserve"> is explicitly indicated for this panel.</w:t>
            </w:r>
          </w:p>
        </w:tc>
      </w:tr>
      <w:tr w:rsidR="00277EAD" w:rsidRPr="00277EAD" w14:paraId="5A3BE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5619" w14:textId="77777777" w:rsidR="00277EAD" w:rsidRPr="00277EAD" w:rsidRDefault="00277EAD" w:rsidP="00277EAD">
            <w:r w:rsidRPr="00277EAD">
              <w:t>Exact breaker count &amp; ratings (</w:t>
            </w:r>
            <w:proofErr w:type="spellStart"/>
            <w:r w:rsidRPr="00277EAD">
              <w:t>panelboard</w:t>
            </w:r>
            <w:proofErr w:type="spellEnd"/>
            <w:r w:rsidRPr="00277EAD">
              <w:t xml:space="preserve"> itself)</w:t>
            </w:r>
          </w:p>
        </w:tc>
        <w:tc>
          <w:tcPr>
            <w:tcW w:w="0" w:type="auto"/>
            <w:vAlign w:val="center"/>
            <w:hideMark/>
          </w:tcPr>
          <w:p w14:paraId="0C9EFA4C" w14:textId="77777777" w:rsidR="00277EAD" w:rsidRDefault="00277EAD" w:rsidP="00277EAD">
            <w:r w:rsidRPr="00277EAD">
              <w:t xml:space="preserve">From the panel schedule section: </w:t>
            </w:r>
          </w:p>
          <w:p w14:paraId="525168A9" w14:textId="77777777" w:rsidR="00277EAD" w:rsidRDefault="00277EAD" w:rsidP="00277EAD">
            <w:r w:rsidRPr="00277EAD">
              <w:t xml:space="preserve">• </w:t>
            </w:r>
            <w:r w:rsidRPr="00277EAD">
              <w:rPr>
                <w:b/>
                <w:bCs/>
              </w:rPr>
              <w:t>Bus:</w:t>
            </w:r>
            <w:r w:rsidRPr="00277EAD">
              <w:t xml:space="preserve"> “100A, 24VDC BUS, 10kAIC, 1 SEC” </w:t>
            </w:r>
          </w:p>
          <w:p w14:paraId="7543BCC0" w14:textId="77777777" w:rsidR="00277EAD" w:rsidRDefault="00277EAD" w:rsidP="00277EAD">
            <w:r w:rsidRPr="00277EAD">
              <w:t xml:space="preserve">• </w:t>
            </w:r>
            <w:r w:rsidRPr="00277EAD">
              <w:rPr>
                <w:b/>
                <w:bCs/>
              </w:rPr>
              <w:t>Main breaker:</w:t>
            </w:r>
            <w:r w:rsidRPr="00277EAD">
              <w:t xml:space="preserve"> 1 × </w:t>
            </w:r>
            <w:r w:rsidRPr="00277EAD">
              <w:rPr>
                <w:b/>
                <w:bCs/>
              </w:rPr>
              <w:t>2P 100AF / 100AT</w:t>
            </w:r>
            <w:r w:rsidRPr="00277EAD">
              <w:t xml:space="preserve"> </w:t>
            </w:r>
          </w:p>
          <w:p w14:paraId="05B322AA" w14:textId="77777777" w:rsidR="00277EAD" w:rsidRDefault="00277EAD" w:rsidP="00277EAD">
            <w:r w:rsidRPr="00277EAD">
              <w:t xml:space="preserve">• </w:t>
            </w:r>
            <w:r w:rsidRPr="00277EAD">
              <w:rPr>
                <w:b/>
                <w:bCs/>
              </w:rPr>
              <w:t>Branch breakers (all 2-pole, 100AF frame):</w:t>
            </w:r>
            <w:r w:rsidRPr="00277EAD">
              <w:t xml:space="preserve"> </w:t>
            </w:r>
          </w:p>
          <w:p w14:paraId="031D487A" w14:textId="77777777" w:rsidR="00277EAD" w:rsidRDefault="00277EAD" w:rsidP="00277EAD">
            <w:r w:rsidRPr="00277EAD">
              <w:t xml:space="preserve">– 13 × </w:t>
            </w:r>
            <w:r w:rsidRPr="00277EAD">
              <w:rPr>
                <w:b/>
                <w:bCs/>
              </w:rPr>
              <w:t>30AT</w:t>
            </w:r>
            <w:r w:rsidRPr="00277EAD">
              <w:t xml:space="preserve"> (2P 100AF/30AT) </w:t>
            </w:r>
          </w:p>
          <w:p w14:paraId="2FE926B6" w14:textId="1E7ED77B" w:rsidR="00277EAD" w:rsidRDefault="00277EAD" w:rsidP="00277EAD">
            <w:r w:rsidRPr="00277EAD">
              <w:t xml:space="preserve">– these include feeders to RTU, comms, lights, HOV loads and some spares. </w:t>
            </w:r>
          </w:p>
          <w:p w14:paraId="58104C8E" w14:textId="77777777" w:rsidR="00277EAD" w:rsidRDefault="00277EAD" w:rsidP="00277EAD">
            <w:r w:rsidRPr="00277EAD">
              <w:t xml:space="preserve">– 4 × </w:t>
            </w:r>
            <w:r w:rsidRPr="00277EAD">
              <w:rPr>
                <w:b/>
                <w:bCs/>
              </w:rPr>
              <w:t>20AT</w:t>
            </w:r>
            <w:r w:rsidRPr="00277EAD">
              <w:t xml:space="preserve"> (2P 100AF/20AT) </w:t>
            </w:r>
          </w:p>
          <w:p w14:paraId="6CC03D2F" w14:textId="77777777" w:rsidR="00277EAD" w:rsidRDefault="00277EAD" w:rsidP="00277EAD">
            <w:r w:rsidRPr="00277EAD">
              <w:t xml:space="preserve">• </w:t>
            </w:r>
            <w:r w:rsidRPr="00277EAD">
              <w:rPr>
                <w:b/>
                <w:bCs/>
              </w:rPr>
              <w:t>Spaces:</w:t>
            </w:r>
            <w:r w:rsidRPr="00277EAD">
              <w:t xml:space="preserve"> text “SPACE </w:t>
            </w:r>
            <w:proofErr w:type="spellStart"/>
            <w:r w:rsidRPr="00277EAD">
              <w:t>SPACE</w:t>
            </w:r>
            <w:proofErr w:type="spellEnd"/>
            <w:r w:rsidRPr="00277EAD">
              <w:t xml:space="preserve">” appears once under the panel, indicating 2 unused ways. </w:t>
            </w:r>
          </w:p>
          <w:p w14:paraId="083AFE56" w14:textId="0455DB07" w:rsidR="00277EAD" w:rsidRPr="00277EAD" w:rsidRDefault="00277EAD" w:rsidP="00277EAD">
            <w:r w:rsidRPr="00277EAD">
              <w:lastRenderedPageBreak/>
              <w:t xml:space="preserve">• </w:t>
            </w:r>
            <w:r w:rsidRPr="00277EAD">
              <w:rPr>
                <w:b/>
                <w:bCs/>
              </w:rPr>
              <w:t>Spare feeders:</w:t>
            </w:r>
            <w:r w:rsidRPr="00277EAD">
              <w:t xml:space="preserve"> “SPARE </w:t>
            </w:r>
            <w:proofErr w:type="spellStart"/>
            <w:r w:rsidRPr="00277EAD">
              <w:t>SPARE</w:t>
            </w:r>
            <w:proofErr w:type="spellEnd"/>
            <w:r w:rsidRPr="00277EAD">
              <w:t xml:space="preserve"> </w:t>
            </w:r>
            <w:proofErr w:type="spellStart"/>
            <w:r w:rsidRPr="00277EAD">
              <w:t>SPARE</w:t>
            </w:r>
            <w:proofErr w:type="spellEnd"/>
            <w:r w:rsidRPr="00277EAD">
              <w:t xml:space="preserve">” loads are indicated; ratings correspond to some of the 30AT feeders but are not separately labelled, so individual spare ratings per circuit are </w:t>
            </w:r>
            <w:r w:rsidRPr="00277EAD">
              <w:rPr>
                <w:b/>
                <w:bCs/>
              </w:rPr>
              <w:t>not stated in SLD.</w:t>
            </w:r>
          </w:p>
        </w:tc>
      </w:tr>
      <w:tr w:rsidR="00277EAD" w:rsidRPr="00277EAD" w14:paraId="3AE6DE2E" w14:textId="77777777">
        <w:trPr>
          <w:tblCellSpacing w:w="15" w:type="dxa"/>
        </w:trPr>
        <w:tc>
          <w:tcPr>
            <w:tcW w:w="0" w:type="auto"/>
            <w:vAlign w:val="center"/>
          </w:tcPr>
          <w:p w14:paraId="61250CD6" w14:textId="77777777" w:rsidR="00277EAD" w:rsidRPr="00277EAD" w:rsidRDefault="00277EAD" w:rsidP="00277EAD"/>
        </w:tc>
        <w:tc>
          <w:tcPr>
            <w:tcW w:w="0" w:type="auto"/>
            <w:vAlign w:val="center"/>
          </w:tcPr>
          <w:p w14:paraId="656A525E" w14:textId="77777777" w:rsidR="00277EAD" w:rsidRPr="00277EAD" w:rsidRDefault="00277EAD" w:rsidP="00277EAD"/>
        </w:tc>
      </w:tr>
    </w:tbl>
    <w:p w14:paraId="4777FA88" w14:textId="77777777" w:rsidR="00277EAD" w:rsidRPr="00277EAD" w:rsidRDefault="00000000" w:rsidP="00277EAD">
      <w:r>
        <w:pict w14:anchorId="1F2D2367">
          <v:rect id="_x0000_i1030" style="width:0;height:1.5pt" o:hralign="center" o:hrstd="t" o:hr="t" fillcolor="#a0a0a0" stroked="f"/>
        </w:pict>
      </w:r>
    </w:p>
    <w:p w14:paraId="60D302C1" w14:textId="77777777" w:rsidR="00277EAD" w:rsidRPr="00277EAD" w:rsidRDefault="00277EAD" w:rsidP="00277EAD">
      <w:pPr>
        <w:numPr>
          <w:ilvl w:val="0"/>
          <w:numId w:val="23"/>
        </w:numPr>
      </w:pPr>
      <w:r w:rsidRPr="00277EAD">
        <w:rPr>
          <w:b/>
          <w:bCs/>
        </w:rPr>
        <w:t>Items requested outside the table</w:t>
      </w:r>
    </w:p>
    <w:p w14:paraId="1A1D8DAB" w14:textId="77777777" w:rsidR="00277EAD" w:rsidRPr="00277EAD" w:rsidRDefault="00277EAD" w:rsidP="00277EAD">
      <w:r w:rsidRPr="00277EAD">
        <w:t xml:space="preserve">2.a) </w:t>
      </w:r>
      <w:r w:rsidRPr="00277EAD">
        <w:rPr>
          <w:b/>
          <w:bCs/>
        </w:rPr>
        <w:t>Relevant notes per equipment</w:t>
      </w:r>
    </w:p>
    <w:p w14:paraId="7AD08DA4" w14:textId="77777777" w:rsidR="00277EAD" w:rsidRPr="00277EAD" w:rsidRDefault="00277EAD" w:rsidP="00277EAD">
      <w:r w:rsidRPr="00277EAD">
        <w:t>(Notes are copied as literally as possible from the SLD.)</w:t>
      </w:r>
    </w:p>
    <w:p w14:paraId="2DD6D972" w14:textId="77777777" w:rsidR="00277EAD" w:rsidRPr="00277EAD" w:rsidRDefault="00277EAD" w:rsidP="00277EAD">
      <w:r w:rsidRPr="00277EAD">
        <w:t xml:space="preserve">a. </w:t>
      </w:r>
      <w:r w:rsidRPr="00277EAD">
        <w:rPr>
          <w:b/>
          <w:bCs/>
        </w:rPr>
        <w:t>PV / Charge controller</w:t>
      </w:r>
    </w:p>
    <w:p w14:paraId="2660B079" w14:textId="77777777" w:rsidR="00277EAD" w:rsidRPr="00277EAD" w:rsidRDefault="00277EAD" w:rsidP="00277EAD">
      <w:pPr>
        <w:numPr>
          <w:ilvl w:val="0"/>
          <w:numId w:val="24"/>
        </w:numPr>
      </w:pPr>
      <w:r w:rsidRPr="00277EAD">
        <w:rPr>
          <w:b/>
          <w:bCs/>
        </w:rPr>
        <w:t>Note-11</w:t>
      </w:r>
      <w:r w:rsidRPr="00277EAD">
        <w:t xml:space="preserve"> – “VENDOR SHALL CONFIRM THE NUMBER OF PHOTOVOLTAIC (SOLAR) SYSTEM ARRAY AND INSTALLATION ARRANGEMENT, JUNCTION BOXES.”</w:t>
      </w:r>
    </w:p>
    <w:p w14:paraId="665EE56D" w14:textId="77777777" w:rsidR="00277EAD" w:rsidRPr="00277EAD" w:rsidRDefault="00277EAD" w:rsidP="00277EAD">
      <w:pPr>
        <w:numPr>
          <w:ilvl w:val="0"/>
          <w:numId w:val="24"/>
        </w:numPr>
      </w:pPr>
      <w:r w:rsidRPr="00277EAD">
        <w:rPr>
          <w:b/>
          <w:bCs/>
        </w:rPr>
        <w:t>Note-13</w:t>
      </w:r>
      <w:r w:rsidRPr="00277EAD">
        <w:t xml:space="preserve"> – “VENDOR SHALL CONFIRM THE RATINGS OF PHOTOVOLTAIC (SOLAR) SYSTEM CHARGER CONTROLLER AND CIRCUIT BREAKERS.”</w:t>
      </w:r>
    </w:p>
    <w:p w14:paraId="61946DC6" w14:textId="77777777" w:rsidR="00277EAD" w:rsidRPr="00277EAD" w:rsidRDefault="00277EAD" w:rsidP="00277EAD">
      <w:pPr>
        <w:numPr>
          <w:ilvl w:val="0"/>
          <w:numId w:val="24"/>
        </w:numPr>
      </w:pPr>
      <w:r w:rsidRPr="00277EAD">
        <w:rPr>
          <w:b/>
          <w:bCs/>
        </w:rPr>
        <w:t>Note-14</w:t>
      </w:r>
      <w:r w:rsidRPr="00277EAD">
        <w:t xml:space="preserve"> – “FUSED DISCONNECT COMBINER BETWEEN PHOTOVOLTAIC (SOLAR) SYSTEM ARRAYS AND MPPT CHARGE CONTROLLER SHALL BE PROVIDED BY VENDOR.”</w:t>
      </w:r>
    </w:p>
    <w:p w14:paraId="16442358" w14:textId="77777777" w:rsidR="00277EAD" w:rsidRPr="00277EAD" w:rsidRDefault="00277EAD" w:rsidP="00277EAD">
      <w:r w:rsidRPr="00277EAD">
        <w:t xml:space="preserve">b. </w:t>
      </w:r>
      <w:r w:rsidRPr="00277EAD">
        <w:rPr>
          <w:b/>
          <w:bCs/>
        </w:rPr>
        <w:t>Batteries</w:t>
      </w:r>
    </w:p>
    <w:p w14:paraId="4F0C9559" w14:textId="77777777" w:rsidR="00277EAD" w:rsidRPr="00277EAD" w:rsidRDefault="00277EAD" w:rsidP="00277EAD">
      <w:pPr>
        <w:numPr>
          <w:ilvl w:val="0"/>
          <w:numId w:val="25"/>
        </w:numPr>
      </w:pPr>
      <w:r w:rsidRPr="00277EAD">
        <w:rPr>
          <w:b/>
          <w:bCs/>
        </w:rPr>
        <w:t>Note-2</w:t>
      </w:r>
      <w:r w:rsidRPr="00277EAD">
        <w:t xml:space="preserve"> – “VENDOR SHALL PROVIDE BATTERY IN ACCORDANCE WITH 17-SAMSS-511, AND LATEST EDITION OF NFPA-70.”</w:t>
      </w:r>
    </w:p>
    <w:p w14:paraId="30CA61E2" w14:textId="77777777" w:rsidR="00277EAD" w:rsidRPr="00277EAD" w:rsidRDefault="00277EAD" w:rsidP="00277EAD">
      <w:pPr>
        <w:numPr>
          <w:ilvl w:val="0"/>
          <w:numId w:val="25"/>
        </w:numPr>
      </w:pPr>
      <w:r w:rsidRPr="00277EAD">
        <w:rPr>
          <w:b/>
          <w:bCs/>
        </w:rPr>
        <w:t>Note-3</w:t>
      </w:r>
      <w:r w:rsidRPr="00277EAD">
        <w:t xml:space="preserve"> – “OUTDOOR BATTERY INSTALLATIONS, BATTERY ENCLOSURE SHALL BE MADE NON-METALLIC (MADE OF FIBERGLASS REINFORCED) MATERIAL AS PER SAES-P-128.”</w:t>
      </w:r>
    </w:p>
    <w:p w14:paraId="5F19D9D1" w14:textId="77777777" w:rsidR="00277EAD" w:rsidRPr="00277EAD" w:rsidRDefault="00277EAD" w:rsidP="00277EAD">
      <w:pPr>
        <w:numPr>
          <w:ilvl w:val="0"/>
          <w:numId w:val="25"/>
        </w:numPr>
      </w:pPr>
      <w:r w:rsidRPr="00277EAD">
        <w:rPr>
          <w:b/>
          <w:bCs/>
        </w:rPr>
        <w:t>Note-12</w:t>
      </w:r>
      <w:r w:rsidRPr="00277EAD">
        <w:t xml:space="preserve"> – “VENDOR SHALL CONFIRM THE BATTERY Ah CAPACITY.”</w:t>
      </w:r>
    </w:p>
    <w:p w14:paraId="7DC60209" w14:textId="77777777" w:rsidR="00277EAD" w:rsidRPr="00277EAD" w:rsidRDefault="00277EAD" w:rsidP="00277EAD">
      <w:pPr>
        <w:numPr>
          <w:ilvl w:val="0"/>
          <w:numId w:val="25"/>
        </w:numPr>
      </w:pPr>
      <w:r w:rsidRPr="00277EAD">
        <w:t>The battery block itself states: “STATIONARY BATTERY K18-(SP-001)-SB-0001 NEMA 4 ENCLOSURE 19 CELLS Ni-Cd BATTERIES 1400 Ah (4 SETS) @ C5, 120 HOURS BACK UP (SEE NOTE-12).”</w:t>
      </w:r>
    </w:p>
    <w:p w14:paraId="30490EAD" w14:textId="77777777" w:rsidR="00277EAD" w:rsidRPr="00277EAD" w:rsidRDefault="00277EAD" w:rsidP="00277EAD">
      <w:pPr>
        <w:numPr>
          <w:ilvl w:val="0"/>
          <w:numId w:val="25"/>
        </w:numPr>
      </w:pPr>
      <w:r w:rsidRPr="00277EAD">
        <w:t>The adjacent breaker box states: “BREAKER IN NEMA-4X ENCLOSED CIRCUIT (SEE NOTE 13).”</w:t>
      </w:r>
    </w:p>
    <w:p w14:paraId="7DC4E2FA" w14:textId="77777777" w:rsidR="00277EAD" w:rsidRPr="00277EAD" w:rsidRDefault="00277EAD" w:rsidP="00277EAD">
      <w:r w:rsidRPr="00277EAD">
        <w:t xml:space="preserve">c. </w:t>
      </w:r>
      <w:r w:rsidRPr="00277EAD">
        <w:rPr>
          <w:b/>
          <w:bCs/>
        </w:rPr>
        <w:t>LOS / DB / DC panels</w:t>
      </w:r>
    </w:p>
    <w:p w14:paraId="054492C0" w14:textId="77777777" w:rsidR="00277EAD" w:rsidRPr="00277EAD" w:rsidRDefault="00277EAD" w:rsidP="00277EAD">
      <w:r w:rsidRPr="00277EAD">
        <w:t>For the 24VDC power panel K18-(SP-001)-PP-0001 and associated DC bus:</w:t>
      </w:r>
    </w:p>
    <w:p w14:paraId="32BE8207" w14:textId="77777777" w:rsidR="00277EAD" w:rsidRPr="00277EAD" w:rsidRDefault="00277EAD" w:rsidP="00277EAD">
      <w:pPr>
        <w:numPr>
          <w:ilvl w:val="0"/>
          <w:numId w:val="26"/>
        </w:numPr>
      </w:pPr>
      <w:r w:rsidRPr="00277EAD">
        <w:rPr>
          <w:b/>
          <w:bCs/>
        </w:rPr>
        <w:t>Note-4</w:t>
      </w:r>
      <w:r w:rsidRPr="00277EAD">
        <w:t xml:space="preserve"> – “VENDOR SHALL CONSIDER SITE DERATING FOR AMBIENT TEMPERATURES IN THE SELECTION OF BREAKERS (MCCB) AS PER TABLE-1 OF SAES-A-112, TABLE-1 (40°C).”</w:t>
      </w:r>
    </w:p>
    <w:p w14:paraId="518F1BD0" w14:textId="77777777" w:rsidR="00277EAD" w:rsidRPr="00277EAD" w:rsidRDefault="00277EAD" w:rsidP="00277EAD">
      <w:pPr>
        <w:numPr>
          <w:ilvl w:val="0"/>
          <w:numId w:val="26"/>
        </w:numPr>
      </w:pPr>
      <w:r w:rsidRPr="00277EAD">
        <w:rPr>
          <w:b/>
          <w:bCs/>
        </w:rPr>
        <w:t>Note-5</w:t>
      </w:r>
      <w:r w:rsidRPr="00277EAD">
        <w:t xml:space="preserve"> – “ALL ALARM INDICATIONS AND INSTRUMENTATION SHALL BE IN ACCORDANCE WITH SAES-P-103, AND 17-SAMSS-514.”</w:t>
      </w:r>
    </w:p>
    <w:p w14:paraId="7A2AC929" w14:textId="77777777" w:rsidR="00277EAD" w:rsidRPr="00277EAD" w:rsidRDefault="00277EAD" w:rsidP="00277EAD">
      <w:pPr>
        <w:numPr>
          <w:ilvl w:val="0"/>
          <w:numId w:val="26"/>
        </w:numPr>
      </w:pPr>
      <w:r w:rsidRPr="00277EAD">
        <w:rPr>
          <w:b/>
          <w:bCs/>
        </w:rPr>
        <w:t>Note-6</w:t>
      </w:r>
      <w:r w:rsidRPr="00277EAD">
        <w:t xml:space="preserve"> – “THE LV PANELBOARD SHALL BE MANUFACTURED IN ACCORDANCE WITH 16-SAMSS-518.”</w:t>
      </w:r>
    </w:p>
    <w:p w14:paraId="5674187D" w14:textId="77777777" w:rsidR="00277EAD" w:rsidRPr="00277EAD" w:rsidRDefault="00277EAD" w:rsidP="00277EAD">
      <w:pPr>
        <w:numPr>
          <w:ilvl w:val="0"/>
          <w:numId w:val="26"/>
        </w:numPr>
      </w:pPr>
      <w:r w:rsidRPr="00277EAD">
        <w:rPr>
          <w:b/>
          <w:bCs/>
        </w:rPr>
        <w:lastRenderedPageBreak/>
        <w:t>Note-7</w:t>
      </w:r>
      <w:r w:rsidRPr="00277EAD">
        <w:t xml:space="preserve"> – “DC BUS SHALL BE MANUFACTURED IN ACCORDANCE WITH APPLICABLE SAUDI ARAMCO MANUFACTURING SPECIFICATION (SAMS).”</w:t>
      </w:r>
    </w:p>
    <w:p w14:paraId="3EDC5125" w14:textId="77777777" w:rsidR="00277EAD" w:rsidRPr="00277EAD" w:rsidRDefault="00277EAD" w:rsidP="00277EAD">
      <w:pPr>
        <w:numPr>
          <w:ilvl w:val="0"/>
          <w:numId w:val="26"/>
        </w:numPr>
      </w:pPr>
      <w:r w:rsidRPr="00277EAD">
        <w:rPr>
          <w:b/>
          <w:bCs/>
        </w:rPr>
        <w:t>Note-9</w:t>
      </w:r>
      <w:r w:rsidRPr="00277EAD">
        <w:t xml:space="preserve"> – “ALL PANEL BOARD SHALL BE TOTALLY ENCLOSED DEAD FRONT CIRCUIT TYPE. MULTI-POLE BREAKERS SHALL HAVE COMMON TRIP AND SINGLE OPERATING HANDLE.”</w:t>
      </w:r>
    </w:p>
    <w:p w14:paraId="2521DB33" w14:textId="77777777" w:rsidR="00277EAD" w:rsidRPr="00277EAD" w:rsidRDefault="00277EAD" w:rsidP="00277EAD">
      <w:pPr>
        <w:numPr>
          <w:ilvl w:val="0"/>
          <w:numId w:val="26"/>
        </w:numPr>
      </w:pPr>
      <w:r w:rsidRPr="00277EAD">
        <w:t>Panel label: “K18-(SP-001)-PP-0001, 24VDC POWER PANEL (NEMA-4X) LOCATION: OUTDOOR 100A, 24VDC BUS, 10kAIC, 1 SEC.”</w:t>
      </w:r>
    </w:p>
    <w:p w14:paraId="1EE2F671" w14:textId="77777777" w:rsidR="00277EAD" w:rsidRPr="00277EAD" w:rsidRDefault="00000000" w:rsidP="00277EAD">
      <w:r>
        <w:pict w14:anchorId="21B3FBEA">
          <v:rect id="_x0000_i1031" style="width:0;height:1.5pt" o:hralign="center" o:hrstd="t" o:hr="t" fillcolor="#a0a0a0" stroked="f"/>
        </w:pict>
      </w:r>
    </w:p>
    <w:p w14:paraId="04150866" w14:textId="77777777" w:rsidR="00277EAD" w:rsidRPr="00277EAD" w:rsidRDefault="00277EAD" w:rsidP="00277EAD">
      <w:r w:rsidRPr="00277EAD">
        <w:t xml:space="preserve">2.b) </w:t>
      </w:r>
      <w:r w:rsidRPr="00277EAD">
        <w:rPr>
          <w:b/>
          <w:bCs/>
        </w:rPr>
        <w:t>Additional equipment not covered in the table</w:t>
      </w:r>
    </w:p>
    <w:p w14:paraId="35EFDF23" w14:textId="77777777" w:rsidR="00277EAD" w:rsidRPr="00277EAD" w:rsidRDefault="00277EAD" w:rsidP="00277EAD">
      <w:r w:rsidRPr="00277EAD">
        <w:t>Everything below is explicitly shown somewhere on the SLD:</w:t>
      </w:r>
    </w:p>
    <w:p w14:paraId="4E501064" w14:textId="77777777" w:rsidR="00277EAD" w:rsidRPr="00277EAD" w:rsidRDefault="00277EAD" w:rsidP="00277EAD">
      <w:pPr>
        <w:numPr>
          <w:ilvl w:val="0"/>
          <w:numId w:val="27"/>
        </w:numPr>
      </w:pPr>
      <w:r w:rsidRPr="00277EAD">
        <w:rPr>
          <w:b/>
          <w:bCs/>
        </w:rPr>
        <w:t>RTU and interfaces</w:t>
      </w:r>
    </w:p>
    <w:p w14:paraId="70919B86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“K18-RTU-740 RTU FEEDER-1 (400 WATTS) COMMUNICATION EQUIPMENT FEEDER-1”.</w:t>
      </w:r>
    </w:p>
    <w:p w14:paraId="1D0863A9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“K18-RTU-740 RTU FEEDER-2 (400 WATTS) (BACK-UP) COMMUNICATION EQUIPMENT FEEDER-2 (400 WATTS) (BACK-UP)”.</w:t>
      </w:r>
    </w:p>
    <w:p w14:paraId="65E40729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“RTU REMOTE TERMINAL UNIT” symbol in the legend.</w:t>
      </w:r>
    </w:p>
    <w:p w14:paraId="77F395A5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“STATUS ALARM SIGNALS TO RTU (HARDWIRED)” plus “ETHERNET CABLE (BY I&amp;C)” shown between charger and RTU.</w:t>
      </w:r>
    </w:p>
    <w:p w14:paraId="56C0CE68" w14:textId="77777777" w:rsidR="00277EAD" w:rsidRPr="00277EAD" w:rsidRDefault="00277EAD" w:rsidP="00277EAD">
      <w:pPr>
        <w:numPr>
          <w:ilvl w:val="0"/>
          <w:numId w:val="27"/>
        </w:numPr>
      </w:pPr>
      <w:r w:rsidRPr="00277EAD">
        <w:rPr>
          <w:b/>
          <w:bCs/>
        </w:rPr>
        <w:t>Lighting system</w:t>
      </w:r>
    </w:p>
    <w:p w14:paraId="3DBB422D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“LIGHTING CONTROL PANEL K18-(SP-001)-CP-0001 (LOCATED NEXT TO DC POWER PANEL) (SEE NOTE-2 &amp; 3).”</w:t>
      </w:r>
    </w:p>
    <w:p w14:paraId="53E67C62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“LIGHTING CONTACTOR PANEL” with schematic labelled “LIGHTING CONTACTOR SCHEMATIC DIAGRAM”.</w:t>
      </w:r>
    </w:p>
    <w:p w14:paraId="4C3E92BE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Elements in that schematic: “HAND / OFF / AUTO” selector switch, “FUSE 10A”, “PC” (photo cell) symbol, contactor coil “C”, and “OUTDOOR TYPE LIGHT CIRCUIT 9,11”.</w:t>
      </w:r>
    </w:p>
    <w:p w14:paraId="17906662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“LIGHTING SHELTER (50 WATTS)” connected to one of the DC panel circuits.</w:t>
      </w:r>
    </w:p>
    <w:p w14:paraId="19B46B89" w14:textId="77777777" w:rsidR="00277EAD" w:rsidRPr="00277EAD" w:rsidRDefault="00277EAD" w:rsidP="00277EAD">
      <w:pPr>
        <w:numPr>
          <w:ilvl w:val="0"/>
          <w:numId w:val="27"/>
        </w:numPr>
      </w:pPr>
      <w:r w:rsidRPr="00277EAD">
        <w:rPr>
          <w:b/>
          <w:bCs/>
        </w:rPr>
        <w:t>HOV loads</w:t>
      </w:r>
    </w:p>
    <w:p w14:paraId="398E2782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“K18-HOV-00770 (500 WATTS)”</w:t>
      </w:r>
    </w:p>
    <w:p w14:paraId="1D8E7DAC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“K18-HOV-00771 (500 WATTS)”</w:t>
      </w:r>
    </w:p>
    <w:p w14:paraId="7E77E1FC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“K18-HOV-00772 (500 WATTS)”</w:t>
      </w:r>
    </w:p>
    <w:p w14:paraId="58256AB8" w14:textId="77777777" w:rsidR="00277EAD" w:rsidRPr="00277EAD" w:rsidRDefault="00277EAD" w:rsidP="00277EAD">
      <w:pPr>
        <w:numPr>
          <w:ilvl w:val="0"/>
          <w:numId w:val="27"/>
        </w:numPr>
      </w:pPr>
      <w:r w:rsidRPr="00277EAD">
        <w:rPr>
          <w:b/>
          <w:bCs/>
        </w:rPr>
        <w:t>Other DC panels / loads</w:t>
      </w:r>
    </w:p>
    <w:p w14:paraId="2E7BFD85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“DC POWER PANEL K18-PC-3926 (PANEL INSIDE SHELTER) (LOCATED NEXT TO DC POWER PANEL)”</w:t>
      </w:r>
    </w:p>
    <w:p w14:paraId="65B9A7A3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Additional loads/feeder tags: “K18-PC-3921”, “K18-PC-3922”, “K18-PC-3923”, “K18-PC-3924”, “K18-PC-3925”, “K18-PC-3927”, “K18-PC-3928”, “K18-PC-3929”.</w:t>
      </w:r>
    </w:p>
    <w:p w14:paraId="1E610DA1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 xml:space="preserve">Some feeder destinations are marked as “SPARE </w:t>
      </w:r>
      <w:proofErr w:type="spellStart"/>
      <w:r w:rsidRPr="00277EAD">
        <w:t>SPARE</w:t>
      </w:r>
      <w:proofErr w:type="spellEnd"/>
      <w:r w:rsidRPr="00277EAD">
        <w:t xml:space="preserve"> </w:t>
      </w:r>
      <w:proofErr w:type="spellStart"/>
      <w:r w:rsidRPr="00277EAD">
        <w:t>SPARE</w:t>
      </w:r>
      <w:proofErr w:type="spellEnd"/>
      <w:r w:rsidRPr="00277EAD">
        <w:t>”.</w:t>
      </w:r>
    </w:p>
    <w:p w14:paraId="0C54A52B" w14:textId="77777777" w:rsidR="00277EAD" w:rsidRPr="00277EAD" w:rsidRDefault="00277EAD" w:rsidP="00277EAD">
      <w:pPr>
        <w:numPr>
          <w:ilvl w:val="0"/>
          <w:numId w:val="27"/>
        </w:numPr>
      </w:pPr>
      <w:r w:rsidRPr="00277EAD">
        <w:rPr>
          <w:b/>
          <w:bCs/>
        </w:rPr>
        <w:lastRenderedPageBreak/>
        <w:t>Cabling / tags</w:t>
      </w:r>
    </w:p>
    <w:p w14:paraId="265127A2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Under cable legend: “POWER CABLE TAG NUMBER K18-PC-XXXX SEQUENCE NUMBER CABLE MARKING PLANT NUMBER”.</w:t>
      </w:r>
    </w:p>
    <w:p w14:paraId="126A307F" w14:textId="77777777" w:rsidR="00277EAD" w:rsidRPr="00277EAD" w:rsidRDefault="00277EAD" w:rsidP="00277EAD">
      <w:pPr>
        <w:numPr>
          <w:ilvl w:val="0"/>
          <w:numId w:val="27"/>
        </w:numPr>
      </w:pPr>
      <w:r w:rsidRPr="00277EAD">
        <w:rPr>
          <w:b/>
          <w:bCs/>
        </w:rPr>
        <w:t>PV &amp; associated items (not already in table)</w:t>
      </w:r>
    </w:p>
    <w:p w14:paraId="0ED325EC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Legend items: “PHOTOVOLTAIC (SOLAR) PANELS”, “JUNCTION BOX NEMA-4 PHOTOVOLTAIC ARRAY (-) (+)”.</w:t>
      </w:r>
    </w:p>
    <w:p w14:paraId="55628189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Earthing symbol “EARTH” (for system grounding).</w:t>
      </w:r>
    </w:p>
    <w:p w14:paraId="3F104474" w14:textId="77777777" w:rsidR="00277EAD" w:rsidRPr="00277EAD" w:rsidRDefault="00277EAD" w:rsidP="00277EAD">
      <w:pPr>
        <w:numPr>
          <w:ilvl w:val="0"/>
          <w:numId w:val="27"/>
        </w:numPr>
      </w:pPr>
      <w:r w:rsidRPr="00277EAD">
        <w:rPr>
          <w:b/>
          <w:bCs/>
        </w:rPr>
        <w:t>Miscellaneous</w:t>
      </w:r>
    </w:p>
    <w:p w14:paraId="6E1EEE41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General title block: “MLIV STATION @ KM. 3.40 EAST/WEST PIPELINE #2 YANBU K18”.</w:t>
      </w:r>
    </w:p>
    <w:p w14:paraId="33A724D5" w14:textId="77777777" w:rsidR="00277EAD" w:rsidRPr="00277EAD" w:rsidRDefault="00277EAD" w:rsidP="00277EAD">
      <w:pPr>
        <w:numPr>
          <w:ilvl w:val="1"/>
          <w:numId w:val="27"/>
        </w:numPr>
      </w:pPr>
      <w:r w:rsidRPr="00277EAD">
        <w:t>Reference drawings: cable routing layout, cable and conduit schedule, panel schedule, lighting layout, etc.</w:t>
      </w:r>
    </w:p>
    <w:p w14:paraId="2E3CC48A" w14:textId="77777777" w:rsidR="00277EAD" w:rsidRPr="00277EAD" w:rsidRDefault="00000000" w:rsidP="00277EAD">
      <w:r>
        <w:pict w14:anchorId="10D3FD27">
          <v:rect id="_x0000_i1032" style="width:0;height:1.5pt" o:hralign="center" o:hrstd="t" o:hr="t" fillcolor="#a0a0a0" stroked="f"/>
        </w:pict>
      </w:r>
    </w:p>
    <w:p w14:paraId="6C4CAEB5" w14:textId="77777777" w:rsidR="00277EAD" w:rsidRPr="00277EAD" w:rsidRDefault="00277EAD" w:rsidP="00277EAD">
      <w:r w:rsidRPr="00277EAD">
        <w:t xml:space="preserve">2.c) </w:t>
      </w:r>
      <w:r w:rsidRPr="00277EAD">
        <w:rPr>
          <w:b/>
          <w:bCs/>
        </w:rPr>
        <w:t>Critical Design Considerations</w:t>
      </w:r>
    </w:p>
    <w:p w14:paraId="54D74805" w14:textId="77777777" w:rsidR="00277EAD" w:rsidRPr="00277EAD" w:rsidRDefault="00277EAD" w:rsidP="00277EAD">
      <w:r w:rsidRPr="00277EAD">
        <w:t>(Each item below is checked against the SLD; if it is not clearly present, it is marked “Not stated in SLD.”)</w:t>
      </w:r>
    </w:p>
    <w:p w14:paraId="61F2C1CE" w14:textId="77777777" w:rsidR="00277EAD" w:rsidRPr="00277EAD" w:rsidRDefault="00277EAD" w:rsidP="00277EAD">
      <w:pPr>
        <w:numPr>
          <w:ilvl w:val="0"/>
          <w:numId w:val="28"/>
        </w:numPr>
      </w:pPr>
      <w:r w:rsidRPr="00277EAD">
        <w:rPr>
          <w:b/>
          <w:bCs/>
        </w:rPr>
        <w:t>120 hours (5-day) autonomy</w:t>
      </w:r>
    </w:p>
    <w:p w14:paraId="3901DB72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>Explicitly shown: “@ C5, 120 HOURS BACK UP 1400 Ah (4 SETS) 19 CELLS Ni-Cd BATTERIES” under the stationary battery.</w:t>
      </w:r>
    </w:p>
    <w:p w14:paraId="174C7590" w14:textId="77777777" w:rsidR="00277EAD" w:rsidRPr="00277EAD" w:rsidRDefault="00277EAD" w:rsidP="00277EAD">
      <w:pPr>
        <w:numPr>
          <w:ilvl w:val="0"/>
          <w:numId w:val="28"/>
        </w:numPr>
      </w:pPr>
      <w:r w:rsidRPr="00277EAD">
        <w:rPr>
          <w:b/>
          <w:bCs/>
        </w:rPr>
        <w:t>Equipment must be installed outside classified area</w:t>
      </w:r>
    </w:p>
    <w:p w14:paraId="6B46E449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>Note-8: “PHOTOVOLTAIC (SOLAR) SYSTEM EQUIPMENT SHALL NOT BE INSTALLED/LOCATED INSIDE THE CLASSIFIED AREA.”</w:t>
      </w:r>
    </w:p>
    <w:p w14:paraId="19B0AF98" w14:textId="77777777" w:rsidR="00277EAD" w:rsidRPr="00277EAD" w:rsidRDefault="00277EAD" w:rsidP="00277EAD">
      <w:pPr>
        <w:numPr>
          <w:ilvl w:val="0"/>
          <w:numId w:val="28"/>
        </w:numPr>
      </w:pPr>
      <w:r w:rsidRPr="00277EAD">
        <w:rPr>
          <w:b/>
          <w:bCs/>
        </w:rPr>
        <w:t>All alarms/signals must go to RTU (hard-wired + Ethernet)</w:t>
      </w:r>
    </w:p>
    <w:p w14:paraId="2A4D236D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>The drawing shows “STATUS ALARM SIGNALS TO RTU (HARDWIRED)” and an “ETHERNET CABLE (BY I&amp;C)” between charger and RTU.</w:t>
      </w:r>
    </w:p>
    <w:p w14:paraId="6C54D1D4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 xml:space="preserve">Note-5 ties alarm indications &amp; instrumentation to SAES/ SAMSS, but it does </w:t>
      </w:r>
      <w:r w:rsidRPr="00277EAD">
        <w:rPr>
          <w:b/>
          <w:bCs/>
        </w:rPr>
        <w:t>not</w:t>
      </w:r>
      <w:r w:rsidRPr="00277EAD">
        <w:t xml:space="preserve"> explicitly say “all alarms must go to RTU”; that requirement is only implied by the connections. So stricter statement “all alarms/signals must go to RTU” is </w:t>
      </w:r>
      <w:r w:rsidRPr="00277EAD">
        <w:rPr>
          <w:b/>
          <w:bCs/>
        </w:rPr>
        <w:t>not explicitly written</w:t>
      </w:r>
      <w:r w:rsidRPr="00277EAD">
        <w:t>; only the specific list of hard-wired alarms plus Ethernet link are shown.</w:t>
      </w:r>
    </w:p>
    <w:p w14:paraId="0D02ABED" w14:textId="77777777" w:rsidR="00277EAD" w:rsidRPr="00277EAD" w:rsidRDefault="00277EAD" w:rsidP="00277EAD">
      <w:pPr>
        <w:numPr>
          <w:ilvl w:val="0"/>
          <w:numId w:val="28"/>
        </w:numPr>
      </w:pPr>
      <w:r w:rsidRPr="00277EAD">
        <w:rPr>
          <w:b/>
          <w:bCs/>
        </w:rPr>
        <w:t>Ambient temperature derating for MCCBs/controllers</w:t>
      </w:r>
    </w:p>
    <w:p w14:paraId="3A8A6AF4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>Note-4: “VENDOR SHALL CONSIDER SITE DERATING FOR AMBIENT TEMPERATURES IN THE SELECTION OF BREAKERS (MCCB) AS PER TABLE-1 OF SAES-A-112, TABLE-1 (40°C).”</w:t>
      </w:r>
    </w:p>
    <w:p w14:paraId="6B35F3E5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>No explicit derating text for the charge controller itself beyond this breaker note.</w:t>
      </w:r>
    </w:p>
    <w:p w14:paraId="0FDA8F8E" w14:textId="77777777" w:rsidR="00277EAD" w:rsidRPr="00277EAD" w:rsidRDefault="00277EAD" w:rsidP="00277EAD">
      <w:pPr>
        <w:numPr>
          <w:ilvl w:val="0"/>
          <w:numId w:val="28"/>
        </w:numPr>
      </w:pPr>
      <w:r w:rsidRPr="00277EAD">
        <w:rPr>
          <w:b/>
          <w:bCs/>
        </w:rPr>
        <w:t>Mandatory fused combiner before MPPT controller</w:t>
      </w:r>
    </w:p>
    <w:p w14:paraId="4EC1FBB3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lastRenderedPageBreak/>
        <w:t>Note-14 (quoted above) explicitly requires a “FUSED DISCONNECT COMBINER BETWEEN PHOTOVOLTAIC (SOLAR) SYSTEM ARRAYS AND MPPT CHARGE CONTROLLER”.</w:t>
      </w:r>
    </w:p>
    <w:p w14:paraId="02E1D5F3" w14:textId="77777777" w:rsidR="00277EAD" w:rsidRPr="00277EAD" w:rsidRDefault="00277EAD" w:rsidP="00277EAD">
      <w:pPr>
        <w:numPr>
          <w:ilvl w:val="0"/>
          <w:numId w:val="28"/>
        </w:numPr>
      </w:pPr>
      <w:r w:rsidRPr="00277EAD">
        <w:rPr>
          <w:b/>
          <w:bCs/>
        </w:rPr>
        <w:t>Compliance with SAES / SAMSS</w:t>
      </w:r>
    </w:p>
    <w:p w14:paraId="2CD98F8A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>Note-1: “PHOTOVOLTAIC (SOLAR) SYSTEM AND INSTALLATION SPECIFICATION SHALL BE IN ACCORDANCE WITH SAUDI ARAMCO ENGINEERING STANDARD SAES-P-103 AND SAES-P-128.”</w:t>
      </w:r>
    </w:p>
    <w:p w14:paraId="316466D2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>Note-2: batteries to be in accordance with 17-SAMSS-511 and NFPA-70.</w:t>
      </w:r>
    </w:p>
    <w:p w14:paraId="73C94DEB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>Note-5, Note-6, Note-7 also reference SAES-P-103, 17-SAMSS-514, 16-SAMSS-518 and SAMS for DC bus/</w:t>
      </w:r>
      <w:proofErr w:type="spellStart"/>
      <w:r w:rsidRPr="00277EAD">
        <w:t>panelboard</w:t>
      </w:r>
      <w:proofErr w:type="spellEnd"/>
      <w:r w:rsidRPr="00277EAD">
        <w:t xml:space="preserve"> and instrumentation.</w:t>
      </w:r>
    </w:p>
    <w:p w14:paraId="0CBF2317" w14:textId="77777777" w:rsidR="00277EAD" w:rsidRPr="00277EAD" w:rsidRDefault="00277EAD" w:rsidP="00277EAD">
      <w:pPr>
        <w:numPr>
          <w:ilvl w:val="0"/>
          <w:numId w:val="28"/>
        </w:numPr>
      </w:pPr>
      <w:r w:rsidRPr="00277EAD">
        <w:rPr>
          <w:b/>
          <w:bCs/>
        </w:rPr>
        <w:t>Standards cutoff date (if shown)</w:t>
      </w:r>
    </w:p>
    <w:p w14:paraId="1BB1E06E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>Note-15: “SAUDI ARAMCO STANDARDS, CUT-OFF DATE MAY 2023 SHALL BE PROVIDED BY VENDOR.”</w:t>
      </w:r>
    </w:p>
    <w:p w14:paraId="11FBA2D9" w14:textId="77777777" w:rsidR="00277EAD" w:rsidRPr="00277EAD" w:rsidRDefault="00277EAD" w:rsidP="00277EAD">
      <w:pPr>
        <w:numPr>
          <w:ilvl w:val="0"/>
          <w:numId w:val="28"/>
        </w:numPr>
      </w:pPr>
      <w:r w:rsidRPr="00277EAD">
        <w:rPr>
          <w:b/>
          <w:bCs/>
        </w:rPr>
        <w:t>Terminology variations (as requested)</w:t>
      </w:r>
    </w:p>
    <w:p w14:paraId="7DA30BDC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 xml:space="preserve">The PV junction box is labelled as </w:t>
      </w:r>
      <w:r w:rsidRPr="00277EAD">
        <w:rPr>
          <w:b/>
          <w:bCs/>
        </w:rPr>
        <w:t>“JUNCTION BOX PHOTOVOLTAIC ARRAY (24VDC) ENCLOSURE NEMA-4X”</w:t>
      </w:r>
      <w:r w:rsidRPr="00277EAD">
        <w:t xml:space="preserve"> rather than “PV JB”.</w:t>
      </w:r>
    </w:p>
    <w:p w14:paraId="730AFD7E" w14:textId="77777777" w:rsidR="00277EAD" w:rsidRPr="00277EAD" w:rsidRDefault="00277EAD" w:rsidP="00277EAD">
      <w:pPr>
        <w:numPr>
          <w:ilvl w:val="1"/>
          <w:numId w:val="28"/>
        </w:numPr>
      </w:pPr>
      <w:r w:rsidRPr="00277EAD">
        <w:t xml:space="preserve">The combiner is only mentioned in </w:t>
      </w:r>
      <w:r w:rsidRPr="00277EAD">
        <w:rPr>
          <w:b/>
          <w:bCs/>
        </w:rPr>
        <w:t>Note-14</w:t>
      </w:r>
      <w:r w:rsidRPr="00277EAD">
        <w:t xml:space="preserve"> as “FUSED DISCONNECT COMBINER”; there is no separate graphic symbol explicitly tagged “COMBINER BOX” or “PV JB” on the line, so the terminology switches between </w:t>
      </w:r>
      <w:r w:rsidRPr="00277EAD">
        <w:rPr>
          <w:b/>
          <w:bCs/>
        </w:rPr>
        <w:t>“JUNCTION BOX”</w:t>
      </w:r>
      <w:r w:rsidRPr="00277EAD">
        <w:t xml:space="preserve"> on the single-line and </w:t>
      </w:r>
      <w:r w:rsidRPr="00277EAD">
        <w:rPr>
          <w:b/>
          <w:bCs/>
        </w:rPr>
        <w:t>“FUSED DISCONNECT COMBINER”</w:t>
      </w:r>
      <w:r w:rsidRPr="00277EAD">
        <w:t xml:space="preserve"> in the notes.</w:t>
      </w:r>
    </w:p>
    <w:p w14:paraId="76E8A306" w14:textId="77777777" w:rsidR="00277EAD" w:rsidRPr="00E23400" w:rsidRDefault="00277EAD" w:rsidP="00E23400"/>
    <w:sectPr w:rsidR="00277EAD" w:rsidRPr="00E23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ECE"/>
    <w:multiLevelType w:val="multilevel"/>
    <w:tmpl w:val="7AA6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FF0"/>
    <w:multiLevelType w:val="multilevel"/>
    <w:tmpl w:val="FD4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479B4"/>
    <w:multiLevelType w:val="multilevel"/>
    <w:tmpl w:val="8672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630E"/>
    <w:multiLevelType w:val="multilevel"/>
    <w:tmpl w:val="C7C2E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D5338"/>
    <w:multiLevelType w:val="multilevel"/>
    <w:tmpl w:val="845A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DF080A"/>
    <w:multiLevelType w:val="multilevel"/>
    <w:tmpl w:val="4F143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508C9"/>
    <w:multiLevelType w:val="multilevel"/>
    <w:tmpl w:val="959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9551B"/>
    <w:multiLevelType w:val="multilevel"/>
    <w:tmpl w:val="6BD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C5FBB"/>
    <w:multiLevelType w:val="multilevel"/>
    <w:tmpl w:val="CCA2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26B02"/>
    <w:multiLevelType w:val="multilevel"/>
    <w:tmpl w:val="DE62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5D5594"/>
    <w:multiLevelType w:val="multilevel"/>
    <w:tmpl w:val="8FF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1231B"/>
    <w:multiLevelType w:val="multilevel"/>
    <w:tmpl w:val="FC3C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823DA"/>
    <w:multiLevelType w:val="multilevel"/>
    <w:tmpl w:val="3838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DE7AD0"/>
    <w:multiLevelType w:val="multilevel"/>
    <w:tmpl w:val="821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B5822"/>
    <w:multiLevelType w:val="multilevel"/>
    <w:tmpl w:val="B9C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EA4AD0"/>
    <w:multiLevelType w:val="multilevel"/>
    <w:tmpl w:val="7E2AB9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2F26CA"/>
    <w:multiLevelType w:val="multilevel"/>
    <w:tmpl w:val="97A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B2A0C"/>
    <w:multiLevelType w:val="multilevel"/>
    <w:tmpl w:val="763E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A3A5A"/>
    <w:multiLevelType w:val="multilevel"/>
    <w:tmpl w:val="BBF8B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F84BF4"/>
    <w:multiLevelType w:val="multilevel"/>
    <w:tmpl w:val="1990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C2606E"/>
    <w:multiLevelType w:val="multilevel"/>
    <w:tmpl w:val="3DAE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31489F"/>
    <w:multiLevelType w:val="multilevel"/>
    <w:tmpl w:val="9E4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73AA8"/>
    <w:multiLevelType w:val="multilevel"/>
    <w:tmpl w:val="16AA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BD711A"/>
    <w:multiLevelType w:val="multilevel"/>
    <w:tmpl w:val="6B12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C26A72"/>
    <w:multiLevelType w:val="multilevel"/>
    <w:tmpl w:val="B50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72FE5"/>
    <w:multiLevelType w:val="multilevel"/>
    <w:tmpl w:val="5828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A72F2"/>
    <w:multiLevelType w:val="multilevel"/>
    <w:tmpl w:val="DB36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726AD"/>
    <w:multiLevelType w:val="multilevel"/>
    <w:tmpl w:val="E956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951238">
    <w:abstractNumId w:val="18"/>
  </w:num>
  <w:num w:numId="2" w16cid:durableId="2017608381">
    <w:abstractNumId w:val="19"/>
  </w:num>
  <w:num w:numId="3" w16cid:durableId="678656640">
    <w:abstractNumId w:val="2"/>
  </w:num>
  <w:num w:numId="4" w16cid:durableId="1428161119">
    <w:abstractNumId w:val="17"/>
  </w:num>
  <w:num w:numId="5" w16cid:durableId="777601330">
    <w:abstractNumId w:val="5"/>
  </w:num>
  <w:num w:numId="6" w16cid:durableId="9916302">
    <w:abstractNumId w:val="20"/>
  </w:num>
  <w:num w:numId="7" w16cid:durableId="461533192">
    <w:abstractNumId w:val="14"/>
  </w:num>
  <w:num w:numId="8" w16cid:durableId="2111200431">
    <w:abstractNumId w:val="11"/>
  </w:num>
  <w:num w:numId="9" w16cid:durableId="1105998624">
    <w:abstractNumId w:val="21"/>
  </w:num>
  <w:num w:numId="10" w16cid:durableId="1792170641">
    <w:abstractNumId w:val="0"/>
  </w:num>
  <w:num w:numId="11" w16cid:durableId="1273897008">
    <w:abstractNumId w:val="13"/>
  </w:num>
  <w:num w:numId="12" w16cid:durableId="796795831">
    <w:abstractNumId w:val="23"/>
  </w:num>
  <w:num w:numId="13" w16cid:durableId="2038457857">
    <w:abstractNumId w:val="16"/>
  </w:num>
  <w:num w:numId="14" w16cid:durableId="149567022">
    <w:abstractNumId w:val="26"/>
  </w:num>
  <w:num w:numId="15" w16cid:durableId="45496793">
    <w:abstractNumId w:val="12"/>
  </w:num>
  <w:num w:numId="16" w16cid:durableId="977344455">
    <w:abstractNumId w:val="27"/>
  </w:num>
  <w:num w:numId="17" w16cid:durableId="342245551">
    <w:abstractNumId w:val="22"/>
  </w:num>
  <w:num w:numId="18" w16cid:durableId="1393580916">
    <w:abstractNumId w:val="9"/>
  </w:num>
  <w:num w:numId="19" w16cid:durableId="1599024707">
    <w:abstractNumId w:val="8"/>
  </w:num>
  <w:num w:numId="20" w16cid:durableId="1411540351">
    <w:abstractNumId w:val="24"/>
  </w:num>
  <w:num w:numId="21" w16cid:durableId="532350816">
    <w:abstractNumId w:val="1"/>
  </w:num>
  <w:num w:numId="22" w16cid:durableId="225264246">
    <w:abstractNumId w:val="7"/>
  </w:num>
  <w:num w:numId="23" w16cid:durableId="1029453620">
    <w:abstractNumId w:val="15"/>
  </w:num>
  <w:num w:numId="24" w16cid:durableId="1584098178">
    <w:abstractNumId w:val="6"/>
  </w:num>
  <w:num w:numId="25" w16cid:durableId="588538886">
    <w:abstractNumId w:val="10"/>
  </w:num>
  <w:num w:numId="26" w16cid:durableId="493422095">
    <w:abstractNumId w:val="25"/>
  </w:num>
  <w:num w:numId="27" w16cid:durableId="1614676441">
    <w:abstractNumId w:val="3"/>
  </w:num>
  <w:num w:numId="28" w16cid:durableId="402290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400"/>
    <w:rsid w:val="00277EAD"/>
    <w:rsid w:val="003A798C"/>
    <w:rsid w:val="0057688C"/>
    <w:rsid w:val="005F38D4"/>
    <w:rsid w:val="0069317B"/>
    <w:rsid w:val="007C383C"/>
    <w:rsid w:val="0084540A"/>
    <w:rsid w:val="00A10533"/>
    <w:rsid w:val="00DC76DD"/>
    <w:rsid w:val="00DF523C"/>
    <w:rsid w:val="00E23400"/>
    <w:rsid w:val="00FC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F61A2"/>
  <w15:chartTrackingRefBased/>
  <w15:docId w15:val="{55767C84-6696-45DB-9A1D-0FD21008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1651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ASLAM</dc:creator>
  <cp:keywords/>
  <dc:description/>
  <cp:lastModifiedBy>SAAD ASLAM</cp:lastModifiedBy>
  <cp:revision>5</cp:revision>
  <dcterms:created xsi:type="dcterms:W3CDTF">2025-11-23T07:30:00Z</dcterms:created>
  <dcterms:modified xsi:type="dcterms:W3CDTF">2025-11-27T05:57:00Z</dcterms:modified>
</cp:coreProperties>
</file>