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Сайт: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https://art-fa.ru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Нужно исправить ошибки: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Проблемы с адаптивностью. Картинка на первом экране может выходить за пределы окна браузера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http://joxi.ru/E2p7qK1TG8K5nm</w:t>
        </w:r>
      </w:hyperlink>
      <w:r w:rsidDel="00000000" w:rsidR="00000000" w:rsidRPr="00000000">
        <w:rPr>
          <w:rtl w:val="0"/>
        </w:rPr>
        <w:t xml:space="preserve"> (проверить нужно будет на экране с диагональю: , браузер: , ОС: ).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 сайта на мобильной и десктопной версии низкая скорость загрузки страниц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https://developers.google.com/speed/pagespeed/insights/?hl=ru&amp;url=http%3A%2F%2Fart-fa.ru%2F</w:t>
        </w:r>
      </w:hyperlink>
      <w:r w:rsidDel="00000000" w:rsidR="00000000" w:rsidRPr="00000000">
        <w:rPr>
          <w:rtl w:val="0"/>
        </w:rPr>
        <w:t xml:space="preserve">. Нужно довести показатели до 70-80.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Сайт рабочий, на нем уже до 100 стр. Поэтому в итоговой версии это должен быть готовый сайт со всеми уже существующими страницами на новой верстке (нужно учесть перенос контента).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По самой верстке.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Сейчас на сайте все страницы сделаны по одному шаблону. Нужно будет доработать шаблоны для новых страниц: педагоги, контакты, цены, о школе, вакансии, отзывы.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Также нужно переделать верстку секций в существующем шаблоне.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Шапка: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Нужно убрать старый логотип. Новый - сделать ссылкой с текстом (Арт Фа Школа вокала). Ссылка на главную. (В зависимости от направления (гитара, ударные, пианино) надпись “Школа вокала” будет менятся (сделать вручную, не нужно внедрять скрипты).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строке с адресом Улицу и номер дома сделать ссылкой на страницу “Контакты”, а название города - ссылкой на попап с филиалами школы.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Добавить в шапку ссылкой “1-й урок бесплатно” и кнопку “Записаться” ведут на попап формы обратной связи.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Добавить в шапку ссылкой “Схема проезда” якорь на схему проезда на странице “Контакты”.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иконках соц сетей </w:t>
      </w:r>
      <w:r w:rsidDel="00000000" w:rsidR="00000000" w:rsidRPr="00000000">
        <w:rPr>
          <w:sz w:val="20"/>
          <w:szCs w:val="20"/>
          <w:rtl w:val="0"/>
        </w:rPr>
        <w:t xml:space="preserve">вотсапп/вк/телеграм нужно сделать ссылки на диалоги в мессенджерах + добавить атрибут nofollow.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Ссылку на вызов по номеру телефона + Надпись “Заказать звонок” на попап по заказу звонка.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Добавить описание сколько до какого метро пешком + время работы + заменить иконки соц-сетей, цвет кнопок расположение меню.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Меню: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Выпадающее меню должно появиться по наведению курсора (сейчас по нажатию).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Кнопку “Записаться на бесплатное занятие” зафиксировать при прокрутке в левом нижнем углу.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Пункты “Цены” и “Педагоги” при наведении должны открывать выпадающий список на отдельные соответствующие страницы, при нажатии - выступать якорем на отдел на самой странице.</w:t>
      </w:r>
    </w:p>
    <w:p w:rsidR="00000000" w:rsidDel="00000000" w:rsidP="00000000" w:rsidRDefault="00000000" w:rsidRPr="00000000" w14:paraId="00000019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 главной странице: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Раздел “Направления обучения” сделать в виде плитки тэгов слайдером с переключателями справа и слева.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Раздел “Программа обучения”. В секцию добавить ссылки по направлениям (в виде плитки) + список в ярлыками 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https://prnt.sc/wmiupp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Добавить блок с описанием программы по уровням. Нужно организовать уровни вкладками, а внутри аккордеонами уроки с описаниями. 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https://prnt.sc/wmiygb</w:t>
        </w:r>
      </w:hyperlink>
      <w:r w:rsidDel="00000000" w:rsidR="00000000" w:rsidRPr="00000000">
        <w:rPr>
          <w:sz w:val="20"/>
          <w:szCs w:val="20"/>
          <w:rtl w:val="0"/>
        </w:rPr>
        <w:t xml:space="preserve">. Добавить плитку тэгов под каждым заголовком каждого уровня.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Блок “Карточка педагога”. Имя педагога нужно сделать ссылкой на попап формы обратной связи. Подзаголовок “педагоги вокала” - ссылкой на страницу “Педагоги вокала”. Ниже добавить галерею с дипломами + предпросмотр по клику. Под дипломами блок с видео педагога. Заголовок “Со мной вы получите идеальный вокал!” - ссылка на попап формы обратной связи. Надпись “Ваш персональный педагог по вокалу” - ссылкой на страницу “Педагоги вокала”.  В описании сделать ссылки  "для детей" "вид вокала" "очно и онлайн".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Раздел “Комфортная и творческая атмосфера для занятий”: Изменить внешний вид галереи (как пример </w:t>
      </w: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https://shkola-sila.ru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2">
        <w:r w:rsidDel="00000000" w:rsidR="00000000" w:rsidRPr="00000000">
          <w:rPr>
            <w:rFonts w:ascii="Roboto" w:cs="Roboto" w:eastAsia="Roboto" w:hAnsi="Roboto"/>
            <w:color w:val="1a73e8"/>
            <w:sz w:val="21"/>
            <w:szCs w:val="21"/>
            <w:highlight w:val="white"/>
            <w:rtl w:val="0"/>
          </w:rPr>
          <w:t xml:space="preserve">http://joxi.ru/bmoygLzCyjKdlA</w:t>
        </w:r>
      </w:hyperlink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Слово основателя (подпись сделать ссылкой на стр. педагогов).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Раздел “Выступайте вместе с нами и участвуйте в конкурсах”: нужно изменить внешний вид галереи. Сделать аналогично разделу про атмосферу.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Раздел “Стоимость занятий” нужно изменить внешний вид карточек в соответствии с макетом. Добавить ссылки на попап формы обр. связи в название и условия. + добавить ссылку “Сколько стоят другие курсы и есть ли у нас скидки?”, по клику разворачивается таблица с ценами (изначально должна быть скрытой). Сверстать таблицу с ценами в соответствии с макетом </w:t>
      </w: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https://prnt.sc/wmjb8z</w:t>
        </w:r>
      </w:hyperlink>
      <w:r w:rsidDel="00000000" w:rsidR="00000000" w:rsidRPr="00000000">
        <w:rPr>
          <w:sz w:val="20"/>
          <w:szCs w:val="20"/>
          <w:rtl w:val="0"/>
        </w:rPr>
        <w:t xml:space="preserve"> . В таблица названия курсов также сделать ссылками на попап формы обр. связи.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Блок “Программа первого урока” нужно переделать. Сделать аккордеоном с раскрытием по клику. </w:t>
      </w: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https://prnt.sc/wmjer8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Новый блок “Обучающие материалы” - сделать аналогично блоку “Направления обучения” со ссылками на страницы блога школы.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Футер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Заменить логотип, убрать картинку, сделать текстом аналогично шапке.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Добавить блоки со списками ссылок: якоря по странице (Отзывы, вопросы-ответы, стоимость уроков...), страницы сайта (контакты, вакансии, карта сайта…), страницы курсов (уроки вокала, гитары…), контактные данные. Ниже “1-й урок бесплатно” и кнопка “Записаться”... в соответствии с макетом </w:t>
      </w: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https://prnt.sc/wmkd04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Футер в мобильной версии кратко на макете.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Страница “О школе”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Шапка данной страницы отличается от header главной страницы. Нужно будет убрать картинку и блок с заголовками на первом экране (в соответствии с макетом).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Добавить доп. блок навигации </w:t>
      </w: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https://prnt.sc/wmjkpo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Добавить блоки в соответствии с макетом: “Наша команда”, “История школы”, “ Программа обучения”, “Вакансии нашей школы”, “Контакты”, “Связь напрямую с руководителем”, “Реквизиты”.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Страница “Педагоги”.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Сделать аналогичные главной странице, но раздел о педагогах (фото, описание, дипломы, видео и слово педагога перенести в начало страницы.</w:t>
      </w:r>
    </w:p>
    <w:p w:rsidR="00000000" w:rsidDel="00000000" w:rsidP="00000000" w:rsidRDefault="00000000" w:rsidRPr="00000000" w14:paraId="00000033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Страница “Вакансии”.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Шапка урезанная, доп блок навигации по должностям + карточки с описаниями вакансий.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Страница “Отзывы”.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Урезанная шапка, заголовок, текстовый блок + плитка блоков с видео-отзывами. Каждые 3 ряда - кнопка на попап формы обратной связи.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Страница “Цены”.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Шапка урезанная, доп блок навигации, карточки с таблицами цен + кнопки “Оплатить курс” - ссылка на страницу оплаты. Карточка с предоплатой - ссылка на страницу предоплаты.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Страница “Контакты”.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Шапка урезанная, доп блок навигации, карточка с контактными данными + карта. Карточка схема проезда: текстовый блок, галерея фото с переключателями и ниже строка с видео-инструкцией, как добраться. Карточка, как связаться с руководителем напрямую + карточка с реквизитами.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Стр. “Карта сайта”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Сделать урезанную шапку, заголовок и блок со списком всех страниц сайта.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Внешний вид всех блоков в мобильной версии отображен на макете. При верстке нужно следовать единым стандартам величины шрифтов, отступов, ширины блоков и выравнивания, которые уже реализованы на сайте. Макет является примерным руководством.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Доработки форм оплаты.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Нужно изменить внешний вид форм оплаты и предоплаты в соответствии с макетом.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hkola-sila.ru" TargetMode="External"/><Relationship Id="rId10" Type="http://schemas.openxmlformats.org/officeDocument/2006/relationships/hyperlink" Target="https://prnt.sc/wmiygb" TargetMode="External"/><Relationship Id="rId13" Type="http://schemas.openxmlformats.org/officeDocument/2006/relationships/hyperlink" Target="https://prnt.sc/wmjb8z" TargetMode="External"/><Relationship Id="rId12" Type="http://schemas.openxmlformats.org/officeDocument/2006/relationships/hyperlink" Target="http://joxi.ru/bmoygLzCyjKdl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nt.sc/wmiupp" TargetMode="External"/><Relationship Id="rId15" Type="http://schemas.openxmlformats.org/officeDocument/2006/relationships/hyperlink" Target="https://prnt.sc/wmkd04" TargetMode="External"/><Relationship Id="rId14" Type="http://schemas.openxmlformats.org/officeDocument/2006/relationships/hyperlink" Target="https://prnt.sc/wmjer8" TargetMode="External"/><Relationship Id="rId16" Type="http://schemas.openxmlformats.org/officeDocument/2006/relationships/hyperlink" Target="https://prnt.sc/wmjkpo" TargetMode="External"/><Relationship Id="rId5" Type="http://schemas.openxmlformats.org/officeDocument/2006/relationships/styles" Target="styles.xml"/><Relationship Id="rId6" Type="http://schemas.openxmlformats.org/officeDocument/2006/relationships/hyperlink" Target="https://art-fa.ru" TargetMode="External"/><Relationship Id="rId7" Type="http://schemas.openxmlformats.org/officeDocument/2006/relationships/hyperlink" Target="http://joxi.ru/E2p7qK1TG8K5nm" TargetMode="External"/><Relationship Id="rId8" Type="http://schemas.openxmlformats.org/officeDocument/2006/relationships/hyperlink" Target="https://developers.google.com/speed/pagespeed/insights/?hl=ru&amp;url=http%3A%2F%2Fart-fa.ru%2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