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(igual que en Tool 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 TOOL 4 – MURAL DE  LLAVES DE IDEACI</w:t>
      </w:r>
      <w:r w:rsidDel="00000000" w:rsidR="00000000" w:rsidRPr="00000000">
        <w:rPr>
          <w:b w:val="1"/>
          <w:bCs w:val="1"/>
          <w:rtl w:val="0"/>
        </w:rPr>
        <w:t xml:space="preserve">ÓN</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el objetiv</w:t>
      </w:r>
      <w:r w:rsidDel="00000000" w:rsidR="00000000" w:rsidRPr="00000000">
        <w:rPr>
          <w:rtl w:val="0"/>
        </w:rPr>
        <w:t xml:space="preserve">o 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w:t>
      </w:r>
      <w:r w:rsidDel="00000000" w:rsidR="00000000" w:rsidRPr="00000000">
        <w:rPr>
          <w:rtl w:val="0"/>
        </w:rPr>
        <w:t xml:space="preserve">ir la solución. La solución al problema en forma de oportunidad. Se trata de usar los resultados de la tool 3 como inspiración para generar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ideas concretas </w:t>
      </w:r>
      <w:r w:rsidDel="00000000" w:rsidR="00000000" w:rsidRPr="00000000">
        <w:rPr>
          <w:rtl w:val="0"/>
        </w:rPr>
        <w:t xml:space="preserve">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respond</w:t>
      </w:r>
      <w:r w:rsidDel="00000000" w:rsidR="00000000" w:rsidRPr="00000000">
        <w:rPr>
          <w:rtl w:val="0"/>
        </w:rPr>
        <w:t xml:space="preserve">an a necesidades, deseos, barreras, esperanzas, miedos o anhelos del cliente al que se dirige prioritariamente la innovación.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trata</w:t>
      </w:r>
      <w:r w:rsidDel="00000000" w:rsidR="00000000" w:rsidRPr="00000000">
        <w:rPr>
          <w:rtl w:val="0"/>
        </w:rPr>
        <w:t xml:space="preserve"> de generar ideas de solución. No se trata de elucubrar como si la investigación no hubiera existido. Se trata de concretar en base a los resultados de la investigación en el diseño.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decir se </w:t>
      </w:r>
      <w:r w:rsidDel="00000000" w:rsidR="00000000" w:rsidRPr="00000000">
        <w:rPr>
          <w:rtl w:val="0"/>
        </w:rPr>
        <w:t xml:space="preserve">buscan ideas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w:t>
      </w:r>
      <w:r w:rsidDel="00000000" w:rsidR="00000000" w:rsidRPr="00000000">
        <w:rPr>
          <w:rtl w:val="0"/>
        </w:rPr>
        <w:t xml:space="preserve">cretas guiadas por los principios de diseño que han definido la oportunidad y el  cliente ideal en el paso anterior.  Dile que el ejercicio que se dispone a hacer tiene por objetivo enunciar la propuesta de valor. Dile que la propuesta de valor es un paso previo a plantear el modelo de negocio. Dile que la propuesta de valor es la idea clara y comprensible para el cliente acerca de los beneficios que va a conseguir con la solución. Con la propuesta de valor y el cliente ideal en la Tool 5 se va a definir el modelo de negocio, es decir la forma como se crea valor para el cliente a la vez que para la organización que está diseñando el proyecto y lo pretende explotar.</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Haz una pregunta a la vez y espera respuesta antes de continuar.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widowControl w:val="0"/>
        <w:rPr>
          <w:b w:val="1"/>
          <w:bCs w:val="1"/>
        </w:rPr>
      </w:pPr>
      <w:r w:rsidDel="00000000" w:rsidR="00000000" w:rsidRPr="00000000">
        <w:rPr>
          <w:b w:val="1"/>
          <w:bCs w:val="1"/>
          <w:rtl w:val="0"/>
        </w:rPr>
        <w:t xml:space="preserve">PASOS INTERMEDIOS EN TOOL 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¿Qué ideas de solución concretas proponen para responder a la oportunidad? En concreto para cada in</w:t>
      </w:r>
      <w:r w:rsidDel="00000000" w:rsidR="00000000" w:rsidRPr="00000000">
        <w:rPr>
          <w:rtl w:val="0"/>
        </w:rPr>
        <w:t xml:space="preserve">sight identificado o para cada principio de diseño debes enunciar ideas de solución. Ojo que las ideas pueden asociarse con tecnologías pero también con formas nuevas de plantear el modelo de negocio. Dile que en la siguiente tool se va a ir al fondo en el tema del negocio. Dile que ahora se concentre en la propuesta de valor.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¿Qué funcionalidades específicas plantean para aliviar miedos o preocupaciones?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¿Qué funciones ayudan a superar obstáculos o limitaciones?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¿Qué aspectos a incorporar en la soluci</w:t>
      </w:r>
      <w:r w:rsidDel="00000000" w:rsidR="00000000" w:rsidRPr="00000000">
        <w:rPr>
          <w:rtl w:val="0"/>
        </w:rPr>
        <w:t xml:space="preserve">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atienden deseos, aspiraciones o alegrías esperadas?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 este punto se puede sugerir los distintos métodos de generación de ideas expuestos en el libro “El viaje del emprendedor”. El más popular es el brainstorming. Pero también el brainwriting o el edge storming.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 este momento puedes recordar que es posible que se hayan generado muchas ideas y sea necesario seleccionar. Al fin y al cabo todo proyecto debe buscar foco. No se puede resolver todos los problemas para todos los tipos de cliente. Quizás se deba priorizar. Incluso si el cliente desea incorporar varios tipos de problemas matizar mucho más y elegir.  Por ello pídele que indique criterios de selección de ideas. O que marque ideas elegidas y ideas descartadas.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¿Qué criterios han seguido para seleccionar esas ideas? </w:t>
      </w:r>
      <w:r w:rsidDel="00000000" w:rsidR="00000000" w:rsidRPr="00000000">
        <w:rPr>
          <w:rtl w:val="0"/>
        </w:rPr>
        <w:t xml:space="preserve">¿a la vista de los criterios de selección de ideas que ideas se priorizan como “ideas llave”? Las ideas llave son aquellas que forman parte de la promesa al cliente, es decir de la propuesta de valor.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widowControl w:val="0"/>
        <w:rPr>
          <w:b w:val="1"/>
          <w:bCs w:val="1"/>
        </w:rPr>
      </w:pPr>
      <w:r w:rsidDel="00000000" w:rsidR="00000000" w:rsidRPr="00000000">
        <w:rPr>
          <w:b w:val="1"/>
          <w:bCs w:val="1"/>
          <w:rtl w:val="0"/>
        </w:rPr>
        <w:t xml:space="preserve">CONFECCIÓN DEL MURAL DE  LLAVES DE IDEACIÓN</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t xml:space="preserve">¿Tienes ya las ideas organizadas? ¿Has priorizado? ¿Tienes en mente las ideas que son llave? ¿te ayudó a organizarlo?</w:t>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t xml:space="preserve">Si ya tiene un esquema: pídele que te comparta capturas, notas o descripciones.</w:t>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t xml:space="preserve">Si no lo tiene: ayúdalo a crear uno (puede usar la aplicación Miro).</w:t>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t xml:space="preserve">Sugiere estructura mostrando como es la tool 4 (el mural de ideas llave tal y como aparece en el libro “El viaje del emprendedor”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5">
      <w:pPr>
        <w:widowControl w:val="0"/>
        <w:rPr>
          <w:b w:val="1"/>
          <w:bCs w:val="1"/>
        </w:rPr>
      </w:pPr>
      <w:r w:rsidDel="00000000" w:rsidR="00000000" w:rsidRPr="00000000">
        <w:rPr>
          <w:b w:val="1"/>
          <w:bCs w:val="1"/>
          <w:rtl w:val="0"/>
        </w:rPr>
        <w:t xml:space="preserve">🔹 PASO FINAL EN TOOL 4:  RESPUESTA A LA PREGUNTA CLAVE 4 QUE DICE:</w:t>
      </w:r>
    </w:p>
    <w:p w:rsidR="00000000" w:rsidDel="00000000" w:rsidP="00000000" w:rsidRDefault="00000000" w:rsidRPr="00000000" w14:paraId="00000026">
      <w:pPr>
        <w:widowControl w:val="0"/>
        <w:rPr/>
      </w:pPr>
      <w:r w:rsidDel="00000000" w:rsidR="00000000" w:rsidRPr="00000000">
        <w:rPr>
          <w:rtl w:val="0"/>
        </w:rPr>
        <w:t xml:space="preserve">¿Qué solución se propone? </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t xml:space="preserve">Puedes ayudar a dar respuesta. Piensa en que para explicar la solución que se propone se debe enunciar la propuesta de valor. Es decir explicar de forma comprensible para el cliente ideal los beneficios que va a obtener con la solución. Recuerdale que el cliente no compra productos o servicios. Lo que compra es una solución a un problema o necesidad.  En este punto le puedes indicar la sintaxis de la propuesta de valor del libro “El viaje del emprendedor” (la sintaxi de la propuesta de valor del libro es la de G. Moore; recuerdale como es esa sintaxis).</w:t>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Fonts w:ascii="Arial Unicode MS" w:cs="Arial Unicode MS" w:eastAsia="Arial Unicode MS" w:hAnsi="Arial Unicode MS"/>
          <w:rtl w:val="0"/>
        </w:rPr>
        <w:t xml:space="preserve">✅ Al final, resume el concepto de solución haciendo hincapié en el concepto de propuesta de valor (beneficios que el cliente consigue). Finaliza ampliando ese concepto con un resumen de las ideas seleccionadas y los beneficios que suponen . </w:t>
      </w:r>
    </w:p>
    <w:p w:rsidR="00000000" w:rsidDel="00000000" w:rsidP="00000000" w:rsidRDefault="00000000" w:rsidRPr="00000000" w14:paraId="0000002B">
      <w:pPr>
        <w:widowControl w:val="0"/>
        <w:rPr/>
      </w:pPr>
      <w:r w:rsidDel="00000000" w:rsidR="00000000" w:rsidRPr="00000000">
        <w:rPr>
          <w:rtl w:val="0"/>
        </w:rPr>
        <w:t xml:space="preserve">Recuerda que debes confeccionar el mural de ideas llave con todo lo anterior. Y como siempre al final de cada tool debes dar respuesta a la pregunta clave.</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Recuerda que la pregunta clave 4 estará lista para ser dispuesta en el pitch.  Recuerdale que hacer bien cada tool con la aplicación MIRO permite luego repasar y rehacer. Recuerda que el diseño es un proceso iterativo en que a medida que se avanza se va entendiendo mejor el tema y a medida que se entiende mejor se observan nuevas posibilidades, ideas y realizaciones. </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