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321" w:rsidRDefault="00450C88" w:rsidP="00450C88">
      <w:pPr>
        <w:pStyle w:val="a6"/>
        <w:spacing w:before="156" w:after="31"/>
      </w:pPr>
      <w:r>
        <w:rPr>
          <w:rFonts w:hint="eastAsia"/>
        </w:rPr>
        <w:t>三级存储提升实验报告</w:t>
      </w:r>
    </w:p>
    <w:p w:rsidR="00450C88" w:rsidRDefault="00450C88" w:rsidP="00450C88">
      <w:pPr>
        <w:pStyle w:val="aa"/>
        <w:spacing w:before="156" w:after="31"/>
      </w:pPr>
      <w:r>
        <w:rPr>
          <w:rFonts w:hint="eastAsia"/>
        </w:rPr>
        <w:t>1652270</w:t>
      </w:r>
      <w:r>
        <w:t xml:space="preserve"> </w:t>
      </w:r>
      <w:r>
        <w:rPr>
          <w:rFonts w:hint="eastAsia"/>
        </w:rPr>
        <w:t>冯舜</w:t>
      </w:r>
    </w:p>
    <w:p w:rsidR="00450C88" w:rsidRDefault="00450C88" w:rsidP="00450C88">
      <w:pPr>
        <w:pStyle w:val="2"/>
        <w:spacing w:before="561" w:after="187"/>
      </w:pPr>
      <w:r>
        <w:rPr>
          <w:rFonts w:hint="eastAsia"/>
        </w:rPr>
        <w:t>总体框架</w:t>
      </w:r>
    </w:p>
    <w:p w:rsidR="00450C88" w:rsidRDefault="00450C88" w:rsidP="00450C88">
      <w:pPr>
        <w:spacing w:before="156" w:after="31"/>
      </w:pPr>
      <w:r>
        <w:rPr>
          <w:noProof/>
        </w:rPr>
        <w:drawing>
          <wp:inline distT="0" distB="0" distL="0" distR="0" wp14:anchorId="704FC1F7" wp14:editId="298EE1DE">
            <wp:extent cx="5274310" cy="3334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88" w:rsidRDefault="00450C88" w:rsidP="00450C88">
      <w:pPr>
        <w:pStyle w:val="2"/>
        <w:spacing w:before="561" w:after="187"/>
      </w:pPr>
      <w:r>
        <w:rPr>
          <w:rFonts w:hint="eastAsia"/>
        </w:rPr>
        <w:t>要求</w:t>
      </w:r>
    </w:p>
    <w:p w:rsidR="00870588" w:rsidRDefault="00870588" w:rsidP="00870588">
      <w:pPr>
        <w:spacing w:before="156" w:after="31"/>
      </w:pPr>
      <w:r>
        <w:t>SD卡中存放流水线CPU的二进制流，以及用户程序，N4板上电自动完成如下的任务：</w:t>
      </w:r>
    </w:p>
    <w:p w:rsidR="00870588" w:rsidRDefault="00870588" w:rsidP="00870588">
      <w:pPr>
        <w:spacing w:before="156" w:after="31"/>
      </w:pPr>
      <w:r>
        <w:t>1）</w:t>
      </w:r>
      <w:r>
        <w:tab/>
        <w:t>采用跳线的方式，FPGA自动从SD卡中获取流水线CPU的二进制流,并运行该二进制流，使FPGA成为CPU。</w:t>
      </w:r>
    </w:p>
    <w:p w:rsidR="00870588" w:rsidRDefault="00870588" w:rsidP="00870588">
      <w:pPr>
        <w:spacing w:before="156" w:after="31"/>
      </w:pPr>
      <w:r>
        <w:t>2）</w:t>
      </w:r>
      <w:r>
        <w:tab/>
        <w:t>CPU再按照三级存储的方式访问SDRAM，再由SDRAM从SD卡中把用户程序的目标代码调入到SDRAM，再由CPU把SDRAM中的用户程序目标代码调入到片内CACHE加以运行。</w:t>
      </w:r>
    </w:p>
    <w:p w:rsidR="00557CFF" w:rsidRDefault="009A61AD" w:rsidP="009A61AD">
      <w:pPr>
        <w:pStyle w:val="2"/>
        <w:spacing w:before="561" w:after="187"/>
      </w:pPr>
      <w:r>
        <w:rPr>
          <w:rFonts w:hint="eastAsia"/>
        </w:rPr>
        <w:lastRenderedPageBreak/>
        <w:t>实现方法</w:t>
      </w:r>
    </w:p>
    <w:p w:rsidR="00010E54" w:rsidRDefault="003E4F55" w:rsidP="003E4F55">
      <w:pPr>
        <w:pStyle w:val="3"/>
        <w:spacing w:before="312" w:after="93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中存放流水线C</w:t>
      </w:r>
      <w:r>
        <w:t>PU</w:t>
      </w:r>
      <w:r>
        <w:rPr>
          <w:rFonts w:hint="eastAsia"/>
        </w:rPr>
        <w:t>的二进制流</w:t>
      </w:r>
    </w:p>
    <w:p w:rsidR="003E4F55" w:rsidRDefault="003E4F55" w:rsidP="003E4F55">
      <w:pPr>
        <w:spacing w:before="156" w:after="31"/>
      </w:pPr>
      <w:r>
        <w:rPr>
          <w:rFonts w:hint="eastAsia"/>
        </w:rPr>
        <w:t>使用Vivado软件综合、实现出C</w:t>
      </w:r>
      <w:r>
        <w:t>PU</w:t>
      </w:r>
      <w:r>
        <w:rPr>
          <w:rFonts w:hint="eastAsia"/>
        </w:rPr>
        <w:t>代码的二进制流文件</w:t>
      </w:r>
      <w:r>
        <w:t>topmodule.bit</w:t>
      </w:r>
      <w:r>
        <w:rPr>
          <w:rFonts w:hint="eastAsia"/>
        </w:rPr>
        <w:t>。</w:t>
      </w:r>
    </w:p>
    <w:p w:rsidR="003E4F55" w:rsidRDefault="003E4F55" w:rsidP="003E4F55">
      <w:pPr>
        <w:spacing w:before="156" w:after="31"/>
      </w:pPr>
      <w:r>
        <w:rPr>
          <w:noProof/>
        </w:rPr>
        <w:drawing>
          <wp:inline distT="0" distB="0" distL="0" distR="0" wp14:anchorId="6DD9E297" wp14:editId="50BC72D3">
            <wp:extent cx="5274310" cy="2791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D7" w:rsidRDefault="008D25D7" w:rsidP="003E4F55">
      <w:pPr>
        <w:spacing w:before="156" w:after="31"/>
      </w:pPr>
      <w:r>
        <w:rPr>
          <w:rFonts w:hint="eastAsia"/>
        </w:rPr>
        <w:t>将其放入S</w:t>
      </w:r>
      <w:r>
        <w:t>D</w:t>
      </w:r>
      <w:r>
        <w:rPr>
          <w:rFonts w:hint="eastAsia"/>
        </w:rPr>
        <w:t>卡（F</w:t>
      </w:r>
      <w:r>
        <w:t>AT32</w:t>
      </w:r>
      <w:r>
        <w:rPr>
          <w:rFonts w:hint="eastAsia"/>
        </w:rPr>
        <w:t>文件系统）的根目录下。</w:t>
      </w:r>
    </w:p>
    <w:p w:rsidR="006C096C" w:rsidRDefault="006C096C" w:rsidP="003E4F55">
      <w:pPr>
        <w:spacing w:before="156" w:after="31"/>
      </w:pPr>
      <w:r>
        <w:rPr>
          <w:noProof/>
        </w:rPr>
        <w:drawing>
          <wp:inline distT="0" distB="0" distL="0" distR="0" wp14:anchorId="08FB213D" wp14:editId="1A240D55">
            <wp:extent cx="4031329" cy="3269263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F2" w:rsidRDefault="001F14F2" w:rsidP="003E4F55">
      <w:pPr>
        <w:spacing w:before="156" w:after="31"/>
      </w:pPr>
      <w:r>
        <w:rPr>
          <w:rFonts w:hint="eastAsia"/>
        </w:rPr>
        <w:t>将用户程序a</w:t>
      </w:r>
      <w:r>
        <w:t>poclyps.bin</w:t>
      </w:r>
      <w:r>
        <w:rPr>
          <w:rFonts w:hint="eastAsia"/>
        </w:rPr>
        <w:t>也放进去。</w:t>
      </w:r>
    </w:p>
    <w:p w:rsidR="001F14F2" w:rsidRDefault="002820DF" w:rsidP="001F14F2">
      <w:pPr>
        <w:pStyle w:val="3"/>
        <w:spacing w:before="312" w:after="93"/>
      </w:pPr>
      <w:r>
        <w:rPr>
          <w:rFonts w:hint="eastAsia"/>
        </w:rPr>
        <w:lastRenderedPageBreak/>
        <w:t>板子上电，自动加载bit文件为C</w:t>
      </w:r>
      <w:r>
        <w:t>PU</w:t>
      </w:r>
    </w:p>
    <w:p w:rsidR="002820DF" w:rsidRDefault="002820DF" w:rsidP="002820DF">
      <w:pPr>
        <w:spacing w:before="156" w:after="31"/>
      </w:pPr>
      <w:r>
        <w:rPr>
          <w:rFonts w:hint="eastAsia"/>
        </w:rPr>
        <w:t>将板子的右上角J</w:t>
      </w:r>
      <w:r w:rsidR="00FA0580">
        <w:t>P1 P</w:t>
      </w:r>
      <w:r w:rsidR="00FA0580">
        <w:rPr>
          <w:rFonts w:hint="eastAsia"/>
        </w:rPr>
        <w:t>rogramming</w:t>
      </w:r>
      <w:r w:rsidR="00FA0580">
        <w:t xml:space="preserve"> M</w:t>
      </w:r>
      <w:r w:rsidR="00FA0580">
        <w:rPr>
          <w:rFonts w:hint="eastAsia"/>
        </w:rPr>
        <w:t>ode跳线，从</w:t>
      </w:r>
      <w:r w:rsidR="00FA0580">
        <w:t>JTAG</w:t>
      </w:r>
      <w:r w:rsidR="00FA0580">
        <w:rPr>
          <w:rFonts w:hint="eastAsia"/>
        </w:rPr>
        <w:t>跳到</w:t>
      </w:r>
      <w:r w:rsidR="00FA0580">
        <w:t>USB/SD</w:t>
      </w:r>
      <w:r w:rsidR="00FA0580">
        <w:rPr>
          <w:rFonts w:hint="eastAsia"/>
        </w:rPr>
        <w:t>。</w:t>
      </w:r>
    </w:p>
    <w:p w:rsidR="00FA1B64" w:rsidRDefault="00FA1B64" w:rsidP="002820DF">
      <w:pPr>
        <w:spacing w:before="156" w:after="31"/>
      </w:pPr>
      <w:r>
        <w:rPr>
          <w:rFonts w:hint="eastAsia"/>
        </w:rPr>
        <w:t>这样，板子在加电运行时，会自动加载S</w:t>
      </w:r>
      <w:r>
        <w:t>D</w:t>
      </w:r>
      <w:r>
        <w:rPr>
          <w:rFonts w:hint="eastAsia"/>
        </w:rPr>
        <w:t>卡根目录的</w:t>
      </w:r>
      <w:r w:rsidR="00BC4699">
        <w:rPr>
          <w:rFonts w:hint="eastAsia"/>
        </w:rPr>
        <w:t>.</w:t>
      </w:r>
      <w:r w:rsidR="00BC4699">
        <w:t>bit</w:t>
      </w:r>
      <w:r w:rsidR="00BC4699">
        <w:rPr>
          <w:rFonts w:hint="eastAsia"/>
        </w:rPr>
        <w:t>文件。</w:t>
      </w:r>
    </w:p>
    <w:p w:rsidR="009D632F" w:rsidRDefault="009D632F" w:rsidP="009D632F">
      <w:pPr>
        <w:pStyle w:val="3"/>
        <w:spacing w:before="312" w:after="93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三级存储访问</w:t>
      </w:r>
    </w:p>
    <w:p w:rsidR="009D632F" w:rsidRDefault="0001442D" w:rsidP="0001442D">
      <w:pPr>
        <w:pStyle w:val="4"/>
        <w:spacing w:before="156" w:after="31"/>
      </w:pPr>
      <w:r>
        <w:rPr>
          <w:rFonts w:hint="eastAsia"/>
        </w:rPr>
        <w:t>板子启动，加载用户程序</w:t>
      </w:r>
    </w:p>
    <w:p w:rsidR="0001442D" w:rsidRDefault="002E193F" w:rsidP="002E193F">
      <w:pPr>
        <w:pStyle w:val="a4"/>
        <w:spacing w:before="156" w:after="156"/>
        <w:ind w:firstLine="440"/>
      </w:pPr>
      <w:r>
        <w:rPr>
          <w:rFonts w:hint="eastAsia"/>
        </w:rPr>
        <w:t>c</w:t>
      </w:r>
      <w:r>
        <w:t>omputer.v</w:t>
      </w:r>
      <w:r>
        <w:rPr>
          <w:rFonts w:hint="eastAsia"/>
        </w:rPr>
        <w:t>的</w:t>
      </w:r>
      <w:r>
        <w:t>Startup Logic</w:t>
      </w:r>
      <w:r>
        <w:rPr>
          <w:rFonts w:hint="eastAsia"/>
        </w:rPr>
        <w:t>块中，会在板子reset后发出一个</w:t>
      </w:r>
      <w:r>
        <w:t>blEn</w:t>
      </w:r>
      <w:r>
        <w:rPr>
          <w:rFonts w:hint="eastAsia"/>
        </w:rPr>
        <w:t>信号，指示b</w:t>
      </w:r>
      <w:r>
        <w:t>ootloader</w:t>
      </w:r>
      <w:r>
        <w:rPr>
          <w:rFonts w:hint="eastAsia"/>
        </w:rPr>
        <w:t>程序从S</w:t>
      </w:r>
      <w:r>
        <w:t>D</w:t>
      </w:r>
      <w:r>
        <w:rPr>
          <w:rFonts w:hint="eastAsia"/>
        </w:rPr>
        <w:t>卡加载a</w:t>
      </w:r>
      <w:r>
        <w:t>poclyps.bin</w:t>
      </w:r>
      <w:r>
        <w:rPr>
          <w:rFonts w:hint="eastAsia"/>
        </w:rPr>
        <w:t>。</w:t>
      </w:r>
    </w:p>
    <w:p w:rsidR="00494ED7" w:rsidRDefault="00494ED7" w:rsidP="002E193F">
      <w:pPr>
        <w:pStyle w:val="a4"/>
        <w:spacing w:before="156" w:after="156"/>
        <w:ind w:firstLine="440"/>
      </w:pPr>
      <w:r>
        <w:rPr>
          <w:noProof/>
        </w:rPr>
        <w:drawing>
          <wp:inline distT="0" distB="0" distL="0" distR="0" wp14:anchorId="176B74DC" wp14:editId="08929126">
            <wp:extent cx="4000847" cy="42675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51" w:rsidRDefault="00D751DE" w:rsidP="002E193F">
      <w:pPr>
        <w:pStyle w:val="a4"/>
        <w:spacing w:before="156" w:after="156"/>
        <w:ind w:firstLine="440"/>
      </w:pPr>
      <w:r>
        <w:rPr>
          <w:rFonts w:hint="eastAsia"/>
        </w:rPr>
        <w:t>bootloader</w:t>
      </w:r>
      <w:r w:rsidR="00563DDB">
        <w:rPr>
          <w:rFonts w:hint="eastAsia"/>
        </w:rPr>
        <w:t>是一个大状态机，处理了S</w:t>
      </w:r>
      <w:r w:rsidR="00563DDB">
        <w:t>D</w:t>
      </w:r>
      <w:r w:rsidR="00563DDB">
        <w:rPr>
          <w:rFonts w:hint="eastAsia"/>
        </w:rPr>
        <w:t>卡的文件系统逻辑，再操控s</w:t>
      </w:r>
      <w:r w:rsidR="00563DDB">
        <w:t>d_controller.v</w:t>
      </w:r>
      <w:r w:rsidR="00563DDB">
        <w:rPr>
          <w:rFonts w:hint="eastAsia"/>
        </w:rPr>
        <w:t>模块，完成</w:t>
      </w:r>
      <w:r w:rsidR="00563DDB">
        <w:t>SD</w:t>
      </w:r>
      <w:r w:rsidR="00563DDB">
        <w:rPr>
          <w:rFonts w:hint="eastAsia"/>
        </w:rPr>
        <w:t>卡根目录下a</w:t>
      </w:r>
      <w:r w:rsidR="00563DDB">
        <w:t xml:space="preserve">poclyps.bin </w:t>
      </w:r>
      <w:r w:rsidR="00563DDB">
        <w:rPr>
          <w:rFonts w:hint="eastAsia"/>
        </w:rPr>
        <w:t>文件的读入。</w:t>
      </w:r>
      <w:r w:rsidR="00C14F97">
        <w:rPr>
          <w:rFonts w:hint="eastAsia"/>
        </w:rPr>
        <w:t>由于代码复杂，只展示一小部分。</w:t>
      </w:r>
    </w:p>
    <w:p w:rsidR="00563DDB" w:rsidRDefault="00563DDB" w:rsidP="002E193F">
      <w:pPr>
        <w:pStyle w:val="a4"/>
        <w:spacing w:before="156" w:after="156"/>
        <w:ind w:firstLine="440"/>
      </w:pPr>
      <w:r>
        <w:rPr>
          <w:noProof/>
        </w:rPr>
        <w:lastRenderedPageBreak/>
        <w:drawing>
          <wp:inline distT="0" distB="0" distL="0" distR="0" wp14:anchorId="7B2F1F21" wp14:editId="3B7A0941">
            <wp:extent cx="5274310" cy="4683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8C" w:rsidRDefault="00C9768C" w:rsidP="00C9768C">
      <w:pPr>
        <w:pStyle w:val="4"/>
        <w:spacing w:before="156" w:after="31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访问指令存储</w:t>
      </w:r>
    </w:p>
    <w:p w:rsidR="00C9768C" w:rsidRDefault="00F91D03" w:rsidP="00F91D03">
      <w:pPr>
        <w:pStyle w:val="a4"/>
        <w:spacing w:before="156" w:after="156"/>
        <w:ind w:firstLine="44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访问指令存储时，会触发指令存储逻辑电路。这个电路会使</w:t>
      </w:r>
      <w:r>
        <w:t>CPU</w:t>
      </w:r>
      <w:r>
        <w:rPr>
          <w:rFonts w:hint="eastAsia"/>
        </w:rPr>
        <w:t>挂起，并自己运行一个状态机，从</w:t>
      </w:r>
      <w:r>
        <w:t>DDR SDRAM</w:t>
      </w:r>
      <w:r>
        <w:rPr>
          <w:rFonts w:hint="eastAsia"/>
        </w:rPr>
        <w:t>获取数据，存入到</w:t>
      </w:r>
      <w:r>
        <w:t>B</w:t>
      </w:r>
      <w:r>
        <w:rPr>
          <w:rFonts w:hint="eastAsia"/>
        </w:rPr>
        <w:t>lock</w:t>
      </w:r>
      <w:r>
        <w:t xml:space="preserve"> RAM C</w:t>
      </w:r>
      <w:r>
        <w:rPr>
          <w:rFonts w:hint="eastAsia"/>
        </w:rPr>
        <w:t>ache中。</w:t>
      </w:r>
    </w:p>
    <w:p w:rsidR="004D1307" w:rsidRDefault="004D1307" w:rsidP="00F91D03">
      <w:pPr>
        <w:pStyle w:val="a4"/>
        <w:spacing w:before="156" w:after="156"/>
        <w:ind w:firstLine="440"/>
      </w:pPr>
      <w:r>
        <w:rPr>
          <w:noProof/>
        </w:rPr>
        <w:lastRenderedPageBreak/>
        <w:drawing>
          <wp:inline distT="0" distB="0" distL="0" distR="0" wp14:anchorId="2C89183A" wp14:editId="705EE438">
            <wp:extent cx="4496190" cy="569263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07" w:rsidRPr="00BC6A44" w:rsidRDefault="004D1307" w:rsidP="00BC6A44">
      <w:pPr>
        <w:pStyle w:val="a4"/>
        <w:spacing w:before="156" w:after="156"/>
        <w:ind w:firstLine="440"/>
      </w:pPr>
      <w:r>
        <w:rPr>
          <w:noProof/>
        </w:rPr>
        <w:lastRenderedPageBreak/>
        <w:drawing>
          <wp:inline distT="0" distB="0" distL="0" distR="0" wp14:anchorId="2D974D93" wp14:editId="4ADE7F0C">
            <wp:extent cx="4839119" cy="611177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F2" w:rsidRDefault="00BC6A44" w:rsidP="00BC6A44">
      <w:pPr>
        <w:pStyle w:val="a4"/>
        <w:spacing w:before="156" w:after="156"/>
        <w:ind w:firstLine="440"/>
      </w:pPr>
      <w:r>
        <w:rPr>
          <w:rFonts w:hint="eastAsia"/>
        </w:rPr>
        <w:t>这一系列操作完成后，指令存储取消对C</w:t>
      </w:r>
      <w:r>
        <w:t>PU</w:t>
      </w:r>
      <w:r>
        <w:rPr>
          <w:rFonts w:hint="eastAsia"/>
        </w:rPr>
        <w:t>的挂起（I</w:t>
      </w:r>
      <w:r>
        <w:t>MEMWORKING=0</w:t>
      </w:r>
      <w:r>
        <w:rPr>
          <w:rFonts w:hint="eastAsia"/>
        </w:rPr>
        <w:t>），并在输出端给出仿存结果，供C</w:t>
      </w:r>
      <w:r>
        <w:t>PU</w:t>
      </w:r>
      <w:r>
        <w:rPr>
          <w:rFonts w:hint="eastAsia"/>
        </w:rPr>
        <w:t>读入。</w:t>
      </w:r>
    </w:p>
    <w:p w:rsidR="00A017A7" w:rsidRDefault="00A017A7" w:rsidP="00A017A7">
      <w:pPr>
        <w:pStyle w:val="3"/>
        <w:spacing w:before="312" w:after="93"/>
      </w:pPr>
      <w:r>
        <w:rPr>
          <w:rFonts w:hint="eastAsia"/>
        </w:rPr>
        <w:t>实际运行验证</w:t>
      </w:r>
    </w:p>
    <w:p w:rsidR="00D20F3C" w:rsidRDefault="00D20F3C" w:rsidP="00D20F3C">
      <w:pPr>
        <w:spacing w:before="156" w:after="31"/>
      </w:pPr>
      <w:r>
        <w:rPr>
          <w:rFonts w:hint="eastAsia"/>
        </w:rPr>
        <w:t>实际使用的程序是</w:t>
      </w:r>
      <w:r w:rsidR="00493ABA">
        <w:rPr>
          <w:rFonts w:hint="eastAsia"/>
        </w:rPr>
        <w:t>本学期的静/动态流水线测试模型：</w:t>
      </w:r>
    </w:p>
    <w:p w:rsidR="00493ABA" w:rsidRDefault="006722E4" w:rsidP="00D20F3C">
      <w:pPr>
        <w:spacing w:before="156" w:after="31"/>
      </w:pPr>
      <w:r>
        <w:rPr>
          <w:noProof/>
        </w:rPr>
        <w:lastRenderedPageBreak/>
        <w:drawing>
          <wp:inline distT="0" distB="0" distL="0" distR="0" wp14:anchorId="121AD3C0" wp14:editId="1C14AE1E">
            <wp:extent cx="3939881" cy="3764606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37" w:rsidRDefault="005A5637" w:rsidP="00D20F3C">
      <w:pPr>
        <w:spacing w:before="156" w:after="31"/>
      </w:pPr>
      <w:r>
        <w:rPr>
          <w:noProof/>
        </w:rPr>
        <w:lastRenderedPageBreak/>
        <w:drawing>
          <wp:inline distT="0" distB="0" distL="0" distR="0" wp14:anchorId="5D8739D7" wp14:editId="7790557C">
            <wp:extent cx="3589331" cy="52658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37" w:rsidRDefault="005A5637" w:rsidP="00D20F3C">
      <w:pPr>
        <w:spacing w:before="156" w:after="31"/>
      </w:pPr>
      <w:r>
        <w:rPr>
          <w:rFonts w:hint="eastAsia"/>
        </w:rPr>
        <w:t>将a</w:t>
      </w:r>
      <w:r>
        <w:t>poclyps.bin</w:t>
      </w:r>
      <w:r>
        <w:rPr>
          <w:rFonts w:hint="eastAsia"/>
        </w:rPr>
        <w:t>和</w:t>
      </w:r>
      <w:r>
        <w:t>topmodule.bit</w:t>
      </w:r>
      <w:r>
        <w:rPr>
          <w:rFonts w:hint="eastAsia"/>
        </w:rPr>
        <w:t>放入</w:t>
      </w:r>
      <w:r>
        <w:t>SD</w:t>
      </w:r>
      <w:r>
        <w:rPr>
          <w:rFonts w:hint="eastAsia"/>
        </w:rPr>
        <w:t>卡，给板子上电，等待其出现</w:t>
      </w:r>
      <w:r>
        <w:t>12ABCDEF</w:t>
      </w:r>
      <w:r>
        <w:rPr>
          <w:rFonts w:hint="eastAsia"/>
        </w:rPr>
        <w:t>。按几下C</w:t>
      </w:r>
      <w:r>
        <w:t>PU/RESET</w:t>
      </w:r>
      <w:r>
        <w:rPr>
          <w:rFonts w:hint="eastAsia"/>
        </w:rPr>
        <w:t>键，再按“中”键开始程序的运行</w:t>
      </w:r>
      <w:r w:rsidR="00EB7B40">
        <w:rPr>
          <w:rFonts w:hint="eastAsia"/>
        </w:rPr>
        <w:t>。运行完毕后，将十六个开关打为“关关关关关关关关，关关关关关关关开”，观测到P</w:t>
      </w:r>
      <w:r w:rsidR="00EB7B40">
        <w:t>C</w:t>
      </w:r>
      <w:r w:rsidR="00EB7B40">
        <w:rPr>
          <w:rFonts w:hint="eastAsia"/>
        </w:rPr>
        <w:t>值应当停留在0</w:t>
      </w:r>
      <w:r w:rsidR="00EB7B40">
        <w:t>0400008</w:t>
      </w:r>
      <w:r w:rsidR="00EB7B40">
        <w:rPr>
          <w:rFonts w:hint="eastAsia"/>
        </w:rPr>
        <w:t>，说明程序运行到最后一条指令break后，跳到异常入口，并停留在0</w:t>
      </w:r>
      <w:r w:rsidR="00EB7B40">
        <w:t>x00400008</w:t>
      </w:r>
      <w:r w:rsidR="00EB7B40">
        <w:rPr>
          <w:rFonts w:hint="eastAsia"/>
        </w:rPr>
        <w:t>的指令。</w:t>
      </w:r>
    </w:p>
    <w:p w:rsidR="003F1278" w:rsidRDefault="00D07794" w:rsidP="00D20F3C">
      <w:pPr>
        <w:spacing w:before="156" w:after="31"/>
      </w:pPr>
      <w:r w:rsidRPr="00D07794">
        <w:rPr>
          <w:noProof/>
        </w:rPr>
        <w:lastRenderedPageBreak/>
        <w:drawing>
          <wp:inline distT="0" distB="0" distL="0" distR="0">
            <wp:extent cx="5274310" cy="3944620"/>
            <wp:effectExtent l="0" t="0" r="2540" b="0"/>
            <wp:docPr id="11" name="图片 11" descr="C:\Users\Shun Feng\Documents\Tencent Files\840325837\FileRecv\MobileFile\IMG_20181228_224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n Feng\Documents\Tencent Files\840325837\FileRecv\MobileFile\IMG_20181228_2240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794" w:rsidRDefault="00D07794" w:rsidP="00D20F3C">
      <w:pPr>
        <w:spacing w:before="156" w:after="31"/>
        <w:rPr>
          <w:rFonts w:hint="eastAsia"/>
        </w:rPr>
      </w:pPr>
    </w:p>
    <w:p w:rsidR="003F1278" w:rsidRDefault="003F1278" w:rsidP="003F1278">
      <w:pPr>
        <w:spacing w:before="156" w:after="31"/>
      </w:pPr>
      <w:r>
        <w:rPr>
          <w:rFonts w:hint="eastAsia"/>
        </w:rPr>
        <w:t>将十五个开关从左到右依此拨为“关关开关开关开开，关开关关关关关开”（左</w:t>
      </w:r>
      <w:r>
        <w:t xml:space="preserve"> 8</w:t>
      </w:r>
      <w:r>
        <w:rPr>
          <w:rFonts w:hint="eastAsia"/>
        </w:rPr>
        <w:t>位</w:t>
      </w:r>
      <w:r>
        <w:t xml:space="preserve"> 00101011 为 E[59]所在字的序号 0x4ac/4 的低 8 位，右侧的开关表示在调试输出模</w:t>
      </w:r>
    </w:p>
    <w:p w:rsidR="003F1278" w:rsidRDefault="003F1278" w:rsidP="003F1278">
      <w:pPr>
        <w:spacing w:before="156" w:after="31"/>
        <w:rPr>
          <w:rFonts w:hint="eastAsia"/>
        </w:rPr>
      </w:pPr>
      <w:r>
        <w:rPr>
          <w:rFonts w:hint="eastAsia"/>
        </w:rPr>
        <w:t>式下输出内存序号为</w:t>
      </w:r>
      <w:r>
        <w:t xml:space="preserve"> 0x1XXXXXXXX（X 表示左侧开关对应的低八位）的字的值）</w:t>
      </w:r>
    </w:p>
    <w:p w:rsidR="003F1278" w:rsidRDefault="003F1278" w:rsidP="003F1278">
      <w:pPr>
        <w:spacing w:before="156" w:after="31"/>
        <w:rPr>
          <w:rFonts w:hint="eastAsia"/>
        </w:rPr>
      </w:pPr>
      <w:r>
        <w:t>，七段数</w:t>
      </w:r>
      <w:r>
        <w:rPr>
          <w:rFonts w:hint="eastAsia"/>
        </w:rPr>
        <w:t>码管显示</w:t>
      </w:r>
      <w:r>
        <w:t xml:space="preserve"> E[59]的值 A0602880。验证了数学模型，CPU 制作正确。</w:t>
      </w:r>
    </w:p>
    <w:p w:rsidR="004C3671" w:rsidRDefault="00D07794" w:rsidP="00D20F3C">
      <w:pPr>
        <w:spacing w:before="156" w:after="31"/>
      </w:pPr>
      <w:r w:rsidRPr="00D07794">
        <w:rPr>
          <w:noProof/>
        </w:rPr>
        <w:lastRenderedPageBreak/>
        <w:drawing>
          <wp:inline distT="0" distB="0" distL="0" distR="0" wp14:anchorId="44C75477" wp14:editId="2E002CED">
            <wp:extent cx="5274310" cy="3944620"/>
            <wp:effectExtent l="0" t="0" r="2540" b="0"/>
            <wp:docPr id="12" name="图片 12" descr="C:\Users\Shun Feng\Documents\Tencent Files\840325837\FileRecv\MobileFile\IMG_20181228_224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n Feng\Documents\Tencent Files\840325837\FileRecv\MobileFile\IMG_20181228_22403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1D" w:rsidRDefault="00005859" w:rsidP="005972AE">
      <w:pPr>
        <w:pStyle w:val="3"/>
        <w:spacing w:before="312" w:after="93"/>
      </w:pPr>
      <w:r>
        <w:rPr>
          <w:rFonts w:hint="eastAsia"/>
        </w:rPr>
        <w:t>源程序代码</w:t>
      </w:r>
    </w:p>
    <w:p w:rsidR="0047290C" w:rsidRPr="0047290C" w:rsidRDefault="0086470A" w:rsidP="0047290C">
      <w:pPr>
        <w:spacing w:before="156" w:after="31"/>
      </w:pPr>
      <w:r>
        <w:rPr>
          <w:rFonts w:hint="eastAsia"/>
        </w:rPr>
        <w:t>这个代码是对上述数学模型的计算</w:t>
      </w:r>
      <w:bookmarkStart w:id="0" w:name="_GoBack"/>
      <w:bookmarkEnd w:id="0"/>
      <w:r w:rsidR="0047290C">
        <w:rPr>
          <w:rFonts w:hint="eastAsia"/>
        </w:rPr>
        <w:t>。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290C" w:rsidRPr="0047290C" w:rsidTr="0047290C">
        <w:tc>
          <w:tcPr>
            <w:tcW w:w="8296" w:type="dxa"/>
          </w:tcPr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.data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A:.space 240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B:.space 240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C:.space 240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D:.space 240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E:.space 240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.text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j main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nop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exc: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j exc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nop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main: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$2,$0,0 #a[i]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$3,$0,1 #b[i]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$4,$0,0 #c[i]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$13,$0,0 #d[i]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$5,$0,4 #counter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$6,$0,0 #a[i-1]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$7,$0,1 #b[i-1]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$10,$0,0 #flag for i&lt;20 || i&lt;40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$11,$0,240 #sum counts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$14,$0,3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$30,$0,0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把 0 1 0 0 ($2,...,$13) 分别存入 A B C D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lastRenderedPageBreak/>
              <w:t xml:space="preserve">addu $27,$27,$0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$2,A($27)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$3,B($27)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sw $2,C($27)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$3,D($27)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循环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loop: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## $5(4) 除以 4 (=i) 存入 $12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srl $12,$5,2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$6 加 i. 自此, $6 就是 a[i] 而不是 a[i-1] 了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 $6,$6,$12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把 a[i] 的内容存入 A[i] 中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$27,$27,$5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$6,A($27)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$14 (3) 乘以 $5/4 (i) ( = 3i )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mul $15,$14,$12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把 $7 (b[i-1]) 的内容加上 3i, 存入 B[i]. 自此, $7 就是 b[i] 而不是 b[i-1] 了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 $7,$7,$15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$27,$27,$5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$7,B($27)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$5 是否小于 80 (i 是否小于 20)? 记入 $10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slti $10,$5,80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若不是, 跳转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bne $10,1,c1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(0&lt;=i&lt;=19)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把 $6 的内容存入 C[i] 中 (c[i] = a[i])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$27,$27,$5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$6,C($27)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把 $7 的内容存入 D[i] 中 (d[i] = b[i])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$27,$27,$5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$7,D($27)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addi $15,$6,0  # $15 $16 分别赋值为 c[i] d[i]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addi $16,$7,0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j endc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c1: # (20&lt;=i&lt;=39)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i 是否小于 40 ？ 若不是，跳转到 c2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slti $10,$5,160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lastRenderedPageBreak/>
              <w:t xml:space="preserve">addi $27,$0,1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bne $10,$27,c2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C[i] = a[i] + b[i]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 $15,$6,$7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$27,$27,$5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$15,C($27)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D[i] = a[i] * b[i]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mul $16, $15,$6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$27,$27,$5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$16,D($27)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j endc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c2: # (i&gt;=40)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C[i] = a[i] * b[i]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mul $15,$6,$7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$27,$27,$5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$15,C($27)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D[i] = c[i] * b[i]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mul $16,$15,$7  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$27,$27,$5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sw $16,D($27)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endc: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add $28,$15,$16   #$28 = c[i] + d[i]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lui $27,0x0000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addu $27,$27,$5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sw $28,E($27)       # 将 c[i] + d[i] 存入 E[i]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addi $5,$5,4    # i = i + 1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bne $5,$11,loop     # i = 60 不跳转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 xml:space="preserve">break </w:t>
            </w:r>
          </w:p>
          <w:p w:rsidR="00016464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</w:p>
          <w:p w:rsidR="0047290C" w:rsidRPr="00016464" w:rsidRDefault="00016464" w:rsidP="00016464">
            <w:pPr>
              <w:spacing w:beforeLines="0" w:before="0" w:afterLines="0" w:after="0" w:line="0" w:lineRule="atLeast"/>
              <w:rPr>
                <w:sz w:val="16"/>
              </w:rPr>
            </w:pPr>
            <w:r w:rsidRPr="00016464">
              <w:rPr>
                <w:sz w:val="16"/>
              </w:rPr>
              <w:t># 最后 E[i] = c[i] + d[i], 可通过验证 E[59] 的正确性来验证 c[i] 和 d[i] 正确性</w:t>
            </w:r>
          </w:p>
        </w:tc>
      </w:tr>
    </w:tbl>
    <w:p w:rsidR="00111F37" w:rsidRPr="00111F37" w:rsidRDefault="00111F37" w:rsidP="00111F37">
      <w:pPr>
        <w:spacing w:before="156" w:after="31"/>
      </w:pPr>
    </w:p>
    <w:sectPr w:rsidR="00111F37" w:rsidRPr="00111F3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28C2" w:rsidRDefault="00B128C2" w:rsidP="00016464">
      <w:pPr>
        <w:spacing w:before="120" w:after="24" w:line="240" w:lineRule="auto"/>
      </w:pPr>
      <w:r>
        <w:separator/>
      </w:r>
    </w:p>
  </w:endnote>
  <w:endnote w:type="continuationSeparator" w:id="0">
    <w:p w:rsidR="00B128C2" w:rsidRDefault="00B128C2" w:rsidP="00016464">
      <w:pPr>
        <w:spacing w:before="120" w:after="24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6464" w:rsidRDefault="00016464">
    <w:pPr>
      <w:pStyle w:val="afc"/>
      <w:spacing w:before="120" w:after="2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6464" w:rsidRDefault="00016464">
    <w:pPr>
      <w:pStyle w:val="afc"/>
      <w:spacing w:before="120" w:after="2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6464" w:rsidRDefault="00016464">
    <w:pPr>
      <w:pStyle w:val="afc"/>
      <w:spacing w:before="120" w:after="2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28C2" w:rsidRDefault="00B128C2" w:rsidP="00016464">
      <w:pPr>
        <w:spacing w:before="120" w:after="24" w:line="240" w:lineRule="auto"/>
      </w:pPr>
      <w:r>
        <w:separator/>
      </w:r>
    </w:p>
  </w:footnote>
  <w:footnote w:type="continuationSeparator" w:id="0">
    <w:p w:rsidR="00B128C2" w:rsidRDefault="00B128C2" w:rsidP="00016464">
      <w:pPr>
        <w:spacing w:before="120" w:after="24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6464" w:rsidRDefault="00016464">
    <w:pPr>
      <w:pStyle w:val="afa"/>
      <w:spacing w:before="120" w:after="2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6464" w:rsidRDefault="00016464">
    <w:pPr>
      <w:pStyle w:val="afa"/>
      <w:spacing w:before="120" w:after="2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6464" w:rsidRDefault="00016464">
    <w:pPr>
      <w:pStyle w:val="afa"/>
      <w:spacing w:before="120" w:after="2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2F41FE"/>
    <w:multiLevelType w:val="multilevel"/>
    <w:tmpl w:val="4140C1F8"/>
    <w:lvl w:ilvl="0">
      <w:start w:val="1"/>
      <w:numFmt w:val="upperRoman"/>
      <w:pStyle w:val="1"/>
      <w:lvlText w:val="第 %1 部分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ideographDigital"/>
      <w:pStyle w:val="2"/>
      <w:lvlText w:val="%2"/>
      <w:lvlJc w:val="left"/>
      <w:pPr>
        <w:tabs>
          <w:tab w:val="num" w:pos="680"/>
        </w:tabs>
        <w:ind w:left="170" w:hanging="57"/>
      </w:pPr>
      <w:rPr>
        <w:rFonts w:hint="eastAsia"/>
      </w:rPr>
    </w:lvl>
    <w:lvl w:ilvl="2">
      <w:start w:val="1"/>
      <w:numFmt w:val="decimal"/>
      <w:pStyle w:val="3"/>
      <w:lvlText w:val="%3."/>
      <w:lvlJc w:val="left"/>
      <w:pPr>
        <w:tabs>
          <w:tab w:val="num" w:pos="737"/>
        </w:tabs>
        <w:ind w:left="170" w:firstLine="57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tabs>
          <w:tab w:val="num" w:pos="851"/>
        </w:tabs>
        <w:ind w:left="284" w:firstLine="56"/>
      </w:pPr>
      <w:rPr>
        <w:rFonts w:hint="eastAsia"/>
      </w:rPr>
    </w:lvl>
    <w:lvl w:ilvl="4">
      <w:start w:val="1"/>
      <w:numFmt w:val="upperLetter"/>
      <w:pStyle w:val="5"/>
      <w:lvlText w:val="%5. "/>
      <w:lvlJc w:val="left"/>
      <w:pPr>
        <w:tabs>
          <w:tab w:val="num" w:pos="907"/>
        </w:tabs>
        <w:ind w:left="170" w:firstLine="454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C88"/>
    <w:rsid w:val="00005859"/>
    <w:rsid w:val="00010E54"/>
    <w:rsid w:val="0001442D"/>
    <w:rsid w:val="00016464"/>
    <w:rsid w:val="00075618"/>
    <w:rsid w:val="00111F37"/>
    <w:rsid w:val="001F14F2"/>
    <w:rsid w:val="002820DF"/>
    <w:rsid w:val="002B344D"/>
    <w:rsid w:val="002E193F"/>
    <w:rsid w:val="003E4F55"/>
    <w:rsid w:val="003F1278"/>
    <w:rsid w:val="0042582A"/>
    <w:rsid w:val="00450C88"/>
    <w:rsid w:val="0047290C"/>
    <w:rsid w:val="00493ABA"/>
    <w:rsid w:val="00494ED7"/>
    <w:rsid w:val="004C3671"/>
    <w:rsid w:val="004D1307"/>
    <w:rsid w:val="00557CFF"/>
    <w:rsid w:val="00560AC5"/>
    <w:rsid w:val="00563DDB"/>
    <w:rsid w:val="005972AE"/>
    <w:rsid w:val="005A5637"/>
    <w:rsid w:val="005F4B5C"/>
    <w:rsid w:val="006722E4"/>
    <w:rsid w:val="006C096C"/>
    <w:rsid w:val="0086470A"/>
    <w:rsid w:val="00870588"/>
    <w:rsid w:val="008D25D7"/>
    <w:rsid w:val="008F100A"/>
    <w:rsid w:val="009A61AD"/>
    <w:rsid w:val="009D632F"/>
    <w:rsid w:val="00A017A7"/>
    <w:rsid w:val="00B128C2"/>
    <w:rsid w:val="00B32E1D"/>
    <w:rsid w:val="00BC4699"/>
    <w:rsid w:val="00BC6A44"/>
    <w:rsid w:val="00C14F97"/>
    <w:rsid w:val="00C9768C"/>
    <w:rsid w:val="00D07794"/>
    <w:rsid w:val="00D20F3C"/>
    <w:rsid w:val="00D47321"/>
    <w:rsid w:val="00D64C51"/>
    <w:rsid w:val="00D751DE"/>
    <w:rsid w:val="00EB7B40"/>
    <w:rsid w:val="00F8043C"/>
    <w:rsid w:val="00F91D03"/>
    <w:rsid w:val="00FA0580"/>
    <w:rsid w:val="00FA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2DF63C"/>
  <w15:chartTrackingRefBased/>
  <w15:docId w15:val="{398098AC-DAAB-46CF-A582-70E7C2B9A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</w:rPr>
    </w:rPrDefault>
    <w:pPrDefault>
      <w:pPr>
        <w:spacing w:after="499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8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61AD"/>
    <w:pPr>
      <w:spacing w:beforeLines="50" w:before="50" w:afterLines="10" w:after="10"/>
    </w:pPr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42582A"/>
    <w:pPr>
      <w:keepNext/>
      <w:keepLines/>
      <w:numPr>
        <w:numId w:val="6"/>
      </w:numPr>
      <w:spacing w:beforeLines="180" w:before="180" w:afterLines="60" w:after="60" w:line="288" w:lineRule="auto"/>
      <w:jc w:val="center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582A"/>
    <w:pPr>
      <w:keepNext/>
      <w:keepLines/>
      <w:numPr>
        <w:ilvl w:val="1"/>
        <w:numId w:val="6"/>
      </w:numPr>
      <w:spacing w:beforeLines="180" w:before="180" w:afterLines="60" w:after="60" w:line="288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2582A"/>
    <w:pPr>
      <w:keepNext/>
      <w:keepLines/>
      <w:numPr>
        <w:ilvl w:val="2"/>
        <w:numId w:val="6"/>
      </w:numPr>
      <w:spacing w:beforeLines="100" w:before="100" w:afterLines="30" w:after="30" w:line="288" w:lineRule="auto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2582A"/>
    <w:pPr>
      <w:keepNext/>
      <w:keepLines/>
      <w:numPr>
        <w:ilvl w:val="3"/>
        <w:numId w:val="6"/>
      </w:numPr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582A"/>
    <w:pPr>
      <w:keepNext/>
      <w:keepLines/>
      <w:numPr>
        <w:ilvl w:val="4"/>
        <w:numId w:val="6"/>
      </w:numPr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582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582A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582A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582A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42582A"/>
    <w:rPr>
      <w:rFonts w:asciiTheme="majorHAnsi" w:eastAsiaTheme="majorEastAsia" w:hAnsiTheme="majorHAnsi" w:cstheme="majorBidi"/>
      <w:spacing w:val="4"/>
      <w:kern w:val="0"/>
      <w:sz w:val="24"/>
      <w:szCs w:val="24"/>
    </w:rPr>
  </w:style>
  <w:style w:type="character" w:customStyle="1" w:styleId="a3">
    <w:name w:val="代码"/>
    <w:basedOn w:val="a0"/>
    <w:uiPriority w:val="1"/>
    <w:qFormat/>
    <w:rsid w:val="0042582A"/>
    <w:rPr>
      <w:rFonts w:ascii="Consolas" w:eastAsia="Consolas" w:hAnsi="Consolas"/>
      <w:sz w:val="24"/>
      <w:bdr w:val="none" w:sz="0" w:space="0" w:color="auto"/>
      <w:shd w:val="pct10" w:color="auto" w:fill="auto"/>
    </w:rPr>
  </w:style>
  <w:style w:type="character" w:customStyle="1" w:styleId="10">
    <w:name w:val="标题 1 字符"/>
    <w:basedOn w:val="a0"/>
    <w:link w:val="1"/>
    <w:uiPriority w:val="9"/>
    <w:rsid w:val="0042582A"/>
    <w:rPr>
      <w:rFonts w:asciiTheme="majorHAnsi" w:eastAsiaTheme="majorEastAsia" w:hAnsiTheme="majorHAnsi" w:cstheme="majorBidi"/>
      <w:b/>
      <w:bCs/>
      <w:caps/>
      <w:spacing w:val="4"/>
      <w:kern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42582A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42582A"/>
    <w:rPr>
      <w:rFonts w:asciiTheme="majorHAnsi" w:eastAsiaTheme="majorEastAsia" w:hAnsiTheme="majorHAnsi" w:cstheme="majorBidi"/>
      <w:i/>
      <w:i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42582A"/>
    <w:rPr>
      <w:rFonts w:asciiTheme="majorHAnsi" w:eastAsiaTheme="majorEastAsia" w:hAnsiTheme="majorHAnsi" w:cstheme="majorBidi"/>
      <w:b/>
      <w:bCs/>
      <w:kern w:val="0"/>
    </w:rPr>
  </w:style>
  <w:style w:type="character" w:customStyle="1" w:styleId="60">
    <w:name w:val="标题 6 字符"/>
    <w:basedOn w:val="a0"/>
    <w:link w:val="6"/>
    <w:uiPriority w:val="9"/>
    <w:semiHidden/>
    <w:rsid w:val="0042582A"/>
    <w:rPr>
      <w:rFonts w:asciiTheme="majorHAnsi" w:eastAsiaTheme="majorEastAsia" w:hAnsiTheme="majorHAnsi" w:cstheme="majorBidi"/>
      <w:b/>
      <w:bCs/>
      <w:i/>
      <w:iCs/>
      <w:kern w:val="0"/>
    </w:rPr>
  </w:style>
  <w:style w:type="character" w:customStyle="1" w:styleId="70">
    <w:name w:val="标题 7 字符"/>
    <w:basedOn w:val="a0"/>
    <w:link w:val="7"/>
    <w:uiPriority w:val="9"/>
    <w:semiHidden/>
    <w:rsid w:val="0042582A"/>
    <w:rPr>
      <w:i/>
      <w:iCs/>
      <w:kern w:val="0"/>
    </w:rPr>
  </w:style>
  <w:style w:type="character" w:customStyle="1" w:styleId="80">
    <w:name w:val="标题 8 字符"/>
    <w:basedOn w:val="a0"/>
    <w:link w:val="8"/>
    <w:uiPriority w:val="9"/>
    <w:semiHidden/>
    <w:rsid w:val="0042582A"/>
    <w:rPr>
      <w:b/>
      <w:bCs/>
      <w:kern w:val="0"/>
    </w:rPr>
  </w:style>
  <w:style w:type="character" w:customStyle="1" w:styleId="90">
    <w:name w:val="标题 9 字符"/>
    <w:basedOn w:val="a0"/>
    <w:link w:val="9"/>
    <w:uiPriority w:val="9"/>
    <w:semiHidden/>
    <w:rsid w:val="0042582A"/>
    <w:rPr>
      <w:i/>
      <w:iCs/>
      <w:kern w:val="0"/>
    </w:rPr>
  </w:style>
  <w:style w:type="paragraph" w:styleId="a4">
    <w:name w:val="Normal Indent"/>
    <w:basedOn w:val="a"/>
    <w:qFormat/>
    <w:rsid w:val="0042582A"/>
    <w:pPr>
      <w:spacing w:afterLines="50" w:after="50" w:line="288" w:lineRule="auto"/>
      <w:ind w:firstLineChars="200" w:firstLine="200"/>
    </w:pPr>
  </w:style>
  <w:style w:type="paragraph" w:styleId="a5">
    <w:name w:val="caption"/>
    <w:basedOn w:val="a"/>
    <w:next w:val="a"/>
    <w:uiPriority w:val="28"/>
    <w:qFormat/>
    <w:rsid w:val="0042582A"/>
    <w:rPr>
      <w:b/>
      <w:bCs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42582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36"/>
      <w:szCs w:val="48"/>
    </w:rPr>
  </w:style>
  <w:style w:type="character" w:customStyle="1" w:styleId="a7">
    <w:name w:val="标题 字符"/>
    <w:basedOn w:val="a0"/>
    <w:link w:val="a6"/>
    <w:uiPriority w:val="10"/>
    <w:rsid w:val="0042582A"/>
    <w:rPr>
      <w:rFonts w:asciiTheme="majorHAnsi" w:eastAsiaTheme="majorEastAsia" w:hAnsiTheme="majorHAnsi" w:cstheme="majorBidi"/>
      <w:b/>
      <w:bCs/>
      <w:spacing w:val="-7"/>
      <w:kern w:val="0"/>
      <w:sz w:val="36"/>
      <w:szCs w:val="48"/>
    </w:rPr>
  </w:style>
  <w:style w:type="paragraph" w:styleId="a8">
    <w:name w:val="Subtitle"/>
    <w:basedOn w:val="a"/>
    <w:next w:val="a"/>
    <w:link w:val="a9"/>
    <w:uiPriority w:val="11"/>
    <w:qFormat/>
    <w:rsid w:val="0042582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9">
    <w:name w:val="副标题 字符"/>
    <w:basedOn w:val="a0"/>
    <w:link w:val="a8"/>
    <w:uiPriority w:val="11"/>
    <w:rsid w:val="0042582A"/>
    <w:rPr>
      <w:rFonts w:asciiTheme="majorHAnsi" w:eastAsiaTheme="majorEastAsia" w:hAnsiTheme="majorHAnsi" w:cstheme="majorBidi"/>
      <w:kern w:val="0"/>
      <w:sz w:val="24"/>
      <w:szCs w:val="24"/>
    </w:rPr>
  </w:style>
  <w:style w:type="paragraph" w:styleId="aa">
    <w:name w:val="Note Heading"/>
    <w:basedOn w:val="a"/>
    <w:next w:val="a"/>
    <w:link w:val="ab"/>
    <w:uiPriority w:val="99"/>
    <w:qFormat/>
    <w:rsid w:val="0042582A"/>
    <w:pPr>
      <w:jc w:val="center"/>
    </w:pPr>
  </w:style>
  <w:style w:type="character" w:customStyle="1" w:styleId="ab">
    <w:name w:val="注释标题 字符"/>
    <w:basedOn w:val="a0"/>
    <w:link w:val="aa"/>
    <w:uiPriority w:val="99"/>
    <w:rsid w:val="0042582A"/>
    <w:rPr>
      <w:kern w:val="0"/>
    </w:rPr>
  </w:style>
  <w:style w:type="character" w:styleId="ac">
    <w:name w:val="Strong"/>
    <w:basedOn w:val="a0"/>
    <w:uiPriority w:val="22"/>
    <w:qFormat/>
    <w:rsid w:val="0042582A"/>
    <w:rPr>
      <w:b/>
      <w:bCs/>
      <w:color w:val="auto"/>
    </w:rPr>
  </w:style>
  <w:style w:type="character" w:styleId="ad">
    <w:name w:val="Emphasis"/>
    <w:basedOn w:val="a0"/>
    <w:uiPriority w:val="20"/>
    <w:qFormat/>
    <w:rsid w:val="0042582A"/>
    <w:rPr>
      <w:i/>
      <w:iCs/>
      <w:color w:val="auto"/>
    </w:rPr>
  </w:style>
  <w:style w:type="paragraph" w:styleId="ae">
    <w:name w:val="No Spacing"/>
    <w:uiPriority w:val="1"/>
    <w:qFormat/>
    <w:rsid w:val="0042582A"/>
    <w:pPr>
      <w:spacing w:after="0" w:line="240" w:lineRule="auto"/>
    </w:pPr>
    <w:rPr>
      <w:kern w:val="0"/>
    </w:rPr>
  </w:style>
  <w:style w:type="paragraph" w:styleId="af">
    <w:name w:val="List Paragraph"/>
    <w:basedOn w:val="a"/>
    <w:uiPriority w:val="34"/>
    <w:qFormat/>
    <w:rsid w:val="0042582A"/>
    <w:pPr>
      <w:ind w:firstLineChars="200" w:firstLine="420"/>
    </w:pPr>
  </w:style>
  <w:style w:type="paragraph" w:styleId="af0">
    <w:name w:val="Quote"/>
    <w:basedOn w:val="a"/>
    <w:next w:val="a"/>
    <w:link w:val="af1"/>
    <w:uiPriority w:val="29"/>
    <w:qFormat/>
    <w:rsid w:val="0042582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af1">
    <w:name w:val="引用 字符"/>
    <w:basedOn w:val="a0"/>
    <w:link w:val="af0"/>
    <w:uiPriority w:val="29"/>
    <w:rsid w:val="0042582A"/>
    <w:rPr>
      <w:rFonts w:asciiTheme="majorHAnsi" w:eastAsiaTheme="majorEastAsia" w:hAnsiTheme="majorHAnsi" w:cstheme="majorBidi"/>
      <w:i/>
      <w:iCs/>
      <w:kern w:val="0"/>
      <w:sz w:val="24"/>
      <w:szCs w:val="24"/>
    </w:rPr>
  </w:style>
  <w:style w:type="paragraph" w:styleId="af2">
    <w:name w:val="Intense Quote"/>
    <w:basedOn w:val="a"/>
    <w:next w:val="a"/>
    <w:link w:val="af3"/>
    <w:uiPriority w:val="30"/>
    <w:qFormat/>
    <w:rsid w:val="0042582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3">
    <w:name w:val="明显引用 字符"/>
    <w:basedOn w:val="a0"/>
    <w:link w:val="af2"/>
    <w:uiPriority w:val="30"/>
    <w:rsid w:val="0042582A"/>
    <w:rPr>
      <w:rFonts w:asciiTheme="majorHAnsi" w:eastAsiaTheme="majorEastAsia" w:hAnsiTheme="majorHAnsi" w:cstheme="majorBidi"/>
      <w:kern w:val="0"/>
      <w:sz w:val="26"/>
      <w:szCs w:val="26"/>
    </w:rPr>
  </w:style>
  <w:style w:type="character" w:styleId="af4">
    <w:name w:val="Subtle Emphasis"/>
    <w:basedOn w:val="a0"/>
    <w:uiPriority w:val="19"/>
    <w:qFormat/>
    <w:rsid w:val="0042582A"/>
    <w:rPr>
      <w:i/>
      <w:iCs/>
      <w:color w:val="auto"/>
    </w:rPr>
  </w:style>
  <w:style w:type="character" w:styleId="af5">
    <w:name w:val="Intense Emphasis"/>
    <w:basedOn w:val="a0"/>
    <w:uiPriority w:val="21"/>
    <w:qFormat/>
    <w:rsid w:val="0042582A"/>
    <w:rPr>
      <w:b/>
      <w:bCs/>
      <w:i/>
      <w:iCs/>
      <w:color w:val="auto"/>
    </w:rPr>
  </w:style>
  <w:style w:type="character" w:styleId="af6">
    <w:name w:val="Subtle Reference"/>
    <w:basedOn w:val="a0"/>
    <w:uiPriority w:val="31"/>
    <w:qFormat/>
    <w:rsid w:val="0042582A"/>
    <w:rPr>
      <w:smallCaps/>
      <w:color w:val="auto"/>
      <w:u w:val="single" w:color="7F7F7F" w:themeColor="text1" w:themeTint="80"/>
    </w:rPr>
  </w:style>
  <w:style w:type="character" w:styleId="af7">
    <w:name w:val="Intense Reference"/>
    <w:basedOn w:val="a0"/>
    <w:uiPriority w:val="32"/>
    <w:qFormat/>
    <w:rsid w:val="0042582A"/>
    <w:rPr>
      <w:b/>
      <w:bCs/>
      <w:smallCaps/>
      <w:color w:val="auto"/>
      <w:u w:val="single"/>
    </w:rPr>
  </w:style>
  <w:style w:type="character" w:styleId="af8">
    <w:name w:val="Book Title"/>
    <w:basedOn w:val="a0"/>
    <w:uiPriority w:val="33"/>
    <w:qFormat/>
    <w:rsid w:val="0042582A"/>
    <w:rPr>
      <w:b/>
      <w:bCs/>
      <w:smallCap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42582A"/>
    <w:pPr>
      <w:outlineLvl w:val="9"/>
    </w:pPr>
  </w:style>
  <w:style w:type="table" w:styleId="af9">
    <w:name w:val="Table Grid"/>
    <w:basedOn w:val="a1"/>
    <w:uiPriority w:val="39"/>
    <w:rsid w:val="004729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"/>
    <w:link w:val="afb"/>
    <w:uiPriority w:val="99"/>
    <w:unhideWhenUsed/>
    <w:rsid w:val="00016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b">
    <w:name w:val="页眉 字符"/>
    <w:basedOn w:val="a0"/>
    <w:link w:val="afa"/>
    <w:uiPriority w:val="99"/>
    <w:rsid w:val="00016464"/>
    <w:rPr>
      <w:kern w:val="0"/>
      <w:sz w:val="18"/>
      <w:szCs w:val="18"/>
    </w:rPr>
  </w:style>
  <w:style w:type="paragraph" w:styleId="afc">
    <w:name w:val="footer"/>
    <w:basedOn w:val="a"/>
    <w:link w:val="afd"/>
    <w:uiPriority w:val="99"/>
    <w:unhideWhenUsed/>
    <w:rsid w:val="0001646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d">
    <w:name w:val="页脚 字符"/>
    <w:basedOn w:val="a0"/>
    <w:link w:val="afc"/>
    <w:uiPriority w:val="99"/>
    <w:rsid w:val="00016464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Shun Feng</dc:creator>
  <cp:keywords/>
  <dc:description/>
  <cp:lastModifiedBy>Shun Feng</cp:lastModifiedBy>
  <cp:revision>41</cp:revision>
  <dcterms:created xsi:type="dcterms:W3CDTF">2018-12-26T15:15:00Z</dcterms:created>
  <dcterms:modified xsi:type="dcterms:W3CDTF">2018-12-28T14:43:00Z</dcterms:modified>
</cp:coreProperties>
</file>