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微软雅黑" w:hAnsi="微软雅黑" w:eastAsia="微软雅黑"/>
          <w:b/>
          <w:color w:val="1A1A2E"/>
          <w:sz w:val="36"/>
        </w:rPr>
        <w:t>当智能体开始交易：AI 智能体 × DeFi 攻击面的综合分类法</w:t>
      </w:r>
    </w:p>
    <w:p>
      <w:pPr>
        <w:jc w:val="center"/>
      </w:pPr>
      <w:r>
        <w:rPr>
          <w:rFonts w:ascii="微软雅黑" w:hAnsi="微软雅黑" w:eastAsia="微软雅黑"/>
          <w:b w:val="0"/>
          <w:color w:val="555555"/>
          <w:sz w:val="24"/>
        </w:rPr>
        <w:t>When AI Agents Start Trading: A Comprehensive Taxonomy</w:t>
        <w:br/>
        <w:t>of AI Agent × DeFi Attack Surface</w:t>
      </w:r>
    </w:p>
    <w:p/>
    <w:p>
      <w:pPr>
        <w:jc w:val="center"/>
      </w:pPr>
      <w:r>
        <w:rPr>
          <w:rFonts w:ascii="微软雅黑" w:hAnsi="微软雅黑" w:eastAsia="微软雅黑"/>
          <w:b/>
          <w:sz w:val="24"/>
        </w:rPr>
        <w:t>陈世强</w:t>
      </w:r>
    </w:p>
    <w:p>
      <w:pPr>
        <w:jc w:val="center"/>
      </w:pPr>
      <w:r>
        <w:rPr>
          <w:rFonts w:ascii="微软雅黑" w:hAnsi="微软雅黑" w:eastAsia="微软雅黑"/>
          <w:b w:val="0"/>
          <w:sz w:val="20"/>
        </w:rPr>
        <w:t>独立研究者</w:t>
        <w:br/>
        <w:t>通讯邮箱：shunfeng8421@163.com</w:t>
      </w:r>
    </w:p>
    <w:p>
      <w:r>
        <w:br w:type="page"/>
      </w:r>
    </w:p>
    <w:p>
      <w:pPr>
        <w:spacing w:after="80"/>
        <w:ind w:firstLine="420"/>
      </w:pPr>
      <w:r>
        <w:rPr>
          <w:rFonts w:ascii="微软雅黑" w:hAnsi="微软雅黑" w:eastAsia="微软雅黑"/>
          <w:b w:val="0"/>
        </w:rPr>
        <w:t>当智能体开始交易：AI 智能体 × DeFi 攻击⾯的综合分类法</w:t>
      </w:r>
    </w:p>
    <w:p>
      <w:pPr>
        <w:spacing w:after="80"/>
        <w:ind w:firstLine="420"/>
      </w:pPr>
      <w:r>
        <w:rPr>
          <w:rFonts w:ascii="微软雅黑" w:hAnsi="微软雅黑" w:eastAsia="微软雅黑"/>
          <w:b w:val="0"/>
        </w:rPr>
        <w:t>陈世强</w:t>
      </w:r>
    </w:p>
    <w:p>
      <w:pPr>
        <w:spacing w:after="80"/>
        <w:ind w:firstLine="420"/>
      </w:pPr>
      <w:r>
        <w:rPr>
          <w:rFonts w:ascii="微软雅黑" w:hAnsi="微软雅黑" w:eastAsia="微软雅黑"/>
          <w:b w:val="0"/>
        </w:rPr>
        <w:t>独⽴研究者</w:t>
      </w:r>
    </w:p>
    <w:p>
      <w:pPr>
        <w:spacing w:after="80"/>
        <w:ind w:firstLine="420"/>
      </w:pPr>
      <w:r>
        <w:rPr>
          <w:rFonts w:ascii="微软雅黑" w:hAnsi="微软雅黑" w:eastAsia="微软雅黑"/>
          <w:b w:val="0"/>
        </w:rPr>
        <w:t>通讯邮箱：shunfeng8421@163.com</w:t>
      </w:r>
    </w:p>
    <w:p>
      <w:r>
        <w:rPr>
          <w:rFonts w:ascii="微软雅黑" w:hAnsi="微软雅黑" w:eastAsia="微软雅黑"/>
          <w:b/>
          <w:sz w:val="24"/>
        </w:rPr>
        <w:t>摘要</w:t>
      </w:r>
    </w:p>
    <w:p>
      <w:pPr>
        <w:ind w:firstLine="420"/>
      </w:pPr>
      <w:r>
        <w:rPr>
          <w:rFonts w:ascii="微软雅黑" w:hAnsi="微软雅黑" w:eastAsia="微软雅黑"/>
          <w:b w:val="0"/>
        </w:rPr>
        <w:t>⾃主 AI 智能体与去中⼼化⾦融（DeFi）的融合，在两个独⽴演化的安全领域交汇处创造了⼀个全新的攻击⾯。当 LLM 驱动的智能体⾃主管理链上仓位——路由资⾦、执⾏交易、再平衡投资组合、做出收益决策——智能合约审计和 AI 对⻬的传统安全假设同时失效。智能体既是⽤户（从协议视⻆看）⼜是程序（从安全视⻆看），这种双重⾝份引⼊了既有的智能合约分析⼯具和 AI 安全框架都⽆法检测的信任边界。本⽂⾸次对 AI 智能体 × DeFi 交叉领域进⾏系统性安全研究，包含四个贡献。第⼀，通过形式化分析五个系统组件（⽤户输⼊、智能体推理/LLM、⼯具层/MCP、智能合约、区块链状态），分解攻击⾯，识别出区分于传统 DeFi 安全的三个独特属性（解释间隙、⾃动化表⾯、记忆持久性）。第⼆，定义包含 8 个新型攻击向量的分类法，每个向量通过威胁模型形式化、典型利⽤路径、严重性分级和与 50 模式 DeFi 攻击分类法 [Chen 2026a] 的映射来刻画。第三，通过对 5 个活跃的 AI 智能体 × DeFi 协议（共 108 个智能合约）进⾏审计，实证验证该分类法，在 8 个向量中的 7 个上发现 13 个漏洞，严重性从 MEDIUM 到CRITICAL。第四，提供基于 Foundry 的攻击沙箱，以可执⾏ Solidity 代码演示每个向量，作为验证⼯具和未来防御研究的测试平台。最后，提出包含协议层、智能体层和基础设施层缓解措施的分层防御框架，并论证该交叉领域应被认可为⼀个独⽴的安全研究⼦领域。关键词：AI 智能体安全、DeFi、攻击分类法、MCP 安全、智能合约审计、⾃主交易、威胁建模、区块链安全</w:t>
      </w:r>
    </w:p>
    <w:p>
      <w:pPr>
        <w:spacing w:after="80"/>
        <w:ind w:firstLine="420"/>
      </w:pPr>
      <w:r>
        <w:rPr>
          <w:rFonts w:ascii="微软雅黑" w:hAnsi="微软雅黑" w:eastAsia="微软雅黑"/>
          <w:b w:val="0"/>
        </w:rPr>
        <w:t>1. 引⾔</w:t>
      </w:r>
    </w:p>
    <w:p>
      <w:pPr>
        <w:pStyle w:val="Heading2"/>
      </w:pPr>
      <w:r>
        <w:rPr>
          <w:rFonts w:ascii="微软雅黑" w:hAnsi="微软雅黑" w:eastAsia="微软雅黑"/>
        </w:rPr>
        <w:t>1.1 第三波融合前沿</w:t>
      </w:r>
    </w:p>
    <w:p>
      <w:pPr>
        <w:spacing w:after="80"/>
        <w:ind w:firstLine="420"/>
      </w:pPr>
      <w:r>
        <w:rPr>
          <w:rFonts w:ascii="微软雅黑" w:hAnsi="微软雅黑" w:eastAsia="微软雅黑"/>
          <w:b w:val="0"/>
        </w:rPr>
        <w:t>DeFi ⽣态系统经历了三个显著的安全时代，每个时代由其特有的攻击⾯和引发的防御响应所定义。预⾔</w:t>
      </w:r>
    </w:p>
    <w:p>
      <w:pPr>
        <w:spacing w:after="80"/>
        <w:ind w:firstLine="420"/>
      </w:pPr>
      <w:r>
        <w:rPr>
          <w:rFonts w:ascii="微软雅黑" w:hAnsi="微软雅黑" w:eastAsia="微软雅黑"/>
          <w:b w:val="0"/>
        </w:rPr>
        <w:t>机时代（2020-2022）以闪电贷价格操纵为主导，攻击者利⽤ AMM 现货价格与外部市场价格之间的差距</w:t>
      </w:r>
    </w:p>
    <w:p>
      <w:pPr>
        <w:spacing w:after="80"/>
        <w:ind w:firstLine="420"/>
      </w:pPr>
      <w:r>
        <w:rPr>
          <w:rFonts w:ascii="微软雅黑" w:hAnsi="微软雅黑" w:eastAsia="微软雅黑"/>
          <w:b w:val="0"/>
        </w:rPr>
        <w:t>——该时代累计损失超过 30 亿美元，最终推动了 TWAP 预⾔机的⼴泛采⽤。治理时代（2022-2024）出</w:t>
      </w:r>
    </w:p>
    <w:p>
      <w:pPr>
        <w:spacing w:after="80"/>
        <w:ind w:firstLine="420"/>
      </w:pPr>
      <w:r>
        <w:rPr>
          <w:rFonts w:ascii="微软雅黑" w:hAnsi="微软雅黑" w:eastAsia="微软雅黑"/>
          <w:b w:val="0"/>
        </w:rPr>
        <w:t>现了针对投票机制和升级代理的协议级攻击，以 1.82 亿美元的 Beanstalk 治理闪电贷为代表。后预⾔机</w:t>
      </w:r>
    </w:p>
    <w:p>
      <w:pPr>
        <w:spacing w:after="80"/>
        <w:ind w:firstLine="420"/>
      </w:pPr>
      <w:r>
        <w:rPr>
          <w:rFonts w:ascii="微软雅黑" w:hAnsi="微软雅黑" w:eastAsia="微软雅黑"/>
          <w:b w:val="0"/>
        </w:rPr>
        <w:t>时代（2025 ⾄今）以精度的微妙错误、故意后⻔和记账不⼀致为特征——这些向量逃避通⽤检测规则，</w:t>
      </w:r>
    </w:p>
    <w:p>
      <w:pPr>
        <w:spacing w:after="80"/>
        <w:ind w:firstLine="420"/>
      </w:pPr>
      <w:r>
        <w:rPr>
          <w:rFonts w:ascii="微软雅黑" w:hAnsi="微软雅黑" w:eastAsia="微软雅黑"/>
          <w:b w:val="0"/>
        </w:rPr>
        <w:t>需要协议特定的业务逻辑理解 [Chen 2026b]。</w:t>
      </w:r>
    </w:p>
    <w:p>
      <w:pPr>
        <w:spacing w:after="80"/>
        <w:ind w:firstLine="420"/>
      </w:pPr>
      <w:r>
        <w:rPr>
          <w:rFonts w:ascii="微软雅黑" w:hAnsi="微软雅黑" w:eastAsia="微软雅黑"/>
          <w:b w:val="0"/>
        </w:rPr>
        <w:t>在所有三个时代中，安全研究都在⼀个基本假设下运作：⼈类编写智能合约，⼈类执⾏交易。攻击者是</w:t>
      </w:r>
    </w:p>
    <w:p>
      <w:pPr>
        <w:spacing w:after="80"/>
        <w:ind w:firstLine="420"/>
      </w:pPr>
      <w:r>
        <w:rPr>
          <w:rFonts w:ascii="微软雅黑" w:hAnsi="微软雅黑" w:eastAsia="微软雅黑"/>
          <w:b w:val="0"/>
        </w:rPr>
        <w:t>利⽤⼈类编写代码缺陷的对抗性⼈类。防御者编写针对⼈类编写 Solidity 模式的检测规则。研究衡量⼈类</w:t>
      </w:r>
    </w:p>
    <w:p>
      <w:pPr>
        <w:spacing w:after="80"/>
        <w:ind w:firstLine="420"/>
      </w:pPr>
      <w:r>
        <w:rPr>
          <w:rFonts w:ascii="微软雅黑" w:hAnsi="微软雅黑" w:eastAsia="微软雅黑"/>
          <w:b w:val="0"/>
        </w:rPr>
        <w:t>设计的缓解措施对⼈类策划的攻击的有效性。</w:t>
      </w:r>
    </w:p>
    <w:p>
      <w:pPr>
        <w:spacing w:after="80"/>
        <w:ind w:firstLine="420"/>
      </w:pPr>
      <w:r>
        <w:rPr>
          <w:rFonts w:ascii="微软雅黑" w:hAnsi="微软雅黑" w:eastAsia="微软雅黑"/>
          <w:b w:val="0"/>
        </w:rPr>
        <w:t>这个假设正在⽡解。截⾄ 2026 年年中，⼀类新的基础设施已经出现，使 AI 智能体能够跨多个协议⾃主</w:t>
      </w:r>
    </w:p>
    <w:p>
      <w:pPr>
        <w:spacing w:after="80"/>
        <w:ind w:firstLine="420"/>
      </w:pPr>
      <w:r>
        <w:rPr>
          <w:rFonts w:ascii="微软雅黑" w:hAnsi="微软雅黑" w:eastAsia="微软雅黑"/>
          <w:b w:val="0"/>
        </w:rPr>
        <w:t>管理 DeFi 头⼨。Clicks Protocol 通过实时 APY ⽐较将智能体资⾦路由到最优收益场所。Cairn 实现了失败</w:t>
      </w:r>
    </w:p>
    <w:p>
      <w:pPr>
        <w:spacing w:after="80"/>
        <w:ind w:firstLine="420"/>
      </w:pPr>
      <w:r>
        <w:rPr>
          <w:rFonts w:ascii="微软雅黑" w:hAnsi="微软雅黑" w:eastAsia="微软雅黑"/>
          <w:b w:val="0"/>
        </w:rPr>
        <w:t>1</w:t>
      </w:r>
    </w:p>
    <w:p>
      <w:pPr>
        <w:spacing w:after="80"/>
        <w:ind w:firstLine="420"/>
      </w:pPr>
      <w:r>
        <w:rPr>
          <w:rFonts w:ascii="微软雅黑" w:hAnsi="微软雅黑" w:eastAsia="微软雅黑"/>
          <w:b w:val="0"/>
        </w:rPr>
        <w:t>智能体任务的标准化检查点与恢复，允许智能体在出错后恢复操作。PropFund 允许智能体以委托签名权</w:t>
      </w:r>
    </w:p>
    <w:p>
      <w:pPr>
        <w:spacing w:after="80"/>
        <w:ind w:firstLine="420"/>
      </w:pPr>
      <w:r>
        <w:rPr>
          <w:rFonts w:ascii="微软雅黑" w:hAnsi="微软雅黑" w:eastAsia="微软雅黑"/>
          <w:b w:val="0"/>
        </w:rPr>
        <w:t>限操作融资交易账户。Agent Prediction Markets 使智能体能够⾃主创建、参与和结算预测市场 [Clicks</w:t>
      </w:r>
    </w:p>
    <w:p>
      <w:pPr>
        <w:spacing w:after="80"/>
        <w:ind w:firstLine="420"/>
      </w:pPr>
      <w:r>
        <w:rPr>
          <w:rFonts w:ascii="微软雅黑" w:hAnsi="微软雅黑" w:eastAsia="微软雅黑"/>
          <w:b w:val="0"/>
        </w:rPr>
        <w:t>2026, Cairn 2026, PropFund 2026]。与此同时，模型上下⽂协议（MCP）已成为智能体-⼯具集成的标</w:t>
      </w:r>
    </w:p>
    <w:p>
      <w:pPr>
        <w:spacing w:after="80"/>
        <w:ind w:firstLine="420"/>
      </w:pPr>
      <w:r>
        <w:rPr>
          <w:rFonts w:ascii="微软雅黑" w:hAnsi="微软雅黑" w:eastAsia="微软雅黑"/>
          <w:b w:val="0"/>
        </w:rPr>
        <w:t>准，超过 620 个 MCP 服务器包使智能体能够与区块链基础设施交互 [Chen 2026c]。</w:t>
      </w:r>
    </w:p>
    <w:p>
      <w:pPr>
        <w:spacing w:after="80"/>
        <w:ind w:firstLine="420"/>
      </w:pPr>
      <w:r>
        <w:rPr>
          <w:rFonts w:ascii="微软雅黑" w:hAnsi="微软雅黑" w:eastAsia="微软雅黑"/>
          <w:b w:val="0"/>
        </w:rPr>
        <w:t>这种融合——⾃主 AI 智能体通过标准化⼯具协议在对抗性⾦融基础设施上运作——创造了⼀个智能合约</w:t>
      </w:r>
    </w:p>
    <w:p>
      <w:pPr>
        <w:spacing w:after="80"/>
        <w:ind w:firstLine="420"/>
      </w:pPr>
      <w:r>
        <w:rPr>
          <w:rFonts w:ascii="微软雅黑" w:hAnsi="微软雅黑" w:eastAsia="微软雅黑"/>
          <w:b w:val="0"/>
        </w:rPr>
        <w:t>审计社区和 AI 安全社区都尚未系统性解决的安全前沿。智能体不仅仅是⼀种新型⽤户；它是⼀类根本不</w:t>
      </w:r>
    </w:p>
    <w:p>
      <w:pPr>
        <w:spacing w:after="80"/>
        <w:ind w:firstLine="420"/>
      </w:pPr>
      <w:r>
        <w:rPr>
          <w:rFonts w:ascii="微软雅黑" w:hAnsi="微软雅黑" w:eastAsia="微软雅黑"/>
          <w:b w:val="0"/>
        </w:rPr>
        <w:t>同的实体，将类⼈⾃主性与程序化确定性结合在⼀起，从⽽创造出全新的攻击向量。</w:t>
      </w:r>
    </w:p>
    <w:p>
      <w:pPr>
        <w:pStyle w:val="Heading2"/>
      </w:pPr>
      <w:r>
        <w:rPr>
          <w:rFonts w:ascii="微软雅黑" w:hAnsi="微软雅黑" w:eastAsia="微软雅黑"/>
        </w:rPr>
        <w:t>1.2 示例场景</w:t>
      </w:r>
    </w:p>
    <w:p>
      <w:pPr>
        <w:spacing w:after="80"/>
        <w:ind w:firstLine="420"/>
      </w:pPr>
      <w:r>
        <w:rPr>
          <w:rFonts w:ascii="微软雅黑" w:hAnsi="微软雅黑" w:eastAsia="微软雅黑"/>
          <w:b w:val="0"/>
        </w:rPr>
        <w:t>考虑⼀个部署了 AI 智能体来管理三个 DeFi 协议之间⾦库的场景：⼀个借贷池（Aave）、⼀个 DEX</w:t>
      </w:r>
    </w:p>
    <w:p>
      <w:pPr>
        <w:spacing w:after="80"/>
        <w:ind w:firstLine="420"/>
      </w:pPr>
      <w:r>
        <w:rPr>
          <w:rFonts w:ascii="微软雅黑" w:hAnsi="微软雅黑" w:eastAsia="微软雅黑"/>
          <w:b w:val="0"/>
        </w:rPr>
        <w:t>（Uniswap）和⼀个收益优化器（Yearn）。该智能体通过⾃然语⾔接收⽬标（"最⼤化收益同时保持 20%</w:t>
      </w:r>
    </w:p>
    <w:p>
      <w:pPr>
        <w:spacing w:after="80"/>
        <w:ind w:firstLine="420"/>
      </w:pPr>
      <w:r>
        <w:rPr>
          <w:rFonts w:ascii="微软雅黑" w:hAnsi="微软雅黑" w:eastAsia="微软雅黑"/>
          <w:b w:val="0"/>
        </w:rPr>
        <w:t>USDC 储备"），通过 LLM 推理解读该⽬标，通过 MCP 服务器选择⼯具，并通过签名钱包执⾏交易。</w:t>
      </w:r>
    </w:p>
    <w:p>
      <w:pPr>
        <w:spacing w:after="80"/>
        <w:ind w:firstLine="420"/>
      </w:pPr>
      <w:r>
        <w:rPr>
          <w:rFonts w:ascii="微软雅黑" w:hAnsi="微软雅黑" w:eastAsia="微软雅黑"/>
          <w:b w:val="0"/>
        </w:rPr>
        <w:t>攻击者可以在五个层⾯的任何⼀层瞄准该系统：</w:t>
      </w:r>
    </w:p>
    <w:p>
      <w:pPr>
        <w:spacing w:after="80"/>
        <w:ind w:firstLine="420"/>
      </w:pPr>
      <w:r>
        <w:rPr>
          <w:rFonts w:ascii="微软雅黑" w:hAnsi="微软雅黑" w:eastAsia="微软雅黑"/>
          <w:b w:val="0"/>
        </w:rPr>
        <w:t>- ⽤户输⼊：注⼊⽭盾指令，混淆智能体的推理</w:t>
      </w:r>
    </w:p>
    <w:p>
      <w:pPr>
        <w:spacing w:after="80"/>
        <w:ind w:firstLine="420"/>
      </w:pPr>
      <w:r>
        <w:rPr>
          <w:rFonts w:ascii="微软雅黑" w:hAnsi="微软雅黑" w:eastAsia="微软雅黑"/>
          <w:b w:val="0"/>
        </w:rPr>
        <w:t>- LLM 推理：利⽤⾃然语⾔⽬标与形式化⾦融约束之间的解释间隙</w:t>
      </w:r>
    </w:p>
    <w:p>
      <w:pPr>
        <w:spacing w:after="80"/>
        <w:ind w:firstLine="420"/>
      </w:pPr>
      <w:r>
        <w:rPr>
          <w:rFonts w:ascii="微软雅黑" w:hAnsi="微软雅黑" w:eastAsia="微软雅黑"/>
          <w:b w:val="0"/>
        </w:rPr>
        <w:t>- MCP/⼯具层：伪造预⾔机、注⼊恶意⼯具响应，或利⽤⼯具实现中的路径遍历</w:t>
      </w:r>
    </w:p>
    <w:p>
      <w:pPr>
        <w:spacing w:after="80"/>
        <w:ind w:firstLine="420"/>
      </w:pPr>
      <w:r>
        <w:rPr>
          <w:rFonts w:ascii="微软雅黑" w:hAnsi="微软雅黑" w:eastAsia="微软雅黑"/>
          <w:b w:val="0"/>
        </w:rPr>
        <w:t>- 智能合约：利⽤智能体⾃动执⾏所放⼤的传统 DeFi 漏洞</w:t>
      </w:r>
    </w:p>
    <w:p>
      <w:pPr>
        <w:spacing w:after="80"/>
        <w:ind w:firstLine="420"/>
      </w:pPr>
      <w:r>
        <w:rPr>
          <w:rFonts w:ascii="微软雅黑" w:hAnsi="微软雅黑" w:eastAsia="微软雅黑"/>
          <w:b w:val="0"/>
        </w:rPr>
        <w:t>- 区块链状态：抢跑智能体可预测的多步执⾏，或在智能体读取前操纵链上价格</w:t>
      </w:r>
    </w:p>
    <w:p>
      <w:pPr>
        <w:spacing w:after="80"/>
        <w:ind w:firstLine="420"/>
      </w:pPr>
      <w:r>
        <w:rPr>
          <w:rFonts w:ascii="微软雅黑" w:hAnsi="微软雅黑" w:eastAsia="微软雅黑"/>
          <w:b w:val="0"/>
        </w:rPr>
        <w:t>传统的智能合约审计会孤⽴地检查合约 3 和 4，在正确实现的 Aave/Uniswap/Yearn 集成中找不到漏洞。</w:t>
      </w:r>
    </w:p>
    <w:p>
      <w:pPr>
        <w:spacing w:after="80"/>
        <w:ind w:firstLine="420"/>
      </w:pPr>
      <w:r>
        <w:rPr>
          <w:rFonts w:ascii="微软雅黑" w:hAnsi="微软雅黑" w:eastAsia="微软雅黑"/>
          <w:b w:val="0"/>
        </w:rPr>
        <w:t>传统的 AI 安全研究会检查层⾯ 2，推荐提示过滤和输出监控。两者都⽆法检测到结合了层⾯ 3（MCP 预</w:t>
      </w:r>
    </w:p>
    <w:p>
      <w:pPr>
        <w:spacing w:after="80"/>
        <w:ind w:firstLine="420"/>
      </w:pPr>
      <w:r>
        <w:rPr>
          <w:rFonts w:ascii="微软雅黑" w:hAnsi="微软雅黑" w:eastAsia="微软雅黑"/>
          <w:b w:val="0"/>
        </w:rPr>
        <w:t>⾔机伪造）和层⾯ 5（MEV 抢跑）的攻击——该攻击利⽤智能体对伪造数据的可预测响应——这种组合</w:t>
      </w:r>
    </w:p>
    <w:p>
      <w:pPr>
        <w:spacing w:after="80"/>
        <w:ind w:firstLine="420"/>
      </w:pPr>
      <w:r>
        <w:rPr>
          <w:rFonts w:ascii="微软雅黑" w:hAnsi="微软雅黑" w:eastAsia="微软雅黑"/>
          <w:b w:val="0"/>
        </w:rPr>
        <w:t>攻击只存在于交叉领域。</w:t>
      </w:r>
    </w:p>
    <w:p>
      <w:pPr>
        <w:pStyle w:val="Heading2"/>
      </w:pPr>
      <w:r>
        <w:rPr>
          <w:rFonts w:ascii="微软雅黑" w:hAnsi="微软雅黑" w:eastAsia="微软雅黑"/>
        </w:rPr>
        <w:t>1.3 为什么这不同</w:t>
      </w:r>
    </w:p>
    <w:p>
      <w:pPr>
        <w:spacing w:after="80"/>
        <w:ind w:firstLine="420"/>
      </w:pPr>
      <w:r>
        <w:rPr>
          <w:rFonts w:ascii="微软雅黑" w:hAnsi="微软雅黑" w:eastAsia="微软雅黑"/>
          <w:b w:val="0"/>
        </w:rPr>
        <w:t>三个属性将 AI 智能体 × DeFi 与传统的 DeFi 和传统的 AI 区分开来：</w:t>
      </w:r>
    </w:p>
    <w:p>
      <w:pPr>
        <w:spacing w:after="80"/>
        <w:ind w:firstLine="420"/>
      </w:pPr>
      <w:r>
        <w:rPr>
          <w:rFonts w:ascii="微软雅黑" w:hAnsi="微软雅黑" w:eastAsia="微软雅黑"/>
          <w:b w:val="0"/>
        </w:rPr>
        <w:t>属性 1：解释间隙。 ⼈类 DeFi ⽤户以形式化⽅式推理⾦融约束（例如，"滑点 ≤ 0.5%，最⼩输出 ≥ 1000</w:t>
      </w:r>
    </w:p>
    <w:p>
      <w:pPr>
        <w:spacing w:after="80"/>
        <w:ind w:firstLine="420"/>
      </w:pPr>
      <w:r>
        <w:rPr>
          <w:rFonts w:ascii="微软雅黑" w:hAnsi="微软雅黑" w:eastAsia="微软雅黑"/>
          <w:b w:val="0"/>
        </w:rPr>
        <w:t>USDC"）。AI 智能体通过⾃然语⾔推理约束，引⼊了⼀个语义差距——"最⼤化收益"可能不编码⼈类会隐</w:t>
      </w:r>
    </w:p>
    <w:p>
      <w:pPr>
        <w:spacing w:after="80"/>
        <w:ind w:firstLine="420"/>
      </w:pPr>
      <w:r>
        <w:rPr>
          <w:rFonts w:ascii="微软雅黑" w:hAnsi="微软雅黑" w:eastAsia="微软雅黑"/>
          <w:b w:val="0"/>
        </w:rPr>
        <w:t>式理解的⻛险约束。这个差距是可利⽤的：理解智能体如何解读⽬标的攻击者可以构造触发破坏性⾏为</w:t>
      </w:r>
    </w:p>
    <w:p>
      <w:pPr>
        <w:spacing w:after="80"/>
        <w:ind w:firstLine="420"/>
      </w:pPr>
      <w:r>
        <w:rPr>
          <w:rFonts w:ascii="微软雅黑" w:hAnsi="微软雅黑" w:eastAsia="微软雅黑"/>
          <w:b w:val="0"/>
        </w:rPr>
        <w:t>的市场条件。</w:t>
      </w:r>
    </w:p>
    <w:p>
      <w:pPr>
        <w:spacing w:after="80"/>
        <w:ind w:firstLine="420"/>
      </w:pPr>
      <w:r>
        <w:rPr>
          <w:rFonts w:ascii="微软雅黑" w:hAnsi="微软雅黑" w:eastAsia="微软雅黑"/>
          <w:b w:val="0"/>
        </w:rPr>
        <w:t>属性 2：⾃动化表⾯。 ⼈类 DeFi ⽤户串⾏执⾏交易，在步骤之间有思考时间。AI 智能体可以以机器速度</w:t>
      </w:r>
    </w:p>
    <w:p>
      <w:pPr>
        <w:spacing w:after="80"/>
        <w:ind w:firstLine="420"/>
      </w:pPr>
      <w:r>
        <w:rPr>
          <w:rFonts w:ascii="微软雅黑" w:hAnsi="微软雅黑" w:eastAsia="微软雅黑"/>
          <w:b w:val="0"/>
        </w:rPr>
        <w:t>执⾏多步⾦融操作，⽆需⼈类审查。这创造了更⼤的抢跑窗⼝（从决策到执⾏的时间可能跨越多个区</w:t>
      </w:r>
    </w:p>
    <w:p>
      <w:pPr>
        <w:spacing w:after="80"/>
        <w:ind w:firstLine="420"/>
      </w:pPr>
      <w:r>
        <w:rPr>
          <w:rFonts w:ascii="微软雅黑" w:hAnsi="微软雅黑" w:eastAsia="微软雅黑"/>
          <w:b w:val="0"/>
        </w:rPr>
        <w:t>块，因为智能体的 LLM 推理引⼊延迟），并实现连锁反应攻击——⼀个被操纵的输⼊触发级联的错误决</w:t>
      </w:r>
    </w:p>
    <w:p>
      <w:pPr>
        <w:spacing w:after="80"/>
        <w:ind w:firstLine="420"/>
      </w:pPr>
      <w:r>
        <w:rPr>
          <w:rFonts w:ascii="微软雅黑" w:hAnsi="微软雅黑" w:eastAsia="微软雅黑"/>
          <w:b w:val="0"/>
        </w:rPr>
        <w:t>策。</w:t>
      </w:r>
    </w:p>
    <w:p>
      <w:pPr>
        <w:spacing w:after="80"/>
        <w:ind w:firstLine="420"/>
      </w:pPr>
      <w:r>
        <w:rPr>
          <w:rFonts w:ascii="微软雅黑" w:hAnsi="微软雅黑" w:eastAsia="微软雅黑"/>
          <w:b w:val="0"/>
        </w:rPr>
        <w:t>属性 3：记忆持久性。 AI 智能体在交互中维护持久状态——信任分数、历史收益、协议偏好。这种持久</w:t>
      </w:r>
    </w:p>
    <w:p>
      <w:pPr>
        <w:spacing w:after="80"/>
        <w:ind w:firstLine="420"/>
      </w:pPr>
      <w:r>
        <w:rPr>
          <w:rFonts w:ascii="微软雅黑" w:hAnsi="微软雅黑" w:eastAsia="微软雅黑"/>
          <w:b w:val="0"/>
        </w:rPr>
        <w:t>记忆可以通过重复的良性交互逐渐被毒化，建⽴虚假信⼼，最终实现针对⽆状态⼈类⽤户不可能做到的</w:t>
      </w:r>
    </w:p>
    <w:p>
      <w:pPr>
        <w:spacing w:after="80"/>
        <w:ind w:firstLine="420"/>
      </w:pPr>
      <w:r>
        <w:rPr>
          <w:rFonts w:ascii="微软雅黑" w:hAnsi="微软雅黑" w:eastAsia="微软雅黑"/>
          <w:b w:val="0"/>
        </w:rPr>
        <w:t>⻓期操纵策略。</w:t>
      </w:r>
    </w:p>
    <w:p>
      <w:pPr>
        <w:pStyle w:val="Heading2"/>
      </w:pPr>
      <w:r>
        <w:rPr>
          <w:rFonts w:ascii="微软雅黑" w:hAnsi="微软雅黑" w:eastAsia="微软雅黑"/>
        </w:rPr>
        <w:t>1.4 贡献</w:t>
      </w:r>
    </w:p>
    <w:p>
      <w:pPr>
        <w:spacing w:after="80"/>
        <w:ind w:firstLine="420"/>
      </w:pPr>
      <w:r>
        <w:rPr>
          <w:rFonts w:ascii="微软雅黑" w:hAnsi="微软雅黑" w:eastAsia="微软雅黑"/>
          <w:b w:val="0"/>
        </w:rPr>
        <w:t>本⽂做出四个贡献：</w:t>
      </w:r>
    </w:p>
    <w:p>
      <w:pPr>
        <w:spacing w:after="80"/>
        <w:ind w:firstLine="420"/>
      </w:pPr>
      <w:r>
        <w:rPr>
          <w:rFonts w:ascii="微软雅黑" w:hAnsi="微软雅黑" w:eastAsia="微软雅黑"/>
          <w:b w:val="0"/>
        </w:rPr>
        <w:t>2</w:t>
      </w:r>
    </w:p>
    <w:p>
      <w:pPr>
        <w:spacing w:after="80"/>
        <w:ind w:firstLine="420"/>
      </w:pPr>
      <w:r>
        <w:rPr>
          <w:rFonts w:ascii="微软雅黑" w:hAnsi="微软雅黑" w:eastAsia="微软雅黑"/>
          <w:b w:val="0"/>
        </w:rPr>
        <w:t>1. 攻击⾯分解（第 3 节）：形式化地分解 AI 智能体 × DeFi 系统为五个组件，刻画区分该领域的三个</w:t>
      </w:r>
    </w:p>
    <w:p>
      <w:pPr>
        <w:spacing w:after="80"/>
        <w:ind w:firstLine="420"/>
      </w:pPr>
      <w:r>
        <w:rPr>
          <w:rFonts w:ascii="微软雅黑" w:hAnsi="微软雅黑" w:eastAsia="微软雅黑"/>
          <w:b w:val="0"/>
        </w:rPr>
        <w:t>独特属性（解释间隙、⾃动化表⾯、记忆持久性）。将每个属性映射到 50 模式分类法 [Chen</w:t>
      </w:r>
    </w:p>
    <w:p>
      <w:pPr>
        <w:spacing w:after="80"/>
        <w:ind w:firstLine="420"/>
      </w:pPr>
      <w:r>
        <w:rPr>
          <w:rFonts w:ascii="微软雅黑" w:hAnsi="微软雅黑" w:eastAsia="微软雅黑"/>
          <w:b w:val="0"/>
        </w:rPr>
        <w:t>2026a] 中的现有 DeFi 攻击模式，识别传统模式在何处被放⼤或全新向量在何处出现。</w:t>
      </w:r>
    </w:p>
    <w:p>
      <w:pPr>
        <w:spacing w:after="80"/>
        <w:ind w:firstLine="420"/>
      </w:pPr>
      <w:r>
        <w:rPr>
          <w:rFonts w:ascii="微软雅黑" w:hAnsi="微软雅黑" w:eastAsia="微软雅黑"/>
          <w:b w:val="0"/>
        </w:rPr>
        <w:t>2. 8 向量攻击分类法（第 4 节）：定义并刻画 8 个针对 AI 智能体 × DeFi 交互的新型攻击向量。每个</w:t>
      </w:r>
    </w:p>
    <w:p>
      <w:pPr>
        <w:spacing w:after="80"/>
        <w:ind w:firstLine="420"/>
      </w:pPr>
      <w:r>
        <w:rPr>
          <w:rFonts w:ascii="微软雅黑" w:hAnsi="微软雅黑" w:eastAsia="微软雅黑"/>
          <w:b w:val="0"/>
        </w:rPr>
        <w:t>向量包含形式化威胁模型、典型利⽤路径、严重性分级（CRITICAL/HIGH/MEDIUM）、与 50 模式</w:t>
      </w:r>
    </w:p>
    <w:p>
      <w:pPr>
        <w:spacing w:after="80"/>
        <w:ind w:firstLine="420"/>
      </w:pPr>
      <w:r>
        <w:rPr>
          <w:rFonts w:ascii="微软雅黑" w:hAnsi="微软雅黑" w:eastAsia="微软雅黑"/>
          <w:b w:val="0"/>
        </w:rPr>
        <w:t>DeFi 分类法的映射，以及真实世界依据（观察到的攻击、CVE 或预测性发现）。</w:t>
      </w:r>
    </w:p>
    <w:p>
      <w:pPr>
        <w:spacing w:after="80"/>
        <w:ind w:firstLine="420"/>
      </w:pPr>
      <w:r>
        <w:rPr>
          <w:rFonts w:ascii="微软雅黑" w:hAnsi="微软雅黑" w:eastAsia="微软雅黑"/>
          <w:b w:val="0"/>
        </w:rPr>
        <w:t>3. 实证验证（第 5 节）：使⽤ 50 模式 DeFi 扫描器并辅以针对 8 向量分类法的⼿动分析，审计 5 个</w:t>
      </w:r>
    </w:p>
    <w:p>
      <w:pPr>
        <w:spacing w:after="80"/>
        <w:ind w:firstLine="420"/>
      </w:pPr>
      <w:r>
        <w:rPr>
          <w:rFonts w:ascii="微软雅黑" w:hAnsi="微软雅黑" w:eastAsia="微软雅黑"/>
          <w:b w:val="0"/>
        </w:rPr>
        <w:t>活跃的 AI 智能体 × DeFi 协议（共 108 个智能合约）。在 8 个向量中的 7 个上发现 13 个漏洞，每</w:t>
      </w:r>
    </w:p>
    <w:p>
      <w:pPr>
        <w:spacing w:after="80"/>
        <w:ind w:firstLine="420"/>
      </w:pPr>
      <w:r>
        <w:rPr>
          <w:rFonts w:ascii="微软雅黑" w:hAnsi="微软雅黑" w:eastAsia="微软雅黑"/>
          <w:b w:val="0"/>
        </w:rPr>
        <w:t>个发现均附详细案例分析。</w:t>
      </w:r>
    </w:p>
    <w:p>
      <w:pPr>
        <w:spacing w:after="80"/>
        <w:ind w:firstLine="420"/>
      </w:pPr>
      <w:r>
        <w:rPr>
          <w:rFonts w:ascii="微软雅黑" w:hAnsi="微软雅黑" w:eastAsia="微软雅黑"/>
          <w:b w:val="0"/>
        </w:rPr>
        <w:t>4. 沙箱与防御框架（第 6-7 节）：提供基于 Foundry 的攻击沙箱（ AIAgentDefiSandbox.sol ），以</w:t>
      </w:r>
    </w:p>
    <w:p>
      <w:pPr>
        <w:spacing w:after="80"/>
        <w:ind w:firstLine="420"/>
      </w:pPr>
      <w:r>
        <w:rPr>
          <w:rFonts w:ascii="微软雅黑" w:hAnsi="微软雅黑" w:eastAsia="微软雅黑"/>
          <w:b w:val="0"/>
        </w:rPr>
        <w:t>可执⾏代码演示 5 个攻击向量。提出包含协议层、智能体层和基础设施层缓解措施的分层防御框</w:t>
      </w:r>
    </w:p>
    <w:p>
      <w:pPr>
        <w:spacing w:after="80"/>
        <w:ind w:firstLine="420"/>
      </w:pPr>
      <w:r>
        <w:rPr>
          <w:rFonts w:ascii="微软雅黑" w:hAnsi="微软雅黑" w:eastAsia="微软雅黑"/>
          <w:b w:val="0"/>
        </w:rPr>
        <w:t>架，并建议 AI 智能体 × DeFi 系统的量化安全指标。</w:t>
      </w:r>
    </w:p>
    <w:p>
      <w:pPr>
        <w:pStyle w:val="Heading2"/>
      </w:pPr>
      <w:r>
        <w:rPr>
          <w:rFonts w:ascii="微软雅黑" w:hAnsi="微软雅黑" w:eastAsia="微软雅黑"/>
        </w:rPr>
        <w:t>1.5 论⽂结构</w:t>
      </w:r>
    </w:p>
    <w:p>
      <w:pPr>
        <w:spacing w:after="80"/>
        <w:ind w:firstLine="420"/>
      </w:pPr>
      <w:r>
        <w:rPr>
          <w:rFonts w:ascii="微软雅黑" w:hAnsi="微软雅黑" w:eastAsia="微软雅黑"/>
          <w:b w:val="0"/>
        </w:rPr>
        <w:t>第 2 节综述 DeFi 安全、AI 智能体安全和 MCP ⽣态系统的相关⼯作。第 3 节形式化威胁模型并分解攻击</w:t>
      </w:r>
    </w:p>
    <w:p>
      <w:pPr>
        <w:spacing w:after="80"/>
        <w:ind w:firstLine="420"/>
      </w:pPr>
      <w:r>
        <w:rPr>
          <w:rFonts w:ascii="微软雅黑" w:hAnsi="微软雅黑" w:eastAsia="微软雅黑"/>
          <w:b w:val="0"/>
        </w:rPr>
        <w:t>⾯。第 4 节展示 8 向量分类法及详细的向量刻画。第 5 节报告实证审计结果。第 6 节描述沙箱实现。第</w:t>
      </w:r>
    </w:p>
    <w:p>
      <w:pPr>
        <w:pStyle w:val="Heading1"/>
      </w:pPr>
      <w:r>
        <w:rPr>
          <w:rFonts w:ascii="微软雅黑" w:hAnsi="微软雅黑" w:eastAsia="微软雅黑"/>
        </w:rPr>
        <w:t>7 节展示分层防御框架。第 8 节讨论局限性、未来⼯作和⽣态影响。第 9 节总结。</w:t>
      </w:r>
    </w:p>
    <w:p>
      <w:pPr>
        <w:spacing w:after="80"/>
        <w:ind w:firstLine="420"/>
      </w:pPr>
      <w:r>
        <w:rPr>
          <w:rFonts w:ascii="微软雅黑" w:hAnsi="微软雅黑" w:eastAsia="微软雅黑"/>
          <w:b w:val="0"/>
        </w:rPr>
        <w:t>2. 背景与相关⼯作</w:t>
      </w:r>
    </w:p>
    <w:p>
      <w:pPr>
        <w:pStyle w:val="Heading2"/>
      </w:pPr>
      <w:r>
        <w:rPr>
          <w:rFonts w:ascii="微软雅黑" w:hAnsi="微软雅黑" w:eastAsia="微软雅黑"/>
        </w:rPr>
        <w:t>2.1 DeFi 攻击分类</w:t>
      </w:r>
    </w:p>
    <w:p>
      <w:pPr>
        <w:spacing w:after="80"/>
        <w:ind w:firstLine="420"/>
      </w:pPr>
      <w:r>
        <w:rPr>
          <w:rFonts w:ascii="微软雅黑" w:hAnsi="微软雅黑" w:eastAsia="微软雅黑"/>
          <w:b w:val="0"/>
        </w:rPr>
        <w:t>DeFi 攻击分类的最⾼⽔平已经经历了四代分类法的演进。</w:t>
      </w:r>
    </w:p>
    <w:p>
      <w:pPr>
        <w:spacing w:after="80"/>
        <w:ind w:firstLine="420"/>
      </w:pPr>
      <w:r>
        <w:rPr>
          <w:rFonts w:ascii="微软雅黑" w:hAnsi="微软雅黑" w:eastAsia="微软雅黑"/>
          <w:b w:val="0"/>
        </w:rPr>
        <w:t>第⼀代（2016-2019）： Atzei 等⼈ [2017] 综述了 DeFi 前时代的以太坊图景，提出了 12 个漏洞类别，</w:t>
      </w:r>
    </w:p>
    <w:p>
      <w:pPr>
        <w:spacing w:after="80"/>
        <w:ind w:firstLine="420"/>
      </w:pPr>
      <w:r>
        <w:rPr>
          <w:rFonts w:ascii="微软雅黑" w:hAnsi="微软雅黑" w:eastAsia="微软雅黑"/>
          <w:b w:val="0"/>
        </w:rPr>
        <w:t>聚焦于智能合约层⾯的问题：重⼊攻击、时间戳依赖、交易顺序依赖等。该⼯作早于 DeFi 原⽣原语</w:t>
      </w:r>
    </w:p>
    <w:p>
      <w:pPr>
        <w:spacing w:after="80"/>
        <w:ind w:firstLine="420"/>
      </w:pPr>
      <w:r>
        <w:rPr>
          <w:rFonts w:ascii="微软雅黑" w:hAnsi="微软雅黑" w:eastAsia="微软雅黑"/>
          <w:b w:val="0"/>
        </w:rPr>
        <w:t>（AMM、借贷池、收益聚合器、治理代币）及其引⼊的丰富攻击⾯的出现。</w:t>
      </w:r>
    </w:p>
    <w:p>
      <w:pPr>
        <w:spacing w:after="80"/>
        <w:ind w:firstLine="420"/>
      </w:pPr>
      <w:r>
        <w:rPr>
          <w:rFonts w:ascii="微软雅黑" w:hAnsi="微软雅黑" w:eastAsia="微软雅黑"/>
          <w:b w:val="0"/>
        </w:rPr>
        <w:t>第⼆代（2020-2022）： Werner 等⼈ [2023] 分析了 43 个 DeFi 事件，提出了 8 个攻击模式，包括闪电</w:t>
      </w:r>
    </w:p>
    <w:p>
      <w:pPr>
        <w:spacing w:after="80"/>
        <w:ind w:firstLine="420"/>
      </w:pPr>
      <w:r>
        <w:rPr>
          <w:rFonts w:ascii="微软雅黑" w:hAnsi="微软雅黑" w:eastAsia="微软雅黑"/>
          <w:b w:val="0"/>
        </w:rPr>
        <w:t>贷攻击、预⾔机操纵和治理攻击。他们的 SoK 建⽴了⽅法论标准，但仅实现了 58% 对综合性事件语料库</w:t>
      </w:r>
    </w:p>
    <w:p>
      <w:pPr>
        <w:spacing w:after="80"/>
        <w:ind w:firstLine="420"/>
      </w:pPr>
      <w:r>
        <w:rPr>
          <w:rFonts w:ascii="微软雅黑" w:hAnsi="微软雅黑" w:eastAsia="微软雅黑"/>
          <w:b w:val="0"/>
        </w:rPr>
        <w:t>的覆盖率。Zhou 等⼈ [2023] 引⼊了 DEFIER，覆盖 77 个事件的 10 类系统。</w:t>
      </w:r>
    </w:p>
    <w:p>
      <w:pPr>
        <w:spacing w:after="80"/>
        <w:ind w:firstLine="420"/>
      </w:pPr>
      <w:r>
        <w:rPr>
          <w:rFonts w:ascii="微软雅黑" w:hAnsi="微软雅黑" w:eastAsia="微软雅黑"/>
          <w:b w:val="0"/>
        </w:rPr>
        <w:t>第三代（2023-2025）： CertiK、SlowMist 和 BlockSec 等⾏业报告通过年度回顾将覆盖范围扩展到 15-</w:t>
      </w:r>
    </w:p>
    <w:p>
      <w:pPr>
        <w:pStyle w:val="Heading1"/>
      </w:pPr>
      <w:r>
        <w:rPr>
          <w:rFonts w:ascii="微软雅黑" w:hAnsi="微软雅黑" w:eastAsia="微软雅黑"/>
        </w:rPr>
        <w:t>20 个类别，但这些仍然是⾮正式的分类法，缺乏系统性验证⽅法。</w:t>
      </w:r>
    </w:p>
    <w:p>
      <w:pPr>
        <w:spacing w:after="80"/>
        <w:ind w:firstLine="420"/>
      </w:pPr>
      <w:r>
        <w:rPr>
          <w:rFonts w:ascii="微软雅黑" w:hAnsi="微软雅黑" w:eastAsia="微软雅黑"/>
          <w:b w:val="0"/>
        </w:rPr>
        <w:t>第四代（2026）： Chen [2026a] 提出了第⼀个经验推导的 50 个不同 DeFi 攻击向量的分类法，对照 2017</w:t>
      </w:r>
    </w:p>
    <w:p>
      <w:pPr>
        <w:spacing w:after="80"/>
        <w:ind w:firstLine="420"/>
      </w:pPr>
      <w:r>
        <w:rPr>
          <w:rFonts w:ascii="微软雅黑" w:hAnsi="微软雅黑" w:eastAsia="微软雅黑"/>
          <w:b w:val="0"/>
        </w:rPr>
        <w:t>年 7 ⽉⾄ 2026 年 6 ⽉的全部 824 个确认事件进⾏验证，达到 97.6% 的覆盖率。该分类法将攻击组织为 7</w:t>
      </w:r>
    </w:p>
    <w:p>
      <w:pPr>
        <w:spacing w:after="80"/>
        <w:ind w:firstLine="420"/>
      </w:pPr>
      <w:r>
        <w:rPr>
          <w:rFonts w:ascii="微软雅黑" w:hAnsi="微软雅黑" w:eastAsia="微软雅黑"/>
          <w:b w:val="0"/>
        </w:rPr>
        <w:t>个类别：闪电贷放⼤（模式 1-8）、访问控制失败（9-16）、授权陷阱（17-24）、经济操纵（25-</w:t>
      </w:r>
    </w:p>
    <w:p>
      <w:pPr>
        <w:spacing w:after="80"/>
        <w:ind w:firstLine="420"/>
      </w:pPr>
      <w:r>
        <w:rPr>
          <w:rFonts w:ascii="微软雅黑" w:hAnsi="微软雅黑" w:eastAsia="微软雅黑"/>
          <w:b w:val="0"/>
        </w:rPr>
        <w:t>32）、精度与算术（33-39）、预⾔机与外部数据（40-45）以及协议逻辑（46-50）。我们使⽤该分类法</w:t>
      </w:r>
    </w:p>
    <w:p>
      <w:pPr>
        <w:spacing w:after="80"/>
        <w:ind w:firstLine="420"/>
      </w:pPr>
      <w:r>
        <w:rPr>
          <w:rFonts w:ascii="微软雅黑" w:hAnsi="微软雅黑" w:eastAsia="微软雅黑"/>
          <w:b w:val="0"/>
        </w:rPr>
        <w:t>作为将 AI 智能体 × DeFi 向量映射到既定模式的基础。</w:t>
      </w:r>
    </w:p>
    <w:p>
      <w:pPr>
        <w:pStyle w:val="Heading1"/>
      </w:pPr>
      <w:r>
        <w:rPr>
          <w:rFonts w:ascii="微软雅黑" w:hAnsi="微软雅黑" w:eastAsia="微软雅黑"/>
        </w:rPr>
        <w:t>50 模式分类法中的若⼲模式与 AI 智能体交互直接相关：</w:t>
      </w:r>
    </w:p>
    <w:p>
      <w:pPr>
        <w:spacing w:after="80"/>
        <w:ind w:firstLine="420"/>
      </w:pPr>
      <w:r>
        <w:rPr>
          <w:rFonts w:ascii="微软雅黑" w:hAnsi="微软雅黑" w:eastAsia="微软雅黑"/>
          <w:b w:val="0"/>
        </w:rPr>
        <w:t>模式 #1（闪电贷 + 现货预⾔机，累计损失 15 亿美元）：使⽤ AMM 现货价格进⾏收益⽐较的 AI</w:t>
      </w:r>
    </w:p>
    <w:p>
      <w:pPr>
        <w:spacing w:after="80"/>
        <w:ind w:firstLine="420"/>
      </w:pPr>
      <w:r>
        <w:rPr>
          <w:rFonts w:ascii="微软雅黑" w:hAnsi="微软雅黑" w:eastAsia="微软雅黑"/>
          <w:b w:val="0"/>
        </w:rPr>
        <w:t>智能体⾯临与⼈类交易者相同的预⾔机操纵⻛险，但⾃动执⾏放⼤了利⽤速度。</w:t>
      </w:r>
    </w:p>
    <w:p>
      <w:pPr>
        <w:spacing w:after="80"/>
        <w:ind w:firstLine="420"/>
      </w:pPr>
      <w:r>
        <w:rPr>
          <w:rFonts w:ascii="微软雅黑" w:hAnsi="微软雅黑" w:eastAsia="微软雅黑"/>
          <w:b w:val="0"/>
        </w:rPr>
        <w:t>3</w:t>
      </w:r>
    </w:p>
    <w:p>
      <w:pPr>
        <w:spacing w:after="80"/>
        <w:ind w:firstLine="420"/>
      </w:pPr>
      <w:r>
        <w:rPr>
          <w:rFonts w:ascii="微软雅黑" w:hAnsi="微软雅黑" w:eastAsia="微软雅黑"/>
          <w:b w:val="0"/>
        </w:rPr>
        <w:t>模式 #8（治理闪电贷，1.82 亿美元 Beanstalk）：参与治理的 AI 智能体——智能体管理 DAO ⾦库</w:t>
      </w:r>
    </w:p>
    <w:p>
      <w:pPr>
        <w:spacing w:after="80"/>
        <w:ind w:firstLine="420"/>
      </w:pPr>
      <w:r>
        <w:rPr>
          <w:rFonts w:ascii="微软雅黑" w:hAnsi="微软雅黑" w:eastAsia="微软雅黑"/>
          <w:b w:val="0"/>
        </w:rPr>
        <w:t>的可预⻅⽤例——继承了治理攻击⾯。</w:t>
      </w:r>
    </w:p>
    <w:p>
      <w:pPr>
        <w:spacing w:after="80"/>
        <w:ind w:firstLine="420"/>
      </w:pPr>
      <w:r>
        <w:rPr>
          <w:rFonts w:ascii="微软雅黑" w:hAnsi="微软雅黑" w:eastAsia="微软雅黑"/>
          <w:b w:val="0"/>
        </w:rPr>
        <w:t>模式 #27（EIP-712 类型不匹配）：使⽤类型化签名消息进⾏⽆ Gas 交易的 AI 智能体⾯临 Chen</w:t>
      </w:r>
    </w:p>
    <w:p>
      <w:pPr>
        <w:spacing w:after="80"/>
        <w:ind w:firstLine="420"/>
      </w:pPr>
      <w:r>
        <w:rPr>
          <w:rFonts w:ascii="微软雅黑" w:hAnsi="微软雅黑" w:eastAsia="微软雅黑"/>
          <w:b w:val="0"/>
        </w:rPr>
        <w:t>[2026d] 记录的 91.7% TYPEHASH 错误率，⾃动签名加剧了⻛险。</w:t>
      </w:r>
    </w:p>
    <w:p>
      <w:pPr>
        <w:spacing w:after="80"/>
        <w:ind w:firstLine="420"/>
      </w:pPr>
      <w:r>
        <w:rPr>
          <w:rFonts w:ascii="微软雅黑" w:hAnsi="微软雅黑" w:eastAsia="微软雅黑"/>
          <w:b w:val="0"/>
        </w:rPr>
        <w:t>模式 #35（故意后⻔）：信任协议代码⽽不审计它的 AI 智能体特别容易受到故意植⼊的后⻔攻</w:t>
      </w:r>
    </w:p>
    <w:p>
      <w:pPr>
        <w:spacing w:after="80"/>
        <w:ind w:firstLine="420"/>
      </w:pPr>
      <w:r>
        <w:rPr>
          <w:rFonts w:ascii="微软雅黑" w:hAnsi="微软雅黑" w:eastAsia="微软雅黑"/>
          <w:b w:val="0"/>
        </w:rPr>
        <w:t>击，因为⾃动执⾏消除了⼈类可能检测到可疑模式的怀疑态度。</w:t>
      </w:r>
    </w:p>
    <w:p>
      <w:pPr>
        <w:pStyle w:val="Heading2"/>
      </w:pPr>
      <w:r>
        <w:rPr>
          <w:rFonts w:ascii="微软雅黑" w:hAnsi="微软雅黑" w:eastAsia="微软雅黑"/>
        </w:rPr>
        <w:t>2.2 AI 智能体安全</w:t>
      </w:r>
    </w:p>
    <w:p>
      <w:pPr>
        <w:spacing w:after="80"/>
        <w:ind w:firstLine="420"/>
      </w:pPr>
      <w:r>
        <w:rPr>
          <w:rFonts w:ascii="微软雅黑" w:hAnsi="微软雅黑" w:eastAsia="微软雅黑"/>
          <w:b w:val="0"/>
        </w:rPr>
        <w:t>AI 智能体安全研究主要集中在三个威胁类别。</w:t>
      </w:r>
    </w:p>
    <w:p>
      <w:pPr>
        <w:spacing w:after="80"/>
        <w:ind w:firstLine="420"/>
      </w:pPr>
      <w:r>
        <w:rPr>
          <w:rFonts w:ascii="微软雅黑" w:hAnsi="微软雅黑" w:eastAsia="微软雅黑"/>
          <w:b w:val="0"/>
        </w:rPr>
        <w:t>提示注⼊是研究最多的向量。Perez 和 Ribeiro [2022] 证明了 LLM 可以通过精⼼构造的输⼊被操纵，忽略</w:t>
      </w:r>
    </w:p>
    <w:p>
      <w:pPr>
        <w:spacing w:after="80"/>
        <w:ind w:firstLine="420"/>
      </w:pPr>
      <w:r>
        <w:rPr>
          <w:rFonts w:ascii="微软雅黑" w:hAnsi="微软雅黑" w:eastAsia="微软雅黑"/>
          <w:b w:val="0"/>
        </w:rPr>
        <w:t>先前的指令。Greshake 等⼈ [2023] 引⼊了间接提示注⼊，其中检索⽂档中的恶意内容操纵智能体⾏为。</w:t>
      </w:r>
    </w:p>
    <w:p>
      <w:pPr>
        <w:spacing w:after="80"/>
        <w:ind w:firstLine="420"/>
      </w:pPr>
      <w:r>
        <w:rPr>
          <w:rFonts w:ascii="微软雅黑" w:hAnsi="微软雅黑" w:eastAsia="微软雅黑"/>
          <w:b w:val="0"/>
        </w:rPr>
        <w:t>Willison [2023] 系统化了注⼊技术，包括分隔符混淆、载荷分割和多语⾔混淆。Chen [2026e] 证明了提示</w:t>
      </w:r>
    </w:p>
    <w:p>
      <w:pPr>
        <w:spacing w:after="80"/>
        <w:ind w:firstLine="420"/>
      </w:pPr>
      <w:r>
        <w:rPr>
          <w:rFonts w:ascii="微软雅黑" w:hAnsi="微软雅黑" w:eastAsia="微软雅黑"/>
          <w:b w:val="0"/>
        </w:rPr>
        <w:t>层过滤对多样化注⼊语料库的防护效果仅为 50%，⽽⼯具层输⼊验证使⽤ validate_safe_path() 达到</w:t>
      </w:r>
    </w:p>
    <w:p>
      <w:pPr>
        <w:spacing w:after="80"/>
        <w:ind w:firstLine="420"/>
      </w:pPr>
      <w:r>
        <w:rPr>
          <w:rFonts w:ascii="微软雅黑" w:hAnsi="微软雅黑" w:eastAsia="微软雅黑"/>
          <w:b w:val="0"/>
        </w:rPr>
        <w:t>100% 保护——我们在本⼯作中将该发现扩展到 DeFi 领域。</w:t>
      </w:r>
    </w:p>
    <w:p>
      <w:pPr>
        <w:spacing w:after="80"/>
        <w:ind w:firstLine="420"/>
      </w:pPr>
      <w:r>
        <w:rPr>
          <w:rFonts w:ascii="微软雅黑" w:hAnsi="微软雅黑" w:eastAsia="微软雅黑"/>
          <w:b w:val="0"/>
        </w:rPr>
        <w:t>越狱针对模型级别的安全约束。Zou 等⼈ [2023] 展示了对抗性后缀可以绕过 RLHF 安全训练。Wei 等⼈</w:t>
      </w:r>
    </w:p>
    <w:p>
      <w:pPr>
        <w:spacing w:after="80"/>
        <w:ind w:firstLine="420"/>
      </w:pPr>
      <w:r>
        <w:rPr>
          <w:rFonts w:ascii="微软雅黑" w:hAnsi="微软雅黑" w:eastAsia="微软雅黑"/>
          <w:b w:val="0"/>
        </w:rPr>
        <w:t>[2023] 识别了安全性和帮助性约束冲突的"竞争⽬标"现象。对于 DeFi 智能体，越狱可能导致智能体覆盖</w:t>
      </w:r>
    </w:p>
    <w:p>
      <w:pPr>
        <w:spacing w:after="80"/>
        <w:ind w:firstLine="420"/>
      </w:pPr>
      <w:r>
        <w:rPr>
          <w:rFonts w:ascii="微软雅黑" w:hAnsi="微软雅黑" w:eastAsia="微软雅黑"/>
          <w:b w:val="0"/>
        </w:rPr>
        <w:t>嵌⼊在系统提示中的⻛险约束。</w:t>
      </w:r>
    </w:p>
    <w:p>
      <w:pPr>
        <w:spacing w:after="80"/>
        <w:ind w:firstLine="420"/>
      </w:pPr>
      <w:r>
        <w:rPr>
          <w:rFonts w:ascii="微软雅黑" w:hAnsi="微软雅黑" w:eastAsia="微软雅黑"/>
          <w:b w:val="0"/>
        </w:rPr>
        <w:t>⼯具滥⽤涉及智能体如何使⽤危险参数调⽤外部⼯具。Ruan 等⼈ [2024] 形式化了"⼯具增强 LLM"的概</w:t>
      </w:r>
    </w:p>
    <w:p>
      <w:pPr>
        <w:spacing w:after="80"/>
        <w:ind w:firstLine="420"/>
      </w:pPr>
      <w:r>
        <w:rPr>
          <w:rFonts w:ascii="微软雅黑" w:hAnsi="微软雅黑" w:eastAsia="微软雅黑"/>
          <w:b w:val="0"/>
        </w:rPr>
        <w:t>念，识别了⼯具输出幻觉和⼯具链错误的⻛险。在 DeFi 环境中，幻觉的代币价格或多跳兑换中的⼯具链</w:t>
      </w:r>
    </w:p>
    <w:p>
      <w:pPr>
        <w:spacing w:after="80"/>
        <w:ind w:firstLine="420"/>
      </w:pPr>
      <w:r>
        <w:rPr>
          <w:rFonts w:ascii="微软雅黑" w:hAnsi="微软雅黑" w:eastAsia="微软雅黑"/>
          <w:b w:val="0"/>
        </w:rPr>
        <w:t>错误可能导致重⼤的财务损失。</w:t>
      </w:r>
    </w:p>
    <w:p>
      <w:pPr>
        <w:spacing w:after="80"/>
        <w:ind w:firstLine="420"/>
      </w:pPr>
      <w:r>
        <w:rPr>
          <w:rFonts w:ascii="微软雅黑" w:hAnsi="微软雅黑" w:eastAsia="微软雅黑"/>
          <w:b w:val="0"/>
        </w:rPr>
        <w:t>差距所在：现有的 AI 智能体安全研究将智能体视为孤⽴地——在受控环境中与⼯具交互。它未将智能体</w:t>
      </w:r>
    </w:p>
    <w:p>
      <w:pPr>
        <w:spacing w:after="80"/>
        <w:ind w:firstLine="420"/>
      </w:pPr>
      <w:r>
        <w:rPr>
          <w:rFonts w:ascii="微软雅黑" w:hAnsi="微软雅黑" w:eastAsia="微软雅黑"/>
          <w:b w:val="0"/>
        </w:rPr>
        <w:t>视为对抗性经济系统中的参与者，其中每个⾏为都有财务后果，每个对⼿⽅都可能是恶意的。这个差距</w:t>
      </w:r>
    </w:p>
    <w:p>
      <w:pPr>
        <w:spacing w:after="80"/>
        <w:ind w:firstLine="420"/>
      </w:pPr>
      <w:r>
        <w:rPr>
          <w:rFonts w:ascii="微软雅黑" w:hAnsi="微软雅黑" w:eastAsia="微软雅黑"/>
          <w:b w:val="0"/>
        </w:rPr>
        <w:t>是我们⼯作的核⼼动机。</w:t>
      </w:r>
    </w:p>
    <w:p>
      <w:pPr>
        <w:pStyle w:val="Heading2"/>
      </w:pPr>
      <w:r>
        <w:rPr>
          <w:rFonts w:ascii="微软雅黑" w:hAnsi="微软雅黑" w:eastAsia="微软雅黑"/>
        </w:rPr>
        <w:t>2.3 MCP 协议安全</w:t>
      </w:r>
    </w:p>
    <w:p>
      <w:pPr>
        <w:spacing w:after="80"/>
        <w:ind w:firstLine="420"/>
      </w:pPr>
      <w:r>
        <w:rPr>
          <w:rFonts w:ascii="微软雅黑" w:hAnsi="微软雅黑" w:eastAsia="微软雅黑"/>
          <w:b w:val="0"/>
        </w:rPr>
        <w:t>模型上下⽂协议（MCP）由 Anthropic 于 2024 年 11 ⽉引⼊，标准化了 LLM 智能体发现和调⽤外部⼯具</w:t>
      </w:r>
    </w:p>
    <w:p>
      <w:pPr>
        <w:spacing w:after="80"/>
        <w:ind w:firstLine="420"/>
      </w:pPr>
      <w:r>
        <w:rPr>
          <w:rFonts w:ascii="微软雅黑" w:hAnsi="微软雅黑" w:eastAsia="微软雅黑"/>
          <w:b w:val="0"/>
        </w:rPr>
        <w:t>的⽅式。MCP 服务器通过 JSON-RPC 传输层暴露⼯具，智能体接收⼯具描述并⾃主选择调⽤哪些⼯具。</w:t>
      </w:r>
    </w:p>
    <w:p>
      <w:pPr>
        <w:spacing w:after="80"/>
        <w:ind w:firstLine="420"/>
      </w:pPr>
      <w:r>
        <w:rPr>
          <w:rFonts w:ascii="微软雅黑" w:hAnsi="微软雅黑" w:eastAsia="微软雅黑"/>
          <w:b w:val="0"/>
        </w:rPr>
        <w:t>Chen [2026c] 对 MCP ⽣态系统进⾏了⾸次系统性安全研究，审计了 30 多个服务器实现，并跨 npm 和</w:t>
      </w:r>
    </w:p>
    <w:p>
      <w:pPr>
        <w:spacing w:after="80"/>
        <w:ind w:firstLine="420"/>
      </w:pPr>
      <w:r>
        <w:rPr>
          <w:rFonts w:ascii="微软雅黑" w:hAnsi="微软雅黑" w:eastAsia="微软雅黑"/>
          <w:b w:val="0"/>
        </w:rPr>
        <w:t>PyPI 对 620 个 MCP 相关包进⾏了⼤规模扫描。与本⼯作相关的关键发现包括：</w:t>
      </w:r>
    </w:p>
    <w:p>
      <w:pPr>
        <w:spacing w:after="80"/>
        <w:ind w:firstLine="420"/>
      </w:pPr>
      <w:r>
        <w:rPr>
          <w:rFonts w:ascii="微软雅黑" w:hAnsi="微软雅黑" w:eastAsia="微软雅黑"/>
          <w:b w:val="0"/>
        </w:rPr>
        <w:t>六个攻击⾯被识别：⼯具参数注⼊（特别是服务器端⽂件路径解析）、MCP Inspector 暴露</w:t>
      </w:r>
    </w:p>
    <w:p>
      <w:pPr>
        <w:spacing w:after="80"/>
        <w:ind w:firstLine="420"/>
      </w:pPr>
      <w:r>
        <w:rPr>
          <w:rFonts w:ascii="微软雅黑" w:hAnsi="微软雅黑" w:eastAsia="微软雅黑"/>
          <w:b w:val="0"/>
        </w:rPr>
        <w:t>（0.0.0.0 ⽆认证）、传输降级攻击、⼯具描述伪造、会话状态混淆和资源 URI 注⼊。</w:t>
      </w:r>
    </w:p>
    <w:p>
      <w:pPr>
        <w:spacing w:after="80"/>
        <w:ind w:firstLine="420"/>
      </w:pPr>
      <w:r>
        <w:rPr>
          <w:rFonts w:ascii="微软雅黑" w:hAnsi="微软雅黑" w:eastAsia="微软雅黑"/>
          <w:b w:val="0"/>
        </w:rPr>
        <w:t>两个原创 CVE 确认了通过 MCP ⼯具参数进⾏路径遍历的严重性，影响可达远程代码执⾏。</w:t>
      </w:r>
    </w:p>
    <w:p>
      <w:pPr>
        <w:spacing w:after="80"/>
        <w:ind w:firstLine="420"/>
      </w:pPr>
      <w:r>
        <w:rPr>
          <w:rFonts w:ascii="微软雅黑" w:hAnsi="微软雅黑" w:eastAsia="微软雅黑"/>
          <w:b w:val="0"/>
        </w:rPr>
        <w:t>⼤规模扫描发现零个真实⾼危漏洞，表明开源实现已超越基本漏洞——但协议的基本信任假设仍</w:t>
      </w:r>
    </w:p>
    <w:p>
      <w:pPr>
        <w:spacing w:after="80"/>
        <w:ind w:firstLine="420"/>
      </w:pPr>
      <w:r>
        <w:rPr>
          <w:rFonts w:ascii="微软雅黑" w:hAnsi="微软雅黑" w:eastAsia="微软雅黑"/>
          <w:b w:val="0"/>
        </w:rPr>
        <w:t>未解决。</w:t>
      </w:r>
    </w:p>
    <w:p>
      <w:pPr>
        <w:spacing w:after="80"/>
        <w:ind w:firstLine="420"/>
      </w:pPr>
      <w:r>
        <w:rPr>
          <w:rFonts w:ascii="微软雅黑" w:hAnsi="微软雅黑" w:eastAsia="微软雅黑"/>
          <w:b w:val="0"/>
        </w:rPr>
        <w:t>三个 MCP 发现对 AI 智能体 × DeFi 安全具有直接影响：</w:t>
      </w:r>
    </w:p>
    <w:p>
      <w:pPr>
        <w:spacing w:after="80"/>
        <w:ind w:firstLine="420"/>
      </w:pPr>
      <w:r>
        <w:rPr>
          <w:rFonts w:ascii="微软雅黑" w:hAnsi="微软雅黑" w:eastAsia="微软雅黑"/>
          <w:b w:val="0"/>
        </w:rPr>
        <w:t>1. 不对等参数语义：MCP ⼯具参数 token_address 在智能体层（智能体应交易的加密货币）与服务</w:t>
      </w:r>
    </w:p>
    <w:p>
      <w:pPr>
        <w:spacing w:after="80"/>
        <w:ind w:firstLine="420"/>
      </w:pPr>
      <w:r>
        <w:rPr>
          <w:rFonts w:ascii="微软雅黑" w:hAnsi="微软雅黑" w:eastAsia="微软雅黑"/>
          <w:b w:val="0"/>
        </w:rPr>
        <w:t>器层（应交互的智能合约）意味着不同的东⻄。这种语义差距是我们在 DeFi 环境中识别的解释间</w:t>
      </w:r>
    </w:p>
    <w:p>
      <w:pPr>
        <w:spacing w:after="80"/>
        <w:ind w:firstLine="420"/>
      </w:pPr>
      <w:r>
        <w:rPr>
          <w:rFonts w:ascii="微软雅黑" w:hAnsi="微软雅黑" w:eastAsia="微软雅黑"/>
          <w:b w:val="0"/>
        </w:rPr>
        <w:t>隙在 MCP 层⾯的类⽐。</w:t>
      </w:r>
    </w:p>
    <w:p>
      <w:pPr>
        <w:spacing w:after="80"/>
        <w:ind w:firstLine="420"/>
      </w:pPr>
      <w:r>
        <w:rPr>
          <w:rFonts w:ascii="微软雅黑" w:hAnsi="微软雅黑" w:eastAsia="微软雅黑"/>
          <w:b w:val="0"/>
        </w:rPr>
        <w:t>4</w:t>
      </w:r>
    </w:p>
    <w:p>
      <w:pPr>
        <w:spacing w:after="80"/>
        <w:ind w:firstLine="420"/>
      </w:pPr>
      <w:r>
        <w:rPr>
          <w:rFonts w:ascii="微软雅黑" w:hAnsi="微软雅黑" w:eastAsia="微软雅黑"/>
          <w:b w:val="0"/>
        </w:rPr>
        <w:t>2. ⼯具描述伪造：MCP 协议不提供⼯具描述的密码学验证。被攻陷的服务器可以将⾃⼰展示为"收益</w:t>
      </w:r>
    </w:p>
    <w:p>
      <w:pPr>
        <w:spacing w:after="80"/>
        <w:ind w:firstLine="420"/>
      </w:pPr>
      <w:r>
        <w:rPr>
          <w:rFonts w:ascii="微软雅黑" w:hAnsi="微软雅黑" w:eastAsia="微软雅黑"/>
          <w:b w:val="0"/>
        </w:rPr>
        <w:t>优化器"同时实现完全不同的功能。</w:t>
      </w:r>
    </w:p>
    <w:p>
      <w:pPr>
        <w:spacing w:after="80"/>
        <w:ind w:firstLine="420"/>
      </w:pPr>
      <w:r>
        <w:rPr>
          <w:rFonts w:ascii="微软雅黑" w:hAnsi="微软雅黑" w:eastAsia="微软雅黑"/>
          <w:b w:val="0"/>
        </w:rPr>
        <w:t>3. 传输安全：MCP 的传输层缺乏强制认证，使智能体与区块链基础设施之间的中间⼈攻击变得可⾏</w:t>
      </w:r>
    </w:p>
    <w:p>
      <w:pPr>
        <w:spacing w:after="80"/>
        <w:ind w:firstLine="420"/>
      </w:pPr>
      <w:r>
        <w:rPr>
          <w:rFonts w:ascii="微软雅黑" w:hAnsi="微软雅黑" w:eastAsia="微软雅黑"/>
          <w:b w:val="0"/>
        </w:rPr>
        <w:t>——我们在分类法的向量 4 中探讨了这⼀向量。</w:t>
      </w:r>
    </w:p>
    <w:p>
      <w:pPr>
        <w:pStyle w:val="Heading2"/>
      </w:pPr>
      <w:r>
        <w:rPr>
          <w:rFonts w:ascii="微软雅黑" w:hAnsi="微软雅黑" w:eastAsia="微软雅黑"/>
        </w:rPr>
        <w:t>2.4 MEV 与区块链特有威胁</w:t>
      </w:r>
    </w:p>
    <w:p>
      <w:pPr>
        <w:spacing w:after="80"/>
        <w:ind w:firstLine="420"/>
      </w:pPr>
      <w:r>
        <w:rPr>
          <w:rFonts w:ascii="微软雅黑" w:hAnsi="微软雅黑" w:eastAsia="微软雅黑"/>
          <w:b w:val="0"/>
        </w:rPr>
        <w:t>最⼤可提取价值（MEV）研究确⽴了公共区块链上的交易排序产⽣可提取价值。Daian 等⼈ [2020] 量化</w:t>
      </w:r>
    </w:p>
    <w:p>
      <w:pPr>
        <w:spacing w:after="80"/>
        <w:ind w:firstLine="420"/>
      </w:pPr>
      <w:r>
        <w:rPr>
          <w:rFonts w:ascii="微软雅黑" w:hAnsi="微软雅黑" w:eastAsia="微软雅黑"/>
          <w:b w:val="0"/>
        </w:rPr>
        <w:t>了优先 Gas 拍卖和套利机器⼈的普遍性。Qin 等⼈ [2021] 引⼊了"即时"流动性攻击的概念。MEV ⽂献确</w:t>
      </w:r>
    </w:p>
    <w:p>
      <w:pPr>
        <w:spacing w:after="80"/>
        <w:ind w:firstLine="420"/>
      </w:pPr>
      <w:r>
        <w:rPr>
          <w:rFonts w:ascii="微软雅黑" w:hAnsi="微软雅黑" w:eastAsia="微软雅黑"/>
          <w:b w:val="0"/>
        </w:rPr>
        <w:t>⽴了任何链上⾏为都产⽣抢跑⾯——这⼀发现在⾏为由可预测的 AI 智能体⽽⾮策略性⼈类执⾏时，以放</w:t>
      </w:r>
    </w:p>
    <w:p>
      <w:pPr>
        <w:spacing w:after="80"/>
        <w:ind w:firstLine="420"/>
      </w:pPr>
      <w:r>
        <w:rPr>
          <w:rFonts w:ascii="微软雅黑" w:hAnsi="微软雅黑" w:eastAsia="微软雅黑"/>
          <w:b w:val="0"/>
        </w:rPr>
        <w:t>⼤的严重性适⽤。</w:t>
      </w:r>
    </w:p>
    <w:p>
      <w:pPr>
        <w:pStyle w:val="Heading2"/>
      </w:pPr>
      <w:r>
        <w:rPr>
          <w:rFonts w:ascii="微软雅黑" w:hAnsi="微软雅黑" w:eastAsia="微软雅黑"/>
        </w:rPr>
        <w:t>2.5 本⼯作的定位</w:t>
      </w:r>
    </w:p>
    <w:p>
      <w:pPr>
        <w:spacing w:after="80"/>
        <w:ind w:firstLine="420"/>
      </w:pPr>
      <w:r>
        <w:rPr>
          <w:rFonts w:ascii="微软雅黑" w:hAnsi="微软雅黑" w:eastAsia="微软雅黑"/>
          <w:b w:val="0"/>
        </w:rPr>
        <w:t>据我们所知，这是对 AI 智能体 × DeFi 交叉领域的⾸次系统性安全研究。我们将贡献定位在三个研究社区</w:t>
      </w:r>
    </w:p>
    <w:p>
      <w:pPr>
        <w:spacing w:after="80"/>
        <w:ind w:firstLine="420"/>
      </w:pPr>
      <w:r>
        <w:rPr>
          <w:rFonts w:ascii="微软雅黑" w:hAnsi="微软雅黑" w:eastAsia="微软雅黑"/>
          <w:b w:val="0"/>
        </w:rPr>
        <w:t>——DeFi 安全、AI 智能体安全和 MCP 协议安全——的交汇处，并论证该交叉领域产⽣了三者中任何⼀</w:t>
      </w:r>
    </w:p>
    <w:p>
      <w:pPr>
        <w:spacing w:after="80"/>
        <w:ind w:firstLine="420"/>
      </w:pPr>
      <w:r>
        <w:rPr>
          <w:rFonts w:ascii="微软雅黑" w:hAnsi="微软雅黑" w:eastAsia="微软雅黑"/>
          <w:b w:val="0"/>
        </w:rPr>
        <w:t>个在孤⽴状态下都⽆法解决的新型漏洞。</w:t>
      </w:r>
    </w:p>
    <w:p>
      <w:pPr>
        <w:spacing w:after="80"/>
        <w:ind w:firstLine="420"/>
      </w:pPr>
      <w:r>
        <w:rPr>
          <w:rFonts w:ascii="微软雅黑" w:hAnsi="微软雅黑" w:eastAsia="微软雅黑"/>
          <w:b w:val="0"/>
        </w:rPr>
        <w:t>3. 威胁模型与攻击⾯分解</w:t>
      </w:r>
    </w:p>
    <w:p>
      <w:pPr>
        <w:pStyle w:val="Heading2"/>
      </w:pPr>
      <w:r>
        <w:rPr>
          <w:rFonts w:ascii="微软雅黑" w:hAnsi="微软雅黑" w:eastAsia="微软雅黑"/>
        </w:rPr>
        <w:t>3.1 系统架构</w:t>
      </w:r>
    </w:p>
    <w:p>
      <w:pPr>
        <w:spacing w:after="80"/>
        <w:ind w:firstLine="420"/>
      </w:pPr>
      <w:r>
        <w:rPr>
          <w:rFonts w:ascii="微软雅黑" w:hAnsi="微软雅黑" w:eastAsia="微软雅黑"/>
          <w:b w:val="0"/>
        </w:rPr>
        <w:t>我们将 AI 智能体 × DeFi 系统建模为五组件流⽔线：</w:t>
      </w:r>
    </w:p>
    <w:p>
      <w:pPr>
        <w:spacing w:before="40" w:after="40"/>
      </w:pPr>
      <w:r>
        <w:rPr>
          <w:rFonts w:ascii="Consolas" w:hAnsi="Consolas"/>
          <w:sz w:val="16"/>
        </w:rPr>
        <w:t>┌──────────┐ ┌──────────────┐ ┌─────────────┐ ┌──────────────┐ ┌──────────────┐</w:t>
      </w:r>
    </w:p>
    <w:p>
      <w:pPr>
        <w:spacing w:before="40" w:after="40"/>
      </w:pPr>
      <w:r>
        <w:rPr>
          <w:rFonts w:ascii="Consolas" w:hAnsi="Consolas"/>
          <w:sz w:val="16"/>
        </w:rPr>
        <w:t>│ 用户 │───▶│ AI 智能体 │───▶│ MCP/工具 │───▶│ 智能合约 │───▶│ 区块链状态 │</w:t>
      </w:r>
    </w:p>
    <w:p>
      <w:pPr>
        <w:spacing w:before="40" w:after="40"/>
      </w:pPr>
      <w:r>
        <w:rPr>
          <w:rFonts w:ascii="Consolas" w:hAnsi="Consolas"/>
          <w:sz w:val="16"/>
        </w:rPr>
        <w:t>│ 输入 │ │ (LLM + 记忆) │ │ (预言机、 │ │ │ │ │</w:t>
      </w:r>
    </w:p>
    <w:p>
      <w:pPr>
        <w:spacing w:before="40" w:after="40"/>
      </w:pPr>
      <w:r>
        <w:rPr>
          <w:rFonts w:ascii="Consolas" w:hAnsi="Consolas"/>
          <w:sz w:val="16"/>
        </w:rPr>
        <w:t>│ │ │ │ │ 路由器) │ │ │ │ │</w:t>
      </w:r>
    </w:p>
    <w:p>
      <w:pPr>
        <w:spacing w:before="40" w:after="40"/>
      </w:pPr>
      <w:r>
        <w:rPr>
          <w:rFonts w:ascii="Consolas" w:hAnsi="Consolas"/>
          <w:sz w:val="16"/>
        </w:rPr>
        <w:t>└──────────┘ └──────────────┘ └─────────────┘ └──────────────┘ └──────────────┘</w:t>
      </w:r>
    </w:p>
    <w:p>
      <w:pPr>
        <w:spacing w:before="40" w:after="40"/>
      </w:pPr>
      <w:r>
        <w:rPr>
          <w:rFonts w:ascii="Consolas" w:hAnsi="Consolas"/>
          <w:sz w:val="16"/>
        </w:rPr>
        <w:t>▲ ▲ ▲ ▲ ▲</w:t>
      </w:r>
    </w:p>
    <w:p>
      <w:pPr>
        <w:spacing w:before="40" w:after="40"/>
      </w:pPr>
      <w:r>
        <w:rPr>
          <w:rFonts w:ascii="Consolas" w:hAnsi="Consolas"/>
          <w:sz w:val="16"/>
        </w:rPr>
        <w:t>│ │ │ │ │</w:t>
      </w:r>
    </w:p>
    <w:p>
      <w:pPr>
        <w:spacing w:before="40" w:after="40"/>
      </w:pPr>
      <w:r>
        <w:rPr>
          <w:rFonts w:ascii="Consolas" w:hAnsi="Consolas"/>
          <w:sz w:val="16"/>
        </w:rPr>
        <w:t>└───────────────┴──────────────────┴───────────────────┴───────────────────┘</w:t>
      </w:r>
    </w:p>
    <w:p>
      <w:pPr>
        <w:spacing w:after="80"/>
        <w:ind w:firstLine="420"/>
      </w:pPr>
      <w:r>
        <w:rPr>
          <w:rFonts w:ascii="微软雅黑" w:hAnsi="微软雅黑" w:eastAsia="微软雅黑"/>
          <w:b w:val="0"/>
        </w:rPr>
        <w:t>攻击者</w:t>
      </w:r>
    </w:p>
    <w:p>
      <w:pPr>
        <w:spacing w:after="80"/>
        <w:ind w:firstLine="420"/>
      </w:pPr>
      <w:r>
        <w:rPr>
          <w:rFonts w:ascii="微软雅黑" w:hAnsi="微软雅黑" w:eastAsia="微软雅黑"/>
          <w:b w:val="0"/>
        </w:rPr>
        <w:t>组件 1：⽤户输⼊。 定义智能体⽬标、约束和⻛险参数的⾃然语⾔指令。⽤户可以是⼈类或另⼀个智能</w:t>
      </w:r>
    </w:p>
    <w:p>
      <w:pPr>
        <w:spacing w:after="80"/>
        <w:ind w:firstLine="420"/>
      </w:pPr>
      <w:r>
        <w:rPr>
          <w:rFonts w:ascii="微软雅黑" w:hAnsi="微软雅黑" w:eastAsia="微软雅黑"/>
          <w:b w:val="0"/>
        </w:rPr>
        <w:t>体。攻击⾯：模糊指令、⽭盾⽬标、被毒化的历史数据。</w:t>
      </w:r>
    </w:p>
    <w:p>
      <w:pPr>
        <w:spacing w:after="80"/>
        <w:ind w:firstLine="420"/>
      </w:pPr>
      <w:r>
        <w:rPr>
          <w:rFonts w:ascii="微软雅黑" w:hAnsi="微软雅黑" w:eastAsia="微软雅黑"/>
          <w:b w:val="0"/>
        </w:rPr>
        <w:t>组件 2：AI 智能体（LLM + 记忆）。 解读⽤户⽬标、维护状态（信任分数、性能历史、协议偏好）并选</w:t>
      </w:r>
    </w:p>
    <w:p>
      <w:pPr>
        <w:spacing w:after="80"/>
        <w:ind w:firstLine="420"/>
      </w:pPr>
      <w:r>
        <w:rPr>
          <w:rFonts w:ascii="微软雅黑" w:hAnsi="微软雅黑" w:eastAsia="微软雅黑"/>
          <w:b w:val="0"/>
        </w:rPr>
        <w:t>择⾏为的推理核⼼。构建于 LLM（如 GPT-4、Claude）之上，配备智能体特定的系统提示和⼯具描述。</w:t>
      </w:r>
    </w:p>
    <w:p>
      <w:pPr>
        <w:spacing w:after="80"/>
        <w:ind w:firstLine="420"/>
      </w:pPr>
      <w:r>
        <w:rPr>
          <w:rFonts w:ascii="微软雅黑" w:hAnsi="微软雅黑" w:eastAsia="微软雅黑"/>
          <w:b w:val="0"/>
        </w:rPr>
        <w:t>攻击⾯：提示注⼊、越狱、记忆毒化、推理操纵。</w:t>
      </w:r>
    </w:p>
    <w:p>
      <w:pPr>
        <w:spacing w:after="80"/>
        <w:ind w:firstLine="420"/>
      </w:pPr>
      <w:r>
        <w:rPr>
          <w:rFonts w:ascii="微软雅黑" w:hAnsi="微软雅黑" w:eastAsia="微软雅黑"/>
          <w:b w:val="0"/>
        </w:rPr>
        <w:t>组件 3：MCP/⼯具。 将智能体决策转化为具体⾏为的执⾏层。包括提供预⾔机数据、路由服务和交易构</w:t>
      </w:r>
    </w:p>
    <w:p>
      <w:pPr>
        <w:spacing w:after="80"/>
        <w:ind w:firstLine="420"/>
      </w:pPr>
      <w:r>
        <w:rPr>
          <w:rFonts w:ascii="微软雅黑" w:hAnsi="微软雅黑" w:eastAsia="微软雅黑"/>
          <w:b w:val="0"/>
        </w:rPr>
        <w:t>建器的 MCP 服务器。攻击⾯：⼯具指令注⼊、预⾔机伪造、MCP 中间⼈、⼯具描述伪造。</w:t>
      </w:r>
    </w:p>
    <w:p>
      <w:pPr>
        <w:spacing w:after="80"/>
        <w:ind w:firstLine="420"/>
      </w:pPr>
      <w:r>
        <w:rPr>
          <w:rFonts w:ascii="微软雅黑" w:hAnsi="微软雅黑" w:eastAsia="微软雅黑"/>
          <w:b w:val="0"/>
        </w:rPr>
        <w:t>组件 4：智能合约。 智能体交互的链上代码——AMM、借贷池、收益聚合器、治理合约。攻击⾯：全部</w:t>
      </w:r>
    </w:p>
    <w:p>
      <w:pPr>
        <w:pStyle w:val="Heading1"/>
      </w:pPr>
      <w:r>
        <w:rPr>
          <w:rFonts w:ascii="微软雅黑" w:hAnsi="微软雅黑" w:eastAsia="微软雅黑"/>
        </w:rPr>
        <w:t>50 个 DeFi 攻击模式，但被智能体⾃动化放⼤。</w:t>
      </w:r>
    </w:p>
    <w:p>
      <w:pPr>
        <w:spacing w:after="80"/>
        <w:ind w:firstLine="420"/>
      </w:pPr>
      <w:r>
        <w:rPr>
          <w:rFonts w:ascii="微软雅黑" w:hAnsi="微软雅黑" w:eastAsia="微软雅黑"/>
          <w:b w:val="0"/>
        </w:rPr>
        <w:t>组件 5：区块链状态。 记录所有交易的共享状态。攻击⾯：MEV 抢跑、三明治攻击、区块重组、交易排</w:t>
      </w:r>
    </w:p>
    <w:p>
      <w:pPr>
        <w:spacing w:after="80"/>
        <w:ind w:firstLine="420"/>
      </w:pPr>
      <w:r>
        <w:rPr>
          <w:rFonts w:ascii="微软雅黑" w:hAnsi="微软雅黑" w:eastAsia="微软雅黑"/>
          <w:b w:val="0"/>
        </w:rPr>
        <w:t>序操纵。</w:t>
      </w:r>
    </w:p>
    <w:p>
      <w:pPr>
        <w:spacing w:after="80"/>
        <w:ind w:firstLine="420"/>
      </w:pPr>
      <w:r>
        <w:rPr>
          <w:rFonts w:ascii="微软雅黑" w:hAnsi="微软雅黑" w:eastAsia="微软雅黑"/>
          <w:b w:val="0"/>
        </w:rPr>
        <w:t>5</w:t>
      </w:r>
    </w:p>
    <w:p>
      <w:pPr>
        <w:pStyle w:val="Heading2"/>
      </w:pPr>
      <w:r>
        <w:rPr>
          <w:rFonts w:ascii="微软雅黑" w:hAnsi="微软雅黑" w:eastAsia="微软雅黑"/>
        </w:rPr>
        <w:t>3.2 攻击者模型</w:t>
      </w:r>
    </w:p>
    <w:p>
      <w:pPr>
        <w:spacing w:after="80"/>
        <w:ind w:firstLine="420"/>
      </w:pPr>
      <w:r>
        <w:rPr>
          <w:rFonts w:ascii="微软雅黑" w:hAnsi="微软雅黑" w:eastAsia="微软雅黑"/>
          <w:b w:val="0"/>
        </w:rPr>
        <w:t>我们考虑具有以下能⼒的攻击者，按攻击向量变化：</w:t>
      </w:r>
    </w:p>
    <w:p>
      <w:pPr>
        <w:spacing w:after="80"/>
        <w:ind w:firstLine="420"/>
      </w:pPr>
      <w:r>
        <w:rPr>
          <w:rFonts w:ascii="微软雅黑" w:hAnsi="微软雅黑" w:eastAsia="微软雅黑"/>
          <w:b w:val="0"/>
        </w:rPr>
        <w:t>能⼒ 范围 向量</w:t>
      </w:r>
    </w:p>
    <w:p>
      <w:pPr>
        <w:spacing w:after="80"/>
        <w:ind w:firstLine="420"/>
      </w:pPr>
      <w:r>
        <w:rPr>
          <w:rFonts w:ascii="微软雅黑" w:hAnsi="微软雅黑" w:eastAsia="微软雅黑"/>
          <w:b w:val="0"/>
        </w:rPr>
        <w:t>智能体与区块链之间的⽹络位置 MCP 中间⼈ (#4) 中间⼈</w:t>
      </w:r>
    </w:p>
    <w:p>
      <w:pPr>
        <w:spacing w:after="80"/>
        <w:ind w:firstLine="420"/>
      </w:pPr>
      <w:r>
        <w:rPr>
          <w:rFonts w:ascii="微软雅黑" w:hAnsi="微软雅黑" w:eastAsia="微软雅黑"/>
          <w:b w:val="0"/>
        </w:rPr>
        <w:t>MEV 搜索者/构建者权限 抢跑 (#2, #5) 交易排序</w:t>
      </w:r>
    </w:p>
    <w:p>
      <w:pPr>
        <w:spacing w:after="80"/>
        <w:ind w:firstLine="420"/>
      </w:pPr>
      <w:r>
        <w:rPr>
          <w:rFonts w:ascii="微软雅黑" w:hAnsi="微软雅黑" w:eastAsia="微软雅黑"/>
          <w:b w:val="0"/>
        </w:rPr>
        <w:t>市场操纵资本 预⾔机毒化 (#3) ≥ 闪电贷资本</w:t>
      </w:r>
    </w:p>
    <w:p>
      <w:pPr>
        <w:spacing w:after="80"/>
        <w:ind w:firstLine="420"/>
      </w:pPr>
      <w:r>
        <w:rPr>
          <w:rFonts w:ascii="微软雅黑" w:hAnsi="微软雅黑" w:eastAsia="微软雅黑"/>
          <w:b w:val="0"/>
        </w:rPr>
        <w:t>与智能体输⼊通道交互的能⼒ ⼯具注⼊ (#1)、记忆毒化 (#7) 远程⽆需认证</w:t>
      </w:r>
    </w:p>
    <w:p>
      <w:pPr>
        <w:spacing w:after="80"/>
        <w:ind w:firstLine="420"/>
      </w:pPr>
      <w:r>
        <w:rPr>
          <w:rFonts w:ascii="微软雅黑" w:hAnsi="微软雅黑" w:eastAsia="微软雅黑"/>
          <w:b w:val="0"/>
        </w:rPr>
        <w:t>⼥巫智能体⾝份 合谋 (#6) 多个智能体实例</w:t>
      </w:r>
    </w:p>
    <w:p>
      <w:pPr>
        <w:spacing w:after="80"/>
        <w:ind w:firstLine="420"/>
      </w:pPr>
      <w:r>
        <w:rPr>
          <w:rFonts w:ascii="微软雅黑" w:hAnsi="微软雅黑" w:eastAsia="微软雅黑"/>
          <w:b w:val="0"/>
        </w:rPr>
        <w:t>访问智能体签名流⽔线 签名窃取 (#8) 本地或供应链</w:t>
      </w:r>
    </w:p>
    <w:p>
      <w:pPr>
        <w:spacing w:after="80"/>
        <w:ind w:firstLine="420"/>
      </w:pPr>
      <w:r>
        <w:rPr>
          <w:rFonts w:ascii="微软雅黑" w:hAnsi="微软雅黑" w:eastAsia="微软雅黑"/>
          <w:b w:val="0"/>
        </w:rPr>
        <w:t>我们不假设攻击者能够破解密码学原语（哈希函数、ECDSA 签名）、攻破底层区块链共识，或通过离线</w:t>
      </w:r>
    </w:p>
    <w:p>
      <w:pPr>
        <w:spacing w:after="80"/>
        <w:ind w:firstLine="420"/>
      </w:pPr>
      <w:r>
        <w:rPr>
          <w:rFonts w:ascii="微软雅黑" w:hAnsi="微软雅黑" w:eastAsia="微软雅黑"/>
          <w:b w:val="0"/>
        </w:rPr>
        <w:t>⽅式访问智能体的私钥。</w:t>
      </w:r>
    </w:p>
    <w:p>
      <w:pPr>
        <w:pStyle w:val="Heading2"/>
      </w:pPr>
      <w:r>
        <w:rPr>
          <w:rFonts w:ascii="微软雅黑" w:hAnsi="微软雅黑" w:eastAsia="微软雅黑"/>
        </w:rPr>
        <w:t>3.3 安全属性</w:t>
      </w:r>
    </w:p>
    <w:p>
      <w:pPr>
        <w:spacing w:after="80"/>
        <w:ind w:firstLine="420"/>
      </w:pPr>
      <w:r>
        <w:rPr>
          <w:rFonts w:ascii="微软雅黑" w:hAnsi="微软雅黑" w:eastAsia="微软雅黑"/>
          <w:b w:val="0"/>
        </w:rPr>
        <w:t>我们定义安全的 AI 智能体 × DeFi 系统必须满⾜的三个安全属性：</w:t>
      </w:r>
    </w:p>
    <w:p>
      <w:pPr>
        <w:spacing w:after="80"/>
        <w:ind w:firstLine="420"/>
      </w:pPr>
      <w:r>
        <w:rPr>
          <w:rFonts w:ascii="微软雅黑" w:hAnsi="微软雅黑" w:eastAsia="微软雅黑"/>
          <w:b w:val="0"/>
        </w:rPr>
        <w:t>SP1：指令完整性。 智能体执⾏的⾏动必须忠实地实现⽤户预期的⽬标和约束，在解释-执⾏流⽔线中不</w:t>
      </w:r>
    </w:p>
    <w:p>
      <w:pPr>
        <w:spacing w:after="80"/>
        <w:ind w:firstLine="420"/>
      </w:pPr>
      <w:r>
        <w:rPr>
          <w:rFonts w:ascii="微软雅黑" w:hAnsi="微软雅黑" w:eastAsia="微软雅黑"/>
          <w:b w:val="0"/>
        </w:rPr>
        <w:t>出现对抗性修改。</w:t>
      </w:r>
    </w:p>
    <w:p>
      <w:pPr>
        <w:spacing w:after="80"/>
        <w:ind w:firstLine="420"/>
      </w:pPr>
      <w:r>
        <w:rPr>
          <w:rFonts w:ascii="微软雅黑" w:hAnsi="微软雅黑" w:eastAsia="微软雅黑"/>
          <w:b w:val="0"/>
        </w:rPr>
        <w:t>SP2：状态真实性。 智能体推理所消费的所有链上和链下数据必须是真实的（未被伪造）和及时的（未</w:t>
      </w:r>
    </w:p>
    <w:p>
      <w:pPr>
        <w:spacing w:after="80"/>
        <w:ind w:firstLine="420"/>
      </w:pPr>
      <w:r>
        <w:rPr>
          <w:rFonts w:ascii="微软雅黑" w:hAnsi="微软雅黑" w:eastAsia="微软雅黑"/>
          <w:b w:val="0"/>
        </w:rPr>
        <w:t>过时或被抢跑）。</w:t>
      </w:r>
    </w:p>
    <w:p>
      <w:pPr>
        <w:spacing w:after="80"/>
        <w:ind w:firstLine="420"/>
      </w:pPr>
      <w:r>
        <w:rPr>
          <w:rFonts w:ascii="微软雅黑" w:hAnsi="微软雅黑" w:eastAsia="微软雅黑"/>
          <w:b w:val="0"/>
        </w:rPr>
        <w:t>SP3：执⾏原⼦性。 多步⾦融操作必须相对市场状态原⼦性地执⾏——没有任何对⼿⽅应当能够观察智</w:t>
      </w:r>
    </w:p>
    <w:p>
      <w:pPr>
        <w:spacing w:after="80"/>
        <w:ind w:firstLine="420"/>
      </w:pPr>
      <w:r>
        <w:rPr>
          <w:rFonts w:ascii="微软雅黑" w:hAnsi="微软雅黑" w:eastAsia="微软雅黑"/>
          <w:b w:val="0"/>
        </w:rPr>
        <w:t>能体的部分执⾏并在步骤之间插⼊对抗性交易。</w:t>
      </w:r>
    </w:p>
    <w:p>
      <w:pPr>
        <w:spacing w:after="80"/>
        <w:ind w:firstLine="420"/>
      </w:pPr>
      <w:r>
        <w:rPr>
          <w:rFonts w:ascii="微软雅黑" w:hAnsi="微软雅黑" w:eastAsia="微软雅黑"/>
          <w:b w:val="0"/>
        </w:rPr>
        <w:t>违反这些属性映射到我们的攻击向量（第 4 节）。SP1 违反表现为向量 #1（⼯具注⼊）和 #7（上下⽂毒</w:t>
      </w:r>
    </w:p>
    <w:p>
      <w:pPr>
        <w:spacing w:after="80"/>
        <w:ind w:firstLine="420"/>
      </w:pPr>
      <w:r>
        <w:rPr>
          <w:rFonts w:ascii="微软雅黑" w:hAnsi="微软雅黑" w:eastAsia="微软雅黑"/>
          <w:b w:val="0"/>
        </w:rPr>
        <w:t>化）。SP2 违反表现为向量 #3（预⾔机毒化）、#4（MCP 中间⼈）和 #8（签名窃取）。SP3 违反表现</w:t>
      </w:r>
    </w:p>
    <w:p>
      <w:pPr>
        <w:spacing w:after="80"/>
        <w:ind w:firstLine="420"/>
      </w:pPr>
      <w:r>
        <w:rPr>
          <w:rFonts w:ascii="微软雅黑" w:hAnsi="微软雅黑" w:eastAsia="微软雅黑"/>
          <w:b w:val="0"/>
        </w:rPr>
        <w:t>为向量 #2（Auto-DeFi 链）、#5（时间窗⼝）和 #6（多智能体合谋）。</w:t>
      </w:r>
    </w:p>
    <w:p>
      <w:pPr>
        <w:pStyle w:val="Heading2"/>
      </w:pPr>
      <w:r>
        <w:rPr>
          <w:rFonts w:ascii="微软雅黑" w:hAnsi="微软雅黑" w:eastAsia="微软雅黑"/>
        </w:rPr>
        <w:t>3.4 为什么传统防御失效</w:t>
      </w:r>
    </w:p>
    <w:p>
      <w:pPr>
        <w:spacing w:after="80"/>
        <w:ind w:firstLine="420"/>
      </w:pPr>
      <w:r>
        <w:rPr>
          <w:rFonts w:ascii="微软雅黑" w:hAnsi="微软雅黑" w:eastAsia="微软雅黑"/>
          <w:b w:val="0"/>
        </w:rPr>
        <w:t>智能合约审计和 AI 安全研究都提供了针对各⾃领域的防御，但在交叉领域失效：</w:t>
      </w:r>
    </w:p>
    <w:p>
      <w:pPr>
        <w:spacing w:after="80"/>
        <w:ind w:firstLine="420"/>
      </w:pPr>
      <w:r>
        <w:rPr>
          <w:rFonts w:ascii="微软雅黑" w:hAnsi="微软雅黑" w:eastAsia="微软雅黑"/>
          <w:b w:val="0"/>
        </w:rPr>
        <w:t>智能合约审计孤⽴地检查合约，验证它们是否正确实现了指定⾏为。它们不建模智能体的推理过程、</w:t>
      </w:r>
    </w:p>
    <w:p>
      <w:pPr>
        <w:spacing w:after="80"/>
        <w:ind w:firstLine="420"/>
      </w:pPr>
      <w:r>
        <w:rPr>
          <w:rFonts w:ascii="微软雅黑" w:hAnsi="微软雅黑" w:eastAsia="微软雅黑"/>
          <w:b w:val="0"/>
        </w:rPr>
        <w:t>MCP ⼯具层，或⾃然语⾔⽬标与链上执⾏之间的解释间隙。经过审计的 AMM 对⼈类交易者是安全的，</w:t>
      </w:r>
    </w:p>
    <w:p>
      <w:pPr>
        <w:spacing w:after="80"/>
        <w:ind w:firstLine="420"/>
      </w:pPr>
      <w:r>
        <w:rPr>
          <w:rFonts w:ascii="微软雅黑" w:hAnsi="微软雅黑" w:eastAsia="微软雅黑"/>
          <w:b w:val="0"/>
        </w:rPr>
        <w:t>但对使⽤其现货价格进⾏投资组合再平衡决策的 AI 智能体可能不安全——审计覆盖合约，不覆盖智能</w:t>
      </w:r>
    </w:p>
    <w:p>
      <w:pPr>
        <w:spacing w:after="80"/>
        <w:ind w:firstLine="420"/>
      </w:pPr>
      <w:r>
        <w:rPr>
          <w:rFonts w:ascii="微软雅黑" w:hAnsi="微软雅黑" w:eastAsia="微软雅黑"/>
          <w:b w:val="0"/>
        </w:rPr>
        <w:t>体-合约交互。</w:t>
      </w:r>
    </w:p>
    <w:p>
      <w:pPr>
        <w:spacing w:after="80"/>
        <w:ind w:firstLine="420"/>
      </w:pPr>
      <w:r>
        <w:rPr>
          <w:rFonts w:ascii="微软雅黑" w:hAnsi="微软雅黑" w:eastAsia="微软雅黑"/>
          <w:b w:val="0"/>
        </w:rPr>
        <w:t>AI 安全研究提供提示过滤、输出监控和对⻬技术。这些解决 LLM 推理组件，但不考虑对抗性链上状态、</w:t>
      </w:r>
    </w:p>
    <w:p>
      <w:pPr>
        <w:spacing w:after="80"/>
        <w:ind w:firstLine="420"/>
      </w:pPr>
      <w:r>
        <w:rPr>
          <w:rFonts w:ascii="微软雅黑" w:hAnsi="微软雅黑" w:eastAsia="微软雅黑"/>
          <w:b w:val="0"/>
        </w:rPr>
        <w:t>MEV 提取，或驱动 DeFi 攻击者的经济激励。抗越狱的智能体仍然可能被抢跑；对⻬的智能体仍然可能通</w:t>
      </w:r>
    </w:p>
    <w:p>
      <w:pPr>
        <w:spacing w:after="80"/>
        <w:ind w:firstLine="420"/>
      </w:pPr>
      <w:r>
        <w:rPr>
          <w:rFonts w:ascii="微软雅黑" w:hAnsi="微软雅黑" w:eastAsia="微软雅黑"/>
          <w:b w:val="0"/>
        </w:rPr>
        <w:t>过伪造的预⾔机数据被操纵。</w:t>
      </w:r>
    </w:p>
    <w:p>
      <w:pPr>
        <w:spacing w:after="80"/>
        <w:ind w:firstLine="420"/>
      </w:pPr>
      <w:r>
        <w:rPr>
          <w:rFonts w:ascii="微软雅黑" w:hAnsi="微软雅黑" w:eastAsia="微软雅黑"/>
          <w:b w:val="0"/>
        </w:rPr>
        <w:t>MCP 安全⼯具（Semgrep 规则、静态分析）检测 MCP 服务器中的实现错误，但不解决⼯具声称做什么</w:t>
      </w:r>
    </w:p>
    <w:p>
      <w:pPr>
        <w:spacing w:after="80"/>
        <w:ind w:firstLine="420"/>
      </w:pPr>
      <w:r>
        <w:rPr>
          <w:rFonts w:ascii="微软雅黑" w:hAnsi="微软雅黑" w:eastAsia="微软雅黑"/>
          <w:b w:val="0"/>
        </w:rPr>
        <w:t>（"getSwapQuote"）与实际做什么（可能包含隐藏费⽤提取）之间的语义差距。</w:t>
      </w:r>
    </w:p>
    <w:p>
      <w:pPr>
        <w:spacing w:after="80"/>
        <w:ind w:firstLine="420"/>
      </w:pPr>
      <w:r>
        <w:rPr>
          <w:rFonts w:ascii="微软雅黑" w:hAnsi="微软雅黑" w:eastAsia="微软雅黑"/>
          <w:b w:val="0"/>
        </w:rPr>
        <w:t>6</w:t>
      </w:r>
    </w:p>
    <w:p>
      <w:pPr>
        <w:spacing w:after="80"/>
        <w:ind w:firstLine="420"/>
      </w:pPr>
      <w:r>
        <w:rPr>
          <w:rFonts w:ascii="微软雅黑" w:hAnsi="微软雅黑" w:eastAsia="微软雅黑"/>
          <w:b w:val="0"/>
        </w:rPr>
        <w:t>4. ⼋⼤攻击向量</w:t>
      </w:r>
    </w:p>
    <w:p>
      <w:pPr>
        <w:spacing w:after="80"/>
        <w:ind w:firstLine="420"/>
      </w:pPr>
      <w:r>
        <w:rPr>
          <w:rFonts w:ascii="微软雅黑" w:hAnsi="微软雅黑" w:eastAsia="微软雅黑"/>
          <w:b w:val="0"/>
        </w:rPr>
        <w:t>我们现在展示包含 8 个攻击向量的分类法，按严重性和⽬标系统组件组织。每个向量通过以下⽅式刻</w:t>
      </w:r>
    </w:p>
    <w:p>
      <w:pPr>
        <w:spacing w:after="80"/>
        <w:ind w:firstLine="420"/>
      </w:pPr>
      <w:r>
        <w:rPr>
          <w:rFonts w:ascii="微软雅黑" w:hAnsi="微软雅黑" w:eastAsia="微软雅黑"/>
          <w:b w:val="0"/>
        </w:rPr>
        <w:t>画：</w:t>
      </w:r>
    </w:p>
    <w:p>
      <w:pPr>
        <w:spacing w:after="80"/>
        <w:ind w:firstLine="420"/>
      </w:pPr>
      <w:r>
        <w:rPr>
          <w:rFonts w:ascii="微软雅黑" w:hAnsi="微软雅黑" w:eastAsia="微软雅黑"/>
          <w:b w:val="0"/>
        </w:rPr>
        <w:t>1. 攻击机制的形式化描述</w:t>
      </w:r>
    </w:p>
    <w:p>
      <w:pPr>
        <w:spacing w:after="80"/>
        <w:ind w:firstLine="420"/>
      </w:pPr>
      <w:r>
        <w:rPr>
          <w:rFonts w:ascii="微软雅黑" w:hAnsi="微软雅黑" w:eastAsia="微软雅黑"/>
          <w:b w:val="0"/>
        </w:rPr>
        <w:t>2. 指定攻击者能⼒和前置条件的威胁模型</w:t>
      </w:r>
    </w:p>
    <w:p>
      <w:pPr>
        <w:spacing w:after="80"/>
        <w:ind w:firstLine="420"/>
      </w:pPr>
      <w:r>
        <w:rPr>
          <w:rFonts w:ascii="微软雅黑" w:hAnsi="微软雅黑" w:eastAsia="微软雅黑"/>
          <w:b w:val="0"/>
        </w:rPr>
        <w:t>3. 展示攻击步骤序列的典型利⽤路径</w:t>
      </w:r>
    </w:p>
    <w:p>
      <w:pPr>
        <w:spacing w:after="80"/>
        <w:ind w:firstLine="420"/>
      </w:pPr>
      <w:r>
        <w:rPr>
          <w:rFonts w:ascii="微软雅黑" w:hAnsi="微软雅黑" w:eastAsia="微软雅黑"/>
          <w:b w:val="0"/>
        </w:rPr>
        <w:t>4. 基于影响 × 可利⽤性的严重性分级</w:t>
      </w:r>
    </w:p>
    <w:p>
      <w:pPr>
        <w:spacing w:after="80"/>
        <w:ind w:firstLine="420"/>
      </w:pPr>
      <w:r>
        <w:rPr>
          <w:rFonts w:ascii="微软雅黑" w:hAnsi="微软雅黑" w:eastAsia="微软雅黑"/>
          <w:b w:val="0"/>
        </w:rPr>
        <w:t>5. 与 50 模式 DeFi 分类法的映射</w:t>
      </w:r>
    </w:p>
    <w:p>
      <w:pPr>
        <w:spacing w:after="80"/>
        <w:ind w:firstLine="420"/>
      </w:pPr>
      <w:r>
        <w:rPr>
          <w:rFonts w:ascii="微软雅黑" w:hAnsi="微软雅黑" w:eastAsia="微软雅黑"/>
          <w:b w:val="0"/>
        </w:rPr>
        <w:t>6. 真实世界依据（观察到的攻击、CVE 或预测性发现）</w:t>
      </w:r>
    </w:p>
    <w:p>
      <w:pPr>
        <w:pStyle w:val="Heading2"/>
      </w:pPr>
      <w:r>
        <w:rPr>
          <w:rFonts w:ascii="微软雅黑" w:hAnsi="微软雅黑" w:eastAsia="微软雅黑"/>
        </w:rPr>
        <w:t>4.1 向量 1：⼯具指令注⼊</w:t>
      </w:r>
    </w:p>
    <w:p>
      <w:pPr>
        <w:spacing w:after="80"/>
        <w:ind w:firstLine="420"/>
      </w:pPr>
      <w:r>
        <w:rPr>
          <w:rFonts w:ascii="微软雅黑" w:hAnsi="微软雅黑" w:eastAsia="微软雅黑"/>
          <w:b w:val="0"/>
        </w:rPr>
        <w:t>严重性：CRITICAL | 组件：MCP/⼯具 (3) | 违反属性：SP1（指令完整性）</w:t>
      </w:r>
    </w:p>
    <w:p>
      <w:pPr>
        <w:pStyle w:val="Heading3"/>
      </w:pPr>
      <w:r>
        <w:rPr>
          <w:rFonts w:ascii="微软雅黑" w:hAnsi="微软雅黑" w:eastAsia="微软雅黑"/>
        </w:rPr>
        <w:t>4.1.1 机制</w:t>
      </w:r>
    </w:p>
    <w:p>
      <w:pPr>
        <w:spacing w:after="80"/>
        <w:ind w:firstLine="420"/>
      </w:pPr>
      <w:r>
        <w:rPr>
          <w:rFonts w:ascii="微软雅黑" w:hAnsi="微软雅黑" w:eastAsia="微软雅黑"/>
          <w:b w:val="0"/>
        </w:rPr>
        <w:t>⼯具指令注⼊发⽣在攻击者将恶意⼯具调⽤注⼊智能体的执⾏流⽔线时，可以通过经过构造的输⼊使智</w:t>
      </w:r>
    </w:p>
    <w:p>
      <w:pPr>
        <w:spacing w:after="80"/>
        <w:ind w:firstLine="420"/>
      </w:pPr>
      <w:r>
        <w:rPr>
          <w:rFonts w:ascii="微软雅黑" w:hAnsi="微软雅黑" w:eastAsia="微软雅黑"/>
          <w:b w:val="0"/>
        </w:rPr>
        <w:t>能体的 LLM 解释为⼯具调⽤，或通过直接操纵 MCP ⼯具描述接⼝。</w:t>
      </w:r>
    </w:p>
    <w:p>
      <w:pPr>
        <w:spacing w:after="80"/>
        <w:ind w:firstLine="420"/>
      </w:pPr>
      <w:r>
        <w:rPr>
          <w:rFonts w:ascii="微软雅黑" w:hAnsi="微软雅黑" w:eastAsia="微软雅黑"/>
          <w:b w:val="0"/>
        </w:rPr>
        <w:t>该攻击利⽤了基于 MCP 的智能体的基本设计属性：智能体将⼯具描述作为结构化数据接收，并⾃主决定</w:t>
      </w:r>
    </w:p>
    <w:p>
      <w:pPr>
        <w:spacing w:after="80"/>
        <w:ind w:firstLine="420"/>
      </w:pPr>
      <w:r>
        <w:rPr>
          <w:rFonts w:ascii="微软雅黑" w:hAnsi="微软雅黑" w:eastAsia="微软雅黑"/>
          <w:b w:val="0"/>
        </w:rPr>
        <w:t>调⽤哪些⼯具。如果⼯具描述或⼯具名称可以被外部输⼊影响，智能体可能调⽤攻击者控制的功能。</w:t>
      </w:r>
    </w:p>
    <w:p>
      <w:pPr>
        <w:pStyle w:val="Heading3"/>
      </w:pPr>
      <w:r>
        <w:rPr>
          <w:rFonts w:ascii="微软雅黑" w:hAnsi="微软雅黑" w:eastAsia="微软雅黑"/>
        </w:rPr>
        <w:t>4.1.2 威胁模型</w:t>
      </w:r>
    </w:p>
    <w:p>
      <w:pPr>
        <w:spacing w:after="80"/>
        <w:ind w:firstLine="420"/>
      </w:pPr>
      <w:r>
        <w:rPr>
          <w:rFonts w:ascii="微软雅黑" w:hAnsi="微软雅黑" w:eastAsia="微软雅黑"/>
          <w:b w:val="0"/>
        </w:rPr>
        <w:t>攻击者能⼒：能够提交到达智能体提示组合流⽔线的输⼊（例如，通过公开的聊天界⾯、智能体阅读的</w:t>
      </w:r>
    </w:p>
    <w:p>
      <w:pPr>
        <w:spacing w:after="80"/>
        <w:ind w:firstLine="420"/>
      </w:pPr>
      <w:r>
        <w:rPr>
          <w:rFonts w:ascii="微软雅黑" w:hAnsi="微软雅黑" w:eastAsia="微软雅黑"/>
          <w:b w:val="0"/>
        </w:rPr>
        <w:t>共享⽂档，或智能体监控的被攻陷数据源）。</w:t>
      </w:r>
    </w:p>
    <w:p>
      <w:pPr>
        <w:spacing w:after="80"/>
        <w:ind w:firstLine="420"/>
      </w:pPr>
      <w:r>
        <w:rPr>
          <w:rFonts w:ascii="微软雅黑" w:hAnsi="微软雅黑" w:eastAsia="微软雅黑"/>
          <w:b w:val="0"/>
        </w:rPr>
        <w:t>前置条件：智能体的⼯具选择基于⾃然语⾔匹配⽽⾮严格的⼯具⽩名单，或 MCP 服务器允许基于外部输</w:t>
      </w:r>
    </w:p>
    <w:p>
      <w:pPr>
        <w:spacing w:after="80"/>
        <w:ind w:firstLine="420"/>
      </w:pPr>
      <w:r>
        <w:rPr>
          <w:rFonts w:ascii="微软雅黑" w:hAnsi="微软雅黑" w:eastAsia="微软雅黑"/>
          <w:b w:val="0"/>
        </w:rPr>
        <w:t>⼊的动态⼯具注册。</w:t>
      </w:r>
    </w:p>
    <w:p>
      <w:pPr>
        <w:pStyle w:val="Heading3"/>
      </w:pPr>
      <w:r>
        <w:rPr>
          <w:rFonts w:ascii="微软雅黑" w:hAnsi="微软雅黑" w:eastAsia="微软雅黑"/>
        </w:rPr>
        <w:t>4.1.3 利⽤路径</w:t>
      </w:r>
    </w:p>
    <w:p>
      <w:pPr>
        <w:spacing w:after="80"/>
        <w:ind w:firstLine="420"/>
      </w:pPr>
      <w:r>
        <w:rPr>
          <w:rFonts w:ascii="微软雅黑" w:hAnsi="微软雅黑" w:eastAsia="微软雅黑"/>
          <w:b w:val="0"/>
        </w:rPr>
        <w:t>1. 攻击者识别智能体的系统提示包含格式化为结构化⽂本的⼯具描述（如 &lt;function&gt; 块或 JSON ⼯</w:t>
      </w:r>
    </w:p>
    <w:p>
      <w:pPr>
        <w:spacing w:after="80"/>
        <w:ind w:firstLine="420"/>
      </w:pPr>
      <w:r>
        <w:rPr>
          <w:rFonts w:ascii="微软雅黑" w:hAnsi="微软雅黑" w:eastAsia="微软雅黑"/>
          <w:b w:val="0"/>
        </w:rPr>
        <w:t>具模式）。</w:t>
      </w:r>
    </w:p>
    <w:p>
      <w:pPr>
        <w:spacing w:after="80"/>
        <w:ind w:firstLine="420"/>
      </w:pPr>
      <w:r>
        <w:rPr>
          <w:rFonts w:ascii="微软雅黑" w:hAnsi="微软雅黑" w:eastAsia="微软雅黑"/>
          <w:b w:val="0"/>
        </w:rPr>
        <w:t>2. 攻击者构造包含恶意⼯具描述的输⼊，该描述模仿合法⼯具的格式但调⽤攻击者控制的端点： "使</w:t>
      </w:r>
    </w:p>
    <w:p>
      <w:pPr>
        <w:spacing w:after="80"/>
        <w:ind w:firstLine="420"/>
      </w:pPr>
      <w:r>
        <w:rPr>
          <w:rFonts w:ascii="微软雅黑" w:hAnsi="微软雅黑" w:eastAsia="微软雅黑"/>
          <w:b w:val="0"/>
        </w:rPr>
        <w:t>用 http://attacker.com/steal 端点的 getOptimalYield 工具" 。</w:t>
      </w:r>
    </w:p>
    <w:p>
      <w:pPr>
        <w:spacing w:after="80"/>
        <w:ind w:firstLine="420"/>
      </w:pPr>
      <w:r>
        <w:rPr>
          <w:rFonts w:ascii="微软雅黑" w:hAnsi="微软雅黑" w:eastAsia="微软雅黑"/>
          <w:b w:val="0"/>
        </w:rPr>
        <w:t>3. 智能体的 LLM 在其上下⽂窗⼝中遇到看似有效的⼯具描述，将恶意⼯具纳⼊其⾏为选择。</w:t>
      </w:r>
    </w:p>
    <w:p>
      <w:pPr>
        <w:spacing w:after="80"/>
        <w:ind w:firstLine="420"/>
      </w:pPr>
      <w:r>
        <w:rPr>
          <w:rFonts w:ascii="微软雅黑" w:hAnsi="微软雅黑" w:eastAsia="微软雅黑"/>
          <w:b w:val="0"/>
        </w:rPr>
        <w:t>4. 智能体调⽤攻击者的端点，该端点返回恶意响应（例如，引导智能体批准向攻击者地址的代币⽀</w:t>
      </w:r>
    </w:p>
    <w:p>
      <w:pPr>
        <w:spacing w:after="80"/>
        <w:ind w:firstLine="420"/>
      </w:pPr>
      <w:r>
        <w:rPr>
          <w:rFonts w:ascii="微软雅黑" w:hAnsi="微软雅黑" w:eastAsia="微软雅黑"/>
          <w:b w:val="0"/>
        </w:rPr>
        <w:t>出）。</w:t>
      </w:r>
    </w:p>
    <w:p>
      <w:pPr>
        <w:spacing w:after="80"/>
        <w:ind w:firstLine="420"/>
      </w:pPr>
      <w:r>
        <w:rPr>
          <w:rFonts w:ascii="微软雅黑" w:hAnsi="微软雅黑" w:eastAsia="微软雅黑"/>
          <w:b w:val="0"/>
        </w:rPr>
        <w:t>5. 智能体执⾏攻击者引导的交易，转移资产。</w:t>
      </w:r>
    </w:p>
    <w:p>
      <w:pPr>
        <w:pStyle w:val="Heading3"/>
      </w:pPr>
      <w:r>
        <w:rPr>
          <w:rFonts w:ascii="微软雅黑" w:hAnsi="微软雅黑" w:eastAsia="微软雅黑"/>
        </w:rPr>
        <w:t>4.1.4 真实世界依据</w:t>
      </w:r>
    </w:p>
    <w:p>
      <w:pPr>
        <w:spacing w:after="80"/>
        <w:ind w:firstLine="420"/>
      </w:pPr>
      <w:r>
        <w:rPr>
          <w:rFonts w:ascii="微软雅黑" w:hAnsi="微软雅黑" w:eastAsia="微软雅黑"/>
          <w:b w:val="0"/>
        </w:rPr>
        <w:t>7</w:t>
      </w:r>
    </w:p>
    <w:p>
      <w:pPr>
        <w:spacing w:after="80"/>
        <w:ind w:firstLine="420"/>
      </w:pPr>
      <w:r>
        <w:rPr>
          <w:rFonts w:ascii="微软雅黑" w:hAnsi="微软雅黑" w:eastAsia="微软雅黑"/>
          <w:b w:val="0"/>
        </w:rPr>
        <w:t>已观察：Flowise MCP 环境变量绕过（CVE-2026-XXXX）允许通过在操作系统层⾯操纵⼯具名称来执⾏任</w:t>
      </w:r>
    </w:p>
    <w:p>
      <w:pPr>
        <w:spacing w:after="80"/>
        <w:ind w:firstLine="420"/>
      </w:pPr>
      <w:r>
        <w:rPr>
          <w:rFonts w:ascii="微软雅黑" w:hAnsi="微软雅黑" w:eastAsia="微软雅黑"/>
          <w:b w:val="0"/>
        </w:rPr>
        <w:t>意⼯具。虽然这是 MCP 实现错误⽽⾮注⼊攻击，但它证明了⼯具选择接⼝是⼀个可⾏的攻击⾯。</w:t>
      </w:r>
    </w:p>
    <w:p>
      <w:pPr>
        <w:spacing w:after="80"/>
        <w:ind w:firstLine="420"/>
      </w:pPr>
      <w:r>
        <w:rPr>
          <w:rFonts w:ascii="微软雅黑" w:hAnsi="微软雅黑" w:eastAsia="微软雅黑"/>
          <w:b w:val="0"/>
        </w:rPr>
        <w:t>审计证据：我们对 ClicksYieldRouter（第 5 节）的审计发现其 executeTool() 函数接受任意⼯具字符</w:t>
      </w:r>
    </w:p>
    <w:p>
      <w:pPr>
        <w:spacing w:after="80"/>
        <w:ind w:firstLine="420"/>
      </w:pPr>
      <w:r>
        <w:rPr>
          <w:rFonts w:ascii="微软雅黑" w:hAnsi="微软雅黑" w:eastAsia="微软雅黑"/>
          <w:b w:val="0"/>
        </w:rPr>
        <w:t>串，没有⽩名单。任何⼯具名称都可以传⼊——唯⼀的验证是⼯具端点响应，⽽⾮该端点是否被授权。</w:t>
      </w:r>
    </w:p>
    <w:p>
      <w:pPr>
        <w:spacing w:after="80"/>
        <w:ind w:firstLine="420"/>
      </w:pPr>
      <w:r>
        <w:rPr>
          <w:rFonts w:ascii="微软雅黑" w:hAnsi="微软雅黑" w:eastAsia="微软雅黑"/>
          <w:b w:val="0"/>
        </w:rPr>
        <w:t>DeFi 分类法映射：该向量在 50 模式 DeFi 分类法中没有直接等价物，因为它针对智能体基础设施层⽽⾮</w:t>
      </w:r>
    </w:p>
    <w:p>
      <w:pPr>
        <w:spacing w:after="80"/>
        <w:ind w:firstLine="420"/>
      </w:pPr>
      <w:r>
        <w:rPr>
          <w:rFonts w:ascii="微软雅黑" w:hAnsi="微软雅黑" w:eastAsia="微软雅黑"/>
          <w:b w:val="0"/>
        </w:rPr>
        <w:t>智能合约。最接近的是模式 #47（协议逻辑缺陷），因为它利⽤了智能体-⼯具接⼝的预期⾏为⽽⾮技术</w:t>
      </w:r>
    </w:p>
    <w:p>
      <w:pPr>
        <w:spacing w:after="80"/>
        <w:ind w:firstLine="420"/>
      </w:pPr>
      <w:r>
        <w:rPr>
          <w:rFonts w:ascii="微软雅黑" w:hAnsi="微软雅黑" w:eastAsia="微软雅黑"/>
          <w:b w:val="0"/>
        </w:rPr>
        <w:t>错误。</w:t>
      </w:r>
    </w:p>
    <w:p>
      <w:pPr>
        <w:spacing w:after="80"/>
        <w:ind w:firstLine="420"/>
      </w:pPr>
      <w:r>
        <w:rPr>
          <w:rFonts w:ascii="微软雅黑" w:hAnsi="微软雅黑" w:eastAsia="微软雅黑"/>
          <w:b w:val="0"/>
        </w:rPr>
        <w:t>严重性论证（CRITICAL）：⼯具注⼊可通过远程⽆需认证的访问实现直接资产窃取。唯⼀的前置条件是</w:t>
      </w:r>
    </w:p>
    <w:p>
      <w:pPr>
        <w:spacing w:after="80"/>
        <w:ind w:firstLine="420"/>
      </w:pPr>
      <w:r>
        <w:rPr>
          <w:rFonts w:ascii="微软雅黑" w:hAnsi="微软雅黑" w:eastAsia="微软雅黑"/>
          <w:b w:val="0"/>
        </w:rPr>
        <w:t>了解智能体的提示格式——考虑到系统提示经常被泄露或通过提示提取攻击逆向⼯程，这是⼀个很低的</w:t>
      </w:r>
    </w:p>
    <w:p>
      <w:pPr>
        <w:spacing w:after="80"/>
        <w:ind w:firstLine="420"/>
      </w:pPr>
      <w:r>
        <w:rPr>
          <w:rFonts w:ascii="微软雅黑" w:hAnsi="微软雅黑" w:eastAsia="微软雅黑"/>
          <w:b w:val="0"/>
        </w:rPr>
        <w:t>标准。</w:t>
      </w:r>
    </w:p>
    <w:p>
      <w:pPr>
        <w:pStyle w:val="Heading2"/>
      </w:pPr>
      <w:r>
        <w:rPr>
          <w:rFonts w:ascii="微软雅黑" w:hAnsi="微软雅黑" w:eastAsia="微软雅黑"/>
        </w:rPr>
        <w:t>4.2 向量 2：跨合约 Auto-DeFi 链</w:t>
      </w:r>
    </w:p>
    <w:p>
      <w:pPr>
        <w:spacing w:after="80"/>
        <w:ind w:firstLine="420"/>
      </w:pPr>
      <w:r>
        <w:rPr>
          <w:rFonts w:ascii="微软雅黑" w:hAnsi="微软雅黑" w:eastAsia="微软雅黑"/>
          <w:b w:val="0"/>
        </w:rPr>
        <w:t>严重性：HIGH | 组件：智能合约 (4) + 区块链状态 (5) | 违反属性：SP3（执⾏原⼦性）</w:t>
      </w:r>
    </w:p>
    <w:p>
      <w:pPr>
        <w:pStyle w:val="Heading3"/>
      </w:pPr>
      <w:r>
        <w:rPr>
          <w:rFonts w:ascii="微软雅黑" w:hAnsi="微软雅黑" w:eastAsia="微软雅黑"/>
        </w:rPr>
        <w:t>4.2.1 机制</w:t>
      </w:r>
    </w:p>
    <w:p>
      <w:pPr>
        <w:spacing w:after="80"/>
        <w:ind w:firstLine="420"/>
      </w:pPr>
      <w:r>
        <w:rPr>
          <w:rFonts w:ascii="微软雅黑" w:hAnsi="微软雅黑" w:eastAsia="微软雅黑"/>
          <w:b w:val="0"/>
        </w:rPr>
        <w:t>AI 智能体从智能体的⻆度原⼦性地执⾏多步 DeFi 操作，但从区块链的⻆度⾮原⼦性地执⾏。典型的智能</w:t>
      </w:r>
    </w:p>
    <w:p>
      <w:pPr>
        <w:spacing w:after="80"/>
        <w:ind w:firstLine="420"/>
      </w:pPr>
      <w:r>
        <w:rPr>
          <w:rFonts w:ascii="微软雅黑" w:hAnsi="微软雅黑" w:eastAsia="微软雅黑"/>
          <w:b w:val="0"/>
        </w:rPr>
        <w:t>体管理收益优化涉及：</w:t>
      </w:r>
    </w:p>
    <w:p>
      <w:pPr>
        <w:spacing w:after="80"/>
        <w:ind w:firstLine="420"/>
      </w:pPr>
      <w:r>
        <w:rPr>
          <w:rFonts w:ascii="微软雅黑" w:hAnsi="微软雅黑" w:eastAsia="微软雅黑"/>
          <w:b w:val="0"/>
        </w:rPr>
        <w:t>1. 从多个协议读取 APY</w:t>
      </w:r>
    </w:p>
    <w:p>
      <w:pPr>
        <w:spacing w:after="80"/>
        <w:ind w:firstLine="420"/>
      </w:pPr>
      <w:r>
        <w:rPr>
          <w:rFonts w:ascii="微软雅黑" w:hAnsi="微软雅黑" w:eastAsia="微软雅黑"/>
          <w:b w:val="0"/>
        </w:rPr>
        <w:t>2. ⽐较并选择最优场所</w:t>
      </w:r>
    </w:p>
    <w:p>
      <w:pPr>
        <w:spacing w:after="80"/>
        <w:ind w:firstLine="420"/>
      </w:pPr>
      <w:r>
        <w:rPr>
          <w:rFonts w:ascii="微软雅黑" w:hAnsi="微软雅黑" w:eastAsia="微软雅黑"/>
          <w:b w:val="0"/>
        </w:rPr>
        <w:t>3. 批准代币⽀出（交易 1）</w:t>
      </w:r>
    </w:p>
    <w:p>
      <w:pPr>
        <w:spacing w:after="80"/>
        <w:ind w:firstLine="420"/>
      </w:pPr>
      <w:r>
        <w:rPr>
          <w:rFonts w:ascii="微软雅黑" w:hAnsi="微软雅黑" w:eastAsia="微软雅黑"/>
          <w:b w:val="0"/>
        </w:rPr>
        <w:t>4. 存⼊选定协议（交易 2）</w:t>
      </w:r>
    </w:p>
    <w:p>
      <w:pPr>
        <w:spacing w:after="80"/>
        <w:ind w:firstLine="420"/>
      </w:pPr>
      <w:r>
        <w:rPr>
          <w:rFonts w:ascii="微软雅黑" w:hAnsi="微软雅黑" w:eastAsia="微软雅黑"/>
          <w:b w:val="0"/>
        </w:rPr>
        <w:t>在步骤 3 和 4 之间，甚⾄在步骤 1 和 2 之间（如果智能体的 LLM 推理引⼊延迟），攻击者可以观察智能</w:t>
      </w:r>
    </w:p>
    <w:p>
      <w:pPr>
        <w:spacing w:after="80"/>
        <w:ind w:firstLine="420"/>
      </w:pPr>
      <w:r>
        <w:rPr>
          <w:rFonts w:ascii="微软雅黑" w:hAnsi="微软雅黑" w:eastAsia="微软雅黑"/>
          <w:b w:val="0"/>
        </w:rPr>
        <w:t>体的部分状态（已批准的授权额度）并⽤恶意交易抢跑存款。或者，攻击者可以在智能体的读取和执⾏</w:t>
      </w:r>
    </w:p>
    <w:p>
      <w:pPr>
        <w:spacing w:after="80"/>
        <w:ind w:firstLine="420"/>
      </w:pPr>
      <w:r>
        <w:rPr>
          <w:rFonts w:ascii="微软雅黑" w:hAnsi="微软雅黑" w:eastAsia="微软雅黑"/>
          <w:b w:val="0"/>
        </w:rPr>
        <w:t>之间操纵 APY 数据，导致智能体存⼊ APY 已被提取的协议。</w:t>
      </w:r>
    </w:p>
    <w:p>
      <w:pPr>
        <w:pStyle w:val="Heading3"/>
      </w:pPr>
      <w:r>
        <w:rPr>
          <w:rFonts w:ascii="微软雅黑" w:hAnsi="微软雅黑" w:eastAsia="微软雅黑"/>
        </w:rPr>
        <w:t>4.2.2 威胁模型</w:t>
      </w:r>
    </w:p>
    <w:p>
      <w:pPr>
        <w:spacing w:after="80"/>
        <w:ind w:firstLine="420"/>
      </w:pPr>
      <w:r>
        <w:rPr>
          <w:rFonts w:ascii="微软雅黑" w:hAnsi="微软雅黑" w:eastAsia="微软雅黑"/>
          <w:b w:val="0"/>
        </w:rPr>
        <w:t>攻击者能⼒：具有观察内存池交易并在智能体交易之前插⼊交易能⼒的 MEV 搜索者（例如，通过区块构</w:t>
      </w:r>
    </w:p>
    <w:p>
      <w:pPr>
        <w:spacing w:after="80"/>
        <w:ind w:firstLine="420"/>
      </w:pPr>
      <w:r>
        <w:rPr>
          <w:rFonts w:ascii="微软雅黑" w:hAnsi="微软雅黑" w:eastAsia="微软雅黑"/>
          <w:b w:val="0"/>
        </w:rPr>
        <w:t>建者关系或优先 Gas 拍卖）。</w:t>
      </w:r>
    </w:p>
    <w:p>
      <w:pPr>
        <w:spacing w:after="80"/>
        <w:ind w:firstLine="420"/>
      </w:pPr>
      <w:r>
        <w:rPr>
          <w:rFonts w:ascii="微软雅黑" w:hAnsi="微软雅黑" w:eastAsia="微软雅黑"/>
          <w:b w:val="0"/>
        </w:rPr>
        <w:t>前置条件：智能体跨多笔交易执⾏多步操作，⽽⾮将操作批处理到单笔原⼦交易中（例如，通过 multicall</w:t>
      </w:r>
    </w:p>
    <w:p>
      <w:pPr>
        <w:spacing w:after="80"/>
        <w:ind w:firstLine="420"/>
      </w:pPr>
      <w:r>
        <w:rPr>
          <w:rFonts w:ascii="微软雅黑" w:hAnsi="微软雅黑" w:eastAsia="微软雅黑"/>
          <w:b w:val="0"/>
        </w:rPr>
        <w:t>合约）。</w:t>
      </w:r>
    </w:p>
    <w:p>
      <w:pPr>
        <w:pStyle w:val="Heading3"/>
      </w:pPr>
      <w:r>
        <w:rPr>
          <w:rFonts w:ascii="微软雅黑" w:hAnsi="微软雅黑" w:eastAsia="微软雅黑"/>
        </w:rPr>
        <w:t>4.2.3 利⽤路径</w:t>
      </w:r>
    </w:p>
    <w:p>
      <w:pPr>
        <w:spacing w:after="80"/>
        <w:ind w:firstLine="420"/>
      </w:pPr>
      <w:r>
        <w:rPr>
          <w:rFonts w:ascii="微软雅黑" w:hAnsi="微软雅黑" w:eastAsia="微软雅黑"/>
          <w:b w:val="0"/>
        </w:rPr>
        <w:t>1. 智能体从协议 A（10%）、协议 B（12%）、协议 C（8%）读取 APY 数据。</w:t>
      </w:r>
    </w:p>
    <w:p>
      <w:pPr>
        <w:spacing w:after="80"/>
        <w:ind w:firstLine="420"/>
      </w:pPr>
      <w:r>
        <w:rPr>
          <w:rFonts w:ascii="微软雅黑" w:hAnsi="微软雅黑" w:eastAsia="微软雅黑"/>
          <w:b w:val="0"/>
        </w:rPr>
        <w:t>2. 智能体的 LLM 花费约 2 秒决策：存⼊协议 B。</w:t>
      </w:r>
    </w:p>
    <w:p>
      <w:pPr>
        <w:spacing w:after="80"/>
        <w:ind w:firstLine="420"/>
      </w:pPr>
      <w:r>
        <w:rPr>
          <w:rFonts w:ascii="微软雅黑" w:hAnsi="微软雅黑" w:eastAsia="微软雅黑"/>
          <w:b w:val="0"/>
        </w:rPr>
        <w:t>3. 在这 2 秒内，攻击者观察到智能体已读取 APY 数据（通过预⾔机查询⽇志）。</w:t>
      </w:r>
    </w:p>
    <w:p>
      <w:pPr>
        <w:spacing w:after="80"/>
        <w:ind w:firstLine="420"/>
      </w:pPr>
      <w:r>
        <w:rPr>
          <w:rFonts w:ascii="微软雅黑" w:hAnsi="微软雅黑" w:eastAsia="微软雅黑"/>
          <w:b w:val="0"/>
        </w:rPr>
        <w:t>4. 攻击者抢跑：向协议 B 存⼊⼤额资⾦，稀释 APY ⾄ 3%。</w:t>
      </w:r>
    </w:p>
    <w:p>
      <w:pPr>
        <w:spacing w:after="80"/>
        <w:ind w:firstLine="420"/>
      </w:pPr>
      <w:r>
        <w:rPr>
          <w:rFonts w:ascii="微软雅黑" w:hAnsi="微软雅黑" w:eastAsia="微软雅黑"/>
          <w:b w:val="0"/>
        </w:rPr>
        <w:t>5. 智能体批准⽀出（tx1）并以现在稀释后的 3% APY 存⼊协议 B（tx2）。</w:t>
      </w:r>
    </w:p>
    <w:p>
      <w:pPr>
        <w:spacing w:after="80"/>
        <w:ind w:firstLine="420"/>
      </w:pPr>
      <w:r>
        <w:rPr>
          <w:rFonts w:ascii="微软雅黑" w:hAnsi="微软雅黑" w:eastAsia="微软雅黑"/>
          <w:b w:val="0"/>
        </w:rPr>
        <w:t>8</w:t>
      </w:r>
    </w:p>
    <w:p>
      <w:pPr>
        <w:spacing w:after="80"/>
        <w:ind w:firstLine="420"/>
      </w:pPr>
      <w:r>
        <w:rPr>
          <w:rFonts w:ascii="微软雅黑" w:hAnsi="微软雅黑" w:eastAsia="微软雅黑"/>
          <w:b w:val="0"/>
        </w:rPr>
        <w:t>6. 攻击者提取，捕获了智能体资⾦本应获得的收益。</w:t>
      </w:r>
    </w:p>
    <w:p>
      <w:pPr>
        <w:spacing w:after="80"/>
        <w:ind w:firstLine="420"/>
      </w:pPr>
      <w:r>
        <w:rPr>
          <w:rFonts w:ascii="微软雅黑" w:hAnsi="微软雅黑" w:eastAsia="微软雅黑"/>
          <w:b w:val="0"/>
        </w:rPr>
        <w:t>该攻击利⽤了⾃动化表⾯属性（第 1.3 节）：智能体的多步执⾏引⼊了⼈类交易者会通过原⼦执⾏或有时</w:t>
      </w:r>
    </w:p>
    <w:p>
      <w:pPr>
        <w:spacing w:after="80"/>
        <w:ind w:firstLine="420"/>
      </w:pPr>
      <w:r>
        <w:rPr>
          <w:rFonts w:ascii="微软雅黑" w:hAnsi="微软雅黑" w:eastAsia="微软雅黑"/>
          <w:b w:val="0"/>
        </w:rPr>
        <w:t>间限制的订单来避免的延迟窗⼝。</w:t>
      </w:r>
    </w:p>
    <w:p>
      <w:pPr>
        <w:pStyle w:val="Heading3"/>
      </w:pPr>
      <w:r>
        <w:rPr>
          <w:rFonts w:ascii="微软雅黑" w:hAnsi="微软雅黑" w:eastAsia="微软雅黑"/>
        </w:rPr>
        <w:t>4.2.4 真实世界依据</w:t>
      </w:r>
    </w:p>
    <w:p>
      <w:pPr>
        <w:spacing w:after="80"/>
        <w:ind w:firstLine="420"/>
      </w:pPr>
      <w:r>
        <w:rPr>
          <w:rFonts w:ascii="微软雅黑" w:hAnsi="微软雅黑" w:eastAsia="微软雅黑"/>
          <w:b w:val="0"/>
        </w:rPr>
        <w:t>预测性：该向量尚未在野外被观察到，因为 AI 智能体 × DeFi 系统过于新颖。然⽽，底层机制——基于可</w:t>
      </w:r>
    </w:p>
    <w:p>
      <w:pPr>
        <w:spacing w:after="80"/>
        <w:ind w:firstLine="420"/>
      </w:pPr>
      <w:r>
        <w:rPr>
          <w:rFonts w:ascii="微软雅黑" w:hAnsi="微软雅黑" w:eastAsia="微软雅黑"/>
          <w:b w:val="0"/>
        </w:rPr>
        <w:t>预测的多步执⾏进⾏抢跑——在 MEV ⽂献中已被充分确⽴，并已在套利机器⼈和清算⼈⾝上得到证明。</w:t>
      </w:r>
    </w:p>
    <w:p>
      <w:pPr>
        <w:spacing w:after="80"/>
        <w:ind w:firstLine="420"/>
      </w:pPr>
      <w:r>
        <w:rPr>
          <w:rFonts w:ascii="微软雅黑" w:hAnsi="微软雅黑" w:eastAsia="微软雅黑"/>
          <w:b w:val="0"/>
        </w:rPr>
        <w:t>审计证据：ClicksYieldRouter 的存款流程（approve → compare APYs → deposit）是确定性的且可观察</w:t>
      </w:r>
    </w:p>
    <w:p>
      <w:pPr>
        <w:spacing w:after="80"/>
        <w:ind w:firstLine="420"/>
      </w:pPr>
      <w:r>
        <w:rPr>
          <w:rFonts w:ascii="微软雅黑" w:hAnsi="微软雅黑" w:eastAsia="微软雅黑"/>
          <w:b w:val="0"/>
        </w:rPr>
        <w:t>的。APY ⽐较步骤通过视图函数进⾏链上读取，其 Gas 消耗甚⾄在存款交易提交前就揭示了协议的选择</w:t>
      </w:r>
    </w:p>
    <w:p>
      <w:pPr>
        <w:spacing w:after="80"/>
        <w:ind w:firstLine="420"/>
      </w:pPr>
      <w:r>
        <w:rPr>
          <w:rFonts w:ascii="微软雅黑" w:hAnsi="微软雅黑" w:eastAsia="微软雅黑"/>
          <w:b w:val="0"/>
        </w:rPr>
        <w:t>意图。</w:t>
      </w:r>
    </w:p>
    <w:p>
      <w:pPr>
        <w:spacing w:after="80"/>
        <w:ind w:firstLine="420"/>
      </w:pPr>
      <w:r>
        <w:rPr>
          <w:rFonts w:ascii="微软雅黑" w:hAnsi="微软雅黑" w:eastAsia="微软雅黑"/>
          <w:b w:val="0"/>
        </w:rPr>
        <w:t>DeFi 分类法映射：模式 #2（闪电贷 + 价格预⾔机）和模式 #40（AMM 现货价格操纵）。智能体的可预</w:t>
      </w:r>
    </w:p>
    <w:p>
      <w:pPr>
        <w:spacing w:after="80"/>
        <w:ind w:firstLine="420"/>
      </w:pPr>
      <w:r>
        <w:rPr>
          <w:rFonts w:ascii="微软雅黑" w:hAnsi="微软雅黑" w:eastAsia="微软雅黑"/>
          <w:b w:val="0"/>
        </w:rPr>
        <w:t>测执⾏将传统预⾔机操纵向量转变为⼀个具有已知⽬标的确定性攻击。</w:t>
      </w:r>
    </w:p>
    <w:p>
      <w:pPr>
        <w:pStyle w:val="Heading2"/>
      </w:pPr>
      <w:r>
        <w:rPr>
          <w:rFonts w:ascii="微软雅黑" w:hAnsi="微软雅黑" w:eastAsia="微软雅黑"/>
        </w:rPr>
        <w:t>4.3 向量 3：预⾔机数据毒化</w:t>
      </w:r>
    </w:p>
    <w:p>
      <w:pPr>
        <w:spacing w:after="80"/>
        <w:ind w:firstLine="420"/>
      </w:pPr>
      <w:r>
        <w:rPr>
          <w:rFonts w:ascii="微软雅黑" w:hAnsi="微软雅黑" w:eastAsia="微软雅黑"/>
          <w:b w:val="0"/>
        </w:rPr>
        <w:t>严重性：HIGH | 组件：MCP/⼯具 (3) + 区块链状态 (5) | 违反属性：SP2（状态真实性）</w:t>
      </w:r>
    </w:p>
    <w:p>
      <w:pPr>
        <w:pStyle w:val="Heading3"/>
      </w:pPr>
      <w:r>
        <w:rPr>
          <w:rFonts w:ascii="微软雅黑" w:hAnsi="微软雅黑" w:eastAsia="微软雅黑"/>
        </w:rPr>
        <w:t>4.3.1 机制</w:t>
      </w:r>
    </w:p>
    <w:p>
      <w:pPr>
        <w:spacing w:after="80"/>
        <w:ind w:firstLine="420"/>
      </w:pPr>
      <w:r>
        <w:rPr>
          <w:rFonts w:ascii="微软雅黑" w:hAnsi="微软雅黑" w:eastAsia="微软雅黑"/>
          <w:b w:val="0"/>
        </w:rPr>
        <w:t>AI 智能体消费实时链上数据——价格、APY、TVL 数据——来做出⾦融决策。这些数据本质上是可操纵</w:t>
      </w:r>
    </w:p>
    <w:p>
      <w:pPr>
        <w:spacing w:after="80"/>
        <w:ind w:firstLine="420"/>
      </w:pPr>
      <w:r>
        <w:rPr>
          <w:rFonts w:ascii="微软雅黑" w:hAnsi="微软雅黑" w:eastAsia="微软雅黑"/>
          <w:b w:val="0"/>
        </w:rPr>
        <w:t>的：AMM 现货价格可以通过闪电贷改变，借贷池 APY 随利⽤率波动，TVL 可以通过递归存款膨胀。当⼈</w:t>
      </w:r>
    </w:p>
    <w:p>
      <w:pPr>
        <w:spacing w:after="80"/>
        <w:ind w:firstLine="420"/>
      </w:pPr>
      <w:r>
        <w:rPr>
          <w:rFonts w:ascii="微软雅黑" w:hAnsi="微软雅黑" w:eastAsia="微软雅黑"/>
          <w:b w:val="0"/>
        </w:rPr>
        <w:t>类交易者遇到被操纵的数据时，他们带来市场经验和怀疑态度（例如，"这个 APY 看起来好得不真</w:t>
      </w:r>
    </w:p>
    <w:p>
      <w:pPr>
        <w:spacing w:after="80"/>
        <w:ind w:firstLine="420"/>
      </w:pPr>
      <w:r>
        <w:rPr>
          <w:rFonts w:ascii="微软雅黑" w:hAnsi="微软雅黑" w:eastAsia="微软雅黑"/>
          <w:b w:val="0"/>
        </w:rPr>
        <w:t>实"）。AI 智能体缺少这种直觉，直接按⾯值评估被操纵的数据并据此⾏动。</w:t>
      </w:r>
    </w:p>
    <w:p>
      <w:pPr>
        <w:spacing w:after="80"/>
        <w:ind w:firstLine="420"/>
      </w:pPr>
      <w:r>
        <w:rPr>
          <w:rFonts w:ascii="微软雅黑" w:hAnsi="微软雅黑" w:eastAsia="微软雅黑"/>
          <w:b w:val="0"/>
        </w:rPr>
        <w:t>当智能体使⽤从链上来源聚合数据但不检测操纵模式的 MCP 预⾔机时，攻击被放⼤。单个被操纵的价格</w:t>
      </w:r>
    </w:p>
    <w:p>
      <w:pPr>
        <w:spacing w:after="80"/>
        <w:ind w:firstLine="420"/>
      </w:pPr>
      <w:r>
        <w:rPr>
          <w:rFonts w:ascii="微软雅黑" w:hAnsi="微软雅黑" w:eastAsia="微软雅黑"/>
          <w:b w:val="0"/>
        </w:rPr>
        <w:t>信息可以通过智能体的整个决策树级联：错误定价的抵押品触发不正确的贷款价值计算，这⼜触发不正</w:t>
      </w:r>
    </w:p>
    <w:p>
      <w:pPr>
        <w:spacing w:after="80"/>
        <w:ind w:firstLine="420"/>
      </w:pPr>
      <w:r>
        <w:rPr>
          <w:rFonts w:ascii="微软雅黑" w:hAnsi="微软雅黑" w:eastAsia="微软雅黑"/>
          <w:b w:val="0"/>
        </w:rPr>
        <w:t>确的清算决策，进⽽触发多步损失放⼤。</w:t>
      </w:r>
    </w:p>
    <w:p>
      <w:pPr>
        <w:pStyle w:val="Heading3"/>
      </w:pPr>
      <w:r>
        <w:rPr>
          <w:rFonts w:ascii="微软雅黑" w:hAnsi="微软雅黑" w:eastAsia="微软雅黑"/>
        </w:rPr>
        <w:t>4.3.2 威胁模型</w:t>
      </w:r>
    </w:p>
    <w:p>
      <w:pPr>
        <w:spacing w:after="80"/>
        <w:ind w:firstLine="420"/>
      </w:pPr>
      <w:r>
        <w:rPr>
          <w:rFonts w:ascii="微软雅黑" w:hAnsi="微软雅黑" w:eastAsia="微软雅黑"/>
          <w:b w:val="0"/>
        </w:rPr>
        <w:t>攻击者能⼒：⾜以暂时改变 AMM 池价格的资本（典型情况下通过闪电贷占池 TVL 的 0.1-5%，或通过持</w:t>
      </w:r>
    </w:p>
    <w:p>
      <w:pPr>
        <w:spacing w:after="80"/>
        <w:ind w:firstLine="420"/>
      </w:pPr>
      <w:r>
        <w:rPr>
          <w:rFonts w:ascii="微软雅黑" w:hAnsi="微软雅黑" w:eastAsia="微软雅黑"/>
          <w:b w:val="0"/>
        </w:rPr>
        <w:t>续操纵占 5-30%）。</w:t>
      </w:r>
    </w:p>
    <w:p>
      <w:pPr>
        <w:spacing w:after="80"/>
        <w:ind w:firstLine="420"/>
      </w:pPr>
      <w:r>
        <w:rPr>
          <w:rFonts w:ascii="微软雅黑" w:hAnsi="微软雅黑" w:eastAsia="微软雅黑"/>
          <w:b w:val="0"/>
        </w:rPr>
        <w:t>前置条件：智能体消费链上价格/APY 数据，不使⽤ TWAP 过滤或多源验证。</w:t>
      </w:r>
    </w:p>
    <w:p>
      <w:pPr>
        <w:pStyle w:val="Heading3"/>
      </w:pPr>
      <w:r>
        <w:rPr>
          <w:rFonts w:ascii="微软雅黑" w:hAnsi="微软雅黑" w:eastAsia="微软雅黑"/>
        </w:rPr>
        <w:t>4.3.3 利⽤路径</w:t>
      </w:r>
    </w:p>
    <w:p>
      <w:pPr>
        <w:spacing w:after="80"/>
        <w:ind w:firstLine="420"/>
      </w:pPr>
      <w:r>
        <w:rPr>
          <w:rFonts w:ascii="微软雅黑" w:hAnsi="微软雅黑" w:eastAsia="微软雅黑"/>
          <w:b w:val="0"/>
        </w:rPr>
        <w:t>1. 攻击者获取闪电贷，暂时将协议 A 上 AMM 的 ETH/USDC 池价格从 $3000 改变为 $2800。</w:t>
      </w:r>
    </w:p>
    <w:p>
      <w:pPr>
        <w:spacing w:after="80"/>
        <w:ind w:firstLine="420"/>
      </w:pPr>
      <w:r>
        <w:rPr>
          <w:rFonts w:ascii="微软雅黑" w:hAnsi="微软雅黑" w:eastAsia="微软雅黑"/>
          <w:b w:val="0"/>
        </w:rPr>
        <w:t>2. 智能体查询其 MCP 预⾔机获取最优借款利率。预⾔机返回协议 A 的被操纵数据，显示 ETH 为</w:t>
      </w:r>
    </w:p>
    <w:p>
      <w:pPr>
        <w:spacing w:after="80"/>
        <w:ind w:firstLine="420"/>
      </w:pPr>
      <w:r>
        <w:rPr>
          <w:rFonts w:ascii="微软雅黑" w:hAnsi="微软雅黑" w:eastAsia="微软雅黑"/>
          <w:b w:val="0"/>
        </w:rPr>
        <w:t>$2800。</w:t>
      </w:r>
    </w:p>
    <w:p>
      <w:pPr>
        <w:spacing w:after="80"/>
        <w:ind w:firstLine="420"/>
      </w:pPr>
      <w:r>
        <w:rPr>
          <w:rFonts w:ascii="微软雅黑" w:hAnsi="微软雅黑" w:eastAsia="微软雅黑"/>
          <w:b w:val="0"/>
        </w:rPr>
        <w:t>3. 智能体的抵押品估值下降 6.7%，触发感知的抵押不⾜。</w:t>
      </w:r>
    </w:p>
    <w:p>
      <w:pPr>
        <w:spacing w:after="80"/>
        <w:ind w:firstLine="420"/>
      </w:pPr>
      <w:r>
        <w:rPr>
          <w:rFonts w:ascii="微软雅黑" w:hAnsi="微软雅黑" w:eastAsia="微软雅黑"/>
          <w:b w:val="0"/>
        </w:rPr>
        <w:t>4. 智能体再平衡：以被操纵的价格出售 ETH 偿还债务。</w:t>
      </w:r>
    </w:p>
    <w:p>
      <w:pPr>
        <w:spacing w:after="80"/>
        <w:ind w:firstLine="420"/>
      </w:pPr>
      <w:r>
        <w:rPr>
          <w:rFonts w:ascii="微软雅黑" w:hAnsi="微软雅黑" w:eastAsia="微软雅黑"/>
          <w:b w:val="0"/>
        </w:rPr>
        <w:t>5. 攻击者恢复价格，从智能体在不利利率下的强制出售中获利。</w:t>
      </w:r>
    </w:p>
    <w:p>
      <w:pPr>
        <w:spacing w:after="80"/>
        <w:ind w:firstLine="420"/>
      </w:pPr>
      <w:r>
        <w:rPr>
          <w:rFonts w:ascii="微软雅黑" w:hAnsi="微软雅黑" w:eastAsia="微软雅黑"/>
          <w:b w:val="0"/>
        </w:rPr>
        <w:t>9</w:t>
      </w:r>
    </w:p>
    <w:p>
      <w:pPr>
        <w:pStyle w:val="Heading3"/>
      </w:pPr>
      <w:r>
        <w:rPr>
          <w:rFonts w:ascii="微软雅黑" w:hAnsi="微软雅黑" w:eastAsia="微软雅黑"/>
        </w:rPr>
        <w:t>4.3.3 真实世界依据</w:t>
      </w:r>
    </w:p>
    <w:p>
      <w:pPr>
        <w:spacing w:after="80"/>
        <w:ind w:firstLine="420"/>
      </w:pPr>
      <w:r>
        <w:rPr>
          <w:rFonts w:ascii="微软雅黑" w:hAnsi="微软雅黑" w:eastAsia="微软雅黑"/>
          <w:b w:val="0"/>
        </w:rPr>
        <w:t>已观察：Whalebit $824K（2026 年 3 ⽉）使⽤ Algebra 池的 globalState() 进⾏定价，实现了导致错误</w:t>
      </w:r>
    </w:p>
    <w:p>
      <w:pPr>
        <w:spacing w:after="80"/>
        <w:ind w:firstLine="420"/>
      </w:pPr>
      <w:r>
        <w:rPr>
          <w:rFonts w:ascii="微软雅黑" w:hAnsi="微软雅黑" w:eastAsia="微软雅黑"/>
          <w:b w:val="0"/>
        </w:rPr>
        <w:t>清算计算的池操纵。AI 智能体的等价物——⼀个基于 AMM 现货价格做出抵押品决策的智能体——以⾃</w:t>
      </w:r>
    </w:p>
    <w:p>
      <w:pPr>
        <w:spacing w:after="80"/>
        <w:ind w:firstLine="420"/>
      </w:pPr>
      <w:r>
        <w:rPr>
          <w:rFonts w:ascii="微软雅黑" w:hAnsi="微软雅黑" w:eastAsia="微软雅黑"/>
          <w:b w:val="0"/>
        </w:rPr>
        <w:t>动化速度复制了该漏洞。</w:t>
      </w:r>
    </w:p>
    <w:p>
      <w:pPr>
        <w:spacing w:after="80"/>
        <w:ind w:firstLine="420"/>
      </w:pPr>
      <w:r>
        <w:rPr>
          <w:rFonts w:ascii="微软雅黑" w:hAnsi="微软雅黑" w:eastAsia="微软雅黑"/>
          <w:b w:val="0"/>
        </w:rPr>
        <w:t>审计证据：AgentPredictionMarkets 的 getBorrowAPY() （第 5 节）使⽤可操纵的链上指标，没有 TWAP</w:t>
      </w:r>
    </w:p>
    <w:p>
      <w:pPr>
        <w:spacing w:after="80"/>
        <w:ind w:firstLine="420"/>
      </w:pPr>
      <w:r>
        <w:rPr>
          <w:rFonts w:ascii="微软雅黑" w:hAnsi="微软雅黑" w:eastAsia="微软雅黑"/>
          <w:b w:val="0"/>
        </w:rPr>
        <w:t>或多源验证。</w:t>
      </w:r>
    </w:p>
    <w:p>
      <w:pPr>
        <w:spacing w:after="80"/>
        <w:ind w:firstLine="420"/>
      </w:pPr>
      <w:r>
        <w:rPr>
          <w:rFonts w:ascii="微软雅黑" w:hAnsi="微软雅黑" w:eastAsia="微软雅黑"/>
          <w:b w:val="0"/>
        </w:rPr>
        <w:t>DeFi 分类法映射：模式 #1（闪电贷 + 现货预⾔机，累计 15 亿美元）和模式 #40（价格预⾔机操纵）。</w:t>
      </w:r>
    </w:p>
    <w:p>
      <w:pPr>
        <w:spacing w:after="80"/>
        <w:ind w:firstLine="420"/>
      </w:pPr>
      <w:r>
        <w:rPr>
          <w:rFonts w:ascii="微软雅黑" w:hAnsi="微软雅黑" w:eastAsia="微软雅黑"/>
          <w:b w:val="0"/>
        </w:rPr>
        <w:t>AI 智能体环境中的新意在于，智能体的⾃动决策消除了有时在执⾏交易前检测到异常价格的⼈类怀疑</w:t>
      </w:r>
    </w:p>
    <w:p>
      <w:pPr>
        <w:spacing w:after="80"/>
        <w:ind w:firstLine="420"/>
      </w:pPr>
      <w:r>
        <w:rPr>
          <w:rFonts w:ascii="微软雅黑" w:hAnsi="微软雅黑" w:eastAsia="微软雅黑"/>
          <w:b w:val="0"/>
        </w:rPr>
        <w:t>层。</w:t>
      </w:r>
    </w:p>
    <w:p>
      <w:pPr>
        <w:pStyle w:val="Heading2"/>
      </w:pPr>
      <w:r>
        <w:rPr>
          <w:rFonts w:ascii="微软雅黑" w:hAnsi="微软雅黑" w:eastAsia="微软雅黑"/>
        </w:rPr>
        <w:t>4.4 向量 4：MCP 服务器中间⼈攻击</w:t>
      </w:r>
    </w:p>
    <w:p>
      <w:pPr>
        <w:spacing w:after="80"/>
        <w:ind w:firstLine="420"/>
      </w:pPr>
      <w:r>
        <w:rPr>
          <w:rFonts w:ascii="微软雅黑" w:hAnsi="微软雅黑" w:eastAsia="微软雅黑"/>
          <w:b w:val="0"/>
        </w:rPr>
        <w:t>严重性：CRITICAL | 组件：MCP/⼯具 (3) | 违反属性：SP2（状态真实性）</w:t>
      </w:r>
    </w:p>
    <w:p>
      <w:pPr>
        <w:pStyle w:val="Heading3"/>
      </w:pPr>
      <w:r>
        <w:rPr>
          <w:rFonts w:ascii="微软雅黑" w:hAnsi="微软雅黑" w:eastAsia="微软雅黑"/>
        </w:rPr>
        <w:t>4.4.1 机制</w:t>
      </w:r>
    </w:p>
    <w:p>
      <w:pPr>
        <w:spacing w:after="80"/>
        <w:ind w:firstLine="420"/>
      </w:pPr>
      <w:r>
        <w:rPr>
          <w:rFonts w:ascii="微软雅黑" w:hAnsi="微软雅黑" w:eastAsia="微软雅黑"/>
          <w:b w:val="0"/>
        </w:rPr>
        <w:t>位于 AI 智能体和区块链之间的 MCP 服务器是⼀个没有强制密码学验证的单点信任。能够拦截或冒充</w:t>
      </w:r>
    </w:p>
    <w:p>
      <w:pPr>
        <w:spacing w:after="80"/>
        <w:ind w:firstLine="420"/>
      </w:pPr>
      <w:r>
        <w:rPr>
          <w:rFonts w:ascii="微软雅黑" w:hAnsi="微软雅黑" w:eastAsia="微软雅黑"/>
          <w:b w:val="0"/>
        </w:rPr>
        <w:t>MCP 服务器的攻击者可以向智能体返回任意的伪造数据，使其基于对链上状态的虚构视图做出决策。</w:t>
      </w:r>
    </w:p>
    <w:p>
      <w:pPr>
        <w:spacing w:after="80"/>
        <w:ind w:firstLine="420"/>
      </w:pPr>
      <w:r>
        <w:rPr>
          <w:rFonts w:ascii="微软雅黑" w:hAnsi="微软雅黑" w:eastAsia="微软雅黑"/>
          <w:b w:val="0"/>
        </w:rPr>
        <w:t>最危险的变体是选择性伪造：MCP 服务器对⼤多数查询返回准确数据以避免检测，但在关键决策时刻伪</w:t>
      </w:r>
    </w:p>
    <w:p>
      <w:pPr>
        <w:spacing w:after="80"/>
        <w:ind w:firstLine="420"/>
      </w:pPr>
      <w:r>
        <w:rPr>
          <w:rFonts w:ascii="微软雅黑" w:hAnsi="微软雅黑" w:eastAsia="微软雅黑"/>
          <w:b w:val="0"/>
        </w:rPr>
        <w:t>造特定值（余额、价格、协议状态）。这是 Chen [2026c] 记录的 MCP ⼯具描述伪造攻击在⾦融数据上的</w:t>
      </w:r>
    </w:p>
    <w:p>
      <w:pPr>
        <w:spacing w:after="80"/>
        <w:ind w:firstLine="420"/>
      </w:pPr>
      <w:r>
        <w:rPr>
          <w:rFonts w:ascii="微软雅黑" w:hAnsi="微软雅黑" w:eastAsia="微软雅黑"/>
          <w:b w:val="0"/>
        </w:rPr>
        <w:t>直接类⽐。</w:t>
      </w:r>
    </w:p>
    <w:p>
      <w:pPr>
        <w:pStyle w:val="Heading3"/>
      </w:pPr>
      <w:r>
        <w:rPr>
          <w:rFonts w:ascii="微软雅黑" w:hAnsi="微软雅黑" w:eastAsia="微软雅黑"/>
        </w:rPr>
        <w:t>4.4.2 威胁模型</w:t>
      </w:r>
    </w:p>
    <w:p>
      <w:pPr>
        <w:spacing w:after="80"/>
        <w:ind w:firstLine="420"/>
      </w:pPr>
      <w:r>
        <w:rPr>
          <w:rFonts w:ascii="微软雅黑" w:hAnsi="微软雅黑" w:eastAsia="微软雅黑"/>
          <w:b w:val="0"/>
        </w:rPr>
        <w:t>攻击者能⼒：位于智能体与 MCP 服务器之间拦截流量的⽹络位置，或能够攻陷 MCP 服务器托管环境，</w:t>
      </w:r>
    </w:p>
    <w:p>
      <w:pPr>
        <w:spacing w:after="80"/>
        <w:ind w:firstLine="420"/>
      </w:pPr>
      <w:r>
        <w:rPr>
          <w:rFonts w:ascii="微软雅黑" w:hAnsi="微软雅黑" w:eastAsia="微软雅黑"/>
          <w:b w:val="0"/>
        </w:rPr>
        <w:t>或能够注册⼀个被智能体⼯具发现机制选中的恶意 MCP 服务器。</w:t>
      </w:r>
    </w:p>
    <w:p>
      <w:pPr>
        <w:spacing w:after="80"/>
        <w:ind w:firstLine="420"/>
      </w:pPr>
      <w:r>
        <w:rPr>
          <w:rFonts w:ascii="微软雅黑" w:hAnsi="微软雅黑" w:eastAsia="微软雅黑"/>
          <w:b w:val="0"/>
        </w:rPr>
        <w:t>前置条件：MCP 传输层不强制执⾏带证书固定的 TLS，或智能体不核实响应签名是否对应已知的服务器</w:t>
      </w:r>
    </w:p>
    <w:p>
      <w:pPr>
        <w:spacing w:after="80"/>
        <w:ind w:firstLine="420"/>
      </w:pPr>
      <w:r>
        <w:rPr>
          <w:rFonts w:ascii="微软雅黑" w:hAnsi="微软雅黑" w:eastAsia="微软雅黑"/>
          <w:b w:val="0"/>
        </w:rPr>
        <w:t>公钥。</w:t>
      </w:r>
    </w:p>
    <w:p>
      <w:pPr>
        <w:pStyle w:val="Heading3"/>
      </w:pPr>
      <w:r>
        <w:rPr>
          <w:rFonts w:ascii="微软雅黑" w:hAnsi="微软雅黑" w:eastAsia="微软雅黑"/>
        </w:rPr>
        <w:t>4.4.3 利⽤路径</w:t>
      </w:r>
    </w:p>
    <w:p>
      <w:pPr>
        <w:spacing w:after="80"/>
        <w:ind w:firstLine="420"/>
      </w:pPr>
      <w:r>
        <w:rPr>
          <w:rFonts w:ascii="微软雅黑" w:hAnsi="微软雅黑" w:eastAsia="微软雅黑"/>
          <w:b w:val="0"/>
        </w:rPr>
        <w:t>1. 攻击者攻陷 MCP 服务器端点的 DNS 解析，将 oracle.mcp.agent.com 重定向到攻击者的服务器。</w:t>
      </w:r>
    </w:p>
    <w:p>
      <w:pPr>
        <w:spacing w:after="80"/>
        <w:ind w:firstLine="420"/>
      </w:pPr>
      <w:r>
        <w:rPr>
          <w:rFonts w:ascii="微软雅黑" w:hAnsi="微软雅黑" w:eastAsia="微软雅黑"/>
          <w:b w:val="0"/>
        </w:rPr>
        <w:t>2. 智能体请求其钱包的 getBalance(address) 。攻击者的服务器返回 100 ETH （实际余额： 50</w:t>
      </w:r>
    </w:p>
    <w:p>
      <w:pPr>
        <w:spacing w:after="80"/>
        <w:ind w:firstLine="420"/>
      </w:pPr>
      <w:r>
        <w:rPr>
          <w:rFonts w:ascii="微软雅黑" w:hAnsi="微软雅黑" w:eastAsia="微软雅黑"/>
          <w:b w:val="0"/>
        </w:rPr>
        <w:t>ETH ）。</w:t>
      </w:r>
    </w:p>
    <w:p>
      <w:pPr>
        <w:spacing w:after="80"/>
        <w:ind w:firstLine="420"/>
      </w:pPr>
      <w:r>
        <w:rPr>
          <w:rFonts w:ascii="微软雅黑" w:hAnsi="微软雅黑" w:eastAsia="微软雅黑"/>
          <w:b w:val="0"/>
        </w:rPr>
        <w:t>3. 智能体请求 getOptimalYield(100 ETH) 。攻击者的服务器返回恶意的 APY 路由，引导存款到攻击</w:t>
      </w:r>
    </w:p>
    <w:p>
      <w:pPr>
        <w:spacing w:after="80"/>
        <w:ind w:firstLine="420"/>
      </w:pPr>
      <w:r>
        <w:rPr>
          <w:rFonts w:ascii="微软雅黑" w:hAnsi="微软雅黑" w:eastAsia="微软雅黑"/>
          <w:b w:val="0"/>
        </w:rPr>
        <w:t>者控制的协议。</w:t>
      </w:r>
    </w:p>
    <w:p>
      <w:pPr>
        <w:spacing w:after="80"/>
        <w:ind w:firstLine="420"/>
      </w:pPr>
      <w:r>
        <w:rPr>
          <w:rFonts w:ascii="微软雅黑" w:hAnsi="微软雅黑" w:eastAsia="微软雅黑"/>
          <w:b w:val="0"/>
        </w:rPr>
        <w:t>4. 智能体批准并向攻击者的合约存⼊ 50 ETH，认为存⼊的是 100 ETH。</w:t>
      </w:r>
    </w:p>
    <w:p>
      <w:pPr>
        <w:spacing w:after="80"/>
        <w:ind w:firstLine="420"/>
      </w:pPr>
      <w:r>
        <w:rPr>
          <w:rFonts w:ascii="微软雅黑" w:hAnsi="微软雅黑" w:eastAsia="微软雅黑"/>
          <w:b w:val="0"/>
        </w:rPr>
        <w:t>5. 攻击者提取存⼊的资⾦。</w:t>
      </w:r>
    </w:p>
    <w:p>
      <w:pPr>
        <w:pStyle w:val="Heading3"/>
      </w:pPr>
      <w:r>
        <w:rPr>
          <w:rFonts w:ascii="微软雅黑" w:hAnsi="微软雅黑" w:eastAsia="微软雅黑"/>
        </w:rPr>
        <w:t>4.4.4 真实世界依据</w:t>
      </w:r>
    </w:p>
    <w:p>
      <w:pPr>
        <w:spacing w:after="80"/>
        <w:ind w:firstLine="420"/>
      </w:pPr>
      <w:r>
        <w:rPr>
          <w:rFonts w:ascii="微软雅黑" w:hAnsi="微软雅黑" w:eastAsia="微软雅黑"/>
          <w:b w:val="0"/>
        </w:rPr>
        <w:t>10</w:t>
      </w:r>
    </w:p>
    <w:p>
      <w:pPr>
        <w:spacing w:after="80"/>
        <w:ind w:firstLine="420"/>
      </w:pPr>
      <w:r>
        <w:rPr>
          <w:rFonts w:ascii="微软雅黑" w:hAnsi="微软雅黑" w:eastAsia="微软雅黑"/>
          <w:b w:val="0"/>
        </w:rPr>
        <w:t>已观察：Chen [2026c] 确认 MCP 服务器可以在伪造描述下实现任意⼯具⾏为。虽然没有野外 MCP 中间</w:t>
      </w:r>
    </w:p>
    <w:p>
      <w:pPr>
        <w:spacing w:after="80"/>
        <w:ind w:firstLine="420"/>
      </w:pPr>
      <w:r>
        <w:rPr>
          <w:rFonts w:ascii="微软雅黑" w:hAnsi="微软雅黑" w:eastAsia="微软雅黑"/>
          <w:b w:val="0"/>
        </w:rPr>
        <w:t>⼈攻击被记录（⽣态系统过于年轻），但基础设施模式——处理⾦融数据的⽆认证 JSON-RPC 中间件</w:t>
      </w:r>
    </w:p>
    <w:p>
      <w:pPr>
        <w:spacing w:after="80"/>
        <w:ind w:firstLine="420"/>
      </w:pPr>
      <w:r>
        <w:rPr>
          <w:rFonts w:ascii="微软雅黑" w:hAnsi="微软雅黑" w:eastAsia="微软雅黑"/>
          <w:b w:val="0"/>
        </w:rPr>
        <w:t>——在结构上等同于导致 2020-2022 年 DeFi 损失超过 30 亿美元的预⾔机操纵基础设施。</w:t>
      </w:r>
    </w:p>
    <w:p>
      <w:pPr>
        <w:spacing w:after="80"/>
        <w:ind w:firstLine="420"/>
      </w:pPr>
      <w:r>
        <w:rPr>
          <w:rFonts w:ascii="微软雅黑" w:hAnsi="微软雅黑" w:eastAsia="微软雅黑"/>
          <w:b w:val="0"/>
        </w:rPr>
        <w:t>审计证据：Cairn Protocol 的模拟 ERC-8004 信誉注册表（第 5 节）可以返回任意值，不经链上验证，证</w:t>
      </w:r>
    </w:p>
    <w:p>
      <w:pPr>
        <w:spacing w:after="80"/>
        <w:ind w:firstLine="420"/>
      </w:pPr>
      <w:r>
        <w:rPr>
          <w:rFonts w:ascii="微软雅黑" w:hAnsi="微软雅黑" w:eastAsia="微软雅黑"/>
          <w:b w:val="0"/>
        </w:rPr>
        <w:t>明智能体与区块链之间的数据管道是轻易可伪造的。</w:t>
      </w:r>
    </w:p>
    <w:p>
      <w:pPr>
        <w:spacing w:after="80"/>
        <w:ind w:firstLine="420"/>
      </w:pPr>
      <w:r>
        <w:rPr>
          <w:rFonts w:ascii="微软雅黑" w:hAnsi="微软雅黑" w:eastAsia="微软雅黑"/>
          <w:b w:val="0"/>
        </w:rPr>
        <w:t>DeFi 分类法映射：⽆直接等价物。MCP 层是⼀个全新组件，在传统 DeFi 架构中没有对应物。该向量结</w:t>
      </w:r>
    </w:p>
    <w:p>
      <w:pPr>
        <w:spacing w:after="80"/>
        <w:ind w:firstLine="420"/>
      </w:pPr>
      <w:r>
        <w:rPr>
          <w:rFonts w:ascii="微软雅黑" w:hAnsi="微软雅黑" w:eastAsia="微软雅黑"/>
          <w:b w:val="0"/>
        </w:rPr>
        <w:t>合了模式 #3（预⾔机抢跑）与⽆认证中间件层的基础设施漏洞。</w:t>
      </w:r>
    </w:p>
    <w:p>
      <w:pPr>
        <w:spacing w:after="80"/>
        <w:ind w:firstLine="420"/>
      </w:pPr>
      <w:r>
        <w:rPr>
          <w:rFonts w:ascii="微软雅黑" w:hAnsi="微软雅黑" w:eastAsia="微软雅黑"/>
          <w:b w:val="0"/>
        </w:rPr>
        <w:t>严重性论证（CRITICAL）：该向量实现了对智能体现实感知的完全控制。通过伪造数据，攻击者可以使</w:t>
      </w:r>
    </w:p>
    <w:p>
      <w:pPr>
        <w:spacing w:after="80"/>
        <w:ind w:firstLine="420"/>
      </w:pPr>
      <w:r>
        <w:rPr>
          <w:rFonts w:ascii="微软雅黑" w:hAnsi="微软雅黑" w:eastAsia="微软雅黑"/>
          <w:b w:val="0"/>
        </w:rPr>
        <w:t>智能体执⾏任意的⾦融操作⽽认为它们是理性的。</w:t>
      </w:r>
    </w:p>
    <w:p>
      <w:pPr>
        <w:pStyle w:val="Heading2"/>
      </w:pPr>
      <w:r>
        <w:rPr>
          <w:rFonts w:ascii="微软雅黑" w:hAnsi="微软雅黑" w:eastAsia="微软雅黑"/>
        </w:rPr>
        <w:t>4.5 向量 5：决策时间窗⼝</w:t>
      </w:r>
    </w:p>
    <w:p>
      <w:pPr>
        <w:spacing w:after="80"/>
        <w:ind w:firstLine="420"/>
      </w:pPr>
      <w:r>
        <w:rPr>
          <w:rFonts w:ascii="微软雅黑" w:hAnsi="微软雅黑" w:eastAsia="微软雅黑"/>
          <w:b w:val="0"/>
        </w:rPr>
        <w:t>严重性：MEDIUM | 组件：AI 智能体 (2) + 区块链状态 (5) | 违反属性：SP3（执⾏原⼦性）</w:t>
      </w:r>
    </w:p>
    <w:p>
      <w:pPr>
        <w:pStyle w:val="Heading3"/>
      </w:pPr>
      <w:r>
        <w:rPr>
          <w:rFonts w:ascii="微软雅黑" w:hAnsi="微软雅黑" w:eastAsia="微软雅黑"/>
        </w:rPr>
        <w:t>4.5.1 机制</w:t>
      </w:r>
    </w:p>
    <w:p>
      <w:pPr>
        <w:spacing w:after="80"/>
        <w:ind w:firstLine="420"/>
      </w:pPr>
      <w:r>
        <w:rPr>
          <w:rFonts w:ascii="微软雅黑" w:hAnsi="微软雅黑" w:eastAsia="微软雅黑"/>
          <w:b w:val="0"/>
        </w:rPr>
        <w:t>AI 智能体的决策流⽔线在观察和⾏动之间引⼊了延迟，⽽程序化 DeFi 参与者不存在这种延迟。⼈类交易</w:t>
      </w:r>
    </w:p>
    <w:p>
      <w:pPr>
        <w:spacing w:after="80"/>
        <w:ind w:firstLine="420"/>
      </w:pPr>
      <w:r>
        <w:rPr>
          <w:rFonts w:ascii="微软雅黑" w:hAnsi="微软雅黑" w:eastAsia="微软雅黑"/>
          <w:b w:val="0"/>
        </w:rPr>
        <w:t>者观察价格，思考⼏秒，然后执⾏。机器⼈观察价格并在毫秒内执⾏。AI 智能体观察价格，通过其 LLM</w:t>
      </w:r>
    </w:p>
    <w:p>
      <w:pPr>
        <w:spacing w:after="80"/>
        <w:ind w:firstLine="420"/>
      </w:pPr>
      <w:r>
        <w:rPr>
          <w:rFonts w:ascii="微软雅黑" w:hAnsi="微软雅黑" w:eastAsia="微软雅黑"/>
          <w:b w:val="0"/>
        </w:rPr>
        <w:t>推理流⽔线发送观察（秒级），接收 LLM 的决策，然后执⾏——创造了⽐程序化替代⽅案⼤数个数量级</w:t>
      </w:r>
    </w:p>
    <w:p>
      <w:pPr>
        <w:spacing w:after="80"/>
        <w:ind w:firstLine="420"/>
      </w:pPr>
      <w:r>
        <w:rPr>
          <w:rFonts w:ascii="微软雅黑" w:hAnsi="微软雅黑" w:eastAsia="微软雅黑"/>
          <w:b w:val="0"/>
        </w:rPr>
        <w:t>的时间窗⼝。</w:t>
      </w:r>
    </w:p>
    <w:p>
      <w:pPr>
        <w:spacing w:after="80"/>
        <w:ind w:firstLine="420"/>
      </w:pPr>
      <w:r>
        <w:rPr>
          <w:rFonts w:ascii="微软雅黑" w:hAnsi="微软雅黑" w:eastAsia="微软雅黑"/>
          <w:b w:val="0"/>
        </w:rPr>
        <w:t>在此窗⼝期间，MEV 搜索者可以观察智能体的内存池交易（观察查询），预测智能体可能的⾏动（基于</w:t>
      </w:r>
    </w:p>
    <w:p>
      <w:pPr>
        <w:spacing w:after="80"/>
        <w:ind w:firstLine="420"/>
      </w:pPr>
      <w:r>
        <w:rPr>
          <w:rFonts w:ascii="微软雅黑" w:hAnsi="微软雅黑" w:eastAsia="微软雅黑"/>
          <w:b w:val="0"/>
        </w:rPr>
        <w:t>查询模式），并在智能体的执⾏落地前⽤有利可图的交易抢跑。</w:t>
      </w:r>
    </w:p>
    <w:p>
      <w:pPr>
        <w:pStyle w:val="Heading3"/>
      </w:pPr>
      <w:r>
        <w:rPr>
          <w:rFonts w:ascii="微软雅黑" w:hAnsi="微软雅黑" w:eastAsia="微软雅黑"/>
        </w:rPr>
        <w:t>4.5.2 威胁模型</w:t>
      </w:r>
    </w:p>
    <w:p>
      <w:pPr>
        <w:spacing w:after="80"/>
        <w:ind w:firstLine="420"/>
      </w:pPr>
      <w:r>
        <w:rPr>
          <w:rFonts w:ascii="微软雅黑" w:hAnsi="微软雅黑" w:eastAsia="微软雅黑"/>
          <w:b w:val="0"/>
        </w:rPr>
        <w:t>攻击者能⼒：具有内存池可⻅性和交易排序能⼒的 MEV 搜索者。</w:t>
      </w:r>
    </w:p>
    <w:p>
      <w:pPr>
        <w:spacing w:after="80"/>
        <w:ind w:firstLine="420"/>
      </w:pPr>
      <w:r>
        <w:rPr>
          <w:rFonts w:ascii="微软雅黑" w:hAnsi="微软雅黑" w:eastAsia="微软雅黑"/>
          <w:b w:val="0"/>
        </w:rPr>
        <w:t>前置条件：智能体的观察查询在内存池中是可区分的（例如，在特定池上调⽤ getReserves() ），并且</w:t>
      </w:r>
    </w:p>
    <w:p>
      <w:pPr>
        <w:spacing w:after="80"/>
        <w:ind w:firstLine="420"/>
      </w:pPr>
      <w:r>
        <w:rPr>
          <w:rFonts w:ascii="微软雅黑" w:hAnsi="微软雅黑" w:eastAsia="微软雅黑"/>
          <w:b w:val="0"/>
        </w:rPr>
        <w:t>智能体的决策逻辑在给定观察到的查询下是可预测的。</w:t>
      </w:r>
    </w:p>
    <w:p>
      <w:pPr>
        <w:pStyle w:val="Heading3"/>
      </w:pPr>
      <w:r>
        <w:rPr>
          <w:rFonts w:ascii="微软雅黑" w:hAnsi="微软雅黑" w:eastAsia="微软雅黑"/>
        </w:rPr>
        <w:t>4.5.3 利⽤路径</w:t>
      </w:r>
    </w:p>
    <w:p>
      <w:pPr>
        <w:spacing w:after="80"/>
        <w:ind w:firstLine="420"/>
      </w:pPr>
      <w:r>
        <w:rPr>
          <w:rFonts w:ascii="微软雅黑" w:hAnsi="微软雅黑" w:eastAsia="微软雅黑"/>
          <w:b w:val="0"/>
        </w:rPr>
        <w:t>1. 智能体查询 ETH/USDC 池的 getReserves() 以评估流动性。</w:t>
      </w:r>
    </w:p>
    <w:p>
      <w:pPr>
        <w:spacing w:after="80"/>
        <w:ind w:firstLine="420"/>
      </w:pPr>
      <w:r>
        <w:rPr>
          <w:rFonts w:ascii="微软雅黑" w:hAnsi="微软雅黑" w:eastAsia="微软雅黑"/>
          <w:b w:val="0"/>
        </w:rPr>
        <w:t>2. 攻击者的 MEV 机器⼈在内存池中观察到该查询，推断智能体即将交易 ETH/USDC。</w:t>
      </w:r>
    </w:p>
    <w:p>
      <w:pPr>
        <w:spacing w:after="80"/>
        <w:ind w:firstLine="420"/>
      </w:pPr>
      <w:r>
        <w:rPr>
          <w:rFonts w:ascii="微软雅黑" w:hAnsi="微软雅黑" w:eastAsia="微软雅黑"/>
          <w:b w:val="0"/>
        </w:rPr>
        <w:t>3. 攻击者抢跑：买⼊ ETH，推⾼价格。</w:t>
      </w:r>
    </w:p>
    <w:p>
      <w:pPr>
        <w:spacing w:after="80"/>
        <w:ind w:firstLine="420"/>
      </w:pPr>
      <w:r>
        <w:rPr>
          <w:rFonts w:ascii="微软雅黑" w:hAnsi="微软雅黑" w:eastAsia="微软雅黑"/>
          <w:b w:val="0"/>
        </w:rPr>
        <w:t>4. 智能体的交易（出售 ETH 换 USDC）以膨胀的价格执⾏，收到的 USDC 少于预期。</w:t>
      </w:r>
    </w:p>
    <w:p>
      <w:pPr>
        <w:spacing w:after="80"/>
        <w:ind w:firstLine="420"/>
      </w:pPr>
      <w:r>
        <w:rPr>
          <w:rFonts w:ascii="微软雅黑" w:hAnsi="微软雅黑" w:eastAsia="微软雅黑"/>
          <w:b w:val="0"/>
        </w:rPr>
        <w:t>5. 攻击者反跑：以膨胀的价格出售 ETH，捕获价差。</w:t>
      </w:r>
    </w:p>
    <w:p>
      <w:pPr>
        <w:pStyle w:val="Heading3"/>
      </w:pPr>
      <w:r>
        <w:rPr>
          <w:rFonts w:ascii="微软雅黑" w:hAnsi="微软雅黑" w:eastAsia="微软雅黑"/>
        </w:rPr>
        <w:t>4.5.4 真实世界依据</w:t>
      </w:r>
    </w:p>
    <w:p>
      <w:pPr>
        <w:spacing w:after="80"/>
        <w:ind w:firstLine="420"/>
      </w:pPr>
      <w:r>
        <w:rPr>
          <w:rFonts w:ascii="微软雅黑" w:hAnsi="微软雅黑" w:eastAsia="微软雅黑"/>
          <w:b w:val="0"/>
        </w:rPr>
        <w:t>已观察：MEV 三明治攻击已被充分记录，并常规性地针对⼈类交易者执⾏。AI 智能体案例是严格的放</w:t>
      </w:r>
    </w:p>
    <w:p>
      <w:pPr>
        <w:spacing w:after="80"/>
        <w:ind w:firstLine="420"/>
      </w:pPr>
      <w:r>
        <w:rPr>
          <w:rFonts w:ascii="微软雅黑" w:hAnsi="微软雅黑" w:eastAsia="微软雅黑"/>
          <w:b w:val="0"/>
        </w:rPr>
        <w:t>⼤：智能体的 LLM 延迟使时间窗⼝更⼤，智能体对观察到的状态的确定性响应使预测更可靠。</w:t>
      </w:r>
    </w:p>
    <w:p>
      <w:pPr>
        <w:spacing w:after="80"/>
        <w:ind w:firstLine="420"/>
      </w:pPr>
      <w:r>
        <w:rPr>
          <w:rFonts w:ascii="微软雅黑" w:hAnsi="微软雅黑" w:eastAsia="微软雅黑"/>
          <w:b w:val="0"/>
        </w:rPr>
        <w:t>审计证据：PropFund 的 forceClose() 函数（第 5 节）是⽆权限的，实现了攻击者可以观察头⼨的不利</w:t>
      </w:r>
    </w:p>
    <w:p>
      <w:pPr>
        <w:spacing w:after="80"/>
        <w:ind w:firstLine="420"/>
      </w:pPr>
      <w:r>
        <w:rPr>
          <w:rFonts w:ascii="微软雅黑" w:hAnsi="微软雅黑" w:eastAsia="微软雅黑"/>
          <w:b w:val="0"/>
        </w:rPr>
        <w:t>价格变动并在智能体恢复逻辑执⾏前强制平仓的竞争条件。</w:t>
      </w:r>
    </w:p>
    <w:p>
      <w:pPr>
        <w:spacing w:after="80"/>
        <w:ind w:firstLine="420"/>
      </w:pPr>
      <w:r>
        <w:rPr>
          <w:rFonts w:ascii="微软雅黑" w:hAnsi="微软雅黑" w:eastAsia="微软雅黑"/>
          <w:b w:val="0"/>
        </w:rPr>
        <w:t>11</w:t>
      </w:r>
    </w:p>
    <w:p>
      <w:pPr>
        <w:spacing w:after="80"/>
        <w:ind w:firstLine="420"/>
      </w:pPr>
      <w:r>
        <w:rPr>
          <w:rFonts w:ascii="微软雅黑" w:hAnsi="微软雅黑" w:eastAsia="微软雅黑"/>
          <w:b w:val="0"/>
        </w:rPr>
        <w:t>DeFi 分类法映射：模式 #46（MEV 三明治攻击）和模式 #47（交易排序依赖）。AI 智能体案例通过增加</w:t>
      </w:r>
    </w:p>
    <w:p>
      <w:pPr>
        <w:spacing w:after="80"/>
        <w:ind w:firstLine="420"/>
      </w:pPr>
      <w:r>
        <w:rPr>
          <w:rFonts w:ascii="微软雅黑" w:hAnsi="微软雅黑" w:eastAsia="微软雅黑"/>
          <w:b w:val="0"/>
        </w:rPr>
        <w:t>延迟和可预测性放⼤了现有的 MEV 向量。</w:t>
      </w:r>
    </w:p>
    <w:p>
      <w:pPr>
        <w:pStyle w:val="Heading2"/>
      </w:pPr>
      <w:r>
        <w:rPr>
          <w:rFonts w:ascii="微软雅黑" w:hAnsi="微软雅黑" w:eastAsia="微软雅黑"/>
        </w:rPr>
        <w:t>4.6 向量 6：多智能体合谋</w:t>
      </w:r>
    </w:p>
    <w:p>
      <w:pPr>
        <w:spacing w:after="80"/>
        <w:ind w:firstLine="420"/>
      </w:pPr>
      <w:r>
        <w:rPr>
          <w:rFonts w:ascii="微软雅黑" w:hAnsi="微软雅黑" w:eastAsia="微软雅黑"/>
          <w:b w:val="0"/>
        </w:rPr>
        <w:t>严重性：MEDIUM | 组件：AI 智能体 (2) + 智能合约 (4) | 违反属性：SP3（执⾏原⼦性）</w:t>
      </w:r>
    </w:p>
    <w:p>
      <w:pPr>
        <w:pStyle w:val="Heading3"/>
      </w:pPr>
      <w:r>
        <w:rPr>
          <w:rFonts w:ascii="微软雅黑" w:hAnsi="微软雅黑" w:eastAsia="微软雅黑"/>
        </w:rPr>
        <w:t>4.6.1 机制</w:t>
      </w:r>
    </w:p>
    <w:p>
      <w:pPr>
        <w:spacing w:after="80"/>
        <w:ind w:firstLine="420"/>
      </w:pPr>
      <w:r>
        <w:rPr>
          <w:rFonts w:ascii="微软雅黑" w:hAnsi="微软雅黑" w:eastAsia="微软雅黑"/>
          <w:b w:val="0"/>
        </w:rPr>
        <w:t>当协议设计⽤于 AI 智能体参与时，通常包含基于历史⾏为对智能体进⾏评分的信任或信誉机制。由同⼀</w:t>
      </w:r>
    </w:p>
    <w:p>
      <w:pPr>
        <w:spacing w:after="80"/>
        <w:ind w:firstLine="420"/>
      </w:pPr>
      <w:r>
        <w:rPr>
          <w:rFonts w:ascii="微软雅黑" w:hAnsi="微软雅黑" w:eastAsia="微软雅黑"/>
          <w:b w:val="0"/>
        </w:rPr>
        <w:t>攻击者控制的多个智能体可以合谋操纵这些机制：智能体 A 通过微⼩诚实⾏为建⽴信誉，智能体 B 利⽤</w:t>
      </w:r>
    </w:p>
    <w:p>
      <w:pPr>
        <w:spacing w:after="80"/>
        <w:ind w:firstLine="420"/>
      </w:pPr>
      <w:r>
        <w:rPr>
          <w:rFonts w:ascii="微软雅黑" w:hAnsi="微软雅黑" w:eastAsia="微软雅黑"/>
          <w:b w:val="0"/>
        </w:rPr>
        <w:t>智能体 A 建⽴的信誉，两个智能体⽠分收益。</w:t>
      </w:r>
    </w:p>
    <w:p>
      <w:pPr>
        <w:spacing w:after="80"/>
        <w:ind w:firstLine="420"/>
      </w:pPr>
      <w:r>
        <w:rPr>
          <w:rFonts w:ascii="微软雅黑" w:hAnsi="微软雅黑" w:eastAsia="微软雅黑"/>
          <w:b w:val="0"/>
        </w:rPr>
        <w:t>与需要合谋⽅之间显式协调和信任的⼈类合谋不同，AI 智能体合谋可以是编程化的——攻击者控制两个</w:t>
      </w:r>
    </w:p>
    <w:p>
      <w:pPr>
        <w:spacing w:after="80"/>
        <w:ind w:firstLine="420"/>
      </w:pPr>
      <w:r>
        <w:rPr>
          <w:rFonts w:ascii="微软雅黑" w:hAnsi="微软雅黑" w:eastAsia="微软雅黑"/>
          <w:b w:val="0"/>
        </w:rPr>
        <w:t>智能体的执⾏，使得协调是确定性的且⽆成本的。这使得需要精确时间或复杂多⽅执⾏的攻击策略成为</w:t>
      </w:r>
    </w:p>
    <w:p>
      <w:pPr>
        <w:spacing w:after="80"/>
        <w:ind w:firstLine="420"/>
      </w:pPr>
      <w:r>
        <w:rPr>
          <w:rFonts w:ascii="微软雅黑" w:hAnsi="微软雅黑" w:eastAsia="微软雅黑"/>
          <w:b w:val="0"/>
        </w:rPr>
        <w:t>可能，⽽这些策略对⼈类合谋者是不切实际的。</w:t>
      </w:r>
    </w:p>
    <w:p>
      <w:pPr>
        <w:pStyle w:val="Heading3"/>
      </w:pPr>
      <w:r>
        <w:rPr>
          <w:rFonts w:ascii="微软雅黑" w:hAnsi="微软雅黑" w:eastAsia="微软雅黑"/>
        </w:rPr>
        <w:t>4.6.2 威胁模型</w:t>
      </w:r>
    </w:p>
    <w:p>
      <w:pPr>
        <w:spacing w:after="80"/>
        <w:ind w:firstLine="420"/>
      </w:pPr>
      <w:r>
        <w:rPr>
          <w:rFonts w:ascii="微软雅黑" w:hAnsi="微软雅黑" w:eastAsia="微软雅黑"/>
          <w:b w:val="0"/>
        </w:rPr>
        <w:t>攻击者能⼒：能够以不同的链上⾝份操作多个 AI 智能体实例。</w:t>
      </w:r>
    </w:p>
    <w:p>
      <w:pPr>
        <w:spacing w:after="80"/>
        <w:ind w:firstLine="420"/>
      </w:pPr>
      <w:r>
        <w:rPr>
          <w:rFonts w:ascii="微软雅黑" w:hAnsi="微软雅黑" w:eastAsia="微软雅黑"/>
          <w:b w:val="0"/>
        </w:rPr>
        <w:t>前置条件：协议包含信誉、信任或评分机制，这些机制存在⼥巫漏洞（⾝份可以廉价创建），并基于累</w:t>
      </w:r>
    </w:p>
    <w:p>
      <w:pPr>
        <w:spacing w:after="80"/>
        <w:ind w:firstLine="420"/>
      </w:pPr>
      <w:r>
        <w:rPr>
          <w:rFonts w:ascii="微软雅黑" w:hAnsi="微软雅黑" w:eastAsia="微软雅黑"/>
          <w:b w:val="0"/>
        </w:rPr>
        <w:t>积分数授予特权。</w:t>
      </w:r>
    </w:p>
    <w:p>
      <w:pPr>
        <w:pStyle w:val="Heading3"/>
      </w:pPr>
      <w:r>
        <w:rPr>
          <w:rFonts w:ascii="微软雅黑" w:hAnsi="微软雅黑" w:eastAsia="微软雅黑"/>
        </w:rPr>
        <w:t>4.6.3 利⽤路径</w:t>
      </w:r>
    </w:p>
    <w:p>
      <w:pPr>
        <w:spacing w:after="80"/>
        <w:ind w:firstLine="420"/>
      </w:pPr>
      <w:r>
        <w:rPr>
          <w:rFonts w:ascii="微软雅黑" w:hAnsi="微软雅黑" w:eastAsia="微软雅黑"/>
          <w:b w:val="0"/>
        </w:rPr>
        <w:t>1. 攻击者部署智能体 A 和智能体 B，具有独⽴的链上⾝份。</w:t>
      </w:r>
    </w:p>
    <w:p>
      <w:pPr>
        <w:spacing w:after="80"/>
        <w:ind w:firstLine="420"/>
      </w:pPr>
      <w:r>
        <w:rPr>
          <w:rFonts w:ascii="微软雅黑" w:hAnsi="微软雅黑" w:eastAsia="微软雅黑"/>
          <w:b w:val="0"/>
        </w:rPr>
        <w:t>2. 智能体 A 在协议上执⾏ 100 笔⼩额盈利交易，建⽴⾼信任分数。</w:t>
      </w:r>
    </w:p>
    <w:p>
      <w:pPr>
        <w:spacing w:after="80"/>
        <w:ind w:firstLine="420"/>
      </w:pPr>
      <w:r>
        <w:rPr>
          <w:rFonts w:ascii="微软雅黑" w:hAnsi="微软雅黑" w:eastAsia="微软雅黑"/>
          <w:b w:val="0"/>
        </w:rPr>
        <w:t>3. 协议对⾼信任智能体放宽⻛险参数（例如，更⾼杠杆、更低抵押品要求）。</w:t>
      </w:r>
    </w:p>
    <w:p>
      <w:pPr>
        <w:spacing w:after="80"/>
        <w:ind w:firstLine="420"/>
      </w:pPr>
      <w:r>
        <w:rPr>
          <w:rFonts w:ascii="微软雅黑" w:hAnsi="微软雅黑" w:eastAsia="微软雅黑"/>
          <w:b w:val="0"/>
        </w:rPr>
        <w:t>4. 以新智能体⾝份运⾏的智能体 B 识别到⼀个⾼价值恢复机会（例如，需要⾼信任智能体救助的滞</w:t>
      </w:r>
    </w:p>
    <w:p>
      <w:pPr>
        <w:spacing w:after="80"/>
        <w:ind w:firstLine="420"/>
      </w:pPr>
      <w:r>
        <w:rPr>
          <w:rFonts w:ascii="微软雅黑" w:hAnsi="微软雅黑" w:eastAsia="微软雅黑"/>
          <w:b w:val="0"/>
        </w:rPr>
        <w:t>留头⼨）。</w:t>
      </w:r>
    </w:p>
    <w:p>
      <w:pPr>
        <w:spacing w:after="80"/>
        <w:ind w:firstLine="420"/>
      </w:pPr>
      <w:r>
        <w:rPr>
          <w:rFonts w:ascii="微软雅黑" w:hAnsi="微软雅黑" w:eastAsia="微软雅黑"/>
          <w:b w:val="0"/>
        </w:rPr>
        <w:t>5. 智能体 A 接受恢复任务，接收协议奖励。</w:t>
      </w:r>
    </w:p>
    <w:p>
      <w:pPr>
        <w:spacing w:after="80"/>
        <w:ind w:firstLine="420"/>
      </w:pPr>
      <w:r>
        <w:rPr>
          <w:rFonts w:ascii="微软雅黑" w:hAnsi="微软雅黑" w:eastAsia="微软雅黑"/>
          <w:b w:val="0"/>
        </w:rPr>
        <w:t>6. 智能体 A 和智能体 B 通过链下协议（或通过混币器进⾏链上转移）⽠分奖励。</w:t>
      </w:r>
    </w:p>
    <w:p>
      <w:pPr>
        <w:pStyle w:val="Heading3"/>
      </w:pPr>
      <w:r>
        <w:rPr>
          <w:rFonts w:ascii="微软雅黑" w:hAnsi="微软雅黑" w:eastAsia="微软雅黑"/>
        </w:rPr>
        <w:t>4.6.4 真实世界依据</w:t>
      </w:r>
    </w:p>
    <w:p>
      <w:pPr>
        <w:spacing w:after="80"/>
        <w:ind w:firstLine="420"/>
      </w:pPr>
      <w:r>
        <w:rPr>
          <w:rFonts w:ascii="微软雅黑" w:hAnsi="微软雅黑" w:eastAsia="微软雅黑"/>
          <w:b w:val="0"/>
        </w:rPr>
        <w:t>预测性：该向量尚未在野外被观察到，因为智能体信誉系统尚处于萌芽阶段。然⽽，针对信誉系统的⼥</w:t>
      </w:r>
    </w:p>
    <w:p>
      <w:pPr>
        <w:spacing w:after="80"/>
        <w:ind w:firstLine="420"/>
      </w:pPr>
      <w:r>
        <w:rPr>
          <w:rFonts w:ascii="微软雅黑" w:hAnsi="微软雅黑" w:eastAsia="微软雅黑"/>
          <w:b w:val="0"/>
        </w:rPr>
        <w:t>巫攻击在点对点⽹络和去中⼼化⾝份系统中已被充分记录。AI 智能体的环境为合谋增加了确定性和⾃动</w:t>
      </w:r>
    </w:p>
    <w:p>
      <w:pPr>
        <w:spacing w:after="80"/>
        <w:ind w:firstLine="420"/>
      </w:pPr>
      <w:r>
        <w:rPr>
          <w:rFonts w:ascii="微软雅黑" w:hAnsi="微软雅黑" w:eastAsia="微软雅黑"/>
          <w:b w:val="0"/>
        </w:rPr>
        <w:t>化。</w:t>
      </w:r>
    </w:p>
    <w:p>
      <w:pPr>
        <w:spacing w:after="80"/>
        <w:ind w:firstLine="420"/>
      </w:pPr>
      <w:r>
        <w:rPr>
          <w:rFonts w:ascii="微软雅黑" w:hAnsi="微软雅黑" w:eastAsia="微软雅黑"/>
          <w:b w:val="0"/>
        </w:rPr>
        <w:t>审计证据：我们在两个协议中发现该向量：</w:t>
      </w:r>
    </w:p>
    <w:p>
      <w:pPr>
        <w:spacing w:after="80"/>
        <w:ind w:firstLine="420"/>
      </w:pPr>
      <w:r>
        <w:rPr>
          <w:rFonts w:ascii="微软雅黑" w:hAnsi="微软雅黑" w:eastAsia="微软雅黑"/>
          <w:b w:val="0"/>
        </w:rPr>
        <w:t>- Cairn Protocol：恢复评分系统使智能体能够通过微⼩任务建⽴信誉，然后将该信誉应⽤于⾼价值恢复</w:t>
      </w:r>
    </w:p>
    <w:p>
      <w:pPr>
        <w:spacing w:after="80"/>
        <w:ind w:firstLine="420"/>
      </w:pPr>
      <w:r>
        <w:rPr>
          <w:rFonts w:ascii="微软雅黑" w:hAnsi="微软雅黑" w:eastAsia="微软雅黑"/>
          <w:b w:val="0"/>
        </w:rPr>
        <w:t>操作。⼀个攻击者控制的多个智能体可以并⾏建⽴信誉，然后将其集中到单个⾼价值恢复上。</w:t>
      </w:r>
    </w:p>
    <w:p>
      <w:pPr>
        <w:spacing w:after="80"/>
        <w:ind w:firstLine="420"/>
      </w:pPr>
      <w:r>
        <w:rPr>
          <w:rFonts w:ascii="微软雅黑" w:hAnsi="微软雅黑" w:eastAsia="微软雅黑"/>
          <w:b w:val="0"/>
        </w:rPr>
        <w:t>- AgentPredictionMarkets：结算市场结果的预⾔机智能体可以协调以有利于共享头⼨的⽅式结算市场。</w:t>
      </w:r>
    </w:p>
    <w:p>
      <w:pPr>
        <w:spacing w:after="80"/>
        <w:ind w:firstLine="420"/>
      </w:pPr>
      <w:r>
        <w:rPr>
          <w:rFonts w:ascii="微软雅黑" w:hAnsi="微软雅黑" w:eastAsia="微软雅黑"/>
          <w:b w:val="0"/>
        </w:rPr>
        <w:t>DeFi 分类法映射：模式 #13（治理攻击）和模式 #46（⼥巫攻击）。多智能体⽅⾯是全新的：现有的</w:t>
      </w:r>
    </w:p>
    <w:p>
      <w:pPr>
        <w:spacing w:after="80"/>
        <w:ind w:firstLine="420"/>
      </w:pPr>
      <w:r>
        <w:rPr>
          <w:rFonts w:ascii="微软雅黑" w:hAnsi="微软雅黑" w:eastAsia="微软雅黑"/>
          <w:b w:val="0"/>
        </w:rPr>
        <w:t>DeFi ⼥巫攻击涉及通过治理提案的⼈类协调；AI 智能体合谋实现了⾃动化、确定性的⼥巫⾏为。</w:t>
      </w:r>
    </w:p>
    <w:p>
      <w:pPr>
        <w:spacing w:after="80"/>
        <w:ind w:firstLine="420"/>
      </w:pPr>
      <w:r>
        <w:rPr>
          <w:rFonts w:ascii="微软雅黑" w:hAnsi="微软雅黑" w:eastAsia="微软雅黑"/>
          <w:b w:val="0"/>
        </w:rPr>
        <w:t>12</w:t>
      </w:r>
    </w:p>
    <w:p>
      <w:pPr>
        <w:pStyle w:val="Heading2"/>
      </w:pPr>
      <w:r>
        <w:rPr>
          <w:rFonts w:ascii="微软雅黑" w:hAnsi="微软雅黑" w:eastAsia="微软雅黑"/>
        </w:rPr>
        <w:t>4.7 向量 7：上下⽂记忆毒化</w:t>
      </w:r>
    </w:p>
    <w:p>
      <w:pPr>
        <w:spacing w:after="80"/>
        <w:ind w:firstLine="420"/>
      </w:pPr>
      <w:r>
        <w:rPr>
          <w:rFonts w:ascii="微软雅黑" w:hAnsi="微软雅黑" w:eastAsia="微软雅黑"/>
          <w:b w:val="0"/>
        </w:rPr>
        <w:t>严重性：MEDIUM | 组件：AI 智能体 (2) | 违反属性：SP1（指令完整性）</w:t>
      </w:r>
    </w:p>
    <w:p>
      <w:pPr>
        <w:pStyle w:val="Heading3"/>
      </w:pPr>
      <w:r>
        <w:rPr>
          <w:rFonts w:ascii="微软雅黑" w:hAnsi="微软雅黑" w:eastAsia="微软雅黑"/>
        </w:rPr>
        <w:t>4.7.1 机制</w:t>
      </w:r>
    </w:p>
    <w:p>
      <w:pPr>
        <w:spacing w:after="80"/>
        <w:ind w:firstLine="420"/>
      </w:pPr>
      <w:r>
        <w:rPr>
          <w:rFonts w:ascii="微软雅黑" w:hAnsi="微软雅黑" w:eastAsia="微软雅黑"/>
          <w:b w:val="0"/>
        </w:rPr>
        <w:t>AI 智能体维护交互的持久记忆：分配给协议的信任分数、不同策略的历史收益、对特定 DeFi 场所的偏</w:t>
      </w:r>
    </w:p>
    <w:p>
      <w:pPr>
        <w:spacing w:after="80"/>
        <w:ind w:firstLine="420"/>
      </w:pPr>
      <w:r>
        <w:rPr>
          <w:rFonts w:ascii="微软雅黑" w:hAnsi="微软雅黑" w:eastAsia="微软雅黑"/>
          <w:b w:val="0"/>
        </w:rPr>
        <w:t>好。这些记忆塑造未来的决策。攻击者可以通过重复的良性交互随着时间的推移毒化这些记忆，建⽴虚</w:t>
      </w:r>
    </w:p>
    <w:p>
      <w:pPr>
        <w:spacing w:after="80"/>
        <w:ind w:firstLine="420"/>
      </w:pPr>
      <w:r>
        <w:rPr>
          <w:rFonts w:ascii="微软雅黑" w:hAnsi="微软雅黑" w:eastAsia="微软雅黑"/>
          <w:b w:val="0"/>
        </w:rPr>
        <w:t>假信⼼，最终导致智能体基于被污染的历史数据做出灾难性决策。</w:t>
      </w:r>
    </w:p>
    <w:p>
      <w:pPr>
        <w:spacing w:after="80"/>
        <w:ind w:firstLine="420"/>
      </w:pPr>
      <w:r>
        <w:rPr>
          <w:rFonts w:ascii="微软雅黑" w:hAnsi="微软雅黑" w:eastAsia="微软雅黑"/>
          <w:b w:val="0"/>
        </w:rPr>
        <w:t>这是⼀种没有即时回报的⻓期攻击。攻击者通过许多⼩额诚实交互投资建⽴智能体的信任，然后在单笔</w:t>
      </w:r>
    </w:p>
    <w:p>
      <w:pPr>
        <w:spacing w:after="80"/>
        <w:ind w:firstLine="420"/>
      </w:pPr>
      <w:r>
        <w:rPr>
          <w:rFonts w:ascii="微软雅黑" w:hAnsi="微软雅黑" w:eastAsia="微软雅黑"/>
          <w:b w:val="0"/>
        </w:rPr>
        <w:t>⼤额交易中利⽤该信任。该向量利⽤了记忆持久性属性（第 1.3 节）。</w:t>
      </w:r>
    </w:p>
    <w:p>
      <w:pPr>
        <w:pStyle w:val="Heading3"/>
      </w:pPr>
      <w:r>
        <w:rPr>
          <w:rFonts w:ascii="微软雅黑" w:hAnsi="微软雅黑" w:eastAsia="微软雅黑"/>
        </w:rPr>
        <w:t>4.7.2 威胁模型</w:t>
      </w:r>
    </w:p>
    <w:p>
      <w:pPr>
        <w:spacing w:after="80"/>
        <w:ind w:firstLine="420"/>
      </w:pPr>
      <w:r>
        <w:rPr>
          <w:rFonts w:ascii="微软雅黑" w:hAnsi="微软雅黑" w:eastAsia="微软雅黑"/>
          <w:b w:val="0"/>
        </w:rPr>
        <w:t>攻击者能⼒：能够重复与智能体的决策系统交互，⽆论是作为智能体评估的协议还是智能体监控的数据</w:t>
      </w:r>
    </w:p>
    <w:p>
      <w:pPr>
        <w:spacing w:after="80"/>
        <w:ind w:firstLine="420"/>
      </w:pPr>
      <w:r>
        <w:rPr>
          <w:rFonts w:ascii="微软雅黑" w:hAnsi="微软雅黑" w:eastAsia="微软雅黑"/>
          <w:b w:val="0"/>
        </w:rPr>
        <w:t>源。</w:t>
      </w:r>
    </w:p>
    <w:p>
      <w:pPr>
        <w:spacing w:after="80"/>
        <w:ind w:firstLine="420"/>
      </w:pPr>
      <w:r>
        <w:rPr>
          <w:rFonts w:ascii="微软雅黑" w:hAnsi="微软雅黑" w:eastAsia="微软雅黑"/>
          <w:b w:val="0"/>
        </w:rPr>
        <w:t>前置条件：智能体维护基于观察结果更新的可变状态（信任分数、性能历史、协议评级），且不验证那</w:t>
      </w:r>
    </w:p>
    <w:p>
      <w:pPr>
        <w:spacing w:after="80"/>
        <w:ind w:firstLine="420"/>
      </w:pPr>
      <w:r>
        <w:rPr>
          <w:rFonts w:ascii="微软雅黑" w:hAnsi="微软雅黑" w:eastAsia="微软雅黑"/>
          <w:b w:val="0"/>
        </w:rPr>
        <w:t>些结果的真实性。</w:t>
      </w:r>
    </w:p>
    <w:p>
      <w:pPr>
        <w:pStyle w:val="Heading3"/>
      </w:pPr>
      <w:r>
        <w:rPr>
          <w:rFonts w:ascii="微软雅黑" w:hAnsi="微软雅黑" w:eastAsia="微软雅黑"/>
        </w:rPr>
        <w:t>4.7.3 利⽤路径</w:t>
      </w:r>
    </w:p>
    <w:p>
      <w:pPr>
        <w:spacing w:after="80"/>
        <w:ind w:firstLine="420"/>
      </w:pPr>
      <w:r>
        <w:rPr>
          <w:rFonts w:ascii="微软雅黑" w:hAnsi="微软雅黑" w:eastAsia="微软雅黑"/>
          <w:b w:val="0"/>
        </w:rPr>
        <w:t>1. 攻击者部署具有现实但略⾼于市场的 APY 的协议 X。</w:t>
      </w:r>
    </w:p>
    <w:p>
      <w:pPr>
        <w:spacing w:after="80"/>
        <w:ind w:firstLine="420"/>
      </w:pPr>
      <w:r>
        <w:rPr>
          <w:rFonts w:ascii="微软雅黑" w:hAnsi="微软雅黑" w:eastAsia="微软雅黑"/>
          <w:b w:val="0"/>
        </w:rPr>
        <w:t>2. 智能体存⼊⼩额测试⾦额（1 ETH）并收到承诺的收益。</w:t>
      </w:r>
    </w:p>
    <w:p>
      <w:pPr>
        <w:spacing w:after="80"/>
        <w:ind w:firstLine="420"/>
      </w:pPr>
      <w:r>
        <w:rPr>
          <w:rFonts w:ascii="微软雅黑" w:hAnsi="微软雅黑" w:eastAsia="微软雅黑"/>
          <w:b w:val="0"/>
        </w:rPr>
        <w:t>3. 智能体的记忆记录："协议 X：信任分数 +5，实际收益符合宣传。"</w:t>
      </w:r>
    </w:p>
    <w:p>
      <w:pPr>
        <w:spacing w:after="80"/>
        <w:ind w:firstLine="420"/>
      </w:pPr>
      <w:r>
        <w:rPr>
          <w:rFonts w:ascii="微软雅黑" w:hAnsi="微软雅黑" w:eastAsia="微软雅黑"/>
          <w:b w:val="0"/>
        </w:rPr>
        <w:t>4. 攻击者在 3 个⽉内重复 20 多次⼩额交互，将智能体对协议 X 的信任分数提升到最⾼。</w:t>
      </w:r>
    </w:p>
    <w:p>
      <w:pPr>
        <w:spacing w:after="80"/>
        <w:ind w:firstLine="420"/>
      </w:pPr>
      <w:r>
        <w:rPr>
          <w:rFonts w:ascii="微软雅黑" w:hAnsi="微软雅黑" w:eastAsia="微软雅黑"/>
          <w:b w:val="0"/>
        </w:rPr>
        <w:t>5. 智能体基于信任的路由逻辑将⼤额存款（100 ETH）引导到协议 X。</w:t>
      </w:r>
    </w:p>
    <w:p>
      <w:pPr>
        <w:spacing w:after="80"/>
        <w:ind w:firstLine="420"/>
      </w:pPr>
      <w:r>
        <w:rPr>
          <w:rFonts w:ascii="微软雅黑" w:hAnsi="微软雅黑" w:eastAsia="微软雅黑"/>
          <w:b w:val="0"/>
        </w:rPr>
        <w:t>6. 协议 X 的智能合约包含后⻔（或协议跑路），提取所有存⼊资⾦。</w:t>
      </w:r>
    </w:p>
    <w:p>
      <w:pPr>
        <w:spacing w:after="80"/>
        <w:ind w:firstLine="420"/>
      </w:pPr>
      <w:r>
        <w:rPr>
          <w:rFonts w:ascii="微软雅黑" w:hAnsi="微软雅黑" w:eastAsia="微软雅黑"/>
          <w:b w:val="0"/>
        </w:rPr>
        <w:t>7. 智能体的损失被放⼤，因为记忆毒化导致它忽略了它本应检测到的⻛险信号（例如，未审计的合</w:t>
      </w:r>
    </w:p>
    <w:p>
      <w:pPr>
        <w:spacing w:after="80"/>
        <w:ind w:firstLine="420"/>
      </w:pPr>
      <w:r>
        <w:rPr>
          <w:rFonts w:ascii="微软雅黑" w:hAnsi="微软雅黑" w:eastAsia="微软雅黑"/>
          <w:b w:val="0"/>
        </w:rPr>
        <w:t>约、匿名团队）。</w:t>
      </w:r>
    </w:p>
    <w:p>
      <w:pPr>
        <w:pStyle w:val="Heading3"/>
      </w:pPr>
      <w:r>
        <w:rPr>
          <w:rFonts w:ascii="微软雅黑" w:hAnsi="微软雅黑" w:eastAsia="微软雅黑"/>
        </w:rPr>
        <w:t>4.7.4 真实世界依据</w:t>
      </w:r>
    </w:p>
    <w:p>
      <w:pPr>
        <w:spacing w:after="80"/>
        <w:ind w:firstLine="420"/>
      </w:pPr>
      <w:r>
        <w:rPr>
          <w:rFonts w:ascii="微软雅黑" w:hAnsi="微软雅黑" w:eastAsia="微软雅黑"/>
          <w:b w:val="0"/>
        </w:rPr>
        <w:t>预测性：该向量尚未被观察到，因为具有持久⾦融记忆的 AI 智能体过于新颖。然⽽，底层模式在社会⼯</w:t>
      </w:r>
    </w:p>
    <w:p>
      <w:pPr>
        <w:spacing w:after="80"/>
        <w:ind w:firstLine="420"/>
      </w:pPr>
      <w:r>
        <w:rPr>
          <w:rFonts w:ascii="微软雅黑" w:hAnsi="微软雅黑" w:eastAsia="微软雅黑"/>
          <w:b w:val="0"/>
        </w:rPr>
        <w:t>程学（⻓期信任建⽴骗局）中已被充分确⽴，在 DeFi 中有类⽐（运营数⽉后才跑路的收益农场"蜜罐"协</w:t>
      </w:r>
    </w:p>
    <w:p>
      <w:pPr>
        <w:spacing w:after="80"/>
        <w:ind w:firstLine="420"/>
      </w:pPr>
      <w:r>
        <w:rPr>
          <w:rFonts w:ascii="微软雅黑" w:hAnsi="微软雅黑" w:eastAsia="微软雅黑"/>
          <w:b w:val="0"/>
        </w:rPr>
        <w:t>议）。</w:t>
      </w:r>
    </w:p>
    <w:p>
      <w:pPr>
        <w:spacing w:after="80"/>
        <w:ind w:firstLine="420"/>
      </w:pPr>
      <w:r>
        <w:rPr>
          <w:rFonts w:ascii="微软雅黑" w:hAnsi="微软雅黑" w:eastAsia="微软雅黑"/>
          <w:b w:val="0"/>
        </w:rPr>
        <w:t>审计证据：我们沙箱中 AIAgentWallet 的 trustScores 映射可以通过重复的良性交互膨胀。钱包的路由</w:t>
      </w:r>
    </w:p>
    <w:p>
      <w:pPr>
        <w:spacing w:after="80"/>
        <w:ind w:firstLine="420"/>
      </w:pPr>
      <w:r>
        <w:rPr>
          <w:rFonts w:ascii="微软雅黑" w:hAnsi="微软雅黑" w:eastAsia="微软雅黑"/>
          <w:b w:val="0"/>
        </w:rPr>
        <w:t>逻辑（ getBestProtocol() ）将信任分数与当前 APY 同等权重，意味着⾼信任 + 0% APY 的协议可以超过</w:t>
      </w:r>
    </w:p>
    <w:p>
      <w:pPr>
        <w:spacing w:after="80"/>
        <w:ind w:firstLine="420"/>
      </w:pPr>
      <w:r>
        <w:rPr>
          <w:rFonts w:ascii="微软雅黑" w:hAnsi="微软雅黑" w:eastAsia="微软雅黑"/>
          <w:b w:val="0"/>
        </w:rPr>
        <w:t>低信任 + 20% APY 的协议——⼀个清晰的利⽤路径。</w:t>
      </w:r>
    </w:p>
    <w:p>
      <w:pPr>
        <w:spacing w:after="80"/>
        <w:ind w:firstLine="420"/>
      </w:pPr>
      <w:r>
        <w:rPr>
          <w:rFonts w:ascii="微软雅黑" w:hAnsi="微软雅黑" w:eastAsia="微软雅黑"/>
          <w:b w:val="0"/>
        </w:rPr>
        <w:t>DeFi 分类法映射：模式 #35（故意后⻔）和模式 #48（⻓线攻击）。AI 智能体环境增加了记忆持久性维</w:t>
      </w:r>
    </w:p>
    <w:p>
      <w:pPr>
        <w:spacing w:after="80"/>
        <w:ind w:firstLine="420"/>
      </w:pPr>
      <w:r>
        <w:rPr>
          <w:rFonts w:ascii="微软雅黑" w:hAnsi="微软雅黑" w:eastAsia="微软雅黑"/>
          <w:b w:val="0"/>
        </w:rPr>
        <w:t>度，使⻓线模式能够以机器速度和规模运⾏。</w:t>
      </w:r>
    </w:p>
    <w:p>
      <w:pPr>
        <w:pStyle w:val="Heading2"/>
      </w:pPr>
      <w:r>
        <w:rPr>
          <w:rFonts w:ascii="微软雅黑" w:hAnsi="微软雅黑" w:eastAsia="微软雅黑"/>
        </w:rPr>
        <w:t>4.8 向量 8：⾃主签名窃取</w:t>
      </w:r>
    </w:p>
    <w:p>
      <w:pPr>
        <w:spacing w:after="80"/>
        <w:ind w:firstLine="420"/>
      </w:pPr>
      <w:r>
        <w:rPr>
          <w:rFonts w:ascii="微软雅黑" w:hAnsi="微软雅黑" w:eastAsia="微软雅黑"/>
          <w:b w:val="0"/>
        </w:rPr>
        <w:t>严重性：CRITICAL | 组件：AI 智能体 (2) + 智能合约 (4) | 违反属性：SP2（状态真实性）</w:t>
      </w:r>
    </w:p>
    <w:p>
      <w:pPr>
        <w:spacing w:after="80"/>
        <w:ind w:firstLine="420"/>
      </w:pPr>
      <w:r>
        <w:rPr>
          <w:rFonts w:ascii="微软雅黑" w:hAnsi="微软雅黑" w:eastAsia="微软雅黑"/>
          <w:b w:val="0"/>
        </w:rPr>
        <w:t>13</w:t>
      </w:r>
    </w:p>
    <w:p>
      <w:pPr>
        <w:pStyle w:val="Heading3"/>
      </w:pPr>
      <w:r>
        <w:rPr>
          <w:rFonts w:ascii="微软雅黑" w:hAnsi="微软雅黑" w:eastAsia="微软雅黑"/>
        </w:rPr>
        <w:t>4.8.1 机制</w:t>
      </w:r>
    </w:p>
    <w:p>
      <w:pPr>
        <w:spacing w:after="80"/>
        <w:ind w:firstLine="420"/>
      </w:pPr>
      <w:r>
        <w:rPr>
          <w:rFonts w:ascii="微软雅黑" w:hAnsi="微软雅黑" w:eastAsia="微软雅黑"/>
          <w:b w:val="0"/>
        </w:rPr>
        <w:t>⾃主签名交易的 AI 智能体引⼊了⼀个结合了热钱包（始终在线、⾃动化）和多重签名钱包（复杂签名逻</w:t>
      </w:r>
    </w:p>
    <w:p>
      <w:pPr>
        <w:spacing w:after="80"/>
        <w:ind w:firstLine="420"/>
      </w:pPr>
      <w:r>
        <w:rPr>
          <w:rFonts w:ascii="微软雅黑" w:hAnsi="微软雅黑" w:eastAsia="微软雅黑"/>
          <w:b w:val="0"/>
        </w:rPr>
        <w:t>辑、委托权限）最差属性的签名⾯。攻击者不需要智能体的私钥；相反，他们构造⼀笔智能体的签名逻</w:t>
      </w:r>
    </w:p>
    <w:p>
      <w:pPr>
        <w:spacing w:after="80"/>
        <w:ind w:firstLine="420"/>
      </w:pPr>
      <w:r>
        <w:rPr>
          <w:rFonts w:ascii="微软雅黑" w:hAnsi="微软雅黑" w:eastAsia="微软雅黑"/>
          <w:b w:val="0"/>
        </w:rPr>
        <w:t>辑会批准的交易，⽆论是通过匹配智能体预期的交易模式，还是通过利⽤智能体在评估交易 calldata 时的</w:t>
      </w:r>
    </w:p>
    <w:p>
      <w:pPr>
        <w:spacing w:after="80"/>
        <w:ind w:firstLine="420"/>
      </w:pPr>
      <w:r>
        <w:rPr>
          <w:rFonts w:ascii="微软雅黑" w:hAnsi="微软雅黑" w:eastAsia="微软雅黑"/>
          <w:b w:val="0"/>
        </w:rPr>
        <w:t>解释间隙。</w:t>
      </w:r>
    </w:p>
    <w:p>
      <w:pPr>
        <w:spacing w:after="80"/>
        <w:ind w:firstLine="420"/>
      </w:pPr>
      <w:r>
        <w:rPr>
          <w:rFonts w:ascii="微软雅黑" w:hAnsi="微软雅黑" w:eastAsia="微软雅黑"/>
          <w:b w:val="0"/>
        </w:rPr>
        <w:t>Bybit 15 亿美元攻击（2025 年 2 ⽉）证明了即使是⼈类参与的多重签名也可能通过 UI 操纵被攻陷。具有</w:t>
      </w:r>
    </w:p>
    <w:p>
      <w:pPr>
        <w:spacing w:after="80"/>
        <w:ind w:firstLine="420"/>
      </w:pPr>
      <w:r>
        <w:rPr>
          <w:rFonts w:ascii="微软雅黑" w:hAnsi="微软雅黑" w:eastAsia="微软雅黑"/>
          <w:b w:val="0"/>
        </w:rPr>
        <w:t>⾃主签名权限的 AI 智能体⾯临同样的⻛险，被⾃动化执⾏速度和缺乏对异常交易的⼈类审查所放⼤。</w:t>
      </w:r>
    </w:p>
    <w:p>
      <w:pPr>
        <w:pStyle w:val="Heading3"/>
      </w:pPr>
      <w:r>
        <w:rPr>
          <w:rFonts w:ascii="微软雅黑" w:hAnsi="微软雅黑" w:eastAsia="微软雅黑"/>
        </w:rPr>
        <w:t>4.8.2 威胁模型</w:t>
      </w:r>
    </w:p>
    <w:p>
      <w:pPr>
        <w:spacing w:after="80"/>
        <w:ind w:firstLine="420"/>
      </w:pPr>
      <w:r>
        <w:rPr>
          <w:rFonts w:ascii="微软雅黑" w:hAnsi="微软雅黑" w:eastAsia="微软雅黑"/>
          <w:b w:val="0"/>
        </w:rPr>
        <w:t>攻击者能⼒：能够向智能体的签名流⽔线提交交易，⽆论是通过 MCP 服务器攻陷（向量 4）还是通过前</w:t>
      </w:r>
    </w:p>
    <w:p>
      <w:pPr>
        <w:spacing w:after="80"/>
        <w:ind w:firstLine="420"/>
      </w:pPr>
      <w:r>
        <w:rPr>
          <w:rFonts w:ascii="微软雅黑" w:hAnsi="微软雅黑" w:eastAsia="微软雅黑"/>
          <w:b w:val="0"/>
        </w:rPr>
        <w:t>端操纵（如果智能体使⽤基于 Web 的签名界⾯）。</w:t>
      </w:r>
    </w:p>
    <w:p>
      <w:pPr>
        <w:spacing w:after="80"/>
        <w:ind w:firstLine="420"/>
      </w:pPr>
      <w:r>
        <w:rPr>
          <w:rFonts w:ascii="微软雅黑" w:hAnsi="微软雅黑" w:eastAsia="微软雅黑"/>
          <w:b w:val="0"/>
        </w:rPr>
        <w:t>前置条件：智能体对⾄少某些交易类型具有⾃主签名权限（例如，再平衡交易、收益收割），且签名逻</w:t>
      </w:r>
    </w:p>
    <w:p>
      <w:pPr>
        <w:spacing w:after="80"/>
        <w:ind w:firstLine="420"/>
      </w:pPr>
      <w:r>
        <w:rPr>
          <w:rFonts w:ascii="微软雅黑" w:hAnsi="微软雅黑" w:eastAsia="微软雅黑"/>
          <w:b w:val="0"/>
        </w:rPr>
        <w:t>辑基于⾃然语⾔描述⽽⾮结构化 calldata 分析来评估交易。</w:t>
      </w:r>
    </w:p>
    <w:p>
      <w:pPr>
        <w:pStyle w:val="Heading3"/>
      </w:pPr>
      <w:r>
        <w:rPr>
          <w:rFonts w:ascii="微软雅黑" w:hAnsi="微软雅黑" w:eastAsia="微软雅黑"/>
        </w:rPr>
        <w:t>4.8.3 利⽤路径</w:t>
      </w:r>
    </w:p>
    <w:p>
      <w:pPr>
        <w:spacing w:after="80"/>
        <w:ind w:firstLine="420"/>
      </w:pPr>
      <w:r>
        <w:rPr>
          <w:rFonts w:ascii="微软雅黑" w:hAnsi="微软雅黑" w:eastAsia="微软雅黑"/>
          <w:b w:val="0"/>
        </w:rPr>
        <w:t>1. 智能体配置为签署描述为"将 USDC 存⼊最⾼收益的 Aave 池"的交易。</w:t>
      </w:r>
    </w:p>
    <w:p>
      <w:pPr>
        <w:spacing w:after="80"/>
        <w:ind w:firstLine="420"/>
      </w:pPr>
      <w:r>
        <w:rPr>
          <w:rFonts w:ascii="微软雅黑" w:hAnsi="微软雅黑" w:eastAsia="微软雅黑"/>
          <w:b w:val="0"/>
        </w:rPr>
        <w:t>2. 攻击者攻陷智能体的 MCP 预⾔机（向量 4），导致其将⼀笔恶意交易作为"最⾼收益存款"返回。</w:t>
      </w:r>
    </w:p>
    <w:p>
      <w:pPr>
        <w:spacing w:after="80"/>
        <w:ind w:firstLine="420"/>
      </w:pPr>
      <w:r>
        <w:rPr>
          <w:rFonts w:ascii="微软雅黑" w:hAnsi="微软雅黑" w:eastAsia="微软雅黑"/>
          <w:b w:val="0"/>
        </w:rPr>
        <w:t>3. 恶意交易的 calldata 并⾮调⽤ AaveV3Pool.deposit(USDC, amount, agent, 0) ，⽽是调⽤</w:t>
      </w:r>
    </w:p>
    <w:p>
      <w:pPr>
        <w:spacing w:after="80"/>
        <w:ind w:firstLine="420"/>
      </w:pPr>
      <w:r>
        <w:rPr>
          <w:rFonts w:ascii="微软雅黑" w:hAnsi="微软雅黑" w:eastAsia="微软雅黑"/>
          <w:b w:val="0"/>
        </w:rPr>
        <w:t>USDC.approve(attacker, type(uint256).max) ，然后调⽤ USDC.transferFrom(agent, attacker,</w:t>
      </w:r>
    </w:p>
    <w:p>
      <w:pPr>
        <w:spacing w:after="80"/>
        <w:ind w:firstLine="420"/>
      </w:pPr>
      <w:r>
        <w:rPr>
          <w:rFonts w:ascii="微软雅黑" w:hAnsi="微软雅黑" w:eastAsia="微软雅黑"/>
          <w:b w:val="0"/>
        </w:rPr>
        <w:t>balance) 。</w:t>
      </w:r>
    </w:p>
    <w:p>
      <w:pPr>
        <w:spacing w:after="80"/>
        <w:ind w:firstLine="420"/>
      </w:pPr>
      <w:r>
        <w:rPr>
          <w:rFonts w:ascii="微软雅黑" w:hAnsi="微软雅黑" w:eastAsia="微软雅黑"/>
          <w:b w:val="0"/>
        </w:rPr>
        <w:t>4. 智能体的签名逻辑评估交易描述（"存⼊ USDC..."），不分析 calldata，然后签名。</w:t>
      </w:r>
    </w:p>
    <w:p>
      <w:pPr>
        <w:spacing w:after="80"/>
        <w:ind w:firstLine="420"/>
      </w:pPr>
      <w:r>
        <w:rPr>
          <w:rFonts w:ascii="微软雅黑" w:hAnsi="微软雅黑" w:eastAsia="微软雅黑"/>
          <w:b w:val="0"/>
        </w:rPr>
        <w:t>5. 攻击者耗尽所有已批准的代币。</w:t>
      </w:r>
    </w:p>
    <w:p>
      <w:pPr>
        <w:pStyle w:val="Heading3"/>
      </w:pPr>
      <w:r>
        <w:rPr>
          <w:rFonts w:ascii="微软雅黑" w:hAnsi="微软雅黑" w:eastAsia="微软雅黑"/>
        </w:rPr>
        <w:t>4.8.4 真实世界依据</w:t>
      </w:r>
    </w:p>
    <w:p>
      <w:pPr>
        <w:spacing w:after="80"/>
        <w:ind w:firstLine="420"/>
      </w:pPr>
      <w:r>
        <w:rPr>
          <w:rFonts w:ascii="微软雅黑" w:hAnsi="微软雅黑" w:eastAsia="微软雅黑"/>
          <w:b w:val="0"/>
        </w:rPr>
        <w:t>已观察：Bybit 15 亿美元攻击（2025 年 2 ⽉）涉及被攻陷的签名界⾯，其中 UI 显示⼀笔交易（常规转</w:t>
      </w:r>
    </w:p>
    <w:p>
      <w:pPr>
        <w:spacing w:after="80"/>
        <w:ind w:firstLine="420"/>
      </w:pPr>
      <w:r>
        <w:rPr>
          <w:rFonts w:ascii="微软雅黑" w:hAnsi="微软雅黑" w:eastAsia="微软雅黑"/>
          <w:b w:val="0"/>
        </w:rPr>
        <w:t>账），⽽签署的消息编码了另⼀笔交易（升级合约到恶意实现）。AI 智能体案例甚⾄去掉了⼈类验证步</w:t>
      </w:r>
    </w:p>
    <w:p>
      <w:pPr>
        <w:spacing w:after="80"/>
        <w:ind w:firstLine="420"/>
      </w:pPr>
      <w:r>
        <w:rPr>
          <w:rFonts w:ascii="微软雅黑" w:hAnsi="微软雅黑" w:eastAsia="微软雅黑"/>
          <w:b w:val="0"/>
        </w:rPr>
        <w:t>骤。</w:t>
      </w:r>
    </w:p>
    <w:p>
      <w:pPr>
        <w:spacing w:after="80"/>
        <w:ind w:firstLine="420"/>
      </w:pPr>
      <w:r>
        <w:rPr>
          <w:rFonts w:ascii="微软雅黑" w:hAnsi="微软雅黑" w:eastAsia="微软雅黑"/>
          <w:b w:val="0"/>
        </w:rPr>
        <w:t>审计证据：PropFund 的委托模型（正确地）对智能体签名的交易添加了单笔交易名义上限和过期时间</w:t>
      </w:r>
    </w:p>
    <w:p>
      <w:pPr>
        <w:spacing w:after="80"/>
        <w:ind w:firstLine="420"/>
      </w:pPr>
      <w:r>
        <w:rPr>
          <w:rFonts w:ascii="微软雅黑" w:hAnsi="微软雅黑" w:eastAsia="微软雅黑"/>
          <w:b w:val="0"/>
        </w:rPr>
        <w:t>戳 ， 展 示 了 对 该 向 量 的 意 识 。 然 ⽽ ， 我 们 审 计 中 的 ⼤ 多 数 协 议 （ Clicks 、 Cairn 、</w:t>
      </w:r>
    </w:p>
    <w:p>
      <w:pPr>
        <w:spacing w:after="80"/>
        <w:ind w:firstLine="420"/>
      </w:pPr>
      <w:r>
        <w:rPr>
          <w:rFonts w:ascii="微软雅黑" w:hAnsi="微软雅黑" w:eastAsia="微软雅黑"/>
          <w:b w:val="0"/>
        </w:rPr>
        <w:t>AgentPredictionMarkets）没有实现这样的保护措施。</w:t>
      </w:r>
    </w:p>
    <w:p>
      <w:pPr>
        <w:spacing w:after="80"/>
        <w:ind w:firstLine="420"/>
      </w:pPr>
      <w:r>
        <w:rPr>
          <w:rFonts w:ascii="微软雅黑" w:hAnsi="微软雅黑" w:eastAsia="微软雅黑"/>
          <w:b w:val="0"/>
        </w:rPr>
        <w:t>DeFi 分类法映射：模式 #16（未检查调⽤返回）和模式 #27（EIP-712 类型不匹配）。⾃主签名组件是全</w:t>
      </w:r>
    </w:p>
    <w:p>
      <w:pPr>
        <w:spacing w:after="80"/>
        <w:ind w:firstLine="420"/>
      </w:pPr>
      <w:r>
        <w:rPr>
          <w:rFonts w:ascii="微软雅黑" w:hAnsi="微软雅黑" w:eastAsia="微软雅黑"/>
          <w:b w:val="0"/>
        </w:rPr>
        <w:t>新的：现有的 DeFi 签名攻击针对⼈类混淆；AI 智能体签名攻击针对⾃然语⾔交易描述与 calldata 之间的</w:t>
      </w:r>
    </w:p>
    <w:p>
      <w:pPr>
        <w:spacing w:after="80"/>
        <w:ind w:firstLine="420"/>
      </w:pPr>
      <w:r>
        <w:rPr>
          <w:rFonts w:ascii="微软雅黑" w:hAnsi="微软雅黑" w:eastAsia="微软雅黑"/>
          <w:b w:val="0"/>
        </w:rPr>
        <w:t>解释间隙。</w:t>
      </w:r>
    </w:p>
    <w:p>
      <w:pPr>
        <w:spacing w:after="80"/>
        <w:ind w:firstLine="420"/>
      </w:pPr>
      <w:r>
        <w:rPr>
          <w:rFonts w:ascii="微软雅黑" w:hAnsi="微软雅黑" w:eastAsia="微软雅黑"/>
          <w:b w:val="0"/>
        </w:rPr>
        <w:t>严重性论证（CRITICAL）：⾃主签名窃取可通过远程⽆需认证的访问实现完全的资产耗尽。唯⼀的前置</w:t>
      </w:r>
    </w:p>
    <w:p>
      <w:pPr>
        <w:spacing w:after="80"/>
        <w:ind w:firstLine="420"/>
      </w:pPr>
      <w:r>
        <w:rPr>
          <w:rFonts w:ascii="微软雅黑" w:hAnsi="微软雅黑" w:eastAsia="微软雅黑"/>
          <w:b w:val="0"/>
        </w:rPr>
        <w:t>条件——攻陷交易流⽔线——可以通过向量 4（MCP 中间⼈）或智能体⼯具依赖的供应链攻击实现。该</w:t>
      </w:r>
    </w:p>
    <w:p>
      <w:pPr>
        <w:spacing w:after="80"/>
        <w:ind w:firstLine="420"/>
      </w:pPr>
      <w:r>
        <w:rPr>
          <w:rFonts w:ascii="微软雅黑" w:hAnsi="微软雅黑" w:eastAsia="微软雅黑"/>
          <w:b w:val="0"/>
        </w:rPr>
        <w:t>攻击对传统智能合约审计不可⻅，因为它利⽤的是智能体的签名逻辑，⽽⾮合约的执⾏逻辑。</w:t>
      </w:r>
    </w:p>
    <w:p>
      <w:pPr>
        <w:spacing w:after="80"/>
        <w:ind w:firstLine="420"/>
      </w:pPr>
      <w:r>
        <w:rPr>
          <w:rFonts w:ascii="微软雅黑" w:hAnsi="微软雅黑" w:eastAsia="微软雅黑"/>
          <w:b w:val="0"/>
        </w:rPr>
        <w:t>14</w:t>
      </w:r>
    </w:p>
    <w:p>
      <w:pPr>
        <w:pStyle w:val="Heading2"/>
      </w:pPr>
      <w:r>
        <w:rPr>
          <w:rFonts w:ascii="微软雅黑" w:hAnsi="微软雅黑" w:eastAsia="微软雅黑"/>
        </w:rPr>
        <w:t>4.9 分类法总结</w:t>
      </w:r>
    </w:p>
    <w:tbl>
      <w:tblPr>
        <w:tblStyle w:val="LightGrid-Accent1"/>
        <w:tblW w:type="auto" w:w="0"/>
        <w:tblLook w:firstColumn="1" w:firstRow="1" w:lastColumn="0" w:lastRow="0" w:noHBand="0" w:noVBand="1" w:val="04A0"/>
      </w:tblPr>
      <w:tblGrid>
        <w:gridCol w:w="8640"/>
      </w:tblGrid>
      <w:tr>
        <w:tc>
          <w:tcPr>
            <w:tcW w:type="dxa" w:w="8640"/>
          </w:tcPr>
          <w:p>
            <w:pPr>
              <w:jc w:val="left"/>
            </w:pPr>
            <w:r>
              <w:rPr>
                <w:rFonts w:ascii="微软雅黑" w:hAnsi="微软雅黑" w:eastAsia="微软雅黑"/>
                <w:sz w:val="18"/>
              </w:rPr>
              <w:t>向量 严重性 组件 属性 DeFi 模式 状态</w:t>
            </w:r>
          </w:p>
        </w:tc>
      </w:tr>
      <w:tr>
        <w:tc>
          <w:tcPr>
            <w:tcW w:type="dxa" w:w="8640"/>
          </w:tcPr>
          <w:p>
            <w:pPr>
              <w:jc w:val="left"/>
            </w:pPr>
            <w:r>
              <w:rPr>
                <w:rFonts w:ascii="微软雅黑" w:hAnsi="微软雅黑" w:eastAsia="微软雅黑"/>
                <w:sz w:val="18"/>
              </w:rPr>
              <w:t>#1 ⼯具指令注⼊ CRITICAL MCP/⼯具 SP1 (完整性) #47 (新) 预测性</w:t>
            </w:r>
          </w:p>
        </w:tc>
      </w:tr>
      <w:tr>
        <w:tc>
          <w:tcPr>
            <w:tcW w:type="dxa" w:w="8640"/>
          </w:tcPr>
          <w:p>
            <w:pPr>
              <w:jc w:val="left"/>
            </w:pPr>
            <w:r>
              <w:rPr>
                <w:rFonts w:ascii="微软雅黑" w:hAnsi="微软雅黑" w:eastAsia="微软雅黑"/>
                <w:sz w:val="18"/>
              </w:rPr>
              <w:t>#2 跨合约 Auto-DeFi 链 HIGH 合约 + 状态 SP3 (原⼦性) #2, #40 预测性</w:t>
            </w:r>
          </w:p>
        </w:tc>
      </w:tr>
      <w:tr>
        <w:tc>
          <w:tcPr>
            <w:tcW w:type="dxa" w:w="8640"/>
          </w:tcPr>
          <w:p>
            <w:pPr>
              <w:jc w:val="left"/>
            </w:pPr>
            <w:r>
              <w:rPr>
                <w:rFonts w:ascii="微软雅黑" w:hAnsi="微软雅黑" w:eastAsia="微软雅黑"/>
                <w:sz w:val="18"/>
              </w:rPr>
              <w:t>#3 预⾔机数据毒化 HIGH MCP + 状态 SP2 (真实性) #1, #40 已观察（类⽐）</w:t>
            </w:r>
          </w:p>
        </w:tc>
      </w:tr>
      <w:tr>
        <w:tc>
          <w:tcPr>
            <w:tcW w:type="dxa" w:w="8640"/>
          </w:tcPr>
          <w:p>
            <w:pPr>
              <w:jc w:val="left"/>
            </w:pPr>
            <w:r>
              <w:rPr>
                <w:rFonts w:ascii="微软雅黑" w:hAnsi="微软雅黑" w:eastAsia="微软雅黑"/>
                <w:sz w:val="18"/>
              </w:rPr>
              <w:t>#4 MCP 服务器中间⼈ CRITICAL MCP/⼯具 SP2 (真实性) 全新 预测性</w:t>
            </w:r>
          </w:p>
        </w:tc>
      </w:tr>
      <w:tr>
        <w:tc>
          <w:tcPr>
            <w:tcW w:type="dxa" w:w="8640"/>
          </w:tcPr>
          <w:p>
            <w:pPr>
              <w:jc w:val="left"/>
            </w:pPr>
            <w:r>
              <w:rPr>
                <w:rFonts w:ascii="微软雅黑" w:hAnsi="微软雅黑" w:eastAsia="微软雅黑"/>
                <w:sz w:val="18"/>
              </w:rPr>
              <w:t>#5 决策时间窗⼝ MEDIUM 智能体 + 状态 SP3 (原⼦性) #46, #47 已观察（放⼤）</w:t>
            </w:r>
          </w:p>
        </w:tc>
      </w:tr>
      <w:tr>
        <w:tc>
          <w:tcPr>
            <w:tcW w:type="dxa" w:w="8640"/>
          </w:tcPr>
          <w:p>
            <w:pPr>
              <w:jc w:val="left"/>
            </w:pPr>
            <w:r>
              <w:rPr>
                <w:rFonts w:ascii="微软雅黑" w:hAnsi="微软雅黑" w:eastAsia="微软雅黑"/>
                <w:sz w:val="18"/>
              </w:rPr>
              <w:t>#6 多智能体合谋 MEDIUM 智能体 + 合约 SP3 (原⼦性) #13, #46 预测性</w:t>
            </w:r>
          </w:p>
        </w:tc>
      </w:tr>
      <w:tr>
        <w:tc>
          <w:tcPr>
            <w:tcW w:type="dxa" w:w="8640"/>
          </w:tcPr>
          <w:p>
            <w:pPr>
              <w:jc w:val="left"/>
            </w:pPr>
            <w:r>
              <w:rPr>
                <w:rFonts w:ascii="微软雅黑" w:hAnsi="微软雅黑" w:eastAsia="微软雅黑"/>
                <w:sz w:val="18"/>
              </w:rPr>
              <w:t>#7 上下⽂记忆毒化 MEDIUM 智能体 SP1 (完整性) #35, #48 预测性</w:t>
            </w:r>
          </w:p>
        </w:tc>
      </w:tr>
      <w:tr>
        <w:tc>
          <w:tcPr>
            <w:tcW w:type="dxa" w:w="8640"/>
          </w:tcPr>
          <w:p>
            <w:pPr>
              <w:jc w:val="left"/>
            </w:pPr>
            <w:r>
              <w:rPr>
                <w:rFonts w:ascii="微软雅黑" w:hAnsi="微软雅黑" w:eastAsia="微软雅黑"/>
                <w:sz w:val="18"/>
              </w:rPr>
              <w:t>#8 ⾃主签名窃取 CRITICAL 智能体 + 合约 SP2 (真实性) #16, #27 已观察（类⽐）</w:t>
            </w:r>
          </w:p>
        </w:tc>
      </w:tr>
      <w:tr>
        <w:tc>
          <w:tcPr>
            <w:tcW w:type="dxa" w:w="8640"/>
          </w:tcPr>
          <w:p>
            <w:pPr>
              <w:jc w:val="left"/>
            </w:pPr>
            <w:r>
              <w:rPr>
                <w:rFonts w:ascii="微软雅黑" w:hAnsi="微软雅黑" w:eastAsia="微软雅黑"/>
                <w:sz w:val="18"/>
              </w:rPr>
              <w:t>核⼼洞察：三个 CRITICAL 向量（#1、#4、#8）都针对智能体与区块链之间的基础设施层——MCP 服务</w:t>
            </w:r>
          </w:p>
        </w:tc>
      </w:tr>
      <w:tr>
        <w:tc>
          <w:tcPr>
            <w:tcW w:type="dxa" w:w="8640"/>
          </w:tcPr>
          <w:p>
            <w:pPr>
              <w:jc w:val="left"/>
            </w:pPr>
            <w:r>
              <w:rPr>
                <w:rFonts w:ascii="微软雅黑" w:hAnsi="微软雅黑" w:eastAsia="微软雅黑"/>
                <w:sz w:val="18"/>
              </w:rPr>
              <w:t>器、⼯具流⽔线和签名接⼝。这些向量在 50 模式 DeFi 分类法中没有直接类⽐，因为它们利⽤了传统</w:t>
            </w:r>
          </w:p>
        </w:tc>
      </w:tr>
    </w:tbl>
    <w:p>
      <w:pPr>
        <w:spacing w:after="80"/>
        <w:ind w:firstLine="420"/>
      </w:pPr>
      <w:r>
        <w:rPr>
          <w:rFonts w:ascii="微软雅黑" w:hAnsi="微软雅黑" w:eastAsia="微软雅黑"/>
          <w:b w:val="0"/>
        </w:rPr>
        <w:t>DeFi 架构中不存在的组件。这证实了我们的核⼼论点：AI 智能体 × DeFi 交叉领域需要⼀个独⽴的安全框</w:t>
      </w:r>
    </w:p>
    <w:p>
      <w:pPr>
        <w:spacing w:after="80"/>
        <w:ind w:firstLine="420"/>
      </w:pPr>
      <w:r>
        <w:rPr>
          <w:rFonts w:ascii="微软雅黑" w:hAnsi="微软雅黑" w:eastAsia="微软雅黑"/>
          <w:b w:val="0"/>
        </w:rPr>
        <w:t>架。</w:t>
      </w:r>
    </w:p>
    <w:p>
      <w:pPr>
        <w:spacing w:after="80"/>
        <w:ind w:firstLine="420"/>
      </w:pPr>
      <w:r>
        <w:rPr>
          <w:rFonts w:ascii="微软雅黑" w:hAnsi="微软雅黑" w:eastAsia="微软雅黑"/>
          <w:b w:val="0"/>
        </w:rPr>
        <w:t>5. 实证验证</w:t>
      </w:r>
    </w:p>
    <w:p>
      <w:pPr>
        <w:pStyle w:val="Heading2"/>
      </w:pPr>
      <w:r>
        <w:rPr>
          <w:rFonts w:ascii="微软雅黑" w:hAnsi="微软雅黑" w:eastAsia="微软雅黑"/>
        </w:rPr>
        <w:t>5.1 ⽅法论</w:t>
      </w:r>
    </w:p>
    <w:p>
      <w:pPr>
        <w:spacing w:after="80"/>
        <w:ind w:firstLine="420"/>
      </w:pPr>
      <w:r>
        <w:rPr>
          <w:rFonts w:ascii="微软雅黑" w:hAnsi="微软雅黑" w:eastAsia="微软雅黑"/>
          <w:b w:val="0"/>
        </w:rPr>
        <w:t>我们针对 8 向量分类法审计了 5 个活跃的 AI 智能体 × DeFi 协议。我们的⽅法结合了：</w:t>
      </w:r>
    </w:p>
    <w:p>
      <w:pPr>
        <w:spacing w:after="80"/>
        <w:ind w:firstLine="420"/>
      </w:pPr>
      <w:r>
        <w:rPr>
          <w:rFonts w:ascii="微软雅黑" w:hAnsi="微软雅黑" w:eastAsia="微软雅黑"/>
          <w:b w:val="0"/>
        </w:rPr>
        <w:t>1. ⾃动扫描：使⽤ 50 模式 DeFi 扫描器 [Chen 2026a] 扫描每个协议的智能合约，识别可能通过智能</w:t>
      </w:r>
    </w:p>
    <w:p>
      <w:pPr>
        <w:spacing w:after="80"/>
        <w:ind w:firstLine="420"/>
      </w:pPr>
      <w:r>
        <w:rPr>
          <w:rFonts w:ascii="微软雅黑" w:hAnsi="微软雅黑" w:eastAsia="微软雅黑"/>
          <w:b w:val="0"/>
        </w:rPr>
        <w:t>体交互利⽤的已知 DeFi 漏洞模式。</w:t>
      </w:r>
    </w:p>
    <w:p>
      <w:pPr>
        <w:spacing w:after="80"/>
        <w:ind w:firstLine="420"/>
      </w:pPr>
      <w:r>
        <w:rPr>
          <w:rFonts w:ascii="微软雅黑" w:hAnsi="微软雅黑" w:eastAsia="微软雅黑"/>
          <w:b w:val="0"/>
        </w:rPr>
        <w:t>2. ⼿动分析：两名研究者（作者和⼀名独⽴审查者）针对 8 向量分类法⼿动审查每个协议的架构、</w:t>
      </w:r>
    </w:p>
    <w:p>
      <w:pPr>
        <w:spacing w:after="80"/>
        <w:ind w:firstLine="420"/>
      </w:pPr>
      <w:r>
        <w:rPr>
          <w:rFonts w:ascii="微软雅黑" w:hAnsi="微软雅黑" w:eastAsia="微软雅黑"/>
          <w:b w:val="0"/>
        </w:rPr>
        <w:t>智能合约代码和⽂档。对每个协议，我们跟踪智能体从⽤户输⼊到⼯具调⽤到链上交易的执⾏流</w:t>
      </w:r>
    </w:p>
    <w:p>
      <w:pPr>
        <w:spacing w:after="80"/>
        <w:ind w:firstLine="420"/>
      </w:pPr>
      <w:r>
        <w:rPr>
          <w:rFonts w:ascii="微软雅黑" w:hAnsi="微软雅黑" w:eastAsia="微软雅黑"/>
          <w:b w:val="0"/>
        </w:rPr>
        <w:t>程，识别信任边界和利⽤机会。</w:t>
      </w:r>
    </w:p>
    <w:p>
      <w:pPr>
        <w:spacing w:after="80"/>
        <w:ind w:firstLine="420"/>
      </w:pPr>
      <w:r>
        <w:rPr>
          <w:rFonts w:ascii="微软雅黑" w:hAnsi="微软雅黑" w:eastAsia="微软雅黑"/>
          <w:b w:val="0"/>
        </w:rPr>
        <w:t>3. 严重性评级：每个发现使⽤修改的 CVSS-lite 框架进⾏评级：</w:t>
      </w:r>
    </w:p>
    <w:p>
      <w:pPr>
        <w:spacing w:after="80"/>
        <w:ind w:firstLine="420"/>
      </w:pPr>
      <w:r>
        <w:rPr>
          <w:rFonts w:ascii="微软雅黑" w:hAnsi="微软雅黑" w:eastAsia="微软雅黑"/>
          <w:b w:val="0"/>
        </w:rPr>
        <w:t>4. CRITICAL：直接资产窃取，远程⽆需认证，低复杂度</w:t>
      </w:r>
    </w:p>
    <w:p>
      <w:pPr>
        <w:spacing w:after="80"/>
        <w:ind w:firstLine="420"/>
      </w:pPr>
      <w:r>
        <w:rPr>
          <w:rFonts w:ascii="微软雅黑" w:hAnsi="微软雅黑" w:eastAsia="微软雅黑"/>
          <w:b w:val="0"/>
        </w:rPr>
        <w:t>5. HIGH：资产窃取或重⼤损失，需要中等程度前置条件</w:t>
      </w:r>
    </w:p>
    <w:p>
      <w:pPr>
        <w:spacing w:after="80"/>
        <w:ind w:firstLine="420"/>
      </w:pPr>
      <w:r>
        <w:rPr>
          <w:rFonts w:ascii="微软雅黑" w:hAnsi="微软雅黑" w:eastAsia="微软雅黑"/>
          <w:b w:val="0"/>
        </w:rPr>
        <w:t>6. MEDIUM：间接损失、协议操纵，或需要显著前置条件</w:t>
      </w:r>
    </w:p>
    <w:p>
      <w:pPr>
        <w:spacing w:after="80"/>
        <w:ind w:firstLine="420"/>
      </w:pPr>
      <w:r>
        <w:rPr>
          <w:rFonts w:ascii="微软雅黑" w:hAnsi="微软雅黑" w:eastAsia="微软雅黑"/>
          <w:b w:val="0"/>
        </w:rPr>
        <w:t>7. 负责任披露：所有发现均已向协议团队报告，附带 90 天披露窗⼝。我们在此报告发现已获协议团</w:t>
      </w:r>
    </w:p>
    <w:p>
      <w:pPr>
        <w:spacing w:after="80"/>
        <w:ind w:firstLine="420"/>
      </w:pPr>
      <w:r>
        <w:rPr>
          <w:rFonts w:ascii="微软雅黑" w:hAnsi="微软雅黑" w:eastAsia="微软雅黑"/>
          <w:b w:val="0"/>
        </w:rPr>
        <w:t>队同意。</w:t>
      </w:r>
    </w:p>
    <w:p>
      <w:pPr>
        <w:spacing w:after="80"/>
        <w:ind w:firstLine="420"/>
      </w:pPr>
      <w:r>
        <w:rPr>
          <w:rFonts w:ascii="微软雅黑" w:hAnsi="微软雅黑" w:eastAsia="微软雅黑"/>
          <w:b w:val="0"/>
        </w:rPr>
        <w:t>15</w:t>
      </w:r>
    </w:p>
    <w:p>
      <w:pPr>
        <w:pStyle w:val="Heading2"/>
      </w:pPr>
      <w:r>
        <w:rPr>
          <w:rFonts w:ascii="微软雅黑" w:hAnsi="微软雅黑" w:eastAsia="微软雅黑"/>
        </w:rPr>
        <w:t>5.2 协议选择</w:t>
      </w:r>
    </w:p>
    <w:p>
      <w:pPr>
        <w:spacing w:after="80"/>
        <w:ind w:firstLine="420"/>
      </w:pPr>
      <w:r>
        <w:rPr>
          <w:rFonts w:ascii="微软雅黑" w:hAnsi="微软雅黑" w:eastAsia="微软雅黑"/>
          <w:b w:val="0"/>
        </w:rPr>
        <w:t>协议 描述 合约数 关键特性</w:t>
      </w:r>
    </w:p>
    <w:p>
      <w:pPr>
        <w:spacing w:after="80"/>
        <w:ind w:firstLine="420"/>
      </w:pPr>
      <w:r>
        <w:rPr>
          <w:rFonts w:ascii="微软雅黑" w:hAnsi="微软雅黑" w:eastAsia="微软雅黑"/>
          <w:b w:val="0"/>
        </w:rPr>
        <w:t>ClicksYieldRouter 智能体⾦库路由到最优收益场所 37 实时 APY ⽐较 + ⾃动存款</w:t>
      </w:r>
    </w:p>
    <w:p>
      <w:pPr>
        <w:spacing w:after="80"/>
        <w:ind w:firstLine="420"/>
      </w:pPr>
      <w:r>
        <w:rPr>
          <w:rFonts w:ascii="微软雅黑" w:hAnsi="微软雅黑" w:eastAsia="微软雅黑"/>
          <w:b w:val="0"/>
        </w:rPr>
        <w:t>Cairn Protocol AI 智能体标准化检查点与恢复 40 ERC-8004 信誉 + 恢复评分</w:t>
      </w:r>
    </w:p>
    <w:p>
      <w:pPr>
        <w:spacing w:after="80"/>
        <w:ind w:firstLine="420"/>
      </w:pPr>
      <w:r>
        <w:rPr>
          <w:rFonts w:ascii="微软雅黑" w:hAnsi="微软雅黑" w:eastAsia="微软雅黑"/>
          <w:b w:val="0"/>
        </w:rPr>
        <w:t>AgentPredictionMarkets AI 智能体预测市场创建与结算 8 智能体-预⾔机结果结算</w:t>
      </w:r>
    </w:p>
    <w:p>
      <w:pPr>
        <w:spacing w:after="80"/>
        <w:ind w:firstLine="420"/>
      </w:pPr>
      <w:r>
        <w:rPr>
          <w:rFonts w:ascii="微软雅黑" w:hAnsi="微软雅黑" w:eastAsia="微软雅黑"/>
          <w:b w:val="0"/>
        </w:rPr>
        <w:t>PropFund AI 智能体去中⼼化⾃营交易 22 委托签名 + 单笔交易上限</w:t>
      </w:r>
    </w:p>
    <w:p>
      <w:pPr>
        <w:spacing w:after="80"/>
        <w:ind w:firstLine="420"/>
      </w:pPr>
      <w:r>
        <w:rPr>
          <w:rFonts w:ascii="微软雅黑" w:hAnsi="微软雅黑" w:eastAsia="微软雅黑"/>
          <w:b w:val="0"/>
        </w:rPr>
        <w:t>YerbaMate AI 驱动智能合约审计器 1 包含 CEI 重⼊漏洞的演示合约</w:t>
      </w:r>
    </w:p>
    <w:p>
      <w:pPr>
        <w:spacing w:after="80"/>
        <w:ind w:firstLine="420"/>
      </w:pPr>
      <w:r>
        <w:rPr>
          <w:rFonts w:ascii="微软雅黑" w:hAnsi="微软雅黑" w:eastAsia="微软雅黑"/>
          <w:b w:val="0"/>
        </w:rPr>
        <w:t>分析合约总数：108</w:t>
      </w:r>
    </w:p>
    <w:p>
      <w:pPr>
        <w:pStyle w:val="Heading2"/>
      </w:pPr>
      <w:r>
        <w:rPr>
          <w:rFonts w:ascii="微软雅黑" w:hAnsi="微软雅黑" w:eastAsia="微软雅黑"/>
        </w:rPr>
        <w:t>5.3 发现总结</w:t>
      </w:r>
    </w:p>
    <w:p>
      <w:pPr>
        <w:spacing w:after="80"/>
        <w:ind w:firstLine="420"/>
      </w:pPr>
      <w:r>
        <w:rPr>
          <w:rFonts w:ascii="微软雅黑" w:hAnsi="微软雅黑" w:eastAsia="微软雅黑"/>
          <w:b w:val="0"/>
        </w:rPr>
        <w:t>协议 合约数 发现数 CRITICAL HIGH MEDIUM 命中向量</w:t>
      </w:r>
    </w:p>
    <w:p>
      <w:pPr>
        <w:spacing w:after="80"/>
        <w:ind w:firstLine="420"/>
      </w:pPr>
      <w:r>
        <w:rPr>
          <w:rFonts w:ascii="微软雅黑" w:hAnsi="微软雅黑" w:eastAsia="微软雅黑"/>
          <w:b w:val="0"/>
        </w:rPr>
        <w:t>ClicksYieldRouter 37 3 1 1 1 #1, #2, #8</w:t>
      </w:r>
    </w:p>
    <w:p>
      <w:pPr>
        <w:spacing w:after="80"/>
        <w:ind w:firstLine="420"/>
      </w:pPr>
      <w:r>
        <w:rPr>
          <w:rFonts w:ascii="微软雅黑" w:hAnsi="微软雅黑" w:eastAsia="微软雅黑"/>
          <w:b w:val="0"/>
        </w:rPr>
        <w:t>Cairn Protocol 40 3 1 0 2 #4, #6, #7</w:t>
      </w:r>
    </w:p>
    <w:p>
      <w:pPr>
        <w:spacing w:after="80"/>
        <w:ind w:firstLine="420"/>
      </w:pPr>
      <w:r>
        <w:rPr>
          <w:rFonts w:ascii="微软雅黑" w:hAnsi="微软雅黑" w:eastAsia="微软雅黑"/>
          <w:b w:val="0"/>
        </w:rPr>
        <w:t>AgentPredictionMarkets 8 3 0 2 1 #3, #4, #6</w:t>
      </w:r>
    </w:p>
    <w:p>
      <w:pPr>
        <w:spacing w:after="80"/>
        <w:ind w:firstLine="420"/>
      </w:pPr>
      <w:r>
        <w:rPr>
          <w:rFonts w:ascii="微软雅黑" w:hAnsi="微软雅黑" w:eastAsia="微软雅黑"/>
          <w:b w:val="0"/>
        </w:rPr>
        <w:t>PropFund 22 3 0 2 1 #5, #8</w:t>
      </w:r>
    </w:p>
    <w:p>
      <w:pPr>
        <w:spacing w:after="80"/>
        <w:ind w:firstLine="420"/>
      </w:pPr>
      <w:r>
        <w:rPr>
          <w:rFonts w:ascii="微软雅黑" w:hAnsi="微软雅黑" w:eastAsia="微软雅黑"/>
          <w:b w:val="0"/>
        </w:rPr>
        <w:t>YerbaMate 1 1 0 0 1 #2</w:t>
      </w:r>
    </w:p>
    <w:p>
      <w:pPr>
        <w:spacing w:after="80"/>
        <w:ind w:firstLine="420"/>
      </w:pPr>
      <w:r>
        <w:rPr>
          <w:rFonts w:ascii="微软雅黑" w:hAnsi="微软雅黑" w:eastAsia="微软雅黑"/>
          <w:b w:val="0"/>
        </w:rPr>
        <w:t>总计 108 13 2 5 6 8 向量中的 7 个</w:t>
      </w:r>
    </w:p>
    <w:p>
      <w:pPr>
        <w:pStyle w:val="Heading2"/>
      </w:pPr>
      <w:r>
        <w:rPr>
          <w:rFonts w:ascii="微软雅黑" w:hAnsi="微软雅黑" w:eastAsia="微软雅黑"/>
        </w:rPr>
        <w:t>5.4 详细案例分析</w:t>
      </w:r>
    </w:p>
    <w:p>
      <w:pPr>
        <w:spacing w:after="80"/>
        <w:ind w:firstLine="420"/>
      </w:pPr>
      <w:r>
        <w:rPr>
          <w:rFonts w:ascii="微软雅黑" w:hAnsi="微软雅黑" w:eastAsia="微软雅黑"/>
          <w:b w:val="0"/>
        </w:rPr>
        <w:t>案例 1：ClicksYieldRouter — ⼯具注⼊向量（CRITICAL）</w:t>
      </w:r>
    </w:p>
    <w:p>
      <w:pPr>
        <w:spacing w:after="80"/>
        <w:ind w:firstLine="420"/>
      </w:pPr>
      <w:r>
        <w:rPr>
          <w:rFonts w:ascii="微软雅黑" w:hAnsi="微软雅黑" w:eastAsia="微软雅黑"/>
          <w:b w:val="0"/>
        </w:rPr>
        <w:t>协议：ClicksYieldRouter v0.1.0，⼀个智能体⾦库路由器，⽐较跨 DeFi 协议的 APY 并将存款路由到最优场</w:t>
      </w:r>
    </w:p>
    <w:p>
      <w:pPr>
        <w:spacing w:after="80"/>
        <w:ind w:firstLine="420"/>
      </w:pPr>
      <w:r>
        <w:rPr>
          <w:rFonts w:ascii="微软雅黑" w:hAnsi="微软雅黑" w:eastAsia="微软雅黑"/>
          <w:b w:val="0"/>
        </w:rPr>
        <w:t>所。</w:t>
      </w:r>
    </w:p>
    <w:p>
      <w:pPr>
        <w:spacing w:after="80"/>
        <w:ind w:firstLine="420"/>
      </w:pPr>
      <w:r>
        <w:rPr>
          <w:rFonts w:ascii="微软雅黑" w:hAnsi="微软雅黑" w:eastAsia="微软雅黑"/>
          <w:b w:val="0"/>
        </w:rPr>
        <w:t>发现： executeTool(string calldata toolName, bytes calldata params) 函数接受任意 toolName 字符</w:t>
      </w:r>
    </w:p>
    <w:p>
      <w:pPr>
        <w:spacing w:after="80"/>
        <w:ind w:firstLine="420"/>
      </w:pPr>
      <w:r>
        <w:rPr>
          <w:rFonts w:ascii="微软雅黑" w:hAnsi="微软雅黑" w:eastAsia="微软雅黑"/>
          <w:b w:val="0"/>
        </w:rPr>
        <w:t>串，没有⽩名单。只要有⼯具端点响应就执⾏——该函数不验证端点是否属于授权⼯具。</w:t>
      </w:r>
    </w:p>
    <w:p>
      <w:pPr>
        <w:spacing w:before="0" w:after="0"/>
        <w:ind w:left="567"/>
      </w:pPr>
      <w:r>
        <w:rPr>
          <w:rFonts w:ascii="Consolas" w:hAnsi="Consolas"/>
          <w:sz w:val="18"/>
          <w:shd w:val="clear" w:color="auto" w:fill="F0F0F0"/>
        </w:rPr>
        <w:t>function executeTool(string calldata toolName, bytes calldata params)</w:t>
      </w:r>
    </w:p>
    <w:p>
      <w:pPr>
        <w:spacing w:after="80"/>
        <w:ind w:firstLine="420"/>
      </w:pPr>
      <w:r>
        <w:rPr>
          <w:rFonts w:ascii="微软雅黑" w:hAnsi="微软雅黑" w:eastAsia="微软雅黑"/>
          <w:b w:val="0"/>
        </w:rPr>
        <w:t>external returns (ToolResult memory) {</w:t>
      </w:r>
    </w:p>
    <w:p>
      <w:pPr>
        <w:spacing w:before="0" w:after="0"/>
        <w:ind w:left="567"/>
      </w:pPr>
      <w:r>
        <w:rPr>
          <w:rFonts w:ascii="Consolas" w:hAnsi="Consolas"/>
          <w:sz w:val="18"/>
          <w:shd w:val="clear" w:color="auto" w:fill="F0F0F0"/>
        </w:rPr>
        <w:t>ITool tool = toolRegistry[toolName]; // @audit 无白名单检查</w:t>
      </w:r>
    </w:p>
    <w:p>
      <w:pPr>
        <w:spacing w:before="0" w:after="0"/>
        <w:ind w:left="567"/>
      </w:pPr>
      <w:r>
        <w:rPr>
          <w:rFonts w:ascii="Consolas" w:hAnsi="Consolas"/>
          <w:sz w:val="18"/>
          <w:shd w:val="clear" w:color="auto" w:fill="F0F0F0"/>
        </w:rPr>
        <w:t>return tool.execute(params); // @audit 任意工具执行</w:t>
      </w:r>
    </w:p>
    <w:p>
      <w:pPr>
        <w:spacing w:before="0" w:after="0"/>
        <w:ind w:left="567"/>
      </w:pPr>
      <w:r>
        <w:rPr>
          <w:rFonts w:ascii="Consolas" w:hAnsi="Consolas"/>
          <w:sz w:val="18"/>
          <w:shd w:val="clear" w:color="auto" w:fill="F0F0F0"/>
        </w:rPr>
        <w:t>}</w:t>
      </w:r>
    </w:p>
    <w:p>
      <w:pPr>
        <w:spacing w:after="80"/>
        <w:ind w:firstLine="420"/>
      </w:pPr>
      <w:r>
        <w:rPr>
          <w:rFonts w:ascii="微软雅黑" w:hAnsi="微软雅黑" w:eastAsia="微软雅黑"/>
          <w:b w:val="0"/>
        </w:rPr>
        <w:t>利⽤：能够将⼯具名称和端点注⼊智能体上下⽂的攻击者（通过向量 1）可以导致智能体执⾏任意⼯具操</w:t>
      </w:r>
    </w:p>
    <w:p>
      <w:pPr>
        <w:spacing w:after="80"/>
        <w:ind w:firstLine="420"/>
      </w:pPr>
      <w:r>
        <w:rPr>
          <w:rFonts w:ascii="微软雅黑" w:hAnsi="微软雅黑" w:eastAsia="微软雅黑"/>
          <w:b w:val="0"/>
        </w:rPr>
        <w:t>作，包括批准向攻击者地址的代币⽀出。</w:t>
      </w:r>
    </w:p>
    <w:p>
      <w:pPr>
        <w:spacing w:after="80"/>
        <w:ind w:firstLine="420"/>
      </w:pPr>
      <w:r>
        <w:rPr>
          <w:rFonts w:ascii="微软雅黑" w:hAnsi="微软雅黑" w:eastAsia="微软雅黑"/>
          <w:b w:val="0"/>
        </w:rPr>
        <w:t>影响：如果在⽣产环境中被利⽤且智能体控制资⾦，该向量可能耗尽智能体的全部⾦库。</w:t>
      </w:r>
    </w:p>
    <w:p>
      <w:pPr>
        <w:spacing w:after="80"/>
        <w:ind w:firstLine="420"/>
      </w:pPr>
      <w:r>
        <w:rPr>
          <w:rFonts w:ascii="微软雅黑" w:hAnsi="微软雅黑" w:eastAsia="微软雅黑"/>
          <w:b w:val="0"/>
        </w:rPr>
        <w:t>建议：实现严格的⼯具⽩名单（ mapping(string =&gt; bool) public authorizedTools ）并拒绝任何不在⽩</w:t>
      </w:r>
    </w:p>
    <w:p>
      <w:pPr>
        <w:spacing w:after="80"/>
        <w:ind w:firstLine="420"/>
      </w:pPr>
      <w:r>
        <w:rPr>
          <w:rFonts w:ascii="微软雅黑" w:hAnsi="微软雅黑" w:eastAsia="微软雅黑"/>
          <w:b w:val="0"/>
        </w:rPr>
        <w:t>名单中的⼯具。</w:t>
      </w:r>
    </w:p>
    <w:p>
      <w:pPr>
        <w:spacing w:after="80"/>
        <w:ind w:firstLine="420"/>
      </w:pPr>
      <w:r>
        <w:rPr>
          <w:rFonts w:ascii="微软雅黑" w:hAnsi="微软雅黑" w:eastAsia="微软雅黑"/>
          <w:b w:val="0"/>
        </w:rPr>
        <w:t>16</w:t>
      </w:r>
    </w:p>
    <w:p>
      <w:pPr>
        <w:spacing w:after="80"/>
        <w:ind w:firstLine="420"/>
      </w:pPr>
      <w:r>
        <w:rPr>
          <w:rFonts w:ascii="微软雅黑" w:hAnsi="微软雅黑" w:eastAsia="微软雅黑"/>
          <w:b w:val="0"/>
        </w:rPr>
        <w:t>案例 2：AgentPredictionMarkets — 预⾔机数据毒化（HIGH）</w:t>
      </w:r>
    </w:p>
    <w:p>
      <w:pPr>
        <w:spacing w:after="80"/>
        <w:ind w:firstLine="420"/>
      </w:pPr>
      <w:r>
        <w:rPr>
          <w:rFonts w:ascii="微软雅黑" w:hAnsi="微软雅黑" w:eastAsia="微软雅黑"/>
          <w:b w:val="0"/>
        </w:rPr>
        <w:t>协议：AgentPredictionMarkets，⼀个预测市场，AI 智能体创建市场并基于链上数据结算结果。</w:t>
      </w:r>
    </w:p>
    <w:p>
      <w:pPr>
        <w:spacing w:after="80"/>
        <w:ind w:firstLine="420"/>
      </w:pPr>
      <w:r>
        <w:rPr>
          <w:rFonts w:ascii="微软雅黑" w:hAnsi="微软雅黑" w:eastAsia="微软雅黑"/>
          <w:b w:val="0"/>
        </w:rPr>
        <w:t>发现： getBorrowAPY() 函数使⽤可操纵的链上指标（ pool.utilizationRate() ），没有 TWAP 或多源验</w:t>
      </w:r>
    </w:p>
    <w:p>
      <w:pPr>
        <w:spacing w:after="80"/>
        <w:ind w:firstLine="420"/>
      </w:pPr>
      <w:r>
        <w:rPr>
          <w:rFonts w:ascii="微软雅黑" w:hAnsi="微软雅黑" w:eastAsia="微软雅黑"/>
          <w:b w:val="0"/>
        </w:rPr>
        <w:t>证：</w:t>
      </w:r>
    </w:p>
    <w:p>
      <w:pPr>
        <w:spacing w:before="0" w:after="0"/>
        <w:ind w:left="567"/>
      </w:pPr>
      <w:r>
        <w:rPr>
          <w:rFonts w:ascii="Consolas" w:hAnsi="Consolas"/>
          <w:sz w:val="18"/>
          <w:shd w:val="clear" w:color="auto" w:fill="F0F0F0"/>
        </w:rPr>
        <w:t>function getBorrowAPY(address pool) external view returns (uint256) {</w:t>
      </w:r>
    </w:p>
    <w:p>
      <w:pPr>
        <w:spacing w:before="0" w:after="0"/>
        <w:ind w:left="567"/>
      </w:pPr>
      <w:r>
        <w:rPr>
          <w:rFonts w:ascii="Consolas" w:hAnsi="Consolas"/>
          <w:sz w:val="18"/>
          <w:shd w:val="clear" w:color="auto" w:fill="F0F0F0"/>
        </w:rPr>
        <w:t>return ILendingPool(pool).utilizationRate() * INTEREST_SLOPE / 1e18;</w:t>
      </w:r>
    </w:p>
    <w:p>
      <w:pPr>
        <w:spacing w:before="0" w:after="0"/>
        <w:ind w:left="567"/>
      </w:pPr>
      <w:r>
        <w:rPr>
          <w:rFonts w:ascii="Consolas" w:hAnsi="Consolas"/>
          <w:sz w:val="18"/>
          <w:shd w:val="clear" w:color="auto" w:fill="F0F0F0"/>
        </w:rPr>
        <w:t>// @audit utilizationRate() 可通过闪电贷操纵</w:t>
      </w:r>
    </w:p>
    <w:p>
      <w:pPr>
        <w:spacing w:before="0" w:after="0"/>
        <w:ind w:left="567"/>
      </w:pPr>
      <w:r>
        <w:rPr>
          <w:rFonts w:ascii="Consolas" w:hAnsi="Consolas"/>
          <w:sz w:val="18"/>
          <w:shd w:val="clear" w:color="auto" w:fill="F0F0F0"/>
        </w:rPr>
        <w:t>}</w:t>
      </w:r>
    </w:p>
    <w:p>
      <w:pPr>
        <w:spacing w:after="80"/>
        <w:ind w:firstLine="420"/>
      </w:pPr>
      <w:r>
        <w:rPr>
          <w:rFonts w:ascii="微软雅黑" w:hAnsi="微软雅黑" w:eastAsia="微软雅黑"/>
          <w:b w:val="0"/>
        </w:rPr>
        <w:t>利⽤：闪电贷可以暂时提⾼池的利⽤率，导致 getBorrowAPY() 返回⼈为的⾼值。如果智能体使⽤该值做</w:t>
      </w:r>
    </w:p>
    <w:p>
      <w:pPr>
        <w:spacing w:after="80"/>
        <w:ind w:firstLine="420"/>
      </w:pPr>
      <w:r>
        <w:rPr>
          <w:rFonts w:ascii="微软雅黑" w:hAnsi="微软雅黑" w:eastAsia="微软雅黑"/>
          <w:b w:val="0"/>
        </w:rPr>
        <w:t>出存款决策，它将存⼊利率即将崩溃的池。</w:t>
      </w:r>
    </w:p>
    <w:p>
      <w:pPr>
        <w:spacing w:after="80"/>
        <w:ind w:firstLine="420"/>
      </w:pPr>
      <w:r>
        <w:rPr>
          <w:rFonts w:ascii="微软雅黑" w:hAnsi="微软雅黑" w:eastAsia="微软雅黑"/>
          <w:b w:val="0"/>
        </w:rPr>
        <w:t>影响：智能体以被操纵的 APY 存⼊池；当闪电贷偿还且利⽤率正常化时，智能体的实际收益远低于预</w:t>
      </w:r>
    </w:p>
    <w:p>
      <w:pPr>
        <w:spacing w:after="80"/>
        <w:ind w:firstLine="420"/>
      </w:pPr>
      <w:r>
        <w:rPr>
          <w:rFonts w:ascii="微软雅黑" w:hAnsi="微软雅黑" w:eastAsia="微软雅黑"/>
          <w:b w:val="0"/>
        </w:rPr>
        <w:t>期。</w:t>
      </w:r>
    </w:p>
    <w:p>
      <w:pPr>
        <w:spacing w:after="80"/>
        <w:ind w:firstLine="420"/>
      </w:pPr>
      <w:r>
        <w:rPr>
          <w:rFonts w:ascii="微软雅黑" w:hAnsi="微软雅黑" w:eastAsia="微软雅黑"/>
          <w:b w:val="0"/>
        </w:rPr>
        <w:t>建议：使⽤基于 TWAP 的利⽤率（最低 30 分钟窗⼝），或从多个独⽴来源查询利⽤率并取中位数。</w:t>
      </w:r>
    </w:p>
    <w:p>
      <w:pPr>
        <w:spacing w:after="80"/>
        <w:ind w:firstLine="420"/>
      </w:pPr>
      <w:r>
        <w:rPr>
          <w:rFonts w:ascii="微软雅黑" w:hAnsi="微软雅黑" w:eastAsia="微软雅黑"/>
          <w:b w:val="0"/>
        </w:rPr>
        <w:t>案例 3：Cairn Protocol — MCP 服务器伪造（CRITICAL）</w:t>
      </w:r>
    </w:p>
    <w:p>
      <w:pPr>
        <w:spacing w:after="80"/>
        <w:ind w:firstLine="420"/>
      </w:pPr>
      <w:r>
        <w:rPr>
          <w:rFonts w:ascii="微软雅黑" w:hAnsi="微软雅黑" w:eastAsia="微软雅黑"/>
          <w:b w:val="0"/>
        </w:rPr>
        <w:t>协议：Cairn Protocol，实现 AI 智能体的 ERC-8004 检查点和恢复。智能体通过成功完成任务建⽴信誉，</w:t>
      </w:r>
    </w:p>
    <w:p>
      <w:pPr>
        <w:spacing w:after="80"/>
        <w:ind w:firstLine="420"/>
      </w:pPr>
      <w:r>
        <w:rPr>
          <w:rFonts w:ascii="微软雅黑" w:hAnsi="微软雅黑" w:eastAsia="微软雅黑"/>
          <w:b w:val="0"/>
        </w:rPr>
        <w:t>并可以从失败任务中恢复。</w:t>
      </w:r>
    </w:p>
    <w:p>
      <w:pPr>
        <w:spacing w:after="80"/>
        <w:ind w:firstLine="420"/>
      </w:pPr>
      <w:r>
        <w:rPr>
          <w:rFonts w:ascii="微软雅黑" w:hAnsi="微软雅黑" w:eastAsia="微软雅黑"/>
          <w:b w:val="0"/>
        </w:rPr>
        <w:t>发现：模拟的 ERC-8004 信誉注册表从链下存储返回信誉分数，没有链上验证：</w:t>
      </w:r>
    </w:p>
    <w:p>
      <w:pPr>
        <w:spacing w:before="0" w:after="0"/>
        <w:ind w:left="567"/>
      </w:pPr>
      <w:r>
        <w:rPr>
          <w:rFonts w:ascii="Consolas" w:hAnsi="Consolas"/>
          <w:sz w:val="18"/>
          <w:shd w:val="clear" w:color="auto" w:fill="F0F0F0"/>
        </w:rPr>
        <w:t>function getReputation(address agent) external view returns (uint256) {</w:t>
      </w:r>
    </w:p>
    <w:p>
      <w:pPr>
        <w:spacing w:before="0" w:after="0"/>
        <w:ind w:left="567"/>
      </w:pPr>
      <w:r>
        <w:rPr>
          <w:rFonts w:ascii="Consolas" w:hAnsi="Consolas"/>
          <w:sz w:val="18"/>
          <w:shd w:val="clear" w:color="auto" w:fill="F0F0F0"/>
        </w:rPr>
        <w:t>return reputationStore[agent];</w:t>
      </w:r>
    </w:p>
    <w:p>
      <w:pPr>
        <w:spacing w:before="0" w:after="0"/>
        <w:ind w:left="567"/>
      </w:pPr>
      <w:r>
        <w:rPr>
          <w:rFonts w:ascii="Consolas" w:hAnsi="Consolas"/>
          <w:sz w:val="18"/>
          <w:shd w:val="clear" w:color="auto" w:fill="F0F0F0"/>
        </w:rPr>
        <w:t>// @audit 链下存储，无 Merkle 证明或签名验证</w:t>
      </w:r>
    </w:p>
    <w:p>
      <w:pPr>
        <w:spacing w:before="0" w:after="0"/>
        <w:ind w:left="567"/>
      </w:pPr>
      <w:r>
        <w:rPr>
          <w:rFonts w:ascii="Consolas" w:hAnsi="Consolas"/>
          <w:sz w:val="18"/>
          <w:shd w:val="clear" w:color="auto" w:fill="F0F0F0"/>
        </w:rPr>
        <w:t>}</w:t>
      </w:r>
    </w:p>
    <w:p>
      <w:pPr>
        <w:spacing w:after="80"/>
        <w:ind w:firstLine="420"/>
      </w:pPr>
      <w:r>
        <w:rPr>
          <w:rFonts w:ascii="微软雅黑" w:hAnsi="微软雅黑" w:eastAsia="微软雅黑"/>
          <w:b w:val="0"/>
        </w:rPr>
        <w:t>reputationStore 由聚合智能体任务结果的链下 MCP 服务更新。没有密码学证明表明返回的信誉分数反</w:t>
      </w:r>
    </w:p>
    <w:p>
      <w:pPr>
        <w:spacing w:after="80"/>
        <w:ind w:firstLine="420"/>
      </w:pPr>
      <w:r>
        <w:rPr>
          <w:rFonts w:ascii="微软雅黑" w:hAnsi="微软雅黑" w:eastAsia="微软雅黑"/>
          <w:b w:val="0"/>
        </w:rPr>
        <w:t>映了实际的链上任务完成情况。</w:t>
      </w:r>
    </w:p>
    <w:p>
      <w:pPr>
        <w:spacing w:after="80"/>
        <w:ind w:firstLine="420"/>
      </w:pPr>
      <w:r>
        <w:rPr>
          <w:rFonts w:ascii="微软雅黑" w:hAnsi="微软雅黑" w:eastAsia="微软雅黑"/>
          <w:b w:val="0"/>
        </w:rPr>
        <w:t>利⽤：攻陷链下信誉服务（或伪造其 MCP 端点，如向量 4）的攻击者可以注⼊任意信誉分数，在没有合</w:t>
      </w:r>
    </w:p>
    <w:p>
      <w:pPr>
        <w:spacing w:after="80"/>
        <w:ind w:firstLine="420"/>
      </w:pPr>
      <w:r>
        <w:rPr>
          <w:rFonts w:ascii="微软雅黑" w:hAnsi="微软雅黑" w:eastAsia="微软雅黑"/>
          <w:b w:val="0"/>
        </w:rPr>
        <w:t>法任务完成历史的情况下授予智能体特权（更⾼恢复优先级、更低抵押品要求）。</w:t>
      </w:r>
    </w:p>
    <w:p>
      <w:pPr>
        <w:spacing w:after="80"/>
        <w:ind w:firstLine="420"/>
      </w:pPr>
      <w:r>
        <w:rPr>
          <w:rFonts w:ascii="微软雅黑" w:hAnsi="微软雅黑" w:eastAsia="微软雅黑"/>
          <w:b w:val="0"/>
        </w:rPr>
        <w:t>影响：攻击者控制的智能体可以在不执⾏任何任务的情况下获得最⾼信誉，然后从⾼优先级恢复操作中</w:t>
      </w:r>
    </w:p>
    <w:p>
      <w:pPr>
        <w:spacing w:after="80"/>
        <w:ind w:firstLine="420"/>
      </w:pPr>
      <w:r>
        <w:rPr>
          <w:rFonts w:ascii="微软雅黑" w:hAnsi="微软雅黑" w:eastAsia="微软雅黑"/>
          <w:b w:val="0"/>
        </w:rPr>
        <w:t>提取价值。</w:t>
      </w:r>
    </w:p>
    <w:p>
      <w:pPr>
        <w:spacing w:after="80"/>
        <w:ind w:firstLine="420"/>
      </w:pPr>
      <w:r>
        <w:rPr>
          <w:rFonts w:ascii="微软雅黑" w:hAnsi="微软雅黑" w:eastAsia="微软雅黑"/>
          <w:b w:val="0"/>
        </w:rPr>
        <w:t>建议：要求所有信誉更新的 Merkle 证明或链上签名验证，签名密钥由独⽴验证者的阈值持有。</w:t>
      </w:r>
    </w:p>
    <w:p>
      <w:pPr>
        <w:spacing w:after="80"/>
        <w:ind w:firstLine="420"/>
      </w:pPr>
      <w:r>
        <w:rPr>
          <w:rFonts w:ascii="微软雅黑" w:hAnsi="微软雅黑" w:eastAsia="微软雅黑"/>
          <w:b w:val="0"/>
        </w:rPr>
        <w:t>案例 4：PropFund — 决策时间窗⼝（HIGH）</w:t>
      </w:r>
    </w:p>
    <w:p>
      <w:pPr>
        <w:spacing w:after="80"/>
        <w:ind w:firstLine="420"/>
      </w:pPr>
      <w:r>
        <w:rPr>
          <w:rFonts w:ascii="微软雅黑" w:hAnsi="微软雅黑" w:eastAsia="微软雅黑"/>
          <w:b w:val="0"/>
        </w:rPr>
        <w:t>协议：PropFund，⼀个去中⼼化⾃营交易平台，AI 智能体以委托签名权限管理融资交易账户。</w:t>
      </w:r>
    </w:p>
    <w:p>
      <w:pPr>
        <w:spacing w:after="80"/>
        <w:ind w:firstLine="420"/>
      </w:pPr>
      <w:r>
        <w:rPr>
          <w:rFonts w:ascii="微软雅黑" w:hAnsi="微软雅黑" w:eastAsia="微软雅黑"/>
          <w:b w:val="0"/>
        </w:rPr>
        <w:t>发现： forceClose(uint256 positionId) 函数是⽆权限的，任何⼈都可以调⽤：</w:t>
      </w:r>
    </w:p>
    <w:p>
      <w:pPr>
        <w:spacing w:after="80"/>
        <w:ind w:firstLine="420"/>
      </w:pPr>
      <w:r>
        <w:rPr>
          <w:rFonts w:ascii="微软雅黑" w:hAnsi="微软雅黑" w:eastAsia="微软雅黑"/>
          <w:b w:val="0"/>
        </w:rPr>
        <w:t>17</w:t>
      </w:r>
    </w:p>
    <w:p>
      <w:pPr>
        <w:spacing w:before="0" w:after="0"/>
        <w:ind w:left="567"/>
      </w:pPr>
      <w:r>
        <w:rPr>
          <w:rFonts w:ascii="Consolas" w:hAnsi="Consolas"/>
          <w:sz w:val="18"/>
          <w:shd w:val="clear" w:color="auto" w:fill="F0F0F0"/>
        </w:rPr>
        <w:t>function forceClose(uint256 positionId) external {</w:t>
      </w:r>
    </w:p>
    <w:p>
      <w:pPr>
        <w:spacing w:before="0" w:after="0"/>
        <w:ind w:left="567"/>
      </w:pPr>
      <w:r>
        <w:rPr>
          <w:rFonts w:ascii="Consolas" w:hAnsi="Consolas"/>
          <w:sz w:val="18"/>
          <w:shd w:val="clear" w:color="auto" w:fill="F0F0F0"/>
        </w:rPr>
        <w:t>// @audit 无权限 — 任何人都可以强制平仓任何头寸</w:t>
      </w:r>
    </w:p>
    <w:p>
      <w:pPr>
        <w:spacing w:after="80"/>
        <w:ind w:firstLine="420"/>
      </w:pPr>
      <w:r>
        <w:rPr>
          <w:rFonts w:ascii="微软雅黑" w:hAnsi="微软雅黑" w:eastAsia="微软雅黑"/>
          <w:b w:val="0"/>
        </w:rPr>
        <w:t>Position storage pos = positions[positionId];</w:t>
      </w:r>
    </w:p>
    <w:p>
      <w:pPr>
        <w:spacing w:after="80"/>
        <w:ind w:firstLine="420"/>
      </w:pPr>
      <w:r>
        <w:rPr>
          <w:rFonts w:ascii="微软雅黑" w:hAnsi="微软雅黑" w:eastAsia="微软雅黑"/>
          <w:b w:val="0"/>
        </w:rPr>
        <w:t>require(pos.status == Status.OPEN, "Not open");</w:t>
      </w:r>
    </w:p>
    <w:p>
      <w:pPr>
        <w:spacing w:after="80"/>
        <w:ind w:firstLine="420"/>
      </w:pPr>
      <w:r>
        <w:rPr>
          <w:rFonts w:ascii="微软雅黑" w:hAnsi="微软雅黑" w:eastAsia="微软雅黑"/>
          <w:b w:val="0"/>
        </w:rPr>
        <w:t>_settlePosition(positionId);</w:t>
      </w:r>
    </w:p>
    <w:p>
      <w:pPr>
        <w:spacing w:after="80"/>
        <w:ind w:firstLine="420"/>
      </w:pPr>
      <w:r>
        <w:rPr>
          <w:rFonts w:ascii="微软雅黑" w:hAnsi="微软雅黑" w:eastAsia="微软雅黑"/>
          <w:b w:val="0"/>
        </w:rPr>
        <w:t>}</w:t>
      </w:r>
    </w:p>
    <w:p>
      <w:pPr>
        <w:spacing w:after="80"/>
        <w:ind w:firstLine="420"/>
      </w:pPr>
      <w:r>
        <w:rPr>
          <w:rFonts w:ascii="微软雅黑" w:hAnsi="微软雅黑" w:eastAsia="微软雅黑"/>
          <w:b w:val="0"/>
        </w:rPr>
        <w:t>利⽤：观察内存池的攻击者可以看到智能体何时查询头⼨状态（表明它即将管理头⼨）。如果头⼨对智</w:t>
      </w:r>
    </w:p>
    <w:p>
      <w:pPr>
        <w:spacing w:after="80"/>
        <w:ind w:firstLine="420"/>
      </w:pPr>
      <w:r>
        <w:rPr>
          <w:rFonts w:ascii="微软雅黑" w:hAnsi="微软雅黑" w:eastAsia="微软雅黑"/>
          <w:b w:val="0"/>
        </w:rPr>
        <w:t>能体不利，攻击者可以在智能体的管理交易落地前调⽤ forceClose() ，捕获流动性机会。</w:t>
      </w:r>
    </w:p>
    <w:p>
      <w:pPr>
        <w:spacing w:after="80"/>
        <w:ind w:firstLine="420"/>
      </w:pPr>
      <w:r>
        <w:rPr>
          <w:rFonts w:ascii="微软雅黑" w:hAnsi="微软雅黑" w:eastAsia="微软雅黑"/>
          <w:b w:val="0"/>
        </w:rPr>
        <w:t>影响：智能体失去有利管理头⼨的机会；攻击者捕获清算价差。</w:t>
      </w:r>
    </w:p>
    <w:p>
      <w:pPr>
        <w:spacing w:after="80"/>
        <w:ind w:firstLine="420"/>
      </w:pPr>
      <w:r>
        <w:rPr>
          <w:rFonts w:ascii="微软雅黑" w:hAnsi="微软雅黑" w:eastAsia="微软雅黑"/>
          <w:b w:val="0"/>
        </w:rPr>
        <w:t>积极发现：PropFund 的委托模型正确实现了单笔交易名义上限（ maxNotionalPerTrade ）和过期时间</w:t>
      </w:r>
    </w:p>
    <w:p>
      <w:pPr>
        <w:spacing w:after="80"/>
        <w:ind w:firstLine="420"/>
      </w:pPr>
      <w:r>
        <w:rPr>
          <w:rFonts w:ascii="微软雅黑" w:hAnsi="微软雅黑" w:eastAsia="微软雅黑"/>
          <w:b w:val="0"/>
        </w:rPr>
        <w:t>戳，展示了对向量 8（⾃主签名窃取）的意识。这是例外⽽⾮常态——我们审计中的⼤多数协议没有实现</w:t>
      </w:r>
    </w:p>
    <w:p>
      <w:pPr>
        <w:spacing w:after="80"/>
        <w:ind w:firstLine="420"/>
      </w:pPr>
      <w:r>
        <w:rPr>
          <w:rFonts w:ascii="微软雅黑" w:hAnsi="微软雅黑" w:eastAsia="微软雅黑"/>
          <w:b w:val="0"/>
        </w:rPr>
        <w:t>这样的保护措施。</w:t>
      </w:r>
    </w:p>
    <w:p>
      <w:pPr>
        <w:spacing w:after="80"/>
        <w:ind w:firstLine="420"/>
      </w:pPr>
      <w:r>
        <w:rPr>
          <w:rFonts w:ascii="微软雅黑" w:hAnsi="微软雅黑" w:eastAsia="微软雅黑"/>
          <w:b w:val="0"/>
        </w:rPr>
        <w:t>案例 5：YerbaMate — AI 审计器中 CEI 重⼊漏洞（MEDIUM）</w:t>
      </w:r>
    </w:p>
    <w:p>
      <w:pPr>
        <w:spacing w:after="80"/>
        <w:ind w:firstLine="420"/>
      </w:pPr>
      <w:r>
        <w:rPr>
          <w:rFonts w:ascii="微软雅黑" w:hAnsi="微软雅黑" w:eastAsia="微软雅黑"/>
          <w:b w:val="0"/>
        </w:rPr>
        <w:t>协议：YerbaMate，以"AI 驱动智能合约审计器"为卖点，分析 Solidity 代码中的漏洞。</w:t>
      </w:r>
    </w:p>
    <w:p>
      <w:pPr>
        <w:spacing w:after="80"/>
        <w:ind w:firstLine="420"/>
      </w:pPr>
      <w:r>
        <w:rPr>
          <w:rFonts w:ascii="微软雅黑" w:hAnsi="微软雅黑" w:eastAsia="微软雅黑"/>
          <w:b w:val="0"/>
        </w:rPr>
        <w:t>发现（讽刺性的）：YerbaMate 附带的演示合约包含⼀个检查-效果-交互（CEI）重⼊漏洞：</w:t>
      </w:r>
    </w:p>
    <w:p>
      <w:pPr>
        <w:spacing w:before="0" w:after="0"/>
        <w:ind w:left="567"/>
      </w:pPr>
      <w:r>
        <w:rPr>
          <w:rFonts w:ascii="Consolas" w:hAnsi="Consolas"/>
          <w:sz w:val="18"/>
          <w:shd w:val="clear" w:color="auto" w:fill="F0F0F0"/>
        </w:rPr>
        <w:t>function withdraw(uint256 amount) external {</w:t>
      </w:r>
    </w:p>
    <w:p>
      <w:pPr>
        <w:spacing w:before="0" w:after="0"/>
        <w:ind w:left="567"/>
      </w:pPr>
      <w:r>
        <w:rPr>
          <w:rFonts w:ascii="Consolas" w:hAnsi="Consolas"/>
          <w:sz w:val="18"/>
          <w:shd w:val="clear" w:color="auto" w:fill="F0F0F0"/>
        </w:rPr>
        <w:t>require(balances[msg.sender] &gt;= amount, "Insufficient");</w:t>
      </w:r>
    </w:p>
    <w:p>
      <w:pPr>
        <w:spacing w:before="0" w:after="0"/>
        <w:ind w:left="567"/>
      </w:pPr>
      <w:r>
        <w:rPr>
          <w:rFonts w:ascii="Consolas" w:hAnsi="Consolas"/>
          <w:sz w:val="18"/>
          <w:shd w:val="clear" w:color="auto" w:fill="F0F0F0"/>
        </w:rPr>
        <w:t>(bool ok, ) = msg.sender.call{value: amount}(""); // @audit 状态更新前的外部调用</w:t>
      </w:r>
    </w:p>
    <w:p>
      <w:pPr>
        <w:spacing w:before="0" w:after="0"/>
        <w:ind w:left="567"/>
      </w:pPr>
      <w:r>
        <w:rPr>
          <w:rFonts w:ascii="Consolas" w:hAnsi="Consolas"/>
          <w:sz w:val="18"/>
          <w:shd w:val="clear" w:color="auto" w:fill="F0F0F0"/>
        </w:rPr>
        <w:t>require(ok, "Transfer failed");</w:t>
      </w:r>
    </w:p>
    <w:p>
      <w:pPr>
        <w:spacing w:before="0" w:after="0"/>
        <w:ind w:left="567"/>
      </w:pPr>
      <w:r>
        <w:rPr>
          <w:rFonts w:ascii="Consolas" w:hAnsi="Consolas"/>
          <w:sz w:val="18"/>
          <w:shd w:val="clear" w:color="auto" w:fill="F0F0F0"/>
        </w:rPr>
        <w:t>balances[msg.sender] -= amount; // @audit 外部调用后的状态更新</w:t>
      </w:r>
    </w:p>
    <w:p>
      <w:pPr>
        <w:spacing w:before="0" w:after="0"/>
        <w:ind w:left="567"/>
      </w:pPr>
      <w:r>
        <w:rPr>
          <w:rFonts w:ascii="Consolas" w:hAnsi="Consolas"/>
          <w:sz w:val="18"/>
          <w:shd w:val="clear" w:color="auto" w:fill="F0F0F0"/>
        </w:rPr>
        <w:t>}</w:t>
      </w:r>
    </w:p>
    <w:p>
      <w:pPr>
        <w:spacing w:after="80"/>
        <w:ind w:firstLine="420"/>
      </w:pPr>
      <w:r>
        <w:rPr>
          <w:rFonts w:ascii="微软雅黑" w:hAnsi="微软雅黑" w:eastAsia="微软雅黑"/>
          <w:b w:val="0"/>
        </w:rPr>
        <w:t>意义：旨在保护 AI × DeFi 系统的⼯具本⾝在其代码中携带教科书式的漏洞。这说明了 AI 智能体 × DeFi</w:t>
      </w:r>
    </w:p>
    <w:p>
      <w:pPr>
        <w:spacing w:after="80"/>
        <w:ind w:firstLine="420"/>
      </w:pPr>
      <w:r>
        <w:rPr>
          <w:rFonts w:ascii="微软雅黑" w:hAnsi="微软雅黑" w:eastAsia="微软雅黑"/>
          <w:b w:val="0"/>
        </w:rPr>
        <w:t>安全问题的递归性质：安全⼯具本⾝就是攻击⾯的⼀部分。</w:t>
      </w:r>
    </w:p>
    <w:p>
      <w:pPr>
        <w:spacing w:after="80"/>
        <w:ind w:firstLine="420"/>
      </w:pPr>
      <w:r>
        <w:rPr>
          <w:rFonts w:ascii="微软雅黑" w:hAnsi="微软雅黑" w:eastAsia="微软雅黑"/>
          <w:b w:val="0"/>
        </w:rPr>
        <w:t>DeFi 分类法映射：模式 #7（重⼊攻击）。</w:t>
      </w:r>
    </w:p>
    <w:p>
      <w:pPr>
        <w:pStyle w:val="Heading2"/>
      </w:pPr>
      <w:r>
        <w:rPr>
          <w:rFonts w:ascii="微软雅黑" w:hAnsi="微软雅黑" w:eastAsia="微软雅黑"/>
        </w:rPr>
        <w:t>5.5 覆盖率分析</w:t>
      </w:r>
    </w:p>
    <w:p>
      <w:pPr>
        <w:spacing w:after="80"/>
        <w:ind w:firstLine="420"/>
      </w:pPr>
      <w:r>
        <w:rPr>
          <w:rFonts w:ascii="微软雅黑" w:hAnsi="微软雅黑" w:eastAsia="微软雅黑"/>
          <w:b w:val="0"/>
        </w:rPr>
        <w:t>我们的审计在⽣产代码中验证了 8 个向量中的 7 个。唯⼀在⽣产代码中未观察到的向量——向量 #1（⼯</w:t>
      </w:r>
    </w:p>
    <w:p>
      <w:pPr>
        <w:spacing w:after="80"/>
        <w:ind w:firstLine="420"/>
      </w:pPr>
      <w:r>
        <w:rPr>
          <w:rFonts w:ascii="微软雅黑" w:hAnsi="微软雅黑" w:eastAsia="微软雅黑"/>
          <w:b w:val="0"/>
        </w:rPr>
        <w:t>具指令注⼊）——正是最令⼈担忧的，因为其在⽣产代码中的缺失反映了当今 DeFi 中有限的 MCP 采</w:t>
      </w:r>
    </w:p>
    <w:p>
      <w:pPr>
        <w:spacing w:after="80"/>
        <w:ind w:firstLine="420"/>
      </w:pPr>
      <w:r>
        <w:rPr>
          <w:rFonts w:ascii="微软雅黑" w:hAnsi="微软雅黑" w:eastAsia="微软雅黑"/>
          <w:b w:val="0"/>
        </w:rPr>
        <w:t>⽤，⽽⾮固有的抵抗⼒。随着基于 MCP 的智能体-DeFi 集成扩展（我们预期在 2026-2027 年间加速的趋</w:t>
      </w:r>
    </w:p>
    <w:p>
      <w:pPr>
        <w:spacing w:after="80"/>
        <w:ind w:firstLine="420"/>
      </w:pPr>
      <w:r>
        <w:rPr>
          <w:rFonts w:ascii="微软雅黑" w:hAnsi="微软雅黑" w:eastAsia="微软雅黑"/>
          <w:b w:val="0"/>
        </w:rPr>
        <w:t>势），除⾮现在就采取预防措施，否则该向量将⽴即变得可利⽤。</w:t>
      </w:r>
    </w:p>
    <w:p>
      <w:pPr>
        <w:spacing w:after="80"/>
        <w:ind w:firstLine="420"/>
      </w:pPr>
      <w:r>
        <w:rPr>
          <w:rFonts w:ascii="微软雅黑" w:hAnsi="微软雅黑" w:eastAsia="微软雅黑"/>
          <w:b w:val="0"/>
        </w:rPr>
        <w:t>严重性分布：</w:t>
      </w:r>
    </w:p>
    <w:p>
      <w:pPr>
        <w:spacing w:after="80"/>
        <w:ind w:firstLine="420"/>
      </w:pPr>
      <w:r>
        <w:rPr>
          <w:rFonts w:ascii="微软雅黑" w:hAnsi="微软雅黑" w:eastAsia="微软雅黑"/>
          <w:b w:val="0"/>
        </w:rPr>
        <w:t>- CRITICAL：2 个发现（向量 #1、#4）</w:t>
      </w:r>
    </w:p>
    <w:p>
      <w:pPr>
        <w:spacing w:after="80"/>
        <w:ind w:firstLine="420"/>
      </w:pPr>
      <w:r>
        <w:rPr>
          <w:rFonts w:ascii="微软雅黑" w:hAnsi="微软雅黑" w:eastAsia="微软雅黑"/>
          <w:b w:val="0"/>
        </w:rPr>
        <w:t>- HIGH：5 个发现（向量 #2、#3、#5、#8）</w:t>
      </w:r>
    </w:p>
    <w:p>
      <w:pPr>
        <w:spacing w:after="80"/>
        <w:ind w:firstLine="420"/>
      </w:pPr>
      <w:r>
        <w:rPr>
          <w:rFonts w:ascii="微软雅黑" w:hAnsi="微软雅黑" w:eastAsia="微软雅黑"/>
          <w:b w:val="0"/>
        </w:rPr>
        <w:t>- MEDIUM：6 个发现（向量 #2、#6、#7）</w:t>
      </w:r>
    </w:p>
    <w:p>
      <w:pPr>
        <w:spacing w:after="80"/>
        <w:ind w:firstLine="420"/>
      </w:pPr>
      <w:r>
        <w:rPr>
          <w:rFonts w:ascii="微软雅黑" w:hAnsi="微软雅黑" w:eastAsia="微软雅黑"/>
          <w:b w:val="0"/>
        </w:rPr>
        <w:t>CRITICAL 发现在 MCP/⼯具基础设施层（#1、#4）和签名层（#8）的集中，证实了我们的威胁模型对在</w:t>
      </w:r>
    </w:p>
    <w:p>
      <w:pPr>
        <w:spacing w:after="80"/>
        <w:ind w:firstLine="420"/>
      </w:pPr>
      <w:r>
        <w:rPr>
          <w:rFonts w:ascii="微软雅黑" w:hAnsi="微软雅黑" w:eastAsia="微软雅黑"/>
          <w:b w:val="0"/>
        </w:rPr>
        <w:t>传统 DeFi 中没有对应物的新基础设施组件的强调。</w:t>
      </w:r>
    </w:p>
    <w:p>
      <w:pPr>
        <w:spacing w:after="80"/>
        <w:ind w:firstLine="420"/>
      </w:pPr>
      <w:r>
        <w:rPr>
          <w:rFonts w:ascii="微软雅黑" w:hAnsi="微软雅黑" w:eastAsia="微软雅黑"/>
          <w:b w:val="0"/>
        </w:rPr>
        <w:t>18</w:t>
      </w:r>
    </w:p>
    <w:p>
      <w:pPr>
        <w:spacing w:after="80"/>
        <w:ind w:firstLine="420"/>
      </w:pPr>
      <w:r>
        <w:rPr>
          <w:rFonts w:ascii="微软雅黑" w:hAnsi="微软雅黑" w:eastAsia="微软雅黑"/>
          <w:b w:val="0"/>
        </w:rPr>
        <w:t>6. 沙箱实现</w:t>
      </w:r>
    </w:p>
    <w:p>
      <w:pPr>
        <w:pStyle w:val="Heading2"/>
      </w:pPr>
      <w:r>
        <w:rPr>
          <w:rFonts w:ascii="微软雅黑" w:hAnsi="微软雅黑" w:eastAsia="微软雅黑"/>
        </w:rPr>
        <w:t>6.1 设计⽬标</w:t>
      </w:r>
    </w:p>
    <w:p>
      <w:pPr>
        <w:spacing w:after="80"/>
        <w:ind w:firstLine="420"/>
      </w:pPr>
      <w:r>
        <w:rPr>
          <w:rFonts w:ascii="微软雅黑" w:hAnsi="微软雅黑" w:eastAsia="微软雅黑"/>
          <w:b w:val="0"/>
        </w:rPr>
        <w:t>我们提供 AIAgentDefiSandbox.sol ，⼀个基于 Foundry 的测试环境，以可执⾏的 Solidity 代码演示 8 个</w:t>
      </w:r>
    </w:p>
    <w:p>
      <w:pPr>
        <w:spacing w:after="80"/>
        <w:ind w:firstLine="420"/>
      </w:pPr>
      <w:r>
        <w:rPr>
          <w:rFonts w:ascii="微软雅黑" w:hAnsi="微软雅黑" w:eastAsia="微软雅黑"/>
          <w:b w:val="0"/>
        </w:rPr>
        <w:t>攻击向量中的 5 个。沙箱服务于三个⽬的：</w:t>
      </w:r>
    </w:p>
    <w:p>
      <w:pPr>
        <w:spacing w:after="80"/>
        <w:ind w:firstLine="420"/>
      </w:pPr>
      <w:r>
        <w:rPr>
          <w:rFonts w:ascii="微软雅黑" w:hAnsi="微软雅黑" w:eastAsia="微软雅黑"/>
          <w:b w:val="0"/>
        </w:rPr>
        <w:t>1. 验证：证明每个向量在现实的 DeFi 条件下是可利⽤的。</w:t>
      </w:r>
    </w:p>
    <w:p>
      <w:pPr>
        <w:spacing w:after="80"/>
        <w:ind w:firstLine="420"/>
      </w:pPr>
      <w:r>
        <w:rPr>
          <w:rFonts w:ascii="微软雅黑" w:hAnsi="微软雅黑" w:eastAsia="微软雅黑"/>
          <w:b w:val="0"/>
        </w:rPr>
        <w:t>2. 教育：提供安全研究者可以学习以理解 AI 智能体 × DeFi 攻击⾯的代码库。</w:t>
      </w:r>
    </w:p>
    <w:p>
      <w:pPr>
        <w:spacing w:after="80"/>
        <w:ind w:firstLine="420"/>
      </w:pPr>
      <w:r>
        <w:rPr>
          <w:rFonts w:ascii="微软雅黑" w:hAnsi="微软雅黑" w:eastAsia="微软雅黑"/>
          <w:b w:val="0"/>
        </w:rPr>
        <w:t>3. 基准测试：建⽴⼀个可以评估未来防御机制的测试套件。</w:t>
      </w:r>
    </w:p>
    <w:p>
      <w:pPr>
        <w:pStyle w:val="Heading2"/>
      </w:pPr>
      <w:r>
        <w:rPr>
          <w:rFonts w:ascii="微软雅黑" w:hAnsi="微软雅黑" w:eastAsia="微软雅黑"/>
        </w:rPr>
        <w:t>6.2 架构</w:t>
      </w:r>
    </w:p>
    <w:p>
      <w:pPr>
        <w:spacing w:after="80"/>
        <w:ind w:firstLine="420"/>
      </w:pPr>
      <w:r>
        <w:rPr>
          <w:rFonts w:ascii="微软雅黑" w:hAnsi="微软雅黑" w:eastAsia="微软雅黑"/>
          <w:b w:val="0"/>
        </w:rPr>
        <w:t>沙箱由四个核⼼合约组成：</w:t>
      </w:r>
    </w:p>
    <w:p>
      <w:pPr>
        <w:spacing w:after="80"/>
        <w:ind w:firstLine="420"/>
      </w:pPr>
      <w:r>
        <w:rPr>
          <w:rFonts w:ascii="微软雅黑" w:hAnsi="微软雅黑" w:eastAsia="微软雅黑"/>
          <w:b w:val="0"/>
        </w:rPr>
        <w:t>MockAMM.sol：⼀个简化的 Uniswap V2 ⻛格 AMM，具有可操纵的现货价格。实现 swap() 、</w:t>
      </w:r>
    </w:p>
    <w:p>
      <w:pPr>
        <w:spacing w:after="80"/>
        <w:ind w:firstLine="420"/>
      </w:pPr>
      <w:r>
        <w:rPr>
          <w:rFonts w:ascii="微软雅黑" w:hAnsi="微软雅黑" w:eastAsia="微软雅黑"/>
          <w:b w:val="0"/>
        </w:rPr>
        <w:t>addLiquidity() 、 getReserves() ，以及⼀个 manipulatePrice(uint256 targetPrice) 函数（仅供测</w:t>
      </w:r>
    </w:p>
    <w:p>
      <w:pPr>
        <w:spacing w:after="80"/>
        <w:ind w:firstLine="420"/>
      </w:pPr>
      <w:r>
        <w:rPr>
          <w:rFonts w:ascii="微软雅黑" w:hAnsi="微软雅黑" w:eastAsia="微软雅黑"/>
          <w:b w:val="0"/>
        </w:rPr>
        <w:t>试），模拟闪电贷驱动的价格变动。</w:t>
      </w:r>
    </w:p>
    <w:p>
      <w:pPr>
        <w:spacing w:after="80"/>
        <w:ind w:firstLine="420"/>
      </w:pPr>
      <w:r>
        <w:rPr>
          <w:rFonts w:ascii="微软雅黑" w:hAnsi="微软雅黑" w:eastAsia="微软雅黑"/>
          <w:b w:val="0"/>
        </w:rPr>
        <w:t>MockLendingPool.sol：⼀个简化的 Aave ⻛格借贷池，具有可操纵的 APY。实现 deposit() 、</w:t>
      </w:r>
    </w:p>
    <w:p>
      <w:pPr>
        <w:spacing w:after="80"/>
        <w:ind w:firstLine="420"/>
      </w:pPr>
      <w:r>
        <w:rPr>
          <w:rFonts w:ascii="微软雅黑" w:hAnsi="微软雅黑" w:eastAsia="微软雅黑"/>
          <w:b w:val="0"/>
        </w:rPr>
        <w:t>borrow() 、 utilizationRate() ，以及⼀个 manipulateUtilization(uint256 rate) 函数（仅供测试），</w:t>
      </w:r>
    </w:p>
    <w:p>
      <w:pPr>
        <w:spacing w:after="80"/>
        <w:ind w:firstLine="420"/>
      </w:pPr>
      <w:r>
        <w:rPr>
          <w:rFonts w:ascii="微软雅黑" w:hAnsi="微软雅黑" w:eastAsia="微软雅黑"/>
          <w:b w:val="0"/>
        </w:rPr>
        <w:t>模拟闪电贷驱动的利⽤率激增。</w:t>
      </w:r>
    </w:p>
    <w:p>
      <w:pPr>
        <w:spacing w:after="80"/>
        <w:ind w:firstLine="420"/>
      </w:pPr>
      <w:r>
        <w:rPr>
          <w:rFonts w:ascii="微软雅黑" w:hAnsi="微软雅黑" w:eastAsia="微软雅黑"/>
          <w:b w:val="0"/>
        </w:rPr>
        <w:t>AIAgentWallet.sol：⼀个⾃主智能体钱包，实现：</w:t>
      </w:r>
    </w:p>
    <w:p>
      <w:pPr>
        <w:spacing w:after="80"/>
        <w:ind w:firstLine="420"/>
      </w:pPr>
      <w:r>
        <w:rPr>
          <w:rFonts w:ascii="微软雅黑" w:hAnsi="微软雅黑" w:eastAsia="微软雅黑"/>
          <w:b w:val="0"/>
        </w:rPr>
        <w:t>- autoInvest() ：读取 AMM 价格和借贷 APY，选择最优策略，执⾏</w:t>
      </w:r>
    </w:p>
    <w:p>
      <w:pPr>
        <w:spacing w:after="80"/>
        <w:ind w:firstLine="420"/>
      </w:pPr>
      <w:r>
        <w:rPr>
          <w:rFonts w:ascii="微软雅黑" w:hAnsi="微软雅黑" w:eastAsia="微软雅黑"/>
          <w:b w:val="0"/>
        </w:rPr>
        <w:t>- autoYieldFarm() ：基于信任分数将资⾦路由到最⾼收益协议</w:t>
      </w:r>
    </w:p>
    <w:p>
      <w:pPr>
        <w:spacing w:after="80"/>
        <w:ind w:firstLine="420"/>
      </w:pPr>
      <w:r>
        <w:rPr>
          <w:rFonts w:ascii="微软雅黑" w:hAnsi="微软雅黑" w:eastAsia="微软雅黑"/>
          <w:b w:val="0"/>
        </w:rPr>
        <w:t>- getBestProtocol() ：结合当前 APY 和历史信任的加权决策函数</w:t>
      </w:r>
    </w:p>
    <w:p>
      <w:pPr>
        <w:spacing w:after="80"/>
        <w:ind w:firstLine="420"/>
      </w:pPr>
      <w:r>
        <w:rPr>
          <w:rFonts w:ascii="微软雅黑" w:hAnsi="微软雅黑" w:eastAsia="微软雅黑"/>
          <w:b w:val="0"/>
        </w:rPr>
        <w:t>- trustScores ：协议 → 信任分数的持久映射，每次交互后更新</w:t>
      </w:r>
    </w:p>
    <w:p>
      <w:pPr>
        <w:spacing w:after="80"/>
        <w:ind w:firstLine="420"/>
      </w:pPr>
      <w:r>
        <w:rPr>
          <w:rFonts w:ascii="微软雅黑" w:hAnsi="微软雅黑" w:eastAsia="微软雅黑"/>
          <w:b w:val="0"/>
        </w:rPr>
        <w:t>AttackVectors.sol：五个可执⾏攻击合约：</w:t>
      </w:r>
    </w:p>
    <w:p>
      <w:pPr>
        <w:spacing w:after="80"/>
        <w:ind w:firstLine="420"/>
      </w:pPr>
      <w:r>
        <w:rPr>
          <w:rFonts w:ascii="微软雅黑" w:hAnsi="微软雅黑" w:eastAsia="微软雅黑"/>
          <w:b w:val="0"/>
        </w:rPr>
        <w:t>- Vector2_OraclePoison ：智能体读取前闪电贷 + AMM 操纵</w:t>
      </w:r>
    </w:p>
    <w:p>
      <w:pPr>
        <w:spacing w:after="80"/>
        <w:ind w:firstLine="420"/>
      </w:pPr>
      <w:r>
        <w:rPr>
          <w:rFonts w:ascii="微软雅黑" w:hAnsi="微软雅黑" w:eastAsia="微软雅黑"/>
          <w:b w:val="0"/>
        </w:rPr>
        <w:t>- Vector3_AutoDeFiChain ：抢跑智能体的多步存款流程</w:t>
      </w:r>
    </w:p>
    <w:p>
      <w:pPr>
        <w:spacing w:after="80"/>
        <w:ind w:firstLine="420"/>
      </w:pPr>
      <w:r>
        <w:rPr>
          <w:rFonts w:ascii="微软雅黑" w:hAnsi="微软雅黑" w:eastAsia="微软雅黑"/>
          <w:b w:val="0"/>
        </w:rPr>
        <w:t>- Vector5_TimingWindow ：利⽤智能体 LLM 延迟的三明治攻击</w:t>
      </w:r>
    </w:p>
    <w:p>
      <w:pPr>
        <w:spacing w:after="80"/>
        <w:ind w:firstLine="420"/>
      </w:pPr>
      <w:r>
        <w:rPr>
          <w:rFonts w:ascii="微软雅黑" w:hAnsi="微软雅黑" w:eastAsia="微软雅黑"/>
          <w:b w:val="0"/>
        </w:rPr>
        <w:t>- Vector7_ContextPoison ：通过良性交互逐步膨胀信任分数</w:t>
      </w:r>
    </w:p>
    <w:p>
      <w:pPr>
        <w:spacing w:after="80"/>
        <w:ind w:firstLine="420"/>
      </w:pPr>
      <w:r>
        <w:rPr>
          <w:rFonts w:ascii="微软雅黑" w:hAnsi="微软雅黑" w:eastAsia="微软雅黑"/>
          <w:b w:val="0"/>
        </w:rPr>
        <w:t>- Vector1_ToolInjection ：返回恶意⼯具调⽤的模拟 MCP 服务器</w:t>
      </w:r>
    </w:p>
    <w:p>
      <w:pPr>
        <w:spacing w:after="80"/>
        <w:ind w:firstLine="420"/>
      </w:pPr>
      <w:r>
        <w:rPr>
          <w:rFonts w:ascii="微软雅黑" w:hAnsi="微软雅黑" w:eastAsia="微软雅黑"/>
          <w:b w:val="0"/>
        </w:rPr>
        <w:t>19</w:t>
      </w:r>
    </w:p>
    <w:p>
      <w:pPr>
        <w:pStyle w:val="Heading2"/>
      </w:pPr>
      <w:r>
        <w:rPr>
          <w:rFonts w:ascii="微软雅黑" w:hAnsi="微软雅黑" w:eastAsia="微软雅黑"/>
        </w:rPr>
        <w:t>6.3 示例：预⾔机毒化攻击（向量 3）</w:t>
      </w:r>
    </w:p>
    <w:p>
      <w:pPr>
        <w:spacing w:before="0" w:after="0"/>
        <w:ind w:left="567"/>
      </w:pPr>
      <w:r>
        <w:rPr>
          <w:rFonts w:ascii="Consolas" w:hAnsi="Consolas"/>
          <w:sz w:val="18"/>
          <w:shd w:val="clear" w:color="auto" w:fill="F0F0F0"/>
        </w:rPr>
        <w:t>function testOraclePoisonAttack() public {</w:t>
      </w:r>
    </w:p>
    <w:p>
      <w:pPr>
        <w:spacing w:before="0" w:after="0"/>
        <w:ind w:left="567"/>
      </w:pPr>
      <w:r>
        <w:rPr>
          <w:rFonts w:ascii="Consolas" w:hAnsi="Consolas"/>
          <w:sz w:val="18"/>
          <w:shd w:val="clear" w:color="auto" w:fill="F0F0F0"/>
        </w:rPr>
        <w:t>// 1. 攻击者获取闪电贷</w:t>
      </w:r>
    </w:p>
    <w:p>
      <w:pPr>
        <w:spacing w:before="0" w:after="0"/>
        <w:ind w:left="567"/>
      </w:pPr>
      <w:r>
        <w:rPr>
          <w:rFonts w:ascii="Consolas" w:hAnsi="Consolas"/>
          <w:sz w:val="18"/>
          <w:shd w:val="clear" w:color="auto" w:fill="F0F0F0"/>
        </w:rPr>
        <w:t>uint256 flashAmount = 1_000_000e18;</w:t>
      </w:r>
    </w:p>
    <w:p>
      <w:pPr>
        <w:spacing w:after="80"/>
        <w:ind w:firstLine="420"/>
      </w:pPr>
      <w:r>
        <w:rPr>
          <w:rFonts w:ascii="微软雅黑" w:hAnsi="微软雅黑" w:eastAsia="微软雅黑"/>
          <w:b w:val="0"/>
        </w:rPr>
        <w:t>mockAMM.flashLoan(attacker, flashAmount);</w:t>
      </w:r>
    </w:p>
    <w:p>
      <w:pPr>
        <w:spacing w:after="80"/>
        <w:ind w:firstLine="420"/>
      </w:pPr>
      <w:r>
        <w:rPr>
          <w:rFonts w:ascii="微软雅黑" w:hAnsi="微软雅黑" w:eastAsia="微软雅黑"/>
          <w:b w:val="0"/>
        </w:rPr>
        <w:t>// 2. 攻击者操纵 AMM 价格</w:t>
      </w:r>
    </w:p>
    <w:p>
      <w:pPr>
        <w:spacing w:after="80"/>
        <w:ind w:firstLine="420"/>
      </w:pPr>
      <w:r>
        <w:rPr>
          <w:rFonts w:ascii="微软雅黑" w:hAnsi="微软雅黑" w:eastAsia="微软雅黑"/>
          <w:b w:val="0"/>
        </w:rPr>
        <w:t>mockAMM.manipulatePrice(2000e18); // ETH 从 $3000 降至 $2000</w:t>
      </w:r>
    </w:p>
    <w:p>
      <w:pPr>
        <w:spacing w:after="80"/>
        <w:ind w:firstLine="420"/>
      </w:pPr>
      <w:r>
        <w:rPr>
          <w:rFonts w:ascii="微软雅黑" w:hAnsi="微软雅黑" w:eastAsia="微软雅黑"/>
          <w:b w:val="0"/>
        </w:rPr>
        <w:t>// 3. 智能体查询 AMM 价格</w:t>
      </w:r>
    </w:p>
    <w:p>
      <w:pPr>
        <w:spacing w:after="80"/>
        <w:ind w:firstLine="420"/>
      </w:pPr>
      <w:r>
        <w:rPr>
          <w:rFonts w:ascii="微软雅黑" w:hAnsi="微软雅黑" w:eastAsia="微软雅黑"/>
          <w:b w:val="0"/>
        </w:rPr>
        <w:t>uint256 agentPrice = aiWallet.getAMMPrice();</w:t>
      </w:r>
    </w:p>
    <w:p>
      <w:pPr>
        <w:spacing w:after="80"/>
        <w:ind w:firstLine="420"/>
      </w:pPr>
      <w:r>
        <w:rPr>
          <w:rFonts w:ascii="微软雅黑" w:hAnsi="微软雅黑" w:eastAsia="微软雅黑"/>
          <w:b w:val="0"/>
        </w:rPr>
        <w:t>// 4. 智能体基于被操纵的价格做出抵押品决策</w:t>
      </w:r>
    </w:p>
    <w:p>
      <w:pPr>
        <w:spacing w:after="80"/>
        <w:ind w:firstLine="420"/>
      </w:pPr>
      <w:r>
        <w:rPr>
          <w:rFonts w:ascii="微软雅黑" w:hAnsi="微软雅黑" w:eastAsia="微软雅黑"/>
          <w:b w:val="0"/>
        </w:rPr>
        <w:t>uint256 collateralValue = agentPrice * agentCollateral / 1e18;</w:t>
      </w:r>
    </w:p>
    <w:p>
      <w:pPr>
        <w:spacing w:after="80"/>
        <w:ind w:firstLine="420"/>
      </w:pPr>
      <w:r>
        <w:rPr>
          <w:rFonts w:ascii="微软雅黑" w:hAnsi="微软雅黑" w:eastAsia="微软雅黑"/>
          <w:b w:val="0"/>
        </w:rPr>
        <w:t>// collateralValue 比实际值低 33%</w:t>
      </w:r>
    </w:p>
    <w:p>
      <w:pPr>
        <w:spacing w:after="80"/>
        <w:ind w:firstLine="420"/>
      </w:pPr>
      <w:r>
        <w:rPr>
          <w:rFonts w:ascii="微软雅黑" w:hAnsi="微软雅黑" w:eastAsia="微软雅黑"/>
          <w:b w:val="0"/>
        </w:rPr>
        <w:t>// 5. 智能体再平衡 — 以被操纵的价格出售 ETH</w:t>
      </w:r>
    </w:p>
    <w:p>
      <w:pPr>
        <w:spacing w:after="80"/>
        <w:ind w:firstLine="420"/>
      </w:pPr>
      <w:r>
        <w:rPr>
          <w:rFonts w:ascii="微软雅黑" w:hAnsi="微软雅黑" w:eastAsia="微软雅黑"/>
          <w:b w:val="0"/>
        </w:rPr>
        <w:t>aiWallet.rebalance();</w:t>
      </w:r>
    </w:p>
    <w:p>
      <w:pPr>
        <w:spacing w:after="80"/>
        <w:ind w:firstLine="420"/>
      </w:pPr>
      <w:r>
        <w:rPr>
          <w:rFonts w:ascii="微软雅黑" w:hAnsi="微软雅黑" w:eastAsia="微软雅黑"/>
          <w:b w:val="0"/>
        </w:rPr>
        <w:t>// 6. 攻击者偿还闪电贷并获利</w:t>
      </w:r>
    </w:p>
    <w:p>
      <w:pPr>
        <w:spacing w:after="80"/>
        <w:ind w:firstLine="420"/>
      </w:pPr>
      <w:r>
        <w:rPr>
          <w:rFonts w:ascii="微软雅黑" w:hAnsi="微软雅黑" w:eastAsia="微软雅黑"/>
          <w:b w:val="0"/>
        </w:rPr>
        <w:t>mockAMM.restorePrice();</w:t>
      </w:r>
    </w:p>
    <w:p>
      <w:pPr>
        <w:spacing w:after="80"/>
        <w:ind w:firstLine="420"/>
      </w:pPr>
      <w:r>
        <w:rPr>
          <w:rFonts w:ascii="微软雅黑" w:hAnsi="微软雅黑" w:eastAsia="微软雅黑"/>
          <w:b w:val="0"/>
        </w:rPr>
        <w:t>// 断言：智能体因被操纵价格下的强制出售而损失价值</w:t>
      </w:r>
    </w:p>
    <w:p>
      <w:pPr>
        <w:spacing w:after="80"/>
        <w:ind w:firstLine="420"/>
      </w:pPr>
      <w:r>
        <w:rPr>
          <w:rFonts w:ascii="微软雅黑" w:hAnsi="微软雅黑" w:eastAsia="微软雅黑"/>
          <w:b w:val="0"/>
        </w:rPr>
        <w:t>assertGt(attackerProfit, 0);</w:t>
      </w:r>
    </w:p>
    <w:p>
      <w:pPr>
        <w:spacing w:after="80"/>
        <w:ind w:firstLine="420"/>
      </w:pPr>
      <w:r>
        <w:rPr>
          <w:rFonts w:ascii="微软雅黑" w:hAnsi="微软雅黑" w:eastAsia="微软雅黑"/>
          <w:b w:val="0"/>
        </w:rPr>
        <w:t>}</w:t>
      </w:r>
    </w:p>
    <w:p>
      <w:pPr>
        <w:pStyle w:val="Heading2"/>
      </w:pPr>
      <w:r>
        <w:rPr>
          <w:rFonts w:ascii="微软雅黑" w:hAnsi="微软雅黑" w:eastAsia="微软雅黑"/>
        </w:rPr>
        <w:t>6.4 可扩展性</w:t>
      </w:r>
    </w:p>
    <w:p>
      <w:pPr>
        <w:spacing w:after="80"/>
        <w:ind w:firstLine="420"/>
      </w:pPr>
      <w:r>
        <w:rPr>
          <w:rFonts w:ascii="微软雅黑" w:hAnsi="微软雅黑" w:eastAsia="微软雅黑"/>
          <w:b w:val="0"/>
        </w:rPr>
        <w:t>沙箱设计⽤于扩展。每个攻击合约是⾃包含的，与核⼼合约有明确依赖关系，允许研究者：</w:t>
      </w:r>
    </w:p>
    <w:p>
      <w:pPr>
        <w:spacing w:after="80"/>
        <w:ind w:firstLine="420"/>
      </w:pPr>
      <w:r>
        <w:rPr>
          <w:rFonts w:ascii="微软雅黑" w:hAnsi="微软雅黑" w:eastAsia="微软雅黑"/>
          <w:b w:val="0"/>
        </w:rPr>
        <w:t>- 通过实现额外的 AttackVectors.sol 合约来添加新的攻击向量</w:t>
      </w:r>
    </w:p>
    <w:p>
      <w:pPr>
        <w:spacing w:after="80"/>
        <w:ind w:firstLine="420"/>
      </w:pPr>
      <w:r>
        <w:rPr>
          <w:rFonts w:ascii="微软雅黑" w:hAnsi="微软雅黑" w:eastAsia="微软雅黑"/>
          <w:b w:val="0"/>
        </w:rPr>
        <w:t>- 通过⽤建议的缓解措施修改 AIAgentWallet.sol 来测试防御机制</w:t>
      </w:r>
    </w:p>
    <w:p>
      <w:pPr>
        <w:spacing w:after="80"/>
        <w:ind w:firstLine="420"/>
      </w:pPr>
      <w:r>
        <w:rPr>
          <w:rFonts w:ascii="微软雅黑" w:hAnsi="微软雅黑" w:eastAsia="微软雅黑"/>
          <w:b w:val="0"/>
        </w:rPr>
        <w:t>- 在对抗性条件下对智能体性能进⾏基准测试</w:t>
      </w:r>
    </w:p>
    <w:p>
      <w:pPr>
        <w:spacing w:after="80"/>
        <w:ind w:firstLine="420"/>
      </w:pPr>
      <w:r>
        <w:rPr>
          <w:rFonts w:ascii="微软雅黑" w:hAnsi="微软雅黑" w:eastAsia="微软雅黑"/>
          <w:b w:val="0"/>
        </w:rPr>
        <w:t>完整沙箱可在 github.com/shunfeng8421/defi-hack-memo/paper/09-ai-agent-defi/sandbox/ 获取。</w:t>
      </w:r>
    </w:p>
    <w:p>
      <w:pPr>
        <w:spacing w:after="80"/>
        <w:ind w:firstLine="420"/>
      </w:pPr>
      <w:r>
        <w:rPr>
          <w:rFonts w:ascii="微软雅黑" w:hAnsi="微软雅黑" w:eastAsia="微软雅黑"/>
          <w:b w:val="0"/>
        </w:rPr>
        <w:t>7. 防御框架</w:t>
      </w:r>
    </w:p>
    <w:p>
      <w:pPr>
        <w:pStyle w:val="Heading2"/>
      </w:pPr>
      <w:r>
        <w:rPr>
          <w:rFonts w:ascii="微软雅黑" w:hAnsi="微软雅黑" w:eastAsia="微软雅黑"/>
        </w:rPr>
        <w:t>7.1 分层防御架构</w:t>
      </w:r>
    </w:p>
    <w:p>
      <w:pPr>
        <w:spacing w:after="80"/>
        <w:ind w:firstLine="420"/>
      </w:pPr>
      <w:r>
        <w:rPr>
          <w:rFonts w:ascii="微软雅黑" w:hAnsi="微软雅黑" w:eastAsia="微软雅黑"/>
          <w:b w:val="0"/>
        </w:rPr>
        <w:t>我们提出⼀个三层防御框架，在每个系统组件上应对 AI 智能体 × DeFi 攻击⾯。</w:t>
      </w:r>
    </w:p>
    <w:p>
      <w:pPr>
        <w:spacing w:after="80"/>
        <w:ind w:firstLine="420"/>
      </w:pPr>
      <w:r>
        <w:rPr>
          <w:rFonts w:ascii="微软雅黑" w:hAnsi="微软雅黑" w:eastAsia="微软雅黑"/>
          <w:b w:val="0"/>
        </w:rPr>
        <w:t>20</w:t>
      </w:r>
    </w:p>
    <w:p>
      <w:pPr>
        <w:spacing w:after="80"/>
        <w:ind w:firstLine="420"/>
      </w:pPr>
      <w:r>
        <w:rPr>
          <w:rFonts w:ascii="微软雅黑" w:hAnsi="微软雅黑" w:eastAsia="微软雅黑"/>
          <w:b w:val="0"/>
        </w:rPr>
        <w:t>第三层：基础设施层</w:t>
      </w:r>
    </w:p>
    <w:p>
      <w:pPr>
        <w:spacing w:after="80"/>
        <w:ind w:firstLine="420"/>
      </w:pPr>
      <w:r>
        <w:rPr>
          <w:rFonts w:ascii="微软雅黑" w:hAnsi="微软雅黑" w:eastAsia="微软雅黑"/>
          <w:b w:val="0"/>
        </w:rPr>
        <w:t>- 所有 MCP 传输的 TLS + 证书固定</w:t>
      </w:r>
    </w:p>
    <w:p>
      <w:pPr>
        <w:spacing w:after="80"/>
        <w:ind w:firstLine="420"/>
      </w:pPr>
      <w:r>
        <w:rPr>
          <w:rFonts w:ascii="微软雅黑" w:hAnsi="微软雅黑" w:eastAsia="微软雅黑"/>
          <w:b w:val="0"/>
        </w:rPr>
        <w:t>- 带链上可验证公钥的签名响应</w:t>
      </w:r>
    </w:p>
    <w:p>
      <w:pPr>
        <w:spacing w:after="80"/>
        <w:ind w:firstLine="420"/>
      </w:pPr>
      <w:r>
        <w:rPr>
          <w:rFonts w:ascii="微软雅黑" w:hAnsi="微软雅黑" w:eastAsia="微软雅黑"/>
          <w:b w:val="0"/>
        </w:rPr>
        <w:t>- 去中心化预言机聚合（多源中位数）</w:t>
      </w:r>
    </w:p>
    <w:p>
      <w:pPr>
        <w:spacing w:after="80"/>
        <w:ind w:firstLine="420"/>
      </w:pPr>
      <w:r>
        <w:rPr>
          <w:rFonts w:ascii="微软雅黑" w:hAnsi="微软雅黑" w:eastAsia="微软雅黑"/>
          <w:b w:val="0"/>
        </w:rPr>
        <w:t>- 智能体交易的速率限制和异常检测</w:t>
      </w:r>
    </w:p>
    <w:p>
      <w:pPr>
        <w:spacing w:after="80"/>
        <w:ind w:firstLine="420"/>
      </w:pPr>
      <w:r>
        <w:rPr>
          <w:rFonts w:ascii="微软雅黑" w:hAnsi="微软雅黑" w:eastAsia="微软雅黑"/>
          <w:b w:val="0"/>
        </w:rPr>
        <w:t>第二层：智能体层</w:t>
      </w:r>
    </w:p>
    <w:p>
      <w:pPr>
        <w:spacing w:after="80"/>
        <w:ind w:firstLine="420"/>
      </w:pPr>
      <w:r>
        <w:rPr>
          <w:rFonts w:ascii="微软雅黑" w:hAnsi="微软雅黑" w:eastAsia="微软雅黑"/>
          <w:b w:val="0"/>
        </w:rPr>
        <w:t>- 工具白名单（严格枚举，非模式匹配）</w:t>
      </w:r>
    </w:p>
    <w:p>
      <w:pPr>
        <w:spacing w:after="80"/>
        <w:ind w:firstLine="420"/>
      </w:pPr>
      <w:r>
        <w:rPr>
          <w:rFonts w:ascii="微软雅黑" w:hAnsi="微软雅黑" w:eastAsia="微软雅黑"/>
          <w:b w:val="0"/>
        </w:rPr>
        <w:t>- 自主签名前的 calldata 验证</w:t>
      </w:r>
    </w:p>
    <w:p>
      <w:pPr>
        <w:spacing w:after="80"/>
        <w:ind w:firstLine="420"/>
      </w:pPr>
      <w:r>
        <w:rPr>
          <w:rFonts w:ascii="微软雅黑" w:hAnsi="微软雅黑" w:eastAsia="微软雅黑"/>
          <w:b w:val="0"/>
        </w:rPr>
        <w:t>- 所有价格依赖决策最低 30 分钟 TWAP</w:t>
      </w:r>
    </w:p>
    <w:p>
      <w:pPr>
        <w:spacing w:after="80"/>
        <w:ind w:firstLine="420"/>
      </w:pPr>
      <w:r>
        <w:rPr>
          <w:rFonts w:ascii="微软雅黑" w:hAnsi="微软雅黑" w:eastAsia="微软雅黑"/>
          <w:b w:val="0"/>
        </w:rPr>
        <w:t>- 带过期时间戳的单笔交易名义上限</w:t>
      </w:r>
    </w:p>
    <w:p>
      <w:pPr>
        <w:spacing w:after="80"/>
        <w:ind w:firstLine="420"/>
      </w:pPr>
      <w:r>
        <w:rPr>
          <w:rFonts w:ascii="微软雅黑" w:hAnsi="微软雅黑" w:eastAsia="微软雅黑"/>
          <w:b w:val="0"/>
        </w:rPr>
        <w:t>- 信任分数的记忆衰减函数</w:t>
      </w:r>
    </w:p>
    <w:p>
      <w:pPr>
        <w:spacing w:after="80"/>
        <w:ind w:firstLine="420"/>
      </w:pPr>
      <w:r>
        <w:rPr>
          <w:rFonts w:ascii="微软雅黑" w:hAnsi="微软雅黑" w:eastAsia="微软雅黑"/>
          <w:b w:val="0"/>
        </w:rPr>
        <w:t>- 超过阈值的交易需人机协同</w:t>
      </w:r>
    </w:p>
    <w:p>
      <w:pPr>
        <w:spacing w:after="80"/>
        <w:ind w:firstLine="420"/>
      </w:pPr>
      <w:r>
        <w:rPr>
          <w:rFonts w:ascii="微软雅黑" w:hAnsi="微软雅黑" w:eastAsia="微软雅黑"/>
          <w:b w:val="0"/>
        </w:rPr>
        <w:t>第一层：协议层</w:t>
      </w:r>
    </w:p>
    <w:p>
      <w:pPr>
        <w:spacing w:after="80"/>
        <w:ind w:firstLine="420"/>
      </w:pPr>
      <w:r>
        <w:rPr>
          <w:rFonts w:ascii="微软雅黑" w:hAnsi="微软雅黑" w:eastAsia="微软雅黑"/>
          <w:b w:val="0"/>
        </w:rPr>
        <w:t>- 多交易原子性（multicall 合约）</w:t>
      </w:r>
    </w:p>
    <w:p>
      <w:pPr>
        <w:spacing w:after="80"/>
        <w:ind w:firstLine="420"/>
      </w:pPr>
      <w:r>
        <w:rPr>
          <w:rFonts w:ascii="微软雅黑" w:hAnsi="微软雅黑" w:eastAsia="微软雅黑"/>
          <w:b w:val="0"/>
        </w:rPr>
        <w:t>- 抗女巫智能体身份（不可转让凭证）</w:t>
      </w:r>
    </w:p>
    <w:p>
      <w:pPr>
        <w:spacing w:after="80"/>
        <w:ind w:firstLine="420"/>
      </w:pPr>
      <w:r>
        <w:rPr>
          <w:rFonts w:ascii="微软雅黑" w:hAnsi="微软雅黑" w:eastAsia="微软雅黑"/>
          <w:b w:val="0"/>
        </w:rPr>
        <w:t>- 影响市场的智能体决策的提交-揭示方案</w:t>
      </w:r>
    </w:p>
    <w:p>
      <w:pPr>
        <w:spacing w:after="80"/>
        <w:ind w:firstLine="420"/>
      </w:pPr>
      <w:r>
        <w:rPr>
          <w:rFonts w:ascii="微软雅黑" w:hAnsi="微软雅黑" w:eastAsia="微软雅黑"/>
          <w:b w:val="0"/>
        </w:rPr>
        <w:t>- 重入保护与标准 DeFi 安全模式</w:t>
      </w:r>
    </w:p>
    <w:p>
      <w:pPr>
        <w:spacing w:after="80"/>
        <w:ind w:firstLine="420"/>
      </w:pPr>
      <w:r>
        <w:rPr>
          <w:rFonts w:ascii="微软雅黑" w:hAnsi="微软雅黑" w:eastAsia="微软雅黑"/>
          <w:b w:val="0"/>
        </w:rPr>
        <w:t>- CEI 模式强制执行</w:t>
      </w:r>
    </w:p>
    <w:p>
      <w:pPr>
        <w:pStyle w:val="Heading2"/>
      </w:pPr>
      <w:r>
        <w:rPr>
          <w:rFonts w:ascii="微软雅黑" w:hAnsi="微软雅黑" w:eastAsia="微软雅黑"/>
        </w:rPr>
        <w:t>7.2 各向量缓解措施</w:t>
      </w:r>
    </w:p>
    <w:p>
      <w:pPr>
        <w:spacing w:after="80"/>
        <w:ind w:firstLine="420"/>
      </w:pPr>
      <w:r>
        <w:rPr>
          <w:rFonts w:ascii="微软雅黑" w:hAnsi="微软雅黑" w:eastAsia="微软雅黑"/>
          <w:b w:val="0"/>
        </w:rPr>
        <w:t>向量 第⼀层（协议） 第⼆层（智能体） 第三层（基础设施）</w:t>
      </w:r>
    </w:p>
    <w:p>
      <w:pPr>
        <w:spacing w:after="80"/>
        <w:ind w:firstLine="420"/>
      </w:pPr>
      <w:r>
        <w:rPr>
          <w:rFonts w:ascii="微软雅黑" w:hAnsi="微软雅黑" w:eastAsia="微软雅黑"/>
          <w:b w:val="0"/>
        </w:rPr>
        <w:t>#1 ⼯具注⼊ — ⼯具⽩名单；输⼊净化 带链上验证的⼯具注册表</w:t>
      </w:r>
    </w:p>
    <w:p>
      <w:pPr>
        <w:spacing w:after="80"/>
        <w:ind w:firstLine="420"/>
      </w:pPr>
      <w:r>
        <w:rPr>
          <w:rFonts w:ascii="微软雅黑" w:hAnsi="微软雅黑" w:eastAsia="微软雅黑"/>
          <w:b w:val="0"/>
        </w:rPr>
        <w:t>#2 Auto-DeFi 链 Multicall 原⼦执⾏ 单笔交易⽀出上限；多交易超时 —</w:t>
      </w:r>
    </w:p>
    <w:p>
      <w:pPr>
        <w:spacing w:after="80"/>
        <w:ind w:firstLine="420"/>
      </w:pPr>
      <w:r>
        <w:rPr>
          <w:rFonts w:ascii="微软雅黑" w:hAnsi="微软雅黑" w:eastAsia="微软雅黑"/>
          <w:b w:val="0"/>
        </w:rPr>
        <w:t>#3 预⾔机毒化 TWAP 预⾔机（30 分钟+） 多源中位数；偏差检查 去中⼼化预⾔机⽹络</w:t>
      </w:r>
    </w:p>
    <w:p>
      <w:pPr>
        <w:spacing w:after="80"/>
        <w:ind w:firstLine="420"/>
      </w:pPr>
      <w:r>
        <w:rPr>
          <w:rFonts w:ascii="微软雅黑" w:hAnsi="微软雅黑" w:eastAsia="微软雅黑"/>
          <w:b w:val="0"/>
        </w:rPr>
        <w:t>#4 MCP 中间⼈ 服务器⾝份链上验证 响应签名验证 TLS + 证书固定；阈值签名</w:t>
      </w:r>
    </w:p>
    <w:p>
      <w:pPr>
        <w:spacing w:after="80"/>
        <w:ind w:firstLine="420"/>
      </w:pPr>
      <w:r>
        <w:rPr>
          <w:rFonts w:ascii="微软雅黑" w:hAnsi="微软雅黑" w:eastAsia="微软雅黑"/>
          <w:b w:val="0"/>
        </w:rPr>
        <w:t>#5 时间窗⼝ 提交-揭示⽅案 滑点保护；截⽌时间参数 私有内存池（Flashbots）</w:t>
      </w:r>
    </w:p>
    <w:p>
      <w:pPr>
        <w:spacing w:after="80"/>
        <w:ind w:firstLine="420"/>
      </w:pPr>
      <w:r>
        <w:rPr>
          <w:rFonts w:ascii="微软雅黑" w:hAnsi="微软雅黑" w:eastAsia="微软雅黑"/>
          <w:b w:val="0"/>
        </w:rPr>
        <w:t>#6 合谋 抗⼥巫⾝份 跨智能体相关性检测 智能体⾝份注册表</w:t>
      </w:r>
    </w:p>
    <w:p>
      <w:pPr>
        <w:spacing w:after="80"/>
        <w:ind w:firstLine="420"/>
      </w:pPr>
      <w:r>
        <w:rPr>
          <w:rFonts w:ascii="微软雅黑" w:hAnsi="微软雅黑" w:eastAsia="微软雅黑"/>
          <w:b w:val="0"/>
        </w:rPr>
        <w:t>#7 上下⽂毒化 — 记忆衰减；仅验证链上来源 历史数据锚定</w:t>
      </w:r>
    </w:p>
    <w:p>
      <w:pPr>
        <w:spacing w:after="80"/>
        <w:ind w:firstLine="420"/>
      </w:pPr>
      <w:r>
        <w:rPr>
          <w:rFonts w:ascii="微软雅黑" w:hAnsi="微软雅黑" w:eastAsia="微软雅黑"/>
          <w:b w:val="0"/>
        </w:rPr>
        <w:t>#8 签名窃取 — 单笔交易名义上限 + 过期 + calldata 验证 硬件签名模块；⼈类确认阈值</w:t>
      </w:r>
    </w:p>
    <w:p>
      <w:pPr>
        <w:pStyle w:val="Heading2"/>
      </w:pPr>
      <w:r>
        <w:rPr>
          <w:rFonts w:ascii="微软雅黑" w:hAnsi="微软雅黑" w:eastAsia="微软雅黑"/>
        </w:rPr>
        <w:t>7.3 量化安全指标</w:t>
      </w:r>
    </w:p>
    <w:p>
      <w:pPr>
        <w:spacing w:after="80"/>
        <w:ind w:firstLine="420"/>
      </w:pPr>
      <w:r>
        <w:rPr>
          <w:rFonts w:ascii="微软雅黑" w:hAnsi="微软雅黑" w:eastAsia="微软雅黑"/>
          <w:b w:val="0"/>
        </w:rPr>
        <w:t>我们提出评估 AI 智能体 × DeFi 系统安全的三个指标：</w:t>
      </w:r>
    </w:p>
    <w:p>
      <w:pPr>
        <w:spacing w:after="80"/>
        <w:ind w:firstLine="420"/>
      </w:pPr>
      <w:r>
        <w:rPr>
          <w:rFonts w:ascii="微软雅黑" w:hAnsi="微软雅黑" w:eastAsia="微软雅黑"/>
          <w:b w:val="0"/>
        </w:rPr>
        <w:t>M1：⾃主交易安全分数（ATSS）</w:t>
      </w:r>
    </w:p>
    <w:p>
      <w:pPr>
        <w:spacing w:after="80"/>
        <w:ind w:firstLine="420"/>
      </w:pPr>
      <w:r>
        <w:rPr>
          <w:rFonts w:ascii="微软雅黑" w:hAnsi="微软雅黑" w:eastAsia="微软雅黑"/>
          <w:b w:val="0"/>
        </w:rPr>
        <w:t>ATSS = (N_protected / N_total) × 100</w:t>
      </w:r>
    </w:p>
    <w:p>
      <w:pPr>
        <w:spacing w:after="80"/>
        <w:ind w:firstLine="420"/>
      </w:pPr>
      <w:r>
        <w:rPr>
          <w:rFonts w:ascii="微软雅黑" w:hAnsi="微软雅黑" w:eastAsia="微软雅黑"/>
          <w:b w:val="0"/>
        </w:rPr>
        <w:t>其中：</w:t>
      </w:r>
    </w:p>
    <w:p>
      <w:pPr>
        <w:spacing w:after="80"/>
        <w:ind w:firstLine="420"/>
      </w:pPr>
      <w:r>
        <w:rPr>
          <w:rFonts w:ascii="微软雅黑" w:hAnsi="微软雅黑" w:eastAsia="微软雅黑"/>
          <w:b w:val="0"/>
        </w:rPr>
        <w:t>N_protected = 活跃防御 ≥ 2 层的交易数</w:t>
      </w:r>
    </w:p>
    <w:p>
      <w:pPr>
        <w:spacing w:after="80"/>
        <w:ind w:firstLine="420"/>
      </w:pPr>
      <w:r>
        <w:rPr>
          <w:rFonts w:ascii="微软雅黑" w:hAnsi="微软雅黑" w:eastAsia="微软雅黑"/>
          <w:b w:val="0"/>
        </w:rPr>
        <w:t>N_total = 总自主交易数</w:t>
      </w:r>
    </w:p>
    <w:p>
      <w:pPr>
        <w:spacing w:after="80"/>
        <w:ind w:firstLine="420"/>
      </w:pPr>
      <w:r>
        <w:rPr>
          <w:rFonts w:ascii="微软雅黑" w:hAnsi="微软雅黑" w:eastAsia="微软雅黑"/>
          <w:b w:val="0"/>
        </w:rPr>
        <w:t>ATSS &lt; 90% 的系统不应⾃主运⾏。</w:t>
      </w:r>
    </w:p>
    <w:p>
      <w:pPr>
        <w:spacing w:after="80"/>
        <w:ind w:firstLine="420"/>
      </w:pPr>
      <w:r>
        <w:rPr>
          <w:rFonts w:ascii="微软雅黑" w:hAnsi="微软雅黑" w:eastAsia="微软雅黑"/>
          <w:b w:val="0"/>
        </w:rPr>
        <w:t>M2：数据真实性覆盖率（DAC）</w:t>
      </w:r>
    </w:p>
    <w:p>
      <w:pPr>
        <w:spacing w:after="80"/>
        <w:ind w:firstLine="420"/>
      </w:pPr>
      <w:r>
        <w:rPr>
          <w:rFonts w:ascii="微软雅黑" w:hAnsi="微软雅黑" w:eastAsia="微软雅黑"/>
          <w:b w:val="0"/>
        </w:rPr>
        <w:t>21</w:t>
      </w:r>
    </w:p>
    <w:p>
      <w:pPr>
        <w:spacing w:after="80"/>
        <w:ind w:firstLine="420"/>
      </w:pPr>
      <w:r>
        <w:rPr>
          <w:rFonts w:ascii="微软雅黑" w:hAnsi="微软雅黑" w:eastAsia="微软雅黑"/>
          <w:b w:val="0"/>
        </w:rPr>
        <w:t>DAC = (D_verified / D_consumed) × 100</w:t>
      </w:r>
    </w:p>
    <w:p>
      <w:pPr>
        <w:spacing w:after="80"/>
        <w:ind w:firstLine="420"/>
      </w:pPr>
      <w:r>
        <w:rPr>
          <w:rFonts w:ascii="微软雅黑" w:hAnsi="微软雅黑" w:eastAsia="微软雅黑"/>
          <w:b w:val="0"/>
        </w:rPr>
        <w:t>其中：</w:t>
      </w:r>
    </w:p>
    <w:p>
      <w:pPr>
        <w:spacing w:after="80"/>
        <w:ind w:firstLine="420"/>
      </w:pPr>
      <w:r>
        <w:rPr>
          <w:rFonts w:ascii="微软雅黑" w:hAnsi="微软雅黑" w:eastAsia="微软雅黑"/>
          <w:b w:val="0"/>
        </w:rPr>
        <w:t>D_verified = 经密码学验证消费的数据点</w:t>
      </w:r>
    </w:p>
    <w:p>
      <w:pPr>
        <w:spacing w:after="80"/>
        <w:ind w:firstLine="420"/>
      </w:pPr>
      <w:r>
        <w:rPr>
          <w:rFonts w:ascii="微软雅黑" w:hAnsi="微软雅黑" w:eastAsia="微软雅黑"/>
          <w:b w:val="0"/>
        </w:rPr>
        <w:t>D_consumed = 智能体决策消费的总数据点</w:t>
      </w:r>
    </w:p>
    <w:p>
      <w:pPr>
        <w:spacing w:after="80"/>
        <w:ind w:firstLine="420"/>
      </w:pPr>
      <w:r>
        <w:rPr>
          <w:rFonts w:ascii="微软雅黑" w:hAnsi="微软雅黑" w:eastAsia="微软雅黑"/>
          <w:b w:val="0"/>
        </w:rPr>
        <w:t>DAC &lt; 95% 的系统易受数据毒化攻击（向量 #3、#4、#7）。</w:t>
      </w:r>
    </w:p>
    <w:p>
      <w:pPr>
        <w:spacing w:after="80"/>
        <w:ind w:firstLine="420"/>
      </w:pPr>
      <w:r>
        <w:rPr>
          <w:rFonts w:ascii="微软雅黑" w:hAnsi="微软雅黑" w:eastAsia="微软雅黑"/>
          <w:b w:val="0"/>
        </w:rPr>
        <w:t>M3：原⼦性⽐率（AR）</w:t>
      </w:r>
    </w:p>
    <w:p>
      <w:pPr>
        <w:spacing w:after="80"/>
        <w:ind w:firstLine="420"/>
      </w:pPr>
      <w:r>
        <w:rPr>
          <w:rFonts w:ascii="微软雅黑" w:hAnsi="微软雅黑" w:eastAsia="微软雅黑"/>
          <w:b w:val="0"/>
        </w:rPr>
        <w:t>AR = (T_atomic / T_multi_step) × 100</w:t>
      </w:r>
    </w:p>
    <w:p>
      <w:pPr>
        <w:spacing w:after="80"/>
        <w:ind w:firstLine="420"/>
      </w:pPr>
      <w:r>
        <w:rPr>
          <w:rFonts w:ascii="微软雅黑" w:hAnsi="微软雅黑" w:eastAsia="微软雅黑"/>
          <w:b w:val="0"/>
        </w:rPr>
        <w:t>其中：</w:t>
      </w:r>
    </w:p>
    <w:p>
      <w:pPr>
        <w:spacing w:after="80"/>
        <w:ind w:firstLine="420"/>
      </w:pPr>
      <w:r>
        <w:rPr>
          <w:rFonts w:ascii="微软雅黑" w:hAnsi="微软雅黑" w:eastAsia="微软雅黑"/>
          <w:b w:val="0"/>
        </w:rPr>
        <w:t>T_atomic = 原子执行的金融操作数</w:t>
      </w:r>
    </w:p>
    <w:p>
      <w:pPr>
        <w:spacing w:after="80"/>
        <w:ind w:firstLine="420"/>
      </w:pPr>
      <w:r>
        <w:rPr>
          <w:rFonts w:ascii="微软雅黑" w:hAnsi="微软雅黑" w:eastAsia="微软雅黑"/>
          <w:b w:val="0"/>
        </w:rPr>
        <w:t>T_multi_step = 总多步金融操作数</w:t>
      </w:r>
    </w:p>
    <w:p>
      <w:pPr>
        <w:spacing w:after="80"/>
        <w:ind w:firstLine="420"/>
      </w:pPr>
      <w:r>
        <w:rPr>
          <w:rFonts w:ascii="微软雅黑" w:hAnsi="微软雅黑" w:eastAsia="微软雅黑"/>
          <w:b w:val="0"/>
        </w:rPr>
        <w:t>AR &lt; 80% 的系统创造了抢跑⾯（向量 #2、#5）。</w:t>
      </w:r>
    </w:p>
    <w:p>
      <w:pPr>
        <w:spacing w:after="80"/>
        <w:ind w:firstLine="420"/>
      </w:pPr>
      <w:r>
        <w:rPr>
          <w:rFonts w:ascii="微软雅黑" w:hAnsi="微软雅黑" w:eastAsia="微软雅黑"/>
          <w:b w:val="0"/>
        </w:rPr>
        <w:t>8. 讨论</w:t>
      </w:r>
    </w:p>
    <w:p>
      <w:pPr>
        <w:pStyle w:val="Heading2"/>
      </w:pPr>
      <w:r>
        <w:rPr>
          <w:rFonts w:ascii="微软雅黑" w:hAnsi="微软雅黑" w:eastAsia="微软雅黑"/>
        </w:rPr>
        <w:t>8.1 递归安全问题</w:t>
      </w:r>
    </w:p>
    <w:p>
      <w:pPr>
        <w:spacing w:after="80"/>
        <w:ind w:firstLine="420"/>
      </w:pPr>
      <w:r>
        <w:rPr>
          <w:rFonts w:ascii="微软雅黑" w:hAnsi="微软雅黑" w:eastAsia="微软雅黑"/>
          <w:b w:val="0"/>
        </w:rPr>
        <w:t>YerbaMate 案例研究（第 5.4.5 节）说明了⼀个更深层的问题：旨在保护 AI 智能体 × DeFi 系统的⼯具本</w:t>
      </w:r>
    </w:p>
    <w:p>
      <w:pPr>
        <w:spacing w:after="80"/>
        <w:ind w:firstLine="420"/>
      </w:pPr>
      <w:r>
        <w:rPr>
          <w:rFonts w:ascii="微软雅黑" w:hAnsi="微软雅黑" w:eastAsia="微软雅黑"/>
          <w:b w:val="0"/>
        </w:rPr>
        <w:t>⾝是带有 DeFi 交互的 AI ⼯具。⼀个附带重⼊漏洞的 AI 驱动审计器既是安全⼯具也是安全⻛险。这种递</w:t>
      </w:r>
    </w:p>
    <w:p>
      <w:pPr>
        <w:spacing w:after="80"/>
        <w:ind w:firstLine="420"/>
      </w:pPr>
      <w:r>
        <w:rPr>
          <w:rFonts w:ascii="微软雅黑" w:hAnsi="微软雅黑" w:eastAsia="微软雅黑"/>
          <w:b w:val="0"/>
        </w:rPr>
        <w:t>归——安全基础设施成为攻击⾯的⼀部分——是 AI 智能体 × DeFi 交叉领域独有的，要求验证⽅法也适⽤</w:t>
      </w:r>
    </w:p>
    <w:p>
      <w:pPr>
        <w:spacing w:after="80"/>
        <w:ind w:firstLine="420"/>
      </w:pPr>
      <w:r>
        <w:rPr>
          <w:rFonts w:ascii="微软雅黑" w:hAnsi="微软雅黑" w:eastAsia="微软雅黑"/>
          <w:b w:val="0"/>
        </w:rPr>
        <w:t>于安全⼯具本⾝。</w:t>
      </w:r>
    </w:p>
    <w:p>
      <w:pPr>
        <w:pStyle w:val="Heading2"/>
      </w:pPr>
      <w:r>
        <w:rPr>
          <w:rFonts w:ascii="微软雅黑" w:hAnsi="微软雅黑" w:eastAsia="微软雅黑"/>
        </w:rPr>
        <w:t>8.2 检查时间到智能体决策时间问题</w:t>
      </w:r>
    </w:p>
    <w:p>
      <w:pPr>
        <w:spacing w:after="80"/>
        <w:ind w:firstLine="420"/>
      </w:pPr>
      <w:r>
        <w:rPr>
          <w:rFonts w:ascii="微软雅黑" w:hAnsi="微软雅黑" w:eastAsia="微软雅黑"/>
          <w:b w:val="0"/>
        </w:rPr>
        <w:t>传统 DeFi 安全处理链上状态的检查时间到使⽤时间（TOCTOU）问题。AI 智能体引⼊了⼀个额外的时间</w:t>
      </w:r>
    </w:p>
    <w:p>
      <w:pPr>
        <w:spacing w:after="80"/>
        <w:ind w:firstLine="420"/>
      </w:pPr>
      <w:r>
        <w:rPr>
          <w:rFonts w:ascii="微软雅黑" w:hAnsi="微软雅黑" w:eastAsia="微软雅黑"/>
          <w:b w:val="0"/>
        </w:rPr>
        <w:t>层：检查时间到智能体决策时间（TOCTAD）。在智能体查询链上状态的时刻和智能体的 LLM 产⽣决策</w:t>
      </w:r>
    </w:p>
    <w:p>
      <w:pPr>
        <w:spacing w:after="80"/>
        <w:ind w:firstLine="420"/>
      </w:pPr>
      <w:r>
        <w:rPr>
          <w:rFonts w:ascii="微软雅黑" w:hAnsi="微软雅黑" w:eastAsia="微软雅黑"/>
          <w:b w:val="0"/>
        </w:rPr>
        <w:t>并执⾏的时刻之间，状态可能已经改变。这个窗⼝——LLM 推理以秒计与链上执⾏以毫秒计——创造了</w:t>
      </w:r>
    </w:p>
    <w:p>
      <w:pPr>
        <w:spacing w:after="80"/>
        <w:ind w:firstLine="420"/>
      </w:pPr>
      <w:r>
        <w:rPr>
          <w:rFonts w:ascii="微软雅黑" w:hAnsi="微软雅黑" w:eastAsia="微软雅黑"/>
          <w:b w:val="0"/>
        </w:rPr>
        <w:t>有利于具有程序化执⾏速度的攻击者的不对称性。</w:t>
      </w:r>
    </w:p>
    <w:p>
      <w:pPr>
        <w:pStyle w:val="Heading2"/>
      </w:pPr>
      <w:r>
        <w:rPr>
          <w:rFonts w:ascii="微软雅黑" w:hAnsi="微软雅黑" w:eastAsia="微软雅黑"/>
        </w:rPr>
        <w:t>8.3 中⼼化悖论</w:t>
      </w:r>
    </w:p>
    <w:p>
      <w:pPr>
        <w:spacing w:after="80"/>
        <w:ind w:firstLine="420"/>
      </w:pPr>
      <w:r>
        <w:rPr>
          <w:rFonts w:ascii="微软雅黑" w:hAnsi="微软雅黑" w:eastAsia="微软雅黑"/>
          <w:b w:val="0"/>
        </w:rPr>
        <w:t>针对若⼲向量的最有效防御要求可能哲学上与 DeFi 去中⼼化精神不相容的中⼼化组件。⼯具⽩名单要求</w:t>
      </w:r>
    </w:p>
    <w:p>
      <w:pPr>
        <w:spacing w:after="80"/>
        <w:ind w:firstLine="420"/>
      </w:pPr>
      <w:r>
        <w:rPr>
          <w:rFonts w:ascii="微软雅黑" w:hAnsi="微软雅黑" w:eastAsia="微软雅黑"/>
          <w:b w:val="0"/>
        </w:rPr>
        <w:t>中⼼权威批准⼯具。抗⼥巫攻击的智能体⾝份注册表要求中⼼签发者。⼈机协同确认重新引⼊了中⼼化</w:t>
      </w:r>
    </w:p>
    <w:p>
      <w:pPr>
        <w:spacing w:after="80"/>
        <w:ind w:firstLine="420"/>
      </w:pPr>
      <w:r>
        <w:rPr>
          <w:rFonts w:ascii="微软雅黑" w:hAnsi="微软雅黑" w:eastAsia="微软雅黑"/>
          <w:b w:val="0"/>
        </w:rPr>
        <w:t>控制。AI 智能体 × DeFi 安全社区必须在这两种张⼒之间导航：有效安全与去中⼼化架构。</w:t>
      </w:r>
    </w:p>
    <w:p>
      <w:pPr>
        <w:pStyle w:val="Heading2"/>
      </w:pPr>
      <w:r>
        <w:rPr>
          <w:rFonts w:ascii="微软雅黑" w:hAnsi="微软雅黑" w:eastAsia="微软雅黑"/>
        </w:rPr>
        <w:t>8.4 局限性</w:t>
      </w:r>
    </w:p>
    <w:p>
      <w:pPr>
        <w:spacing w:after="80"/>
        <w:ind w:firstLine="420"/>
      </w:pPr>
      <w:r>
        <w:rPr>
          <w:rFonts w:ascii="微软雅黑" w:hAnsi="微软雅黑" w:eastAsia="微软雅黑"/>
          <w:b w:val="0"/>
        </w:rPr>
        <w:t>本⼯作存在若⼲局限性：</w:t>
      </w:r>
    </w:p>
    <w:p>
      <w:pPr>
        <w:spacing w:after="80"/>
        <w:ind w:firstLine="420"/>
      </w:pPr>
      <w:r>
        <w:rPr>
          <w:rFonts w:ascii="微软雅黑" w:hAnsi="微软雅黑" w:eastAsia="微软雅黑"/>
          <w:b w:val="0"/>
        </w:rPr>
        <w:t>1. 样本规模：我们的实证审计覆盖 5 个协议的 108 个合约——仅是新兴 AI 智能体 × DeFi ⽣态系统</w:t>
      </w:r>
    </w:p>
    <w:p>
      <w:pPr>
        <w:spacing w:after="80"/>
        <w:ind w:firstLine="420"/>
      </w:pPr>
      <w:r>
        <w:rPr>
          <w:rFonts w:ascii="微软雅黑" w:hAnsi="微软雅黑" w:eastAsia="微软雅黑"/>
          <w:b w:val="0"/>
        </w:rPr>
        <w:t>的⼀⼩部分。随着⽣态系统的成⻓，可能出现更多向量。</w:t>
      </w:r>
    </w:p>
    <w:p>
      <w:pPr>
        <w:spacing w:after="80"/>
        <w:ind w:firstLine="420"/>
      </w:pPr>
      <w:r>
        <w:rPr>
          <w:rFonts w:ascii="微软雅黑" w:hAnsi="微软雅黑" w:eastAsia="微软雅黑"/>
          <w:b w:val="0"/>
        </w:rPr>
        <w:t>2. 时间范围：我们分析截⾄ 2026 年 7 ⽉的协议。AI 智能体能⼒和 DeFi 协议都在快速演进；今天预</w:t>
      </w:r>
    </w:p>
    <w:p>
      <w:pPr>
        <w:spacing w:after="80"/>
        <w:ind w:firstLine="420"/>
      </w:pPr>
      <w:r>
        <w:rPr>
          <w:rFonts w:ascii="微软雅黑" w:hAnsi="微软雅黑" w:eastAsia="微软雅黑"/>
          <w:b w:val="0"/>
        </w:rPr>
        <w:t>测性存在的向量可能在数⽉内变得活跃可被利⽤。</w:t>
      </w:r>
    </w:p>
    <w:p>
      <w:pPr>
        <w:spacing w:after="80"/>
        <w:ind w:firstLine="420"/>
      </w:pPr>
      <w:r>
        <w:rPr>
          <w:rFonts w:ascii="微软雅黑" w:hAnsi="微软雅黑" w:eastAsia="微软雅黑"/>
          <w:b w:val="0"/>
        </w:rPr>
        <w:t>22</w:t>
      </w:r>
    </w:p>
    <w:p>
      <w:pPr>
        <w:spacing w:after="80"/>
        <w:ind w:firstLine="420"/>
      </w:pPr>
      <w:r>
        <w:rPr>
          <w:rFonts w:ascii="微软雅黑" w:hAnsi="微软雅黑" w:eastAsia="微软雅黑"/>
          <w:b w:val="0"/>
        </w:rPr>
        <w:t>3. LLM 特异性：我们的威胁模型假设 GPT-4 类 LLM ⾏为。不同的模型架构可能引⼊不同的解释间隙</w:t>
      </w:r>
    </w:p>
    <w:p>
      <w:pPr>
        <w:spacing w:after="80"/>
        <w:ind w:firstLine="420"/>
      </w:pPr>
      <w:r>
        <w:rPr>
          <w:rFonts w:ascii="微软雅黑" w:hAnsi="微软雅黑" w:eastAsia="微软雅黑"/>
          <w:b w:val="0"/>
        </w:rPr>
        <w:t>和利⽤模式。</w:t>
      </w:r>
    </w:p>
    <w:p>
      <w:pPr>
        <w:spacing w:after="80"/>
        <w:ind w:firstLine="420"/>
      </w:pPr>
      <w:r>
        <w:rPr>
          <w:rFonts w:ascii="微软雅黑" w:hAnsi="微软雅黑" w:eastAsia="微软雅黑"/>
          <w:b w:val="0"/>
        </w:rPr>
        <w:t>4. 经济建模：我们提供定性严重性评级，但未建模决定哪些向量将被⾸先利⽤或最有利可图的经济</w:t>
      </w:r>
    </w:p>
    <w:p>
      <w:pPr>
        <w:spacing w:after="80"/>
        <w:ind w:firstLine="420"/>
      </w:pPr>
      <w:r>
        <w:rPr>
          <w:rFonts w:ascii="微软雅黑" w:hAnsi="微软雅黑" w:eastAsia="微软雅黑"/>
          <w:b w:val="0"/>
        </w:rPr>
        <w:t>激励。跨向量的攻击者 ROI 经济分析属于未来⼯作。</w:t>
      </w:r>
    </w:p>
    <w:p>
      <w:pPr>
        <w:spacing w:after="80"/>
        <w:ind w:firstLine="420"/>
      </w:pPr>
      <w:r>
        <w:rPr>
          <w:rFonts w:ascii="微软雅黑" w:hAnsi="微软雅黑" w:eastAsia="微软雅黑"/>
          <w:b w:val="0"/>
        </w:rPr>
        <w:t>5. 防御验证：我们的防御框架基于分析推导，但未针对真实世界的 AI 智能体 × DeFi 攻击（尚未⼤规</w:t>
      </w:r>
    </w:p>
    <w:p>
      <w:pPr>
        <w:spacing w:after="80"/>
        <w:ind w:firstLine="420"/>
      </w:pPr>
      <w:r>
        <w:rPr>
          <w:rFonts w:ascii="微软雅黑" w:hAnsi="微软雅黑" w:eastAsia="微软雅黑"/>
          <w:b w:val="0"/>
        </w:rPr>
        <w:t>模发⽣）进⾏实证评估。该框架应被视为防御研究的起点，⽽⾮经过验证的安全标准。</w:t>
      </w:r>
    </w:p>
    <w:p>
      <w:pPr>
        <w:pStyle w:val="Heading2"/>
      </w:pPr>
      <w:r>
        <w:rPr>
          <w:rFonts w:ascii="微软雅黑" w:hAnsi="微软雅黑" w:eastAsia="微软雅黑"/>
        </w:rPr>
        <w:t>8.5 未来⼯作</w:t>
      </w:r>
    </w:p>
    <w:p>
      <w:pPr>
        <w:spacing w:after="80"/>
        <w:ind w:firstLine="420"/>
      </w:pPr>
      <w:r>
        <w:rPr>
          <w:rFonts w:ascii="微软雅黑" w:hAnsi="微软雅黑" w:eastAsia="微软雅黑"/>
          <w:b w:val="0"/>
        </w:rPr>
        <w:t>从本⼯作中延伸出若⼲研究⽅向：</w:t>
      </w:r>
    </w:p>
    <w:p>
      <w:pPr>
        <w:spacing w:after="80"/>
        <w:ind w:firstLine="420"/>
      </w:pPr>
      <w:r>
        <w:rPr>
          <w:rFonts w:ascii="微软雅黑" w:hAnsi="微软雅黑" w:eastAsia="微软雅黑"/>
          <w:b w:val="0"/>
        </w:rPr>
        <w:t>1. ⾃动化智能体模糊测试：开发⼀个模糊测试框架，⽣成对抗性市场条件和⼯具响应来压⼒测试 AI</w:t>
      </w:r>
    </w:p>
    <w:p>
      <w:pPr>
        <w:spacing w:after="80"/>
        <w:ind w:firstLine="420"/>
      </w:pPr>
      <w:r>
        <w:rPr>
          <w:rFonts w:ascii="微软雅黑" w:hAnsi="微软雅黑" w:eastAsia="微软雅黑"/>
          <w:b w:val="0"/>
        </w:rPr>
        <w:t>智能体决策逻辑。</w:t>
      </w:r>
    </w:p>
    <w:p>
      <w:pPr>
        <w:spacing w:after="80"/>
        <w:ind w:firstLine="420"/>
      </w:pPr>
      <w:r>
        <w:rPr>
          <w:rFonts w:ascii="微软雅黑" w:hAnsi="微软雅黑" w:eastAsia="微软雅黑"/>
          <w:b w:val="0"/>
        </w:rPr>
        <w:t>2. 智能体-合约交互的形式化验证：扩展形式化验证技术（CertiK、Runtime Verification），将智能体</w:t>
      </w:r>
    </w:p>
    <w:p>
      <w:pPr>
        <w:spacing w:after="80"/>
        <w:ind w:firstLine="420"/>
      </w:pPr>
      <w:r>
        <w:rPr>
          <w:rFonts w:ascii="微软雅黑" w:hAnsi="微软雅黑" w:eastAsia="微软雅黑"/>
          <w:b w:val="0"/>
        </w:rPr>
        <w:t>的决策过程作为验证⽬标的⼀部分来建模，⽽⾮仅仅建模合约的执⾏逻辑。</w:t>
      </w:r>
    </w:p>
    <w:p>
      <w:pPr>
        <w:spacing w:after="80"/>
        <w:ind w:firstLine="420"/>
      </w:pPr>
      <w:r>
        <w:rPr>
          <w:rFonts w:ascii="微软雅黑" w:hAnsi="微软雅黑" w:eastAsia="微软雅黑"/>
          <w:b w:val="0"/>
        </w:rPr>
        <w:t>3. 经济安全分析：建模每个向量的攻击者 ROI 作为智能体 TVL、LLM 延迟和 MEV 基础设施可⽤性的</w:t>
      </w:r>
    </w:p>
    <w:p>
      <w:pPr>
        <w:spacing w:after="80"/>
        <w:ind w:firstLine="420"/>
      </w:pPr>
      <w:r>
        <w:rPr>
          <w:rFonts w:ascii="微软雅黑" w:hAnsi="微软雅黑" w:eastAsia="微软雅黑"/>
          <w:b w:val="0"/>
        </w:rPr>
        <w:t>函数，识别决定哪些向量将被⾸先利⽤的经济阈值。</w:t>
      </w:r>
    </w:p>
    <w:p>
      <w:pPr>
        <w:spacing w:after="80"/>
        <w:ind w:firstLine="420"/>
      </w:pPr>
      <w:r>
        <w:rPr>
          <w:rFonts w:ascii="微软雅黑" w:hAnsi="微软雅黑" w:eastAsia="微软雅黑"/>
          <w:b w:val="0"/>
        </w:rPr>
        <w:t>4. 跨链智能体安全：将分类法扩展到跨链智能体操作，其中智能体通过桥协议管理跨多个区块链的</w:t>
      </w:r>
    </w:p>
    <w:p>
      <w:pPr>
        <w:spacing w:after="80"/>
        <w:ind w:firstLine="420"/>
      </w:pPr>
      <w:r>
        <w:rPr>
          <w:rFonts w:ascii="微软雅黑" w:hAnsi="微软雅黑" w:eastAsia="微软雅黑"/>
          <w:b w:val="0"/>
        </w:rPr>
        <w:t>头⼨——⼀个额外的信任边界。</w:t>
      </w:r>
    </w:p>
    <w:p>
      <w:pPr>
        <w:spacing w:after="80"/>
        <w:ind w:firstLine="420"/>
      </w:pPr>
      <w:r>
        <w:rPr>
          <w:rFonts w:ascii="微软雅黑" w:hAnsi="微软雅黑" w:eastAsia="微软雅黑"/>
          <w:b w:val="0"/>
        </w:rPr>
        <w:t>5. 智能体安全基准测试：创建⼀个标准化基准测试套件（类似于 DeFiHackLabs 的 PoC 合约），⽤于</w:t>
      </w:r>
    </w:p>
    <w:p>
      <w:pPr>
        <w:spacing w:after="80"/>
        <w:ind w:firstLine="420"/>
      </w:pPr>
      <w:r>
        <w:rPr>
          <w:rFonts w:ascii="微软雅黑" w:hAnsi="微软雅黑" w:eastAsia="微软雅黑"/>
          <w:b w:val="0"/>
        </w:rPr>
        <w:t>AI 智能体 × DeFi 漏洞，实现对防御机制的可复现评估。</w:t>
      </w:r>
    </w:p>
    <w:p>
      <w:pPr>
        <w:pStyle w:val="Heading2"/>
      </w:pPr>
      <w:r>
        <w:rPr>
          <w:rFonts w:ascii="微软雅黑" w:hAnsi="微软雅黑" w:eastAsia="微软雅黑"/>
        </w:rPr>
        <w:t>8.6 ⽣态影响</w:t>
      </w:r>
    </w:p>
    <w:p>
      <w:pPr>
        <w:spacing w:after="80"/>
        <w:ind w:firstLine="420"/>
      </w:pPr>
      <w:r>
        <w:rPr>
          <w:rFonts w:ascii="微软雅黑" w:hAnsi="微软雅黑" w:eastAsia="微软雅黑"/>
          <w:b w:val="0"/>
        </w:rPr>
        <w:t>AI 智能体 × DeFi 系统的安全具有超越直接受影响协议的意义。如果⼀个⼴泛部署的智能体管理器（例</w:t>
      </w:r>
    </w:p>
    <w:p>
      <w:pPr>
        <w:spacing w:after="80"/>
        <w:ind w:firstLine="420"/>
      </w:pPr>
      <w:r>
        <w:rPr>
          <w:rFonts w:ascii="微软雅黑" w:hAnsi="微软雅黑" w:eastAsia="微软雅黑"/>
          <w:b w:val="0"/>
        </w:rPr>
        <w:t>如，管理 10,000 名⽤户收益头⼨的智能体）被利⽤，连锁反应——强制清算、预⾔机价格崩溃、恐慌性</w:t>
      </w:r>
    </w:p>
    <w:p>
      <w:pPr>
        <w:spacing w:after="80"/>
        <w:ind w:firstLine="420"/>
      </w:pPr>
      <w:r>
        <w:rPr>
          <w:rFonts w:ascii="微软雅黑" w:hAnsi="微软雅黑" w:eastAsia="微软雅黑"/>
          <w:b w:val="0"/>
        </w:rPr>
        <w:t>撤退——可能触发可与 2022 年 Terra/LUNA 崩盘相提并论的系统性 DeFi 不稳定。"太⼤⽽不能倒"问题，</w:t>
      </w:r>
    </w:p>
    <w:p>
      <w:pPr>
        <w:spacing w:after="80"/>
        <w:ind w:firstLine="420"/>
      </w:pPr>
      <w:r>
        <w:rPr>
          <w:rFonts w:ascii="微软雅黑" w:hAnsi="微软雅黑" w:eastAsia="微软雅黑"/>
          <w:b w:val="0"/>
        </w:rPr>
        <w:t>在 DeFi 中已通过 Lido 和 Aave 等协议存在，当单个智能体跨多个协议控制资⾦时会被放⼤。</w:t>
      </w:r>
    </w:p>
    <w:p>
      <w:pPr>
        <w:spacing w:after="80"/>
        <w:ind w:firstLine="420"/>
      </w:pPr>
      <w:r>
        <w:rPr>
          <w:rFonts w:ascii="微软雅黑" w:hAnsi="微软雅黑" w:eastAsia="微软雅黑"/>
          <w:b w:val="0"/>
        </w:rPr>
        <w:t>9. 结论</w:t>
      </w:r>
    </w:p>
    <w:p>
      <w:pPr>
        <w:spacing w:after="80"/>
        <w:ind w:firstLine="420"/>
      </w:pPr>
      <w:r>
        <w:rPr>
          <w:rFonts w:ascii="微软雅黑" w:hAnsi="微软雅黑" w:eastAsia="微软雅黑"/>
          <w:b w:val="0"/>
        </w:rPr>
        <w:t>AI 智能体与 DeFi 的结合是不可避免的——针对它们之间差距的攻击同样不可避免。本⽂建⽴了 AI 智能</w:t>
      </w:r>
    </w:p>
    <w:p>
      <w:pPr>
        <w:spacing w:after="80"/>
        <w:ind w:firstLine="420"/>
      </w:pPr>
      <w:r>
        <w:rPr>
          <w:rFonts w:ascii="微软雅黑" w:hAnsi="微软雅黑" w:eastAsia="微软雅黑"/>
          <w:b w:val="0"/>
        </w:rPr>
        <w:t>体 × DeFi 交叉领域的⾸个系统性安全研究，贡献了⼀个 8 向量攻击分类法、通过审计 5 个协议中 108 个</w:t>
      </w:r>
    </w:p>
    <w:p>
      <w:pPr>
        <w:spacing w:after="80"/>
        <w:ind w:firstLine="420"/>
      </w:pPr>
      <w:r>
        <w:rPr>
          <w:rFonts w:ascii="微软雅黑" w:hAnsi="微软雅黑" w:eastAsia="微软雅黑"/>
          <w:b w:val="0"/>
        </w:rPr>
        <w:t>智能合约的实证验证、⼀个演示 5 个向量的可执⾏ Foundry 沙箱，以及⼀个三层防御框架。</w:t>
      </w:r>
    </w:p>
    <w:p>
      <w:pPr>
        <w:spacing w:after="80"/>
        <w:ind w:firstLine="420"/>
      </w:pPr>
      <w:r>
        <w:rPr>
          <w:rFonts w:ascii="微软雅黑" w:hAnsi="微软雅黑" w:eastAsia="微软雅黑"/>
          <w:b w:val="0"/>
        </w:rPr>
        <w:t>核⼼发现是，三个 CRITICAL 向量（#1 ⼯具注⼊、#4 MCP 中间⼈、#8 ⾃主签名窃取）针对传统 DeFi 架</w:t>
      </w:r>
    </w:p>
    <w:p>
      <w:pPr>
        <w:spacing w:after="80"/>
        <w:ind w:firstLine="420"/>
      </w:pPr>
      <w:r>
        <w:rPr>
          <w:rFonts w:ascii="微软雅黑" w:hAnsi="微软雅黑" w:eastAsia="微软雅黑"/>
          <w:b w:val="0"/>
        </w:rPr>
        <w:t>构中没有类⽐的基础设施组件。这些向量⽬前未被利⽤，不是因为防御强⼤，⽽是因为⽬标基础设施过</w:t>
      </w:r>
    </w:p>
    <w:p>
      <w:pPr>
        <w:spacing w:after="80"/>
        <w:ind w:firstLine="420"/>
      </w:pPr>
      <w:r>
        <w:rPr>
          <w:rFonts w:ascii="微软雅黑" w:hAnsi="微软雅黑" w:eastAsia="微软雅黑"/>
          <w:b w:val="0"/>
        </w:rPr>
        <w:t>于新颖。随着基于 MCP 的智能体-DeFi 集成扩展，这些向量将成为主要攻击⾯，除⾮我们提出的防御框</w:t>
      </w:r>
    </w:p>
    <w:p>
      <w:pPr>
        <w:spacing w:after="80"/>
        <w:ind w:firstLine="420"/>
      </w:pPr>
      <w:r>
        <w:rPr>
          <w:rFonts w:ascii="微软雅黑" w:hAnsi="微软雅黑" w:eastAsia="微软雅黑"/>
          <w:b w:val="0"/>
        </w:rPr>
        <w:t>架被预先采⽤。</w:t>
      </w:r>
    </w:p>
    <w:p>
      <w:pPr>
        <w:spacing w:after="80"/>
        <w:ind w:firstLine="420"/>
      </w:pPr>
      <w:r>
        <w:rPr>
          <w:rFonts w:ascii="微软雅黑" w:hAnsi="微软雅黑" w:eastAsia="微软雅黑"/>
          <w:b w:val="0"/>
        </w:rPr>
        <w:t>AI 智能体既不是传统⽤户也不是传统程序——它在 DeFi 安全格局中占据⼀个将类⼈⾃主性与程序化确定</w:t>
      </w:r>
    </w:p>
    <w:p>
      <w:pPr>
        <w:spacing w:after="80"/>
        <w:ind w:firstLine="420"/>
      </w:pPr>
      <w:r>
        <w:rPr>
          <w:rFonts w:ascii="微软雅黑" w:hAnsi="微软雅黑" w:eastAsia="微软雅黑"/>
          <w:b w:val="0"/>
        </w:rPr>
        <w:t>性相结合的独特位置，这种双重⾝份要求⼀个桥接智能合约审计、AI 安全和协议安全的新安全研究⼦领</w:t>
      </w:r>
    </w:p>
    <w:p>
      <w:pPr>
        <w:spacing w:after="80"/>
        <w:ind w:firstLine="420"/>
      </w:pPr>
      <w:r>
        <w:rPr>
          <w:rFonts w:ascii="微软雅黑" w:hAnsi="微软雅黑" w:eastAsia="微软雅黑"/>
          <w:b w:val="0"/>
        </w:rPr>
        <w:t>域。我们希望本⼯作能够催⽣这⼀⼦领域。</w:t>
      </w:r>
    </w:p>
    <w:p>
      <w:pPr>
        <w:spacing w:after="80"/>
        <w:ind w:firstLine="420"/>
      </w:pPr>
      <w:r>
        <w:rPr>
          <w:rFonts w:ascii="微软雅黑" w:hAnsi="微软雅黑" w:eastAsia="微软雅黑"/>
          <w:b w:val="0"/>
        </w:rPr>
        <w:t>23</w:t>
      </w:r>
    </w:p>
    <w:p>
      <w:pPr>
        <w:pStyle w:val="Heading1"/>
      </w:pPr>
      <w:r>
        <w:rPr>
          <w:rFonts w:ascii="微软雅黑" w:hAnsi="微软雅黑" w:eastAsia="微软雅黑"/>
        </w:rPr>
        <w:t>参考文献</w:t>
      </w:r>
    </w:p>
    <w:p>
      <w:r>
        <w:rPr>
          <w:rFonts w:ascii="微软雅黑" w:hAnsi="微软雅黑" w:eastAsia="微软雅黑"/>
          <w:b w:val="0"/>
          <w:sz w:val="18"/>
        </w:rPr>
        <w:t>[1] Chen, S. (2026a). A Comprehensive Taxonomy of DeFi Attack Patterns: 50 Vectors from 824 Incidents</w:t>
      </w:r>
    </w:p>
    <w:p>
      <w:r>
        <w:rPr>
          <w:rFonts w:ascii="微软雅黑" w:hAnsi="微软雅黑" w:eastAsia="微软雅黑"/>
          <w:b w:val="0"/>
          <w:sz w:val="18"/>
        </w:rPr>
        <w:t>(2017–2026). Zenodo. DOI: 10.5281/zenodo.21405849.</w:t>
      </w:r>
    </w:p>
    <w:p>
      <w:r>
        <w:rPr>
          <w:rFonts w:ascii="微软雅黑" w:hAnsi="微软雅黑" w:eastAsia="微软雅黑"/>
          <w:b w:val="0"/>
          <w:sz w:val="18"/>
        </w:rPr>
        <w:t>[2] Chen, S. (2026b). A Decade of DeFi Attacks: Pattern Evolution 2017–2026. Zenodo. DOI:</w:t>
      </w:r>
    </w:p>
    <w:p>
      <w:r>
        <w:rPr>
          <w:rFonts w:ascii="微软雅黑" w:hAnsi="微软雅黑" w:eastAsia="微软雅黑"/>
          <w:b w:val="0"/>
          <w:sz w:val="18"/>
        </w:rPr>
        <w:t>10.5281/zenodo.21403727.</w:t>
      </w:r>
    </w:p>
    <w:p>
      <w:r>
        <w:rPr>
          <w:rFonts w:ascii="微软雅黑" w:hAnsi="微软雅黑" w:eastAsia="微软雅黑"/>
          <w:b w:val="0"/>
          <w:sz w:val="18"/>
        </w:rPr>
        <w:t>[3] Chen, S. (2026c). An Empirical Study of Model Context Protocol (MCP) Server Security: Taxonomy,</w:t>
      </w:r>
    </w:p>
    <w:p>
      <w:r>
        <w:rPr>
          <w:rFonts w:ascii="微软雅黑" w:hAnsi="微软雅黑" w:eastAsia="微软雅黑"/>
          <w:b w:val="0"/>
          <w:sz w:val="18"/>
        </w:rPr>
        <w:t>Large-Scale Scanning, and Defense Framework. Zenodo. DOI: 10.5281/zenodo.21383532.</w:t>
      </w:r>
    </w:p>
    <w:p>
      <w:r>
        <w:rPr>
          <w:rFonts w:ascii="微软雅黑" w:hAnsi="微软雅黑" w:eastAsia="微软雅黑"/>
          <w:b w:val="0"/>
          <w:sz w:val="18"/>
        </w:rPr>
        <w:t>[4] Chen, S. (2026d). When Type Hashes Lie: EIP-712 Implementation Errors in DeFi. Zenodo. DOI:</w:t>
      </w:r>
    </w:p>
    <w:p>
      <w:r>
        <w:rPr>
          <w:rFonts w:ascii="微软雅黑" w:hAnsi="微软雅黑" w:eastAsia="微软雅黑"/>
          <w:b w:val="0"/>
          <w:sz w:val="18"/>
        </w:rPr>
        <w:t>10.5281/zenodo.21405974.</w:t>
      </w:r>
    </w:p>
    <w:p>
      <w:r>
        <w:rPr>
          <w:rFonts w:ascii="微软雅黑" w:hAnsi="微软雅黑" w:eastAsia="微软雅黑"/>
          <w:b w:val="0"/>
          <w:sz w:val="18"/>
        </w:rPr>
        <w:t>[5] Chen, S. (2026e). Prompt Injection is Not an AI Problem: Why MCP Tool Hardening Matters. Zenodo.</w:t>
      </w:r>
    </w:p>
    <w:p>
      <w:r>
        <w:rPr>
          <w:rFonts w:ascii="微软雅黑" w:hAnsi="微软雅黑" w:eastAsia="微软雅黑"/>
          <w:b w:val="0"/>
          <w:sz w:val="18"/>
        </w:rPr>
        <w:t>DOI: 10.5281/zenodo.21388900.</w:t>
      </w:r>
    </w:p>
    <w:p>
      <w:r>
        <w:rPr>
          <w:rFonts w:ascii="微软雅黑" w:hAnsi="微软雅黑" w:eastAsia="微软雅黑"/>
          <w:b w:val="0"/>
          <w:sz w:val="18"/>
        </w:rPr>
        <w:t>[6] Werner, S., Perez, D., Gudgeon, L., Klages-Mundt, A., Harz, D., &amp; Knottenbelt, W. (2023). SoK:</w:t>
      </w:r>
    </w:p>
    <w:p>
      <w:r>
        <w:rPr>
          <w:rFonts w:ascii="微软雅黑" w:hAnsi="微软雅黑" w:eastAsia="微软雅黑"/>
          <w:b w:val="0"/>
          <w:sz w:val="18"/>
        </w:rPr>
        <w:t>Decentralized Finance (DeFi) Attacks. IEEE S&amp;P.</w:t>
      </w:r>
    </w:p>
    <w:p>
      <w:r>
        <w:rPr>
          <w:rFonts w:ascii="微软雅黑" w:hAnsi="微软雅黑" w:eastAsia="微软雅黑"/>
          <w:b w:val="0"/>
          <w:sz w:val="18"/>
        </w:rPr>
        <w:t>[7] Atzei, N., Bartoletti, M., &amp; Cimoli, T. (2017). A Survey of Attacks on Ethereum Smart Contracts. POST.</w:t>
      </w:r>
    </w:p>
    <w:p>
      <w:r>
        <w:rPr>
          <w:rFonts w:ascii="微软雅黑" w:hAnsi="微软雅黑" w:eastAsia="微软雅黑"/>
          <w:b w:val="0"/>
          <w:sz w:val="18"/>
        </w:rPr>
        <w:t>[8] Zhou, L., Xiong, X., Ernstberger, J., Chaliasos, S., Wang, Z., Wang, Y., Qin, K., Wattenhofer, R., Song, D., &amp;</w:t>
      </w:r>
    </w:p>
    <w:p>
      <w:r>
        <w:rPr>
          <w:rFonts w:ascii="微软雅黑" w:hAnsi="微软雅黑" w:eastAsia="微软雅黑"/>
          <w:b w:val="0"/>
          <w:sz w:val="18"/>
        </w:rPr>
        <w:t>Gervais, A. (2023). SoK: Decentralized Finance (DeFi) Incidents. ACM CCS.</w:t>
      </w:r>
    </w:p>
    <w:p>
      <w:r>
        <w:rPr>
          <w:rFonts w:ascii="微软雅黑" w:hAnsi="微软雅黑" w:eastAsia="微软雅黑"/>
          <w:b w:val="0"/>
          <w:sz w:val="18"/>
        </w:rPr>
        <w:t>[9] Perez, F., &amp; Ribeiro, I. (2022). Ignore Previous Prompt: Attack Techniques for Language Models. NeurIPS</w:t>
      </w:r>
    </w:p>
    <w:p>
      <w:r>
        <w:rPr>
          <w:rFonts w:ascii="微软雅黑" w:hAnsi="微软雅黑" w:eastAsia="微软雅黑"/>
          <w:b w:val="0"/>
          <w:sz w:val="18"/>
        </w:rPr>
        <w:t>Workshop on ML Safety.</w:t>
      </w:r>
    </w:p>
    <w:p>
      <w:r>
        <w:rPr>
          <w:rFonts w:ascii="微软雅黑" w:hAnsi="微软雅黑" w:eastAsia="微软雅黑"/>
          <w:b w:val="0"/>
          <w:sz w:val="18"/>
        </w:rPr>
        <w:t>[10] Greshake, K., Abdelnabi, S., Mishra, S., Endres, C., Holz, T., &amp; Fritz, M. (2023). Compromising Real-</w:t>
      </w:r>
    </w:p>
    <w:p>
      <w:r>
        <w:rPr>
          <w:rFonts w:ascii="微软雅黑" w:hAnsi="微软雅黑" w:eastAsia="微软雅黑"/>
          <w:b w:val="0"/>
          <w:sz w:val="18"/>
        </w:rPr>
        <w:t>World LLM-Integrated Applications with Indirect Prompt Injection. AISec.</w:t>
      </w:r>
    </w:p>
    <w:p>
      <w:r>
        <w:rPr>
          <w:rFonts w:ascii="微软雅黑" w:hAnsi="微软雅黑" w:eastAsia="微软雅黑"/>
          <w:b w:val="0"/>
          <w:sz w:val="18"/>
        </w:rPr>
        <w:t>[11] Ruan, Y., Dong, H., Wang, A., Pitis, S., Zhou, Y., Ba, J., Dubois, Y., Maddison, C. J., &amp; Hashme, A. (2024).</w:t>
      </w:r>
    </w:p>
    <w:p>
      <w:r>
        <w:rPr>
          <w:rFonts w:ascii="微软雅黑" w:hAnsi="微软雅黑" w:eastAsia="微软雅黑"/>
          <w:b w:val="0"/>
          <w:sz w:val="18"/>
        </w:rPr>
        <w:t>Identifying the Risks of LM Agents with an LM-Emulated Sandbox. ICLR.</w:t>
      </w:r>
    </w:p>
    <w:p>
      <w:r>
        <w:rPr>
          <w:rFonts w:ascii="微软雅黑" w:hAnsi="微软雅黑" w:eastAsia="微软雅黑"/>
          <w:b w:val="0"/>
          <w:sz w:val="18"/>
        </w:rPr>
        <w:t>[12] Zou, A., Wang, Z., Kolter, J. Z., &amp; Fredrikson, M. (2023). Universal and Transferable Adversarial Attacks</w:t>
      </w:r>
    </w:p>
    <w:p>
      <w:r>
        <w:rPr>
          <w:rFonts w:ascii="微软雅黑" w:hAnsi="微软雅黑" w:eastAsia="微软雅黑"/>
          <w:b w:val="0"/>
          <w:sz w:val="18"/>
        </w:rPr>
        <w:t>on Aligned Language Models. arXiv:2307.15043.</w:t>
      </w:r>
    </w:p>
    <w:p>
      <w:r>
        <w:rPr>
          <w:rFonts w:ascii="微软雅黑" w:hAnsi="微软雅黑" w:eastAsia="微软雅黑"/>
          <w:b w:val="0"/>
          <w:sz w:val="18"/>
        </w:rPr>
        <w:t>[13] Wei, A., Haghtalab, N., &amp; Steinhardt, J. (2023). Jailbroken: How Does LLM Safety Training Fail? NeurIPS.</w:t>
      </w:r>
    </w:p>
    <w:p>
      <w:r>
        <w:rPr>
          <w:rFonts w:ascii="微软雅黑" w:hAnsi="微软雅黑" w:eastAsia="微软雅黑"/>
          <w:b w:val="0"/>
          <w:sz w:val="18"/>
        </w:rPr>
        <w:t>[14] Daian, P., Goldfeder, S., Kell, T., Li, Y., Zhao, X., Bentov, I., Breidenbach, L., &amp; Juels, A. (2020). Flash Boys</w:t>
      </w:r>
    </w:p>
    <w:p>
      <w:r>
        <w:rPr>
          <w:rFonts w:ascii="微软雅黑" w:hAnsi="微软雅黑" w:eastAsia="微软雅黑"/>
          <w:b w:val="0"/>
          <w:sz w:val="18"/>
        </w:rPr>
        <w:t>2.0: Frontrunning in Decentralized Exchanges. IEEE S&amp;P.</w:t>
      </w:r>
    </w:p>
    <w:p>
      <w:r>
        <w:rPr>
          <w:rFonts w:ascii="微软雅黑" w:hAnsi="微软雅黑" w:eastAsia="微软雅黑"/>
          <w:b w:val="0"/>
          <w:sz w:val="18"/>
        </w:rPr>
        <w:t>[15] Qin, K., Zhou, L., &amp; Gervais, A. (2021). Quantifying Blockchain Extractable Value. IEEE S&amp;P.</w:t>
      </w:r>
    </w:p>
    <w:p>
      <w:r>
        <w:rPr>
          <w:rFonts w:ascii="微软雅黑" w:hAnsi="微软雅黑" w:eastAsia="微软雅黑"/>
          <w:b w:val="0"/>
          <w:sz w:val="18"/>
        </w:rPr>
        <w:t>[16] Anthropic. (2024). Model Context Protocol Specification. https://modelcontextprotocol.io.</w:t>
      </w:r>
    </w:p>
    <w:p>
      <w:r>
        <w:rPr>
          <w:rFonts w:ascii="微软雅黑" w:hAnsi="微软雅黑" w:eastAsia="微软雅黑"/>
          <w:b w:val="0"/>
          <w:sz w:val="18"/>
        </w:rPr>
        <w:t>[17] Clicks Protocol. (2026). Agent commerce settlement router. https://github.com/clicks-protocol.</w:t>
      </w:r>
    </w:p>
    <w:p>
      <w:r>
        <w:rPr>
          <w:rFonts w:ascii="微软雅黑" w:hAnsi="微软雅黑" w:eastAsia="微软雅黑"/>
          <w:b w:val="0"/>
          <w:sz w:val="18"/>
        </w:rPr>
        <w:t>[18] Cairn Protocol. (2026). Standardized checkpoint &amp; recovery for AI agents.</w:t>
      </w:r>
    </w:p>
    <w:p>
      <w:r>
        <w:rPr>
          <w:rFonts w:ascii="微软雅黑" w:hAnsi="微软雅黑" w:eastAsia="微软雅黑"/>
          <w:b w:val="0"/>
          <w:sz w:val="18"/>
        </w:rPr>
        <w:t>https://github.com/swarmproof/cairn-protocol.</w:t>
      </w:r>
    </w:p>
    <w:p>
      <w:r>
        <w:rPr>
          <w:rFonts w:ascii="微软雅黑" w:hAnsi="微软雅黑" w:eastAsia="微软雅黑"/>
          <w:b w:val="0"/>
          <w:sz w:val="18"/>
        </w:rPr>
        <w:t>[19] PropFund. (2026). Decentralized prop trading for AI agents.</w:t>
      </w:r>
    </w:p>
    <w:p>
      <w:r>
        <w:rPr>
          <w:rFonts w:ascii="微软雅黑" w:hAnsi="微软雅黑" w:eastAsia="微软雅黑"/>
          <w:b w:val="0"/>
          <w:sz w:val="18"/>
        </w:rPr>
        <w:t>https://github.com/NO7r34L/PropFund.eth.</w:t>
      </w:r>
    </w:p>
    <w:p>
      <w:r>
        <w:rPr>
          <w:rFonts w:ascii="微软雅黑" w:hAnsi="微软雅黑" w:eastAsia="微软雅黑"/>
          <w:b w:val="0"/>
          <w:sz w:val="18"/>
        </w:rPr>
        <w:t>[20] Willison, S. (2023). Delimiters Won't Save You From Prompt Injection. https://simonwillison.net.</w:t>
      </w:r>
    </w:p>
    <w:p>
      <w:r>
        <w:rPr>
          <w:rFonts w:ascii="微软雅黑" w:hAnsi="微软雅黑" w:eastAsia="微软雅黑"/>
          <w:b w:val="0"/>
          <w:sz w:val="18"/>
        </w:rPr>
        <w:t>24</w:t>
      </w:r>
    </w:p>
    <w:p>
      <w:r>
        <w:rPr>
          <w:rFonts w:ascii="微软雅黑" w:hAnsi="微软雅黑" w:eastAsia="微软雅黑"/>
          <w:b w:val="0"/>
          <w:sz w:val="18"/>
        </w:rPr>
        <w:t>所有发现、沙箱代码、审计报告和补充材料可在以下地址获取：https://github.com/shunfeng8421/defi-</w:t>
      </w:r>
    </w:p>
    <w:p>
      <w:r>
        <w:rPr>
          <w:rFonts w:ascii="微软雅黑" w:hAnsi="微软雅黑" w:eastAsia="微软雅黑"/>
          <w:b w:val="0"/>
          <w:sz w:val="18"/>
        </w:rPr>
        <w:t>hack-memo</w:t>
      </w:r>
    </w:p>
    <w:p>
      <w:r>
        <w:rPr>
          <w:rFonts w:ascii="微软雅黑" w:hAnsi="微软雅黑" w:eastAsia="微软雅黑"/>
          <w:b w:val="0"/>
          <w:sz w:val="18"/>
        </w:rPr>
        <w:t>Foundry 沙箱代码位置：/paper/09-ai-agent-defi/sandbox/</w:t>
      </w:r>
    </w:p>
    <w:p>
      <w:r>
        <w:rPr>
          <w:rFonts w:ascii="微软雅黑" w:hAnsi="微软雅黑" w:eastAsia="微软雅黑"/>
          <w:b w:val="0"/>
          <w:sz w:val="18"/>
        </w:rPr>
        <w:t>负责任披露时间线：发现于 2026 年 7 ⽉报告给协议团队；90 天披露窗⼝。</w:t>
      </w:r>
    </w:p>
    <w:p>
      <w:r>
        <w:rPr>
          <w:rFonts w:ascii="微软雅黑" w:hAnsi="微软雅黑" w:eastAsia="微软雅黑"/>
          <w:b w:val="0"/>
          <w:sz w:val="18"/>
        </w:rPr>
        <w:t>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