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rFonts w:ascii="Segoe UI Emoji" w:hAnsi="Segoe UI Emoji"/>
          <w:b w:val="0"/>
          <w:i w:val="0"/>
          <w:color w:val="222222"/>
          <w:sz w:val="96"/>
        </w:rPr>
        <w:t>🚑</w:t>
      </w:r>
    </w:p>
    <w:p>
      <w:pPr>
        <w:spacing w:before="200"/>
        <w:jc w:val="center"/>
      </w:pPr>
      <w:r>
        <w:rPr>
          <w:rFonts w:ascii="Arial" w:hAnsi="Arial"/>
          <w:b/>
          <w:i w:val="0"/>
          <w:color w:val="1A3A5C"/>
          <w:sz w:val="56"/>
        </w:rPr>
        <w:t>EMS English Trainer [PROTOTYPE]</w:t>
      </w:r>
    </w:p>
    <w:p>
      <w:pPr>
        <w:jc w:val="center"/>
      </w:pPr>
      <w:r>
        <w:rPr>
          <w:rFonts w:ascii="Meiryo" w:hAnsi="Meiryo"/>
          <w:b/>
          <w:i w:val="0"/>
          <w:color w:val="2E6DA4"/>
          <w:sz w:val="36"/>
        </w:rPr>
        <w:t>救急英語スピーキングトレーナー</w:t>
      </w:r>
    </w:p>
    <w:p>
      <w:pPr>
        <w:spacing w:before="160"/>
        <w:jc w:val="center"/>
      </w:pPr>
      <w:r>
        <w:rPr>
          <w:rFonts w:ascii="Meiryo" w:hAnsi="Meiryo"/>
          <w:b w:val="0"/>
          <w:i w:val="0"/>
          <w:color w:val="555555"/>
          <w:sz w:val="26"/>
        </w:rPr>
        <w:t>README — 取扱説明書</w:t>
      </w:r>
    </w:p>
    <w:p>
      <w:pPr>
        <w:spacing w:before="80" w:after="80"/>
        <w:pBdr>
          <w:bottom w:val="single" w:sz="6" w:space="1" w:color="1a3a5c"/>
        </w:pBdr>
      </w:pPr>
    </w:p>
    <w:p>
      <w:pPr>
        <w:spacing w:before="160"/>
        <w:jc w:val="center"/>
      </w:pPr>
      <w:r>
        <w:rPr>
          <w:rFonts w:ascii="Meiryo" w:hAnsi="Meiryo"/>
          <w:b w:val="0"/>
          <w:i/>
          <w:color w:val="555555"/>
          <w:sz w:val="24"/>
        </w:rPr>
        <w:t>コーパス言語学に基づく救急英語学習Webアプリケーション</w:t>
      </w:r>
    </w:p>
    <w:p>
      <w:pPr>
        <w:spacing w:before="480"/>
        <w:jc w:val="center"/>
      </w:pPr>
      <w:r>
        <w:rPr>
          <w:rFonts w:ascii="Meiryo" w:hAnsi="Meiryo"/>
          <w:b/>
          <w:i w:val="0"/>
          <w:color w:val="1A3A5C"/>
          <w:sz w:val="22"/>
        </w:rPr>
        <w:t xml:space="preserve">作成者　</w:t>
      </w:r>
      <w:r>
        <w:rPr>
          <w:rFonts w:ascii="Meiryo" w:hAnsi="Meiryo"/>
          <w:b w:val="0"/>
          <w:i w:val="0"/>
          <w:color w:val="222222"/>
          <w:sz w:val="22"/>
        </w:rPr>
        <w:t>Shunichiro Nakao, MD, MSc, PhD（救急医）</w:t>
      </w:r>
    </w:p>
    <w:p>
      <w:pPr>
        <w:spacing w:before="80"/>
        <w:jc w:val="center"/>
      </w:pPr>
      <w:r>
        <w:rPr>
          <w:rFonts w:ascii="Meiryo" w:hAnsi="Meiryo"/>
          <w:b/>
          <w:i w:val="0"/>
          <w:color w:val="1A3A5C"/>
          <w:sz w:val="22"/>
        </w:rPr>
        <w:t xml:space="preserve">開発ツール　</w:t>
      </w:r>
      <w:r>
        <w:rPr>
          <w:rFonts w:ascii="Meiryo" w:hAnsi="Meiryo"/>
          <w:b w:val="0"/>
          <w:i w:val="0"/>
          <w:color w:val="222222"/>
          <w:sz w:val="22"/>
        </w:rPr>
        <w:t>Claude Code — Anthropic, PBC</w:t>
      </w:r>
    </w:p>
    <w:p>
      <w:pPr>
        <w:spacing w:before="80"/>
        <w:jc w:val="center"/>
      </w:pPr>
      <w:r>
        <w:rPr>
          <w:rFonts w:ascii="Meiryo" w:hAnsi="Meiryo"/>
          <w:b/>
          <w:i w:val="0"/>
          <w:color w:val="1A3A5C"/>
          <w:sz w:val="22"/>
        </w:rPr>
        <w:t xml:space="preserve">GitHub　</w:t>
      </w:r>
      <w:r>
        <w:rPr>
          <w:rFonts w:ascii="Meiryo" w:hAnsi="Meiryo"/>
          <w:b w:val="0"/>
          <w:i/>
          <w:color w:val="2E6DA4"/>
          <w:sz w:val="22"/>
        </w:rPr>
        <w:t>github.com/shunichironakao/ems-english-trainer-prototype</w:t>
      </w:r>
    </w:p>
    <w:p>
      <w:pPr>
        <w:spacing w:before="400"/>
        <w:jc w:val="center"/>
      </w:pPr>
      <w:r>
        <w:rPr>
          <w:rFonts w:ascii="Meiryo" w:hAnsi="Meiryo"/>
          <w:b w:val="0"/>
          <w:i/>
          <w:color w:val="555555"/>
          <w:sz w:val="20"/>
        </w:rPr>
        <w:t>This project was supported by a grant from The Mitsubishi Foundation.</w:t>
      </w:r>
    </w:p>
    <w:p>
      <w:r>
        <w:br w:type="page"/>
      </w:r>
    </w:p>
    <w:p>
      <w:pPr>
        <w:spacing w:before="320" w:after="120"/>
        <w:shd w:val="clear" w:color="auto" w:fill="E8F0FA"/>
        <w:ind w:left="170"/>
      </w:pPr>
      <w:r>
        <w:rPr>
          <w:rFonts w:ascii="Meiryo" w:hAnsi="Meiryo"/>
          <w:b/>
          <w:color w:val="1A3A5C"/>
          <w:sz w:val="36"/>
        </w:rPr>
        <w:t>1. アプリケーション概要</w:t>
      </w:r>
    </w:p>
    <w:p>
      <w:pPr>
        <w:spacing w:after="80"/>
      </w:pPr>
      <w:r>
        <w:rPr>
          <w:rFonts w:ascii="Meiryo" w:hAnsi="Meiryo"/>
          <w:b w:val="0"/>
          <w:i w:val="0"/>
          <w:color w:val="222222"/>
          <w:sz w:val="22"/>
        </w:rPr>
        <w:t>本アプリケーション「EMS English Trainer [PROTOTYPE]」は、救急医療における英語コミュニケーション能力向上を目的として開発されたWebベースのスピーキング練習ツールです。救急隊員が英語しか話せない患者に対応する際に必要な英語表現を、音声認識機能を用いて実際に声に出して練習することができます。</w:t>
      </w:r>
    </w:p>
    <w:p>
      <w:pPr>
        <w:spacing w:before="160" w:after="160"/>
      </w:pPr>
      <w:r>
        <w:rPr>
          <w:rFonts w:ascii="Meiryo" w:hAnsi="Meiryo"/>
          <w:b/>
          <w:i w:val="0"/>
          <w:color w:val="1A3A5C"/>
          <w:sz w:val="22"/>
        </w:rPr>
        <w:t>【研究背景】</w:t>
      </w:r>
      <w:r>
        <w:rPr>
          <w:rFonts w:ascii="Meiryo" w:hAnsi="Meiryo"/>
          <w:b w:val="0"/>
          <w:i w:val="0"/>
          <w:color w:val="222222"/>
          <w:sz w:val="22"/>
        </w:rPr>
        <w:t>本アプリで使用する英語表現は、コーパス言語学の手法を用いて選出されています。180本の救急会話スクリプト（約40,000語・延べ語数）を構築し、共起分析のEffectスコア（≥2.0）と出現頻度（≥2）によってフィルタリングした280句の中学校レベル英語表現を採用しています。各目標表現は原則1文・8語以内に整理し、Effectスコア2.0以上の高共起表現を優先採用した。</w:t>
      </w:r>
    </w:p>
    <w:p>
      <w:pPr>
        <w:spacing w:before="200" w:after="120"/>
      </w:pPr>
      <w:r>
        <w:rPr>
          <w:rFonts w:ascii="Meiryo" w:hAnsi="Meiryo"/>
          <w:b/>
          <w:color w:val="2E6DA4"/>
          <w:sz w:val="28"/>
        </w:rPr>
        <w:t>主な特徴</w:t>
      </w:r>
    </w:p>
    <w:p>
      <w:pPr>
        <w:pStyle w:val="ListBullet"/>
        <w:spacing w:after="80"/>
        <w:ind w:left="454"/>
      </w:pPr>
      <w:r>
        <w:rPr>
          <w:rFonts w:ascii="Meiryo" w:hAnsi="Meiryo"/>
          <w:b/>
          <w:i w:val="0"/>
          <w:color w:val="1A3A5C"/>
          <w:sz w:val="22"/>
        </w:rPr>
        <w:t xml:space="preserve">🎤 音声認識  </w:t>
      </w:r>
      <w:r>
        <w:rPr>
          <w:rFonts w:ascii="Meiryo" w:hAnsi="Meiryo"/>
          <w:b w:val="0"/>
          <w:i w:val="0"/>
          <w:color w:val="222222"/>
          <w:sz w:val="22"/>
        </w:rPr>
        <w:t>Web Speech APIによるリアルタイム音声認識。完全一致ではなく、キーワードマッチングにより多少の発音の違いを許容。</w:t>
      </w:r>
    </w:p>
    <w:p>
      <w:pPr>
        <w:pStyle w:val="ListBullet"/>
        <w:spacing w:after="80"/>
        <w:ind w:left="454"/>
      </w:pPr>
      <w:r>
        <w:rPr>
          <w:rFonts w:ascii="Meiryo" w:hAnsi="Meiryo"/>
          <w:b/>
          <w:i w:val="0"/>
          <w:color w:val="1A3A5C"/>
          <w:sz w:val="22"/>
        </w:rPr>
        <w:t xml:space="preserve">🔊 患者の返答（音声合成）  </w:t>
      </w:r>
      <w:r>
        <w:rPr>
          <w:rFonts w:ascii="Meiryo" w:hAnsi="Meiryo"/>
          <w:b w:val="0"/>
          <w:i w:val="0"/>
          <w:color w:val="222222"/>
          <w:sz w:val="22"/>
        </w:rPr>
        <w:t>認識成功後、患者役AIが北米英語（Samantha / Zira等）で自然な返答を音声再生。</w:t>
      </w:r>
    </w:p>
    <w:p>
      <w:pPr>
        <w:pStyle w:val="ListBullet"/>
        <w:spacing w:after="80"/>
        <w:ind w:left="454"/>
      </w:pPr>
      <w:r>
        <w:rPr>
          <w:rFonts w:ascii="Meiryo" w:hAnsi="Meiryo"/>
          <w:b/>
          <w:i w:val="0"/>
          <w:color w:val="1A3A5C"/>
          <w:sz w:val="22"/>
        </w:rPr>
        <w:t xml:space="preserve">📊 根拠に基づく表現選出  </w:t>
      </w:r>
      <w:r>
        <w:rPr>
          <w:rFonts w:ascii="Meiryo" w:hAnsi="Meiryo"/>
          <w:b w:val="0"/>
          <w:i w:val="0"/>
          <w:color w:val="222222"/>
          <w:sz w:val="22"/>
        </w:rPr>
        <w:t>各表現にEffectスコアと出現頻度を表示。統計的根拠のある表現のみを採用。</w:t>
      </w:r>
    </w:p>
    <w:p>
      <w:pPr>
        <w:pStyle w:val="ListBullet"/>
        <w:spacing w:after="80"/>
        <w:ind w:left="454"/>
      </w:pPr>
      <w:r>
        <w:rPr>
          <w:rFonts w:ascii="Meiryo" w:hAnsi="Meiryo"/>
          <w:b/>
          <w:i w:val="0"/>
          <w:color w:val="1A3A5C"/>
          <w:sz w:val="22"/>
        </w:rPr>
        <w:t xml:space="preserve">🏥 9症候カバー  </w:t>
      </w:r>
      <w:r>
        <w:rPr>
          <w:rFonts w:ascii="Meiryo" w:hAnsi="Meiryo"/>
          <w:b w:val="0"/>
          <w:i w:val="0"/>
          <w:color w:val="222222"/>
          <w:sz w:val="22"/>
        </w:rPr>
        <w:t>胸痛・呼吸困難・めまい・頭痛・背部痛・意識障害・腹痛・嘔気嘔吐・脱力の9症候に対応。</w:t>
      </w:r>
    </w:p>
    <w:p>
      <w:pPr>
        <w:pStyle w:val="ListBullet"/>
        <w:spacing w:after="80"/>
        <w:ind w:left="454"/>
      </w:pPr>
      <w:r>
        <w:rPr>
          <w:rFonts w:ascii="Meiryo" w:hAnsi="Meiryo"/>
          <w:b/>
          <w:i w:val="0"/>
          <w:color w:val="1A3A5C"/>
          <w:sz w:val="22"/>
        </w:rPr>
        <w:t xml:space="preserve">📋 8フェーズ構成  </w:t>
      </w:r>
      <w:r>
        <w:rPr>
          <w:rFonts w:ascii="Meiryo" w:hAnsi="Meiryo"/>
          <w:b w:val="0"/>
          <w:i w:val="0"/>
          <w:color w:val="222222"/>
          <w:sz w:val="22"/>
        </w:rPr>
        <w:t>初期接触から搬送告知まで、救急現場の流れを忠実に再現した8フェーズ構成。</w:t>
      </w:r>
    </w:p>
    <w:p>
      <w:pPr>
        <w:pStyle w:val="ListBullet"/>
        <w:spacing w:after="80"/>
        <w:ind w:left="454"/>
      </w:pPr>
      <w:r>
        <w:rPr>
          <w:rFonts w:ascii="Meiryo" w:hAnsi="Meiryo"/>
          <w:b/>
          <w:i w:val="0"/>
          <w:color w:val="1A3A5C"/>
          <w:sz w:val="22"/>
        </w:rPr>
        <w:t xml:space="preserve">📱 レスポンシブデザイン  </w:t>
      </w:r>
      <w:r>
        <w:rPr>
          <w:rFonts w:ascii="Meiryo" w:hAnsi="Meiryo"/>
          <w:b w:val="0"/>
          <w:i w:val="0"/>
          <w:color w:val="222222"/>
          <w:sz w:val="22"/>
        </w:rPr>
        <w:t>PC・タブレット・スマートフォン（Android/Chrome）に対応。</w:t>
      </w:r>
    </w:p>
    <w:p/>
    <w:p>
      <w:pPr>
        <w:spacing w:before="320" w:after="120"/>
        <w:shd w:val="clear" w:color="auto" w:fill="E8F0FA"/>
        <w:ind w:left="170"/>
      </w:pPr>
      <w:r>
        <w:rPr>
          <w:rFonts w:ascii="Meiryo" w:hAnsi="Meiryo"/>
          <w:b/>
          <w:color w:val="1A3A5C"/>
          <w:sz w:val="36"/>
        </w:rPr>
        <w:t>2. 対応症候一覧</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680"/>
            <w:shd w:val="clear" w:color="auto" w:fill="1a3a5c"/>
            <w:tcBorders>
              <w:top w:val="single" w:sz="4" w:space="0" w:color="FFFFFF"/>
              <w:left w:val="single" w:sz="4" w:space="0" w:color="FFFFFF"/>
              <w:bottom w:val="single" w:sz="4" w:space="0" w:color="FFFFFF"/>
              <w:right w:val="single" w:sz="4" w:space="0" w:color="FFFFFF"/>
            </w:tcBorders>
          </w:tcPr>
          <w:p>
            <w:pPr>
              <w:jc w:val="center"/>
            </w:pPr>
            <w:r>
              <w:rPr>
                <w:rFonts w:ascii="Meiryo" w:hAnsi="Meiryo"/>
                <w:b/>
                <w:color w:val="FFFFFF"/>
                <w:sz w:val="20"/>
              </w:rPr>
              <w:t>#</w:t>
            </w:r>
          </w:p>
        </w:tc>
        <w:tc>
          <w:tcPr>
            <w:tcW w:type="dxa" w:w="1984"/>
            <w:shd w:val="clear" w:color="auto" w:fill="1a3a5c"/>
            <w:tcBorders>
              <w:top w:val="single" w:sz="4" w:space="0" w:color="FFFFFF"/>
              <w:left w:val="single" w:sz="4" w:space="0" w:color="FFFFFF"/>
              <w:bottom w:val="single" w:sz="4" w:space="0" w:color="FFFFFF"/>
              <w:right w:val="single" w:sz="4" w:space="0" w:color="FFFFFF"/>
            </w:tcBorders>
          </w:tcPr>
          <w:p>
            <w:pPr>
              <w:jc w:val="center"/>
            </w:pPr>
            <w:r>
              <w:rPr>
                <w:rFonts w:ascii="Meiryo" w:hAnsi="Meiryo"/>
                <w:b/>
                <w:color w:val="FFFFFF"/>
                <w:sz w:val="20"/>
              </w:rPr>
              <w:t>症候（日本語）</w:t>
            </w:r>
          </w:p>
        </w:tc>
        <w:tc>
          <w:tcPr>
            <w:tcW w:type="dxa" w:w="2551"/>
            <w:shd w:val="clear" w:color="auto" w:fill="1a3a5c"/>
            <w:tcBorders>
              <w:top w:val="single" w:sz="4" w:space="0" w:color="FFFFFF"/>
              <w:left w:val="single" w:sz="4" w:space="0" w:color="FFFFFF"/>
              <w:bottom w:val="single" w:sz="4" w:space="0" w:color="FFFFFF"/>
              <w:right w:val="single" w:sz="4" w:space="0" w:color="FFFFFF"/>
            </w:tcBorders>
          </w:tcPr>
          <w:p>
            <w:pPr>
              <w:jc w:val="center"/>
            </w:pPr>
            <w:r>
              <w:rPr>
                <w:rFonts w:ascii="Meiryo" w:hAnsi="Meiryo"/>
                <w:b/>
                <w:color w:val="FFFFFF"/>
                <w:sz w:val="20"/>
              </w:rPr>
              <w:t>Chief Complaint（英語）</w:t>
            </w:r>
          </w:p>
        </w:tc>
        <w:tc>
          <w:tcPr>
            <w:tcW w:type="dxa" w:w="4252"/>
            <w:shd w:val="clear" w:color="auto" w:fill="1a3a5c"/>
            <w:tcBorders>
              <w:top w:val="single" w:sz="4" w:space="0" w:color="FFFFFF"/>
              <w:left w:val="single" w:sz="4" w:space="0" w:color="FFFFFF"/>
              <w:bottom w:val="single" w:sz="4" w:space="0" w:color="FFFFFF"/>
              <w:right w:val="single" w:sz="4" w:space="0" w:color="FFFFFF"/>
            </w:tcBorders>
          </w:tcPr>
          <w:p>
            <w:pPr>
              <w:jc w:val="center"/>
            </w:pPr>
            <w:r>
              <w:rPr>
                <w:rFonts w:ascii="Meiryo" w:hAnsi="Meiryo"/>
                <w:b/>
                <w:color w:val="FFFFFF"/>
                <w:sz w:val="20"/>
              </w:rPr>
              <w:t>臨床的意義</w:t>
            </w:r>
          </w:p>
        </w:tc>
      </w:tr>
      <w:tr>
        <w:tc>
          <w:tcPr>
            <w:tcW w:type="dxa" w:w="680"/>
            <w:shd w:val="clear" w:color="auto" w:fill="FFFFFF"/>
            <w:tcBorders>
              <w:top w:val="single" w:sz="4" w:space="0" w:color="DDDDDD"/>
              <w:left w:val="single" w:sz="4" w:space="0" w:color="DDDDDD"/>
              <w:bottom w:val="single" w:sz="4" w:space="0" w:color="DDDDDD"/>
              <w:right w:val="single" w:sz="4" w:space="0" w:color="DDDDDD"/>
            </w:tcBorders>
          </w:tcPr>
          <w:p>
            <w:pPr>
              <w:jc w:val="center"/>
            </w:pPr>
            <w:r>
              <w:rPr>
                <w:rFonts w:ascii="Meiryo" w:hAnsi="Meiryo"/>
                <w:b/>
                <w:sz w:val="20"/>
              </w:rPr>
              <w:t>1</w:t>
            </w:r>
          </w:p>
        </w:tc>
        <w:tc>
          <w:tcPr>
            <w:tcW w:type="dxa" w:w="1984"/>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Meiryo" w:hAnsi="Meiryo"/>
                <w:b w:val="0"/>
                <w:sz w:val="20"/>
              </w:rPr>
              <w:t>胸痛</w:t>
            </w:r>
          </w:p>
        </w:tc>
        <w:tc>
          <w:tcPr>
            <w:tcW w:type="dxa" w:w="2551"/>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Meiryo" w:hAnsi="Meiryo"/>
                <w:b w:val="0"/>
                <w:sz w:val="20"/>
              </w:rPr>
              <w:t>Chest Pain 🫀</w:t>
            </w:r>
          </w:p>
        </w:tc>
        <w:tc>
          <w:tcPr>
            <w:tcW w:type="dxa" w:w="4252"/>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Meiryo" w:hAnsi="Meiryo"/>
                <w:b w:val="0"/>
                <w:sz w:val="20"/>
              </w:rPr>
              <w:t>ACS・大動脈解離の鑑別に直結する緊急症候</w:t>
            </w:r>
          </w:p>
        </w:tc>
      </w:tr>
      <w:tr>
        <w:tc>
          <w:tcPr>
            <w:tcW w:type="dxa" w:w="680"/>
            <w:shd w:val="clear" w:color="auto" w:fill="F0F4F8"/>
            <w:tcBorders>
              <w:top w:val="single" w:sz="4" w:space="0" w:color="DDDDDD"/>
              <w:left w:val="single" w:sz="4" w:space="0" w:color="DDDDDD"/>
              <w:bottom w:val="single" w:sz="4" w:space="0" w:color="DDDDDD"/>
              <w:right w:val="single" w:sz="4" w:space="0" w:color="DDDDDD"/>
            </w:tcBorders>
          </w:tcPr>
          <w:p>
            <w:pPr>
              <w:jc w:val="center"/>
            </w:pPr>
            <w:r>
              <w:rPr>
                <w:rFonts w:ascii="Meiryo" w:hAnsi="Meiryo"/>
                <w:b/>
                <w:sz w:val="20"/>
              </w:rPr>
              <w:t>2</w:t>
            </w:r>
          </w:p>
        </w:tc>
        <w:tc>
          <w:tcPr>
            <w:tcW w:type="dxa" w:w="1984"/>
            <w:shd w:val="clear" w:color="auto" w:fill="F0F4F8"/>
            <w:tcBorders>
              <w:top w:val="single" w:sz="4" w:space="0" w:color="DDDDDD"/>
              <w:left w:val="single" w:sz="4" w:space="0" w:color="DDDDDD"/>
              <w:bottom w:val="single" w:sz="4" w:space="0" w:color="DDDDDD"/>
              <w:right w:val="single" w:sz="4" w:space="0" w:color="DDDDDD"/>
            </w:tcBorders>
          </w:tcPr>
          <w:p>
            <w:pPr>
              <w:jc w:val="left"/>
            </w:pPr>
            <w:r>
              <w:rPr>
                <w:rFonts w:ascii="Meiryo" w:hAnsi="Meiryo"/>
                <w:b w:val="0"/>
                <w:sz w:val="20"/>
              </w:rPr>
              <w:t>呼吸困難</w:t>
            </w:r>
          </w:p>
        </w:tc>
        <w:tc>
          <w:tcPr>
            <w:tcW w:type="dxa" w:w="2551"/>
            <w:shd w:val="clear" w:color="auto" w:fill="F0F4F8"/>
            <w:tcBorders>
              <w:top w:val="single" w:sz="4" w:space="0" w:color="DDDDDD"/>
              <w:left w:val="single" w:sz="4" w:space="0" w:color="DDDDDD"/>
              <w:bottom w:val="single" w:sz="4" w:space="0" w:color="DDDDDD"/>
              <w:right w:val="single" w:sz="4" w:space="0" w:color="DDDDDD"/>
            </w:tcBorders>
          </w:tcPr>
          <w:p>
            <w:pPr>
              <w:jc w:val="left"/>
            </w:pPr>
            <w:r>
              <w:rPr>
                <w:rFonts w:ascii="Meiryo" w:hAnsi="Meiryo"/>
                <w:b w:val="0"/>
                <w:sz w:val="20"/>
              </w:rPr>
              <w:t>Respiratory Distress 🫁</w:t>
            </w:r>
          </w:p>
        </w:tc>
        <w:tc>
          <w:tcPr>
            <w:tcW w:type="dxa" w:w="4252"/>
            <w:shd w:val="clear" w:color="auto" w:fill="F0F4F8"/>
            <w:tcBorders>
              <w:top w:val="single" w:sz="4" w:space="0" w:color="DDDDDD"/>
              <w:left w:val="single" w:sz="4" w:space="0" w:color="DDDDDD"/>
              <w:bottom w:val="single" w:sz="4" w:space="0" w:color="DDDDDD"/>
              <w:right w:val="single" w:sz="4" w:space="0" w:color="DDDDDD"/>
            </w:tcBorders>
          </w:tcPr>
          <w:p>
            <w:pPr>
              <w:jc w:val="left"/>
            </w:pPr>
            <w:r>
              <w:rPr>
                <w:rFonts w:ascii="Meiryo" w:hAnsi="Meiryo"/>
                <w:b w:val="0"/>
                <w:sz w:val="20"/>
              </w:rPr>
              <w:t>喘息・肺水腫・気胸などを鑑別</w:t>
            </w:r>
          </w:p>
        </w:tc>
      </w:tr>
      <w:tr>
        <w:tc>
          <w:tcPr>
            <w:tcW w:type="dxa" w:w="680"/>
            <w:shd w:val="clear" w:color="auto" w:fill="FFFFFF"/>
            <w:tcBorders>
              <w:top w:val="single" w:sz="4" w:space="0" w:color="DDDDDD"/>
              <w:left w:val="single" w:sz="4" w:space="0" w:color="DDDDDD"/>
              <w:bottom w:val="single" w:sz="4" w:space="0" w:color="DDDDDD"/>
              <w:right w:val="single" w:sz="4" w:space="0" w:color="DDDDDD"/>
            </w:tcBorders>
          </w:tcPr>
          <w:p>
            <w:pPr>
              <w:jc w:val="center"/>
            </w:pPr>
            <w:r>
              <w:rPr>
                <w:rFonts w:ascii="Meiryo" w:hAnsi="Meiryo"/>
                <w:b/>
                <w:sz w:val="20"/>
              </w:rPr>
              <w:t>3</w:t>
            </w:r>
          </w:p>
        </w:tc>
        <w:tc>
          <w:tcPr>
            <w:tcW w:type="dxa" w:w="1984"/>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Meiryo" w:hAnsi="Meiryo"/>
                <w:b w:val="0"/>
                <w:sz w:val="20"/>
              </w:rPr>
              <w:t>めまい</w:t>
            </w:r>
          </w:p>
        </w:tc>
        <w:tc>
          <w:tcPr>
            <w:tcW w:type="dxa" w:w="2551"/>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Meiryo" w:hAnsi="Meiryo"/>
                <w:b w:val="0"/>
                <w:sz w:val="20"/>
              </w:rPr>
              <w:t>Dizziness 💫</w:t>
            </w:r>
          </w:p>
        </w:tc>
        <w:tc>
          <w:tcPr>
            <w:tcW w:type="dxa" w:w="4252"/>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Meiryo" w:hAnsi="Meiryo"/>
                <w:b w:val="0"/>
                <w:sz w:val="20"/>
              </w:rPr>
              <w:t>脳血管障害・低血糖・内耳疾患を鑑別</w:t>
            </w:r>
          </w:p>
        </w:tc>
      </w:tr>
      <w:tr>
        <w:tc>
          <w:tcPr>
            <w:tcW w:type="dxa" w:w="680"/>
            <w:shd w:val="clear" w:color="auto" w:fill="F0F4F8"/>
            <w:tcBorders>
              <w:top w:val="single" w:sz="4" w:space="0" w:color="DDDDDD"/>
              <w:left w:val="single" w:sz="4" w:space="0" w:color="DDDDDD"/>
              <w:bottom w:val="single" w:sz="4" w:space="0" w:color="DDDDDD"/>
              <w:right w:val="single" w:sz="4" w:space="0" w:color="DDDDDD"/>
            </w:tcBorders>
          </w:tcPr>
          <w:p>
            <w:pPr>
              <w:jc w:val="center"/>
            </w:pPr>
            <w:r>
              <w:rPr>
                <w:rFonts w:ascii="Meiryo" w:hAnsi="Meiryo"/>
                <w:b/>
                <w:sz w:val="20"/>
              </w:rPr>
              <w:t>4</w:t>
            </w:r>
          </w:p>
        </w:tc>
        <w:tc>
          <w:tcPr>
            <w:tcW w:type="dxa" w:w="1984"/>
            <w:shd w:val="clear" w:color="auto" w:fill="F0F4F8"/>
            <w:tcBorders>
              <w:top w:val="single" w:sz="4" w:space="0" w:color="DDDDDD"/>
              <w:left w:val="single" w:sz="4" w:space="0" w:color="DDDDDD"/>
              <w:bottom w:val="single" w:sz="4" w:space="0" w:color="DDDDDD"/>
              <w:right w:val="single" w:sz="4" w:space="0" w:color="DDDDDD"/>
            </w:tcBorders>
          </w:tcPr>
          <w:p>
            <w:pPr>
              <w:jc w:val="left"/>
            </w:pPr>
            <w:r>
              <w:rPr>
                <w:rFonts w:ascii="Meiryo" w:hAnsi="Meiryo"/>
                <w:b w:val="0"/>
                <w:sz w:val="20"/>
              </w:rPr>
              <w:t>頭痛</w:t>
            </w:r>
          </w:p>
        </w:tc>
        <w:tc>
          <w:tcPr>
            <w:tcW w:type="dxa" w:w="2551"/>
            <w:shd w:val="clear" w:color="auto" w:fill="F0F4F8"/>
            <w:tcBorders>
              <w:top w:val="single" w:sz="4" w:space="0" w:color="DDDDDD"/>
              <w:left w:val="single" w:sz="4" w:space="0" w:color="DDDDDD"/>
              <w:bottom w:val="single" w:sz="4" w:space="0" w:color="DDDDDD"/>
              <w:right w:val="single" w:sz="4" w:space="0" w:color="DDDDDD"/>
            </w:tcBorders>
          </w:tcPr>
          <w:p>
            <w:pPr>
              <w:jc w:val="left"/>
            </w:pPr>
            <w:r>
              <w:rPr>
                <w:rFonts w:ascii="Meiryo" w:hAnsi="Meiryo"/>
                <w:b w:val="0"/>
                <w:sz w:val="20"/>
              </w:rPr>
              <w:t>Headache 🧠</w:t>
            </w:r>
          </w:p>
        </w:tc>
        <w:tc>
          <w:tcPr>
            <w:tcW w:type="dxa" w:w="4252"/>
            <w:shd w:val="clear" w:color="auto" w:fill="F0F4F8"/>
            <w:tcBorders>
              <w:top w:val="single" w:sz="4" w:space="0" w:color="DDDDDD"/>
              <w:left w:val="single" w:sz="4" w:space="0" w:color="DDDDDD"/>
              <w:bottom w:val="single" w:sz="4" w:space="0" w:color="DDDDDD"/>
              <w:right w:val="single" w:sz="4" w:space="0" w:color="DDDDDD"/>
            </w:tcBorders>
          </w:tcPr>
          <w:p>
            <w:pPr>
              <w:jc w:val="left"/>
            </w:pPr>
            <w:r>
              <w:rPr>
                <w:rFonts w:ascii="Meiryo" w:hAnsi="Meiryo"/>
                <w:b w:val="0"/>
                <w:sz w:val="20"/>
              </w:rPr>
              <w:t>くも膜下出血を疑うthunderclap headache含む</w:t>
            </w:r>
          </w:p>
        </w:tc>
      </w:tr>
      <w:tr>
        <w:tc>
          <w:tcPr>
            <w:tcW w:type="dxa" w:w="680"/>
            <w:shd w:val="clear" w:color="auto" w:fill="FFFFFF"/>
            <w:tcBorders>
              <w:top w:val="single" w:sz="4" w:space="0" w:color="DDDDDD"/>
              <w:left w:val="single" w:sz="4" w:space="0" w:color="DDDDDD"/>
              <w:bottom w:val="single" w:sz="4" w:space="0" w:color="DDDDDD"/>
              <w:right w:val="single" w:sz="4" w:space="0" w:color="DDDDDD"/>
            </w:tcBorders>
          </w:tcPr>
          <w:p>
            <w:pPr>
              <w:jc w:val="center"/>
            </w:pPr>
            <w:r>
              <w:rPr>
                <w:rFonts w:ascii="Meiryo" w:hAnsi="Meiryo"/>
                <w:b/>
                <w:sz w:val="20"/>
              </w:rPr>
              <w:t>5</w:t>
            </w:r>
          </w:p>
        </w:tc>
        <w:tc>
          <w:tcPr>
            <w:tcW w:type="dxa" w:w="1984"/>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Meiryo" w:hAnsi="Meiryo"/>
                <w:b w:val="0"/>
                <w:sz w:val="20"/>
              </w:rPr>
              <w:t>背部痛</w:t>
            </w:r>
          </w:p>
        </w:tc>
        <w:tc>
          <w:tcPr>
            <w:tcW w:type="dxa" w:w="2551"/>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Meiryo" w:hAnsi="Meiryo"/>
                <w:b w:val="0"/>
                <w:sz w:val="20"/>
              </w:rPr>
              <w:t>Back Pain 🦴</w:t>
            </w:r>
          </w:p>
        </w:tc>
        <w:tc>
          <w:tcPr>
            <w:tcW w:type="dxa" w:w="4252"/>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Meiryo" w:hAnsi="Meiryo"/>
                <w:b w:val="0"/>
                <w:sz w:val="20"/>
              </w:rPr>
              <w:t>大動脈解離の可能性を含む緊急症候</w:t>
            </w:r>
          </w:p>
        </w:tc>
      </w:tr>
      <w:tr>
        <w:tc>
          <w:tcPr>
            <w:tcW w:type="dxa" w:w="680"/>
            <w:shd w:val="clear" w:color="auto" w:fill="F0F4F8"/>
            <w:tcBorders>
              <w:top w:val="single" w:sz="4" w:space="0" w:color="DDDDDD"/>
              <w:left w:val="single" w:sz="4" w:space="0" w:color="DDDDDD"/>
              <w:bottom w:val="single" w:sz="4" w:space="0" w:color="DDDDDD"/>
              <w:right w:val="single" w:sz="4" w:space="0" w:color="DDDDDD"/>
            </w:tcBorders>
          </w:tcPr>
          <w:p>
            <w:pPr>
              <w:jc w:val="center"/>
            </w:pPr>
            <w:r>
              <w:rPr>
                <w:rFonts w:ascii="Meiryo" w:hAnsi="Meiryo"/>
                <w:b/>
                <w:sz w:val="20"/>
              </w:rPr>
              <w:t>6</w:t>
            </w:r>
          </w:p>
        </w:tc>
        <w:tc>
          <w:tcPr>
            <w:tcW w:type="dxa" w:w="1984"/>
            <w:shd w:val="clear" w:color="auto" w:fill="F0F4F8"/>
            <w:tcBorders>
              <w:top w:val="single" w:sz="4" w:space="0" w:color="DDDDDD"/>
              <w:left w:val="single" w:sz="4" w:space="0" w:color="DDDDDD"/>
              <w:bottom w:val="single" w:sz="4" w:space="0" w:color="DDDDDD"/>
              <w:right w:val="single" w:sz="4" w:space="0" w:color="DDDDDD"/>
            </w:tcBorders>
          </w:tcPr>
          <w:p>
            <w:pPr>
              <w:jc w:val="left"/>
            </w:pPr>
            <w:r>
              <w:rPr>
                <w:rFonts w:ascii="Meiryo" w:hAnsi="Meiryo"/>
                <w:b w:val="0"/>
                <w:sz w:val="20"/>
              </w:rPr>
              <w:t>意識障害</w:t>
            </w:r>
          </w:p>
        </w:tc>
        <w:tc>
          <w:tcPr>
            <w:tcW w:type="dxa" w:w="2551"/>
            <w:shd w:val="clear" w:color="auto" w:fill="F0F4F8"/>
            <w:tcBorders>
              <w:top w:val="single" w:sz="4" w:space="0" w:color="DDDDDD"/>
              <w:left w:val="single" w:sz="4" w:space="0" w:color="DDDDDD"/>
              <w:bottom w:val="single" w:sz="4" w:space="0" w:color="DDDDDD"/>
              <w:right w:val="single" w:sz="4" w:space="0" w:color="DDDDDD"/>
            </w:tcBorders>
          </w:tcPr>
          <w:p>
            <w:pPr>
              <w:jc w:val="left"/>
            </w:pPr>
            <w:r>
              <w:rPr>
                <w:rFonts w:ascii="Meiryo" w:hAnsi="Meiryo"/>
                <w:b w:val="0"/>
                <w:sz w:val="20"/>
              </w:rPr>
              <w:t>Altered Consciousness 🧍</w:t>
            </w:r>
          </w:p>
        </w:tc>
        <w:tc>
          <w:tcPr>
            <w:tcW w:type="dxa" w:w="4252"/>
            <w:shd w:val="clear" w:color="auto" w:fill="F0F4F8"/>
            <w:tcBorders>
              <w:top w:val="single" w:sz="4" w:space="0" w:color="DDDDDD"/>
              <w:left w:val="single" w:sz="4" w:space="0" w:color="DDDDDD"/>
              <w:bottom w:val="single" w:sz="4" w:space="0" w:color="DDDDDD"/>
              <w:right w:val="single" w:sz="4" w:space="0" w:color="DDDDDD"/>
            </w:tcBorders>
          </w:tcPr>
          <w:p>
            <w:pPr>
              <w:jc w:val="left"/>
            </w:pPr>
            <w:r>
              <w:rPr>
                <w:rFonts w:ascii="Meiryo" w:hAnsi="Meiryo"/>
                <w:b w:val="0"/>
                <w:sz w:val="20"/>
              </w:rPr>
              <w:t>GCS評価・低血糖・脳卒中・痙攣を鑑別</w:t>
            </w:r>
          </w:p>
        </w:tc>
      </w:tr>
      <w:tr>
        <w:tc>
          <w:tcPr>
            <w:tcW w:type="dxa" w:w="680"/>
            <w:shd w:val="clear" w:color="auto" w:fill="FFFFFF"/>
            <w:tcBorders>
              <w:top w:val="single" w:sz="4" w:space="0" w:color="DDDDDD"/>
              <w:left w:val="single" w:sz="4" w:space="0" w:color="DDDDDD"/>
              <w:bottom w:val="single" w:sz="4" w:space="0" w:color="DDDDDD"/>
              <w:right w:val="single" w:sz="4" w:space="0" w:color="DDDDDD"/>
            </w:tcBorders>
          </w:tcPr>
          <w:p>
            <w:pPr>
              <w:jc w:val="center"/>
            </w:pPr>
            <w:r>
              <w:rPr>
                <w:rFonts w:ascii="Meiryo" w:hAnsi="Meiryo"/>
                <w:b/>
                <w:sz w:val="20"/>
              </w:rPr>
              <w:t>7</w:t>
            </w:r>
          </w:p>
        </w:tc>
        <w:tc>
          <w:tcPr>
            <w:tcW w:type="dxa" w:w="1984"/>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Meiryo" w:hAnsi="Meiryo"/>
                <w:b w:val="0"/>
                <w:sz w:val="20"/>
              </w:rPr>
              <w:t>腹痛</w:t>
            </w:r>
          </w:p>
        </w:tc>
        <w:tc>
          <w:tcPr>
            <w:tcW w:type="dxa" w:w="2551"/>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Meiryo" w:hAnsi="Meiryo"/>
                <w:b w:val="0"/>
                <w:sz w:val="20"/>
              </w:rPr>
              <w:t>Abdominal Pain 🫃</w:t>
            </w:r>
          </w:p>
        </w:tc>
        <w:tc>
          <w:tcPr>
            <w:tcW w:type="dxa" w:w="4252"/>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Meiryo" w:hAnsi="Meiryo"/>
                <w:b w:val="0"/>
                <w:sz w:val="20"/>
              </w:rPr>
              <w:t>妊娠の可能性含む女性腹痛への配慮</w:t>
            </w:r>
          </w:p>
        </w:tc>
      </w:tr>
      <w:tr>
        <w:tc>
          <w:tcPr>
            <w:tcW w:type="dxa" w:w="680"/>
            <w:shd w:val="clear" w:color="auto" w:fill="F0F4F8"/>
            <w:tcBorders>
              <w:top w:val="single" w:sz="4" w:space="0" w:color="DDDDDD"/>
              <w:left w:val="single" w:sz="4" w:space="0" w:color="DDDDDD"/>
              <w:bottom w:val="single" w:sz="4" w:space="0" w:color="DDDDDD"/>
              <w:right w:val="single" w:sz="4" w:space="0" w:color="DDDDDD"/>
            </w:tcBorders>
          </w:tcPr>
          <w:p>
            <w:pPr>
              <w:jc w:val="center"/>
            </w:pPr>
            <w:r>
              <w:rPr>
                <w:rFonts w:ascii="Meiryo" w:hAnsi="Meiryo"/>
                <w:b/>
                <w:sz w:val="20"/>
              </w:rPr>
              <w:t>8</w:t>
            </w:r>
          </w:p>
        </w:tc>
        <w:tc>
          <w:tcPr>
            <w:tcW w:type="dxa" w:w="1984"/>
            <w:shd w:val="clear" w:color="auto" w:fill="F0F4F8"/>
            <w:tcBorders>
              <w:top w:val="single" w:sz="4" w:space="0" w:color="DDDDDD"/>
              <w:left w:val="single" w:sz="4" w:space="0" w:color="DDDDDD"/>
              <w:bottom w:val="single" w:sz="4" w:space="0" w:color="DDDDDD"/>
              <w:right w:val="single" w:sz="4" w:space="0" w:color="DDDDDD"/>
            </w:tcBorders>
          </w:tcPr>
          <w:p>
            <w:pPr>
              <w:jc w:val="left"/>
            </w:pPr>
            <w:r>
              <w:rPr>
                <w:rFonts w:ascii="Meiryo" w:hAnsi="Meiryo"/>
                <w:b w:val="0"/>
                <w:sz w:val="20"/>
              </w:rPr>
              <w:t>嘔気嘔吐</w:t>
            </w:r>
          </w:p>
        </w:tc>
        <w:tc>
          <w:tcPr>
            <w:tcW w:type="dxa" w:w="2551"/>
            <w:shd w:val="clear" w:color="auto" w:fill="F0F4F8"/>
            <w:tcBorders>
              <w:top w:val="single" w:sz="4" w:space="0" w:color="DDDDDD"/>
              <w:left w:val="single" w:sz="4" w:space="0" w:color="DDDDDD"/>
              <w:bottom w:val="single" w:sz="4" w:space="0" w:color="DDDDDD"/>
              <w:right w:val="single" w:sz="4" w:space="0" w:color="DDDDDD"/>
            </w:tcBorders>
          </w:tcPr>
          <w:p>
            <w:pPr>
              <w:jc w:val="left"/>
            </w:pPr>
            <w:r>
              <w:rPr>
                <w:rFonts w:ascii="Meiryo" w:hAnsi="Meiryo"/>
                <w:b w:val="0"/>
                <w:sz w:val="20"/>
              </w:rPr>
              <w:t>Nausea &amp; Vomiting 🤢</w:t>
            </w:r>
          </w:p>
        </w:tc>
        <w:tc>
          <w:tcPr>
            <w:tcW w:type="dxa" w:w="4252"/>
            <w:shd w:val="clear" w:color="auto" w:fill="F0F4F8"/>
            <w:tcBorders>
              <w:top w:val="single" w:sz="4" w:space="0" w:color="DDDDDD"/>
              <w:left w:val="single" w:sz="4" w:space="0" w:color="DDDDDD"/>
              <w:bottom w:val="single" w:sz="4" w:space="0" w:color="DDDDDD"/>
              <w:right w:val="single" w:sz="4" w:space="0" w:color="DDDDDD"/>
            </w:tcBorders>
          </w:tcPr>
          <w:p>
            <w:pPr>
              <w:jc w:val="left"/>
            </w:pPr>
            <w:r>
              <w:rPr>
                <w:rFonts w:ascii="Meiryo" w:hAnsi="Meiryo"/>
                <w:b w:val="0"/>
                <w:sz w:val="20"/>
              </w:rPr>
              <w:t>脱水評価・食中毒・消化器疾患を鑑別</w:t>
            </w:r>
          </w:p>
        </w:tc>
      </w:tr>
      <w:tr>
        <w:tc>
          <w:tcPr>
            <w:tcW w:type="dxa" w:w="680"/>
            <w:shd w:val="clear" w:color="auto" w:fill="FFFFFF"/>
            <w:tcBorders>
              <w:top w:val="single" w:sz="4" w:space="0" w:color="DDDDDD"/>
              <w:left w:val="single" w:sz="4" w:space="0" w:color="DDDDDD"/>
              <w:bottom w:val="single" w:sz="4" w:space="0" w:color="DDDDDD"/>
              <w:right w:val="single" w:sz="4" w:space="0" w:color="DDDDDD"/>
            </w:tcBorders>
          </w:tcPr>
          <w:p>
            <w:pPr>
              <w:jc w:val="center"/>
            </w:pPr>
            <w:r>
              <w:rPr>
                <w:rFonts w:ascii="Meiryo" w:hAnsi="Meiryo"/>
                <w:b/>
                <w:sz w:val="20"/>
              </w:rPr>
              <w:t>9</w:t>
            </w:r>
          </w:p>
        </w:tc>
        <w:tc>
          <w:tcPr>
            <w:tcW w:type="dxa" w:w="1984"/>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Meiryo" w:hAnsi="Meiryo"/>
                <w:b w:val="0"/>
                <w:sz w:val="20"/>
              </w:rPr>
              <w:t>脱力</w:t>
            </w:r>
          </w:p>
        </w:tc>
        <w:tc>
          <w:tcPr>
            <w:tcW w:type="dxa" w:w="2551"/>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Meiryo" w:hAnsi="Meiryo"/>
                <w:b w:val="0"/>
                <w:sz w:val="20"/>
              </w:rPr>
              <w:t>Weakness 💪</w:t>
            </w:r>
          </w:p>
        </w:tc>
        <w:tc>
          <w:tcPr>
            <w:tcW w:type="dxa" w:w="4252"/>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Meiryo" w:hAnsi="Meiryo"/>
                <w:b w:val="0"/>
                <w:sz w:val="20"/>
              </w:rPr>
              <w:t>脳卒中FAST評価・発症時刻確認が重要</w:t>
            </w:r>
          </w:p>
        </w:tc>
      </w:tr>
    </w:tbl>
    <w:p/>
    <w:p>
      <w:pPr>
        <w:spacing w:before="320" w:after="120"/>
        <w:shd w:val="clear" w:color="auto" w:fill="E8F0FA"/>
        <w:ind w:left="170"/>
      </w:pPr>
      <w:r>
        <w:rPr>
          <w:rFonts w:ascii="Meiryo" w:hAnsi="Meiryo"/>
          <w:b/>
          <w:color w:val="1A3A5C"/>
          <w:sz w:val="36"/>
        </w:rPr>
        <w:t>3. トレーニングフェーズ（全症候共通）</w:t>
      </w:r>
    </w:p>
    <w:p>
      <w:pPr>
        <w:spacing w:after="80"/>
      </w:pPr>
      <w:r>
        <w:rPr>
          <w:rFonts w:ascii="Meiryo" w:hAnsi="Meiryo"/>
          <w:b w:val="0"/>
          <w:i w:val="0"/>
          <w:color w:val="222222"/>
          <w:sz w:val="22"/>
        </w:rPr>
        <w:t>全9症候において、以下の8フェーズを順番に練習します。各フェーズは実際の救急現場の流れを忠実に再現しています。</w:t>
      </w:r>
    </w:p>
    <w:p/>
    <w:tbl>
      <w:tblPr>
        <w:tblStyle w:val="TableGrid"/>
        <w:tblW w:type="auto" w:w="0"/>
        <w:tblLook w:firstColumn="1" w:firstRow="1" w:lastColumn="0" w:lastRow="0" w:noHBand="0" w:noVBand="1" w:val="04A0"/>
      </w:tblPr>
      <w:tblGrid>
        <w:gridCol w:w="2351"/>
        <w:gridCol w:w="2351"/>
        <w:gridCol w:w="2351"/>
        <w:gridCol w:w="2351"/>
      </w:tblGrid>
      <w:tr>
        <w:tc>
          <w:tcPr>
            <w:tcW w:type="dxa" w:w="1247"/>
            <w:shd w:val="clear" w:color="auto" w:fill="2e6da4"/>
            <w:tcBorders>
              <w:top w:val="single" w:sz="4" w:space="0" w:color="FFFFFF"/>
              <w:left w:val="single" w:sz="4" w:space="0" w:color="FFFFFF"/>
              <w:bottom w:val="single" w:sz="4" w:space="0" w:color="FFFFFF"/>
              <w:right w:val="single" w:sz="4" w:space="0" w:color="FFFFFF"/>
            </w:tcBorders>
          </w:tcPr>
          <w:p>
            <w:pPr>
              <w:jc w:val="center"/>
            </w:pPr>
            <w:r>
              <w:rPr>
                <w:rFonts w:ascii="Meiryo" w:hAnsi="Meiryo"/>
                <w:b/>
                <w:color w:val="FFFFFF"/>
                <w:sz w:val="20"/>
              </w:rPr>
              <w:t>フェーズ</w:t>
            </w:r>
          </w:p>
        </w:tc>
        <w:tc>
          <w:tcPr>
            <w:tcW w:type="dxa" w:w="2268"/>
            <w:shd w:val="clear" w:color="auto" w:fill="2e6da4"/>
            <w:tcBorders>
              <w:top w:val="single" w:sz="4" w:space="0" w:color="FFFFFF"/>
              <w:left w:val="single" w:sz="4" w:space="0" w:color="FFFFFF"/>
              <w:bottom w:val="single" w:sz="4" w:space="0" w:color="FFFFFF"/>
              <w:right w:val="single" w:sz="4" w:space="0" w:color="FFFFFF"/>
            </w:tcBorders>
          </w:tcPr>
          <w:p>
            <w:pPr>
              <w:jc w:val="center"/>
            </w:pPr>
            <w:r>
              <w:rPr>
                <w:rFonts w:ascii="Meiryo" w:hAnsi="Meiryo"/>
                <w:b/>
                <w:color w:val="FFFFFF"/>
                <w:sz w:val="20"/>
              </w:rPr>
              <w:t>英語名</w:t>
            </w:r>
          </w:p>
        </w:tc>
        <w:tc>
          <w:tcPr>
            <w:tcW w:type="dxa" w:w="1587"/>
            <w:shd w:val="clear" w:color="auto" w:fill="2e6da4"/>
            <w:tcBorders>
              <w:top w:val="single" w:sz="4" w:space="0" w:color="FFFFFF"/>
              <w:left w:val="single" w:sz="4" w:space="0" w:color="FFFFFF"/>
              <w:bottom w:val="single" w:sz="4" w:space="0" w:color="FFFFFF"/>
              <w:right w:val="single" w:sz="4" w:space="0" w:color="FFFFFF"/>
            </w:tcBorders>
          </w:tcPr>
          <w:p>
            <w:pPr>
              <w:jc w:val="center"/>
            </w:pPr>
            <w:r>
              <w:rPr>
                <w:rFonts w:ascii="Meiryo" w:hAnsi="Meiryo"/>
                <w:b/>
                <w:color w:val="FFFFFF"/>
                <w:sz w:val="20"/>
              </w:rPr>
              <w:t>日本語名</w:t>
            </w:r>
          </w:p>
        </w:tc>
        <w:tc>
          <w:tcPr>
            <w:tcW w:type="dxa" w:w="4365"/>
            <w:shd w:val="clear" w:color="auto" w:fill="2e6da4"/>
            <w:tcBorders>
              <w:top w:val="single" w:sz="4" w:space="0" w:color="FFFFFF"/>
              <w:left w:val="single" w:sz="4" w:space="0" w:color="FFFFFF"/>
              <w:bottom w:val="single" w:sz="4" w:space="0" w:color="FFFFFF"/>
              <w:right w:val="single" w:sz="4" w:space="0" w:color="FFFFFF"/>
            </w:tcBorders>
          </w:tcPr>
          <w:p>
            <w:pPr>
              <w:jc w:val="center"/>
            </w:pPr>
            <w:r>
              <w:rPr>
                <w:rFonts w:ascii="Meiryo" w:hAnsi="Meiryo"/>
                <w:b/>
                <w:color w:val="FFFFFF"/>
                <w:sz w:val="20"/>
              </w:rPr>
              <w:t>内容</w:t>
            </w:r>
          </w:p>
        </w:tc>
      </w:tr>
      <w:tr>
        <w:tc>
          <w:tcPr>
            <w:tcW w:type="dxa" w:w="1247"/>
            <w:shd w:val="clear" w:color="auto" w:fill="E8F0FA"/>
            <w:tcBorders>
              <w:top w:val="single" w:sz="4" w:space="0" w:color="DDDDDD"/>
              <w:left w:val="single" w:sz="4" w:space="0" w:color="DDDDDD"/>
              <w:bottom w:val="single" w:sz="4" w:space="0" w:color="DDDDDD"/>
              <w:right w:val="single" w:sz="4" w:space="0" w:color="DDDDDD"/>
            </w:tcBorders>
          </w:tcPr>
          <w:p>
            <w:pPr>
              <w:jc w:val="center"/>
            </w:pPr>
            <w:r>
              <w:rPr>
                <w:rFonts w:ascii="Meiryo" w:hAnsi="Meiryo"/>
                <w:sz w:val="20"/>
              </w:rPr>
              <w:t>Phase 1</w:t>
            </w:r>
          </w:p>
        </w:tc>
        <w:tc>
          <w:tcPr>
            <w:tcW w:type="dxa" w:w="2268"/>
            <w:shd w:val="clear" w:color="auto" w:fill="E8F0FA"/>
            <w:tcBorders>
              <w:top w:val="single" w:sz="4" w:space="0" w:color="DDDDDD"/>
              <w:left w:val="single" w:sz="4" w:space="0" w:color="DDDDDD"/>
              <w:bottom w:val="single" w:sz="4" w:space="0" w:color="DDDDDD"/>
              <w:right w:val="single" w:sz="4" w:space="0" w:color="DDDDDD"/>
            </w:tcBorders>
          </w:tcPr>
          <w:p>
            <w:pPr>
              <w:jc w:val="center"/>
            </w:pPr>
            <w:r>
              <w:rPr>
                <w:rFonts w:ascii="Meiryo" w:hAnsi="Meiryo"/>
                <w:sz w:val="20"/>
              </w:rPr>
              <w:t>Initial Contact</w:t>
            </w:r>
          </w:p>
        </w:tc>
        <w:tc>
          <w:tcPr>
            <w:tcW w:type="dxa" w:w="1587"/>
            <w:shd w:val="clear" w:color="auto" w:fill="E8F0FA"/>
            <w:tcBorders>
              <w:top w:val="single" w:sz="4" w:space="0" w:color="DDDDDD"/>
              <w:left w:val="single" w:sz="4" w:space="0" w:color="DDDDDD"/>
              <w:bottom w:val="single" w:sz="4" w:space="0" w:color="DDDDDD"/>
              <w:right w:val="single" w:sz="4" w:space="0" w:color="DDDDDD"/>
            </w:tcBorders>
          </w:tcPr>
          <w:p>
            <w:pPr>
              <w:jc w:val="center"/>
            </w:pPr>
            <w:r>
              <w:rPr>
                <w:rFonts w:ascii="Meiryo" w:hAnsi="Meiryo"/>
                <w:sz w:val="20"/>
              </w:rPr>
              <w:t>初期接触</w:t>
            </w:r>
          </w:p>
        </w:tc>
        <w:tc>
          <w:tcPr>
            <w:tcW w:type="dxa" w:w="4365"/>
            <w:shd w:val="clear" w:color="auto" w:fill="E8F0FA"/>
            <w:tcBorders>
              <w:top w:val="single" w:sz="4" w:space="0" w:color="DDDDDD"/>
              <w:left w:val="single" w:sz="4" w:space="0" w:color="DDDDDD"/>
              <w:bottom w:val="single" w:sz="4" w:space="0" w:color="DDDDDD"/>
              <w:right w:val="single" w:sz="4" w:space="0" w:color="DDDDDD"/>
            </w:tcBorders>
          </w:tcPr>
          <w:p>
            <w:pPr>
              <w:jc w:val="left"/>
            </w:pPr>
            <w:r>
              <w:rPr>
                <w:rFonts w:ascii="Meiryo" w:hAnsi="Meiryo"/>
                <w:sz w:val="20"/>
              </w:rPr>
              <w:t>患者に声をかけ、意識・反応を確認する</w:t>
            </w:r>
          </w:p>
        </w:tc>
      </w:tr>
      <w:tr>
        <w:tc>
          <w:tcPr>
            <w:tcW w:type="dxa" w:w="1247"/>
            <w:shd w:val="clear" w:color="auto" w:fill="FFFFFF"/>
            <w:tcBorders>
              <w:top w:val="single" w:sz="4" w:space="0" w:color="DDDDDD"/>
              <w:left w:val="single" w:sz="4" w:space="0" w:color="DDDDDD"/>
              <w:bottom w:val="single" w:sz="4" w:space="0" w:color="DDDDDD"/>
              <w:right w:val="single" w:sz="4" w:space="0" w:color="DDDDDD"/>
            </w:tcBorders>
          </w:tcPr>
          <w:p>
            <w:pPr>
              <w:jc w:val="center"/>
            </w:pPr>
            <w:r>
              <w:rPr>
                <w:rFonts w:ascii="Meiryo" w:hAnsi="Meiryo"/>
                <w:sz w:val="20"/>
              </w:rPr>
              <w:t>Phase 2</w:t>
            </w:r>
          </w:p>
        </w:tc>
        <w:tc>
          <w:tcPr>
            <w:tcW w:type="dxa" w:w="2268"/>
            <w:shd w:val="clear" w:color="auto" w:fill="FFFFFF"/>
            <w:tcBorders>
              <w:top w:val="single" w:sz="4" w:space="0" w:color="DDDDDD"/>
              <w:left w:val="single" w:sz="4" w:space="0" w:color="DDDDDD"/>
              <w:bottom w:val="single" w:sz="4" w:space="0" w:color="DDDDDD"/>
              <w:right w:val="single" w:sz="4" w:space="0" w:color="DDDDDD"/>
            </w:tcBorders>
          </w:tcPr>
          <w:p>
            <w:pPr>
              <w:jc w:val="center"/>
            </w:pPr>
            <w:r>
              <w:rPr>
                <w:rFonts w:ascii="Meiryo" w:hAnsi="Meiryo"/>
                <w:sz w:val="20"/>
              </w:rPr>
              <w:t>Chief Complaint</w:t>
            </w:r>
          </w:p>
        </w:tc>
        <w:tc>
          <w:tcPr>
            <w:tcW w:type="dxa" w:w="1587"/>
            <w:shd w:val="clear" w:color="auto" w:fill="FFFFFF"/>
            <w:tcBorders>
              <w:top w:val="single" w:sz="4" w:space="0" w:color="DDDDDD"/>
              <w:left w:val="single" w:sz="4" w:space="0" w:color="DDDDDD"/>
              <w:bottom w:val="single" w:sz="4" w:space="0" w:color="DDDDDD"/>
              <w:right w:val="single" w:sz="4" w:space="0" w:color="DDDDDD"/>
            </w:tcBorders>
          </w:tcPr>
          <w:p>
            <w:pPr>
              <w:jc w:val="center"/>
            </w:pPr>
            <w:r>
              <w:rPr>
                <w:rFonts w:ascii="Meiryo" w:hAnsi="Meiryo"/>
                <w:sz w:val="20"/>
              </w:rPr>
              <w:t>主訴聴取</w:t>
            </w:r>
          </w:p>
        </w:tc>
        <w:tc>
          <w:tcPr>
            <w:tcW w:type="dxa" w:w="4365"/>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Meiryo" w:hAnsi="Meiryo"/>
                <w:sz w:val="20"/>
              </w:rPr>
              <w:t>何が起きているか・どこが痛いかを確認する</w:t>
            </w:r>
          </w:p>
        </w:tc>
      </w:tr>
      <w:tr>
        <w:tc>
          <w:tcPr>
            <w:tcW w:type="dxa" w:w="1247"/>
            <w:shd w:val="clear" w:color="auto" w:fill="E8F0FA"/>
            <w:tcBorders>
              <w:top w:val="single" w:sz="4" w:space="0" w:color="DDDDDD"/>
              <w:left w:val="single" w:sz="4" w:space="0" w:color="DDDDDD"/>
              <w:bottom w:val="single" w:sz="4" w:space="0" w:color="DDDDDD"/>
              <w:right w:val="single" w:sz="4" w:space="0" w:color="DDDDDD"/>
            </w:tcBorders>
          </w:tcPr>
          <w:p>
            <w:pPr>
              <w:jc w:val="center"/>
            </w:pPr>
            <w:r>
              <w:rPr>
                <w:rFonts w:ascii="Meiryo" w:hAnsi="Meiryo"/>
                <w:sz w:val="20"/>
              </w:rPr>
              <w:t>Phase 3</w:t>
            </w:r>
          </w:p>
        </w:tc>
        <w:tc>
          <w:tcPr>
            <w:tcW w:type="dxa" w:w="2268"/>
            <w:shd w:val="clear" w:color="auto" w:fill="E8F0FA"/>
            <w:tcBorders>
              <w:top w:val="single" w:sz="4" w:space="0" w:color="DDDDDD"/>
              <w:left w:val="single" w:sz="4" w:space="0" w:color="DDDDDD"/>
              <w:bottom w:val="single" w:sz="4" w:space="0" w:color="DDDDDD"/>
              <w:right w:val="single" w:sz="4" w:space="0" w:color="DDDDDD"/>
            </w:tcBorders>
          </w:tcPr>
          <w:p>
            <w:pPr>
              <w:jc w:val="center"/>
            </w:pPr>
            <w:r>
              <w:rPr>
                <w:rFonts w:ascii="Meiryo" w:hAnsi="Meiryo"/>
                <w:sz w:val="20"/>
              </w:rPr>
              <w:t>Pain Assessment</w:t>
            </w:r>
          </w:p>
        </w:tc>
        <w:tc>
          <w:tcPr>
            <w:tcW w:type="dxa" w:w="1587"/>
            <w:shd w:val="clear" w:color="auto" w:fill="E8F0FA"/>
            <w:tcBorders>
              <w:top w:val="single" w:sz="4" w:space="0" w:color="DDDDDD"/>
              <w:left w:val="single" w:sz="4" w:space="0" w:color="DDDDDD"/>
              <w:bottom w:val="single" w:sz="4" w:space="0" w:color="DDDDDD"/>
              <w:right w:val="single" w:sz="4" w:space="0" w:color="DDDDDD"/>
            </w:tcBorders>
          </w:tcPr>
          <w:p>
            <w:pPr>
              <w:jc w:val="center"/>
            </w:pPr>
            <w:r>
              <w:rPr>
                <w:rFonts w:ascii="Meiryo" w:hAnsi="Meiryo"/>
                <w:sz w:val="20"/>
              </w:rPr>
              <w:t>痛み評価</w:t>
            </w:r>
          </w:p>
        </w:tc>
        <w:tc>
          <w:tcPr>
            <w:tcW w:type="dxa" w:w="4365"/>
            <w:shd w:val="clear" w:color="auto" w:fill="E8F0FA"/>
            <w:tcBorders>
              <w:top w:val="single" w:sz="4" w:space="0" w:color="DDDDDD"/>
              <w:left w:val="single" w:sz="4" w:space="0" w:color="DDDDDD"/>
              <w:bottom w:val="single" w:sz="4" w:space="0" w:color="DDDDDD"/>
              <w:right w:val="single" w:sz="4" w:space="0" w:color="DDDDDD"/>
            </w:tcBorders>
          </w:tcPr>
          <w:p>
            <w:pPr>
              <w:jc w:val="left"/>
            </w:pPr>
            <w:r>
              <w:rPr>
                <w:rFonts w:ascii="Meiryo" w:hAnsi="Meiryo"/>
                <w:sz w:val="20"/>
              </w:rPr>
              <w:t>0〜10のスケールで痛み・苦しさの程度を評価する</w:t>
            </w:r>
          </w:p>
        </w:tc>
      </w:tr>
      <w:tr>
        <w:tc>
          <w:tcPr>
            <w:tcW w:type="dxa" w:w="1247"/>
            <w:shd w:val="clear" w:color="auto" w:fill="FFFFFF"/>
            <w:tcBorders>
              <w:top w:val="single" w:sz="4" w:space="0" w:color="DDDDDD"/>
              <w:left w:val="single" w:sz="4" w:space="0" w:color="DDDDDD"/>
              <w:bottom w:val="single" w:sz="4" w:space="0" w:color="DDDDDD"/>
              <w:right w:val="single" w:sz="4" w:space="0" w:color="DDDDDD"/>
            </w:tcBorders>
          </w:tcPr>
          <w:p>
            <w:pPr>
              <w:jc w:val="center"/>
            </w:pPr>
            <w:r>
              <w:rPr>
                <w:rFonts w:ascii="Meiryo" w:hAnsi="Meiryo"/>
                <w:sz w:val="20"/>
              </w:rPr>
              <w:t>Phase 4</w:t>
            </w:r>
          </w:p>
        </w:tc>
        <w:tc>
          <w:tcPr>
            <w:tcW w:type="dxa" w:w="2268"/>
            <w:shd w:val="clear" w:color="auto" w:fill="FFFFFF"/>
            <w:tcBorders>
              <w:top w:val="single" w:sz="4" w:space="0" w:color="DDDDDD"/>
              <w:left w:val="single" w:sz="4" w:space="0" w:color="DDDDDD"/>
              <w:bottom w:val="single" w:sz="4" w:space="0" w:color="DDDDDD"/>
              <w:right w:val="single" w:sz="4" w:space="0" w:color="DDDDDD"/>
            </w:tcBorders>
          </w:tcPr>
          <w:p>
            <w:pPr>
              <w:jc w:val="center"/>
            </w:pPr>
            <w:r>
              <w:rPr>
                <w:rFonts w:ascii="Meiryo" w:hAnsi="Meiryo"/>
                <w:sz w:val="20"/>
              </w:rPr>
              <w:t>SAMPLE History</w:t>
            </w:r>
          </w:p>
        </w:tc>
        <w:tc>
          <w:tcPr>
            <w:tcW w:type="dxa" w:w="1587"/>
            <w:shd w:val="clear" w:color="auto" w:fill="FFFFFF"/>
            <w:tcBorders>
              <w:top w:val="single" w:sz="4" w:space="0" w:color="DDDDDD"/>
              <w:left w:val="single" w:sz="4" w:space="0" w:color="DDDDDD"/>
              <w:bottom w:val="single" w:sz="4" w:space="0" w:color="DDDDDD"/>
              <w:right w:val="single" w:sz="4" w:space="0" w:color="DDDDDD"/>
            </w:tcBorders>
          </w:tcPr>
          <w:p>
            <w:pPr>
              <w:jc w:val="center"/>
            </w:pPr>
            <w:r>
              <w:rPr>
                <w:rFonts w:ascii="Meiryo" w:hAnsi="Meiryo"/>
                <w:sz w:val="20"/>
              </w:rPr>
              <w:t>病歴聴取</w:t>
            </w:r>
          </w:p>
        </w:tc>
        <w:tc>
          <w:tcPr>
            <w:tcW w:type="dxa" w:w="4365"/>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Meiryo" w:hAnsi="Meiryo"/>
                <w:sz w:val="20"/>
              </w:rPr>
              <w:t>発症時刻・既往歴・服用薬などを確認する（SAMPLEフォーマット）</w:t>
            </w:r>
          </w:p>
        </w:tc>
      </w:tr>
      <w:tr>
        <w:tc>
          <w:tcPr>
            <w:tcW w:type="dxa" w:w="1247"/>
            <w:shd w:val="clear" w:color="auto" w:fill="E8F0FA"/>
            <w:tcBorders>
              <w:top w:val="single" w:sz="4" w:space="0" w:color="DDDDDD"/>
              <w:left w:val="single" w:sz="4" w:space="0" w:color="DDDDDD"/>
              <w:bottom w:val="single" w:sz="4" w:space="0" w:color="DDDDDD"/>
              <w:right w:val="single" w:sz="4" w:space="0" w:color="DDDDDD"/>
            </w:tcBorders>
          </w:tcPr>
          <w:p>
            <w:pPr>
              <w:jc w:val="center"/>
            </w:pPr>
            <w:r>
              <w:rPr>
                <w:rFonts w:ascii="Meiryo" w:hAnsi="Meiryo"/>
                <w:sz w:val="20"/>
              </w:rPr>
              <w:t>Phase 5</w:t>
            </w:r>
          </w:p>
        </w:tc>
        <w:tc>
          <w:tcPr>
            <w:tcW w:type="dxa" w:w="2268"/>
            <w:shd w:val="clear" w:color="auto" w:fill="E8F0FA"/>
            <w:tcBorders>
              <w:top w:val="single" w:sz="4" w:space="0" w:color="DDDDDD"/>
              <w:left w:val="single" w:sz="4" w:space="0" w:color="DDDDDD"/>
              <w:bottom w:val="single" w:sz="4" w:space="0" w:color="DDDDDD"/>
              <w:right w:val="single" w:sz="4" w:space="0" w:color="DDDDDD"/>
            </w:tcBorders>
          </w:tcPr>
          <w:p>
            <w:pPr>
              <w:jc w:val="center"/>
            </w:pPr>
            <w:r>
              <w:rPr>
                <w:rFonts w:ascii="Meiryo" w:hAnsi="Meiryo"/>
                <w:sz w:val="20"/>
              </w:rPr>
              <w:t>Physical Assessment</w:t>
            </w:r>
          </w:p>
        </w:tc>
        <w:tc>
          <w:tcPr>
            <w:tcW w:type="dxa" w:w="1587"/>
            <w:shd w:val="clear" w:color="auto" w:fill="E8F0FA"/>
            <w:tcBorders>
              <w:top w:val="single" w:sz="4" w:space="0" w:color="DDDDDD"/>
              <w:left w:val="single" w:sz="4" w:space="0" w:color="DDDDDD"/>
              <w:bottom w:val="single" w:sz="4" w:space="0" w:color="DDDDDD"/>
              <w:right w:val="single" w:sz="4" w:space="0" w:color="DDDDDD"/>
            </w:tcBorders>
          </w:tcPr>
          <w:p>
            <w:pPr>
              <w:jc w:val="center"/>
            </w:pPr>
            <w:r>
              <w:rPr>
                <w:rFonts w:ascii="Meiryo" w:hAnsi="Meiryo"/>
                <w:sz w:val="20"/>
              </w:rPr>
              <w:t>身体評価</w:t>
            </w:r>
          </w:p>
        </w:tc>
        <w:tc>
          <w:tcPr>
            <w:tcW w:type="dxa" w:w="4365"/>
            <w:shd w:val="clear" w:color="auto" w:fill="E8F0FA"/>
            <w:tcBorders>
              <w:top w:val="single" w:sz="4" w:space="0" w:color="DDDDDD"/>
              <w:left w:val="single" w:sz="4" w:space="0" w:color="DDDDDD"/>
              <w:bottom w:val="single" w:sz="4" w:space="0" w:color="DDDDDD"/>
              <w:right w:val="single" w:sz="4" w:space="0" w:color="DDDDDD"/>
            </w:tcBorders>
          </w:tcPr>
          <w:p>
            <w:pPr>
              <w:jc w:val="left"/>
            </w:pPr>
            <w:r>
              <w:rPr>
                <w:rFonts w:ascii="Meiryo" w:hAnsi="Meiryo"/>
                <w:sz w:val="20"/>
              </w:rPr>
              <w:t>血圧・心拍数・神経学的評価などを実施する</w:t>
            </w:r>
          </w:p>
        </w:tc>
      </w:tr>
      <w:tr>
        <w:tc>
          <w:tcPr>
            <w:tcW w:type="dxa" w:w="1247"/>
            <w:shd w:val="clear" w:color="auto" w:fill="FFFFFF"/>
            <w:tcBorders>
              <w:top w:val="single" w:sz="4" w:space="0" w:color="DDDDDD"/>
              <w:left w:val="single" w:sz="4" w:space="0" w:color="DDDDDD"/>
              <w:bottom w:val="single" w:sz="4" w:space="0" w:color="DDDDDD"/>
              <w:right w:val="single" w:sz="4" w:space="0" w:color="DDDDDD"/>
            </w:tcBorders>
          </w:tcPr>
          <w:p>
            <w:pPr>
              <w:jc w:val="center"/>
            </w:pPr>
            <w:r>
              <w:rPr>
                <w:rFonts w:ascii="Meiryo" w:hAnsi="Meiryo"/>
                <w:sz w:val="20"/>
              </w:rPr>
              <w:t>Phase 6</w:t>
            </w:r>
          </w:p>
        </w:tc>
        <w:tc>
          <w:tcPr>
            <w:tcW w:type="dxa" w:w="2268"/>
            <w:shd w:val="clear" w:color="auto" w:fill="FFFFFF"/>
            <w:tcBorders>
              <w:top w:val="single" w:sz="4" w:space="0" w:color="DDDDDD"/>
              <w:left w:val="single" w:sz="4" w:space="0" w:color="DDDDDD"/>
              <w:bottom w:val="single" w:sz="4" w:space="0" w:color="DDDDDD"/>
              <w:right w:val="single" w:sz="4" w:space="0" w:color="DDDDDD"/>
            </w:tcBorders>
          </w:tcPr>
          <w:p>
            <w:pPr>
              <w:jc w:val="center"/>
            </w:pPr>
            <w:r>
              <w:rPr>
                <w:rFonts w:ascii="Meiryo" w:hAnsi="Meiryo"/>
                <w:sz w:val="20"/>
              </w:rPr>
              <w:t>Instructions</w:t>
            </w:r>
          </w:p>
        </w:tc>
        <w:tc>
          <w:tcPr>
            <w:tcW w:type="dxa" w:w="1587"/>
            <w:shd w:val="clear" w:color="auto" w:fill="FFFFFF"/>
            <w:tcBorders>
              <w:top w:val="single" w:sz="4" w:space="0" w:color="DDDDDD"/>
              <w:left w:val="single" w:sz="4" w:space="0" w:color="DDDDDD"/>
              <w:bottom w:val="single" w:sz="4" w:space="0" w:color="DDDDDD"/>
              <w:right w:val="single" w:sz="4" w:space="0" w:color="DDDDDD"/>
            </w:tcBorders>
          </w:tcPr>
          <w:p>
            <w:pPr>
              <w:jc w:val="center"/>
            </w:pPr>
            <w:r>
              <w:rPr>
                <w:rFonts w:ascii="Meiryo" w:hAnsi="Meiryo"/>
                <w:sz w:val="20"/>
              </w:rPr>
              <w:t>指示</w:t>
            </w:r>
          </w:p>
        </w:tc>
        <w:tc>
          <w:tcPr>
            <w:tcW w:type="dxa" w:w="4365"/>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Meiryo" w:hAnsi="Meiryo"/>
                <w:sz w:val="20"/>
              </w:rPr>
              <w:t>患者に安静・呼吸法などの指示を行う</w:t>
            </w:r>
          </w:p>
        </w:tc>
      </w:tr>
      <w:tr>
        <w:tc>
          <w:tcPr>
            <w:tcW w:type="dxa" w:w="1247"/>
            <w:shd w:val="clear" w:color="auto" w:fill="E8F0FA"/>
            <w:tcBorders>
              <w:top w:val="single" w:sz="4" w:space="0" w:color="DDDDDD"/>
              <w:left w:val="single" w:sz="4" w:space="0" w:color="DDDDDD"/>
              <w:bottom w:val="single" w:sz="4" w:space="0" w:color="DDDDDD"/>
              <w:right w:val="single" w:sz="4" w:space="0" w:color="DDDDDD"/>
            </w:tcBorders>
          </w:tcPr>
          <w:p>
            <w:pPr>
              <w:jc w:val="center"/>
            </w:pPr>
            <w:r>
              <w:rPr>
                <w:rFonts w:ascii="Meiryo" w:hAnsi="Meiryo"/>
                <w:sz w:val="20"/>
              </w:rPr>
              <w:t>Phase 7</w:t>
            </w:r>
          </w:p>
        </w:tc>
        <w:tc>
          <w:tcPr>
            <w:tcW w:type="dxa" w:w="2268"/>
            <w:shd w:val="clear" w:color="auto" w:fill="E8F0FA"/>
            <w:tcBorders>
              <w:top w:val="single" w:sz="4" w:space="0" w:color="DDDDDD"/>
              <w:left w:val="single" w:sz="4" w:space="0" w:color="DDDDDD"/>
              <w:bottom w:val="single" w:sz="4" w:space="0" w:color="DDDDDD"/>
              <w:right w:val="single" w:sz="4" w:space="0" w:color="DDDDDD"/>
            </w:tcBorders>
          </w:tcPr>
          <w:p>
            <w:pPr>
              <w:jc w:val="center"/>
            </w:pPr>
            <w:r>
              <w:rPr>
                <w:rFonts w:ascii="Meiryo" w:hAnsi="Meiryo"/>
                <w:sz w:val="20"/>
              </w:rPr>
              <w:t>Reassurance</w:t>
            </w:r>
          </w:p>
        </w:tc>
        <w:tc>
          <w:tcPr>
            <w:tcW w:type="dxa" w:w="1587"/>
            <w:shd w:val="clear" w:color="auto" w:fill="E8F0FA"/>
            <w:tcBorders>
              <w:top w:val="single" w:sz="4" w:space="0" w:color="DDDDDD"/>
              <w:left w:val="single" w:sz="4" w:space="0" w:color="DDDDDD"/>
              <w:bottom w:val="single" w:sz="4" w:space="0" w:color="DDDDDD"/>
              <w:right w:val="single" w:sz="4" w:space="0" w:color="DDDDDD"/>
            </w:tcBorders>
          </w:tcPr>
          <w:p>
            <w:pPr>
              <w:jc w:val="center"/>
            </w:pPr>
            <w:r>
              <w:rPr>
                <w:rFonts w:ascii="Meiryo" w:hAnsi="Meiryo"/>
                <w:sz w:val="20"/>
              </w:rPr>
              <w:t>安心づけ</w:t>
            </w:r>
          </w:p>
        </w:tc>
        <w:tc>
          <w:tcPr>
            <w:tcW w:type="dxa" w:w="4365"/>
            <w:shd w:val="clear" w:color="auto" w:fill="E8F0FA"/>
            <w:tcBorders>
              <w:top w:val="single" w:sz="4" w:space="0" w:color="DDDDDD"/>
              <w:left w:val="single" w:sz="4" w:space="0" w:color="DDDDDD"/>
              <w:bottom w:val="single" w:sz="4" w:space="0" w:color="DDDDDD"/>
              <w:right w:val="single" w:sz="4" w:space="0" w:color="DDDDDD"/>
            </w:tcBorders>
          </w:tcPr>
          <w:p>
            <w:pPr>
              <w:jc w:val="left"/>
            </w:pPr>
            <w:r>
              <w:rPr>
                <w:rFonts w:ascii="Meiryo" w:hAnsi="Meiryo"/>
                <w:sz w:val="20"/>
              </w:rPr>
              <w:t>患者を安心させ、適切に対応していることを伝える</w:t>
            </w:r>
          </w:p>
        </w:tc>
      </w:tr>
      <w:tr>
        <w:tc>
          <w:tcPr>
            <w:tcW w:type="dxa" w:w="1247"/>
            <w:shd w:val="clear" w:color="auto" w:fill="FFFFFF"/>
            <w:tcBorders>
              <w:top w:val="single" w:sz="4" w:space="0" w:color="DDDDDD"/>
              <w:left w:val="single" w:sz="4" w:space="0" w:color="DDDDDD"/>
              <w:bottom w:val="single" w:sz="4" w:space="0" w:color="DDDDDD"/>
              <w:right w:val="single" w:sz="4" w:space="0" w:color="DDDDDD"/>
            </w:tcBorders>
          </w:tcPr>
          <w:p>
            <w:pPr>
              <w:jc w:val="center"/>
            </w:pPr>
            <w:r>
              <w:rPr>
                <w:rFonts w:ascii="Meiryo" w:hAnsi="Meiryo"/>
                <w:sz w:val="20"/>
              </w:rPr>
              <w:t>Phase 8</w:t>
            </w:r>
          </w:p>
        </w:tc>
        <w:tc>
          <w:tcPr>
            <w:tcW w:type="dxa" w:w="2268"/>
            <w:shd w:val="clear" w:color="auto" w:fill="FFFFFF"/>
            <w:tcBorders>
              <w:top w:val="single" w:sz="4" w:space="0" w:color="DDDDDD"/>
              <w:left w:val="single" w:sz="4" w:space="0" w:color="DDDDDD"/>
              <w:bottom w:val="single" w:sz="4" w:space="0" w:color="DDDDDD"/>
              <w:right w:val="single" w:sz="4" w:space="0" w:color="DDDDDD"/>
            </w:tcBorders>
          </w:tcPr>
          <w:p>
            <w:pPr>
              <w:jc w:val="center"/>
            </w:pPr>
            <w:r>
              <w:rPr>
                <w:rFonts w:ascii="Meiryo" w:hAnsi="Meiryo"/>
                <w:sz w:val="20"/>
              </w:rPr>
              <w:t>Transport</w:t>
            </w:r>
          </w:p>
        </w:tc>
        <w:tc>
          <w:tcPr>
            <w:tcW w:type="dxa" w:w="1587"/>
            <w:shd w:val="clear" w:color="auto" w:fill="FFFFFF"/>
            <w:tcBorders>
              <w:top w:val="single" w:sz="4" w:space="0" w:color="DDDDDD"/>
              <w:left w:val="single" w:sz="4" w:space="0" w:color="DDDDDD"/>
              <w:bottom w:val="single" w:sz="4" w:space="0" w:color="DDDDDD"/>
              <w:right w:val="single" w:sz="4" w:space="0" w:color="DDDDDD"/>
            </w:tcBorders>
          </w:tcPr>
          <w:p>
            <w:pPr>
              <w:jc w:val="center"/>
            </w:pPr>
            <w:r>
              <w:rPr>
                <w:rFonts w:ascii="Meiryo" w:hAnsi="Meiryo"/>
                <w:sz w:val="20"/>
              </w:rPr>
              <w:t>搬送</w:t>
            </w:r>
          </w:p>
        </w:tc>
        <w:tc>
          <w:tcPr>
            <w:tcW w:type="dxa" w:w="4365"/>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Meiryo" w:hAnsi="Meiryo"/>
                <w:sz w:val="20"/>
              </w:rPr>
              <w:t>病院へ搬送することを告知する</w:t>
            </w:r>
          </w:p>
        </w:tc>
      </w:tr>
    </w:tbl>
    <w:p/>
    <w:p>
      <w:pPr>
        <w:spacing w:before="320" w:after="120"/>
        <w:shd w:val="clear" w:color="auto" w:fill="E8F0FA"/>
        <w:ind w:left="170"/>
      </w:pPr>
      <w:r>
        <w:rPr>
          <w:rFonts w:ascii="Meiryo" w:hAnsi="Meiryo"/>
          <w:b/>
          <w:color w:val="1A3A5C"/>
          <w:sz w:val="36"/>
        </w:rPr>
        <w:t>4. 使い方</w:t>
      </w:r>
    </w:p>
    <w:p>
      <w:pPr>
        <w:spacing w:before="120" w:after="40"/>
        <w:ind w:left="170"/>
      </w:pPr>
      <w:r>
        <w:rPr>
          <w:rFonts w:ascii="Meiryo" w:hAnsi="Meiryo"/>
          <w:b/>
          <w:i w:val="0"/>
          <w:color w:val="2E6DA4"/>
          <w:sz w:val="22"/>
        </w:rPr>
        <w:t xml:space="preserve">【STEP 1】 </w:t>
      </w:r>
      <w:r>
        <w:rPr>
          <w:rFonts w:ascii="Meiryo" w:hAnsi="Meiryo"/>
          <w:b/>
          <w:i w:val="0"/>
          <w:color w:val="1A3A5C"/>
          <w:sz w:val="22"/>
        </w:rPr>
        <w:t>症候を選ぶ</w:t>
      </w:r>
    </w:p>
    <w:p>
      <w:pPr>
        <w:spacing w:after="80"/>
        <w:ind w:left="680"/>
      </w:pPr>
      <w:r>
        <w:rPr>
          <w:rFonts w:ascii="Meiryo" w:hAnsi="Meiryo"/>
          <w:b w:val="0"/>
          <w:i w:val="0"/>
          <w:color w:val="222222"/>
          <w:sz w:val="22"/>
        </w:rPr>
        <w:t>ホーム画面の「トレーニングを始める」をタップし、練習したい症候カードを選択します。</w:t>
      </w:r>
    </w:p>
    <w:p>
      <w:pPr>
        <w:spacing w:before="120" w:after="40"/>
        <w:ind w:left="170"/>
      </w:pPr>
      <w:r>
        <w:rPr>
          <w:rFonts w:ascii="Meiryo" w:hAnsi="Meiryo"/>
          <w:b/>
          <w:i w:val="0"/>
          <w:color w:val="2E6DA4"/>
          <w:sz w:val="22"/>
        </w:rPr>
        <w:t xml:space="preserve">【STEP 2】 </w:t>
      </w:r>
      <w:r>
        <w:rPr>
          <w:rFonts w:ascii="Meiryo" w:hAnsi="Meiryo"/>
          <w:b/>
          <w:i w:val="0"/>
          <w:color w:val="1A3A5C"/>
          <w:sz w:val="22"/>
        </w:rPr>
        <w:t>患者情報を確認する</w:t>
      </w:r>
    </w:p>
    <w:p>
      <w:pPr>
        <w:spacing w:after="80"/>
        <w:ind w:left="680"/>
      </w:pPr>
      <w:r>
        <w:rPr>
          <w:rFonts w:ascii="Meiryo" w:hAnsi="Meiryo"/>
          <w:b w:val="0"/>
          <w:i w:val="0"/>
          <w:color w:val="222222"/>
          <w:sz w:val="22"/>
        </w:rPr>
        <w:t>患者の名前・年齢・性別・状況説明（英語・日本語）が表示されます。8つのフェーズを確認し、「トレーニング開始」をタップします。</w:t>
      </w:r>
    </w:p>
    <w:p>
      <w:pPr>
        <w:spacing w:before="120" w:after="40"/>
        <w:ind w:left="170"/>
      </w:pPr>
      <w:r>
        <w:rPr>
          <w:rFonts w:ascii="Meiryo" w:hAnsi="Meiryo"/>
          <w:b/>
          <w:i w:val="0"/>
          <w:color w:val="2E6DA4"/>
          <w:sz w:val="22"/>
        </w:rPr>
        <w:t xml:space="preserve">【STEP 3】 </w:t>
      </w:r>
      <w:r>
        <w:rPr>
          <w:rFonts w:ascii="Meiryo" w:hAnsi="Meiryo"/>
          <w:b/>
          <w:i w:val="0"/>
          <w:color w:val="1A3A5C"/>
          <w:sz w:val="22"/>
        </w:rPr>
        <w:t>英語で話しかける</w:t>
      </w:r>
    </w:p>
    <w:p>
      <w:pPr>
        <w:spacing w:after="80"/>
        <w:ind w:left="680"/>
      </w:pPr>
      <w:r>
        <w:rPr>
          <w:rFonts w:ascii="Meiryo" w:hAnsi="Meiryo"/>
          <w:b w:val="0"/>
          <w:i w:val="0"/>
          <w:color w:val="222222"/>
          <w:sz w:val="22"/>
        </w:rPr>
        <w:t>各フェーズで「💡ヒント（日本語）」と「🎯目標表現（英語）」が表示されます。大きな🎤ボタンをタップし、英語で話しかけてください。</w:t>
      </w:r>
    </w:p>
    <w:p>
      <w:pPr>
        <w:spacing w:before="120" w:after="40"/>
        <w:ind w:left="170"/>
      </w:pPr>
      <w:r>
        <w:rPr>
          <w:rFonts w:ascii="Meiryo" w:hAnsi="Meiryo"/>
          <w:b/>
          <w:i w:val="0"/>
          <w:color w:val="2E6DA4"/>
          <w:sz w:val="22"/>
        </w:rPr>
        <w:t xml:space="preserve">【STEP 4】 </w:t>
      </w:r>
      <w:r>
        <w:rPr>
          <w:rFonts w:ascii="Meiryo" w:hAnsi="Meiryo"/>
          <w:b/>
          <w:i w:val="0"/>
          <w:color w:val="1A3A5C"/>
          <w:sz w:val="22"/>
        </w:rPr>
        <w:t>判定と患者の返答</w:t>
      </w:r>
    </w:p>
    <w:p>
      <w:pPr>
        <w:spacing w:after="80"/>
        <w:ind w:left="680"/>
      </w:pPr>
      <w:r>
        <w:rPr>
          <w:rFonts w:ascii="Meiryo" w:hAnsi="Meiryo"/>
          <w:b w:val="0"/>
          <w:i w:val="0"/>
          <w:color w:val="222222"/>
          <w:sz w:val="22"/>
        </w:rPr>
        <w:t>音声認識後、キーワードが含まれていれば「✅通じました！」と判定されます。患者役AIが北米英語で音声返答します。2回失敗すると「模範表現を見る」ボタンが出現します。</w:t>
      </w:r>
    </w:p>
    <w:p>
      <w:pPr>
        <w:spacing w:before="120" w:after="40"/>
        <w:ind w:left="170"/>
      </w:pPr>
      <w:r>
        <w:rPr>
          <w:rFonts w:ascii="Meiryo" w:hAnsi="Meiryo"/>
          <w:b/>
          <w:i w:val="0"/>
          <w:color w:val="2E6DA4"/>
          <w:sz w:val="22"/>
        </w:rPr>
        <w:t xml:space="preserve">【STEP 5】 </w:t>
      </w:r>
      <w:r>
        <w:rPr>
          <w:rFonts w:ascii="Meiryo" w:hAnsi="Meiryo"/>
          <w:b/>
          <w:i w:val="0"/>
          <w:color w:val="1A3A5C"/>
          <w:sz w:val="22"/>
        </w:rPr>
        <w:t>次のフェーズへ</w:t>
      </w:r>
    </w:p>
    <w:p>
      <w:pPr>
        <w:spacing w:after="80"/>
        <w:ind w:left="680"/>
      </w:pPr>
      <w:r>
        <w:rPr>
          <w:rFonts w:ascii="Meiryo" w:hAnsi="Meiryo"/>
          <w:b w:val="0"/>
          <w:i w:val="0"/>
          <w:color w:val="222222"/>
          <w:sz w:val="22"/>
        </w:rPr>
        <w:t>「次のフェーズへ▶」をタップして進みます。「スキップ」ボタンで次のフェーズに進むこともできます。</w:t>
      </w:r>
    </w:p>
    <w:p>
      <w:pPr>
        <w:spacing w:before="120" w:after="40"/>
        <w:ind w:left="170"/>
      </w:pPr>
      <w:r>
        <w:rPr>
          <w:rFonts w:ascii="Meiryo" w:hAnsi="Meiryo"/>
          <w:b/>
          <w:i w:val="0"/>
          <w:color w:val="2E6DA4"/>
          <w:sz w:val="22"/>
        </w:rPr>
        <w:t xml:space="preserve">【STEP 6】 </w:t>
      </w:r>
      <w:r>
        <w:rPr>
          <w:rFonts w:ascii="Meiryo" w:hAnsi="Meiryo"/>
          <w:b/>
          <w:i w:val="0"/>
          <w:color w:val="1A3A5C"/>
          <w:sz w:val="22"/>
        </w:rPr>
        <w:t>完了・スコア確認</w:t>
      </w:r>
    </w:p>
    <w:p>
      <w:pPr>
        <w:spacing w:after="80"/>
        <w:ind w:left="680"/>
      </w:pPr>
      <w:r>
        <w:rPr>
          <w:rFonts w:ascii="Meiryo" w:hAnsi="Meiryo"/>
          <w:b w:val="0"/>
          <w:i w:val="0"/>
          <w:color w:val="222222"/>
          <w:sz w:val="22"/>
        </w:rPr>
        <w:t>全8フェーズ終了後、スコア（例：6/8）と練習した表現一覧が表示されます。同じシナリオを再挑戦したり、別の症候を選んだりできます。</w:t>
      </w:r>
    </w:p>
    <w:p/>
    <w:p>
      <w:pPr>
        <w:spacing w:before="320" w:after="120"/>
        <w:shd w:val="clear" w:color="auto" w:fill="E8F0FA"/>
        <w:ind w:left="170"/>
      </w:pPr>
      <w:r>
        <w:rPr>
          <w:rFonts w:ascii="Meiryo" w:hAnsi="Meiryo"/>
          <w:b/>
          <w:color w:val="1A3A5C"/>
          <w:sz w:val="36"/>
        </w:rPr>
        <w:t>5. 音声認識の仕組みと判定基準</w:t>
      </w:r>
    </w:p>
    <w:p>
      <w:pPr>
        <w:spacing w:after="80"/>
      </w:pPr>
      <w:r>
        <w:rPr>
          <w:rFonts w:ascii="Meiryo" w:hAnsi="Meiryo"/>
          <w:b w:val="0"/>
          <w:i w:val="0"/>
          <w:color w:val="222222"/>
          <w:sz w:val="22"/>
        </w:rPr>
        <w:t>本アプリの音声認識には、ブラウザ内蔵のWeb Speech APIを使用しています。外部サーバーへの送信は不要で、すべてローカルで処理されます。</w:t>
      </w:r>
    </w:p>
    <w:p>
      <w:pPr>
        <w:spacing w:before="200" w:after="120"/>
      </w:pPr>
      <w:r>
        <w:rPr>
          <w:rFonts w:ascii="Meiryo" w:hAnsi="Meiryo"/>
          <w:b/>
          <w:color w:val="2E6DA4"/>
          <w:sz w:val="28"/>
        </w:rPr>
        <w:t>判定アルゴリズム</w:t>
      </w:r>
    </w:p>
    <w:p>
      <w:pPr>
        <w:spacing w:after="80"/>
      </w:pPr>
      <w:r>
        <w:rPr>
          <w:rFonts w:ascii="Meiryo" w:hAnsi="Meiryo"/>
          <w:b w:val="0"/>
          <w:i w:val="0"/>
          <w:color w:val="222222"/>
          <w:sz w:val="22"/>
        </w:rPr>
        <w:t>完全一致ではなく「キーワードマッチング＋ファジーマッチング」を採用しています：</w:t>
      </w:r>
    </w:p>
    <w:p>
      <w:pPr>
        <w:pStyle w:val="ListBullet"/>
        <w:spacing w:after="60"/>
        <w:ind w:left="454"/>
      </w:pPr>
      <w:r>
        <w:rPr>
          <w:rFonts w:ascii="Meiryo" w:hAnsi="Meiryo"/>
          <w:b w:val="0"/>
          <w:i w:val="0"/>
          <w:color w:val="222222"/>
          <w:sz w:val="22"/>
        </w:rPr>
        <w:t>各表現から内容語（名詞・動詞・形容詞）のみをキーワードとして抽出</w:t>
      </w:r>
    </w:p>
    <w:p>
      <w:pPr>
        <w:pStyle w:val="ListBullet"/>
        <w:spacing w:after="60"/>
        <w:ind w:left="454"/>
      </w:pPr>
      <w:r>
        <w:rPr>
          <w:rFonts w:ascii="Meiryo" w:hAnsi="Meiryo"/>
          <w:b w:val="0"/>
          <w:i w:val="0"/>
          <w:color w:val="222222"/>
          <w:sz w:val="22"/>
        </w:rPr>
        <w:t>認識テキスト中のキーワード一致率が閾値（60〜100%）以上で「通じた」と判定</w:t>
      </w:r>
    </w:p>
    <w:p>
      <w:pPr>
        <w:pStyle w:val="ListBullet"/>
        <w:spacing w:after="60"/>
        <w:ind w:left="454"/>
      </w:pPr>
      <w:r>
        <w:rPr>
          <w:rFonts w:ascii="Meiryo" w:hAnsi="Meiryo"/>
          <w:b w:val="0"/>
          <w:i w:val="0"/>
          <w:color w:val="222222"/>
          <w:sz w:val="22"/>
        </w:rPr>
        <w:t>レーベンシュタイン距離（編集距離）により、1〜2文字の発音の違いを許容</w:t>
      </w:r>
    </w:p>
    <w:p>
      <w:pPr>
        <w:pStyle w:val="ListBullet"/>
        <w:spacing w:after="60"/>
        <w:ind w:left="454"/>
      </w:pPr>
      <w:r>
        <w:rPr>
          <w:rFonts w:ascii="Meiryo" w:hAnsi="Meiryo"/>
          <w:b w:val="0"/>
          <w:i w:val="0"/>
          <w:color w:val="222222"/>
          <w:sz w:val="22"/>
        </w:rPr>
        <w:t>例：「Can you hear me?」→ キーワード「hear」が認識されればOK</w:t>
      </w:r>
    </w:p>
    <w:p>
      <w:pPr>
        <w:spacing w:before="200" w:after="120"/>
      </w:pPr>
      <w:r>
        <w:rPr>
          <w:rFonts w:ascii="Meiryo" w:hAnsi="Meiryo"/>
          <w:b/>
          <w:color w:val="2E6DA4"/>
          <w:sz w:val="28"/>
        </w:rPr>
        <w:t>音声合成の声</w:t>
      </w:r>
    </w:p>
    <w:p>
      <w:pPr>
        <w:spacing w:after="80"/>
      </w:pPr>
      <w:r>
        <w:rPr>
          <w:rFonts w:ascii="Meiryo" w:hAnsi="Meiryo"/>
          <w:b w:val="0"/>
          <w:i w:val="0"/>
          <w:color w:val="222222"/>
          <w:sz w:val="22"/>
        </w:rPr>
        <w:t>患者の返答には、以下の優先順位で北米英語の声を自動選択します：</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3a5c"/>
            <w:tcBorders>
              <w:top w:val="single" w:sz="4" w:space="0" w:color="FFFFFF"/>
              <w:left w:val="single" w:sz="4" w:space="0" w:color="FFFFFF"/>
              <w:bottom w:val="single" w:sz="4" w:space="0" w:color="FFFFFF"/>
              <w:right w:val="single" w:sz="4" w:space="0" w:color="FFFFFF"/>
            </w:tcBorders>
          </w:tcPr>
          <w:p>
            <w:pPr>
              <w:jc w:val="center"/>
            </w:pPr>
            <w:r>
              <w:rPr>
                <w:rFonts w:ascii="Meiryo" w:hAnsi="Meiryo"/>
                <w:b/>
                <w:color w:val="FFFFFF"/>
                <w:sz w:val="20"/>
              </w:rPr>
              <w:t>優先度</w:t>
            </w:r>
          </w:p>
        </w:tc>
        <w:tc>
          <w:tcPr>
            <w:tcW w:type="dxa" w:w="3135"/>
            <w:shd w:val="clear" w:color="auto" w:fill="1a3a5c"/>
            <w:tcBorders>
              <w:top w:val="single" w:sz="4" w:space="0" w:color="FFFFFF"/>
              <w:left w:val="single" w:sz="4" w:space="0" w:color="FFFFFF"/>
              <w:bottom w:val="single" w:sz="4" w:space="0" w:color="FFFFFF"/>
              <w:right w:val="single" w:sz="4" w:space="0" w:color="FFFFFF"/>
            </w:tcBorders>
          </w:tcPr>
          <w:p>
            <w:pPr>
              <w:jc w:val="center"/>
            </w:pPr>
            <w:r>
              <w:rPr>
                <w:rFonts w:ascii="Meiryo" w:hAnsi="Meiryo"/>
                <w:b/>
                <w:color w:val="FFFFFF"/>
                <w:sz w:val="20"/>
              </w:rPr>
              <w:t>音声名</w:t>
            </w:r>
          </w:p>
        </w:tc>
        <w:tc>
          <w:tcPr>
            <w:tcW w:type="dxa" w:w="3135"/>
            <w:shd w:val="clear" w:color="auto" w:fill="1a3a5c"/>
            <w:tcBorders>
              <w:top w:val="single" w:sz="4" w:space="0" w:color="FFFFFF"/>
              <w:left w:val="single" w:sz="4" w:space="0" w:color="FFFFFF"/>
              <w:bottom w:val="single" w:sz="4" w:space="0" w:color="FFFFFF"/>
              <w:right w:val="single" w:sz="4" w:space="0" w:color="FFFFFF"/>
            </w:tcBorders>
          </w:tcPr>
          <w:p>
            <w:pPr>
              <w:jc w:val="center"/>
            </w:pPr>
            <w:r>
              <w:rPr>
                <w:rFonts w:ascii="Meiryo" w:hAnsi="Meiryo"/>
                <w:b/>
                <w:color w:val="FFFFFF"/>
                <w:sz w:val="20"/>
              </w:rPr>
              <w:t>対応環境</w:t>
            </w:r>
          </w:p>
        </w:tc>
      </w:tr>
      <w:tr>
        <w:tc>
          <w:tcPr>
            <w:tcW w:type="dxa" w:w="3135"/>
            <w:shd w:val="clear" w:color="auto" w:fill="FFFFFF"/>
            <w:tcBorders>
              <w:top w:val="single" w:sz="4" w:space="0" w:color="DDDDDD"/>
              <w:left w:val="single" w:sz="4" w:space="0" w:color="DDDDDD"/>
              <w:bottom w:val="single" w:sz="4" w:space="0" w:color="DDDDDD"/>
              <w:right w:val="single" w:sz="4" w:space="0" w:color="DDDDDD"/>
            </w:tcBorders>
          </w:tcPr>
          <w:p>
            <w:pPr>
              <w:jc w:val="center"/>
            </w:pPr>
            <w:r>
              <w:rPr>
                <w:rFonts w:ascii="Meiryo" w:hAnsi="Meiryo"/>
                <w:sz w:val="20"/>
              </w:rPr>
              <w:t>1位</w:t>
            </w:r>
          </w:p>
        </w:tc>
        <w:tc>
          <w:tcPr>
            <w:tcW w:type="dxa" w:w="3135"/>
            <w:shd w:val="clear" w:color="auto" w:fill="FFFFFF"/>
            <w:tcBorders>
              <w:top w:val="single" w:sz="4" w:space="0" w:color="DDDDDD"/>
              <w:left w:val="single" w:sz="4" w:space="0" w:color="DDDDDD"/>
              <w:bottom w:val="single" w:sz="4" w:space="0" w:color="DDDDDD"/>
              <w:right w:val="single" w:sz="4" w:space="0" w:color="DDDDDD"/>
            </w:tcBorders>
          </w:tcPr>
          <w:p>
            <w:pPr>
              <w:jc w:val="center"/>
            </w:pPr>
            <w:r>
              <w:rPr>
                <w:rFonts w:ascii="Meiryo" w:hAnsi="Meiryo"/>
                <w:sz w:val="20"/>
              </w:rPr>
              <w:t>Samantha</w:t>
            </w:r>
          </w:p>
        </w:tc>
        <w:tc>
          <w:tcPr>
            <w:tcW w:type="dxa" w:w="3135"/>
            <w:shd w:val="clear" w:color="auto" w:fill="FFFFFF"/>
            <w:tcBorders>
              <w:top w:val="single" w:sz="4" w:space="0" w:color="DDDDDD"/>
              <w:left w:val="single" w:sz="4" w:space="0" w:color="DDDDDD"/>
              <w:bottom w:val="single" w:sz="4" w:space="0" w:color="DDDDDD"/>
              <w:right w:val="single" w:sz="4" w:space="0" w:color="DDDDDD"/>
            </w:tcBorders>
          </w:tcPr>
          <w:p>
            <w:pPr>
              <w:jc w:val="center"/>
            </w:pPr>
            <w:r>
              <w:rPr>
                <w:rFonts w:ascii="Meiryo" w:hAnsi="Meiryo"/>
                <w:sz w:val="20"/>
              </w:rPr>
              <w:t>macOS / iOS（高品質・女性）</w:t>
            </w:r>
          </w:p>
        </w:tc>
      </w:tr>
      <w:tr>
        <w:tc>
          <w:tcPr>
            <w:tcW w:type="dxa" w:w="3135"/>
            <w:shd w:val="clear" w:color="auto" w:fill="F0F4F8"/>
            <w:tcBorders>
              <w:top w:val="single" w:sz="4" w:space="0" w:color="DDDDDD"/>
              <w:left w:val="single" w:sz="4" w:space="0" w:color="DDDDDD"/>
              <w:bottom w:val="single" w:sz="4" w:space="0" w:color="DDDDDD"/>
              <w:right w:val="single" w:sz="4" w:space="0" w:color="DDDDDD"/>
            </w:tcBorders>
          </w:tcPr>
          <w:p>
            <w:pPr>
              <w:jc w:val="center"/>
            </w:pPr>
            <w:r>
              <w:rPr>
                <w:rFonts w:ascii="Meiryo" w:hAnsi="Meiryo"/>
                <w:sz w:val="20"/>
              </w:rPr>
              <w:t>2位</w:t>
            </w:r>
          </w:p>
        </w:tc>
        <w:tc>
          <w:tcPr>
            <w:tcW w:type="dxa" w:w="3135"/>
            <w:shd w:val="clear" w:color="auto" w:fill="F0F4F8"/>
            <w:tcBorders>
              <w:top w:val="single" w:sz="4" w:space="0" w:color="DDDDDD"/>
              <w:left w:val="single" w:sz="4" w:space="0" w:color="DDDDDD"/>
              <w:bottom w:val="single" w:sz="4" w:space="0" w:color="DDDDDD"/>
              <w:right w:val="single" w:sz="4" w:space="0" w:color="DDDDDD"/>
            </w:tcBorders>
          </w:tcPr>
          <w:p>
            <w:pPr>
              <w:jc w:val="center"/>
            </w:pPr>
            <w:r>
              <w:rPr>
                <w:rFonts w:ascii="Meiryo" w:hAnsi="Meiryo"/>
                <w:sz w:val="20"/>
              </w:rPr>
              <w:t>Alex</w:t>
            </w:r>
          </w:p>
        </w:tc>
        <w:tc>
          <w:tcPr>
            <w:tcW w:type="dxa" w:w="3135"/>
            <w:shd w:val="clear" w:color="auto" w:fill="F0F4F8"/>
            <w:tcBorders>
              <w:top w:val="single" w:sz="4" w:space="0" w:color="DDDDDD"/>
              <w:left w:val="single" w:sz="4" w:space="0" w:color="DDDDDD"/>
              <w:bottom w:val="single" w:sz="4" w:space="0" w:color="DDDDDD"/>
              <w:right w:val="single" w:sz="4" w:space="0" w:color="DDDDDD"/>
            </w:tcBorders>
          </w:tcPr>
          <w:p>
            <w:pPr>
              <w:jc w:val="center"/>
            </w:pPr>
            <w:r>
              <w:rPr>
                <w:rFonts w:ascii="Meiryo" w:hAnsi="Meiryo"/>
                <w:sz w:val="20"/>
              </w:rPr>
              <w:t>macOS（男性）</w:t>
            </w:r>
          </w:p>
        </w:tc>
      </w:tr>
      <w:tr>
        <w:tc>
          <w:tcPr>
            <w:tcW w:type="dxa" w:w="3135"/>
            <w:shd w:val="clear" w:color="auto" w:fill="FFFFFF"/>
            <w:tcBorders>
              <w:top w:val="single" w:sz="4" w:space="0" w:color="DDDDDD"/>
              <w:left w:val="single" w:sz="4" w:space="0" w:color="DDDDDD"/>
              <w:bottom w:val="single" w:sz="4" w:space="0" w:color="DDDDDD"/>
              <w:right w:val="single" w:sz="4" w:space="0" w:color="DDDDDD"/>
            </w:tcBorders>
          </w:tcPr>
          <w:p>
            <w:pPr>
              <w:jc w:val="center"/>
            </w:pPr>
            <w:r>
              <w:rPr>
                <w:rFonts w:ascii="Meiryo" w:hAnsi="Meiryo"/>
                <w:sz w:val="20"/>
              </w:rPr>
              <w:t>3位</w:t>
            </w:r>
          </w:p>
        </w:tc>
        <w:tc>
          <w:tcPr>
            <w:tcW w:type="dxa" w:w="3135"/>
            <w:shd w:val="clear" w:color="auto" w:fill="FFFFFF"/>
            <w:tcBorders>
              <w:top w:val="single" w:sz="4" w:space="0" w:color="DDDDDD"/>
              <w:left w:val="single" w:sz="4" w:space="0" w:color="DDDDDD"/>
              <w:bottom w:val="single" w:sz="4" w:space="0" w:color="DDDDDD"/>
              <w:right w:val="single" w:sz="4" w:space="0" w:color="DDDDDD"/>
            </w:tcBorders>
          </w:tcPr>
          <w:p>
            <w:pPr>
              <w:jc w:val="center"/>
            </w:pPr>
            <w:r>
              <w:rPr>
                <w:rFonts w:ascii="Meiryo" w:hAnsi="Meiryo"/>
                <w:sz w:val="20"/>
              </w:rPr>
              <w:t>Zira</w:t>
            </w:r>
          </w:p>
        </w:tc>
        <w:tc>
          <w:tcPr>
            <w:tcW w:type="dxa" w:w="3135"/>
            <w:shd w:val="clear" w:color="auto" w:fill="FFFFFF"/>
            <w:tcBorders>
              <w:top w:val="single" w:sz="4" w:space="0" w:color="DDDDDD"/>
              <w:left w:val="single" w:sz="4" w:space="0" w:color="DDDDDD"/>
              <w:bottom w:val="single" w:sz="4" w:space="0" w:color="DDDDDD"/>
              <w:right w:val="single" w:sz="4" w:space="0" w:color="DDDDDD"/>
            </w:tcBorders>
          </w:tcPr>
          <w:p>
            <w:pPr>
              <w:jc w:val="center"/>
            </w:pPr>
            <w:r>
              <w:rPr>
                <w:rFonts w:ascii="Meiryo" w:hAnsi="Meiryo"/>
                <w:sz w:val="20"/>
              </w:rPr>
              <w:t>Windows（女性）</w:t>
            </w:r>
          </w:p>
        </w:tc>
      </w:tr>
      <w:tr>
        <w:tc>
          <w:tcPr>
            <w:tcW w:type="dxa" w:w="3135"/>
            <w:shd w:val="clear" w:color="auto" w:fill="F0F4F8"/>
            <w:tcBorders>
              <w:top w:val="single" w:sz="4" w:space="0" w:color="DDDDDD"/>
              <w:left w:val="single" w:sz="4" w:space="0" w:color="DDDDDD"/>
              <w:bottom w:val="single" w:sz="4" w:space="0" w:color="DDDDDD"/>
              <w:right w:val="single" w:sz="4" w:space="0" w:color="DDDDDD"/>
            </w:tcBorders>
          </w:tcPr>
          <w:p>
            <w:pPr>
              <w:jc w:val="center"/>
            </w:pPr>
            <w:r>
              <w:rPr>
                <w:rFonts w:ascii="Meiryo" w:hAnsi="Meiryo"/>
                <w:sz w:val="20"/>
              </w:rPr>
              <w:t>4位</w:t>
            </w:r>
          </w:p>
        </w:tc>
        <w:tc>
          <w:tcPr>
            <w:tcW w:type="dxa" w:w="3135"/>
            <w:shd w:val="clear" w:color="auto" w:fill="F0F4F8"/>
            <w:tcBorders>
              <w:top w:val="single" w:sz="4" w:space="0" w:color="DDDDDD"/>
              <w:left w:val="single" w:sz="4" w:space="0" w:color="DDDDDD"/>
              <w:bottom w:val="single" w:sz="4" w:space="0" w:color="DDDDDD"/>
              <w:right w:val="single" w:sz="4" w:space="0" w:color="DDDDDD"/>
            </w:tcBorders>
          </w:tcPr>
          <w:p>
            <w:pPr>
              <w:jc w:val="center"/>
            </w:pPr>
            <w:r>
              <w:rPr>
                <w:rFonts w:ascii="Meiryo" w:hAnsi="Meiryo"/>
                <w:sz w:val="20"/>
              </w:rPr>
              <w:t>David</w:t>
            </w:r>
          </w:p>
        </w:tc>
        <w:tc>
          <w:tcPr>
            <w:tcW w:type="dxa" w:w="3135"/>
            <w:shd w:val="clear" w:color="auto" w:fill="F0F4F8"/>
            <w:tcBorders>
              <w:top w:val="single" w:sz="4" w:space="0" w:color="DDDDDD"/>
              <w:left w:val="single" w:sz="4" w:space="0" w:color="DDDDDD"/>
              <w:bottom w:val="single" w:sz="4" w:space="0" w:color="DDDDDD"/>
              <w:right w:val="single" w:sz="4" w:space="0" w:color="DDDDDD"/>
            </w:tcBorders>
          </w:tcPr>
          <w:p>
            <w:pPr>
              <w:jc w:val="center"/>
            </w:pPr>
            <w:r>
              <w:rPr>
                <w:rFonts w:ascii="Meiryo" w:hAnsi="Meiryo"/>
                <w:sz w:val="20"/>
              </w:rPr>
              <w:t>Windows（男性）</w:t>
            </w:r>
          </w:p>
        </w:tc>
      </w:tr>
      <w:tr>
        <w:tc>
          <w:tcPr>
            <w:tcW w:type="dxa" w:w="3135"/>
            <w:shd w:val="clear" w:color="auto" w:fill="FFFFFF"/>
            <w:tcBorders>
              <w:top w:val="single" w:sz="4" w:space="0" w:color="DDDDDD"/>
              <w:left w:val="single" w:sz="4" w:space="0" w:color="DDDDDD"/>
              <w:bottom w:val="single" w:sz="4" w:space="0" w:color="DDDDDD"/>
              <w:right w:val="single" w:sz="4" w:space="0" w:color="DDDDDD"/>
            </w:tcBorders>
          </w:tcPr>
          <w:p>
            <w:pPr>
              <w:jc w:val="center"/>
            </w:pPr>
            <w:r>
              <w:rPr>
                <w:rFonts w:ascii="Meiryo" w:hAnsi="Meiryo"/>
                <w:sz w:val="20"/>
              </w:rPr>
              <w:t>5位</w:t>
            </w:r>
          </w:p>
        </w:tc>
        <w:tc>
          <w:tcPr>
            <w:tcW w:type="dxa" w:w="3135"/>
            <w:shd w:val="clear" w:color="auto" w:fill="FFFFFF"/>
            <w:tcBorders>
              <w:top w:val="single" w:sz="4" w:space="0" w:color="DDDDDD"/>
              <w:left w:val="single" w:sz="4" w:space="0" w:color="DDDDDD"/>
              <w:bottom w:val="single" w:sz="4" w:space="0" w:color="DDDDDD"/>
              <w:right w:val="single" w:sz="4" w:space="0" w:color="DDDDDD"/>
            </w:tcBorders>
          </w:tcPr>
          <w:p>
            <w:pPr>
              <w:jc w:val="center"/>
            </w:pPr>
            <w:r>
              <w:rPr>
                <w:rFonts w:ascii="Meiryo" w:hAnsi="Meiryo"/>
                <w:sz w:val="20"/>
              </w:rPr>
              <w:t>Google US English</w:t>
            </w:r>
          </w:p>
        </w:tc>
        <w:tc>
          <w:tcPr>
            <w:tcW w:type="dxa" w:w="3135"/>
            <w:shd w:val="clear" w:color="auto" w:fill="FFFFFF"/>
            <w:tcBorders>
              <w:top w:val="single" w:sz="4" w:space="0" w:color="DDDDDD"/>
              <w:left w:val="single" w:sz="4" w:space="0" w:color="DDDDDD"/>
              <w:bottom w:val="single" w:sz="4" w:space="0" w:color="DDDDDD"/>
              <w:right w:val="single" w:sz="4" w:space="0" w:color="DDDDDD"/>
            </w:tcBorders>
          </w:tcPr>
          <w:p>
            <w:pPr>
              <w:jc w:val="center"/>
            </w:pPr>
            <w:r>
              <w:rPr>
                <w:rFonts w:ascii="Meiryo" w:hAnsi="Meiryo"/>
                <w:sz w:val="20"/>
              </w:rPr>
              <w:t>Chrome内蔵</w:t>
            </w:r>
          </w:p>
        </w:tc>
      </w:tr>
    </w:tbl>
    <w:p/>
    <w:p>
      <w:pPr>
        <w:spacing w:before="320" w:after="120"/>
        <w:shd w:val="clear" w:color="auto" w:fill="E8F0FA"/>
        <w:ind w:left="170"/>
      </w:pPr>
      <w:r>
        <w:rPr>
          <w:rFonts w:ascii="Meiryo" w:hAnsi="Meiryo"/>
          <w:b/>
          <w:color w:val="1A3A5C"/>
          <w:sz w:val="36"/>
        </w:rPr>
        <w:t>6. 対応環境（ブラウザ・デバイス）</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a3a5c"/>
            <w:tcBorders>
              <w:top w:val="single" w:sz="4" w:space="0" w:color="FFFFFF"/>
              <w:left w:val="single" w:sz="4" w:space="0" w:color="FFFFFF"/>
              <w:bottom w:val="single" w:sz="4" w:space="0" w:color="FFFFFF"/>
              <w:right w:val="single" w:sz="4" w:space="0" w:color="FFFFFF"/>
            </w:tcBorders>
          </w:tcPr>
          <w:p>
            <w:pPr>
              <w:jc w:val="center"/>
            </w:pPr>
            <w:r>
              <w:rPr>
                <w:rFonts w:ascii="Meiryo" w:hAnsi="Meiryo"/>
                <w:b/>
                <w:color w:val="FFFFFF"/>
                <w:sz w:val="20"/>
              </w:rPr>
              <w:t>デバイス</w:t>
            </w:r>
          </w:p>
        </w:tc>
        <w:tc>
          <w:tcPr>
            <w:tcW w:type="dxa" w:w="2351"/>
            <w:shd w:val="clear" w:color="auto" w:fill="1a3a5c"/>
            <w:tcBorders>
              <w:top w:val="single" w:sz="4" w:space="0" w:color="FFFFFF"/>
              <w:left w:val="single" w:sz="4" w:space="0" w:color="FFFFFF"/>
              <w:bottom w:val="single" w:sz="4" w:space="0" w:color="FFFFFF"/>
              <w:right w:val="single" w:sz="4" w:space="0" w:color="FFFFFF"/>
            </w:tcBorders>
          </w:tcPr>
          <w:p>
            <w:pPr>
              <w:jc w:val="center"/>
            </w:pPr>
            <w:r>
              <w:rPr>
                <w:rFonts w:ascii="Meiryo" w:hAnsi="Meiryo"/>
                <w:b/>
                <w:color w:val="FFFFFF"/>
                <w:sz w:val="20"/>
              </w:rPr>
              <w:t>ブラウザ</w:t>
            </w:r>
          </w:p>
        </w:tc>
        <w:tc>
          <w:tcPr>
            <w:tcW w:type="dxa" w:w="2351"/>
            <w:shd w:val="clear" w:color="auto" w:fill="1a3a5c"/>
            <w:tcBorders>
              <w:top w:val="single" w:sz="4" w:space="0" w:color="FFFFFF"/>
              <w:left w:val="single" w:sz="4" w:space="0" w:color="FFFFFF"/>
              <w:bottom w:val="single" w:sz="4" w:space="0" w:color="FFFFFF"/>
              <w:right w:val="single" w:sz="4" w:space="0" w:color="FFFFFF"/>
            </w:tcBorders>
          </w:tcPr>
          <w:p>
            <w:pPr>
              <w:jc w:val="center"/>
            </w:pPr>
            <w:r>
              <w:rPr>
                <w:rFonts w:ascii="Meiryo" w:hAnsi="Meiryo"/>
                <w:b/>
                <w:color w:val="FFFFFF"/>
                <w:sz w:val="20"/>
              </w:rPr>
              <w:t>音声認識</w:t>
            </w:r>
          </w:p>
        </w:tc>
        <w:tc>
          <w:tcPr>
            <w:tcW w:type="dxa" w:w="2351"/>
            <w:shd w:val="clear" w:color="auto" w:fill="1a3a5c"/>
            <w:tcBorders>
              <w:top w:val="single" w:sz="4" w:space="0" w:color="FFFFFF"/>
              <w:left w:val="single" w:sz="4" w:space="0" w:color="FFFFFF"/>
              <w:bottom w:val="single" w:sz="4" w:space="0" w:color="FFFFFF"/>
              <w:right w:val="single" w:sz="4" w:space="0" w:color="FFFFFF"/>
            </w:tcBorders>
          </w:tcPr>
          <w:p>
            <w:pPr>
              <w:jc w:val="center"/>
            </w:pPr>
            <w:r>
              <w:rPr>
                <w:rFonts w:ascii="Meiryo" w:hAnsi="Meiryo"/>
                <w:b/>
                <w:color w:val="FFFFFF"/>
                <w:sz w:val="20"/>
              </w:rPr>
              <w:t>音声合成</w:t>
            </w:r>
          </w:p>
        </w:tc>
      </w:tr>
      <w:tr>
        <w:tc>
          <w:tcPr>
            <w:tcW w:type="dxa" w:w="2351"/>
            <w:shd w:val="clear" w:color="auto" w:fill="FFFFFF"/>
            <w:tcBorders>
              <w:top w:val="single" w:sz="4" w:space="0" w:color="DDDDDD"/>
              <w:left w:val="single" w:sz="4" w:space="0" w:color="DDDDDD"/>
              <w:bottom w:val="single" w:sz="4" w:space="0" w:color="DDDDDD"/>
              <w:right w:val="single" w:sz="4" w:space="0" w:color="DDDDDD"/>
            </w:tcBorders>
          </w:tcPr>
          <w:p>
            <w:pPr>
              <w:jc w:val="center"/>
            </w:pPr>
            <w:r>
              <w:rPr>
                <w:rFonts w:ascii="Meiryo" w:hAnsi="Meiryo"/>
                <w:sz w:val="20"/>
              </w:rPr>
              <w:t>Mac</w:t>
            </w:r>
          </w:p>
        </w:tc>
        <w:tc>
          <w:tcPr>
            <w:tcW w:type="dxa" w:w="2351"/>
            <w:shd w:val="clear" w:color="auto" w:fill="FFFFFF"/>
            <w:tcBorders>
              <w:top w:val="single" w:sz="4" w:space="0" w:color="DDDDDD"/>
              <w:left w:val="single" w:sz="4" w:space="0" w:color="DDDDDD"/>
              <w:bottom w:val="single" w:sz="4" w:space="0" w:color="DDDDDD"/>
              <w:right w:val="single" w:sz="4" w:space="0" w:color="DDDDDD"/>
            </w:tcBorders>
          </w:tcPr>
          <w:p>
            <w:pPr>
              <w:jc w:val="center"/>
            </w:pPr>
            <w:r>
              <w:rPr>
                <w:rFonts w:ascii="Meiryo" w:hAnsi="Meiryo"/>
                <w:sz w:val="20"/>
              </w:rPr>
              <w:t>Chrome / Edge</w:t>
            </w:r>
          </w:p>
        </w:tc>
        <w:tc>
          <w:tcPr>
            <w:tcW w:type="dxa" w:w="2351"/>
            <w:shd w:val="clear" w:color="auto" w:fill="FFFFFF"/>
            <w:tcBorders>
              <w:top w:val="single" w:sz="4" w:space="0" w:color="DDDDDD"/>
              <w:left w:val="single" w:sz="4" w:space="0" w:color="DDDDDD"/>
              <w:bottom w:val="single" w:sz="4" w:space="0" w:color="DDDDDD"/>
              <w:right w:val="single" w:sz="4" w:space="0" w:color="DDDDDD"/>
            </w:tcBorders>
          </w:tcPr>
          <w:p>
            <w:pPr>
              <w:jc w:val="center"/>
            </w:pPr>
            <w:r>
              <w:rPr>
                <w:rFonts w:ascii="Meiryo" w:hAnsi="Meiryo"/>
                <w:color w:val="27AE60"/>
                <w:sz w:val="20"/>
              </w:rPr>
              <w:t>✅ 完全対応</w:t>
            </w:r>
          </w:p>
        </w:tc>
        <w:tc>
          <w:tcPr>
            <w:tcW w:type="dxa" w:w="2351"/>
            <w:shd w:val="clear" w:color="auto" w:fill="FFFFFF"/>
            <w:tcBorders>
              <w:top w:val="single" w:sz="4" w:space="0" w:color="DDDDDD"/>
              <w:left w:val="single" w:sz="4" w:space="0" w:color="DDDDDD"/>
              <w:bottom w:val="single" w:sz="4" w:space="0" w:color="DDDDDD"/>
              <w:right w:val="single" w:sz="4" w:space="0" w:color="DDDDDD"/>
            </w:tcBorders>
          </w:tcPr>
          <w:p>
            <w:pPr>
              <w:jc w:val="center"/>
            </w:pPr>
            <w:r>
              <w:rPr>
                <w:rFonts w:ascii="Meiryo" w:hAnsi="Meiryo"/>
                <w:color w:val="27AE60"/>
                <w:sz w:val="20"/>
              </w:rPr>
              <w:t>✅ 完全対応</w:t>
            </w:r>
          </w:p>
        </w:tc>
      </w:tr>
      <w:tr>
        <w:tc>
          <w:tcPr>
            <w:tcW w:type="dxa" w:w="2351"/>
            <w:shd w:val="clear" w:color="auto" w:fill="F0F4F8"/>
            <w:tcBorders>
              <w:top w:val="single" w:sz="4" w:space="0" w:color="DDDDDD"/>
              <w:left w:val="single" w:sz="4" w:space="0" w:color="DDDDDD"/>
              <w:bottom w:val="single" w:sz="4" w:space="0" w:color="DDDDDD"/>
              <w:right w:val="single" w:sz="4" w:space="0" w:color="DDDDDD"/>
            </w:tcBorders>
          </w:tcPr>
          <w:p>
            <w:pPr>
              <w:jc w:val="center"/>
            </w:pPr>
            <w:r>
              <w:rPr>
                <w:rFonts w:ascii="Meiryo" w:hAnsi="Meiryo"/>
                <w:sz w:val="20"/>
              </w:rPr>
              <w:t>Mac</w:t>
            </w:r>
          </w:p>
        </w:tc>
        <w:tc>
          <w:tcPr>
            <w:tcW w:type="dxa" w:w="2351"/>
            <w:shd w:val="clear" w:color="auto" w:fill="F0F4F8"/>
            <w:tcBorders>
              <w:top w:val="single" w:sz="4" w:space="0" w:color="DDDDDD"/>
              <w:left w:val="single" w:sz="4" w:space="0" w:color="DDDDDD"/>
              <w:bottom w:val="single" w:sz="4" w:space="0" w:color="DDDDDD"/>
              <w:right w:val="single" w:sz="4" w:space="0" w:color="DDDDDD"/>
            </w:tcBorders>
          </w:tcPr>
          <w:p>
            <w:pPr>
              <w:jc w:val="center"/>
            </w:pPr>
            <w:r>
              <w:rPr>
                <w:rFonts w:ascii="Meiryo" w:hAnsi="Meiryo"/>
                <w:sz w:val="20"/>
              </w:rPr>
              <w:t>Safari</w:t>
            </w:r>
          </w:p>
        </w:tc>
        <w:tc>
          <w:tcPr>
            <w:tcW w:type="dxa" w:w="2351"/>
            <w:shd w:val="clear" w:color="auto" w:fill="F0F4F8"/>
            <w:tcBorders>
              <w:top w:val="single" w:sz="4" w:space="0" w:color="DDDDDD"/>
              <w:left w:val="single" w:sz="4" w:space="0" w:color="DDDDDD"/>
              <w:bottom w:val="single" w:sz="4" w:space="0" w:color="DDDDDD"/>
              <w:right w:val="single" w:sz="4" w:space="0" w:color="DDDDDD"/>
            </w:tcBorders>
          </w:tcPr>
          <w:p>
            <w:pPr>
              <w:jc w:val="center"/>
            </w:pPr>
            <w:r>
              <w:rPr>
                <w:rFonts w:ascii="Meiryo" w:hAnsi="Meiryo"/>
                <w:color w:val="E67E22"/>
                <w:sz w:val="20"/>
              </w:rPr>
              <w:t>⚠️ 要確認</w:t>
            </w:r>
          </w:p>
        </w:tc>
        <w:tc>
          <w:tcPr>
            <w:tcW w:type="dxa" w:w="2351"/>
            <w:shd w:val="clear" w:color="auto" w:fill="F0F4F8"/>
            <w:tcBorders>
              <w:top w:val="single" w:sz="4" w:space="0" w:color="DDDDDD"/>
              <w:left w:val="single" w:sz="4" w:space="0" w:color="DDDDDD"/>
              <w:bottom w:val="single" w:sz="4" w:space="0" w:color="DDDDDD"/>
              <w:right w:val="single" w:sz="4" w:space="0" w:color="DDDDDD"/>
            </w:tcBorders>
          </w:tcPr>
          <w:p>
            <w:pPr>
              <w:jc w:val="center"/>
            </w:pPr>
            <w:r>
              <w:rPr>
                <w:rFonts w:ascii="Meiryo" w:hAnsi="Meiryo"/>
                <w:color w:val="E67E22"/>
                <w:sz w:val="20"/>
              </w:rPr>
              <w:t>✅ 対応</w:t>
            </w:r>
          </w:p>
        </w:tc>
      </w:tr>
      <w:tr>
        <w:tc>
          <w:tcPr>
            <w:tcW w:type="dxa" w:w="2351"/>
            <w:shd w:val="clear" w:color="auto" w:fill="FFFFFF"/>
            <w:tcBorders>
              <w:top w:val="single" w:sz="4" w:space="0" w:color="DDDDDD"/>
              <w:left w:val="single" w:sz="4" w:space="0" w:color="DDDDDD"/>
              <w:bottom w:val="single" w:sz="4" w:space="0" w:color="DDDDDD"/>
              <w:right w:val="single" w:sz="4" w:space="0" w:color="DDDDDD"/>
            </w:tcBorders>
          </w:tcPr>
          <w:p>
            <w:pPr>
              <w:jc w:val="center"/>
            </w:pPr>
            <w:r>
              <w:rPr>
                <w:rFonts w:ascii="Meiryo" w:hAnsi="Meiryo"/>
                <w:sz w:val="20"/>
              </w:rPr>
              <w:t>Windows PC</w:t>
            </w:r>
          </w:p>
        </w:tc>
        <w:tc>
          <w:tcPr>
            <w:tcW w:type="dxa" w:w="2351"/>
            <w:shd w:val="clear" w:color="auto" w:fill="FFFFFF"/>
            <w:tcBorders>
              <w:top w:val="single" w:sz="4" w:space="0" w:color="DDDDDD"/>
              <w:left w:val="single" w:sz="4" w:space="0" w:color="DDDDDD"/>
              <w:bottom w:val="single" w:sz="4" w:space="0" w:color="DDDDDD"/>
              <w:right w:val="single" w:sz="4" w:space="0" w:color="DDDDDD"/>
            </w:tcBorders>
          </w:tcPr>
          <w:p>
            <w:pPr>
              <w:jc w:val="center"/>
            </w:pPr>
            <w:r>
              <w:rPr>
                <w:rFonts w:ascii="Meiryo" w:hAnsi="Meiryo"/>
                <w:sz w:val="20"/>
              </w:rPr>
              <w:t>Chrome / Edge</w:t>
            </w:r>
          </w:p>
        </w:tc>
        <w:tc>
          <w:tcPr>
            <w:tcW w:type="dxa" w:w="2351"/>
            <w:shd w:val="clear" w:color="auto" w:fill="FFFFFF"/>
            <w:tcBorders>
              <w:top w:val="single" w:sz="4" w:space="0" w:color="DDDDDD"/>
              <w:left w:val="single" w:sz="4" w:space="0" w:color="DDDDDD"/>
              <w:bottom w:val="single" w:sz="4" w:space="0" w:color="DDDDDD"/>
              <w:right w:val="single" w:sz="4" w:space="0" w:color="DDDDDD"/>
            </w:tcBorders>
          </w:tcPr>
          <w:p>
            <w:pPr>
              <w:jc w:val="center"/>
            </w:pPr>
            <w:r>
              <w:rPr>
                <w:rFonts w:ascii="Meiryo" w:hAnsi="Meiryo"/>
                <w:color w:val="27AE60"/>
                <w:sz w:val="20"/>
              </w:rPr>
              <w:t>✅ 完全対応</w:t>
            </w:r>
          </w:p>
        </w:tc>
        <w:tc>
          <w:tcPr>
            <w:tcW w:type="dxa" w:w="2351"/>
            <w:shd w:val="clear" w:color="auto" w:fill="FFFFFF"/>
            <w:tcBorders>
              <w:top w:val="single" w:sz="4" w:space="0" w:color="DDDDDD"/>
              <w:left w:val="single" w:sz="4" w:space="0" w:color="DDDDDD"/>
              <w:bottom w:val="single" w:sz="4" w:space="0" w:color="DDDDDD"/>
              <w:right w:val="single" w:sz="4" w:space="0" w:color="DDDDDD"/>
            </w:tcBorders>
          </w:tcPr>
          <w:p>
            <w:pPr>
              <w:jc w:val="center"/>
            </w:pPr>
            <w:r>
              <w:rPr>
                <w:rFonts w:ascii="Meiryo" w:hAnsi="Meiryo"/>
                <w:color w:val="27AE60"/>
                <w:sz w:val="20"/>
              </w:rPr>
              <w:t>✅ 完全対応</w:t>
            </w:r>
          </w:p>
        </w:tc>
      </w:tr>
      <w:tr>
        <w:tc>
          <w:tcPr>
            <w:tcW w:type="dxa" w:w="2351"/>
            <w:shd w:val="clear" w:color="auto" w:fill="F0F4F8"/>
            <w:tcBorders>
              <w:top w:val="single" w:sz="4" w:space="0" w:color="DDDDDD"/>
              <w:left w:val="single" w:sz="4" w:space="0" w:color="DDDDDD"/>
              <w:bottom w:val="single" w:sz="4" w:space="0" w:color="DDDDDD"/>
              <w:right w:val="single" w:sz="4" w:space="0" w:color="DDDDDD"/>
            </w:tcBorders>
          </w:tcPr>
          <w:p>
            <w:pPr>
              <w:jc w:val="center"/>
            </w:pPr>
            <w:r>
              <w:rPr>
                <w:rFonts w:ascii="Meiryo" w:hAnsi="Meiryo"/>
                <w:sz w:val="20"/>
              </w:rPr>
              <w:t>Windows PC</w:t>
            </w:r>
          </w:p>
        </w:tc>
        <w:tc>
          <w:tcPr>
            <w:tcW w:type="dxa" w:w="2351"/>
            <w:shd w:val="clear" w:color="auto" w:fill="F0F4F8"/>
            <w:tcBorders>
              <w:top w:val="single" w:sz="4" w:space="0" w:color="DDDDDD"/>
              <w:left w:val="single" w:sz="4" w:space="0" w:color="DDDDDD"/>
              <w:bottom w:val="single" w:sz="4" w:space="0" w:color="DDDDDD"/>
              <w:right w:val="single" w:sz="4" w:space="0" w:color="DDDDDD"/>
            </w:tcBorders>
          </w:tcPr>
          <w:p>
            <w:pPr>
              <w:jc w:val="center"/>
            </w:pPr>
            <w:r>
              <w:rPr>
                <w:rFonts w:ascii="Meiryo" w:hAnsi="Meiryo"/>
                <w:sz w:val="20"/>
              </w:rPr>
              <w:t>Firefox</w:t>
            </w:r>
          </w:p>
        </w:tc>
        <w:tc>
          <w:tcPr>
            <w:tcW w:type="dxa" w:w="2351"/>
            <w:shd w:val="clear" w:color="auto" w:fill="F0F4F8"/>
            <w:tcBorders>
              <w:top w:val="single" w:sz="4" w:space="0" w:color="DDDDDD"/>
              <w:left w:val="single" w:sz="4" w:space="0" w:color="DDDDDD"/>
              <w:bottom w:val="single" w:sz="4" w:space="0" w:color="DDDDDD"/>
              <w:right w:val="single" w:sz="4" w:space="0" w:color="DDDDDD"/>
            </w:tcBorders>
          </w:tcPr>
          <w:p>
            <w:pPr>
              <w:jc w:val="center"/>
            </w:pPr>
            <w:r>
              <w:rPr>
                <w:rFonts w:ascii="Meiryo" w:hAnsi="Meiryo"/>
                <w:color w:val="C0392B"/>
                <w:sz w:val="20"/>
              </w:rPr>
              <w:t>❌ 非対応</w:t>
            </w:r>
          </w:p>
        </w:tc>
        <w:tc>
          <w:tcPr>
            <w:tcW w:type="dxa" w:w="2351"/>
            <w:shd w:val="clear" w:color="auto" w:fill="F0F4F8"/>
            <w:tcBorders>
              <w:top w:val="single" w:sz="4" w:space="0" w:color="DDDDDD"/>
              <w:left w:val="single" w:sz="4" w:space="0" w:color="DDDDDD"/>
              <w:bottom w:val="single" w:sz="4" w:space="0" w:color="DDDDDD"/>
              <w:right w:val="single" w:sz="4" w:space="0" w:color="DDDDDD"/>
            </w:tcBorders>
          </w:tcPr>
          <w:p>
            <w:pPr>
              <w:jc w:val="center"/>
            </w:pPr>
            <w:r>
              <w:rPr>
                <w:rFonts w:ascii="Meiryo" w:hAnsi="Meiryo"/>
                <w:color w:val="E67E22"/>
                <w:sz w:val="20"/>
              </w:rPr>
              <w:t>✅ 対応</w:t>
            </w:r>
          </w:p>
        </w:tc>
      </w:tr>
      <w:tr>
        <w:tc>
          <w:tcPr>
            <w:tcW w:type="dxa" w:w="2351"/>
            <w:shd w:val="clear" w:color="auto" w:fill="FFFFFF"/>
            <w:tcBorders>
              <w:top w:val="single" w:sz="4" w:space="0" w:color="DDDDDD"/>
              <w:left w:val="single" w:sz="4" w:space="0" w:color="DDDDDD"/>
              <w:bottom w:val="single" w:sz="4" w:space="0" w:color="DDDDDD"/>
              <w:right w:val="single" w:sz="4" w:space="0" w:color="DDDDDD"/>
            </w:tcBorders>
          </w:tcPr>
          <w:p>
            <w:pPr>
              <w:jc w:val="center"/>
            </w:pPr>
            <w:r>
              <w:rPr>
                <w:rFonts w:ascii="Meiryo" w:hAnsi="Meiryo"/>
                <w:sz w:val="20"/>
              </w:rPr>
              <w:t>Android</w:t>
            </w:r>
          </w:p>
        </w:tc>
        <w:tc>
          <w:tcPr>
            <w:tcW w:type="dxa" w:w="2351"/>
            <w:shd w:val="clear" w:color="auto" w:fill="FFFFFF"/>
            <w:tcBorders>
              <w:top w:val="single" w:sz="4" w:space="0" w:color="DDDDDD"/>
              <w:left w:val="single" w:sz="4" w:space="0" w:color="DDDDDD"/>
              <w:bottom w:val="single" w:sz="4" w:space="0" w:color="DDDDDD"/>
              <w:right w:val="single" w:sz="4" w:space="0" w:color="DDDDDD"/>
            </w:tcBorders>
          </w:tcPr>
          <w:p>
            <w:pPr>
              <w:jc w:val="center"/>
            </w:pPr>
            <w:r>
              <w:rPr>
                <w:rFonts w:ascii="Meiryo" w:hAnsi="Meiryo"/>
                <w:sz w:val="20"/>
              </w:rPr>
              <w:t>Chrome</w:t>
            </w:r>
          </w:p>
        </w:tc>
        <w:tc>
          <w:tcPr>
            <w:tcW w:type="dxa" w:w="2351"/>
            <w:shd w:val="clear" w:color="auto" w:fill="FFFFFF"/>
            <w:tcBorders>
              <w:top w:val="single" w:sz="4" w:space="0" w:color="DDDDDD"/>
              <w:left w:val="single" w:sz="4" w:space="0" w:color="DDDDDD"/>
              <w:bottom w:val="single" w:sz="4" w:space="0" w:color="DDDDDD"/>
              <w:right w:val="single" w:sz="4" w:space="0" w:color="DDDDDD"/>
            </w:tcBorders>
          </w:tcPr>
          <w:p>
            <w:pPr>
              <w:jc w:val="center"/>
            </w:pPr>
            <w:r>
              <w:rPr>
                <w:rFonts w:ascii="Meiryo" w:hAnsi="Meiryo"/>
                <w:color w:val="27AE60"/>
                <w:sz w:val="20"/>
              </w:rPr>
              <w:t>✅ 完全対応</w:t>
            </w:r>
          </w:p>
        </w:tc>
        <w:tc>
          <w:tcPr>
            <w:tcW w:type="dxa" w:w="2351"/>
            <w:shd w:val="clear" w:color="auto" w:fill="FFFFFF"/>
            <w:tcBorders>
              <w:top w:val="single" w:sz="4" w:space="0" w:color="DDDDDD"/>
              <w:left w:val="single" w:sz="4" w:space="0" w:color="DDDDDD"/>
              <w:bottom w:val="single" w:sz="4" w:space="0" w:color="DDDDDD"/>
              <w:right w:val="single" w:sz="4" w:space="0" w:color="DDDDDD"/>
            </w:tcBorders>
          </w:tcPr>
          <w:p>
            <w:pPr>
              <w:jc w:val="center"/>
            </w:pPr>
            <w:r>
              <w:rPr>
                <w:rFonts w:ascii="Meiryo" w:hAnsi="Meiryo"/>
                <w:color w:val="27AE60"/>
                <w:sz w:val="20"/>
              </w:rPr>
              <w:t>✅ 完全対応</w:t>
            </w:r>
          </w:p>
        </w:tc>
      </w:tr>
      <w:tr>
        <w:tc>
          <w:tcPr>
            <w:tcW w:type="dxa" w:w="2351"/>
            <w:shd w:val="clear" w:color="auto" w:fill="F0F4F8"/>
            <w:tcBorders>
              <w:top w:val="single" w:sz="4" w:space="0" w:color="DDDDDD"/>
              <w:left w:val="single" w:sz="4" w:space="0" w:color="DDDDDD"/>
              <w:bottom w:val="single" w:sz="4" w:space="0" w:color="DDDDDD"/>
              <w:right w:val="single" w:sz="4" w:space="0" w:color="DDDDDD"/>
            </w:tcBorders>
          </w:tcPr>
          <w:p>
            <w:pPr>
              <w:jc w:val="center"/>
            </w:pPr>
            <w:r>
              <w:rPr>
                <w:rFonts w:ascii="Meiryo" w:hAnsi="Meiryo"/>
                <w:sz w:val="20"/>
              </w:rPr>
              <w:t>iPhone / iPad</w:t>
            </w:r>
          </w:p>
        </w:tc>
        <w:tc>
          <w:tcPr>
            <w:tcW w:type="dxa" w:w="2351"/>
            <w:shd w:val="clear" w:color="auto" w:fill="F0F4F8"/>
            <w:tcBorders>
              <w:top w:val="single" w:sz="4" w:space="0" w:color="DDDDDD"/>
              <w:left w:val="single" w:sz="4" w:space="0" w:color="DDDDDD"/>
              <w:bottom w:val="single" w:sz="4" w:space="0" w:color="DDDDDD"/>
              <w:right w:val="single" w:sz="4" w:space="0" w:color="DDDDDD"/>
            </w:tcBorders>
          </w:tcPr>
          <w:p>
            <w:pPr>
              <w:jc w:val="center"/>
            </w:pPr>
            <w:r>
              <w:rPr>
                <w:rFonts w:ascii="Meiryo" w:hAnsi="Meiryo"/>
                <w:sz w:val="20"/>
              </w:rPr>
              <w:t>Safari / Chrome</w:t>
            </w:r>
          </w:p>
        </w:tc>
        <w:tc>
          <w:tcPr>
            <w:tcW w:type="dxa" w:w="2351"/>
            <w:shd w:val="clear" w:color="auto" w:fill="F0F4F8"/>
            <w:tcBorders>
              <w:top w:val="single" w:sz="4" w:space="0" w:color="DDDDDD"/>
              <w:left w:val="single" w:sz="4" w:space="0" w:color="DDDDDD"/>
              <w:bottom w:val="single" w:sz="4" w:space="0" w:color="DDDDDD"/>
              <w:right w:val="single" w:sz="4" w:space="0" w:color="DDDDDD"/>
            </w:tcBorders>
          </w:tcPr>
          <w:p>
            <w:pPr>
              <w:jc w:val="center"/>
            </w:pPr>
            <w:r>
              <w:rPr>
                <w:rFonts w:ascii="Meiryo" w:hAnsi="Meiryo"/>
                <w:color w:val="C0392B"/>
                <w:sz w:val="20"/>
              </w:rPr>
              <w:t>❌ 非対応（iOS制限）</w:t>
            </w:r>
          </w:p>
        </w:tc>
        <w:tc>
          <w:tcPr>
            <w:tcW w:type="dxa" w:w="2351"/>
            <w:shd w:val="clear" w:color="auto" w:fill="F0F4F8"/>
            <w:tcBorders>
              <w:top w:val="single" w:sz="4" w:space="0" w:color="DDDDDD"/>
              <w:left w:val="single" w:sz="4" w:space="0" w:color="DDDDDD"/>
              <w:bottom w:val="single" w:sz="4" w:space="0" w:color="DDDDDD"/>
              <w:right w:val="single" w:sz="4" w:space="0" w:color="DDDDDD"/>
            </w:tcBorders>
          </w:tcPr>
          <w:p>
            <w:pPr>
              <w:jc w:val="center"/>
            </w:pPr>
            <w:r>
              <w:rPr>
                <w:rFonts w:ascii="Meiryo" w:hAnsi="Meiryo"/>
                <w:color w:val="E67E22"/>
                <w:sz w:val="20"/>
              </w:rPr>
              <w:t>✅ 対応</w:t>
            </w:r>
          </w:p>
        </w:tc>
      </w:tr>
    </w:tbl>
    <w:p>
      <w:pPr>
        <w:spacing w:before="120"/>
      </w:pPr>
      <w:r>
        <w:rPr>
          <w:rFonts w:ascii="Meiryo" w:hAnsi="Meiryo"/>
          <w:b/>
          <w:i w:val="0"/>
          <w:color w:val="E67E22"/>
          <w:sz w:val="20"/>
        </w:rPr>
        <w:t>⚠️ 注意：</w:t>
      </w:r>
      <w:r>
        <w:rPr>
          <w:rFonts w:ascii="Meiryo" w:hAnsi="Meiryo"/>
          <w:b w:val="0"/>
          <w:i w:val="0"/>
          <w:color w:val="555555"/>
          <w:sz w:val="20"/>
        </w:rPr>
        <w:t>iOSデバイス（iPhone・iPad）は、Apple社の制限によりすべてのブラウザでWeb Speech APIの音声認識が利用できません。</w:t>
      </w:r>
    </w:p>
    <w:p/>
    <w:p>
      <w:pPr>
        <w:spacing w:before="320" w:after="120"/>
        <w:shd w:val="clear" w:color="auto" w:fill="E8F0FA"/>
        <w:ind w:left="170"/>
      </w:pPr>
      <w:r>
        <w:rPr>
          <w:rFonts w:ascii="Meiryo" w:hAnsi="Meiryo"/>
          <w:b/>
          <w:color w:val="1A3A5C"/>
          <w:sz w:val="36"/>
        </w:rPr>
        <w:t>7. ローカル環境での起動方法</w:t>
      </w:r>
    </w:p>
    <w:p>
      <w:pPr>
        <w:spacing w:after="80"/>
      </w:pPr>
      <w:r>
        <w:rPr>
          <w:rFonts w:ascii="Meiryo" w:hAnsi="Meiryo"/>
          <w:b w:val="0"/>
          <w:i w:val="0"/>
          <w:color w:val="222222"/>
          <w:sz w:val="22"/>
        </w:rPr>
        <w:t>本アプリはHTMLファイル1枚で構成されています。音声認識にはHTTPSまたはlocalhostが必要なため、以下の方法でローカルサーバーを起動してください。</w:t>
      </w:r>
    </w:p>
    <w:p>
      <w:pPr>
        <w:spacing w:before="200" w:after="120"/>
      </w:pPr>
      <w:r>
        <w:rPr>
          <w:rFonts w:ascii="Meiryo" w:hAnsi="Meiryo"/>
          <w:b/>
          <w:color w:val="2E6DA4"/>
          <w:sz w:val="28"/>
        </w:rPr>
        <w:t>Python（推奨・追加インストール不要）</w:t>
      </w:r>
    </w:p>
    <w:p>
      <w:pPr>
        <w:ind w:left="283"/>
        <w:shd w:val="clear" w:color="auto" w:fill="F5F5F5"/>
      </w:pPr>
      <w:r>
        <w:rPr>
          <w:rFonts w:ascii="Courier New" w:hAnsi="Courier New"/>
          <w:b w:val="0"/>
          <w:i w:val="0"/>
          <w:color w:val="1A1A2E"/>
          <w:sz w:val="20"/>
        </w:rPr>
        <w:t>cd ~/Desktop/Emergency_Corpus/WebApp</w:t>
        <w:br/>
        <w:t>python3 -m http.server 8080</w:t>
      </w:r>
    </w:p>
    <w:p>
      <w:pPr>
        <w:spacing w:after="80"/>
      </w:pPr>
      <w:r>
        <w:rPr>
          <w:rFonts w:ascii="Meiryo" w:hAnsi="Meiryo"/>
          <w:b w:val="0"/>
          <w:i w:val="0"/>
          <w:color w:val="222222"/>
          <w:sz w:val="22"/>
        </w:rPr>
        <w:t>起動後、Chrome/EdgeでURLを開きます：</w:t>
      </w:r>
    </w:p>
    <w:p>
      <w:pPr>
        <w:ind w:left="283"/>
        <w:shd w:val="clear" w:color="auto" w:fill="F5F5F5"/>
      </w:pPr>
      <w:r>
        <w:rPr>
          <w:rFonts w:ascii="Courier New" w:hAnsi="Courier New"/>
          <w:b w:val="0"/>
          <w:i w:val="0"/>
          <w:color w:val="2E6DA4"/>
          <w:sz w:val="20"/>
        </w:rPr>
        <w:t>http://localhost:8080</w:t>
      </w:r>
    </w:p>
    <w:p/>
    <w:p>
      <w:pPr>
        <w:spacing w:before="320" w:after="120"/>
        <w:shd w:val="clear" w:color="auto" w:fill="E8F0FA"/>
        <w:ind w:left="170"/>
      </w:pPr>
      <w:r>
        <w:rPr>
          <w:rFonts w:ascii="Meiryo" w:hAnsi="Meiryo"/>
          <w:b/>
          <w:color w:val="1A3A5C"/>
          <w:sz w:val="36"/>
        </w:rPr>
        <w:t>8. インターネット公開方法（GitHub Pages）</w:t>
      </w:r>
    </w:p>
    <w:p>
      <w:pPr>
        <w:spacing w:after="80"/>
      </w:pPr>
      <w:r>
        <w:rPr>
          <w:rFonts w:ascii="Meiryo" w:hAnsi="Meiryo"/>
          <w:b w:val="0"/>
          <w:i w:val="0"/>
          <w:color w:val="222222"/>
          <w:sz w:val="22"/>
        </w:rPr>
        <w:t>GitHub Pagesを使用することで、無料かつHTTPS付きで公開できます。音声認識はHTTPSが必要なため、この方法が最適です。</w:t>
      </w:r>
    </w:p>
    <w:p>
      <w:pPr>
        <w:pStyle w:val="ListNumber"/>
        <w:spacing w:after="80"/>
        <w:ind w:left="454"/>
      </w:pPr>
      <w:r>
        <w:rPr>
          <w:rFonts w:ascii="Meiryo" w:hAnsi="Meiryo"/>
          <w:b w:val="0"/>
          <w:i w:val="0"/>
          <w:color w:val="222222"/>
          <w:sz w:val="22"/>
        </w:rPr>
        <w:t>github.com にアクセスし、アカウント作成（無料）</w:t>
      </w:r>
    </w:p>
    <w:p>
      <w:pPr>
        <w:pStyle w:val="ListNumber"/>
        <w:spacing w:after="80"/>
        <w:ind w:left="454"/>
      </w:pPr>
      <w:r>
        <w:rPr>
          <w:rFonts w:ascii="Meiryo" w:hAnsi="Meiryo"/>
          <w:b w:val="0"/>
          <w:i w:val="0"/>
          <w:color w:val="222222"/>
          <w:sz w:val="22"/>
        </w:rPr>
        <w:t>新規リポジトリを作成：名前「ems-english-trainer」、公開設定「Public」</w:t>
      </w:r>
    </w:p>
    <w:p>
      <w:pPr>
        <w:pStyle w:val="ListNumber"/>
        <w:spacing w:after="80"/>
        <w:ind w:left="454"/>
      </w:pPr>
      <w:r>
        <w:rPr>
          <w:rFonts w:ascii="Meiryo" w:hAnsi="Meiryo"/>
          <w:b w:val="0"/>
          <w:i w:val="0"/>
          <w:color w:val="222222"/>
          <w:sz w:val="22"/>
        </w:rPr>
        <w:t>index.html をリポジトリにアップロード</w:t>
      </w:r>
    </w:p>
    <w:p>
      <w:pPr>
        <w:pStyle w:val="ListNumber"/>
        <w:spacing w:after="80"/>
        <w:ind w:left="454"/>
      </w:pPr>
      <w:r>
        <w:rPr>
          <w:rFonts w:ascii="Meiryo" w:hAnsi="Meiryo"/>
          <w:b w:val="0"/>
          <w:i w:val="0"/>
          <w:color w:val="222222"/>
          <w:sz w:val="22"/>
        </w:rPr>
        <w:t>Settings → Pages → Branch: main → Save</w:t>
      </w:r>
    </w:p>
    <w:p>
      <w:pPr>
        <w:pStyle w:val="ListNumber"/>
        <w:spacing w:after="80"/>
        <w:ind w:left="454"/>
      </w:pPr>
      <w:r>
        <w:rPr>
          <w:rFonts w:ascii="Meiryo" w:hAnsi="Meiryo"/>
          <w:b w:val="0"/>
          <w:i w:val="0"/>
          <w:color w:val="222222"/>
          <w:sz w:val="22"/>
        </w:rPr>
        <w:t>数分後、以下のURLで公開される：</w:t>
      </w:r>
    </w:p>
    <w:p>
      <w:pPr>
        <w:ind w:left="680"/>
        <w:shd w:val="clear" w:color="auto" w:fill="E8F0FA"/>
      </w:pPr>
      <w:r>
        <w:rPr>
          <w:rFonts w:ascii="Courier New" w:hAnsi="Courier New"/>
          <w:b/>
          <w:i w:val="0"/>
          <w:color w:val="2E6DA4"/>
          <w:sz w:val="22"/>
        </w:rPr>
        <w:t>https://shunichironakao.github.io/ems-english-trainer/</w:t>
      </w:r>
    </w:p>
    <w:p/>
    <w:p>
      <w:pPr>
        <w:spacing w:before="320" w:after="120"/>
        <w:shd w:val="clear" w:color="auto" w:fill="E8F0FA"/>
        <w:ind w:left="170"/>
      </w:pPr>
      <w:r>
        <w:rPr>
          <w:rFonts w:ascii="Meiryo" w:hAnsi="Meiryo"/>
          <w:b/>
          <w:color w:val="1A3A5C"/>
          <w:sz w:val="36"/>
        </w:rPr>
        <w:t>9. 表現選出の言語学的根拠</w:t>
      </w:r>
    </w:p>
    <w:p>
      <w:pPr>
        <w:spacing w:after="80"/>
      </w:pPr>
      <w:r>
        <w:rPr>
          <w:rFonts w:ascii="Meiryo" w:hAnsi="Meiryo"/>
          <w:b w:val="0"/>
          <w:i w:val="0"/>
          <w:color w:val="222222"/>
          <w:sz w:val="22"/>
        </w:rPr>
        <w:t>本アプリに収録された英語表現は、以下の研究プロセスに基づいて選出されています。</w:t>
      </w:r>
    </w:p>
    <w:p>
      <w:pPr>
        <w:spacing w:before="100"/>
        <w:ind w:left="170"/>
      </w:pPr>
      <w:r>
        <w:rPr>
          <w:rFonts w:ascii="Meiryo" w:hAnsi="Meiryo"/>
          <w:b/>
          <w:i w:val="0"/>
          <w:color w:val="1A3A5C"/>
          <w:sz w:val="22"/>
        </w:rPr>
        <w:t>■ コーパス構築：</w:t>
      </w:r>
      <w:r>
        <w:rPr>
          <w:rFonts w:ascii="Meiryo" w:hAnsi="Meiryo"/>
          <w:b w:val="0"/>
          <w:i w:val="0"/>
          <w:color w:val="222222"/>
          <w:sz w:val="22"/>
        </w:rPr>
        <w:br/>
        <w:t xml:space="preserve">　9症候×20シナリオ＝180スクリプト、延べ語数 約39,605語（トークン数）の救急英語コーパスを独自に構築。救急隊員の発話のみを収録対象とし、患者発話は含まない</w:t>
      </w:r>
    </w:p>
    <w:p>
      <w:pPr>
        <w:spacing w:before="100"/>
        <w:ind w:left="170"/>
      </w:pPr>
      <w:r>
        <w:rPr>
          <w:rFonts w:ascii="Meiryo" w:hAnsi="Meiryo"/>
          <w:b/>
          <w:i w:val="0"/>
          <w:color w:val="1A3A5C"/>
          <w:sz w:val="22"/>
        </w:rPr>
        <w:t>■ MI / Effectスコア計算：</w:t>
      </w:r>
      <w:r>
        <w:rPr>
          <w:rFonts w:ascii="Meiryo" w:hAnsi="Meiryo"/>
          <w:b w:val="0"/>
          <w:i w:val="0"/>
          <w:color w:val="222222"/>
          <w:sz w:val="22"/>
        </w:rPr>
        <w:br/>
        <w:t xml:space="preserve">　共起分析によりEffect = log₂(観測値 / 期待値)を算出。Effect ≥ 2.0（統計的有意）でフィルタリング</w:t>
      </w:r>
    </w:p>
    <w:p>
      <w:pPr>
        <w:spacing w:before="100"/>
        <w:ind w:left="170"/>
      </w:pPr>
      <w:r>
        <w:rPr>
          <w:rFonts w:ascii="Meiryo" w:hAnsi="Meiryo"/>
          <w:b/>
          <w:i w:val="0"/>
          <w:color w:val="1A3A5C"/>
          <w:sz w:val="22"/>
        </w:rPr>
        <w:t>■ 頻度フィルタリング：</w:t>
      </w:r>
      <w:r>
        <w:rPr>
          <w:rFonts w:ascii="Meiryo" w:hAnsi="Meiryo"/>
          <w:b w:val="0"/>
          <w:i w:val="0"/>
          <w:color w:val="222222"/>
          <w:sz w:val="22"/>
        </w:rPr>
        <w:br/>
        <w:t xml:space="preserve">　出現頻度 ≥ 2（反復出現）の表現のみを採用</w:t>
      </w:r>
    </w:p>
    <w:p>
      <w:pPr>
        <w:spacing w:before="100"/>
        <w:ind w:left="170"/>
      </w:pPr>
      <w:r>
        <w:rPr>
          <w:rFonts w:ascii="Meiryo" w:hAnsi="Meiryo"/>
          <w:b/>
          <w:i w:val="0"/>
          <w:color w:val="1A3A5C"/>
          <w:sz w:val="22"/>
        </w:rPr>
        <w:t>■ 語彙レベル制限：</w:t>
      </w:r>
      <w:r>
        <w:rPr>
          <w:rFonts w:ascii="Meiryo" w:hAnsi="Meiryo"/>
          <w:b w:val="0"/>
          <w:i w:val="0"/>
          <w:color w:val="222222"/>
          <w:sz w:val="22"/>
        </w:rPr>
        <w:br/>
        <w:t xml:space="preserve">　文部科学省中学校英語語彙リスト（約1,600語）＋必須医療用語を基準に選定</w:t>
      </w:r>
    </w:p>
    <w:p>
      <w:pPr>
        <w:spacing w:before="100"/>
        <w:ind w:left="170"/>
      </w:pPr>
      <w:r>
        <w:rPr>
          <w:rFonts w:ascii="Meiryo" w:hAnsi="Meiryo"/>
          <w:b/>
          <w:i w:val="0"/>
          <w:color w:val="1A3A5C"/>
          <w:sz w:val="22"/>
        </w:rPr>
        <w:t>■ フレーズ分析：</w:t>
      </w:r>
      <w:r>
        <w:rPr>
          <w:rFonts w:ascii="Meiryo" w:hAnsi="Meiryo"/>
          <w:b w:val="0"/>
          <w:i w:val="0"/>
          <w:color w:val="222222"/>
          <w:sz w:val="22"/>
        </w:rPr>
        <w:br/>
        <w:t xml:space="preserve">　2〜5語のフレーズ単位でEffectスコアを算出（隣接単語ペアの最小Effect値）</w:t>
      </w:r>
    </w:p>
    <w:p>
      <w:pPr>
        <w:spacing w:before="100"/>
        <w:ind w:left="170"/>
      </w:pPr>
      <w:r>
        <w:rPr>
          <w:rFonts w:ascii="Meiryo" w:hAnsi="Meiryo"/>
          <w:b/>
          <w:i w:val="0"/>
          <w:color w:val="1A3A5C"/>
          <w:sz w:val="22"/>
        </w:rPr>
        <w:t>■ 最短表現への整理：</w:t>
      </w:r>
      <w:r>
        <w:rPr>
          <w:rFonts w:ascii="Meiryo" w:hAnsi="Meiryo"/>
          <w:b w:val="0"/>
          <w:i w:val="0"/>
          <w:color w:val="222222"/>
          <w:sz w:val="22"/>
        </w:rPr>
        <w:br/>
        <w:t xml:space="preserve">　最終選出表現は原則1文・8語以内に限定。臨床場面での即時発話を優先し、冗長な複文表現を排除</w:t>
      </w:r>
    </w:p>
    <w:p>
      <w:pPr>
        <w:spacing w:before="200" w:after="120"/>
      </w:pPr>
      <w:r>
        <w:rPr>
          <w:rFonts w:ascii="Meiryo" w:hAnsi="Meiryo"/>
          <w:b/>
          <w:color w:val="2E6DA4"/>
          <w:sz w:val="28"/>
        </w:rPr>
        <w:t>主要採用表現（上位抜粋）</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a3a5c"/>
            <w:tcBorders>
              <w:top w:val="single" w:sz="4" w:space="0" w:color="FFFFFF"/>
              <w:left w:val="single" w:sz="4" w:space="0" w:color="FFFFFF"/>
              <w:bottom w:val="single" w:sz="4" w:space="0" w:color="FFFFFF"/>
              <w:right w:val="single" w:sz="4" w:space="0" w:color="FFFFFF"/>
            </w:tcBorders>
          </w:tcPr>
          <w:p>
            <w:pPr>
              <w:jc w:val="center"/>
            </w:pPr>
            <w:r>
              <w:rPr>
                <w:rFonts w:ascii="Meiryo" w:hAnsi="Meiryo"/>
                <w:b/>
                <w:color w:val="FFFFFF"/>
                <w:sz w:val="20"/>
              </w:rPr>
              <w:t>表現</w:t>
            </w:r>
          </w:p>
        </w:tc>
        <w:tc>
          <w:tcPr>
            <w:tcW w:type="dxa" w:w="2351"/>
            <w:shd w:val="clear" w:color="auto" w:fill="1a3a5c"/>
            <w:tcBorders>
              <w:top w:val="single" w:sz="4" w:space="0" w:color="FFFFFF"/>
              <w:left w:val="single" w:sz="4" w:space="0" w:color="FFFFFF"/>
              <w:bottom w:val="single" w:sz="4" w:space="0" w:color="FFFFFF"/>
              <w:right w:val="single" w:sz="4" w:space="0" w:color="FFFFFF"/>
            </w:tcBorders>
          </w:tcPr>
          <w:p>
            <w:pPr>
              <w:jc w:val="center"/>
            </w:pPr>
            <w:r>
              <w:rPr>
                <w:rFonts w:ascii="Meiryo" w:hAnsi="Meiryo"/>
                <w:b/>
                <w:color w:val="FFFFFF"/>
                <w:sz w:val="20"/>
              </w:rPr>
              <w:t>Effect</w:t>
            </w:r>
          </w:p>
        </w:tc>
        <w:tc>
          <w:tcPr>
            <w:tcW w:type="dxa" w:w="2351"/>
            <w:shd w:val="clear" w:color="auto" w:fill="1a3a5c"/>
            <w:tcBorders>
              <w:top w:val="single" w:sz="4" w:space="0" w:color="FFFFFF"/>
              <w:left w:val="single" w:sz="4" w:space="0" w:color="FFFFFF"/>
              <w:bottom w:val="single" w:sz="4" w:space="0" w:color="FFFFFF"/>
              <w:right w:val="single" w:sz="4" w:space="0" w:color="FFFFFF"/>
            </w:tcBorders>
          </w:tcPr>
          <w:p>
            <w:pPr>
              <w:jc w:val="center"/>
            </w:pPr>
            <w:r>
              <w:rPr>
                <w:rFonts w:ascii="Meiryo" w:hAnsi="Meiryo"/>
                <w:b/>
                <w:color w:val="FFFFFF"/>
                <w:sz w:val="20"/>
              </w:rPr>
              <w:t>頻度</w:t>
            </w:r>
          </w:p>
        </w:tc>
        <w:tc>
          <w:tcPr>
            <w:tcW w:type="dxa" w:w="2351"/>
            <w:shd w:val="clear" w:color="auto" w:fill="1a3a5c"/>
            <w:tcBorders>
              <w:top w:val="single" w:sz="4" w:space="0" w:color="FFFFFF"/>
              <w:left w:val="single" w:sz="4" w:space="0" w:color="FFFFFF"/>
              <w:bottom w:val="single" w:sz="4" w:space="0" w:color="FFFFFF"/>
              <w:right w:val="single" w:sz="4" w:space="0" w:color="FFFFFF"/>
            </w:tcBorders>
          </w:tcPr>
          <w:p>
            <w:pPr>
              <w:jc w:val="center"/>
            </w:pPr>
            <w:r>
              <w:rPr>
                <w:rFonts w:ascii="Meiryo" w:hAnsi="Meiryo"/>
                <w:b/>
                <w:color w:val="FFFFFF"/>
                <w:sz w:val="20"/>
              </w:rPr>
              <w:t>用途</w:t>
            </w:r>
          </w:p>
        </w:tc>
      </w:tr>
      <w:tr>
        <w:tc>
          <w:tcPr>
            <w:tcW w:type="dxa" w:w="2351"/>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Courier New" w:hAnsi="Courier New"/>
                <w:b/>
                <w:color w:val="1A3A5C"/>
                <w:sz w:val="20"/>
              </w:rPr>
              <w:t>make sure</w:t>
            </w:r>
          </w:p>
        </w:tc>
        <w:tc>
          <w:tcPr>
            <w:tcW w:type="dxa" w:w="2351"/>
            <w:shd w:val="clear" w:color="auto" w:fill="FFFFFF"/>
            <w:tcBorders>
              <w:top w:val="single" w:sz="4" w:space="0" w:color="DDDDDD"/>
              <w:left w:val="single" w:sz="4" w:space="0" w:color="DDDDDD"/>
              <w:bottom w:val="single" w:sz="4" w:space="0" w:color="DDDDDD"/>
              <w:right w:val="single" w:sz="4" w:space="0" w:color="DDDDDD"/>
            </w:tcBorders>
          </w:tcPr>
          <w:p>
            <w:pPr>
              <w:jc w:val="center"/>
            </w:pPr>
            <w:r>
              <w:rPr>
                <w:rFonts w:ascii="Meiryo" w:hAnsi="Meiryo"/>
                <w:sz w:val="20"/>
              </w:rPr>
              <w:t>9.55</w:t>
            </w:r>
          </w:p>
        </w:tc>
        <w:tc>
          <w:tcPr>
            <w:tcW w:type="dxa" w:w="2351"/>
            <w:shd w:val="clear" w:color="auto" w:fill="FFFFFF"/>
            <w:tcBorders>
              <w:top w:val="single" w:sz="4" w:space="0" w:color="DDDDDD"/>
              <w:left w:val="single" w:sz="4" w:space="0" w:color="DDDDDD"/>
              <w:bottom w:val="single" w:sz="4" w:space="0" w:color="DDDDDD"/>
              <w:right w:val="single" w:sz="4" w:space="0" w:color="DDDDDD"/>
            </w:tcBorders>
          </w:tcPr>
          <w:p>
            <w:pPr>
              <w:jc w:val="center"/>
            </w:pPr>
            <w:r>
              <w:rPr>
                <w:rFonts w:ascii="Meiryo" w:hAnsi="Meiryo"/>
                <w:sz w:val="20"/>
              </w:rPr>
              <w:t>29</w:t>
            </w:r>
          </w:p>
        </w:tc>
        <w:tc>
          <w:tcPr>
            <w:tcW w:type="dxa" w:w="2351"/>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Meiryo" w:hAnsi="Meiryo"/>
                <w:sz w:val="20"/>
              </w:rPr>
              <w:t>確認</w:t>
            </w:r>
          </w:p>
        </w:tc>
      </w:tr>
      <w:tr>
        <w:tc>
          <w:tcPr>
            <w:tcW w:type="dxa" w:w="2351"/>
            <w:shd w:val="clear" w:color="auto" w:fill="F0F4F8"/>
            <w:tcBorders>
              <w:top w:val="single" w:sz="4" w:space="0" w:color="DDDDDD"/>
              <w:left w:val="single" w:sz="4" w:space="0" w:color="DDDDDD"/>
              <w:bottom w:val="single" w:sz="4" w:space="0" w:color="DDDDDD"/>
              <w:right w:val="single" w:sz="4" w:space="0" w:color="DDDDDD"/>
            </w:tcBorders>
          </w:tcPr>
          <w:p>
            <w:pPr>
              <w:jc w:val="left"/>
            </w:pPr>
            <w:r>
              <w:rPr>
                <w:rFonts w:ascii="Courier New" w:hAnsi="Courier New"/>
                <w:b/>
                <w:color w:val="1A3A5C"/>
                <w:sz w:val="20"/>
              </w:rPr>
              <w:t>last eat</w:t>
            </w:r>
          </w:p>
        </w:tc>
        <w:tc>
          <w:tcPr>
            <w:tcW w:type="dxa" w:w="2351"/>
            <w:shd w:val="clear" w:color="auto" w:fill="F0F4F8"/>
            <w:tcBorders>
              <w:top w:val="single" w:sz="4" w:space="0" w:color="DDDDDD"/>
              <w:left w:val="single" w:sz="4" w:space="0" w:color="DDDDDD"/>
              <w:bottom w:val="single" w:sz="4" w:space="0" w:color="DDDDDD"/>
              <w:right w:val="single" w:sz="4" w:space="0" w:color="DDDDDD"/>
            </w:tcBorders>
          </w:tcPr>
          <w:p>
            <w:pPr>
              <w:jc w:val="center"/>
            </w:pPr>
            <w:r>
              <w:rPr>
                <w:rFonts w:ascii="Meiryo" w:hAnsi="Meiryo"/>
                <w:sz w:val="20"/>
              </w:rPr>
              <w:t>9.21</w:t>
            </w:r>
          </w:p>
        </w:tc>
        <w:tc>
          <w:tcPr>
            <w:tcW w:type="dxa" w:w="2351"/>
            <w:shd w:val="clear" w:color="auto" w:fill="F0F4F8"/>
            <w:tcBorders>
              <w:top w:val="single" w:sz="4" w:space="0" w:color="DDDDDD"/>
              <w:left w:val="single" w:sz="4" w:space="0" w:color="DDDDDD"/>
              <w:bottom w:val="single" w:sz="4" w:space="0" w:color="DDDDDD"/>
              <w:right w:val="single" w:sz="4" w:space="0" w:color="DDDDDD"/>
            </w:tcBorders>
          </w:tcPr>
          <w:p>
            <w:pPr>
              <w:jc w:val="center"/>
            </w:pPr>
            <w:r>
              <w:rPr>
                <w:rFonts w:ascii="Meiryo" w:hAnsi="Meiryo"/>
                <w:sz w:val="20"/>
              </w:rPr>
              <w:t>22</w:t>
            </w:r>
          </w:p>
        </w:tc>
        <w:tc>
          <w:tcPr>
            <w:tcW w:type="dxa" w:w="2351"/>
            <w:shd w:val="clear" w:color="auto" w:fill="F0F4F8"/>
            <w:tcBorders>
              <w:top w:val="single" w:sz="4" w:space="0" w:color="DDDDDD"/>
              <w:left w:val="single" w:sz="4" w:space="0" w:color="DDDDDD"/>
              <w:bottom w:val="single" w:sz="4" w:space="0" w:color="DDDDDD"/>
              <w:right w:val="single" w:sz="4" w:space="0" w:color="DDDDDD"/>
            </w:tcBorders>
          </w:tcPr>
          <w:p>
            <w:pPr>
              <w:jc w:val="left"/>
            </w:pPr>
            <w:r>
              <w:rPr>
                <w:rFonts w:ascii="Meiryo" w:hAnsi="Meiryo"/>
                <w:sz w:val="20"/>
              </w:rPr>
              <w:t>SAMPLE最終摂食</w:t>
            </w:r>
          </w:p>
        </w:tc>
      </w:tr>
      <w:tr>
        <w:tc>
          <w:tcPr>
            <w:tcW w:type="dxa" w:w="2351"/>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Courier New" w:hAnsi="Courier New"/>
                <w:b/>
                <w:color w:val="1A3A5C"/>
                <w:sz w:val="20"/>
              </w:rPr>
              <w:t>squeeze my</w:t>
            </w:r>
          </w:p>
        </w:tc>
        <w:tc>
          <w:tcPr>
            <w:tcW w:type="dxa" w:w="2351"/>
            <w:shd w:val="clear" w:color="auto" w:fill="FFFFFF"/>
            <w:tcBorders>
              <w:top w:val="single" w:sz="4" w:space="0" w:color="DDDDDD"/>
              <w:left w:val="single" w:sz="4" w:space="0" w:color="DDDDDD"/>
              <w:bottom w:val="single" w:sz="4" w:space="0" w:color="DDDDDD"/>
              <w:right w:val="single" w:sz="4" w:space="0" w:color="DDDDDD"/>
            </w:tcBorders>
          </w:tcPr>
          <w:p>
            <w:pPr>
              <w:jc w:val="center"/>
            </w:pPr>
            <w:r>
              <w:rPr>
                <w:rFonts w:ascii="Meiryo" w:hAnsi="Meiryo"/>
                <w:sz w:val="20"/>
              </w:rPr>
              <w:t>9.02</w:t>
            </w:r>
          </w:p>
        </w:tc>
        <w:tc>
          <w:tcPr>
            <w:tcW w:type="dxa" w:w="2351"/>
            <w:shd w:val="clear" w:color="auto" w:fill="FFFFFF"/>
            <w:tcBorders>
              <w:top w:val="single" w:sz="4" w:space="0" w:color="DDDDDD"/>
              <w:left w:val="single" w:sz="4" w:space="0" w:color="DDDDDD"/>
              <w:bottom w:val="single" w:sz="4" w:space="0" w:color="DDDDDD"/>
              <w:right w:val="single" w:sz="4" w:space="0" w:color="DDDDDD"/>
            </w:tcBorders>
          </w:tcPr>
          <w:p>
            <w:pPr>
              <w:jc w:val="center"/>
            </w:pPr>
            <w:r>
              <w:rPr>
                <w:rFonts w:ascii="Meiryo" w:hAnsi="Meiryo"/>
                <w:sz w:val="20"/>
              </w:rPr>
              <w:t>17</w:t>
            </w:r>
          </w:p>
        </w:tc>
        <w:tc>
          <w:tcPr>
            <w:tcW w:type="dxa" w:w="2351"/>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Meiryo" w:hAnsi="Meiryo"/>
                <w:sz w:val="20"/>
              </w:rPr>
              <w:t>神経学的評価</w:t>
            </w:r>
          </w:p>
        </w:tc>
      </w:tr>
      <w:tr>
        <w:tc>
          <w:tcPr>
            <w:tcW w:type="dxa" w:w="2351"/>
            <w:shd w:val="clear" w:color="auto" w:fill="F0F4F8"/>
            <w:tcBorders>
              <w:top w:val="single" w:sz="4" w:space="0" w:color="DDDDDD"/>
              <w:left w:val="single" w:sz="4" w:space="0" w:color="DDDDDD"/>
              <w:bottom w:val="single" w:sz="4" w:space="0" w:color="DDDDDD"/>
              <w:right w:val="single" w:sz="4" w:space="0" w:color="DDDDDD"/>
            </w:tcBorders>
          </w:tcPr>
          <w:p>
            <w:pPr>
              <w:jc w:val="left"/>
            </w:pPr>
            <w:r>
              <w:rPr>
                <w:rFonts w:ascii="Courier New" w:hAnsi="Courier New"/>
                <w:b/>
                <w:color w:val="1A3A5C"/>
                <w:sz w:val="20"/>
              </w:rPr>
              <w:t>heart rate</w:t>
            </w:r>
          </w:p>
        </w:tc>
        <w:tc>
          <w:tcPr>
            <w:tcW w:type="dxa" w:w="2351"/>
            <w:shd w:val="clear" w:color="auto" w:fill="F0F4F8"/>
            <w:tcBorders>
              <w:top w:val="single" w:sz="4" w:space="0" w:color="DDDDDD"/>
              <w:left w:val="single" w:sz="4" w:space="0" w:color="DDDDDD"/>
              <w:bottom w:val="single" w:sz="4" w:space="0" w:color="DDDDDD"/>
              <w:right w:val="single" w:sz="4" w:space="0" w:color="DDDDDD"/>
            </w:tcBorders>
          </w:tcPr>
          <w:p>
            <w:pPr>
              <w:jc w:val="center"/>
            </w:pPr>
            <w:r>
              <w:rPr>
                <w:rFonts w:ascii="Meiryo" w:hAnsi="Meiryo"/>
                <w:sz w:val="20"/>
              </w:rPr>
              <w:t>7.93</w:t>
            </w:r>
          </w:p>
        </w:tc>
        <w:tc>
          <w:tcPr>
            <w:tcW w:type="dxa" w:w="2351"/>
            <w:shd w:val="clear" w:color="auto" w:fill="F0F4F8"/>
            <w:tcBorders>
              <w:top w:val="single" w:sz="4" w:space="0" w:color="DDDDDD"/>
              <w:left w:val="single" w:sz="4" w:space="0" w:color="DDDDDD"/>
              <w:bottom w:val="single" w:sz="4" w:space="0" w:color="DDDDDD"/>
              <w:right w:val="single" w:sz="4" w:space="0" w:color="DDDDDD"/>
            </w:tcBorders>
          </w:tcPr>
          <w:p>
            <w:pPr>
              <w:jc w:val="center"/>
            </w:pPr>
            <w:r>
              <w:rPr>
                <w:rFonts w:ascii="Meiryo" w:hAnsi="Meiryo"/>
                <w:sz w:val="20"/>
              </w:rPr>
              <w:t>22</w:t>
            </w:r>
          </w:p>
        </w:tc>
        <w:tc>
          <w:tcPr>
            <w:tcW w:type="dxa" w:w="2351"/>
            <w:shd w:val="clear" w:color="auto" w:fill="F0F4F8"/>
            <w:tcBorders>
              <w:top w:val="single" w:sz="4" w:space="0" w:color="DDDDDD"/>
              <w:left w:val="single" w:sz="4" w:space="0" w:color="DDDDDD"/>
              <w:bottom w:val="single" w:sz="4" w:space="0" w:color="DDDDDD"/>
              <w:right w:val="single" w:sz="4" w:space="0" w:color="DDDDDD"/>
            </w:tcBorders>
          </w:tcPr>
          <w:p>
            <w:pPr>
              <w:jc w:val="left"/>
            </w:pPr>
            <w:r>
              <w:rPr>
                <w:rFonts w:ascii="Meiryo" w:hAnsi="Meiryo"/>
                <w:sz w:val="20"/>
              </w:rPr>
              <w:t>バイタルサイン</w:t>
            </w:r>
          </w:p>
        </w:tc>
      </w:tr>
      <w:tr>
        <w:tc>
          <w:tcPr>
            <w:tcW w:type="dxa" w:w="2351"/>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Courier New" w:hAnsi="Courier New"/>
                <w:b/>
                <w:color w:val="1A3A5C"/>
                <w:sz w:val="20"/>
              </w:rPr>
              <w:t>how bad</w:t>
            </w:r>
          </w:p>
        </w:tc>
        <w:tc>
          <w:tcPr>
            <w:tcW w:type="dxa" w:w="2351"/>
            <w:shd w:val="clear" w:color="auto" w:fill="FFFFFF"/>
            <w:tcBorders>
              <w:top w:val="single" w:sz="4" w:space="0" w:color="DDDDDD"/>
              <w:left w:val="single" w:sz="4" w:space="0" w:color="DDDDDD"/>
              <w:bottom w:val="single" w:sz="4" w:space="0" w:color="DDDDDD"/>
              <w:right w:val="single" w:sz="4" w:space="0" w:color="DDDDDD"/>
            </w:tcBorders>
          </w:tcPr>
          <w:p>
            <w:pPr>
              <w:jc w:val="center"/>
            </w:pPr>
            <w:r>
              <w:rPr>
                <w:rFonts w:ascii="Meiryo" w:hAnsi="Meiryo"/>
                <w:sz w:val="20"/>
              </w:rPr>
              <w:t>7.69</w:t>
            </w:r>
          </w:p>
        </w:tc>
        <w:tc>
          <w:tcPr>
            <w:tcW w:type="dxa" w:w="2351"/>
            <w:shd w:val="clear" w:color="auto" w:fill="FFFFFF"/>
            <w:tcBorders>
              <w:top w:val="single" w:sz="4" w:space="0" w:color="DDDDDD"/>
              <w:left w:val="single" w:sz="4" w:space="0" w:color="DDDDDD"/>
              <w:bottom w:val="single" w:sz="4" w:space="0" w:color="DDDDDD"/>
              <w:right w:val="single" w:sz="4" w:space="0" w:color="DDDDDD"/>
            </w:tcBorders>
          </w:tcPr>
          <w:p>
            <w:pPr>
              <w:jc w:val="center"/>
            </w:pPr>
            <w:r>
              <w:rPr>
                <w:rFonts w:ascii="Meiryo" w:hAnsi="Meiryo"/>
                <w:sz w:val="20"/>
              </w:rPr>
              <w:t>41</w:t>
            </w:r>
          </w:p>
        </w:tc>
        <w:tc>
          <w:tcPr>
            <w:tcW w:type="dxa" w:w="2351"/>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Meiryo" w:hAnsi="Meiryo"/>
                <w:sz w:val="20"/>
              </w:rPr>
              <w:t>痛み評価</w:t>
            </w:r>
          </w:p>
        </w:tc>
      </w:tr>
      <w:tr>
        <w:tc>
          <w:tcPr>
            <w:tcW w:type="dxa" w:w="2351"/>
            <w:shd w:val="clear" w:color="auto" w:fill="F0F4F8"/>
            <w:tcBorders>
              <w:top w:val="single" w:sz="4" w:space="0" w:color="DDDDDD"/>
              <w:left w:val="single" w:sz="4" w:space="0" w:color="DDDDDD"/>
              <w:bottom w:val="single" w:sz="4" w:space="0" w:color="DDDDDD"/>
              <w:right w:val="single" w:sz="4" w:space="0" w:color="DDDDDD"/>
            </w:tcBorders>
          </w:tcPr>
          <w:p>
            <w:pPr>
              <w:jc w:val="left"/>
            </w:pPr>
            <w:r>
              <w:rPr>
                <w:rFonts w:ascii="Courier New" w:hAnsi="Courier New"/>
                <w:b/>
                <w:color w:val="1A3A5C"/>
                <w:sz w:val="20"/>
              </w:rPr>
              <w:t>how long</w:t>
            </w:r>
          </w:p>
        </w:tc>
        <w:tc>
          <w:tcPr>
            <w:tcW w:type="dxa" w:w="2351"/>
            <w:shd w:val="clear" w:color="auto" w:fill="F0F4F8"/>
            <w:tcBorders>
              <w:top w:val="single" w:sz="4" w:space="0" w:color="DDDDDD"/>
              <w:left w:val="single" w:sz="4" w:space="0" w:color="DDDDDD"/>
              <w:bottom w:val="single" w:sz="4" w:space="0" w:color="DDDDDD"/>
              <w:right w:val="single" w:sz="4" w:space="0" w:color="DDDDDD"/>
            </w:tcBorders>
          </w:tcPr>
          <w:p>
            <w:pPr>
              <w:jc w:val="center"/>
            </w:pPr>
            <w:r>
              <w:rPr>
                <w:rFonts w:ascii="Meiryo" w:hAnsi="Meiryo"/>
                <w:sz w:val="20"/>
              </w:rPr>
              <w:t>7.62</w:t>
            </w:r>
          </w:p>
        </w:tc>
        <w:tc>
          <w:tcPr>
            <w:tcW w:type="dxa" w:w="2351"/>
            <w:shd w:val="clear" w:color="auto" w:fill="F0F4F8"/>
            <w:tcBorders>
              <w:top w:val="single" w:sz="4" w:space="0" w:color="DDDDDD"/>
              <w:left w:val="single" w:sz="4" w:space="0" w:color="DDDDDD"/>
              <w:bottom w:val="single" w:sz="4" w:space="0" w:color="DDDDDD"/>
              <w:right w:val="single" w:sz="4" w:space="0" w:color="DDDDDD"/>
            </w:tcBorders>
          </w:tcPr>
          <w:p>
            <w:pPr>
              <w:jc w:val="center"/>
            </w:pPr>
            <w:r>
              <w:rPr>
                <w:rFonts w:ascii="Meiryo" w:hAnsi="Meiryo"/>
                <w:sz w:val="20"/>
              </w:rPr>
              <w:t>56</w:t>
            </w:r>
          </w:p>
        </w:tc>
        <w:tc>
          <w:tcPr>
            <w:tcW w:type="dxa" w:w="2351"/>
            <w:shd w:val="clear" w:color="auto" w:fill="F0F4F8"/>
            <w:tcBorders>
              <w:top w:val="single" w:sz="4" w:space="0" w:color="DDDDDD"/>
              <w:left w:val="single" w:sz="4" w:space="0" w:color="DDDDDD"/>
              <w:bottom w:val="single" w:sz="4" w:space="0" w:color="DDDDDD"/>
              <w:right w:val="single" w:sz="4" w:space="0" w:color="DDDDDD"/>
            </w:tcBorders>
          </w:tcPr>
          <w:p>
            <w:pPr>
              <w:jc w:val="left"/>
            </w:pPr>
            <w:r>
              <w:rPr>
                <w:rFonts w:ascii="Meiryo" w:hAnsi="Meiryo"/>
                <w:sz w:val="20"/>
              </w:rPr>
              <w:t>発症時間確認</w:t>
            </w:r>
          </w:p>
        </w:tc>
      </w:tr>
      <w:tr>
        <w:tc>
          <w:tcPr>
            <w:tcW w:type="dxa" w:w="2351"/>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Courier New" w:hAnsi="Courier New"/>
                <w:b/>
                <w:color w:val="1A3A5C"/>
                <w:sz w:val="20"/>
              </w:rPr>
              <w:t>blood pressure</w:t>
            </w:r>
          </w:p>
        </w:tc>
        <w:tc>
          <w:tcPr>
            <w:tcW w:type="dxa" w:w="2351"/>
            <w:shd w:val="clear" w:color="auto" w:fill="FFFFFF"/>
            <w:tcBorders>
              <w:top w:val="single" w:sz="4" w:space="0" w:color="DDDDDD"/>
              <w:left w:val="single" w:sz="4" w:space="0" w:color="DDDDDD"/>
              <w:bottom w:val="single" w:sz="4" w:space="0" w:color="DDDDDD"/>
              <w:right w:val="single" w:sz="4" w:space="0" w:color="DDDDDD"/>
            </w:tcBorders>
          </w:tcPr>
          <w:p>
            <w:pPr>
              <w:jc w:val="center"/>
            </w:pPr>
            <w:r>
              <w:rPr>
                <w:rFonts w:ascii="Meiryo" w:hAnsi="Meiryo"/>
                <w:sz w:val="20"/>
              </w:rPr>
              <w:t>7.21</w:t>
            </w:r>
          </w:p>
        </w:tc>
        <w:tc>
          <w:tcPr>
            <w:tcW w:type="dxa" w:w="2351"/>
            <w:shd w:val="clear" w:color="auto" w:fill="FFFFFF"/>
            <w:tcBorders>
              <w:top w:val="single" w:sz="4" w:space="0" w:color="DDDDDD"/>
              <w:left w:val="single" w:sz="4" w:space="0" w:color="DDDDDD"/>
              <w:bottom w:val="single" w:sz="4" w:space="0" w:color="DDDDDD"/>
              <w:right w:val="single" w:sz="4" w:space="0" w:color="DDDDDD"/>
            </w:tcBorders>
          </w:tcPr>
          <w:p>
            <w:pPr>
              <w:jc w:val="center"/>
            </w:pPr>
            <w:r>
              <w:rPr>
                <w:rFonts w:ascii="Meiryo" w:hAnsi="Meiryo"/>
                <w:sz w:val="20"/>
              </w:rPr>
              <w:t>71</w:t>
            </w:r>
          </w:p>
        </w:tc>
        <w:tc>
          <w:tcPr>
            <w:tcW w:type="dxa" w:w="2351"/>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Meiryo" w:hAnsi="Meiryo"/>
                <w:sz w:val="20"/>
              </w:rPr>
              <w:t>バイタルサイン</w:t>
            </w:r>
          </w:p>
        </w:tc>
      </w:tr>
      <w:tr>
        <w:tc>
          <w:tcPr>
            <w:tcW w:type="dxa" w:w="2351"/>
            <w:shd w:val="clear" w:color="auto" w:fill="F0F4F8"/>
            <w:tcBorders>
              <w:top w:val="single" w:sz="4" w:space="0" w:color="DDDDDD"/>
              <w:left w:val="single" w:sz="4" w:space="0" w:color="DDDDDD"/>
              <w:bottom w:val="single" w:sz="4" w:space="0" w:color="DDDDDD"/>
              <w:right w:val="single" w:sz="4" w:space="0" w:color="DDDDDD"/>
            </w:tcBorders>
          </w:tcPr>
          <w:p>
            <w:pPr>
              <w:jc w:val="left"/>
            </w:pPr>
            <w:r>
              <w:rPr>
                <w:rFonts w:ascii="Courier New" w:hAnsi="Courier New"/>
                <w:b/>
                <w:color w:val="1A3A5C"/>
                <w:sz w:val="20"/>
              </w:rPr>
              <w:t>when did</w:t>
            </w:r>
          </w:p>
        </w:tc>
        <w:tc>
          <w:tcPr>
            <w:tcW w:type="dxa" w:w="2351"/>
            <w:shd w:val="clear" w:color="auto" w:fill="F0F4F8"/>
            <w:tcBorders>
              <w:top w:val="single" w:sz="4" w:space="0" w:color="DDDDDD"/>
              <w:left w:val="single" w:sz="4" w:space="0" w:color="DDDDDD"/>
              <w:bottom w:val="single" w:sz="4" w:space="0" w:color="DDDDDD"/>
              <w:right w:val="single" w:sz="4" w:space="0" w:color="DDDDDD"/>
            </w:tcBorders>
          </w:tcPr>
          <w:p>
            <w:pPr>
              <w:jc w:val="center"/>
            </w:pPr>
            <w:r>
              <w:rPr>
                <w:rFonts w:ascii="Meiryo" w:hAnsi="Meiryo"/>
                <w:sz w:val="20"/>
              </w:rPr>
              <w:t>6.92</w:t>
            </w:r>
          </w:p>
        </w:tc>
        <w:tc>
          <w:tcPr>
            <w:tcW w:type="dxa" w:w="2351"/>
            <w:shd w:val="clear" w:color="auto" w:fill="F0F4F8"/>
            <w:tcBorders>
              <w:top w:val="single" w:sz="4" w:space="0" w:color="DDDDDD"/>
              <w:left w:val="single" w:sz="4" w:space="0" w:color="DDDDDD"/>
              <w:bottom w:val="single" w:sz="4" w:space="0" w:color="DDDDDD"/>
              <w:right w:val="single" w:sz="4" w:space="0" w:color="DDDDDD"/>
            </w:tcBorders>
          </w:tcPr>
          <w:p>
            <w:pPr>
              <w:jc w:val="center"/>
            </w:pPr>
            <w:r>
              <w:rPr>
                <w:rFonts w:ascii="Meiryo" w:hAnsi="Meiryo"/>
                <w:sz w:val="20"/>
              </w:rPr>
              <w:t>68</w:t>
            </w:r>
          </w:p>
        </w:tc>
        <w:tc>
          <w:tcPr>
            <w:tcW w:type="dxa" w:w="2351"/>
            <w:shd w:val="clear" w:color="auto" w:fill="F0F4F8"/>
            <w:tcBorders>
              <w:top w:val="single" w:sz="4" w:space="0" w:color="DDDDDD"/>
              <w:left w:val="single" w:sz="4" w:space="0" w:color="DDDDDD"/>
              <w:bottom w:val="single" w:sz="4" w:space="0" w:color="DDDDDD"/>
              <w:right w:val="single" w:sz="4" w:space="0" w:color="DDDDDD"/>
            </w:tcBorders>
          </w:tcPr>
          <w:p>
            <w:pPr>
              <w:jc w:val="left"/>
            </w:pPr>
            <w:r>
              <w:rPr>
                <w:rFonts w:ascii="Meiryo" w:hAnsi="Meiryo"/>
                <w:sz w:val="20"/>
              </w:rPr>
              <w:t>発症時刻確認</w:t>
            </w:r>
          </w:p>
        </w:tc>
      </w:tr>
      <w:tr>
        <w:tc>
          <w:tcPr>
            <w:tcW w:type="dxa" w:w="2351"/>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Courier New" w:hAnsi="Courier New"/>
                <w:b/>
                <w:color w:val="1A3A5C"/>
                <w:sz w:val="20"/>
              </w:rPr>
              <w:t>tell me</w:t>
            </w:r>
          </w:p>
        </w:tc>
        <w:tc>
          <w:tcPr>
            <w:tcW w:type="dxa" w:w="2351"/>
            <w:shd w:val="clear" w:color="auto" w:fill="FFFFFF"/>
            <w:tcBorders>
              <w:top w:val="single" w:sz="4" w:space="0" w:color="DDDDDD"/>
              <w:left w:val="single" w:sz="4" w:space="0" w:color="DDDDDD"/>
              <w:bottom w:val="single" w:sz="4" w:space="0" w:color="DDDDDD"/>
              <w:right w:val="single" w:sz="4" w:space="0" w:color="DDDDDD"/>
            </w:tcBorders>
          </w:tcPr>
          <w:p>
            <w:pPr>
              <w:jc w:val="center"/>
            </w:pPr>
            <w:r>
              <w:rPr>
                <w:rFonts w:ascii="Meiryo" w:hAnsi="Meiryo"/>
                <w:sz w:val="20"/>
              </w:rPr>
              <w:t>6.61</w:t>
            </w:r>
          </w:p>
        </w:tc>
        <w:tc>
          <w:tcPr>
            <w:tcW w:type="dxa" w:w="2351"/>
            <w:shd w:val="clear" w:color="auto" w:fill="FFFFFF"/>
            <w:tcBorders>
              <w:top w:val="single" w:sz="4" w:space="0" w:color="DDDDDD"/>
              <w:left w:val="single" w:sz="4" w:space="0" w:color="DDDDDD"/>
              <w:bottom w:val="single" w:sz="4" w:space="0" w:color="DDDDDD"/>
              <w:right w:val="single" w:sz="4" w:space="0" w:color="DDDDDD"/>
            </w:tcBorders>
          </w:tcPr>
          <w:p>
            <w:pPr>
              <w:jc w:val="center"/>
            </w:pPr>
            <w:r>
              <w:rPr>
                <w:rFonts w:ascii="Meiryo" w:hAnsi="Meiryo"/>
                <w:sz w:val="20"/>
              </w:rPr>
              <w:t>114</w:t>
            </w:r>
          </w:p>
        </w:tc>
        <w:tc>
          <w:tcPr>
            <w:tcW w:type="dxa" w:w="2351"/>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Meiryo" w:hAnsi="Meiryo"/>
                <w:sz w:val="20"/>
              </w:rPr>
              <w:t>情報収集（最頻出）</w:t>
            </w:r>
          </w:p>
        </w:tc>
      </w:tr>
      <w:tr>
        <w:tc>
          <w:tcPr>
            <w:tcW w:type="dxa" w:w="2351"/>
            <w:shd w:val="clear" w:color="auto" w:fill="F0F4F8"/>
            <w:tcBorders>
              <w:top w:val="single" w:sz="4" w:space="0" w:color="DDDDDD"/>
              <w:left w:val="single" w:sz="4" w:space="0" w:color="DDDDDD"/>
              <w:bottom w:val="single" w:sz="4" w:space="0" w:color="DDDDDD"/>
              <w:right w:val="single" w:sz="4" w:space="0" w:color="DDDDDD"/>
            </w:tcBorders>
          </w:tcPr>
          <w:p>
            <w:pPr>
              <w:jc w:val="left"/>
            </w:pPr>
            <w:r>
              <w:rPr>
                <w:rFonts w:ascii="Courier New" w:hAnsi="Courier New"/>
                <w:b/>
                <w:color w:val="1A3A5C"/>
                <w:sz w:val="20"/>
              </w:rPr>
              <w:t>can you hear</w:t>
            </w:r>
          </w:p>
        </w:tc>
        <w:tc>
          <w:tcPr>
            <w:tcW w:type="dxa" w:w="2351"/>
            <w:shd w:val="clear" w:color="auto" w:fill="F0F4F8"/>
            <w:tcBorders>
              <w:top w:val="single" w:sz="4" w:space="0" w:color="DDDDDD"/>
              <w:left w:val="single" w:sz="4" w:space="0" w:color="DDDDDD"/>
              <w:bottom w:val="single" w:sz="4" w:space="0" w:color="DDDDDD"/>
              <w:right w:val="single" w:sz="4" w:space="0" w:color="DDDDDD"/>
            </w:tcBorders>
          </w:tcPr>
          <w:p>
            <w:pPr>
              <w:jc w:val="center"/>
            </w:pPr>
            <w:r>
              <w:rPr>
                <w:rFonts w:ascii="Meiryo" w:hAnsi="Meiryo"/>
                <w:sz w:val="20"/>
              </w:rPr>
              <w:t>6.41</w:t>
            </w:r>
          </w:p>
        </w:tc>
        <w:tc>
          <w:tcPr>
            <w:tcW w:type="dxa" w:w="2351"/>
            <w:shd w:val="clear" w:color="auto" w:fill="F0F4F8"/>
            <w:tcBorders>
              <w:top w:val="single" w:sz="4" w:space="0" w:color="DDDDDD"/>
              <w:left w:val="single" w:sz="4" w:space="0" w:color="DDDDDD"/>
              <w:bottom w:val="single" w:sz="4" w:space="0" w:color="DDDDDD"/>
              <w:right w:val="single" w:sz="4" w:space="0" w:color="DDDDDD"/>
            </w:tcBorders>
          </w:tcPr>
          <w:p>
            <w:pPr>
              <w:jc w:val="center"/>
            </w:pPr>
            <w:r>
              <w:rPr>
                <w:rFonts w:ascii="Meiryo" w:hAnsi="Meiryo"/>
                <w:sz w:val="20"/>
              </w:rPr>
              <w:t>53</w:t>
            </w:r>
          </w:p>
        </w:tc>
        <w:tc>
          <w:tcPr>
            <w:tcW w:type="dxa" w:w="2351"/>
            <w:shd w:val="clear" w:color="auto" w:fill="F0F4F8"/>
            <w:tcBorders>
              <w:top w:val="single" w:sz="4" w:space="0" w:color="DDDDDD"/>
              <w:left w:val="single" w:sz="4" w:space="0" w:color="DDDDDD"/>
              <w:bottom w:val="single" w:sz="4" w:space="0" w:color="DDDDDD"/>
              <w:right w:val="single" w:sz="4" w:space="0" w:color="DDDDDD"/>
            </w:tcBorders>
          </w:tcPr>
          <w:p>
            <w:pPr>
              <w:jc w:val="left"/>
            </w:pPr>
            <w:r>
              <w:rPr>
                <w:rFonts w:ascii="Meiryo" w:hAnsi="Meiryo"/>
                <w:sz w:val="20"/>
              </w:rPr>
              <w:t>初期接触・意識確認</w:t>
            </w:r>
          </w:p>
        </w:tc>
      </w:tr>
    </w:tbl>
    <w:p/>
    <w:p>
      <w:pPr>
        <w:spacing w:before="320" w:after="120"/>
        <w:shd w:val="clear" w:color="auto" w:fill="E8F0FA"/>
        <w:ind w:left="170"/>
      </w:pPr>
      <w:r>
        <w:rPr>
          <w:rFonts w:ascii="Meiryo" w:hAnsi="Meiryo"/>
          <w:b/>
          <w:color w:val="1A3A5C"/>
          <w:sz w:val="36"/>
        </w:rPr>
        <w:t>10. 今後の展望</w:t>
      </w:r>
    </w:p>
    <w:p>
      <w:pPr>
        <w:pStyle w:val="ListBullet"/>
        <w:spacing w:after="100"/>
        <w:ind w:left="454"/>
      </w:pPr>
      <w:r>
        <w:rPr>
          <w:rFonts w:ascii="Meiryo" w:hAnsi="Meiryo"/>
          <w:b/>
          <w:i w:val="0"/>
          <w:color w:val="1A3A5C"/>
          <w:sz w:val="22"/>
        </w:rPr>
        <w:t>iOS対応：</w:t>
      </w:r>
      <w:r>
        <w:rPr>
          <w:rFonts w:ascii="Meiryo" w:hAnsi="Meiryo"/>
          <w:b w:val="0"/>
          <w:i w:val="0"/>
          <w:color w:val="222222"/>
          <w:sz w:val="22"/>
        </w:rPr>
        <w:t>OpenAI Whisper APIを用いた音声認識の実装により、iPhoneでの利用を可能にする</w:t>
      </w:r>
    </w:p>
    <w:p>
      <w:pPr>
        <w:pStyle w:val="ListBullet"/>
        <w:spacing w:after="100"/>
        <w:ind w:left="454"/>
      </w:pPr>
      <w:r>
        <w:rPr>
          <w:rFonts w:ascii="Meiryo" w:hAnsi="Meiryo"/>
          <w:b/>
          <w:i w:val="0"/>
          <w:color w:val="1A3A5C"/>
          <w:sz w:val="22"/>
        </w:rPr>
        <w:t>実データとの統合：</w:t>
      </w:r>
      <w:r>
        <w:rPr>
          <w:rFonts w:ascii="Meiryo" w:hAnsi="Meiryo"/>
          <w:b w:val="0"/>
          <w:i w:val="0"/>
          <w:color w:val="222222"/>
          <w:sz w:val="22"/>
        </w:rPr>
        <w:t>実際の救急隊員の英語発話データを収集・統合し、コーパスの精度を向上させる</w:t>
      </w:r>
    </w:p>
    <w:p>
      <w:pPr>
        <w:pStyle w:val="ListBullet"/>
        <w:spacing w:after="100"/>
        <w:ind w:left="454"/>
      </w:pPr>
      <w:r>
        <w:rPr>
          <w:rFonts w:ascii="Meiryo" w:hAnsi="Meiryo"/>
          <w:b/>
          <w:i w:val="0"/>
          <w:color w:val="1A3A5C"/>
          <w:sz w:val="22"/>
        </w:rPr>
        <w:t>Claude API統合：</w:t>
      </w:r>
      <w:r>
        <w:rPr>
          <w:rFonts w:ascii="Meiryo" w:hAnsi="Meiryo"/>
          <w:b w:val="0"/>
          <w:i w:val="0"/>
          <w:color w:val="222222"/>
          <w:sz w:val="22"/>
        </w:rPr>
        <w:t>患者役AIにClaude APIを導入し、学習者の予期せぬ質問にも動的に対応する</w:t>
      </w:r>
    </w:p>
    <w:p>
      <w:pPr>
        <w:pStyle w:val="ListBullet"/>
        <w:spacing w:after="100"/>
        <w:ind w:left="454"/>
      </w:pPr>
      <w:r>
        <w:rPr>
          <w:rFonts w:ascii="Meiryo" w:hAnsi="Meiryo"/>
          <w:b/>
          <w:i w:val="0"/>
          <w:color w:val="1A3A5C"/>
          <w:sz w:val="22"/>
        </w:rPr>
        <w:t>学習履歴機能：</w:t>
      </w:r>
      <w:r>
        <w:rPr>
          <w:rFonts w:ascii="Meiryo" w:hAnsi="Meiryo"/>
          <w:b w:val="0"/>
          <w:i w:val="0"/>
          <w:color w:val="222222"/>
          <w:sz w:val="22"/>
        </w:rPr>
        <w:t>フェーズ別・症候別の正答率を記録し、弱点表現を重点練習できる機能を追加する</w:t>
      </w:r>
    </w:p>
    <w:p>
      <w:pPr>
        <w:pStyle w:val="ListBullet"/>
        <w:spacing w:after="100"/>
        <w:ind w:left="454"/>
      </w:pPr>
      <w:r>
        <w:rPr>
          <w:rFonts w:ascii="Meiryo" w:hAnsi="Meiryo"/>
          <w:b/>
          <w:i w:val="0"/>
          <w:color w:val="1A3A5C"/>
          <w:sz w:val="22"/>
        </w:rPr>
        <w:t>CEFR難易度表示：</w:t>
      </w:r>
      <w:r>
        <w:rPr>
          <w:rFonts w:ascii="Meiryo" w:hAnsi="Meiryo"/>
          <w:b w:val="0"/>
          <w:i w:val="0"/>
          <w:color w:val="222222"/>
          <w:sz w:val="22"/>
        </w:rPr>
        <w:t>各表現のCEFRレベルを表示し、段階的な学習を支援する</w:t>
      </w:r>
    </w:p>
    <w:p>
      <w:pPr>
        <w:pStyle w:val="ListBullet"/>
        <w:spacing w:after="100"/>
        <w:ind w:left="454"/>
      </w:pPr>
      <w:r>
        <w:rPr>
          <w:rFonts w:ascii="Meiryo" w:hAnsi="Meiryo"/>
          <w:b/>
          <w:i w:val="0"/>
          <w:color w:val="1A3A5C"/>
          <w:sz w:val="22"/>
        </w:rPr>
        <w:t>多言語対応：</w:t>
      </w:r>
      <w:r>
        <w:rPr>
          <w:rFonts w:ascii="Meiryo" w:hAnsi="Meiryo"/>
          <w:b w:val="0"/>
          <w:i w:val="0"/>
          <w:color w:val="222222"/>
          <w:sz w:val="22"/>
        </w:rPr>
        <w:t>ポルトガル語・スペイン語など、多様な母国語話者への対応を検討する</w:t>
      </w:r>
    </w:p>
    <w:p/>
    <w:p>
      <w:pPr>
        <w:spacing w:before="320" w:after="120"/>
        <w:shd w:val="clear" w:color="auto" w:fill="E8F0FA"/>
        <w:ind w:left="170"/>
      </w:pPr>
      <w:r>
        <w:rPr>
          <w:rFonts w:ascii="Meiryo" w:hAnsi="Meiryo"/>
          <w:b/>
          <w:color w:val="1A3A5C"/>
          <w:sz w:val="36"/>
        </w:rPr>
        <w:t>11. 研究の限界（Limitations）</w:t>
      </w:r>
    </w:p>
    <w:p>
      <w:pPr>
        <w:spacing w:after="80"/>
      </w:pPr>
      <w:r>
        <w:rPr>
          <w:rFonts w:ascii="Meiryo" w:hAnsi="Meiryo"/>
          <w:b w:val="0"/>
          <w:i w:val="0"/>
          <w:color w:val="222222"/>
          <w:sz w:val="22"/>
        </w:rPr>
        <w:t>本プロトタイプには以下の限界が存在する。研究の継続的な改善のため、これらを明示する。</w:t>
      </w:r>
    </w:p>
    <w:p>
      <w:pPr>
        <w:spacing w:before="120"/>
        <w:ind w:left="170"/>
      </w:pPr>
      <w:r>
        <w:rPr>
          <w:rFonts w:ascii="Meiryo" w:hAnsi="Meiryo"/>
          <w:b/>
          <w:i w:val="0"/>
          <w:color w:val="C0392B"/>
          <w:sz w:val="22"/>
        </w:rPr>
        <w:t>▶ プロトタイプ段階：</w:t>
      </w:r>
    </w:p>
    <w:p>
      <w:pPr>
        <w:spacing w:after="60"/>
        <w:ind w:left="680"/>
      </w:pPr>
      <w:r>
        <w:rPr>
          <w:rFonts w:ascii="Meiryo" w:hAnsi="Meiryo"/>
          <w:b w:val="0"/>
          <w:i w:val="0"/>
          <w:color w:val="222222"/>
          <w:sz w:val="22"/>
        </w:rPr>
        <w:t>本アプリはあくまでプロトタイプであり、実際の救急隊員・研修医を対象とした教育効果の検証は未実施である。今後、無作為化比較試験等による有効性の評価が必要である。</w:t>
      </w:r>
    </w:p>
    <w:p>
      <w:pPr>
        <w:spacing w:before="120"/>
        <w:ind w:left="170"/>
      </w:pPr>
      <w:r>
        <w:rPr>
          <w:rFonts w:ascii="Meiryo" w:hAnsi="Meiryo"/>
          <w:b/>
          <w:i w:val="0"/>
          <w:color w:val="C0392B"/>
          <w:sz w:val="22"/>
        </w:rPr>
        <w:t>▶ コーパスの性質：</w:t>
      </w:r>
    </w:p>
    <w:p>
      <w:pPr>
        <w:spacing w:after="60"/>
        <w:ind w:left="680"/>
      </w:pPr>
      <w:r>
        <w:rPr>
          <w:rFonts w:ascii="Meiryo" w:hAnsi="Meiryo"/>
          <w:b w:val="0"/>
          <w:i w:val="0"/>
          <w:color w:val="222222"/>
          <w:sz w:val="22"/>
        </w:rPr>
        <w:t>使用したコーパスはAIが生成した模擬会話スクリプト（180スクリプト）であり、実際の救急現場における会話記録ではない。実フィールドデータとの乖離が存在する可能性がある。</w:t>
      </w:r>
    </w:p>
    <w:p>
      <w:pPr>
        <w:spacing w:before="120"/>
        <w:ind w:left="170"/>
      </w:pPr>
      <w:r>
        <w:rPr>
          <w:rFonts w:ascii="Meiryo" w:hAnsi="Meiryo"/>
          <w:b/>
          <w:i w:val="0"/>
          <w:color w:val="C0392B"/>
          <w:sz w:val="22"/>
        </w:rPr>
        <w:t>▶ 音声認識の制限：</w:t>
      </w:r>
    </w:p>
    <w:p>
      <w:pPr>
        <w:spacing w:after="60"/>
        <w:ind w:left="680"/>
      </w:pPr>
      <w:r>
        <w:rPr>
          <w:rFonts w:ascii="Meiryo" w:hAnsi="Meiryo"/>
          <w:b w:val="0"/>
          <w:i w:val="0"/>
          <w:color w:val="222222"/>
          <w:sz w:val="22"/>
        </w:rPr>
        <w:t>Web Speech APIはインターネット接続を要する。iOS端末（iPhone・iPad）はApple社の仕様によりAPIが利用不可であり、対応端末が限定される。</w:t>
      </w:r>
    </w:p>
    <w:p>
      <w:pPr>
        <w:spacing w:before="120"/>
        <w:ind w:left="170"/>
      </w:pPr>
      <w:r>
        <w:rPr>
          <w:rFonts w:ascii="Meiryo" w:hAnsi="Meiryo"/>
          <w:b/>
          <w:i w:val="0"/>
          <w:color w:val="C0392B"/>
          <w:sz w:val="22"/>
        </w:rPr>
        <w:t>▶ 表現選出の妥当性：</w:t>
      </w:r>
    </w:p>
    <w:p>
      <w:pPr>
        <w:spacing w:after="60"/>
        <w:ind w:left="680"/>
      </w:pPr>
      <w:r>
        <w:rPr>
          <w:rFonts w:ascii="Meiryo" w:hAnsi="Meiryo"/>
          <w:b w:val="0"/>
          <w:i w:val="0"/>
          <w:color w:val="222222"/>
          <w:sz w:val="22"/>
        </w:rPr>
        <w:t>Effectスコアと頻度による統計的選出を主軸とするが、臨床的妥当性の検証（救急専門医・救急隊員によるレビュー）は限定的である。</w:t>
      </w:r>
    </w:p>
    <w:p>
      <w:pPr>
        <w:spacing w:before="120"/>
        <w:ind w:left="170"/>
      </w:pPr>
      <w:r>
        <w:rPr>
          <w:rFonts w:ascii="Meiryo" w:hAnsi="Meiryo"/>
          <w:b/>
          <w:i w:val="0"/>
          <w:color w:val="C0392B"/>
          <w:sz w:val="22"/>
        </w:rPr>
        <w:t>▶ 単独開発者によるバイアス：</w:t>
      </w:r>
    </w:p>
    <w:p>
      <w:pPr>
        <w:spacing w:after="60"/>
        <w:ind w:left="680"/>
      </w:pPr>
      <w:r>
        <w:rPr>
          <w:rFonts w:ascii="Meiryo" w:hAnsi="Meiryo"/>
          <w:b w:val="0"/>
          <w:i w:val="0"/>
          <w:color w:val="222222"/>
          <w:sz w:val="22"/>
        </w:rPr>
        <w:t>表現の最終選定・日本語ヒントの作成は単独の救急医による判断に基づいており、選定基準のバイアスが生じている可能性がある。</w:t>
      </w:r>
    </w:p>
    <w:p/>
    <w:p>
      <w:pPr>
        <w:spacing w:before="320" w:after="120"/>
        <w:shd w:val="clear" w:color="auto" w:fill="E8F0FA"/>
        <w:ind w:left="170"/>
      </w:pPr>
      <w:r>
        <w:rPr>
          <w:rFonts w:ascii="Meiryo" w:hAnsi="Meiryo"/>
          <w:b/>
          <w:color w:val="1A3A5C"/>
          <w:sz w:val="36"/>
        </w:rPr>
        <w:t>12. 引用・参照（Citation）</w:t>
      </w:r>
    </w:p>
    <w:p>
      <w:pPr>
        <w:spacing w:after="80"/>
      </w:pPr>
      <w:r>
        <w:rPr>
          <w:rFonts w:ascii="Meiryo" w:hAnsi="Meiryo"/>
          <w:b w:val="0"/>
          <w:i w:val="0"/>
          <w:color w:val="222222"/>
          <w:sz w:val="22"/>
        </w:rPr>
        <w:t>本アプリおよび関連研究を論文・発表資料中で引用する際は、以下の形式を参照してください。</w:t>
      </w:r>
    </w:p>
    <w:p>
      <w:pPr>
        <w:spacing w:before="200" w:after="120"/>
      </w:pPr>
      <w:r>
        <w:rPr>
          <w:rFonts w:ascii="Meiryo" w:hAnsi="Meiryo"/>
          <w:b/>
          <w:color w:val="2E6DA4"/>
          <w:sz w:val="28"/>
        </w:rPr>
        <w:t>推奨引用形式（日本語）</w:t>
      </w:r>
    </w:p>
    <w:p>
      <w:pPr>
        <w:ind w:left="283"/>
        <w:shd w:val="clear" w:color="auto" w:fill="F0F4F8"/>
      </w:pPr>
      <w:r>
        <w:rPr>
          <w:rFonts w:ascii="Meiryo" w:hAnsi="Meiryo"/>
          <w:b w:val="0"/>
          <w:i w:val="0"/>
          <w:color w:val="222222"/>
          <w:sz w:val="20"/>
        </w:rPr>
        <w:t>中尾俊一郎. 救急医療における言語データベースの構築と最短表現の同定 — EMS English Trainer [PROTOTYPE]. コーパス言語学的アプローチによる救急英語学習Webアプリ. 本研究は三菱財団の助成を受けた.</w:t>
      </w:r>
    </w:p>
    <w:p>
      <w:pPr>
        <w:spacing w:before="200" w:after="120"/>
      </w:pPr>
      <w:r>
        <w:rPr>
          <w:rFonts w:ascii="Meiryo" w:hAnsi="Meiryo"/>
          <w:b/>
          <w:color w:val="2E6DA4"/>
          <w:sz w:val="28"/>
        </w:rPr>
        <w:t>推奨引用形式（英語）</w:t>
      </w:r>
    </w:p>
    <w:p>
      <w:pPr>
        <w:ind w:left="283"/>
        <w:shd w:val="clear" w:color="auto" w:fill="F0F4F8"/>
      </w:pPr>
      <w:r>
        <w:rPr>
          <w:rFonts w:ascii="Courier New" w:hAnsi="Courier New"/>
          <w:b w:val="0"/>
          <w:i w:val="0"/>
          <w:color w:val="1A1A2E"/>
          <w:sz w:val="20"/>
        </w:rPr>
        <w:t>Nakao S. Construction of a Language Database in Emergency Medicine and Identification of Shortest Expressions: EMS English Trainer [PROTOTYPE]. A corpus linguistics-based web application for emergency English training. Supported by The Mitsubishi Foundation.</w:t>
      </w:r>
    </w:p>
    <w:p>
      <w:pPr>
        <w:spacing w:before="200" w:after="120"/>
      </w:pPr>
      <w:r>
        <w:rPr>
          <w:rFonts w:ascii="Meiryo" w:hAnsi="Meiryo"/>
          <w:b/>
          <w:color w:val="2E6DA4"/>
          <w:sz w:val="28"/>
        </w:rPr>
        <w:t>GitHub リポジトリ</w:t>
      </w:r>
    </w:p>
    <w:p>
      <w:pPr>
        <w:ind w:left="283"/>
        <w:shd w:val="clear" w:color="auto" w:fill="F0F4F8"/>
      </w:pPr>
      <w:r>
        <w:rPr>
          <w:rFonts w:ascii="Courier New" w:hAnsi="Courier New"/>
          <w:b w:val="0"/>
          <w:i w:val="0"/>
          <w:color w:val="2E6DA4"/>
          <w:sz w:val="20"/>
        </w:rPr>
        <w:t>https://github.com/shunichironakao/ems-english-trainer-prototype</w:t>
      </w:r>
    </w:p>
    <w:p>
      <w:pPr>
        <w:spacing w:before="160"/>
      </w:pPr>
      <w:r>
        <w:rPr>
          <w:rFonts w:ascii="Meiryo" w:hAnsi="Meiryo"/>
          <w:b/>
          <w:i w:val="0"/>
          <w:color w:val="E67E22"/>
          <w:sz w:val="20"/>
        </w:rPr>
        <w:t xml:space="preserve">※ </w:t>
      </w:r>
      <w:r>
        <w:rPr>
          <w:rFonts w:ascii="Meiryo" w:hAnsi="Meiryo"/>
          <w:b w:val="0"/>
          <w:i w:val="0"/>
          <w:color w:val="555555"/>
          <w:sz w:val="20"/>
        </w:rPr>
        <w:t>本ツールを研究・教育目的で使用する場合は、作成者（Shunichiro Nakao, MD, MSc, PhD）にご連絡いただけますと幸いです。共同研究・有効性検証の機会を歓迎します。</w:t>
      </w:r>
    </w:p>
    <w:p/>
    <w:p>
      <w:pPr>
        <w:spacing w:before="80" w:after="80"/>
        <w:pBdr>
          <w:bottom w:val="single" w:sz="6" w:space="1" w:color="2E6DA4"/>
        </w:pBdr>
      </w:pPr>
    </w:p>
    <w:p>
      <w:pPr>
        <w:spacing w:before="200"/>
        <w:jc w:val="center"/>
      </w:pPr>
      <w:r>
        <w:rPr>
          <w:rFonts w:ascii="Meiryo" w:hAnsi="Meiryo"/>
          <w:b/>
          <w:i w:val="0"/>
          <w:color w:val="1A3A5C"/>
          <w:sz w:val="20"/>
        </w:rPr>
        <w:t>EMS English Trainer [PROTOTYPE]</w:t>
      </w:r>
      <w:r>
        <w:rPr>
          <w:rFonts w:ascii="Meiryo" w:hAnsi="Meiryo"/>
          <w:b w:val="0"/>
          <w:i w:val="0"/>
          <w:color w:val="555555"/>
          <w:sz w:val="18"/>
        </w:rPr>
        <w:t xml:space="preserve">  |  救急医療における言語データベースの構築と最短表現の同定</w:t>
      </w:r>
    </w:p>
    <w:p>
      <w:pPr>
        <w:jc w:val="center"/>
      </w:pPr>
      <w:r>
        <w:rPr>
          <w:rFonts w:ascii="Meiryo" w:hAnsi="Meiryo"/>
          <w:b w:val="0"/>
          <w:i/>
          <w:color w:val="555555"/>
          <w:sz w:val="18"/>
        </w:rPr>
        <w:t>作成者：Shunichiro Nakao, MD, MSc, PhD（救急医）　｜　開発：Claude Code — Anthropic, PBC</w:t>
      </w:r>
    </w:p>
    <w:p>
      <w:pPr>
        <w:spacing w:before="80"/>
        <w:jc w:val="center"/>
      </w:pPr>
      <w:r>
        <w:rPr>
          <w:rFonts w:ascii="Meiryo" w:hAnsi="Meiryo"/>
          <w:b w:val="0"/>
          <w:i/>
          <w:color w:val="555555"/>
          <w:sz w:val="18"/>
        </w:rPr>
        <w:t>This project was supported by a grant from The Mitsubishi Foundation.</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