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0AF3"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SRH University Heidelberg</w:t>
      </w:r>
    </w:p>
    <w:p w14:paraId="23D5DE7A"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Master's Thesis</w:t>
      </w:r>
    </w:p>
    <w:p w14:paraId="5EC4ABC3" w14:textId="77777777" w:rsidR="00443F23" w:rsidRPr="009D6117" w:rsidRDefault="00443F23" w:rsidP="00443F23">
      <w:pPr>
        <w:spacing w:before="100" w:beforeAutospacing="1" w:after="100" w:afterAutospacing="1"/>
        <w:outlineLvl w:val="0"/>
        <w:rPr>
          <w:rFonts w:asciiTheme="minorHAnsi" w:hAnsiTheme="minorHAnsi"/>
          <w:b/>
          <w:bCs/>
          <w:kern w:val="36"/>
        </w:rPr>
      </w:pPr>
      <w:r w:rsidRPr="009D6117">
        <w:rPr>
          <w:rFonts w:asciiTheme="minorHAnsi" w:hAnsiTheme="minorHAnsi"/>
          <w:b/>
          <w:bCs/>
          <w:kern w:val="36"/>
        </w:rPr>
        <w:t>AI-Assisted Design and Optimization using AutoML and Metaheuristic Algorithms</w:t>
      </w:r>
    </w:p>
    <w:p w14:paraId="67743580"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Master of Science (M.Sc.)</w:t>
      </w:r>
      <w:r w:rsidRPr="009D6117">
        <w:rPr>
          <w:rFonts w:asciiTheme="minorHAnsi" w:hAnsiTheme="minorHAnsi"/>
        </w:rPr>
        <w:br/>
      </w:r>
      <w:r w:rsidRPr="009D6117">
        <w:rPr>
          <w:rFonts w:asciiTheme="minorHAnsi" w:hAnsiTheme="minorHAnsi"/>
          <w:b/>
          <w:bCs/>
        </w:rPr>
        <w:t>Applied Data Science and Analytics</w:t>
      </w:r>
    </w:p>
    <w:p w14:paraId="70356F8D"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Submitted by</w:t>
      </w:r>
    </w:p>
    <w:p w14:paraId="4D055E52"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Shunmugapriya Swamy</w:t>
      </w:r>
      <w:r w:rsidRPr="009D6117">
        <w:rPr>
          <w:rFonts w:asciiTheme="minorHAnsi" w:hAnsiTheme="minorHAnsi"/>
        </w:rPr>
        <w:br/>
        <w:t>Enrollment No.: 100003722</w:t>
      </w:r>
    </w:p>
    <w:p w14:paraId="6200516B"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Supervisors</w:t>
      </w:r>
    </w:p>
    <w:p w14:paraId="414069B6" w14:textId="62A19266"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rPr>
        <w:t>Supervisor: Prof. Dr. Mehrdad Jalali</w:t>
      </w:r>
      <w:r w:rsidRPr="009D6117">
        <w:rPr>
          <w:rFonts w:asciiTheme="minorHAnsi" w:hAnsiTheme="minorHAnsi"/>
        </w:rPr>
        <w:br/>
      </w:r>
    </w:p>
    <w:p w14:paraId="5F243DE9"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SRH University Heidelberg</w:t>
      </w:r>
      <w:r w:rsidRPr="009D6117">
        <w:rPr>
          <w:rFonts w:asciiTheme="minorHAnsi" w:hAnsiTheme="minorHAnsi"/>
        </w:rPr>
        <w:br/>
        <w:t>Heidelberg, Germany</w:t>
      </w:r>
    </w:p>
    <w:p w14:paraId="0C6808D6" w14:textId="77777777" w:rsidR="00443F23" w:rsidRPr="009D6117" w:rsidRDefault="00443F23" w:rsidP="00443F23">
      <w:pPr>
        <w:spacing w:before="100" w:beforeAutospacing="1" w:after="100" w:afterAutospacing="1"/>
        <w:rPr>
          <w:rFonts w:asciiTheme="minorHAnsi" w:hAnsiTheme="minorHAnsi"/>
        </w:rPr>
      </w:pPr>
      <w:r w:rsidRPr="009D6117">
        <w:rPr>
          <w:rFonts w:asciiTheme="minorHAnsi" w:hAnsiTheme="minorHAnsi"/>
          <w:b/>
          <w:bCs/>
        </w:rPr>
        <w:t>September 2026</w:t>
      </w:r>
    </w:p>
    <w:p w14:paraId="765A48E7" w14:textId="77777777" w:rsidR="00CA157F" w:rsidRPr="009D6117" w:rsidRDefault="00CA157F">
      <w:pPr>
        <w:rPr>
          <w:rFonts w:asciiTheme="minorHAnsi" w:hAnsiTheme="minorHAnsi"/>
        </w:rPr>
      </w:pPr>
    </w:p>
    <w:p w14:paraId="79D9654E" w14:textId="77777777" w:rsidR="002C0AEB" w:rsidRPr="009D6117" w:rsidRDefault="002C0AEB">
      <w:pPr>
        <w:rPr>
          <w:rFonts w:asciiTheme="minorHAnsi" w:hAnsiTheme="minorHAnsi"/>
        </w:rPr>
      </w:pPr>
    </w:p>
    <w:p w14:paraId="214D15F9" w14:textId="77777777" w:rsidR="002C0AEB" w:rsidRPr="009D6117" w:rsidRDefault="002C0AEB">
      <w:pPr>
        <w:rPr>
          <w:rFonts w:asciiTheme="minorHAnsi" w:hAnsiTheme="minorHAnsi"/>
        </w:rPr>
      </w:pPr>
    </w:p>
    <w:p w14:paraId="21E295DA" w14:textId="77777777" w:rsidR="002C0AEB" w:rsidRPr="009D6117" w:rsidRDefault="002C0AEB">
      <w:pPr>
        <w:rPr>
          <w:rFonts w:asciiTheme="minorHAnsi" w:hAnsiTheme="minorHAnsi"/>
        </w:rPr>
      </w:pPr>
    </w:p>
    <w:p w14:paraId="4715BD48" w14:textId="77777777" w:rsidR="002C0AEB" w:rsidRPr="009D6117" w:rsidRDefault="002C0AEB">
      <w:pPr>
        <w:rPr>
          <w:rFonts w:asciiTheme="minorHAnsi" w:hAnsiTheme="minorHAnsi"/>
        </w:rPr>
      </w:pPr>
    </w:p>
    <w:p w14:paraId="559578CC" w14:textId="77777777" w:rsidR="002C0AEB" w:rsidRPr="009D6117" w:rsidRDefault="002C0AEB">
      <w:pPr>
        <w:rPr>
          <w:rFonts w:asciiTheme="minorHAnsi" w:hAnsiTheme="minorHAnsi"/>
        </w:rPr>
      </w:pPr>
    </w:p>
    <w:p w14:paraId="0241D6A2" w14:textId="77777777" w:rsidR="002C0AEB" w:rsidRPr="009D6117" w:rsidRDefault="002C0AEB">
      <w:pPr>
        <w:rPr>
          <w:rFonts w:asciiTheme="minorHAnsi" w:hAnsiTheme="minorHAnsi"/>
        </w:rPr>
      </w:pPr>
    </w:p>
    <w:p w14:paraId="7C3CC3C0" w14:textId="77777777" w:rsidR="002C0AEB" w:rsidRPr="009D6117" w:rsidRDefault="002C0AEB">
      <w:pPr>
        <w:rPr>
          <w:rFonts w:asciiTheme="minorHAnsi" w:hAnsiTheme="minorHAnsi"/>
        </w:rPr>
      </w:pPr>
    </w:p>
    <w:p w14:paraId="1205C5DB" w14:textId="77777777" w:rsidR="002C0AEB" w:rsidRPr="009D6117" w:rsidRDefault="002C0AEB">
      <w:pPr>
        <w:rPr>
          <w:rFonts w:asciiTheme="minorHAnsi" w:hAnsiTheme="minorHAnsi"/>
        </w:rPr>
      </w:pPr>
    </w:p>
    <w:p w14:paraId="20C403A4" w14:textId="77777777" w:rsidR="002C0AEB" w:rsidRPr="009D6117" w:rsidRDefault="002C0AEB">
      <w:pPr>
        <w:rPr>
          <w:rFonts w:asciiTheme="minorHAnsi" w:hAnsiTheme="minorHAnsi"/>
        </w:rPr>
      </w:pPr>
    </w:p>
    <w:p w14:paraId="309CA118" w14:textId="77777777" w:rsidR="002C0AEB" w:rsidRPr="009D6117" w:rsidRDefault="002C0AEB">
      <w:pPr>
        <w:rPr>
          <w:rFonts w:asciiTheme="minorHAnsi" w:hAnsiTheme="minorHAnsi"/>
        </w:rPr>
      </w:pPr>
    </w:p>
    <w:p w14:paraId="4BC2AAEF" w14:textId="77777777" w:rsidR="002C0AEB" w:rsidRPr="009D6117" w:rsidRDefault="002C0AEB">
      <w:pPr>
        <w:rPr>
          <w:rFonts w:asciiTheme="minorHAnsi" w:hAnsiTheme="minorHAnsi"/>
        </w:rPr>
      </w:pPr>
    </w:p>
    <w:p w14:paraId="3F77BB46" w14:textId="77777777" w:rsidR="002C0AEB" w:rsidRPr="009D6117" w:rsidRDefault="002C0AEB">
      <w:pPr>
        <w:rPr>
          <w:rFonts w:asciiTheme="minorHAnsi" w:hAnsiTheme="minorHAnsi"/>
        </w:rPr>
      </w:pPr>
    </w:p>
    <w:p w14:paraId="27EB9DFB" w14:textId="77777777" w:rsidR="002C0AEB" w:rsidRPr="009D6117" w:rsidRDefault="002C0AEB">
      <w:pPr>
        <w:rPr>
          <w:rFonts w:asciiTheme="minorHAnsi" w:hAnsiTheme="minorHAnsi"/>
        </w:rPr>
      </w:pPr>
    </w:p>
    <w:p w14:paraId="67F9F797" w14:textId="77777777" w:rsidR="002C0AEB" w:rsidRPr="009D6117" w:rsidRDefault="002C0AEB">
      <w:pPr>
        <w:rPr>
          <w:rFonts w:asciiTheme="minorHAnsi" w:hAnsiTheme="minorHAnsi"/>
        </w:rPr>
      </w:pPr>
    </w:p>
    <w:p w14:paraId="37370C20" w14:textId="77777777" w:rsidR="002C0AEB" w:rsidRPr="009D6117" w:rsidRDefault="002C0AEB">
      <w:pPr>
        <w:rPr>
          <w:rFonts w:asciiTheme="minorHAnsi" w:hAnsiTheme="minorHAnsi"/>
        </w:rPr>
      </w:pPr>
    </w:p>
    <w:p w14:paraId="7DEF685E" w14:textId="77777777" w:rsidR="002C0AEB" w:rsidRPr="009D6117" w:rsidRDefault="002C0AEB">
      <w:pPr>
        <w:rPr>
          <w:rFonts w:asciiTheme="minorHAnsi" w:hAnsiTheme="minorHAnsi"/>
        </w:rPr>
      </w:pPr>
    </w:p>
    <w:p w14:paraId="3393E1D2" w14:textId="77777777" w:rsidR="002C0AEB" w:rsidRPr="009D6117" w:rsidRDefault="002C0AEB">
      <w:pPr>
        <w:rPr>
          <w:rFonts w:asciiTheme="minorHAnsi" w:hAnsiTheme="minorHAnsi"/>
        </w:rPr>
      </w:pPr>
    </w:p>
    <w:p w14:paraId="17D86A73" w14:textId="77777777" w:rsidR="002C0AEB" w:rsidRPr="009D6117" w:rsidRDefault="002C0AEB">
      <w:pPr>
        <w:rPr>
          <w:rFonts w:asciiTheme="minorHAnsi" w:hAnsiTheme="minorHAnsi"/>
        </w:rPr>
      </w:pPr>
    </w:p>
    <w:p w14:paraId="7E0D6038" w14:textId="77777777" w:rsidR="002C0AEB" w:rsidRPr="009D6117" w:rsidRDefault="002C0AEB">
      <w:pPr>
        <w:rPr>
          <w:rFonts w:asciiTheme="minorHAnsi" w:hAnsiTheme="minorHAnsi"/>
        </w:rPr>
      </w:pPr>
    </w:p>
    <w:p w14:paraId="154535DF" w14:textId="77777777" w:rsidR="002C0AEB" w:rsidRPr="009D6117" w:rsidRDefault="002C0AEB">
      <w:pPr>
        <w:rPr>
          <w:rFonts w:asciiTheme="minorHAnsi" w:hAnsiTheme="minorHAnsi"/>
        </w:rPr>
      </w:pPr>
    </w:p>
    <w:p w14:paraId="2DE540E1" w14:textId="77777777" w:rsidR="002C0AEB" w:rsidRPr="009D6117" w:rsidRDefault="002C0AEB">
      <w:pPr>
        <w:rPr>
          <w:rFonts w:asciiTheme="minorHAnsi" w:hAnsiTheme="minorHAnsi"/>
        </w:rPr>
      </w:pPr>
    </w:p>
    <w:p w14:paraId="6C8E1B0D" w14:textId="77777777" w:rsidR="002C0AEB" w:rsidRPr="009D6117" w:rsidRDefault="002C0AEB">
      <w:pPr>
        <w:rPr>
          <w:rFonts w:asciiTheme="minorHAnsi" w:hAnsiTheme="minorHAnsi"/>
        </w:rPr>
      </w:pPr>
    </w:p>
    <w:p w14:paraId="6D078C93" w14:textId="77777777" w:rsidR="002C0AEB" w:rsidRPr="009D6117" w:rsidRDefault="002C0AEB">
      <w:pPr>
        <w:rPr>
          <w:rFonts w:asciiTheme="minorHAnsi" w:hAnsiTheme="minorHAnsi"/>
        </w:rPr>
      </w:pPr>
    </w:p>
    <w:p w14:paraId="4B392298" w14:textId="77777777" w:rsidR="002C0AEB" w:rsidRPr="009D6117" w:rsidRDefault="002C0AEB">
      <w:pPr>
        <w:rPr>
          <w:rFonts w:asciiTheme="minorHAnsi" w:hAnsiTheme="minorHAnsi"/>
        </w:rPr>
      </w:pPr>
    </w:p>
    <w:p w14:paraId="5AF0B63C" w14:textId="77777777" w:rsidR="002C0AEB" w:rsidRPr="009D6117" w:rsidRDefault="002C0AEB">
      <w:pPr>
        <w:rPr>
          <w:rFonts w:asciiTheme="minorHAnsi" w:hAnsiTheme="minorHAnsi"/>
        </w:rPr>
      </w:pPr>
    </w:p>
    <w:p w14:paraId="19694839" w14:textId="77777777" w:rsidR="002C0AEB" w:rsidRPr="009D6117" w:rsidRDefault="002C0AEB">
      <w:pPr>
        <w:rPr>
          <w:rFonts w:asciiTheme="minorHAnsi" w:hAnsiTheme="minorHAnsi"/>
        </w:rPr>
      </w:pPr>
    </w:p>
    <w:p w14:paraId="3EF809E3" w14:textId="77777777" w:rsidR="009D6117" w:rsidRPr="009D6117" w:rsidRDefault="009D6117" w:rsidP="009D6117">
      <w:pPr>
        <w:rPr>
          <w:rFonts w:asciiTheme="minorHAnsi" w:hAnsiTheme="minorHAnsi"/>
          <w:b/>
          <w:bCs/>
        </w:rPr>
      </w:pPr>
      <w:r w:rsidRPr="009D6117">
        <w:rPr>
          <w:rFonts w:asciiTheme="minorHAnsi" w:hAnsiTheme="minorHAnsi"/>
          <w:b/>
          <w:bCs/>
        </w:rPr>
        <w:t>Table of Contents</w:t>
      </w:r>
    </w:p>
    <w:p w14:paraId="4CA0269A"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Introduction</w:t>
      </w:r>
      <w:r w:rsidRPr="009D6117">
        <w:rPr>
          <w:rFonts w:asciiTheme="minorHAnsi" w:hAnsiTheme="minorHAnsi"/>
        </w:rPr>
        <w:br/>
        <w:t>1.1 Introduction</w:t>
      </w:r>
      <w:r w:rsidRPr="009D6117">
        <w:rPr>
          <w:rFonts w:asciiTheme="minorHAnsi" w:hAnsiTheme="minorHAnsi"/>
        </w:rPr>
        <w:br/>
        <w:t>1.2 Motivation</w:t>
      </w:r>
      <w:r w:rsidRPr="009D6117">
        <w:rPr>
          <w:rFonts w:asciiTheme="minorHAnsi" w:hAnsiTheme="minorHAnsi"/>
        </w:rPr>
        <w:br/>
        <w:t>1.3 Problem Statement</w:t>
      </w:r>
      <w:r w:rsidRPr="009D6117">
        <w:rPr>
          <w:rFonts w:asciiTheme="minorHAnsi" w:hAnsiTheme="minorHAnsi"/>
        </w:rPr>
        <w:br/>
        <w:t>1.4 Objectives</w:t>
      </w:r>
      <w:r w:rsidRPr="009D6117">
        <w:rPr>
          <w:rFonts w:asciiTheme="minorHAnsi" w:hAnsiTheme="minorHAnsi"/>
        </w:rPr>
        <w:br/>
        <w:t>1.4.1 General Objective</w:t>
      </w:r>
      <w:r w:rsidRPr="009D6117">
        <w:rPr>
          <w:rFonts w:asciiTheme="minorHAnsi" w:hAnsiTheme="minorHAnsi"/>
        </w:rPr>
        <w:br/>
        <w:t>1.4.2 Specific Objectives</w:t>
      </w:r>
      <w:r w:rsidRPr="009D6117">
        <w:rPr>
          <w:rFonts w:asciiTheme="minorHAnsi" w:hAnsiTheme="minorHAnsi"/>
        </w:rPr>
        <w:br/>
        <w:t xml:space="preserve">1.5 Contributions </w:t>
      </w:r>
    </w:p>
    <w:p w14:paraId="36F5B351"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Experimental Methodology and Evaluation Framework</w:t>
      </w:r>
      <w:r w:rsidRPr="009D6117">
        <w:rPr>
          <w:rFonts w:asciiTheme="minorHAnsi" w:hAnsiTheme="minorHAnsi"/>
        </w:rPr>
        <w:br/>
        <w:t>2.1 Experimental Framework</w:t>
      </w:r>
      <w:r w:rsidRPr="009D6117">
        <w:rPr>
          <w:rFonts w:asciiTheme="minorHAnsi" w:hAnsiTheme="minorHAnsi"/>
        </w:rPr>
        <w:br/>
        <w:t xml:space="preserve">2.2 Experimental Phases </w:t>
      </w:r>
    </w:p>
    <w:p w14:paraId="0AED0E4F"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Methodology</w:t>
      </w:r>
      <w:r w:rsidRPr="009D6117">
        <w:rPr>
          <w:rFonts w:asciiTheme="minorHAnsi" w:hAnsiTheme="minorHAnsi"/>
        </w:rPr>
        <w:br/>
        <w:t>3.1 Dataset-Specific Experimental Methodology</w:t>
      </w:r>
      <w:r w:rsidRPr="009D6117">
        <w:rPr>
          <w:rFonts w:asciiTheme="minorHAnsi" w:hAnsiTheme="minorHAnsi"/>
        </w:rPr>
        <w:br/>
        <w:t>3.1.1 Water Potability Dataset</w:t>
      </w:r>
      <w:r w:rsidRPr="009D6117">
        <w:rPr>
          <w:rFonts w:asciiTheme="minorHAnsi" w:hAnsiTheme="minorHAnsi"/>
        </w:rPr>
        <w:br/>
        <w:t>3.2 Solar Flare Dataset</w:t>
      </w:r>
      <w:r w:rsidRPr="009D6117">
        <w:rPr>
          <w:rFonts w:asciiTheme="minorHAnsi" w:hAnsiTheme="minorHAnsi"/>
        </w:rPr>
        <w:br/>
        <w:t>3.3 Energy Efficiency Dataset</w:t>
      </w:r>
      <w:r w:rsidRPr="009D6117">
        <w:rPr>
          <w:rFonts w:asciiTheme="minorHAnsi" w:hAnsiTheme="minorHAnsi"/>
        </w:rPr>
        <w:br/>
        <w:t>3.4 Electricity Dataset</w:t>
      </w:r>
      <w:r w:rsidRPr="009D6117">
        <w:rPr>
          <w:rFonts w:asciiTheme="minorHAnsi" w:hAnsiTheme="minorHAnsi"/>
        </w:rPr>
        <w:br/>
        <w:t>3.5 Smart Grid Stability Dataset</w:t>
      </w:r>
      <w:r w:rsidRPr="009D6117">
        <w:rPr>
          <w:rFonts w:asciiTheme="minorHAnsi" w:hAnsiTheme="minorHAnsi"/>
        </w:rPr>
        <w:br/>
        <w:t>3.6 Appliance Energy Prediction Dataset</w:t>
      </w:r>
      <w:r w:rsidRPr="009D6117">
        <w:rPr>
          <w:rFonts w:asciiTheme="minorHAnsi" w:hAnsiTheme="minorHAnsi"/>
        </w:rPr>
        <w:br/>
        <w:t xml:space="preserve">3.7 Evaluation and Comparison of Optimization Methods </w:t>
      </w:r>
    </w:p>
    <w:p w14:paraId="434AA50C"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Results</w:t>
      </w:r>
      <w:r w:rsidRPr="009D6117">
        <w:rPr>
          <w:rFonts w:asciiTheme="minorHAnsi" w:hAnsiTheme="minorHAnsi"/>
        </w:rPr>
        <w:br/>
        <w:t>4.1 Water Potability Prediction</w:t>
      </w:r>
      <w:r w:rsidRPr="009D6117">
        <w:rPr>
          <w:rFonts w:asciiTheme="minorHAnsi" w:hAnsiTheme="minorHAnsi"/>
        </w:rPr>
        <w:br/>
        <w:t>4.2 Solar Flare Prediction</w:t>
      </w:r>
      <w:r w:rsidRPr="009D6117">
        <w:rPr>
          <w:rFonts w:asciiTheme="minorHAnsi" w:hAnsiTheme="minorHAnsi"/>
        </w:rPr>
        <w:br/>
        <w:t>4.3 Energy Efficiency Prediction</w:t>
      </w:r>
      <w:r w:rsidRPr="009D6117">
        <w:rPr>
          <w:rFonts w:asciiTheme="minorHAnsi" w:hAnsiTheme="minorHAnsi"/>
        </w:rPr>
        <w:br/>
        <w:t>4.4 Electricity Prediction</w:t>
      </w:r>
      <w:r w:rsidRPr="009D6117">
        <w:rPr>
          <w:rFonts w:asciiTheme="minorHAnsi" w:hAnsiTheme="minorHAnsi"/>
        </w:rPr>
        <w:br/>
        <w:t>4.5 Smart Grid Stability Prediction</w:t>
      </w:r>
      <w:r w:rsidRPr="009D6117">
        <w:rPr>
          <w:rFonts w:asciiTheme="minorHAnsi" w:hAnsiTheme="minorHAnsi"/>
        </w:rPr>
        <w:br/>
        <w:t xml:space="preserve">4.6 Appliance Energy Prediction </w:t>
      </w:r>
    </w:p>
    <w:p w14:paraId="21AA879E"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Discussion</w:t>
      </w:r>
    </w:p>
    <w:p w14:paraId="26216C1A"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Conclusion and Future Work</w:t>
      </w:r>
    </w:p>
    <w:p w14:paraId="6B3CE1A8"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References</w:t>
      </w:r>
    </w:p>
    <w:p w14:paraId="19A9DD6C" w14:textId="77777777" w:rsidR="009D6117" w:rsidRPr="009D6117" w:rsidRDefault="009D6117" w:rsidP="009D6117">
      <w:pPr>
        <w:numPr>
          <w:ilvl w:val="0"/>
          <w:numId w:val="44"/>
        </w:numPr>
        <w:rPr>
          <w:rFonts w:asciiTheme="minorHAnsi" w:hAnsiTheme="minorHAnsi"/>
        </w:rPr>
      </w:pPr>
      <w:r w:rsidRPr="009D6117">
        <w:rPr>
          <w:rFonts w:asciiTheme="minorHAnsi" w:hAnsiTheme="minorHAnsi"/>
          <w:b/>
          <w:bCs/>
        </w:rPr>
        <w:t>Appendices</w:t>
      </w:r>
    </w:p>
    <w:p w14:paraId="00B6B4E5" w14:textId="77777777" w:rsidR="002C0AEB" w:rsidRPr="009D6117" w:rsidRDefault="002C0AEB">
      <w:pPr>
        <w:rPr>
          <w:rFonts w:asciiTheme="minorHAnsi" w:hAnsiTheme="minorHAnsi"/>
        </w:rPr>
      </w:pPr>
    </w:p>
    <w:p w14:paraId="3338C4A9" w14:textId="77777777" w:rsidR="002C0AEB" w:rsidRPr="009D6117" w:rsidRDefault="002C0AEB">
      <w:pPr>
        <w:rPr>
          <w:rFonts w:asciiTheme="minorHAnsi" w:hAnsiTheme="minorHAnsi"/>
        </w:rPr>
      </w:pPr>
    </w:p>
    <w:p w14:paraId="7AF439FD" w14:textId="77777777" w:rsidR="002C0AEB" w:rsidRPr="009D6117" w:rsidRDefault="002C0AEB">
      <w:pPr>
        <w:rPr>
          <w:rFonts w:asciiTheme="minorHAnsi" w:hAnsiTheme="minorHAnsi"/>
        </w:rPr>
      </w:pPr>
    </w:p>
    <w:p w14:paraId="68FCBA79" w14:textId="77777777" w:rsidR="002C0AEB" w:rsidRPr="009D6117" w:rsidRDefault="002C0AEB">
      <w:pPr>
        <w:rPr>
          <w:rFonts w:asciiTheme="minorHAnsi" w:hAnsiTheme="minorHAnsi"/>
        </w:rPr>
      </w:pPr>
    </w:p>
    <w:p w14:paraId="59297460" w14:textId="77777777" w:rsidR="002C0AEB" w:rsidRPr="009D6117" w:rsidRDefault="002C0AEB">
      <w:pPr>
        <w:rPr>
          <w:rFonts w:asciiTheme="minorHAnsi" w:hAnsiTheme="minorHAnsi"/>
        </w:rPr>
      </w:pPr>
    </w:p>
    <w:p w14:paraId="272DBDC4" w14:textId="77777777" w:rsidR="002C0AEB" w:rsidRPr="009D6117" w:rsidRDefault="002C0AEB">
      <w:pPr>
        <w:rPr>
          <w:rFonts w:asciiTheme="minorHAnsi" w:hAnsiTheme="minorHAnsi"/>
        </w:rPr>
      </w:pPr>
    </w:p>
    <w:p w14:paraId="466207C8" w14:textId="77777777" w:rsidR="002C0AEB" w:rsidRPr="009D6117" w:rsidRDefault="002C0AEB">
      <w:pPr>
        <w:rPr>
          <w:rFonts w:asciiTheme="minorHAnsi" w:hAnsiTheme="minorHAnsi"/>
        </w:rPr>
      </w:pPr>
    </w:p>
    <w:p w14:paraId="29C03F05" w14:textId="77777777" w:rsidR="002C0AEB" w:rsidRPr="009D6117" w:rsidRDefault="002C0AEB">
      <w:pPr>
        <w:rPr>
          <w:rFonts w:asciiTheme="minorHAnsi" w:hAnsiTheme="minorHAnsi"/>
        </w:rPr>
      </w:pPr>
    </w:p>
    <w:p w14:paraId="217AE889" w14:textId="3A12FD91" w:rsidR="002C0AEB" w:rsidRPr="009D6117" w:rsidRDefault="002C0AEB" w:rsidP="00585D9B">
      <w:pPr>
        <w:pStyle w:val="Heading2"/>
        <w:numPr>
          <w:ilvl w:val="1"/>
          <w:numId w:val="3"/>
        </w:numPr>
        <w:rPr>
          <w:rFonts w:asciiTheme="minorHAnsi" w:hAnsiTheme="minorHAnsi"/>
          <w:sz w:val="24"/>
          <w:szCs w:val="24"/>
        </w:rPr>
      </w:pPr>
      <w:r w:rsidRPr="009D6117">
        <w:rPr>
          <w:rFonts w:asciiTheme="minorHAnsi" w:hAnsiTheme="minorHAnsi"/>
          <w:sz w:val="24"/>
          <w:szCs w:val="24"/>
        </w:rPr>
        <w:t>Introduction</w:t>
      </w:r>
    </w:p>
    <w:p w14:paraId="7A3A115E"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 xml:space="preserve">The rapid development of Artificial Intelligence (AI) and Machine Learning (ML) has led to the widespread use of data-driven models in areas such as </w:t>
      </w:r>
      <w:r w:rsidRPr="009D6117">
        <w:rPr>
          <w:rFonts w:asciiTheme="minorHAnsi" w:hAnsiTheme="minorHAnsi"/>
        </w:rPr>
        <w:lastRenderedPageBreak/>
        <w:t>energy systems, smart grids, household energy consumption, and environmental monitoring. Developing an effective machine learning model, however, involves more than selecting an appropriate learning algorithm. The performance of a model can depend strongly on data preprocessing, feature representation, model architecture, and the selection of hyperparameters. Consequently, developing machine learning models can require substantial experimentation and computational resources.</w:t>
      </w:r>
    </w:p>
    <w:p w14:paraId="20B93F75"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Automated Machine Learning (AutoML) has emerged as an approach for reducing the amount of manual effort required during machine learning development. AutoML methods can automate tasks such as model configuration and hyperparameter optimization, allowing a search procedure to identify suitable configurations within a predefined search space. Common optimization approaches used in AutoML include Random Search, Bayesian Optimization, and Hyperband. Random Search explores configurations through stochastic sampling, Bayesian Optimization uses information from previous evaluations to guide subsequent evaluations, while Hyperband allocates computational resources adaptively among candidate configurations. These approaches provide different mechanisms for exploring and exploiting a machine learning hyperparameter search space.</w:t>
      </w:r>
    </w:p>
    <w:p w14:paraId="7DC42C2A"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However, hyperparameter optimization can become computationally demanding when the search space contains multiple architectural and training parameters. The optimization problem may also exhibit non-linear relationships between hyperparameters and model performance. In such settings, optimization methods that explore the search space differently can produce different convergence behaviours and computational requirements. This makes the systematic comparison of optimization strategies an important aspect of automated machine learning research.</w:t>
      </w:r>
    </w:p>
    <w:p w14:paraId="69DF3E18"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Metaheuristic optimization methods provide another class of search strategies for complex optimization problems. These methods generally perform guided exploration of a search space using mechanisms designed to balance exploration and exploitation. The original research proposal therefore considered the integration of metaheuristic algorithms into an AutoML-oriented optimization framework, with particular interest in algorithms such as LEA and SOCIAL.</w:t>
      </w:r>
    </w:p>
    <w:p w14:paraId="345DFBB5"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 xml:space="preserve">During the development of this thesis, the experimental framework was refined to investigate a broader set of optimization strategies. The implemented experiments include conventional search methods such as Random Search, Bayesian Optimization, and Hyperband, together with metaheuristic approaches including LEA, Teaching–Learning-Based Optimization (TLBO), Simulated </w:t>
      </w:r>
      <w:r w:rsidRPr="009D6117">
        <w:rPr>
          <w:rFonts w:asciiTheme="minorHAnsi" w:hAnsiTheme="minorHAnsi"/>
        </w:rPr>
        <w:lastRenderedPageBreak/>
        <w:t>Annealing (SA), and Differential Evolution (DE). The experiments were implemented across several benchmark datasets and were organized into multiple phases to progressively investigate baseline performance, hyperparameter optimization, extended optimization strategies, and controlled comparisons under computational resource constraints.</w:t>
      </w:r>
    </w:p>
    <w:p w14:paraId="148E1231"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A further focus of the research is the fairness of optimizer comparison. Directly comparing optimization methods based only on their final performance can be misleading when the methods consume different amounts of computational resources. Therefore, the later experimental phase introduces controlled resource budgets so that optimization strategies can be compared according to their observed performance and convergence behaviour under comparable computational expenditure. This experimental design is particularly relevant for understanding whether an optimization strategy reaches useful configurations efficiently rather than simply obtaining a strong result after using substantially more computational resources.</w:t>
      </w:r>
    </w:p>
    <w:p w14:paraId="295CA790" w14:textId="77777777" w:rsidR="002C0AEB" w:rsidRPr="009D6117" w:rsidRDefault="002C0AEB" w:rsidP="002C0AEB">
      <w:pPr>
        <w:spacing w:after="160" w:line="278" w:lineRule="auto"/>
        <w:ind w:left="720" w:firstLine="720"/>
        <w:rPr>
          <w:rFonts w:asciiTheme="minorHAnsi" w:hAnsiTheme="minorHAnsi"/>
        </w:rPr>
      </w:pPr>
      <w:r w:rsidRPr="009D6117">
        <w:rPr>
          <w:rFonts w:asciiTheme="minorHAnsi" w:hAnsiTheme="minorHAnsi"/>
        </w:rPr>
        <w:t>The experimental study uses benchmark datasets representing different machine learning problems, including energy efficiency, appliance energy consumption, smart-grid stability, electricity-related prediction, solar flare classification, water quality prediction, and household electricity consumption. The datasets therefore provide different characteristics in terms of feature types, target distributions, class structure, temporal dependencies, and class imbalance. The implemented methodology adapts preprocessing and evaluation procedures to these characteristics while maintaining a common objective of investigating machine learning model optimization.</w:t>
      </w:r>
    </w:p>
    <w:p w14:paraId="6294F6E8" w14:textId="77777777" w:rsidR="002C0AEB" w:rsidRPr="009D6117" w:rsidRDefault="002C0AEB" w:rsidP="002C0AEB">
      <w:pPr>
        <w:ind w:left="720" w:firstLine="720"/>
        <w:rPr>
          <w:rFonts w:asciiTheme="minorHAnsi" w:hAnsiTheme="minorHAnsi"/>
        </w:rPr>
      </w:pPr>
      <w:r w:rsidRPr="009D6117">
        <w:rPr>
          <w:rFonts w:asciiTheme="minorHAnsi" w:hAnsiTheme="minorHAnsi"/>
        </w:rPr>
        <w:t>Overall, this thesis investigates the use of automated and metaheuristic optimization strategies for machine learning model development and evaluates their behaviour through predictive performance, convergence, and computational-resource considerations. The study is structured as a sequence of experimental phases, beginning with reproducible baseline models and progressing toward optimization and controlled optimizer comparison.</w:t>
      </w:r>
    </w:p>
    <w:p w14:paraId="13AE157F" w14:textId="45C67D53" w:rsidR="00585D9B" w:rsidRPr="009D6117" w:rsidRDefault="00585D9B" w:rsidP="00585D9B">
      <w:pPr>
        <w:pStyle w:val="Heading2"/>
        <w:numPr>
          <w:ilvl w:val="1"/>
          <w:numId w:val="3"/>
        </w:numPr>
        <w:rPr>
          <w:rFonts w:asciiTheme="minorHAnsi" w:hAnsiTheme="minorHAnsi"/>
          <w:sz w:val="24"/>
          <w:szCs w:val="24"/>
        </w:rPr>
      </w:pPr>
      <w:r w:rsidRPr="009D6117">
        <w:rPr>
          <w:rFonts w:asciiTheme="minorHAnsi" w:hAnsiTheme="minorHAnsi"/>
          <w:sz w:val="24"/>
          <w:szCs w:val="24"/>
        </w:rPr>
        <w:t>Motivation</w:t>
      </w:r>
    </w:p>
    <w:p w14:paraId="5B7DD07F" w14:textId="77777777" w:rsidR="00585D9B" w:rsidRPr="009D6117" w:rsidRDefault="00585D9B" w:rsidP="00585D9B">
      <w:pPr>
        <w:ind w:left="720" w:firstLine="720"/>
        <w:rPr>
          <w:rFonts w:asciiTheme="minorHAnsi" w:hAnsiTheme="minorHAnsi"/>
        </w:rPr>
      </w:pPr>
      <w:r w:rsidRPr="009D6117">
        <w:rPr>
          <w:rFonts w:asciiTheme="minorHAnsi" w:eastAsiaTheme="minorHAnsi" w:hAnsiTheme="minorHAnsi" w:cstheme="minorBidi"/>
          <w:kern w:val="2"/>
          <w:lang w:eastAsia="en-US"/>
          <w14:ligatures w14:val="standardContextual"/>
        </w:rPr>
        <w:t>The motivation for this research arises from the increasing computational complexity associated with developing and optimizing machine learning models. Although AutoML reduces the need for manual hyperparameter selection, the optimization process itself can require</w:t>
      </w:r>
      <w:r w:rsidRPr="009D6117">
        <w:rPr>
          <w:rFonts w:asciiTheme="minorHAnsi" w:hAnsiTheme="minorHAnsi"/>
        </w:rPr>
        <w:t xml:space="preserve"> numerous model evaluations. As the number of possible configurations increases, determining an effective configuration within a limited computational budget becomes an important practical challenge.</w:t>
      </w:r>
    </w:p>
    <w:p w14:paraId="04B4743A" w14:textId="77777777" w:rsidR="00585D9B" w:rsidRPr="009D6117" w:rsidRDefault="00585D9B" w:rsidP="00585D9B">
      <w:pPr>
        <w:ind w:left="720" w:firstLine="720"/>
        <w:rPr>
          <w:rFonts w:asciiTheme="minorHAnsi" w:hAnsiTheme="minorHAnsi"/>
        </w:rPr>
      </w:pPr>
      <w:r w:rsidRPr="009D6117">
        <w:rPr>
          <w:rFonts w:asciiTheme="minorHAnsi" w:hAnsiTheme="minorHAnsi"/>
        </w:rPr>
        <w:t xml:space="preserve">Different optimization algorithms employ different search mechanisms and therefore may behave differently during the optimization process. A method that obtains a good configuration early in the search may be preferable in a </w:t>
      </w:r>
      <w:r w:rsidRPr="009D6117">
        <w:rPr>
          <w:rFonts w:asciiTheme="minorHAnsi" w:hAnsiTheme="minorHAnsi"/>
        </w:rPr>
        <w:lastRenderedPageBreak/>
        <w:t>resource-constrained setting to a method that requires substantially more evaluations before reaching a similar performance level. Consequently, evaluating only the final model performance does not provide a complete view of optimizer behaviour.</w:t>
      </w:r>
    </w:p>
    <w:p w14:paraId="19DB919D" w14:textId="77777777" w:rsidR="00585D9B" w:rsidRPr="009D6117" w:rsidRDefault="00585D9B" w:rsidP="00585D9B">
      <w:pPr>
        <w:ind w:left="720" w:firstLine="720"/>
        <w:rPr>
          <w:rFonts w:asciiTheme="minorHAnsi" w:hAnsiTheme="minorHAnsi"/>
        </w:rPr>
      </w:pPr>
      <w:r w:rsidRPr="009D6117">
        <w:rPr>
          <w:rFonts w:asciiTheme="minorHAnsi" w:hAnsiTheme="minorHAnsi"/>
        </w:rPr>
        <w:t>Another motivation is the need for controlled comparison. Optimization algorithms are often evaluated using different numbers of iterations, configurations, or computational resources, making direct comparisons difficult. This thesis therefore investigates optimizer convergence in addition to final predictive performance and introduces equal-resource-budget experiments in the later stage of the study.</w:t>
      </w:r>
    </w:p>
    <w:p w14:paraId="176E04E3" w14:textId="77777777" w:rsidR="00585D9B" w:rsidRPr="009D6117" w:rsidRDefault="00585D9B" w:rsidP="00585D9B">
      <w:pPr>
        <w:ind w:left="720" w:firstLine="720"/>
        <w:rPr>
          <w:rFonts w:asciiTheme="minorHAnsi" w:hAnsiTheme="minorHAnsi"/>
        </w:rPr>
      </w:pPr>
      <w:r w:rsidRPr="009D6117">
        <w:rPr>
          <w:rFonts w:asciiTheme="minorHAnsi" w:hAnsiTheme="minorHAnsi"/>
        </w:rPr>
        <w:t>The research is also motivated by the diversity of machine learning datasets. Optimization strategies may behave differently depending on the characteristics of the underlying data, including class imbalance, categorical variables, feature distributions, and temporal dependencies. Evaluating multiple benchmark datasets provides an opportunity to examine the behaviour of optimization strategies across different machine learning settings rather than drawing conclusions from a single dataset.</w:t>
      </w:r>
    </w:p>
    <w:p w14:paraId="72BE2B90" w14:textId="77777777" w:rsidR="00585D9B" w:rsidRPr="009D6117" w:rsidRDefault="00585D9B" w:rsidP="00585D9B">
      <w:pPr>
        <w:ind w:left="720" w:firstLine="720"/>
        <w:rPr>
          <w:rFonts w:asciiTheme="minorHAnsi" w:hAnsiTheme="minorHAnsi"/>
        </w:rPr>
      </w:pPr>
      <w:r w:rsidRPr="009D6117">
        <w:rPr>
          <w:rFonts w:asciiTheme="minorHAnsi" w:hAnsiTheme="minorHAnsi"/>
        </w:rPr>
        <w:t>Finally, the research is motivated by the need to understand the practical relationship between model performance and optimization cost. Rather than treating hyperparameter optimization as an isolated search problem, this thesis examines the complete experimental process, including baseline establishment, optimization, convergence behaviour, computational resource usage, and final model evaluation.</w:t>
      </w:r>
    </w:p>
    <w:p w14:paraId="523D6672" w14:textId="66E6380E" w:rsidR="00585D9B" w:rsidRPr="009D6117" w:rsidRDefault="00585D9B" w:rsidP="00585D9B">
      <w:pPr>
        <w:pStyle w:val="Heading2"/>
        <w:numPr>
          <w:ilvl w:val="1"/>
          <w:numId w:val="3"/>
        </w:numPr>
        <w:rPr>
          <w:rFonts w:asciiTheme="minorHAnsi" w:hAnsiTheme="minorHAnsi"/>
          <w:sz w:val="24"/>
          <w:szCs w:val="24"/>
        </w:rPr>
      </w:pPr>
      <w:r w:rsidRPr="009D6117">
        <w:rPr>
          <w:rFonts w:asciiTheme="minorHAnsi" w:hAnsiTheme="minorHAnsi"/>
          <w:sz w:val="24"/>
          <w:szCs w:val="24"/>
        </w:rPr>
        <w:t>Problem Statement</w:t>
      </w:r>
    </w:p>
    <w:p w14:paraId="795B1CE6" w14:textId="77777777" w:rsidR="00585D9B" w:rsidRPr="009D6117" w:rsidRDefault="00585D9B" w:rsidP="00585D9B">
      <w:pPr>
        <w:ind w:left="720" w:firstLine="720"/>
        <w:rPr>
          <w:rFonts w:asciiTheme="minorHAnsi" w:hAnsiTheme="minorHAnsi"/>
        </w:rPr>
      </w:pPr>
      <w:r w:rsidRPr="009D6117">
        <w:rPr>
          <w:rFonts w:asciiTheme="minorHAnsi" w:hAnsiTheme="minorHAnsi"/>
        </w:rPr>
        <w:t>The development of machine learning models involves several decisions concerning preprocessing, model configuration, and hyperparameter selection. Although AutoML techniques can automate parts of this process, hyperparameter optimization can still require substantial computational resources, particularly when the search space contains multiple architectural and training parameters.</w:t>
      </w:r>
    </w:p>
    <w:p w14:paraId="37708B8E" w14:textId="77777777" w:rsidR="00585D9B" w:rsidRPr="009D6117" w:rsidRDefault="00585D9B" w:rsidP="00585D9B">
      <w:pPr>
        <w:ind w:left="720" w:firstLine="720"/>
        <w:rPr>
          <w:rFonts w:asciiTheme="minorHAnsi" w:hAnsiTheme="minorHAnsi"/>
        </w:rPr>
      </w:pPr>
      <w:r w:rsidRPr="009D6117">
        <w:rPr>
          <w:rFonts w:asciiTheme="minorHAnsi" w:hAnsiTheme="minorHAnsi"/>
        </w:rPr>
        <w:t>A further challenge arises when different optimization algorithms are compared. Differences in search mechanisms, numbers of evaluations, training resources, and stopping criteria can make it difficult to determine whether an observed performance difference is attributable to the optimization strategy itself or to differences in computational expenditure.</w:t>
      </w:r>
    </w:p>
    <w:p w14:paraId="73A6A4EB" w14:textId="77777777" w:rsidR="00585D9B" w:rsidRPr="009D6117" w:rsidRDefault="00585D9B" w:rsidP="00585D9B">
      <w:pPr>
        <w:ind w:left="720" w:firstLine="720"/>
        <w:rPr>
          <w:rFonts w:asciiTheme="minorHAnsi" w:hAnsiTheme="minorHAnsi"/>
        </w:rPr>
      </w:pPr>
      <w:r w:rsidRPr="009D6117">
        <w:rPr>
          <w:rFonts w:asciiTheme="minorHAnsi" w:hAnsiTheme="minorHAnsi"/>
        </w:rPr>
        <w:t>In addition, machine learning datasets can have substantially different characteristics. Class imbalance, categorical variables, temporal dependencies, and different target structures may require dataset-specific preprocessing and evaluation procedures. Consequently, an optimization approach that performs well for one dataset or problem formulation cannot automatically be assumed to behave similarly across other datasets.</w:t>
      </w:r>
    </w:p>
    <w:p w14:paraId="5B11BF82" w14:textId="77777777" w:rsidR="00585D9B" w:rsidRPr="009D6117" w:rsidRDefault="00585D9B" w:rsidP="00585D9B">
      <w:pPr>
        <w:ind w:left="720" w:firstLine="720"/>
        <w:rPr>
          <w:rFonts w:asciiTheme="minorHAnsi" w:hAnsiTheme="minorHAnsi"/>
        </w:rPr>
      </w:pPr>
      <w:r w:rsidRPr="009D6117">
        <w:rPr>
          <w:rFonts w:asciiTheme="minorHAnsi" w:hAnsiTheme="minorHAnsi"/>
        </w:rPr>
        <w:t xml:space="preserve">The problem addressed in this thesis is therefore the systematic investigation of machine learning hyperparameter optimization strategies across heterogeneous benchmark datasets, with particular emphasis on predictive performance, convergence behaviour, and computational resource usage. The study further addresses the challenge of obtaining a controlled comparison </w:t>
      </w:r>
      <w:r w:rsidRPr="009D6117">
        <w:rPr>
          <w:rFonts w:asciiTheme="minorHAnsi" w:hAnsiTheme="minorHAnsi"/>
        </w:rPr>
        <w:lastRenderedPageBreak/>
        <w:t>between optimization strategies by introducing resource-budget-matched experiments in the later experimental phase.</w:t>
      </w:r>
    </w:p>
    <w:p w14:paraId="1B11F0F5" w14:textId="17E0C4C9" w:rsidR="005C3D3D" w:rsidRPr="009D6117" w:rsidRDefault="005C3D3D" w:rsidP="005C3D3D">
      <w:pPr>
        <w:pStyle w:val="Heading2"/>
        <w:rPr>
          <w:rFonts w:asciiTheme="minorHAnsi" w:hAnsiTheme="minorHAnsi"/>
          <w:sz w:val="24"/>
          <w:szCs w:val="24"/>
        </w:rPr>
      </w:pPr>
      <w:r w:rsidRPr="009D6117">
        <w:rPr>
          <w:rFonts w:asciiTheme="minorHAnsi" w:hAnsiTheme="minorHAnsi"/>
          <w:sz w:val="24"/>
          <w:szCs w:val="24"/>
        </w:rPr>
        <w:t>1.4 Objectives</w:t>
      </w:r>
    </w:p>
    <w:p w14:paraId="1A55A160" w14:textId="3810BCED" w:rsidR="005C3D3D" w:rsidRPr="009D6117" w:rsidRDefault="00D527F6" w:rsidP="005C3D3D">
      <w:pPr>
        <w:pStyle w:val="Heading3"/>
        <w:rPr>
          <w:rFonts w:asciiTheme="minorHAnsi" w:hAnsiTheme="minorHAnsi"/>
          <w:sz w:val="24"/>
          <w:szCs w:val="24"/>
        </w:rPr>
      </w:pPr>
      <w:r w:rsidRPr="009D6117">
        <w:rPr>
          <w:rFonts w:asciiTheme="minorHAnsi" w:hAnsiTheme="minorHAnsi"/>
          <w:sz w:val="24"/>
          <w:szCs w:val="24"/>
        </w:rPr>
        <w:t xml:space="preserve">1.4.1 </w:t>
      </w:r>
      <w:r w:rsidR="005C3D3D" w:rsidRPr="009D6117">
        <w:rPr>
          <w:rFonts w:asciiTheme="minorHAnsi" w:hAnsiTheme="minorHAnsi"/>
          <w:sz w:val="24"/>
          <w:szCs w:val="24"/>
        </w:rPr>
        <w:t>General Objective</w:t>
      </w:r>
    </w:p>
    <w:p w14:paraId="621CA675" w14:textId="77777777" w:rsidR="005C3D3D" w:rsidRPr="009D6117" w:rsidRDefault="005C3D3D" w:rsidP="005C3D3D">
      <w:pPr>
        <w:ind w:firstLine="720"/>
        <w:rPr>
          <w:rFonts w:asciiTheme="minorHAnsi" w:hAnsiTheme="minorHAnsi"/>
        </w:rPr>
      </w:pPr>
      <w:r w:rsidRPr="009D6117">
        <w:rPr>
          <w:rFonts w:asciiTheme="minorHAnsi" w:hAnsiTheme="minorHAnsi"/>
        </w:rPr>
        <w:t>The main objective of this thesis is to investigate and experimentally compare automated and metaheuristic optimization strategies for machine learning model development across multiple benchmark datasets, with emphasis on predictive performance, convergence behaviour, and computational resource usage.</w:t>
      </w:r>
    </w:p>
    <w:p w14:paraId="002AB465" w14:textId="13B9ACD1" w:rsidR="005C3D3D" w:rsidRPr="009D6117" w:rsidRDefault="00D527F6" w:rsidP="005C3D3D">
      <w:pPr>
        <w:pStyle w:val="Heading3"/>
        <w:rPr>
          <w:rFonts w:asciiTheme="minorHAnsi" w:hAnsiTheme="minorHAnsi"/>
          <w:sz w:val="24"/>
          <w:szCs w:val="24"/>
        </w:rPr>
      </w:pPr>
      <w:r w:rsidRPr="009D6117">
        <w:rPr>
          <w:rFonts w:asciiTheme="minorHAnsi" w:hAnsiTheme="minorHAnsi"/>
          <w:sz w:val="24"/>
          <w:szCs w:val="24"/>
        </w:rPr>
        <w:t xml:space="preserve">1.4.2 </w:t>
      </w:r>
      <w:r w:rsidR="005C3D3D" w:rsidRPr="009D6117">
        <w:rPr>
          <w:rFonts w:asciiTheme="minorHAnsi" w:hAnsiTheme="minorHAnsi"/>
          <w:sz w:val="24"/>
          <w:szCs w:val="24"/>
        </w:rPr>
        <w:t>Specific Objectives</w:t>
      </w:r>
    </w:p>
    <w:p w14:paraId="01572AA9"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establish reproducible baseline machine learning models for the selected benchmark datasets. </w:t>
      </w:r>
    </w:p>
    <w:p w14:paraId="080C5012"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define consistent preprocessing, model-training, and evaluation procedures appropriate to the characteristics of each dataset. </w:t>
      </w:r>
    </w:p>
    <w:p w14:paraId="5B6866A4"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investigate hyperparameter optimization using conventional approaches including Random Search, Bayesian Optimization, and Hyperband. </w:t>
      </w:r>
    </w:p>
    <w:p w14:paraId="4F368528"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investigate metaheuristic optimization approaches including LEA, TLBO, Simulated Annealing, and Differential Evolution where implemented. </w:t>
      </w:r>
    </w:p>
    <w:p w14:paraId="799F38BA"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examine the convergence behaviour of the different optimization strategies during the search process. </w:t>
      </w:r>
    </w:p>
    <w:p w14:paraId="6C5038AB"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compare optimization strategies using controlled computational resource budgets where implemented. </w:t>
      </w:r>
    </w:p>
    <w:p w14:paraId="5C9AF720"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evaluate the optimized models using appropriate predictive performance metrics and independent evaluation data. </w:t>
      </w:r>
    </w:p>
    <w:p w14:paraId="40075BF8"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examine dataset-specific factors, including class imbalance and temporal structure, that affect the optimization and model evaluation process. </w:t>
      </w:r>
    </w:p>
    <w:p w14:paraId="75600EA9" w14:textId="77777777" w:rsidR="005C3D3D" w:rsidRPr="009D6117" w:rsidRDefault="005C3D3D" w:rsidP="005C3D3D">
      <w:pPr>
        <w:numPr>
          <w:ilvl w:val="0"/>
          <w:numId w:val="4"/>
        </w:numPr>
        <w:spacing w:before="100" w:beforeAutospacing="1" w:after="100" w:afterAutospacing="1"/>
        <w:rPr>
          <w:rFonts w:asciiTheme="minorHAnsi" w:hAnsiTheme="minorHAnsi"/>
        </w:rPr>
      </w:pPr>
      <w:r w:rsidRPr="009D6117">
        <w:rPr>
          <w:rFonts w:asciiTheme="minorHAnsi" w:hAnsiTheme="minorHAnsi"/>
        </w:rPr>
        <w:t xml:space="preserve">To analyse the relationship between predictive performance and computational optimization cost. </w:t>
      </w:r>
    </w:p>
    <w:p w14:paraId="7E44E715" w14:textId="6DF756E1" w:rsidR="005C3D3D" w:rsidRPr="009D6117" w:rsidRDefault="005C3D3D" w:rsidP="005C3D3D">
      <w:pPr>
        <w:pStyle w:val="Heading2"/>
        <w:rPr>
          <w:rFonts w:asciiTheme="minorHAnsi" w:hAnsiTheme="minorHAnsi"/>
          <w:sz w:val="24"/>
          <w:szCs w:val="24"/>
        </w:rPr>
      </w:pPr>
      <w:r w:rsidRPr="009D6117">
        <w:rPr>
          <w:rFonts w:asciiTheme="minorHAnsi" w:hAnsiTheme="minorHAnsi"/>
          <w:sz w:val="24"/>
          <w:szCs w:val="24"/>
        </w:rPr>
        <w:t>1.</w:t>
      </w:r>
      <w:r w:rsidR="001B4E26" w:rsidRPr="009D6117">
        <w:rPr>
          <w:rFonts w:asciiTheme="minorHAnsi" w:hAnsiTheme="minorHAnsi"/>
          <w:sz w:val="24"/>
          <w:szCs w:val="24"/>
        </w:rPr>
        <w:t>5</w:t>
      </w:r>
      <w:r w:rsidRPr="009D6117">
        <w:rPr>
          <w:rFonts w:asciiTheme="minorHAnsi" w:hAnsiTheme="minorHAnsi"/>
          <w:sz w:val="24"/>
          <w:szCs w:val="24"/>
        </w:rPr>
        <w:t xml:space="preserve"> Contributions</w:t>
      </w:r>
    </w:p>
    <w:p w14:paraId="3461FA21" w14:textId="77777777" w:rsidR="005C3D3D" w:rsidRPr="009D6117" w:rsidRDefault="005C3D3D" w:rsidP="005C3D3D">
      <w:pPr>
        <w:pStyle w:val="NormalWeb"/>
        <w:rPr>
          <w:rStyle w:val="Strong"/>
          <w:rFonts w:asciiTheme="minorHAnsi" w:eastAsiaTheme="minorHAnsi" w:hAnsiTheme="minorHAnsi" w:cstheme="minorBidi"/>
          <w:b w:val="0"/>
          <w:bCs w:val="0"/>
          <w:kern w:val="2"/>
          <w:lang w:eastAsia="en-US"/>
          <w14:ligatures w14:val="standardContextual"/>
        </w:rPr>
      </w:pPr>
      <w:r w:rsidRPr="009D6117">
        <w:rPr>
          <w:rStyle w:val="Strong"/>
          <w:rFonts w:asciiTheme="minorHAnsi" w:eastAsiaTheme="minorHAnsi" w:hAnsiTheme="minorHAnsi" w:cstheme="minorBidi"/>
          <w:b w:val="0"/>
          <w:bCs w:val="0"/>
          <w:kern w:val="2"/>
          <w:lang w:eastAsia="en-US"/>
          <w14:ligatures w14:val="standardContextual"/>
        </w:rPr>
        <w:t>The contributions of this thesis are:</w:t>
      </w:r>
    </w:p>
    <w:p w14:paraId="2DC5943D" w14:textId="77777777" w:rsidR="005C3D3D" w:rsidRPr="009D6117" w:rsidRDefault="005C3D3D" w:rsidP="005C3D3D">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t>A structured experimental framework for machine learning optimization</w:t>
      </w:r>
      <w:r w:rsidRPr="009D6117">
        <w:rPr>
          <w:rStyle w:val="Strong"/>
          <w:rFonts w:asciiTheme="minorHAnsi" w:hAnsiTheme="minorHAnsi"/>
          <w:b w:val="0"/>
          <w:bCs w:val="0"/>
        </w:rPr>
        <w:t>.</w:t>
      </w:r>
      <w:r w:rsidRPr="009D6117">
        <w:rPr>
          <w:rFonts w:asciiTheme="minorHAnsi" w:hAnsiTheme="minorHAnsi"/>
        </w:rPr>
        <w:br/>
        <w:t xml:space="preserve">The thesis organizes model development and optimization into sequential experimental phases covering baseline establishment, hyperparameter optimization, extended optimization experiments, and controlled resource-budget comparison. </w:t>
      </w:r>
    </w:p>
    <w:p w14:paraId="0FD4B03F" w14:textId="6E2B39D6" w:rsidR="005C3D3D" w:rsidRPr="009D6117" w:rsidRDefault="005C3D3D" w:rsidP="005C3D3D">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t>Comparative evaluation of multiple optimization strategies</w:t>
      </w:r>
      <w:r w:rsidRPr="009D6117">
        <w:rPr>
          <w:rStyle w:val="Strong"/>
          <w:rFonts w:asciiTheme="minorHAnsi" w:hAnsiTheme="minorHAnsi"/>
          <w:b w:val="0"/>
          <w:bCs w:val="0"/>
        </w:rPr>
        <w:t xml:space="preserve"> - </w:t>
      </w:r>
      <w:r w:rsidRPr="009D6117">
        <w:rPr>
          <w:rFonts w:asciiTheme="minorHAnsi" w:hAnsiTheme="minorHAnsi"/>
        </w:rPr>
        <w:t xml:space="preserve">Conventional optimization methods and metaheuristic approaches are implemented and evaluated within a common experimental setting where applicable. </w:t>
      </w:r>
    </w:p>
    <w:p w14:paraId="6D7A0A52" w14:textId="283712CC" w:rsidR="005C3D3D" w:rsidRPr="009D6117" w:rsidRDefault="005C3D3D" w:rsidP="005C3D3D">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t>Controlled optimizer comparison</w:t>
      </w:r>
      <w:r w:rsidRPr="009D6117">
        <w:rPr>
          <w:rStyle w:val="Strong"/>
          <w:rFonts w:asciiTheme="minorHAnsi" w:hAnsiTheme="minorHAnsi"/>
          <w:b w:val="0"/>
          <w:bCs w:val="0"/>
        </w:rPr>
        <w:t xml:space="preserve"> - </w:t>
      </w:r>
      <w:r w:rsidRPr="009D6117">
        <w:rPr>
          <w:rFonts w:asciiTheme="minorHAnsi" w:hAnsiTheme="minorHAnsi"/>
        </w:rPr>
        <w:t xml:space="preserve">The later experimental phase introduces resource-budget matching to provide a more controlled comparison of optimization convergence and performance. </w:t>
      </w:r>
    </w:p>
    <w:p w14:paraId="7DEAD6C9" w14:textId="659377E7" w:rsidR="005C3D3D" w:rsidRPr="009D6117" w:rsidRDefault="005C3D3D" w:rsidP="005C3D3D">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lastRenderedPageBreak/>
        <w:t xml:space="preserve">Multi-dataset evaluation </w:t>
      </w:r>
      <w:r w:rsidRPr="009D6117">
        <w:rPr>
          <w:rStyle w:val="Strong"/>
          <w:rFonts w:asciiTheme="minorHAnsi" w:hAnsiTheme="minorHAnsi"/>
          <w:b w:val="0"/>
          <w:bCs w:val="0"/>
        </w:rPr>
        <w:t xml:space="preserve">- </w:t>
      </w:r>
      <w:r w:rsidRPr="009D6117">
        <w:rPr>
          <w:rFonts w:asciiTheme="minorHAnsi" w:hAnsiTheme="minorHAnsi"/>
        </w:rPr>
        <w:t xml:space="preserve">The framework is evaluated across benchmark datasets representing different machine learning characteristics and application domains. </w:t>
      </w:r>
    </w:p>
    <w:p w14:paraId="353EC58C" w14:textId="480C2FBD" w:rsidR="005C3D3D" w:rsidRPr="009D6117" w:rsidRDefault="005C3D3D" w:rsidP="005C3D3D">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t>Dataset-specific experimental treatment</w:t>
      </w:r>
      <w:r w:rsidRPr="009D6117">
        <w:rPr>
          <w:rStyle w:val="Strong"/>
          <w:rFonts w:asciiTheme="minorHAnsi" w:hAnsiTheme="minorHAnsi"/>
          <w:b w:val="0"/>
          <w:bCs w:val="0"/>
        </w:rPr>
        <w:t xml:space="preserve"> - </w:t>
      </w:r>
      <w:r w:rsidRPr="009D6117">
        <w:rPr>
          <w:rFonts w:asciiTheme="minorHAnsi" w:hAnsiTheme="minorHAnsi"/>
        </w:rPr>
        <w:t xml:space="preserve">The methodology accounts for characteristics such as class imbalance, categorical variables, and temporal dependencies rather than applying an identical preprocessing procedure to every dataset. </w:t>
      </w:r>
    </w:p>
    <w:p w14:paraId="03AFF9B1" w14:textId="053DA5E6" w:rsidR="002C0AEB" w:rsidRPr="009D6117" w:rsidRDefault="005C3D3D" w:rsidP="002C0AEB">
      <w:pPr>
        <w:numPr>
          <w:ilvl w:val="0"/>
          <w:numId w:val="5"/>
        </w:numPr>
        <w:spacing w:before="100" w:beforeAutospacing="1" w:after="100" w:afterAutospacing="1"/>
        <w:rPr>
          <w:rFonts w:asciiTheme="minorHAnsi" w:hAnsiTheme="minorHAnsi"/>
        </w:rPr>
      </w:pPr>
      <w:r w:rsidRPr="009D6117">
        <w:rPr>
          <w:rStyle w:val="Strong"/>
          <w:rFonts w:asciiTheme="minorHAnsi" w:hAnsiTheme="minorHAnsi"/>
        </w:rPr>
        <w:t>Analysis of optimization convergence</w:t>
      </w:r>
      <w:r w:rsidRPr="009D6117">
        <w:rPr>
          <w:rStyle w:val="Strong"/>
          <w:rFonts w:asciiTheme="minorHAnsi" w:hAnsiTheme="minorHAnsi"/>
          <w:b w:val="0"/>
          <w:bCs w:val="0"/>
        </w:rPr>
        <w:t xml:space="preserve"> - </w:t>
      </w:r>
      <w:r w:rsidRPr="009D6117">
        <w:rPr>
          <w:rFonts w:asciiTheme="minorHAnsi" w:hAnsiTheme="minorHAnsi"/>
        </w:rPr>
        <w:t>The study records and analyses optimization trajectories and training behaviour in addition to final predictive metrics.</w:t>
      </w:r>
    </w:p>
    <w:p w14:paraId="1F071BB9" w14:textId="76C2BBEB" w:rsidR="002C0AEB" w:rsidRPr="009D6117" w:rsidRDefault="00BC50C2" w:rsidP="002C0AEB">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2. Experimental Methodology and Evaluation Framework</w:t>
      </w:r>
    </w:p>
    <w:p w14:paraId="32039C89" w14:textId="77777777" w:rsidR="000443E9" w:rsidRPr="009D6117" w:rsidRDefault="000443E9" w:rsidP="002C0AEB">
      <w:pPr>
        <w:rPr>
          <w:rFonts w:asciiTheme="minorHAnsi" w:eastAsiaTheme="majorEastAsia" w:hAnsiTheme="minorHAnsi" w:cstheme="majorBidi"/>
          <w:color w:val="0F4761" w:themeColor="accent1" w:themeShade="BF"/>
        </w:rPr>
      </w:pPr>
    </w:p>
    <w:p w14:paraId="287A6CF8" w14:textId="7218877B" w:rsidR="00BC50C2" w:rsidRPr="009D6117" w:rsidRDefault="00BC50C2" w:rsidP="002C0AEB">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2.1 Experimental Framework</w:t>
      </w:r>
    </w:p>
    <w:p w14:paraId="7F5086A8" w14:textId="77777777" w:rsidR="00BC50C2" w:rsidRPr="009D6117" w:rsidRDefault="00BC50C2" w:rsidP="00BC50C2">
      <w:pPr>
        <w:rPr>
          <w:rFonts w:asciiTheme="minorHAnsi" w:hAnsiTheme="minorHAnsi"/>
        </w:rPr>
      </w:pPr>
      <w:r w:rsidRPr="009D6117">
        <w:rPr>
          <w:rFonts w:asciiTheme="minorHAnsi" w:hAnsiTheme="minorHAnsi"/>
        </w:rPr>
        <w:tab/>
        <w:t>The experimental framework was designed to evaluate machine learning model optimization systematically across multiple benchmark datasets. Rather than evaluating a single model configuration, the study follows a sequence of experimental phases that progressively extend the initial baseline. The first phase establishes the dataset characteristics, preprocessing pipeline, baseline machine learning model, and reference performance. Subsequent phases investigate hyperparameter optimization, additional optimization strategies, model refinement, and controlled comparisons under defined computational budgets.</w:t>
      </w:r>
    </w:p>
    <w:p w14:paraId="4F4AE08E" w14:textId="4BB0E833" w:rsidR="00BC50C2" w:rsidRPr="009D6117" w:rsidRDefault="00533E46" w:rsidP="00BC50C2">
      <w:pPr>
        <w:spacing w:after="160" w:line="278" w:lineRule="auto"/>
        <w:rPr>
          <w:rFonts w:asciiTheme="minorHAnsi" w:hAnsiTheme="minorHAnsi"/>
        </w:rPr>
      </w:pPr>
      <w:r w:rsidRPr="009D6117">
        <w:rPr>
          <w:rFonts w:asciiTheme="minorHAnsi" w:hAnsiTheme="minorHAnsi"/>
        </w:rPr>
        <w:t xml:space="preserve">              </w:t>
      </w:r>
      <w:r w:rsidR="00BC50C2" w:rsidRPr="009D6117">
        <w:rPr>
          <w:rFonts w:asciiTheme="minorHAnsi" w:hAnsiTheme="minorHAnsi"/>
        </w:rPr>
        <w:t>The experiments are conducted separately for each dataset because the datasets exhibit different characteristics, including binary and multiclass classification, regression, class imbalance, categorical variables, and temporal dependencies.</w:t>
      </w:r>
      <w:r w:rsidRPr="009D6117">
        <w:rPr>
          <w:rFonts w:asciiTheme="minorHAnsi" w:hAnsiTheme="minorHAnsi"/>
        </w:rPr>
        <w:t xml:space="preserve"> </w:t>
      </w:r>
      <w:r w:rsidR="00BC50C2" w:rsidRPr="009D6117">
        <w:rPr>
          <w:rFonts w:asciiTheme="minorHAnsi" w:hAnsiTheme="minorHAnsi"/>
        </w:rPr>
        <w:t>Therefore, the preprocessing and evaluation procedures are adapted to the</w:t>
      </w:r>
      <w:r w:rsidRPr="009D6117">
        <w:rPr>
          <w:rFonts w:asciiTheme="minorHAnsi" w:hAnsiTheme="minorHAnsi"/>
        </w:rPr>
        <w:t xml:space="preserve"> </w:t>
      </w:r>
      <w:r w:rsidR="00BC50C2" w:rsidRPr="009D6117">
        <w:rPr>
          <w:rFonts w:asciiTheme="minorHAnsi" w:hAnsiTheme="minorHAnsi"/>
        </w:rPr>
        <w:t>characteristics of the individual prediction task while maintaining a consistent experimental objective.</w:t>
      </w:r>
    </w:p>
    <w:p w14:paraId="0695754A" w14:textId="02B1B52F" w:rsidR="00BC50C2" w:rsidRPr="009D6117" w:rsidRDefault="00533E46" w:rsidP="00BC50C2">
      <w:pPr>
        <w:spacing w:after="160" w:line="278" w:lineRule="auto"/>
        <w:rPr>
          <w:rFonts w:asciiTheme="minorHAnsi" w:hAnsiTheme="minorHAnsi"/>
        </w:rPr>
      </w:pPr>
      <w:r w:rsidRPr="009D6117">
        <w:rPr>
          <w:rFonts w:asciiTheme="minorHAnsi" w:hAnsiTheme="minorHAnsi"/>
        </w:rPr>
        <w:t xml:space="preserve">             </w:t>
      </w:r>
      <w:r w:rsidR="00BC50C2" w:rsidRPr="009D6117">
        <w:rPr>
          <w:rFonts w:asciiTheme="minorHAnsi" w:hAnsiTheme="minorHAnsi"/>
        </w:rPr>
        <w:t>The initial baseline experiments provide the reference point against which subsequent optimization experiments are evaluated. The later phases use the baseline configuration and experimental observations to define the search space, optimization procedures, and evaluation protocols.</w:t>
      </w:r>
    </w:p>
    <w:p w14:paraId="7FE23ABA" w14:textId="22F29DD7" w:rsidR="00BC50C2" w:rsidRPr="009D6117" w:rsidRDefault="00BC50C2" w:rsidP="002C0AEB">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2.2 Experimental Phases</w:t>
      </w:r>
    </w:p>
    <w:p w14:paraId="1201EB76" w14:textId="77777777" w:rsidR="000443E9" w:rsidRPr="009D6117" w:rsidRDefault="000443E9" w:rsidP="002C0AEB">
      <w:pPr>
        <w:rPr>
          <w:rFonts w:asciiTheme="minorHAnsi" w:eastAsiaTheme="majorEastAsia" w:hAnsiTheme="minorHAnsi" w:cstheme="majorBidi"/>
          <w:color w:val="0F4761" w:themeColor="accent1" w:themeShade="BF"/>
        </w:rPr>
      </w:pPr>
    </w:p>
    <w:p w14:paraId="34BF8928" w14:textId="77777777" w:rsidR="00BC50C2" w:rsidRPr="009D6117" w:rsidRDefault="00BC50C2" w:rsidP="00BC50C2">
      <w:pPr>
        <w:ind w:firstLine="720"/>
        <w:rPr>
          <w:rFonts w:asciiTheme="minorHAnsi" w:hAnsiTheme="minorHAnsi"/>
        </w:rPr>
      </w:pPr>
      <w:r w:rsidRPr="009D6117">
        <w:rPr>
          <w:rFonts w:asciiTheme="minorHAnsi" w:hAnsiTheme="minorHAnsi"/>
        </w:rPr>
        <w:t xml:space="preserve">The experimental study is organized into sequential phases. </w:t>
      </w:r>
      <w:r w:rsidRPr="009D6117">
        <w:rPr>
          <w:rFonts w:asciiTheme="minorHAnsi" w:hAnsiTheme="minorHAnsi"/>
          <w:b/>
          <w:bCs/>
        </w:rPr>
        <w:t>Phase 1</w:t>
      </w:r>
      <w:r w:rsidRPr="009D6117">
        <w:rPr>
          <w:rFonts w:asciiTheme="minorHAnsi" w:hAnsiTheme="minorHAnsi"/>
        </w:rPr>
        <w:t xml:space="preserve"> establishes the baseline by performing dataset analysis, exploratory data analysis, preprocessing, model training, and baseline evaluation. </w:t>
      </w:r>
      <w:r w:rsidRPr="009D6117">
        <w:rPr>
          <w:rFonts w:asciiTheme="minorHAnsi" w:hAnsiTheme="minorHAnsi"/>
          <w:b/>
          <w:bCs/>
        </w:rPr>
        <w:t>Phase 2</w:t>
      </w:r>
      <w:r w:rsidRPr="009D6117">
        <w:rPr>
          <w:rFonts w:asciiTheme="minorHAnsi" w:hAnsiTheme="minorHAnsi"/>
        </w:rPr>
        <w:t xml:space="preserve"> investigates hyperparameter optimization and model-selection strategies based on the baseline configuration. </w:t>
      </w:r>
      <w:r w:rsidRPr="009D6117">
        <w:rPr>
          <w:rFonts w:asciiTheme="minorHAnsi" w:hAnsiTheme="minorHAnsi"/>
          <w:b/>
          <w:bCs/>
        </w:rPr>
        <w:t>Phase 3</w:t>
      </w:r>
      <w:r w:rsidRPr="009D6117">
        <w:rPr>
          <w:rFonts w:asciiTheme="minorHAnsi" w:hAnsiTheme="minorHAnsi"/>
        </w:rPr>
        <w:t xml:space="preserve"> extends the optimization experiments and addresses dataset-specific modelling considerations where required. </w:t>
      </w:r>
      <w:r w:rsidRPr="009D6117">
        <w:rPr>
          <w:rFonts w:asciiTheme="minorHAnsi" w:hAnsiTheme="minorHAnsi"/>
          <w:b/>
          <w:bCs/>
        </w:rPr>
        <w:t>Phase 4</w:t>
      </w:r>
      <w:r w:rsidRPr="009D6117">
        <w:rPr>
          <w:rFonts w:asciiTheme="minorHAnsi" w:hAnsiTheme="minorHAnsi"/>
        </w:rPr>
        <w:t xml:space="preserve"> introduces controlled comparisons between optimization methods under a defined computational resource budget.</w:t>
      </w:r>
    </w:p>
    <w:p w14:paraId="5C95E8C8" w14:textId="77777777" w:rsidR="000443E9" w:rsidRPr="009D6117" w:rsidRDefault="000443E9" w:rsidP="00BC50C2">
      <w:pPr>
        <w:ind w:firstLine="720"/>
        <w:rPr>
          <w:rFonts w:asciiTheme="minorHAnsi" w:hAnsiTheme="minorHAnsi"/>
        </w:rPr>
      </w:pPr>
    </w:p>
    <w:p w14:paraId="32FD8E76" w14:textId="191FE9C5" w:rsidR="00BC50C2" w:rsidRPr="009D6117" w:rsidRDefault="00533E46" w:rsidP="00BC50C2">
      <w:pPr>
        <w:rPr>
          <w:rFonts w:asciiTheme="minorHAnsi" w:hAnsiTheme="minorHAnsi"/>
        </w:rPr>
      </w:pPr>
      <w:r w:rsidRPr="009D6117">
        <w:rPr>
          <w:rFonts w:asciiTheme="minorHAnsi" w:hAnsiTheme="minorHAnsi"/>
        </w:rPr>
        <w:t xml:space="preserve">        </w:t>
      </w:r>
      <w:r w:rsidR="00BC50C2" w:rsidRPr="009D6117">
        <w:rPr>
          <w:rFonts w:asciiTheme="minorHAnsi" w:hAnsiTheme="minorHAnsi"/>
        </w:rPr>
        <w:t xml:space="preserve">This phased structure allows the effect of each methodological extension to be examined relative to the preceding experimental stage. The final evaluation therefore does not rely only on the predictive performance of a single optimized model, but also </w:t>
      </w:r>
      <w:r w:rsidR="00BC50C2" w:rsidRPr="009D6117">
        <w:rPr>
          <w:rFonts w:asciiTheme="minorHAnsi" w:hAnsiTheme="minorHAnsi"/>
        </w:rPr>
        <w:lastRenderedPageBreak/>
        <w:t>considers optimization behaviour, convergence, computational cost, and consistency across datasets.</w:t>
      </w:r>
    </w:p>
    <w:p w14:paraId="4FA39475" w14:textId="77777777" w:rsidR="000443E9" w:rsidRPr="009D6117" w:rsidRDefault="000443E9" w:rsidP="00BC50C2">
      <w:pPr>
        <w:rPr>
          <w:rFonts w:asciiTheme="minorHAnsi" w:hAnsiTheme="minorHAnsi"/>
        </w:rPr>
      </w:pPr>
    </w:p>
    <w:p w14:paraId="02F814F4" w14:textId="5A513BC8" w:rsidR="009C3126" w:rsidRPr="009D6117" w:rsidRDefault="009C3126" w:rsidP="00BC50C2">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 xml:space="preserve">3. </w:t>
      </w:r>
      <w:r w:rsidR="007B7EA1" w:rsidRPr="009D6117">
        <w:rPr>
          <w:rFonts w:asciiTheme="minorHAnsi" w:eastAsiaTheme="majorEastAsia" w:hAnsiTheme="minorHAnsi" w:cstheme="majorBidi"/>
          <w:color w:val="0F4761" w:themeColor="accent1" w:themeShade="BF"/>
        </w:rPr>
        <w:t>Methodology</w:t>
      </w:r>
    </w:p>
    <w:p w14:paraId="2F740EDE" w14:textId="77777777" w:rsidR="000443E9" w:rsidRPr="009D6117" w:rsidRDefault="000443E9" w:rsidP="00BC50C2">
      <w:pPr>
        <w:rPr>
          <w:rFonts w:asciiTheme="minorHAnsi" w:eastAsiaTheme="majorEastAsia" w:hAnsiTheme="minorHAnsi" w:cstheme="majorBidi"/>
          <w:color w:val="0F4761" w:themeColor="accent1" w:themeShade="BF"/>
        </w:rPr>
      </w:pPr>
    </w:p>
    <w:p w14:paraId="1853CA9F" w14:textId="77777777" w:rsidR="001D67F1" w:rsidRPr="009D6117" w:rsidRDefault="001D67F1" w:rsidP="001D67F1">
      <w:pPr>
        <w:rPr>
          <w:rFonts w:asciiTheme="minorHAnsi" w:hAnsiTheme="minorHAnsi"/>
        </w:rPr>
      </w:pPr>
      <w:r w:rsidRPr="009D6117">
        <w:rPr>
          <w:rFonts w:asciiTheme="minorHAnsi" w:hAnsiTheme="minorHAnsi"/>
        </w:rPr>
        <w:t>This chapter describes the experimental methodology used to investigate machine learning model optimization across the selected benchmark datasets. The methodology is organized as a sequence of experimental phases, beginning with the establishment of a reproducible baseline and progressing through hyperparameter optimization, extended optimization strategies, dataset-specific model refinement, and controlled resource-budget comparisons.</w:t>
      </w:r>
    </w:p>
    <w:p w14:paraId="6190E650" w14:textId="77777777" w:rsidR="001D67F1" w:rsidRPr="009D6117" w:rsidRDefault="001D67F1" w:rsidP="001D67F1">
      <w:pPr>
        <w:rPr>
          <w:rFonts w:asciiTheme="minorHAnsi" w:hAnsiTheme="minorHAnsi"/>
        </w:rPr>
      </w:pPr>
      <w:r w:rsidRPr="009D6117">
        <w:rPr>
          <w:rFonts w:asciiTheme="minorHAnsi" w:hAnsiTheme="minorHAnsi"/>
        </w:rPr>
        <w:t>The experiments are performed independently for each dataset because the datasets differ in terms of prediction task, feature characteristics, class distribution, missing values, categorical variables, and temporal structure. Consequently, preprocessing, model configuration, optimization procedures, and evaluation strategies are adapted to the characteristics of each dataset while maintaining a common experimental objective.</w:t>
      </w:r>
    </w:p>
    <w:p w14:paraId="0EE07FE1" w14:textId="77777777" w:rsidR="001D67F1" w:rsidRPr="009D6117" w:rsidRDefault="001D67F1" w:rsidP="001D67F1">
      <w:pPr>
        <w:rPr>
          <w:rFonts w:asciiTheme="minorHAnsi" w:hAnsiTheme="minorHAnsi"/>
        </w:rPr>
      </w:pPr>
      <w:r w:rsidRPr="009D6117">
        <w:rPr>
          <w:rFonts w:asciiTheme="minorHAnsi" w:hAnsiTheme="minorHAnsi"/>
        </w:rPr>
        <w:t xml:space="preserve">The overall experimental process consists of four phases. </w:t>
      </w:r>
      <w:r w:rsidRPr="009D6117">
        <w:rPr>
          <w:rFonts w:asciiTheme="minorHAnsi" w:hAnsiTheme="minorHAnsi"/>
          <w:b/>
          <w:bCs/>
        </w:rPr>
        <w:t>Phase 1</w:t>
      </w:r>
      <w:r w:rsidRPr="009D6117">
        <w:rPr>
          <w:rFonts w:asciiTheme="minorHAnsi" w:hAnsiTheme="minorHAnsi"/>
        </w:rPr>
        <w:t xml:space="preserve"> establishes the baseline by examining the dataset, performing exploratory analysis, preparing the input features, training a baseline machine learning model, and evaluating its predictive performance. </w:t>
      </w:r>
      <w:r w:rsidRPr="009D6117">
        <w:rPr>
          <w:rFonts w:asciiTheme="minorHAnsi" w:hAnsiTheme="minorHAnsi"/>
          <w:b/>
          <w:bCs/>
        </w:rPr>
        <w:t>Phase 2</w:t>
      </w:r>
      <w:r w:rsidRPr="009D6117">
        <w:rPr>
          <w:rFonts w:asciiTheme="minorHAnsi" w:hAnsiTheme="minorHAnsi"/>
        </w:rPr>
        <w:t xml:space="preserve"> investigates hyperparameter optimization and model-selection strategies using the baseline experiment as the reference. </w:t>
      </w:r>
      <w:r w:rsidRPr="009D6117">
        <w:rPr>
          <w:rFonts w:asciiTheme="minorHAnsi" w:hAnsiTheme="minorHAnsi"/>
          <w:b/>
          <w:bCs/>
        </w:rPr>
        <w:t>Phase 3</w:t>
      </w:r>
      <w:r w:rsidRPr="009D6117">
        <w:rPr>
          <w:rFonts w:asciiTheme="minorHAnsi" w:hAnsiTheme="minorHAnsi"/>
        </w:rPr>
        <w:t xml:space="preserve"> extends the optimization experiments and introduces additional optimization strategies or dataset-specific modelling procedures where required. </w:t>
      </w:r>
      <w:r w:rsidRPr="009D6117">
        <w:rPr>
          <w:rFonts w:asciiTheme="minorHAnsi" w:hAnsiTheme="minorHAnsi"/>
          <w:b/>
          <w:bCs/>
        </w:rPr>
        <w:t>Phase 4</w:t>
      </w:r>
      <w:r w:rsidRPr="009D6117">
        <w:rPr>
          <w:rFonts w:asciiTheme="minorHAnsi" w:hAnsiTheme="minorHAnsi"/>
        </w:rPr>
        <w:t xml:space="preserve"> performs controlled comparisons between optimization methods under a defined computational resource budget.</w:t>
      </w:r>
    </w:p>
    <w:p w14:paraId="55969508" w14:textId="77777777" w:rsidR="001D67F1" w:rsidRPr="009D6117" w:rsidRDefault="001D67F1" w:rsidP="001D67F1">
      <w:pPr>
        <w:rPr>
          <w:rFonts w:asciiTheme="minorHAnsi" w:hAnsiTheme="minorHAnsi"/>
        </w:rPr>
      </w:pPr>
      <w:r w:rsidRPr="009D6117">
        <w:rPr>
          <w:rFonts w:asciiTheme="minorHAnsi" w:hAnsiTheme="minorHAnsi"/>
        </w:rPr>
        <w:t>The methodology separates model development from final evaluation by using dedicated training, validation, and test data. The validation data are used during model development and, where applicable, optimization, whereas the test set is retained for final performance assessment. This separation is intended to reduce the risk of using the test data during model selection.</w:t>
      </w:r>
    </w:p>
    <w:p w14:paraId="0CE039E3" w14:textId="77777777" w:rsidR="001D67F1" w:rsidRPr="009D6117" w:rsidRDefault="001D67F1" w:rsidP="001D67F1">
      <w:pPr>
        <w:rPr>
          <w:rFonts w:asciiTheme="minorHAnsi" w:hAnsiTheme="minorHAnsi"/>
        </w:rPr>
      </w:pPr>
      <w:r w:rsidRPr="009D6117">
        <w:rPr>
          <w:rFonts w:asciiTheme="minorHAnsi" w:hAnsiTheme="minorHAnsi"/>
        </w:rPr>
        <w:t>The subsequent sections describe the dataset-specific experimental procedures, including data preparation, model construction, optimization methods, evaluation metrics, and computational-cost measurements.</w:t>
      </w:r>
    </w:p>
    <w:p w14:paraId="4E28CF16" w14:textId="77777777" w:rsidR="000E7165" w:rsidRPr="009D6117" w:rsidRDefault="000E7165" w:rsidP="000E7165">
      <w:pPr>
        <w:pStyle w:val="Heading1"/>
        <w:rPr>
          <w:rFonts w:asciiTheme="minorHAnsi" w:hAnsiTheme="minorHAnsi"/>
          <w:sz w:val="24"/>
          <w:szCs w:val="24"/>
        </w:rPr>
      </w:pPr>
      <w:r w:rsidRPr="009D6117">
        <w:rPr>
          <w:rFonts w:asciiTheme="minorHAnsi" w:hAnsiTheme="minorHAnsi"/>
          <w:sz w:val="24"/>
          <w:szCs w:val="24"/>
        </w:rPr>
        <w:t>3.1 Dataset-Specific Experimental Methodology</w:t>
      </w:r>
    </w:p>
    <w:p w14:paraId="0E9D4F52" w14:textId="77777777" w:rsidR="000E7165" w:rsidRPr="009D6117" w:rsidRDefault="000E7165" w:rsidP="009347CB">
      <w:pPr>
        <w:rPr>
          <w:rFonts w:asciiTheme="minorHAnsi" w:hAnsiTheme="minorHAnsi"/>
        </w:rPr>
      </w:pPr>
      <w:r w:rsidRPr="009D6117">
        <w:rPr>
          <w:rFonts w:asciiTheme="minorHAnsi" w:hAnsiTheme="minorHAnsi"/>
        </w:rPr>
        <w:t>The experimental framework is applied separately to each benchmark dataset. Although the overall workflow remains consistent, the detailed preprocessing and modelling procedures are determined by the characteristics of the individual prediction task.</w:t>
      </w:r>
    </w:p>
    <w:p w14:paraId="43F8A57A" w14:textId="77777777" w:rsidR="000E7165" w:rsidRPr="009D6117" w:rsidRDefault="000E7165" w:rsidP="009347CB">
      <w:pPr>
        <w:rPr>
          <w:rFonts w:asciiTheme="minorHAnsi" w:hAnsiTheme="minorHAnsi"/>
        </w:rPr>
      </w:pPr>
      <w:r w:rsidRPr="009D6117">
        <w:rPr>
          <w:rFonts w:asciiTheme="minorHAnsi" w:hAnsiTheme="minorHAnsi"/>
        </w:rPr>
        <w:t>For each dataset, the methodology considers the following stages:</w:t>
      </w:r>
    </w:p>
    <w:p w14:paraId="34F10500"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Dataset loading and structural examination </w:t>
      </w:r>
    </w:p>
    <w:p w14:paraId="1D599603"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Target-variable definition </w:t>
      </w:r>
    </w:p>
    <w:p w14:paraId="10DCAFBC"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Exploratory data analysis </w:t>
      </w:r>
    </w:p>
    <w:p w14:paraId="7D4E6D13"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Missing-value and duplicate analysis </w:t>
      </w:r>
    </w:p>
    <w:p w14:paraId="44BB716E"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Feature preparation and preprocessing </w:t>
      </w:r>
    </w:p>
    <w:p w14:paraId="65FB68A4"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lastRenderedPageBreak/>
        <w:t xml:space="preserve">Training, validation, and test partitioning </w:t>
      </w:r>
    </w:p>
    <w:p w14:paraId="78EA5A0E"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Baseline model construction </w:t>
      </w:r>
    </w:p>
    <w:p w14:paraId="518DBC4D"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Model training and validation </w:t>
      </w:r>
    </w:p>
    <w:p w14:paraId="457DC17F" w14:textId="77777777" w:rsidR="000E7165" w:rsidRPr="009D6117" w:rsidRDefault="000E7165" w:rsidP="009347CB">
      <w:pPr>
        <w:pStyle w:val="ListParagraph"/>
        <w:numPr>
          <w:ilvl w:val="0"/>
          <w:numId w:val="7"/>
        </w:numPr>
        <w:rPr>
          <w:rFonts w:asciiTheme="minorHAnsi" w:hAnsiTheme="minorHAnsi"/>
        </w:rPr>
      </w:pPr>
      <w:r w:rsidRPr="009D6117">
        <w:rPr>
          <w:rFonts w:asciiTheme="minorHAnsi" w:hAnsiTheme="minorHAnsi"/>
        </w:rPr>
        <w:t xml:space="preserve">Final test-set evaluation </w:t>
      </w:r>
    </w:p>
    <w:p w14:paraId="0474F1B8" w14:textId="77777777" w:rsidR="000E7165" w:rsidRPr="009D6117" w:rsidRDefault="000E7165" w:rsidP="009347CB">
      <w:pPr>
        <w:spacing w:after="160" w:line="278" w:lineRule="auto"/>
        <w:rPr>
          <w:rFonts w:asciiTheme="minorHAnsi" w:hAnsiTheme="minorHAnsi"/>
        </w:rPr>
      </w:pPr>
      <w:r w:rsidRPr="009D6117">
        <w:rPr>
          <w:rFonts w:asciiTheme="minorHAnsi" w:hAnsiTheme="minorHAnsi"/>
        </w:rPr>
        <w:t xml:space="preserve">Subsequent optimization experiments in Phases 2–4 </w:t>
      </w:r>
    </w:p>
    <w:p w14:paraId="3BDA3AB0" w14:textId="77777777" w:rsidR="007B7EA1" w:rsidRPr="009D6117" w:rsidRDefault="007B7EA1" w:rsidP="00BC50C2">
      <w:pPr>
        <w:rPr>
          <w:rFonts w:asciiTheme="minorHAnsi" w:eastAsiaTheme="minorHAnsi" w:hAnsiTheme="minorHAnsi" w:cstheme="minorBidi"/>
        </w:rPr>
      </w:pPr>
    </w:p>
    <w:p w14:paraId="59940914" w14:textId="24216E6B" w:rsidR="00BC50C2" w:rsidRPr="009D6117" w:rsidRDefault="009C3126" w:rsidP="002C0AEB">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3.1</w:t>
      </w:r>
      <w:r w:rsidR="000E7165" w:rsidRPr="009D6117">
        <w:rPr>
          <w:rFonts w:asciiTheme="minorHAnsi" w:eastAsiaTheme="majorEastAsia" w:hAnsiTheme="minorHAnsi" w:cstheme="majorBidi"/>
          <w:color w:val="0F4761" w:themeColor="accent1" w:themeShade="BF"/>
        </w:rPr>
        <w:t>.1</w:t>
      </w:r>
      <w:r w:rsidRPr="009D6117">
        <w:rPr>
          <w:rFonts w:asciiTheme="minorHAnsi" w:eastAsiaTheme="majorEastAsia" w:hAnsiTheme="minorHAnsi" w:cstheme="majorBidi"/>
          <w:color w:val="0F4761" w:themeColor="accent1" w:themeShade="BF"/>
        </w:rPr>
        <w:t xml:space="preserve"> Water Potability Dataset</w:t>
      </w:r>
    </w:p>
    <w:p w14:paraId="7B069EFC" w14:textId="77777777" w:rsidR="000D0910" w:rsidRPr="009D6117" w:rsidRDefault="000D0910" w:rsidP="000D0910">
      <w:pPr>
        <w:pStyle w:val="Heading2"/>
        <w:rPr>
          <w:rFonts w:asciiTheme="minorHAnsi" w:hAnsiTheme="minorHAnsi"/>
          <w:sz w:val="24"/>
          <w:szCs w:val="24"/>
        </w:rPr>
      </w:pPr>
      <w:r w:rsidRPr="009D6117">
        <w:rPr>
          <w:rFonts w:asciiTheme="minorHAnsi" w:hAnsiTheme="minorHAnsi"/>
          <w:sz w:val="24"/>
          <w:szCs w:val="24"/>
        </w:rPr>
        <w:t>3.1.1 Dataset and Prediction Objective</w:t>
      </w:r>
    </w:p>
    <w:p w14:paraId="480E26C0"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Water Potability dataset is formulated as a </w:t>
      </w:r>
      <w:r w:rsidRPr="009D6117">
        <w:rPr>
          <w:rStyle w:val="Strong"/>
          <w:rFonts w:asciiTheme="minorHAnsi" w:hAnsiTheme="minorHAnsi"/>
        </w:rPr>
        <w:t>binary classification problem</w:t>
      </w:r>
      <w:r w:rsidRPr="009D6117">
        <w:rPr>
          <w:rFonts w:asciiTheme="minorHAnsi" w:hAnsiTheme="minorHAnsi"/>
        </w:rPr>
        <w:t>. Each observation represents a water sample described by nine physicochemical measurements. The objective is to predict whether the water sample is classified as potable or non-potable.</w:t>
      </w:r>
    </w:p>
    <w:p w14:paraId="61F181AB"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3,276 observations and 10 variables</w:t>
      </w:r>
      <w:r w:rsidRPr="009D6117">
        <w:rPr>
          <w:rFonts w:asciiTheme="minorHAnsi" w:hAnsiTheme="minorHAnsi"/>
        </w:rPr>
        <w:t xml:space="preserve">, consisting of nine input features and one target variable. The input features are numerical, while the target variable </w:t>
      </w:r>
      <w:r w:rsidRPr="009D6117">
        <w:rPr>
          <w:rStyle w:val="HTMLCode"/>
          <w:rFonts w:asciiTheme="minorHAnsi" w:hAnsiTheme="minorHAnsi"/>
          <w:sz w:val="24"/>
          <w:szCs w:val="24"/>
        </w:rPr>
        <w:t>Potability</w:t>
      </w:r>
      <w:r w:rsidRPr="009D6117">
        <w:rPr>
          <w:rFonts w:asciiTheme="minorHAnsi" w:hAnsiTheme="minorHAnsi"/>
        </w:rPr>
        <w:t xml:space="preserve"> contains two classes. </w:t>
      </w:r>
    </w:p>
    <w:p w14:paraId="090868DF"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What are the input variables?</w:t>
      </w:r>
    </w:p>
    <w:p w14:paraId="22ABEE22" w14:textId="77777777" w:rsidR="000D0910" w:rsidRPr="009D6117" w:rsidRDefault="000D0910" w:rsidP="000D0910">
      <w:pPr>
        <w:pStyle w:val="NormalWeb"/>
        <w:rPr>
          <w:rFonts w:asciiTheme="minorHAnsi" w:hAnsiTheme="minorHAnsi"/>
        </w:rPr>
      </w:pPr>
      <w:r w:rsidRPr="009D6117">
        <w:rPr>
          <w:rFonts w:asciiTheme="minorHAnsi" w:hAnsiTheme="minorHAnsi"/>
        </w:rPr>
        <w:t>The nine input variables used by the model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0"/>
        <w:gridCol w:w="5585"/>
        <w:gridCol w:w="1481"/>
      </w:tblGrid>
      <w:tr w:rsidR="000D0910" w:rsidRPr="009D6117" w14:paraId="029D9564" w14:textId="77777777" w:rsidTr="000D0910">
        <w:trPr>
          <w:tblHeader/>
          <w:tblCellSpacing w:w="15" w:type="dxa"/>
        </w:trPr>
        <w:tc>
          <w:tcPr>
            <w:tcW w:w="0" w:type="auto"/>
            <w:vAlign w:val="center"/>
            <w:hideMark/>
          </w:tcPr>
          <w:p w14:paraId="38DB4DE4" w14:textId="77777777" w:rsidR="000D0910" w:rsidRPr="009D6117" w:rsidRDefault="000D0910">
            <w:pPr>
              <w:jc w:val="center"/>
              <w:rPr>
                <w:rFonts w:asciiTheme="minorHAnsi" w:hAnsiTheme="minorHAnsi"/>
                <w:b/>
                <w:bCs/>
              </w:rPr>
            </w:pPr>
            <w:r w:rsidRPr="009D6117">
              <w:rPr>
                <w:rFonts w:asciiTheme="minorHAnsi" w:hAnsiTheme="minorHAnsi"/>
                <w:b/>
                <w:bCs/>
              </w:rPr>
              <w:t>Feature</w:t>
            </w:r>
          </w:p>
        </w:tc>
        <w:tc>
          <w:tcPr>
            <w:tcW w:w="0" w:type="auto"/>
            <w:vAlign w:val="center"/>
            <w:hideMark/>
          </w:tcPr>
          <w:p w14:paraId="5047FEDE" w14:textId="77777777" w:rsidR="000D0910" w:rsidRPr="009D6117" w:rsidRDefault="000D0910">
            <w:pPr>
              <w:jc w:val="center"/>
              <w:rPr>
                <w:rFonts w:asciiTheme="minorHAnsi" w:hAnsiTheme="minorHAnsi"/>
                <w:b/>
                <w:bCs/>
              </w:rPr>
            </w:pPr>
            <w:r w:rsidRPr="009D6117">
              <w:rPr>
                <w:rFonts w:asciiTheme="minorHAnsi" w:hAnsiTheme="minorHAnsi"/>
                <w:b/>
                <w:bCs/>
              </w:rPr>
              <w:t>Meaning</w:t>
            </w:r>
          </w:p>
        </w:tc>
        <w:tc>
          <w:tcPr>
            <w:tcW w:w="0" w:type="auto"/>
            <w:vAlign w:val="center"/>
            <w:hideMark/>
          </w:tcPr>
          <w:p w14:paraId="750958B9" w14:textId="77777777" w:rsidR="000D0910" w:rsidRPr="009D6117" w:rsidRDefault="000D0910">
            <w:pPr>
              <w:jc w:val="center"/>
              <w:rPr>
                <w:rFonts w:asciiTheme="minorHAnsi" w:hAnsiTheme="minorHAnsi"/>
                <w:b/>
                <w:bCs/>
              </w:rPr>
            </w:pPr>
            <w:r w:rsidRPr="009D6117">
              <w:rPr>
                <w:rFonts w:asciiTheme="minorHAnsi" w:hAnsiTheme="minorHAnsi"/>
                <w:b/>
                <w:bCs/>
              </w:rPr>
              <w:t>Role in the model</w:t>
            </w:r>
          </w:p>
        </w:tc>
      </w:tr>
      <w:tr w:rsidR="000D0910" w:rsidRPr="009D6117" w14:paraId="46D4A90C" w14:textId="77777777" w:rsidTr="000D0910">
        <w:trPr>
          <w:tblCellSpacing w:w="15" w:type="dxa"/>
        </w:trPr>
        <w:tc>
          <w:tcPr>
            <w:tcW w:w="0" w:type="auto"/>
            <w:vAlign w:val="center"/>
            <w:hideMark/>
          </w:tcPr>
          <w:p w14:paraId="7278CB42" w14:textId="77777777" w:rsidR="000D0910" w:rsidRPr="009D6117" w:rsidRDefault="000D0910">
            <w:pPr>
              <w:rPr>
                <w:rFonts w:asciiTheme="minorHAnsi" w:hAnsiTheme="minorHAnsi"/>
              </w:rPr>
            </w:pPr>
            <w:r w:rsidRPr="009D6117">
              <w:rPr>
                <w:rStyle w:val="Strong"/>
                <w:rFonts w:asciiTheme="minorHAnsi" w:hAnsiTheme="minorHAnsi"/>
              </w:rPr>
              <w:t>pH</w:t>
            </w:r>
          </w:p>
        </w:tc>
        <w:tc>
          <w:tcPr>
            <w:tcW w:w="0" w:type="auto"/>
            <w:vAlign w:val="center"/>
            <w:hideMark/>
          </w:tcPr>
          <w:p w14:paraId="1F1A8A15" w14:textId="77777777" w:rsidR="000D0910" w:rsidRPr="009D6117" w:rsidRDefault="000D0910">
            <w:pPr>
              <w:rPr>
                <w:rFonts w:asciiTheme="minorHAnsi" w:hAnsiTheme="minorHAnsi"/>
              </w:rPr>
            </w:pPr>
            <w:r w:rsidRPr="009D6117">
              <w:rPr>
                <w:rFonts w:asciiTheme="minorHAnsi" w:hAnsiTheme="minorHAnsi"/>
              </w:rPr>
              <w:t>Measurement of the acidity or alkalinity of the water</w:t>
            </w:r>
          </w:p>
        </w:tc>
        <w:tc>
          <w:tcPr>
            <w:tcW w:w="0" w:type="auto"/>
            <w:vAlign w:val="center"/>
            <w:hideMark/>
          </w:tcPr>
          <w:p w14:paraId="58300FA2"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42FCDD5E" w14:textId="77777777" w:rsidTr="000D0910">
        <w:trPr>
          <w:tblCellSpacing w:w="15" w:type="dxa"/>
        </w:trPr>
        <w:tc>
          <w:tcPr>
            <w:tcW w:w="0" w:type="auto"/>
            <w:vAlign w:val="center"/>
            <w:hideMark/>
          </w:tcPr>
          <w:p w14:paraId="6765FA1D" w14:textId="77777777" w:rsidR="000D0910" w:rsidRPr="009D6117" w:rsidRDefault="000D0910">
            <w:pPr>
              <w:rPr>
                <w:rFonts w:asciiTheme="minorHAnsi" w:hAnsiTheme="minorHAnsi"/>
              </w:rPr>
            </w:pPr>
            <w:r w:rsidRPr="009D6117">
              <w:rPr>
                <w:rStyle w:val="Strong"/>
                <w:rFonts w:asciiTheme="minorHAnsi" w:hAnsiTheme="minorHAnsi"/>
              </w:rPr>
              <w:t>Hardness</w:t>
            </w:r>
          </w:p>
        </w:tc>
        <w:tc>
          <w:tcPr>
            <w:tcW w:w="0" w:type="auto"/>
            <w:vAlign w:val="center"/>
            <w:hideMark/>
          </w:tcPr>
          <w:p w14:paraId="4E3912AF" w14:textId="77777777" w:rsidR="000D0910" w:rsidRPr="009D6117" w:rsidRDefault="000D0910">
            <w:pPr>
              <w:rPr>
                <w:rFonts w:asciiTheme="minorHAnsi" w:hAnsiTheme="minorHAnsi"/>
              </w:rPr>
            </w:pPr>
            <w:r w:rsidRPr="009D6117">
              <w:rPr>
                <w:rFonts w:asciiTheme="minorHAnsi" w:hAnsiTheme="minorHAnsi"/>
              </w:rPr>
              <w:t>Measure of the concentration of dissolved minerals associated with water hardness</w:t>
            </w:r>
          </w:p>
        </w:tc>
        <w:tc>
          <w:tcPr>
            <w:tcW w:w="0" w:type="auto"/>
            <w:vAlign w:val="center"/>
            <w:hideMark/>
          </w:tcPr>
          <w:p w14:paraId="7E8EAFD8"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3D4DD31F" w14:textId="77777777" w:rsidTr="000D0910">
        <w:trPr>
          <w:tblCellSpacing w:w="15" w:type="dxa"/>
        </w:trPr>
        <w:tc>
          <w:tcPr>
            <w:tcW w:w="0" w:type="auto"/>
            <w:vAlign w:val="center"/>
            <w:hideMark/>
          </w:tcPr>
          <w:p w14:paraId="79C52833" w14:textId="77777777" w:rsidR="000D0910" w:rsidRPr="009D6117" w:rsidRDefault="000D0910">
            <w:pPr>
              <w:rPr>
                <w:rFonts w:asciiTheme="minorHAnsi" w:hAnsiTheme="minorHAnsi"/>
              </w:rPr>
            </w:pPr>
            <w:r w:rsidRPr="009D6117">
              <w:rPr>
                <w:rStyle w:val="Strong"/>
                <w:rFonts w:asciiTheme="minorHAnsi" w:hAnsiTheme="minorHAnsi"/>
              </w:rPr>
              <w:t>Solids</w:t>
            </w:r>
          </w:p>
        </w:tc>
        <w:tc>
          <w:tcPr>
            <w:tcW w:w="0" w:type="auto"/>
            <w:vAlign w:val="center"/>
            <w:hideMark/>
          </w:tcPr>
          <w:p w14:paraId="1BA4308E" w14:textId="77777777" w:rsidR="000D0910" w:rsidRPr="009D6117" w:rsidRDefault="000D0910">
            <w:pPr>
              <w:rPr>
                <w:rFonts w:asciiTheme="minorHAnsi" w:hAnsiTheme="minorHAnsi"/>
              </w:rPr>
            </w:pPr>
            <w:r w:rsidRPr="009D6117">
              <w:rPr>
                <w:rFonts w:asciiTheme="minorHAnsi" w:hAnsiTheme="minorHAnsi"/>
              </w:rPr>
              <w:t>Amount of dissolved solids present in the water</w:t>
            </w:r>
          </w:p>
        </w:tc>
        <w:tc>
          <w:tcPr>
            <w:tcW w:w="0" w:type="auto"/>
            <w:vAlign w:val="center"/>
            <w:hideMark/>
          </w:tcPr>
          <w:p w14:paraId="04E76D04"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097C9E63" w14:textId="77777777" w:rsidTr="000D0910">
        <w:trPr>
          <w:tblCellSpacing w:w="15" w:type="dxa"/>
        </w:trPr>
        <w:tc>
          <w:tcPr>
            <w:tcW w:w="0" w:type="auto"/>
            <w:vAlign w:val="center"/>
            <w:hideMark/>
          </w:tcPr>
          <w:p w14:paraId="6DA92D97" w14:textId="77777777" w:rsidR="000D0910" w:rsidRPr="009D6117" w:rsidRDefault="000D0910">
            <w:pPr>
              <w:rPr>
                <w:rFonts w:asciiTheme="minorHAnsi" w:hAnsiTheme="minorHAnsi"/>
              </w:rPr>
            </w:pPr>
            <w:r w:rsidRPr="009D6117">
              <w:rPr>
                <w:rStyle w:val="Strong"/>
                <w:rFonts w:asciiTheme="minorHAnsi" w:hAnsiTheme="minorHAnsi"/>
              </w:rPr>
              <w:t>Chloramines</w:t>
            </w:r>
          </w:p>
        </w:tc>
        <w:tc>
          <w:tcPr>
            <w:tcW w:w="0" w:type="auto"/>
            <w:vAlign w:val="center"/>
            <w:hideMark/>
          </w:tcPr>
          <w:p w14:paraId="0E46F830" w14:textId="77777777" w:rsidR="000D0910" w:rsidRPr="009D6117" w:rsidRDefault="000D0910">
            <w:pPr>
              <w:rPr>
                <w:rFonts w:asciiTheme="minorHAnsi" w:hAnsiTheme="minorHAnsi"/>
              </w:rPr>
            </w:pPr>
            <w:r w:rsidRPr="009D6117">
              <w:rPr>
                <w:rFonts w:asciiTheme="minorHAnsi" w:hAnsiTheme="minorHAnsi"/>
              </w:rPr>
              <w:t>Concentration of chloramine-related compounds in the water</w:t>
            </w:r>
          </w:p>
        </w:tc>
        <w:tc>
          <w:tcPr>
            <w:tcW w:w="0" w:type="auto"/>
            <w:vAlign w:val="center"/>
            <w:hideMark/>
          </w:tcPr>
          <w:p w14:paraId="53AC065A"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14B1DFDA" w14:textId="77777777" w:rsidTr="000D0910">
        <w:trPr>
          <w:tblCellSpacing w:w="15" w:type="dxa"/>
        </w:trPr>
        <w:tc>
          <w:tcPr>
            <w:tcW w:w="0" w:type="auto"/>
            <w:vAlign w:val="center"/>
            <w:hideMark/>
          </w:tcPr>
          <w:p w14:paraId="0CD500D4" w14:textId="77777777" w:rsidR="000D0910" w:rsidRPr="009D6117" w:rsidRDefault="000D0910">
            <w:pPr>
              <w:rPr>
                <w:rFonts w:asciiTheme="minorHAnsi" w:hAnsiTheme="minorHAnsi"/>
              </w:rPr>
            </w:pPr>
            <w:r w:rsidRPr="009D6117">
              <w:rPr>
                <w:rStyle w:val="Strong"/>
                <w:rFonts w:asciiTheme="minorHAnsi" w:hAnsiTheme="minorHAnsi"/>
              </w:rPr>
              <w:t>Sulfate</w:t>
            </w:r>
          </w:p>
        </w:tc>
        <w:tc>
          <w:tcPr>
            <w:tcW w:w="0" w:type="auto"/>
            <w:vAlign w:val="center"/>
            <w:hideMark/>
          </w:tcPr>
          <w:p w14:paraId="628D75B8" w14:textId="77777777" w:rsidR="000D0910" w:rsidRPr="009D6117" w:rsidRDefault="000D0910">
            <w:pPr>
              <w:rPr>
                <w:rFonts w:asciiTheme="minorHAnsi" w:hAnsiTheme="minorHAnsi"/>
              </w:rPr>
            </w:pPr>
            <w:r w:rsidRPr="009D6117">
              <w:rPr>
                <w:rFonts w:asciiTheme="minorHAnsi" w:hAnsiTheme="minorHAnsi"/>
              </w:rPr>
              <w:t>Concentration of sulfate in the water</w:t>
            </w:r>
          </w:p>
        </w:tc>
        <w:tc>
          <w:tcPr>
            <w:tcW w:w="0" w:type="auto"/>
            <w:vAlign w:val="center"/>
            <w:hideMark/>
          </w:tcPr>
          <w:p w14:paraId="67E9F03A"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750066D5" w14:textId="77777777" w:rsidTr="000D0910">
        <w:trPr>
          <w:tblCellSpacing w:w="15" w:type="dxa"/>
        </w:trPr>
        <w:tc>
          <w:tcPr>
            <w:tcW w:w="0" w:type="auto"/>
            <w:vAlign w:val="center"/>
            <w:hideMark/>
          </w:tcPr>
          <w:p w14:paraId="06E56E90" w14:textId="77777777" w:rsidR="000D0910" w:rsidRPr="009D6117" w:rsidRDefault="000D0910">
            <w:pPr>
              <w:rPr>
                <w:rFonts w:asciiTheme="minorHAnsi" w:hAnsiTheme="minorHAnsi"/>
              </w:rPr>
            </w:pPr>
            <w:r w:rsidRPr="009D6117">
              <w:rPr>
                <w:rStyle w:val="Strong"/>
                <w:rFonts w:asciiTheme="minorHAnsi" w:hAnsiTheme="minorHAnsi"/>
              </w:rPr>
              <w:t>Conductivity</w:t>
            </w:r>
          </w:p>
        </w:tc>
        <w:tc>
          <w:tcPr>
            <w:tcW w:w="0" w:type="auto"/>
            <w:vAlign w:val="center"/>
            <w:hideMark/>
          </w:tcPr>
          <w:p w14:paraId="2ACF3EEA" w14:textId="77777777" w:rsidR="000D0910" w:rsidRPr="009D6117" w:rsidRDefault="000D0910">
            <w:pPr>
              <w:rPr>
                <w:rFonts w:asciiTheme="minorHAnsi" w:hAnsiTheme="minorHAnsi"/>
              </w:rPr>
            </w:pPr>
            <w:r w:rsidRPr="009D6117">
              <w:rPr>
                <w:rFonts w:asciiTheme="minorHAnsi" w:hAnsiTheme="minorHAnsi"/>
              </w:rPr>
              <w:t>Electrical conductivity of the water, related to the concentration of dissolved ions</w:t>
            </w:r>
          </w:p>
        </w:tc>
        <w:tc>
          <w:tcPr>
            <w:tcW w:w="0" w:type="auto"/>
            <w:vAlign w:val="center"/>
            <w:hideMark/>
          </w:tcPr>
          <w:p w14:paraId="6BAD5E1D"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72B3DD2D" w14:textId="77777777" w:rsidTr="000D0910">
        <w:trPr>
          <w:tblCellSpacing w:w="15" w:type="dxa"/>
        </w:trPr>
        <w:tc>
          <w:tcPr>
            <w:tcW w:w="0" w:type="auto"/>
            <w:vAlign w:val="center"/>
            <w:hideMark/>
          </w:tcPr>
          <w:p w14:paraId="2B75F397" w14:textId="77777777" w:rsidR="000D0910" w:rsidRPr="009D6117" w:rsidRDefault="000D0910">
            <w:pPr>
              <w:rPr>
                <w:rFonts w:asciiTheme="minorHAnsi" w:hAnsiTheme="minorHAnsi"/>
              </w:rPr>
            </w:pPr>
            <w:r w:rsidRPr="009D6117">
              <w:rPr>
                <w:rStyle w:val="Strong"/>
                <w:rFonts w:asciiTheme="minorHAnsi" w:hAnsiTheme="minorHAnsi"/>
              </w:rPr>
              <w:t>Organic carbon</w:t>
            </w:r>
          </w:p>
        </w:tc>
        <w:tc>
          <w:tcPr>
            <w:tcW w:w="0" w:type="auto"/>
            <w:vAlign w:val="center"/>
            <w:hideMark/>
          </w:tcPr>
          <w:p w14:paraId="670EA538" w14:textId="77777777" w:rsidR="000D0910" w:rsidRPr="009D6117" w:rsidRDefault="000D0910">
            <w:pPr>
              <w:rPr>
                <w:rFonts w:asciiTheme="minorHAnsi" w:hAnsiTheme="minorHAnsi"/>
              </w:rPr>
            </w:pPr>
            <w:r w:rsidRPr="009D6117">
              <w:rPr>
                <w:rFonts w:asciiTheme="minorHAnsi" w:hAnsiTheme="minorHAnsi"/>
              </w:rPr>
              <w:t>Amount of organic carbon measured in the water</w:t>
            </w:r>
          </w:p>
        </w:tc>
        <w:tc>
          <w:tcPr>
            <w:tcW w:w="0" w:type="auto"/>
            <w:vAlign w:val="center"/>
            <w:hideMark/>
          </w:tcPr>
          <w:p w14:paraId="37E54C7B"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005437CF" w14:textId="77777777" w:rsidTr="000D0910">
        <w:trPr>
          <w:tblCellSpacing w:w="15" w:type="dxa"/>
        </w:trPr>
        <w:tc>
          <w:tcPr>
            <w:tcW w:w="0" w:type="auto"/>
            <w:vAlign w:val="center"/>
            <w:hideMark/>
          </w:tcPr>
          <w:p w14:paraId="79390706" w14:textId="77777777" w:rsidR="000D0910" w:rsidRPr="009D6117" w:rsidRDefault="000D0910">
            <w:pPr>
              <w:rPr>
                <w:rFonts w:asciiTheme="minorHAnsi" w:hAnsiTheme="minorHAnsi"/>
              </w:rPr>
            </w:pPr>
            <w:r w:rsidRPr="009D6117">
              <w:rPr>
                <w:rStyle w:val="Strong"/>
                <w:rFonts w:asciiTheme="minorHAnsi" w:hAnsiTheme="minorHAnsi"/>
              </w:rPr>
              <w:t>Trihalomethanes</w:t>
            </w:r>
          </w:p>
        </w:tc>
        <w:tc>
          <w:tcPr>
            <w:tcW w:w="0" w:type="auto"/>
            <w:vAlign w:val="center"/>
            <w:hideMark/>
          </w:tcPr>
          <w:p w14:paraId="1BCF5ECD" w14:textId="77777777" w:rsidR="000D0910" w:rsidRPr="009D6117" w:rsidRDefault="000D0910">
            <w:pPr>
              <w:rPr>
                <w:rFonts w:asciiTheme="minorHAnsi" w:hAnsiTheme="minorHAnsi"/>
              </w:rPr>
            </w:pPr>
            <w:r w:rsidRPr="009D6117">
              <w:rPr>
                <w:rFonts w:asciiTheme="minorHAnsi" w:hAnsiTheme="minorHAnsi"/>
              </w:rPr>
              <w:t>Concentration of trihalomethane compounds</w:t>
            </w:r>
          </w:p>
        </w:tc>
        <w:tc>
          <w:tcPr>
            <w:tcW w:w="0" w:type="auto"/>
            <w:vAlign w:val="center"/>
            <w:hideMark/>
          </w:tcPr>
          <w:p w14:paraId="7D74AE6B" w14:textId="77777777" w:rsidR="000D0910" w:rsidRPr="009D6117" w:rsidRDefault="000D0910">
            <w:pPr>
              <w:rPr>
                <w:rFonts w:asciiTheme="minorHAnsi" w:hAnsiTheme="minorHAnsi"/>
              </w:rPr>
            </w:pPr>
            <w:r w:rsidRPr="009D6117">
              <w:rPr>
                <w:rFonts w:asciiTheme="minorHAnsi" w:hAnsiTheme="minorHAnsi"/>
              </w:rPr>
              <w:t>Input feature</w:t>
            </w:r>
          </w:p>
        </w:tc>
      </w:tr>
      <w:tr w:rsidR="000D0910" w:rsidRPr="009D6117" w14:paraId="7D92BEA8" w14:textId="77777777" w:rsidTr="000D0910">
        <w:trPr>
          <w:tblCellSpacing w:w="15" w:type="dxa"/>
        </w:trPr>
        <w:tc>
          <w:tcPr>
            <w:tcW w:w="0" w:type="auto"/>
            <w:vAlign w:val="center"/>
            <w:hideMark/>
          </w:tcPr>
          <w:p w14:paraId="39EDBA1F" w14:textId="77777777" w:rsidR="000D0910" w:rsidRPr="009D6117" w:rsidRDefault="000D0910">
            <w:pPr>
              <w:rPr>
                <w:rFonts w:asciiTheme="minorHAnsi" w:hAnsiTheme="minorHAnsi"/>
              </w:rPr>
            </w:pPr>
            <w:r w:rsidRPr="009D6117">
              <w:rPr>
                <w:rStyle w:val="Strong"/>
                <w:rFonts w:asciiTheme="minorHAnsi" w:hAnsiTheme="minorHAnsi"/>
              </w:rPr>
              <w:t>Turbidity</w:t>
            </w:r>
          </w:p>
        </w:tc>
        <w:tc>
          <w:tcPr>
            <w:tcW w:w="0" w:type="auto"/>
            <w:vAlign w:val="center"/>
            <w:hideMark/>
          </w:tcPr>
          <w:p w14:paraId="7009FA65" w14:textId="77777777" w:rsidR="000D0910" w:rsidRPr="009D6117" w:rsidRDefault="000D0910">
            <w:pPr>
              <w:rPr>
                <w:rFonts w:asciiTheme="minorHAnsi" w:hAnsiTheme="minorHAnsi"/>
              </w:rPr>
            </w:pPr>
            <w:r w:rsidRPr="009D6117">
              <w:rPr>
                <w:rFonts w:asciiTheme="minorHAnsi" w:hAnsiTheme="minorHAnsi"/>
              </w:rPr>
              <w:t>Measure associated with the cloudiness or optical clarity of water</w:t>
            </w:r>
          </w:p>
        </w:tc>
        <w:tc>
          <w:tcPr>
            <w:tcW w:w="0" w:type="auto"/>
            <w:vAlign w:val="center"/>
            <w:hideMark/>
          </w:tcPr>
          <w:p w14:paraId="49D7F9B0" w14:textId="77777777" w:rsidR="000D0910" w:rsidRPr="009D6117" w:rsidRDefault="000D0910">
            <w:pPr>
              <w:rPr>
                <w:rFonts w:asciiTheme="minorHAnsi" w:hAnsiTheme="minorHAnsi"/>
              </w:rPr>
            </w:pPr>
            <w:r w:rsidRPr="009D6117">
              <w:rPr>
                <w:rFonts w:asciiTheme="minorHAnsi" w:hAnsiTheme="minorHAnsi"/>
              </w:rPr>
              <w:t>Input feature</w:t>
            </w:r>
          </w:p>
        </w:tc>
      </w:tr>
    </w:tbl>
    <w:p w14:paraId="01A93E8D"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These are the nine variables used to construct the feature matrix </w:t>
      </w:r>
      <m:oMath>
        <m:r>
          <w:rPr>
            <w:rFonts w:ascii="Cambria Math" w:hAnsi="Cambria Math"/>
          </w:rPr>
          <m:t>X</m:t>
        </m:r>
      </m:oMath>
      <w:r w:rsidRPr="009D6117">
        <w:rPr>
          <w:rFonts w:asciiTheme="minorHAnsi" w:hAnsiTheme="minorHAnsi"/>
        </w:rPr>
        <w:t xml:space="preserve">. The implementation separates </w:t>
      </w:r>
      <w:r w:rsidRPr="009D6117">
        <w:rPr>
          <w:rStyle w:val="HTMLCode"/>
          <w:rFonts w:asciiTheme="minorHAnsi" w:hAnsiTheme="minorHAnsi"/>
          <w:sz w:val="24"/>
          <w:szCs w:val="24"/>
        </w:rPr>
        <w:t>Potability</w:t>
      </w:r>
      <w:r w:rsidRPr="009D6117">
        <w:rPr>
          <w:rFonts w:asciiTheme="minorHAnsi" w:hAnsiTheme="minorHAnsi"/>
        </w:rPr>
        <w:t xml:space="preserve"> from the remaining columns, resulting in a feature matrix of shape </w:t>
      </w:r>
      <m:oMath>
        <m:r>
          <w:rPr>
            <w:rFonts w:ascii="Cambria Math" w:hAnsi="Cambria Math"/>
          </w:rPr>
          <m:t>3276×9</m:t>
        </m:r>
      </m:oMath>
      <w:r w:rsidRPr="009D6117">
        <w:rPr>
          <w:rFonts w:asciiTheme="minorHAnsi" w:hAnsiTheme="minorHAnsi"/>
        </w:rPr>
        <w:t xml:space="preserve">. </w:t>
      </w:r>
    </w:p>
    <w:p w14:paraId="54D162F1"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lastRenderedPageBreak/>
        <w:t>What is the target variable?</w:t>
      </w:r>
    </w:p>
    <w:p w14:paraId="7FCD8879"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target variable is </w:t>
      </w:r>
      <w:r w:rsidRPr="009D6117">
        <w:rPr>
          <w:rStyle w:val="Strong"/>
          <w:rFonts w:asciiTheme="minorHAnsi" w:hAnsiTheme="minorHAnsi"/>
        </w:rPr>
        <w:t>Potability</w:t>
      </w:r>
      <w:r w:rsidRPr="009D6117">
        <w:rPr>
          <w:rFonts w:asciiTheme="minorHAnsi" w:hAnsiTheme="minorHAnsi"/>
        </w:rPr>
        <w:t>.</w:t>
      </w:r>
    </w:p>
    <w:p w14:paraId="0AF975DB" w14:textId="77777777" w:rsidR="000D0910" w:rsidRPr="009D6117" w:rsidRDefault="000D0910" w:rsidP="000D0910">
      <w:pPr>
        <w:pStyle w:val="NormalWeb"/>
        <w:rPr>
          <w:rFonts w:asciiTheme="minorHAnsi" w:hAnsiTheme="minorHAnsi"/>
        </w:rPr>
      </w:pPr>
      <w:r w:rsidRPr="009D6117">
        <w:rPr>
          <w:rFonts w:asciiTheme="minorHAnsi" w:hAnsiTheme="minorHAnsi"/>
        </w:rPr>
        <w:t>It represents the class that the MLP classifier must predict:</w:t>
      </w:r>
    </w:p>
    <w:p w14:paraId="1F2B1B9E" w14:textId="77777777" w:rsidR="000D0910" w:rsidRPr="009D6117" w:rsidRDefault="000D0910" w:rsidP="000D0910">
      <w:pPr>
        <w:rPr>
          <w:rFonts w:asciiTheme="minorHAnsi" w:hAnsiTheme="minorHAnsi"/>
        </w:rPr>
      </w:pPr>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nor/>
                      </m:rPr>
                      <w:rPr>
                        <w:rFonts w:asciiTheme="minorHAnsi" w:hAnsiTheme="minorHAnsi"/>
                      </w:rPr>
                      <m:t>Non-Potable</m:t>
                    </m:r>
                  </m:e>
                </m:mr>
                <m:mr>
                  <m:e>
                    <m:r>
                      <w:rPr>
                        <w:rFonts w:ascii="Cambria Math" w:hAnsi="Cambria Math"/>
                      </w:rPr>
                      <m:t>1,</m:t>
                    </m:r>
                  </m:e>
                  <m:e>
                    <m:r>
                      <m:rPr>
                        <m:nor/>
                      </m:rPr>
                      <w:rPr>
                        <w:rFonts w:asciiTheme="minorHAnsi" w:hAnsiTheme="minorHAnsi"/>
                      </w:rPr>
                      <m:t>Potable</m:t>
                    </m:r>
                  </m:e>
                </m:mr>
              </m:m>
            </m:e>
          </m:d>
          <m:r>
            <m:rPr>
              <m:sty m:val="p"/>
            </m:rPr>
            <w:rPr>
              <w:rFonts w:ascii="Cambria Math" w:hAnsi="Cambria Math"/>
            </w:rPr>
            <w:br/>
          </m:r>
        </m:oMath>
      </m:oMathPara>
    </w:p>
    <w:p w14:paraId="53CF33B2"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Thus, for each water sample </w:t>
      </w:r>
      <m:oMath>
        <m:r>
          <w:rPr>
            <w:rFonts w:ascii="Cambria Math" w:hAnsi="Cambria Math"/>
          </w:rPr>
          <m:t>i</m:t>
        </m:r>
      </m:oMath>
      <w:r w:rsidRPr="009D6117">
        <w:rPr>
          <w:rFonts w:asciiTheme="minorHAnsi" w:hAnsiTheme="minorHAnsi"/>
        </w:rPr>
        <w:t>, the model receives nine input measurements and predicts one binary class:</w:t>
      </w:r>
    </w:p>
    <w:p w14:paraId="46DD8A53" w14:textId="77777777" w:rsidR="000D0910" w:rsidRPr="009D6117" w:rsidRDefault="00000000" w:rsidP="000D0910">
      <w:pPr>
        <w:rPr>
          <w:rFonts w:asciiTheme="minorHAnsi" w:hAnsiTheme="minorHAnsi"/>
        </w:rPr>
      </w:pPr>
      <m:oMathPara>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Hardnes</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Solid</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Chloramine</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Sulfat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Conductivit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w:rPr>
              <w:rFonts w:ascii="Arial" w:hAnsi="Arial" w:cs="Arial"/>
            </w:rPr>
            <m:t> </m:t>
          </m:r>
        </m:oMath>
      </m:oMathPara>
    </w:p>
    <w:p w14:paraId="4EFF0F73" w14:textId="71A44AFC" w:rsidR="000D0910" w:rsidRPr="009D6117" w:rsidRDefault="000D0910" w:rsidP="000D0910">
      <w:pPr>
        <w:rPr>
          <w:rFonts w:asciiTheme="minorHAnsi" w:hAnsiTheme="minorHAnsi"/>
        </w:rPr>
      </w:pPr>
      <m:oMathPara>
        <m:oMath>
          <m:r>
            <w:rPr>
              <w:rFonts w:ascii="Cambria Math" w:hAnsi="Cambria Math"/>
            </w:rPr>
            <m:t>OrganicCarbo</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Trihalomethane</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Turbidit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w:br/>
          </m:r>
        </m:oMath>
      </m:oMathPara>
    </w:p>
    <w:p w14:paraId="2A009C2D" w14:textId="77777777" w:rsidR="000D0910" w:rsidRPr="009D6117" w:rsidRDefault="000D0910" w:rsidP="000D0910">
      <w:pPr>
        <w:pStyle w:val="NormalWeb"/>
        <w:rPr>
          <w:rFonts w:asciiTheme="minorHAnsi" w:hAnsiTheme="minorHAnsi"/>
        </w:rPr>
      </w:pPr>
      <w:r w:rsidRPr="009D6117">
        <w:rPr>
          <w:rFonts w:asciiTheme="minorHAnsi" w:hAnsiTheme="minorHAnsi"/>
        </w:rPr>
        <w:t>and produces:</w:t>
      </w:r>
    </w:p>
    <w:p w14:paraId="74742550" w14:textId="77777777" w:rsidR="000D0910" w:rsidRPr="009D6117" w:rsidRDefault="00000000" w:rsidP="000D0910">
      <w:pPr>
        <w:rPr>
          <w:rFonts w:asciiTheme="minorHAnsi" w:hAnsiTheme="minorHAns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=f(</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w:br/>
          </m:r>
        </m:oMath>
      </m:oMathPara>
    </w:p>
    <w:p w14:paraId="26C86C65"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where </w:t>
      </w:r>
      <m:oMath>
        <m:r>
          <w:rPr>
            <w:rFonts w:ascii="Cambria Math" w:hAnsi="Cambria Math"/>
          </w:rPr>
          <m:t>f</m:t>
        </m:r>
      </m:oMath>
      <w:r w:rsidRPr="009D6117">
        <w:rPr>
          <w:rFonts w:asciiTheme="minorHAnsi" w:hAnsiTheme="minorHAnsi"/>
        </w:rPr>
        <w:t xml:space="preserve">represents the trained MLP classifier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9D6117">
        <w:rPr>
          <w:rFonts w:asciiTheme="minorHAnsi" w:hAnsiTheme="minorHAnsi"/>
        </w:rPr>
        <w:t>is the predicted potability class.</w:t>
      </w:r>
    </w:p>
    <w:p w14:paraId="71F31B9B"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1,998 non-potable samples (60.99%) and 1,278 potable samples (39.01%)</w:t>
      </w:r>
      <w:r w:rsidRPr="009D6117">
        <w:rPr>
          <w:rFonts w:asciiTheme="minorHAnsi" w:hAnsiTheme="minorHAnsi"/>
        </w:rPr>
        <w:t xml:space="preserve">, meaning that the two classes are not equally represented. This class distribution is therefore considered during the data-splitting and evaluation procedures. </w:t>
      </w:r>
    </w:p>
    <w:p w14:paraId="1676FD00"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are all nine measurements used as input?</w:t>
      </w:r>
    </w:p>
    <w:p w14:paraId="6DD4ADDB" w14:textId="77777777" w:rsidR="000D0910" w:rsidRPr="009D6117" w:rsidRDefault="000D0910" w:rsidP="000D0910">
      <w:pPr>
        <w:pStyle w:val="NormalWeb"/>
        <w:rPr>
          <w:rFonts w:asciiTheme="minorHAnsi" w:hAnsiTheme="minorHAnsi"/>
        </w:rPr>
      </w:pPr>
      <w:r w:rsidRPr="009D6117">
        <w:rPr>
          <w:rFonts w:asciiTheme="minorHAnsi" w:hAnsiTheme="minorHAnsi"/>
        </w:rPr>
        <w:t>The baseline experiment does not remove features based only on their individual correlation with the target. Instead, all nine available measurements are retained as model inputs.</w:t>
      </w:r>
    </w:p>
    <w:p w14:paraId="131EA7FE"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This is important because the MLP can learn </w:t>
      </w:r>
      <w:r w:rsidRPr="009D6117">
        <w:rPr>
          <w:rStyle w:val="Strong"/>
          <w:rFonts w:asciiTheme="minorHAnsi" w:hAnsiTheme="minorHAnsi"/>
        </w:rPr>
        <w:t>non-linear relationships and interactions between variables</w:t>
      </w:r>
      <w:r w:rsidRPr="009D6117">
        <w:rPr>
          <w:rFonts w:asciiTheme="minorHAnsi" w:hAnsiTheme="minorHAnsi"/>
        </w:rPr>
        <w:t xml:space="preserve"> that may not be apparent from a simple pairwise correlation analysis.</w:t>
      </w:r>
    </w:p>
    <w:p w14:paraId="1A1F714D" w14:textId="3C1077D5" w:rsidR="000D0910" w:rsidRPr="009D6117" w:rsidRDefault="000D0910" w:rsidP="000D0910">
      <w:pPr>
        <w:rPr>
          <w:rFonts w:asciiTheme="minorHAnsi" w:hAnsiTheme="minorHAnsi"/>
        </w:rPr>
      </w:pPr>
    </w:p>
    <w:p w14:paraId="434A4906"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3.1.2 Dataset and Data Quality Analysis</w:t>
      </w:r>
    </w:p>
    <w:p w14:paraId="13E051E9" w14:textId="77777777" w:rsidR="000D0910" w:rsidRPr="009D6117" w:rsidRDefault="000D0910" w:rsidP="000D0910">
      <w:pPr>
        <w:pStyle w:val="NormalWeb"/>
        <w:rPr>
          <w:rFonts w:asciiTheme="minorHAnsi" w:hAnsiTheme="minorHAnsi"/>
        </w:rPr>
      </w:pPr>
      <w:r w:rsidRPr="009D6117">
        <w:rPr>
          <w:rFonts w:asciiTheme="minorHAnsi" w:hAnsiTheme="minorHAnsi"/>
        </w:rPr>
        <w:t>Before model training, the dataset is examined to understand its structure, data types, target distribution, missing values, duplicate observations, feature distributions and relationships between variables.</w:t>
      </w:r>
    </w:p>
    <w:p w14:paraId="1FB30C3F"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lastRenderedPageBreak/>
        <w:t>Why is data-quality analysis performed first?</w:t>
      </w:r>
    </w:p>
    <w:p w14:paraId="32E993FF" w14:textId="77777777" w:rsidR="000D0910" w:rsidRPr="009D6117" w:rsidRDefault="000D0910" w:rsidP="000D0910">
      <w:pPr>
        <w:pStyle w:val="NormalWeb"/>
        <w:rPr>
          <w:rFonts w:asciiTheme="minorHAnsi" w:hAnsiTheme="minorHAnsi"/>
        </w:rPr>
      </w:pPr>
      <w:r w:rsidRPr="009D6117">
        <w:rPr>
          <w:rFonts w:asciiTheme="minorHAnsi" w:hAnsiTheme="minorHAnsi"/>
        </w:rPr>
        <w:t>The purpose is to determine whether the raw dataset can be directly supplied to the machine-learning model or whether preprocessing is required.</w:t>
      </w:r>
    </w:p>
    <w:p w14:paraId="45DF5F93" w14:textId="77777777" w:rsidR="000D0910" w:rsidRPr="009D6117" w:rsidRDefault="000D0910" w:rsidP="000D0910">
      <w:pPr>
        <w:pStyle w:val="NormalWeb"/>
        <w:rPr>
          <w:rFonts w:asciiTheme="minorHAnsi" w:hAnsiTheme="minorHAnsi"/>
        </w:rPr>
      </w:pPr>
      <w:r w:rsidRPr="009D6117">
        <w:rPr>
          <w:rFonts w:asciiTheme="minorHAnsi" w:hAnsiTheme="minorHAnsi"/>
        </w:rPr>
        <w:t>The analysis investigates:</w:t>
      </w:r>
    </w:p>
    <w:p w14:paraId="25625E40"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number of observations; </w:t>
      </w:r>
    </w:p>
    <w:p w14:paraId="49C67A8B"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number and type of variables; </w:t>
      </w:r>
    </w:p>
    <w:p w14:paraId="5E57F04D"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target classes; </w:t>
      </w:r>
    </w:p>
    <w:p w14:paraId="6EAA9096"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missing values; </w:t>
      </w:r>
    </w:p>
    <w:p w14:paraId="2079C9CC"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duplicate observations; </w:t>
      </w:r>
    </w:p>
    <w:p w14:paraId="7B3F61F6"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feature ranges and distributions; </w:t>
      </w:r>
    </w:p>
    <w:p w14:paraId="499E05D0"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relationships between input features; </w:t>
      </w:r>
    </w:p>
    <w:p w14:paraId="4E51E889" w14:textId="77777777" w:rsidR="000D0910" w:rsidRPr="009D6117" w:rsidRDefault="000D0910" w:rsidP="000D0910">
      <w:pPr>
        <w:numPr>
          <w:ilvl w:val="0"/>
          <w:numId w:val="8"/>
        </w:numPr>
        <w:spacing w:before="100" w:beforeAutospacing="1" w:after="100" w:afterAutospacing="1"/>
        <w:rPr>
          <w:rFonts w:asciiTheme="minorHAnsi" w:hAnsiTheme="minorHAnsi"/>
        </w:rPr>
      </w:pPr>
      <w:r w:rsidRPr="009D6117">
        <w:rPr>
          <w:rFonts w:asciiTheme="minorHAnsi" w:hAnsiTheme="minorHAnsi"/>
        </w:rPr>
        <w:t xml:space="preserve">relationships between features and the target. </w:t>
      </w:r>
    </w:p>
    <w:p w14:paraId="77C90848" w14:textId="366B3807" w:rsidR="000D0910" w:rsidRPr="009D6117" w:rsidRDefault="000D0910" w:rsidP="000D0910">
      <w:pPr>
        <w:pStyle w:val="NormalWeb"/>
        <w:rPr>
          <w:rFonts w:asciiTheme="minorHAnsi" w:hAnsiTheme="minorHAnsi"/>
        </w:rPr>
      </w:pPr>
      <w:r w:rsidRPr="009D6117">
        <w:rPr>
          <w:rFonts w:asciiTheme="minorHAnsi" w:hAnsiTheme="minorHAnsi"/>
        </w:rPr>
        <w:t xml:space="preserve">The analysis showed that the dataset contains missing values in </w:t>
      </w:r>
      <w:r w:rsidRPr="009D6117">
        <w:rPr>
          <w:rStyle w:val="HTMLCode"/>
          <w:rFonts w:asciiTheme="minorHAnsi" w:hAnsiTheme="minorHAnsi"/>
          <w:sz w:val="24"/>
          <w:szCs w:val="24"/>
        </w:rPr>
        <w:t>pH</w:t>
      </w:r>
      <w:r w:rsidRPr="009D6117">
        <w:rPr>
          <w:rFonts w:asciiTheme="minorHAnsi" w:hAnsiTheme="minorHAnsi"/>
        </w:rPr>
        <w:t xml:space="preserve">, </w:t>
      </w:r>
      <w:r w:rsidRPr="009D6117">
        <w:rPr>
          <w:rStyle w:val="HTMLCode"/>
          <w:rFonts w:asciiTheme="minorHAnsi" w:hAnsiTheme="minorHAnsi"/>
          <w:sz w:val="24"/>
          <w:szCs w:val="24"/>
        </w:rPr>
        <w:t>Sulfate</w:t>
      </w:r>
      <w:r w:rsidRPr="009D6117">
        <w:rPr>
          <w:rFonts w:asciiTheme="minorHAnsi" w:hAnsiTheme="minorHAnsi"/>
        </w:rPr>
        <w:t xml:space="preserve">, and </w:t>
      </w:r>
      <w:r w:rsidRPr="009D6117">
        <w:rPr>
          <w:rStyle w:val="HTMLCode"/>
          <w:rFonts w:asciiTheme="minorHAnsi" w:hAnsiTheme="minorHAnsi"/>
          <w:sz w:val="24"/>
          <w:szCs w:val="24"/>
        </w:rPr>
        <w:t>Trihalomethanes</w:t>
      </w:r>
      <w:r w:rsidRPr="009D6117">
        <w:rPr>
          <w:rFonts w:asciiTheme="minorHAnsi" w:hAnsiTheme="minorHAnsi"/>
        </w:rPr>
        <w:t xml:space="preserve">, while the other features do not contain missing observations. In total, </w:t>
      </w:r>
      <w:r w:rsidRPr="009D6117">
        <w:rPr>
          <w:rStyle w:val="Strong"/>
          <w:rFonts w:asciiTheme="minorHAnsi" w:hAnsiTheme="minorHAnsi"/>
        </w:rPr>
        <w:t>1,434 missing values</w:t>
      </w:r>
      <w:r w:rsidRPr="009D6117">
        <w:rPr>
          <w:rFonts w:asciiTheme="minorHAnsi" w:hAnsiTheme="minorHAnsi"/>
        </w:rPr>
        <w:t xml:space="preserve"> were identified. </w:t>
      </w:r>
    </w:p>
    <w:p w14:paraId="764FB4AE"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3.1.3 Missing-Value Handling</w:t>
      </w:r>
    </w:p>
    <w:p w14:paraId="6AD36115" w14:textId="77777777" w:rsidR="000D0910" w:rsidRPr="009D6117" w:rsidRDefault="000D0910" w:rsidP="000D0910">
      <w:pPr>
        <w:pStyle w:val="NormalWeb"/>
        <w:rPr>
          <w:rFonts w:asciiTheme="minorHAnsi" w:hAnsiTheme="minorHAnsi"/>
        </w:rPr>
      </w:pPr>
      <w:r w:rsidRPr="009D6117">
        <w:rPr>
          <w:rFonts w:asciiTheme="minorHAnsi" w:hAnsiTheme="minorHAnsi"/>
        </w:rPr>
        <w:t>Three input variables contain missing observations:</w:t>
      </w:r>
    </w:p>
    <w:p w14:paraId="4A4055CB" w14:textId="77777777" w:rsidR="000D0910" w:rsidRPr="009D6117" w:rsidRDefault="000D0910" w:rsidP="000D0910">
      <w:pPr>
        <w:numPr>
          <w:ilvl w:val="0"/>
          <w:numId w:val="9"/>
        </w:numPr>
        <w:spacing w:before="100" w:beforeAutospacing="1" w:after="100" w:afterAutospacing="1"/>
        <w:rPr>
          <w:rFonts w:asciiTheme="minorHAnsi" w:hAnsiTheme="minorHAnsi"/>
        </w:rPr>
      </w:pPr>
      <w:r w:rsidRPr="009D6117">
        <w:rPr>
          <w:rStyle w:val="HTMLCode"/>
          <w:rFonts w:asciiTheme="minorHAnsi" w:hAnsiTheme="minorHAnsi"/>
          <w:sz w:val="24"/>
          <w:szCs w:val="24"/>
        </w:rPr>
        <w:t>pH</w:t>
      </w:r>
      <w:r w:rsidRPr="009D6117">
        <w:rPr>
          <w:rFonts w:asciiTheme="minorHAnsi" w:hAnsiTheme="minorHAnsi"/>
        </w:rPr>
        <w:t xml:space="preserve"> </w:t>
      </w:r>
    </w:p>
    <w:p w14:paraId="21282DA1" w14:textId="77777777" w:rsidR="000D0910" w:rsidRPr="009D6117" w:rsidRDefault="000D0910" w:rsidP="000D0910">
      <w:pPr>
        <w:numPr>
          <w:ilvl w:val="0"/>
          <w:numId w:val="9"/>
        </w:numPr>
        <w:spacing w:before="100" w:beforeAutospacing="1" w:after="100" w:afterAutospacing="1"/>
        <w:rPr>
          <w:rFonts w:asciiTheme="minorHAnsi" w:hAnsiTheme="minorHAnsi"/>
        </w:rPr>
      </w:pPr>
      <w:r w:rsidRPr="009D6117">
        <w:rPr>
          <w:rStyle w:val="HTMLCode"/>
          <w:rFonts w:asciiTheme="minorHAnsi" w:hAnsiTheme="minorHAnsi"/>
          <w:sz w:val="24"/>
          <w:szCs w:val="24"/>
        </w:rPr>
        <w:t>Sulfate</w:t>
      </w:r>
      <w:r w:rsidRPr="009D6117">
        <w:rPr>
          <w:rFonts w:asciiTheme="minorHAnsi" w:hAnsiTheme="minorHAnsi"/>
        </w:rPr>
        <w:t xml:space="preserve"> </w:t>
      </w:r>
    </w:p>
    <w:p w14:paraId="1D6B4E03" w14:textId="77777777" w:rsidR="000D0910" w:rsidRPr="009D6117" w:rsidRDefault="000D0910" w:rsidP="000D0910">
      <w:pPr>
        <w:numPr>
          <w:ilvl w:val="0"/>
          <w:numId w:val="9"/>
        </w:numPr>
        <w:spacing w:before="100" w:beforeAutospacing="1" w:after="100" w:afterAutospacing="1"/>
        <w:rPr>
          <w:rFonts w:asciiTheme="minorHAnsi" w:hAnsiTheme="minorHAnsi"/>
        </w:rPr>
      </w:pPr>
      <w:r w:rsidRPr="009D6117">
        <w:rPr>
          <w:rStyle w:val="HTMLCode"/>
          <w:rFonts w:asciiTheme="minorHAnsi" w:hAnsiTheme="minorHAnsi"/>
          <w:sz w:val="24"/>
          <w:szCs w:val="24"/>
        </w:rPr>
        <w:t>Trihalomethanes</w:t>
      </w:r>
      <w:r w:rsidRPr="009D6117">
        <w:rPr>
          <w:rFonts w:asciiTheme="minorHAnsi" w:hAnsiTheme="minorHAnsi"/>
        </w:rPr>
        <w:t xml:space="preserve"> </w:t>
      </w:r>
    </w:p>
    <w:p w14:paraId="389C785F"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implemented preprocessing uses </w:t>
      </w:r>
      <w:r w:rsidRPr="009D6117">
        <w:rPr>
          <w:rStyle w:val="Strong"/>
          <w:rFonts w:asciiTheme="minorHAnsi" w:hAnsiTheme="minorHAnsi"/>
        </w:rPr>
        <w:t>median imputation</w:t>
      </w:r>
      <w:r w:rsidRPr="009D6117">
        <w:rPr>
          <w:rFonts w:asciiTheme="minorHAnsi" w:hAnsiTheme="minorHAnsi"/>
        </w:rPr>
        <w:t xml:space="preserve"> through </w:t>
      </w:r>
      <w:r w:rsidRPr="009D6117">
        <w:rPr>
          <w:rStyle w:val="HTMLCode"/>
          <w:rFonts w:asciiTheme="minorHAnsi" w:hAnsiTheme="minorHAnsi"/>
          <w:sz w:val="24"/>
          <w:szCs w:val="24"/>
        </w:rPr>
        <w:t>SimpleImputer(strategy="median")</w:t>
      </w:r>
      <w:r w:rsidRPr="009D6117">
        <w:rPr>
          <w:rFonts w:asciiTheme="minorHAnsi" w:hAnsiTheme="minorHAnsi"/>
        </w:rPr>
        <w:t xml:space="preserve">. </w:t>
      </w:r>
    </w:p>
    <w:p w14:paraId="65C29F96"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median imputation used?</w:t>
      </w:r>
    </w:p>
    <w:p w14:paraId="76713DD7" w14:textId="77777777" w:rsidR="000D0910" w:rsidRPr="009D6117" w:rsidRDefault="000D0910" w:rsidP="000D0910">
      <w:pPr>
        <w:pStyle w:val="NormalWeb"/>
        <w:rPr>
          <w:rFonts w:asciiTheme="minorHAnsi" w:hAnsiTheme="minorHAnsi"/>
        </w:rPr>
      </w:pPr>
      <w:r w:rsidRPr="009D6117">
        <w:rPr>
          <w:rFonts w:asciiTheme="minorHAnsi" w:hAnsiTheme="minorHAnsi"/>
        </w:rPr>
        <w:t>Removing incomplete observations would reduce the amount of available training data. Instead, missing numerical values are replaced using the median calculated from the training data.</w:t>
      </w:r>
    </w:p>
    <w:p w14:paraId="715E6713"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For a feature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9D6117">
        <w:rPr>
          <w:rFonts w:asciiTheme="minorHAnsi" w:hAnsiTheme="minorHAnsi"/>
        </w:rPr>
        <w:t>, the imputed value can be represented as:</w:t>
      </w:r>
    </w:p>
    <w:p w14:paraId="4DA53B6A" w14:textId="77777777" w:rsidR="000D0910" w:rsidRPr="009D6117" w:rsidRDefault="00000000" w:rsidP="000D0910">
      <w:pPr>
        <w:rPr>
          <w:rFonts w:asciiTheme="minorHAnsi" w:hAnsiTheme="minorHAnsi"/>
        </w:rPr>
      </w:pPr>
      <m:oMathPara>
        <m:oMath>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imp</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e>
                  <m:e>
                    <m:r>
                      <m:rPr>
                        <m:nor/>
                      </m:rPr>
                      <w:rPr>
                        <w:rFonts w:asciiTheme="minorHAnsi" w:hAnsiTheme="minorHAnsi"/>
                      </w:rPr>
                      <m:t>if </m:t>
                    </m:r>
                    <m:sSub>
                      <m:sSubPr>
                        <m:ctrlPr>
                          <w:rPr>
                            <w:rFonts w:ascii="Cambria Math" w:hAnsi="Cambria Math"/>
                          </w:rPr>
                        </m:ctrlPr>
                      </m:sSubPr>
                      <m:e>
                        <m:r>
                          <w:rPr>
                            <w:rFonts w:ascii="Cambria Math" w:hAnsi="Cambria Math"/>
                          </w:rPr>
                          <m:t>x</m:t>
                        </m:r>
                      </m:e>
                      <m:sub>
                        <m:r>
                          <w:rPr>
                            <w:rFonts w:ascii="Cambria Math" w:hAnsi="Cambria Math"/>
                          </w:rPr>
                          <m:t>ij</m:t>
                        </m:r>
                      </m:sub>
                    </m:sSub>
                    <m:r>
                      <m:rPr>
                        <m:nor/>
                      </m:rPr>
                      <w:rPr>
                        <w:rFonts w:asciiTheme="minorHAnsi" w:hAnsiTheme="minorHAnsi"/>
                      </w:rPr>
                      <m:t> is observed</m:t>
                    </m:r>
                  </m:e>
                </m:mr>
                <m:mr>
                  <m:e>
                    <m:r>
                      <m:rPr>
                        <m:sty m:val="p"/>
                      </m:rPr>
                      <w:rPr>
                        <w:rFonts w:ascii="Cambria Math" w:hAnsi="Cambria Math"/>
                      </w:rPr>
                      <m:t>median</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train,j</m:t>
                        </m:r>
                      </m:sub>
                    </m:sSub>
                    <m:r>
                      <w:rPr>
                        <w:rFonts w:ascii="Cambria Math" w:hAnsi="Cambria Math"/>
                      </w:rPr>
                      <m:t>),</m:t>
                    </m:r>
                  </m:e>
                  <m:e>
                    <m:r>
                      <m:rPr>
                        <m:nor/>
                      </m:rPr>
                      <w:rPr>
                        <w:rFonts w:asciiTheme="minorHAnsi" w:hAnsiTheme="minorHAnsi"/>
                      </w:rPr>
                      <m:t>if </m:t>
                    </m:r>
                    <m:sSub>
                      <m:sSubPr>
                        <m:ctrlPr>
                          <w:rPr>
                            <w:rFonts w:ascii="Cambria Math" w:hAnsi="Cambria Math"/>
                          </w:rPr>
                        </m:ctrlPr>
                      </m:sSubPr>
                      <m:e>
                        <m:r>
                          <w:rPr>
                            <w:rFonts w:ascii="Cambria Math" w:hAnsi="Cambria Math"/>
                          </w:rPr>
                          <m:t>x</m:t>
                        </m:r>
                      </m:e>
                      <m:sub>
                        <m:r>
                          <w:rPr>
                            <w:rFonts w:ascii="Cambria Math" w:hAnsi="Cambria Math"/>
                          </w:rPr>
                          <m:t>ij</m:t>
                        </m:r>
                      </m:sub>
                    </m:sSub>
                    <m:r>
                      <m:rPr>
                        <m:nor/>
                      </m:rPr>
                      <w:rPr>
                        <w:rFonts w:asciiTheme="minorHAnsi" w:hAnsiTheme="minorHAnsi"/>
                      </w:rPr>
                      <m:t> is missing</m:t>
                    </m:r>
                  </m:e>
                </m:mr>
              </m:m>
            </m:e>
          </m:d>
          <m:r>
            <m:rPr>
              <m:sty m:val="p"/>
            </m:rPr>
            <w:rPr>
              <w:rFonts w:ascii="Cambria Math" w:hAnsi="Cambria Math"/>
            </w:rPr>
            <w:br/>
          </m:r>
        </m:oMath>
      </m:oMathPara>
    </w:p>
    <w:p w14:paraId="56E5208E"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important methodological point is that the median is </w:t>
      </w:r>
      <w:r w:rsidRPr="009D6117">
        <w:rPr>
          <w:rStyle w:val="Strong"/>
          <w:rFonts w:asciiTheme="minorHAnsi" w:hAnsiTheme="minorHAnsi"/>
        </w:rPr>
        <w:t>not calculated independently for validation and test data</w:t>
      </w:r>
      <w:r w:rsidRPr="009D6117">
        <w:rPr>
          <w:rFonts w:asciiTheme="minorHAnsi" w:hAnsiTheme="minorHAnsi"/>
        </w:rPr>
        <w:t>.</w:t>
      </w:r>
    </w:p>
    <w:p w14:paraId="2F1ED9A1"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lastRenderedPageBreak/>
        <w:t>Why is the imputer fitted only on the training data?</w:t>
      </w:r>
    </w:p>
    <w:p w14:paraId="4D8FBA7F"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implementation explicitly fits the imputer only on the training subset and subsequently applies the same fitted transformation to validation and test data. </w:t>
      </w:r>
    </w:p>
    <w:p w14:paraId="1DF27F24" w14:textId="77777777" w:rsidR="000D0910" w:rsidRPr="009D6117" w:rsidRDefault="000D0910" w:rsidP="000D0910">
      <w:pPr>
        <w:pStyle w:val="NormalWeb"/>
        <w:rPr>
          <w:rFonts w:asciiTheme="minorHAnsi" w:hAnsiTheme="minorHAnsi"/>
        </w:rPr>
      </w:pPr>
      <w:r w:rsidRPr="009D6117">
        <w:rPr>
          <w:rFonts w:asciiTheme="minorHAnsi" w:hAnsiTheme="minorHAnsi"/>
        </w:rPr>
        <w:t>The procedure is:</w:t>
      </w:r>
    </w:p>
    <w:p w14:paraId="7B045C38" w14:textId="77777777" w:rsidR="000D0910" w:rsidRPr="009D6117" w:rsidRDefault="00000000" w:rsidP="000D0910">
      <w:pPr>
        <w:rPr>
          <w:rFonts w:asciiTheme="minorHAnsi" w:hAnsiTheme="minorHAnsi"/>
        </w:rPr>
      </w:pPr>
      <m:oMathPara>
        <m:oMath>
          <m:sSubSup>
            <m:sSubSupPr>
              <m:ctrlPr>
                <w:rPr>
                  <w:rFonts w:ascii="Cambria Math" w:hAnsi="Cambria Math"/>
                </w:rPr>
              </m:ctrlPr>
            </m:sSubSupPr>
            <m:e>
              <m:r>
                <w:rPr>
                  <w:rFonts w:ascii="Cambria Math" w:hAnsi="Cambria Math"/>
                </w:rPr>
                <m:t>X</m:t>
              </m:r>
            </m:e>
            <m:sub>
              <m:r>
                <w:rPr>
                  <w:rFonts w:ascii="Cambria Math" w:hAnsi="Cambria Math"/>
                </w:rPr>
                <m:t>train</m:t>
              </m:r>
            </m:sub>
            <m:sup>
              <m:r>
                <w:rPr>
                  <w:rFonts w:ascii="Cambria Math" w:hAnsi="Cambria Math"/>
                </w:rPr>
                <m:t>imp</m:t>
              </m:r>
            </m:sup>
          </m:sSubSup>
          <m:r>
            <w:rPr>
              <w:rFonts w:ascii="Cambria Math" w:hAnsi="Cambria Math"/>
            </w:rPr>
            <m:t>=</m:t>
          </m:r>
          <m:r>
            <m:rPr>
              <m:sty m:val="p"/>
            </m:rPr>
            <w:rPr>
              <w:rFonts w:ascii="Cambria Math" w:hAnsi="Cambria Math"/>
            </w:rPr>
            <m:t>Imputer.fit_transform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train</m:t>
              </m:r>
            </m:sub>
          </m:sSub>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val</m:t>
              </m:r>
            </m:sub>
            <m:sup>
              <m:r>
                <w:rPr>
                  <w:rFonts w:ascii="Cambria Math" w:hAnsi="Cambria Math"/>
                </w:rPr>
                <m:t>imp</m:t>
              </m:r>
            </m:sup>
          </m:sSubSup>
          <m:r>
            <w:rPr>
              <w:rFonts w:ascii="Cambria Math" w:hAnsi="Cambria Math"/>
            </w:rPr>
            <m:t>=</m:t>
          </m:r>
          <m:r>
            <m:rPr>
              <m:sty m:val="p"/>
            </m:rPr>
            <w:rPr>
              <w:rFonts w:ascii="Cambria Math" w:hAnsi="Cambria Math"/>
            </w:rPr>
            <m:t>Imputer.transform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val</m:t>
              </m:r>
            </m:sub>
          </m:sSub>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test</m:t>
              </m:r>
            </m:sub>
            <m:sup>
              <m:r>
                <w:rPr>
                  <w:rFonts w:ascii="Cambria Math" w:hAnsi="Cambria Math"/>
                </w:rPr>
                <m:t>imp</m:t>
              </m:r>
            </m:sup>
          </m:sSubSup>
          <m:r>
            <w:rPr>
              <w:rFonts w:ascii="Cambria Math" w:hAnsi="Cambria Math"/>
            </w:rPr>
            <m:t>=</m:t>
          </m:r>
          <m:r>
            <m:rPr>
              <m:sty m:val="p"/>
            </m:rPr>
            <w:rPr>
              <w:rFonts w:ascii="Cambria Math" w:hAnsi="Cambria Math"/>
            </w:rPr>
            <m:t>Imputer.transform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test</m:t>
              </m:r>
            </m:sub>
          </m:sSub>
          <m:r>
            <w:rPr>
              <w:rFonts w:ascii="Cambria Math" w:hAnsi="Cambria Math"/>
            </w:rPr>
            <m:t>)</m:t>
          </m:r>
          <m:r>
            <w:rPr>
              <w:rFonts w:ascii="Cambria Math" w:hAnsi="Cambria Math"/>
            </w:rPr>
            <w:br/>
          </m:r>
        </m:oMath>
      </m:oMathPara>
    </w:p>
    <w:p w14:paraId="7152CFDE"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this important?</w:t>
      </w:r>
    </w:p>
    <w:p w14:paraId="10FD7DB3"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If the median were calculated using the validation or test observations, information from those datasets would influence the preprocessing stage. Fitting the imputer only on the training data prevents this form of </w:t>
      </w:r>
      <w:r w:rsidRPr="009D6117">
        <w:rPr>
          <w:rStyle w:val="Strong"/>
          <w:rFonts w:asciiTheme="minorHAnsi" w:hAnsiTheme="minorHAnsi"/>
        </w:rPr>
        <w:t>data leakage</w:t>
      </w:r>
      <w:r w:rsidRPr="009D6117">
        <w:rPr>
          <w:rFonts w:asciiTheme="minorHAnsi" w:hAnsiTheme="minorHAnsi"/>
        </w:rPr>
        <w:t>.</w:t>
      </w:r>
    </w:p>
    <w:p w14:paraId="1570BC62" w14:textId="06E680D8" w:rsidR="000D0910" w:rsidRPr="009D6117" w:rsidRDefault="000D0910" w:rsidP="000D0910">
      <w:pPr>
        <w:pStyle w:val="NormalWeb"/>
        <w:rPr>
          <w:rFonts w:asciiTheme="minorHAnsi" w:hAnsiTheme="minorHAnsi"/>
        </w:rPr>
      </w:pPr>
      <w:r w:rsidRPr="009D6117">
        <w:rPr>
          <w:rFonts w:asciiTheme="minorHAnsi" w:hAnsiTheme="minorHAnsi"/>
        </w:rPr>
        <w:t>Therefore, the validation and test sets remain unseen with respect to the estimation of preprocessing parameters.</w:t>
      </w:r>
    </w:p>
    <w:p w14:paraId="20F7BC91"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3.1.4 Duplicate Analysis</w:t>
      </w:r>
    </w:p>
    <w:p w14:paraId="5B09CCA8" w14:textId="77777777" w:rsidR="000D0910" w:rsidRPr="009D6117" w:rsidRDefault="000D0910" w:rsidP="000D0910">
      <w:pPr>
        <w:pStyle w:val="NormalWeb"/>
        <w:rPr>
          <w:rFonts w:asciiTheme="minorHAnsi" w:hAnsiTheme="minorHAnsi"/>
        </w:rPr>
      </w:pPr>
      <w:r w:rsidRPr="009D6117">
        <w:rPr>
          <w:rFonts w:asciiTheme="minorHAnsi" w:hAnsiTheme="minorHAnsi"/>
        </w:rPr>
        <w:t>Duplicate observations are also examined before modelling.</w:t>
      </w:r>
    </w:p>
    <w:p w14:paraId="21FD3BE6" w14:textId="77777777" w:rsidR="000D0910" w:rsidRPr="009D6117" w:rsidRDefault="000D0910" w:rsidP="000D0910">
      <w:pPr>
        <w:pStyle w:val="NormalWeb"/>
        <w:rPr>
          <w:rFonts w:asciiTheme="minorHAnsi" w:hAnsiTheme="minorHAnsi"/>
        </w:rPr>
      </w:pPr>
      <w:r w:rsidRPr="009D6117">
        <w:rPr>
          <w:rFonts w:asciiTheme="minorHAnsi" w:hAnsiTheme="minorHAnsi"/>
        </w:rPr>
        <w:t>The experiment checks both:</w:t>
      </w:r>
    </w:p>
    <w:p w14:paraId="0AEFAB7E" w14:textId="77777777" w:rsidR="000D0910" w:rsidRPr="009D6117" w:rsidRDefault="000D0910" w:rsidP="000D0910">
      <w:pPr>
        <w:numPr>
          <w:ilvl w:val="0"/>
          <w:numId w:val="10"/>
        </w:numPr>
        <w:spacing w:before="100" w:beforeAutospacing="1" w:after="100" w:afterAutospacing="1"/>
        <w:rPr>
          <w:rFonts w:asciiTheme="minorHAnsi" w:hAnsiTheme="minorHAnsi"/>
        </w:rPr>
      </w:pPr>
      <w:r w:rsidRPr="009D6117">
        <w:rPr>
          <w:rFonts w:asciiTheme="minorHAnsi" w:hAnsiTheme="minorHAnsi"/>
        </w:rPr>
        <w:t xml:space="preserve">duplicate rows based on the input features; </w:t>
      </w:r>
    </w:p>
    <w:p w14:paraId="2792B872" w14:textId="77777777" w:rsidR="000D0910" w:rsidRPr="009D6117" w:rsidRDefault="000D0910" w:rsidP="000D0910">
      <w:pPr>
        <w:numPr>
          <w:ilvl w:val="0"/>
          <w:numId w:val="10"/>
        </w:numPr>
        <w:spacing w:before="100" w:beforeAutospacing="1" w:after="100" w:afterAutospacing="1"/>
        <w:rPr>
          <w:rFonts w:asciiTheme="minorHAnsi" w:hAnsiTheme="minorHAnsi"/>
        </w:rPr>
      </w:pPr>
      <w:r w:rsidRPr="009D6117">
        <w:rPr>
          <w:rFonts w:asciiTheme="minorHAnsi" w:hAnsiTheme="minorHAnsi"/>
        </w:rPr>
        <w:t xml:space="preserve">duplicate rows including the target variable. </w:t>
      </w:r>
    </w:p>
    <w:p w14:paraId="42BAC5AE"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analysis found </w:t>
      </w:r>
      <w:r w:rsidRPr="009D6117">
        <w:rPr>
          <w:rStyle w:val="Strong"/>
          <w:rFonts w:asciiTheme="minorHAnsi" w:hAnsiTheme="minorHAnsi"/>
        </w:rPr>
        <w:t>zero duplicate feature rows and zero duplicate complete rows</w:t>
      </w:r>
      <w:r w:rsidRPr="009D6117">
        <w:rPr>
          <w:rFonts w:asciiTheme="minorHAnsi" w:hAnsiTheme="minorHAnsi"/>
        </w:rPr>
        <w:t xml:space="preserve">. </w:t>
      </w:r>
    </w:p>
    <w:p w14:paraId="123E7D01"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duplicate analysis performed?</w:t>
      </w:r>
    </w:p>
    <w:p w14:paraId="024E4C36" w14:textId="77777777" w:rsidR="000D0910" w:rsidRPr="009D6117" w:rsidRDefault="000D0910" w:rsidP="000D0910">
      <w:pPr>
        <w:pStyle w:val="NormalWeb"/>
        <w:rPr>
          <w:rFonts w:asciiTheme="minorHAnsi" w:hAnsiTheme="minorHAnsi"/>
        </w:rPr>
      </w:pPr>
      <w:r w:rsidRPr="009D6117">
        <w:rPr>
          <w:rFonts w:asciiTheme="minorHAnsi" w:hAnsiTheme="minorHAnsi"/>
        </w:rPr>
        <w:t>Duplicate observations can unintentionally give repeated examples greater influence during model training. Checking for duplicates therefore helps establish whether repeated records need to be removed or otherwise considered.</w:t>
      </w:r>
    </w:p>
    <w:p w14:paraId="566A7704" w14:textId="40745AE6" w:rsidR="000D0910" w:rsidRPr="009D6117" w:rsidRDefault="000D0910" w:rsidP="000D0910">
      <w:pPr>
        <w:pStyle w:val="NormalWeb"/>
        <w:rPr>
          <w:rFonts w:asciiTheme="minorHAnsi" w:hAnsiTheme="minorHAnsi"/>
        </w:rPr>
      </w:pPr>
      <w:r w:rsidRPr="009D6117">
        <w:rPr>
          <w:rFonts w:asciiTheme="minorHAnsi" w:hAnsiTheme="minorHAnsi"/>
        </w:rPr>
        <w:t>Since no duplicates were detected, no duplicate-removal operation was required.</w:t>
      </w:r>
    </w:p>
    <w:p w14:paraId="4D64C226"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3.1.5 Exploratory Feature Analysis</w:t>
      </w:r>
    </w:p>
    <w:p w14:paraId="2D7902A6" w14:textId="77777777" w:rsidR="000D0910" w:rsidRPr="009D6117" w:rsidRDefault="000D0910" w:rsidP="000D0910">
      <w:pPr>
        <w:pStyle w:val="NormalWeb"/>
        <w:rPr>
          <w:rFonts w:asciiTheme="minorHAnsi" w:hAnsiTheme="minorHAnsi"/>
        </w:rPr>
      </w:pPr>
      <w:r w:rsidRPr="009D6117">
        <w:rPr>
          <w:rFonts w:asciiTheme="minorHAnsi" w:hAnsiTheme="minorHAnsi"/>
        </w:rPr>
        <w:t>The numerical features are examined through:</w:t>
      </w:r>
    </w:p>
    <w:p w14:paraId="166761CA" w14:textId="77777777" w:rsidR="000D0910" w:rsidRPr="009D6117" w:rsidRDefault="000D0910" w:rsidP="000D0910">
      <w:pPr>
        <w:numPr>
          <w:ilvl w:val="0"/>
          <w:numId w:val="11"/>
        </w:numPr>
        <w:spacing w:before="100" w:beforeAutospacing="1" w:after="100" w:afterAutospacing="1"/>
        <w:rPr>
          <w:rFonts w:asciiTheme="minorHAnsi" w:hAnsiTheme="minorHAnsi"/>
        </w:rPr>
      </w:pPr>
      <w:r w:rsidRPr="009D6117">
        <w:rPr>
          <w:rFonts w:asciiTheme="minorHAnsi" w:hAnsiTheme="minorHAnsi"/>
        </w:rPr>
        <w:t xml:space="preserve">feature-distribution plots; </w:t>
      </w:r>
    </w:p>
    <w:p w14:paraId="171F40CD" w14:textId="77777777" w:rsidR="000D0910" w:rsidRPr="009D6117" w:rsidRDefault="000D0910" w:rsidP="000D0910">
      <w:pPr>
        <w:numPr>
          <w:ilvl w:val="0"/>
          <w:numId w:val="11"/>
        </w:numPr>
        <w:spacing w:before="100" w:beforeAutospacing="1" w:after="100" w:afterAutospacing="1"/>
        <w:rPr>
          <w:rFonts w:asciiTheme="minorHAnsi" w:hAnsiTheme="minorHAnsi"/>
        </w:rPr>
      </w:pPr>
      <w:r w:rsidRPr="009D6117">
        <w:rPr>
          <w:rFonts w:asciiTheme="minorHAnsi" w:hAnsiTheme="minorHAnsi"/>
        </w:rPr>
        <w:t xml:space="preserve">boxplots; </w:t>
      </w:r>
    </w:p>
    <w:p w14:paraId="2505B7B7" w14:textId="77777777" w:rsidR="000D0910" w:rsidRPr="009D6117" w:rsidRDefault="000D0910" w:rsidP="000D0910">
      <w:pPr>
        <w:numPr>
          <w:ilvl w:val="0"/>
          <w:numId w:val="11"/>
        </w:numPr>
        <w:spacing w:before="100" w:beforeAutospacing="1" w:after="100" w:afterAutospacing="1"/>
        <w:rPr>
          <w:rFonts w:asciiTheme="minorHAnsi" w:hAnsiTheme="minorHAnsi"/>
        </w:rPr>
      </w:pPr>
      <w:r w:rsidRPr="009D6117">
        <w:rPr>
          <w:rFonts w:asciiTheme="minorHAnsi" w:hAnsiTheme="minorHAnsi"/>
        </w:rPr>
        <w:t xml:space="preserve">correlation analysis; </w:t>
      </w:r>
    </w:p>
    <w:p w14:paraId="6765A6A5" w14:textId="77777777" w:rsidR="000D0910" w:rsidRPr="009D6117" w:rsidRDefault="000D0910" w:rsidP="000D0910">
      <w:pPr>
        <w:numPr>
          <w:ilvl w:val="0"/>
          <w:numId w:val="11"/>
        </w:numPr>
        <w:spacing w:before="100" w:beforeAutospacing="1" w:after="100" w:afterAutospacing="1"/>
        <w:rPr>
          <w:rFonts w:asciiTheme="minorHAnsi" w:hAnsiTheme="minorHAnsi"/>
        </w:rPr>
      </w:pPr>
      <w:r w:rsidRPr="009D6117">
        <w:rPr>
          <w:rFonts w:asciiTheme="minorHAnsi" w:hAnsiTheme="minorHAnsi"/>
        </w:rPr>
        <w:lastRenderedPageBreak/>
        <w:t xml:space="preserve">feature–target correlation analysis. </w:t>
      </w:r>
    </w:p>
    <w:p w14:paraId="41B6E680"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are feature distributions examined?</w:t>
      </w:r>
    </w:p>
    <w:p w14:paraId="20B59F2F" w14:textId="77777777" w:rsidR="000D0910" w:rsidRPr="009D6117" w:rsidRDefault="000D0910" w:rsidP="000D0910">
      <w:pPr>
        <w:pStyle w:val="NormalWeb"/>
        <w:rPr>
          <w:rFonts w:asciiTheme="minorHAnsi" w:hAnsiTheme="minorHAnsi"/>
        </w:rPr>
      </w:pPr>
      <w:r w:rsidRPr="009D6117">
        <w:rPr>
          <w:rFonts w:asciiTheme="minorHAnsi" w:hAnsiTheme="minorHAnsi"/>
        </w:rPr>
        <w:t>The distributions provide information about the range and spread of each measurement.</w:t>
      </w:r>
    </w:p>
    <w:p w14:paraId="72A88A04"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For example, the features do not operate on the same numerical scale. The descriptive statistics show substantial differences in magnitude between variables such as </w:t>
      </w:r>
      <w:r w:rsidRPr="009D6117">
        <w:rPr>
          <w:rStyle w:val="HTMLCode"/>
          <w:rFonts w:asciiTheme="minorHAnsi" w:hAnsiTheme="minorHAnsi"/>
          <w:sz w:val="24"/>
          <w:szCs w:val="24"/>
        </w:rPr>
        <w:t>Solids</w:t>
      </w:r>
      <w:r w:rsidRPr="009D6117">
        <w:rPr>
          <w:rFonts w:asciiTheme="minorHAnsi" w:hAnsiTheme="minorHAnsi"/>
        </w:rPr>
        <w:t xml:space="preserve">, </w:t>
      </w:r>
      <w:r w:rsidRPr="009D6117">
        <w:rPr>
          <w:rStyle w:val="HTMLCode"/>
          <w:rFonts w:asciiTheme="minorHAnsi" w:hAnsiTheme="minorHAnsi"/>
          <w:sz w:val="24"/>
          <w:szCs w:val="24"/>
        </w:rPr>
        <w:t>Conductivity</w:t>
      </w:r>
      <w:r w:rsidRPr="009D6117">
        <w:rPr>
          <w:rFonts w:asciiTheme="minorHAnsi" w:hAnsiTheme="minorHAnsi"/>
        </w:rPr>
        <w:t xml:space="preserve">, </w:t>
      </w:r>
      <w:r w:rsidRPr="009D6117">
        <w:rPr>
          <w:rStyle w:val="HTMLCode"/>
          <w:rFonts w:asciiTheme="minorHAnsi" w:hAnsiTheme="minorHAnsi"/>
          <w:sz w:val="24"/>
          <w:szCs w:val="24"/>
        </w:rPr>
        <w:t>Hardness</w:t>
      </w:r>
      <w:r w:rsidRPr="009D6117">
        <w:rPr>
          <w:rFonts w:asciiTheme="minorHAnsi" w:hAnsiTheme="minorHAnsi"/>
        </w:rPr>
        <w:t xml:space="preserve">, </w:t>
      </w:r>
      <w:r w:rsidRPr="009D6117">
        <w:rPr>
          <w:rStyle w:val="HTMLCode"/>
          <w:rFonts w:asciiTheme="minorHAnsi" w:hAnsiTheme="minorHAnsi"/>
          <w:sz w:val="24"/>
          <w:szCs w:val="24"/>
        </w:rPr>
        <w:t>pH</w:t>
      </w:r>
      <w:r w:rsidRPr="009D6117">
        <w:rPr>
          <w:rFonts w:asciiTheme="minorHAnsi" w:hAnsiTheme="minorHAnsi"/>
        </w:rPr>
        <w:t xml:space="preserve">, and </w:t>
      </w:r>
      <w:r w:rsidRPr="009D6117">
        <w:rPr>
          <w:rStyle w:val="HTMLCode"/>
          <w:rFonts w:asciiTheme="minorHAnsi" w:hAnsiTheme="minorHAnsi"/>
          <w:sz w:val="24"/>
          <w:szCs w:val="24"/>
        </w:rPr>
        <w:t>Turbidity</w:t>
      </w:r>
      <w:r w:rsidRPr="009D6117">
        <w:rPr>
          <w:rFonts w:asciiTheme="minorHAnsi" w:hAnsiTheme="minorHAnsi"/>
        </w:rPr>
        <w:t xml:space="preserve">. </w:t>
      </w:r>
    </w:p>
    <w:p w14:paraId="46C3A148"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This observation provides motivation for the later </w:t>
      </w:r>
      <w:r w:rsidRPr="009D6117">
        <w:rPr>
          <w:rStyle w:val="Strong"/>
          <w:rFonts w:asciiTheme="minorHAnsi" w:hAnsiTheme="minorHAnsi"/>
        </w:rPr>
        <w:t>feature-standardization step</w:t>
      </w:r>
      <w:r w:rsidRPr="009D6117">
        <w:rPr>
          <w:rFonts w:asciiTheme="minorHAnsi" w:hAnsiTheme="minorHAnsi"/>
        </w:rPr>
        <w:t>.</w:t>
      </w:r>
    </w:p>
    <w:p w14:paraId="5A0F1B4D"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are boxplots used?</w:t>
      </w:r>
    </w:p>
    <w:p w14:paraId="10973224" w14:textId="77777777" w:rsidR="000D0910" w:rsidRPr="009D6117" w:rsidRDefault="000D0910" w:rsidP="000D0910">
      <w:pPr>
        <w:pStyle w:val="NormalWeb"/>
        <w:rPr>
          <w:rFonts w:asciiTheme="minorHAnsi" w:hAnsiTheme="minorHAnsi"/>
        </w:rPr>
      </w:pPr>
      <w:r w:rsidRPr="009D6117">
        <w:rPr>
          <w:rFonts w:asciiTheme="minorHAnsi" w:hAnsiTheme="minorHAnsi"/>
        </w:rPr>
        <w:t>Boxplots help identify:</w:t>
      </w:r>
    </w:p>
    <w:p w14:paraId="136B4867" w14:textId="77777777" w:rsidR="000D0910" w:rsidRPr="009D6117" w:rsidRDefault="000D0910" w:rsidP="000D0910">
      <w:pPr>
        <w:numPr>
          <w:ilvl w:val="0"/>
          <w:numId w:val="12"/>
        </w:numPr>
        <w:spacing w:before="100" w:beforeAutospacing="1" w:after="100" w:afterAutospacing="1"/>
        <w:rPr>
          <w:rFonts w:asciiTheme="minorHAnsi" w:hAnsiTheme="minorHAnsi"/>
        </w:rPr>
      </w:pPr>
      <w:r w:rsidRPr="009D6117">
        <w:rPr>
          <w:rFonts w:asciiTheme="minorHAnsi" w:hAnsiTheme="minorHAnsi"/>
        </w:rPr>
        <w:t xml:space="preserve">the central tendency of a feature; </w:t>
      </w:r>
    </w:p>
    <w:p w14:paraId="15C5492C" w14:textId="77777777" w:rsidR="000D0910" w:rsidRPr="009D6117" w:rsidRDefault="000D0910" w:rsidP="000D0910">
      <w:pPr>
        <w:numPr>
          <w:ilvl w:val="0"/>
          <w:numId w:val="12"/>
        </w:numPr>
        <w:spacing w:before="100" w:beforeAutospacing="1" w:after="100" w:afterAutospacing="1"/>
        <w:rPr>
          <w:rFonts w:asciiTheme="minorHAnsi" w:hAnsiTheme="minorHAnsi"/>
        </w:rPr>
      </w:pPr>
      <w:r w:rsidRPr="009D6117">
        <w:rPr>
          <w:rFonts w:asciiTheme="minorHAnsi" w:hAnsiTheme="minorHAnsi"/>
        </w:rPr>
        <w:t xml:space="preserve">the spread of observations; </w:t>
      </w:r>
    </w:p>
    <w:p w14:paraId="4C94E7D6" w14:textId="77777777" w:rsidR="000D0910" w:rsidRPr="009D6117" w:rsidRDefault="000D0910" w:rsidP="000D0910">
      <w:pPr>
        <w:numPr>
          <w:ilvl w:val="0"/>
          <w:numId w:val="12"/>
        </w:numPr>
        <w:spacing w:before="100" w:beforeAutospacing="1" w:after="100" w:afterAutospacing="1"/>
        <w:rPr>
          <w:rFonts w:asciiTheme="minorHAnsi" w:hAnsiTheme="minorHAnsi"/>
        </w:rPr>
      </w:pPr>
      <w:r w:rsidRPr="009D6117">
        <w:rPr>
          <w:rFonts w:asciiTheme="minorHAnsi" w:hAnsiTheme="minorHAnsi"/>
        </w:rPr>
        <w:t xml:space="preserve">potential extreme observations; </w:t>
      </w:r>
    </w:p>
    <w:p w14:paraId="078EE831" w14:textId="77777777" w:rsidR="000D0910" w:rsidRPr="009D6117" w:rsidRDefault="000D0910" w:rsidP="000D0910">
      <w:pPr>
        <w:numPr>
          <w:ilvl w:val="0"/>
          <w:numId w:val="12"/>
        </w:numPr>
        <w:spacing w:before="100" w:beforeAutospacing="1" w:after="100" w:afterAutospacing="1"/>
        <w:rPr>
          <w:rFonts w:asciiTheme="minorHAnsi" w:hAnsiTheme="minorHAnsi"/>
        </w:rPr>
      </w:pPr>
      <w:r w:rsidRPr="009D6117">
        <w:rPr>
          <w:rFonts w:asciiTheme="minorHAnsi" w:hAnsiTheme="minorHAnsi"/>
        </w:rPr>
        <w:t xml:space="preserve">differences in numerical ranges. </w:t>
      </w:r>
    </w:p>
    <w:p w14:paraId="76353D2A" w14:textId="2A2D3F35" w:rsidR="000D0910" w:rsidRPr="009D6117" w:rsidRDefault="000D0910" w:rsidP="000D0910">
      <w:pPr>
        <w:pStyle w:val="NormalWeb"/>
        <w:rPr>
          <w:rFonts w:asciiTheme="minorHAnsi" w:hAnsiTheme="minorHAnsi"/>
        </w:rPr>
      </w:pPr>
      <w:r w:rsidRPr="009D6117">
        <w:rPr>
          <w:rFonts w:asciiTheme="minorHAnsi" w:hAnsiTheme="minorHAnsi"/>
        </w:rPr>
        <w:t>This is useful before applying a neural network because large differences in feature magnitude can influence optimization.</w:t>
      </w:r>
    </w:p>
    <w:p w14:paraId="73787428"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3.1.6 Feature and Feature–Target Relationship Analysis</w:t>
      </w:r>
    </w:p>
    <w:p w14:paraId="6F0D2521"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experiment calculates a correlation matrix between the nine input variables and separately examines the correlation of each feature with </w:t>
      </w:r>
      <w:r w:rsidRPr="009D6117">
        <w:rPr>
          <w:rStyle w:val="HTMLCode"/>
          <w:rFonts w:asciiTheme="minorHAnsi" w:hAnsiTheme="minorHAnsi"/>
          <w:sz w:val="24"/>
          <w:szCs w:val="24"/>
        </w:rPr>
        <w:t>Potability</w:t>
      </w:r>
      <w:r w:rsidRPr="009D6117">
        <w:rPr>
          <w:rFonts w:asciiTheme="minorHAnsi" w:hAnsiTheme="minorHAnsi"/>
        </w:rPr>
        <w:t xml:space="preserve">. </w:t>
      </w:r>
    </w:p>
    <w:p w14:paraId="665653E7" w14:textId="77777777" w:rsidR="000D0910" w:rsidRPr="009D6117" w:rsidRDefault="000D0910" w:rsidP="000D0910">
      <w:pPr>
        <w:pStyle w:val="NormalWeb"/>
        <w:rPr>
          <w:rFonts w:asciiTheme="minorHAnsi" w:hAnsiTheme="minorHAnsi"/>
        </w:rPr>
      </w:pPr>
      <w:r w:rsidRPr="009D6117">
        <w:rPr>
          <w:rFonts w:asciiTheme="minorHAnsi" w:hAnsiTheme="minorHAnsi"/>
        </w:rPr>
        <w:t>The feature–target correlations obtained in the experiment were relatively small in magnitude. For example:</w:t>
      </w:r>
    </w:p>
    <w:p w14:paraId="18DDBAEF" w14:textId="77777777" w:rsidR="000D0910" w:rsidRPr="009D6117" w:rsidRDefault="00000000" w:rsidP="000D0910">
      <w:pPr>
        <w:rPr>
          <w:rFonts w:asciiTheme="minorHAnsi" w:hAnsiTheme="minorHAnsi"/>
        </w:rPr>
      </w:pPr>
      <m:oMathPara>
        <m:oMath>
          <m:sSub>
            <m:sSubPr>
              <m:ctrlPr>
                <w:rPr>
                  <w:rFonts w:ascii="Cambria Math" w:hAnsi="Cambria Math"/>
                </w:rPr>
              </m:ctrlPr>
            </m:sSubPr>
            <m:e>
              <m:r>
                <w:rPr>
                  <w:rFonts w:ascii="Cambria Math" w:hAnsi="Cambria Math"/>
                </w:rPr>
                <m:t>r</m:t>
              </m:r>
            </m:e>
            <m:sub>
              <m:r>
                <m:rPr>
                  <m:nor/>
                </m:rPr>
                <w:rPr>
                  <w:rFonts w:asciiTheme="minorHAnsi" w:hAnsiTheme="minorHAnsi"/>
                </w:rPr>
                <m:t>Solids, Potability</m:t>
              </m:r>
            </m:sub>
          </m:sSub>
          <m:r>
            <w:rPr>
              <w:rFonts w:ascii="Cambria Math" w:hAnsi="Cambria Math"/>
            </w:rPr>
            <m:t>=0.0337</m:t>
          </m:r>
          <m:r>
            <w:rPr>
              <w:rFonts w:ascii="Cambria Math" w:hAnsi="Cambria Math"/>
            </w:rPr>
            <w:br/>
          </m:r>
        </m:oMath>
        <m:oMath>
          <m:sSub>
            <m:sSubPr>
              <m:ctrlPr>
                <w:rPr>
                  <w:rFonts w:ascii="Cambria Math" w:hAnsi="Cambria Math"/>
                </w:rPr>
              </m:ctrlPr>
            </m:sSubPr>
            <m:e>
              <m:r>
                <w:rPr>
                  <w:rFonts w:ascii="Cambria Math" w:hAnsi="Cambria Math"/>
                </w:rPr>
                <m:t>r</m:t>
              </m:r>
            </m:e>
            <m:sub>
              <m:r>
                <m:rPr>
                  <m:nor/>
                </m:rPr>
                <w:rPr>
                  <w:rFonts w:asciiTheme="minorHAnsi" w:hAnsiTheme="minorHAnsi"/>
                </w:rPr>
                <m:t>Chloramines, Potability</m:t>
              </m:r>
            </m:sub>
          </m:sSub>
          <m:r>
            <w:rPr>
              <w:rFonts w:ascii="Cambria Math" w:hAnsi="Cambria Math"/>
            </w:rPr>
            <m:t>=0.0238</m:t>
          </m:r>
          <m:r>
            <w:rPr>
              <w:rFonts w:ascii="Cambria Math" w:hAnsi="Cambria Math"/>
            </w:rPr>
            <w:br/>
          </m:r>
        </m:oMath>
        <m:oMath>
          <m:sSub>
            <m:sSubPr>
              <m:ctrlPr>
                <w:rPr>
                  <w:rFonts w:ascii="Cambria Math" w:hAnsi="Cambria Math"/>
                </w:rPr>
              </m:ctrlPr>
            </m:sSubPr>
            <m:e>
              <m:r>
                <w:rPr>
                  <w:rFonts w:ascii="Cambria Math" w:hAnsi="Cambria Math"/>
                </w:rPr>
                <m:t>r</m:t>
              </m:r>
            </m:e>
            <m:sub>
              <m:r>
                <m:rPr>
                  <m:nor/>
                </m:rPr>
                <w:rPr>
                  <w:rFonts w:asciiTheme="minorHAnsi" w:hAnsiTheme="minorHAnsi"/>
                </w:rPr>
                <m:t>Organic Carbon, Potability</m:t>
              </m:r>
            </m:sub>
          </m:sSub>
          <m:r>
            <w:rPr>
              <w:rFonts w:ascii="Cambria Math" w:hAnsi="Cambria Math"/>
            </w:rPr>
            <m:t>=-0.0300</m:t>
          </m:r>
          <m:r>
            <w:rPr>
              <w:rFonts w:ascii="Cambria Math" w:hAnsi="Cambria Math"/>
            </w:rPr>
            <w:br/>
          </m:r>
        </m:oMath>
      </m:oMathPara>
    </w:p>
    <w:p w14:paraId="0D591986"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complete analysis is used to understand the structure of the dataset rather than as a feature-selection rule. </w:t>
      </w:r>
    </w:p>
    <w:p w14:paraId="2E34F416"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What does this tell us?</w:t>
      </w:r>
    </w:p>
    <w:p w14:paraId="4084B1A1"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A weak individual linear correlation does </w:t>
      </w:r>
      <w:r w:rsidRPr="009D6117">
        <w:rPr>
          <w:rStyle w:val="Strong"/>
          <w:rFonts w:asciiTheme="minorHAnsi" w:hAnsiTheme="minorHAnsi"/>
        </w:rPr>
        <w:t>not</w:t>
      </w:r>
      <w:r w:rsidRPr="009D6117">
        <w:rPr>
          <w:rFonts w:asciiTheme="minorHAnsi" w:hAnsiTheme="minorHAnsi"/>
        </w:rPr>
        <w:t xml:space="preserve"> necessarily mean that a feature is useless for an MLP.</w:t>
      </w:r>
    </w:p>
    <w:p w14:paraId="3D9F4BD3" w14:textId="77777777" w:rsidR="000D0910" w:rsidRPr="009D6117" w:rsidRDefault="000D0910" w:rsidP="000D0910">
      <w:pPr>
        <w:pStyle w:val="NormalWeb"/>
        <w:rPr>
          <w:rFonts w:asciiTheme="minorHAnsi" w:hAnsiTheme="minorHAnsi"/>
        </w:rPr>
      </w:pPr>
      <w:r w:rsidRPr="009D6117">
        <w:rPr>
          <w:rFonts w:asciiTheme="minorHAnsi" w:hAnsiTheme="minorHAnsi"/>
        </w:rPr>
        <w:t>The relationship between water-quality measurements and potability may involve:</w:t>
      </w:r>
    </w:p>
    <w:p w14:paraId="232CAB6E" w14:textId="77777777" w:rsidR="000D0910" w:rsidRPr="009D6117" w:rsidRDefault="000D0910" w:rsidP="000D0910">
      <w:pPr>
        <w:numPr>
          <w:ilvl w:val="0"/>
          <w:numId w:val="13"/>
        </w:numPr>
        <w:spacing w:before="100" w:beforeAutospacing="1" w:after="100" w:afterAutospacing="1"/>
        <w:rPr>
          <w:rFonts w:asciiTheme="minorHAnsi" w:hAnsiTheme="minorHAnsi"/>
        </w:rPr>
      </w:pPr>
      <w:r w:rsidRPr="009D6117">
        <w:rPr>
          <w:rFonts w:asciiTheme="minorHAnsi" w:hAnsiTheme="minorHAnsi"/>
        </w:rPr>
        <w:lastRenderedPageBreak/>
        <w:t xml:space="preserve">non-linear relationships; </w:t>
      </w:r>
    </w:p>
    <w:p w14:paraId="03B96345" w14:textId="77777777" w:rsidR="000D0910" w:rsidRPr="009D6117" w:rsidRDefault="000D0910" w:rsidP="000D0910">
      <w:pPr>
        <w:numPr>
          <w:ilvl w:val="0"/>
          <w:numId w:val="13"/>
        </w:numPr>
        <w:spacing w:before="100" w:beforeAutospacing="1" w:after="100" w:afterAutospacing="1"/>
        <w:rPr>
          <w:rFonts w:asciiTheme="minorHAnsi" w:hAnsiTheme="minorHAnsi"/>
        </w:rPr>
      </w:pPr>
      <w:r w:rsidRPr="009D6117">
        <w:rPr>
          <w:rFonts w:asciiTheme="minorHAnsi" w:hAnsiTheme="minorHAnsi"/>
        </w:rPr>
        <w:t xml:space="preserve">interactions between multiple measurements; </w:t>
      </w:r>
    </w:p>
    <w:p w14:paraId="7A220C67" w14:textId="77777777" w:rsidR="000D0910" w:rsidRPr="009D6117" w:rsidRDefault="000D0910" w:rsidP="000D0910">
      <w:pPr>
        <w:numPr>
          <w:ilvl w:val="0"/>
          <w:numId w:val="13"/>
        </w:numPr>
        <w:spacing w:before="100" w:beforeAutospacing="1" w:after="100" w:afterAutospacing="1"/>
        <w:rPr>
          <w:rFonts w:asciiTheme="minorHAnsi" w:hAnsiTheme="minorHAnsi"/>
        </w:rPr>
      </w:pPr>
      <w:r w:rsidRPr="009D6117">
        <w:rPr>
          <w:rFonts w:asciiTheme="minorHAnsi" w:hAnsiTheme="minorHAnsi"/>
        </w:rPr>
        <w:t xml:space="preserve">combinations of features that are not captured by individual correlation coefficients. </w:t>
      </w:r>
    </w:p>
    <w:p w14:paraId="29425C3C" w14:textId="0D28A7A3" w:rsidR="000D0910" w:rsidRPr="009D6117" w:rsidRDefault="000D0910" w:rsidP="000D0910">
      <w:pPr>
        <w:pStyle w:val="NormalWeb"/>
        <w:rPr>
          <w:rFonts w:asciiTheme="minorHAnsi" w:hAnsiTheme="minorHAnsi"/>
        </w:rPr>
      </w:pPr>
      <w:r w:rsidRPr="009D6117">
        <w:rPr>
          <w:rFonts w:asciiTheme="minorHAnsi" w:hAnsiTheme="minorHAnsi"/>
        </w:rPr>
        <w:t>Therefore, the nine features are retained for the baseline model.</w:t>
      </w:r>
    </w:p>
    <w:p w14:paraId="71D92896"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3.1.7 Training, Validation and Test Split</w:t>
      </w:r>
    </w:p>
    <w:p w14:paraId="32F6E493"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dataset is divided using a </w:t>
      </w:r>
      <w:r w:rsidRPr="009D6117">
        <w:rPr>
          <w:rStyle w:val="Strong"/>
          <w:rFonts w:asciiTheme="minorHAnsi" w:hAnsiTheme="minorHAnsi"/>
        </w:rPr>
        <w:t>two-stage stratified splitting procedure</w:t>
      </w:r>
      <w:r w:rsidRPr="009D6117">
        <w:rPr>
          <w:rFonts w:asciiTheme="minorHAnsi" w:hAnsiTheme="minorHAnsi"/>
        </w:rPr>
        <w:t>.</w:t>
      </w:r>
    </w:p>
    <w:p w14:paraId="44ABAC66"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64% / 16% / 20%?</w:t>
      </w:r>
    </w:p>
    <w:p w14:paraId="0901AC76" w14:textId="77777777" w:rsidR="000D0910" w:rsidRPr="009D6117" w:rsidRDefault="000D0910" w:rsidP="000D0910">
      <w:pPr>
        <w:pStyle w:val="NormalWeb"/>
        <w:rPr>
          <w:rFonts w:asciiTheme="minorHAnsi" w:hAnsiTheme="minorHAnsi"/>
        </w:rPr>
      </w:pPr>
      <w:r w:rsidRPr="009D6117">
        <w:rPr>
          <w:rFonts w:asciiTheme="minorHAnsi" w:hAnsiTheme="minorHAnsi"/>
        </w:rPr>
        <w:t>First, 20% of the complete dataset is reserved as the final test set:</w:t>
      </w:r>
    </w:p>
    <w:p w14:paraId="2041D175" w14:textId="77777777" w:rsidR="000D0910" w:rsidRPr="009D6117" w:rsidRDefault="000D0910" w:rsidP="000D0910">
      <w:pPr>
        <w:rPr>
          <w:rFonts w:asciiTheme="minorHAnsi" w:hAnsiTheme="minorHAnsi"/>
        </w:rPr>
      </w:pPr>
      <m:oMathPara>
        <m:oMath>
          <m:r>
            <w:rPr>
              <w:rFonts w:ascii="Cambria Math" w:hAnsi="Cambria Math"/>
            </w:rPr>
            <m:t>80</m:t>
          </m:r>
          <m:r>
            <m:rPr>
              <m:sty m:val="p"/>
            </m:rPr>
            <w:rPr>
              <w:rFonts w:ascii="Cambria Math" w:hAnsi="Cambria Math"/>
            </w:rPr>
            <m:t>%</m:t>
          </m:r>
          <m:r>
            <w:rPr>
              <w:rFonts w:ascii="Cambria Math" w:hAnsi="Cambria Math"/>
            </w:rPr>
            <m:t>→Development</m:t>
          </m:r>
          <m:r>
            <w:rPr>
              <w:rFonts w:ascii="Cambria Math" w:hAnsi="Cambria Math"/>
            </w:rPr>
            <w:br/>
          </m:r>
        </m:oMath>
        <m:oMath>
          <m:r>
            <w:rPr>
              <w:rFonts w:ascii="Cambria Math" w:hAnsi="Cambria Math"/>
            </w:rPr>
            <m:t>20</m:t>
          </m:r>
          <m:r>
            <m:rPr>
              <m:sty m:val="p"/>
            </m:rPr>
            <w:rPr>
              <w:rFonts w:ascii="Cambria Math" w:hAnsi="Cambria Math"/>
            </w:rPr>
            <m:t>%</m:t>
          </m:r>
          <m:r>
            <w:rPr>
              <w:rFonts w:ascii="Cambria Math" w:hAnsi="Cambria Math"/>
            </w:rPr>
            <m:t>→Test</m:t>
          </m:r>
          <m:r>
            <w:rPr>
              <w:rFonts w:ascii="Cambria Math" w:hAnsi="Cambria Math"/>
            </w:rPr>
            <w:br/>
          </m:r>
        </m:oMath>
      </m:oMathPara>
    </w:p>
    <w:p w14:paraId="180D3DE3" w14:textId="77777777" w:rsidR="000D0910" w:rsidRPr="009D6117" w:rsidRDefault="000D0910" w:rsidP="000D0910">
      <w:pPr>
        <w:pStyle w:val="NormalWeb"/>
        <w:rPr>
          <w:rFonts w:asciiTheme="minorHAnsi" w:hAnsiTheme="minorHAnsi"/>
        </w:rPr>
      </w:pPr>
      <w:r w:rsidRPr="009D6117">
        <w:rPr>
          <w:rFonts w:asciiTheme="minorHAnsi" w:hAnsiTheme="minorHAnsi"/>
        </w:rPr>
        <w:t>The development portion is then divided again:</w:t>
      </w:r>
    </w:p>
    <w:p w14:paraId="4F0BF2C6" w14:textId="77777777" w:rsidR="000D0910" w:rsidRPr="009D6117" w:rsidRDefault="000D0910" w:rsidP="000D0910">
      <w:pPr>
        <w:rPr>
          <w:rFonts w:asciiTheme="minorHAnsi" w:hAnsiTheme="minorHAnsi"/>
        </w:rPr>
      </w:pPr>
      <m:oMathPara>
        <m:oMath>
          <m:r>
            <w:rPr>
              <w:rFonts w:ascii="Cambria Math" w:hAnsi="Cambria Math"/>
            </w:rPr>
            <m:t>80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=64</m:t>
          </m:r>
          <m:r>
            <m:rPr>
              <m:sty m:val="p"/>
            </m:rPr>
            <w:rPr>
              <w:rFonts w:ascii="Cambria Math" w:hAnsi="Cambria Math"/>
            </w:rPr>
            <m:t>%</m:t>
          </m:r>
          <m:r>
            <m:rPr>
              <m:sty m:val="p"/>
            </m:rPr>
            <w:rPr>
              <w:rFonts w:ascii="Cambria Math" w:hAnsi="Cambria Math"/>
            </w:rPr>
            <w:br/>
          </m:r>
        </m:oMath>
      </m:oMathPara>
    </w:p>
    <w:p w14:paraId="186D7072" w14:textId="77777777" w:rsidR="000D0910" w:rsidRPr="009D6117" w:rsidRDefault="000D0910" w:rsidP="000D0910">
      <w:pPr>
        <w:pStyle w:val="NormalWeb"/>
        <w:rPr>
          <w:rFonts w:asciiTheme="minorHAnsi" w:hAnsiTheme="minorHAnsi"/>
        </w:rPr>
      </w:pPr>
      <w:r w:rsidRPr="009D6117">
        <w:rPr>
          <w:rFonts w:asciiTheme="minorHAnsi" w:hAnsiTheme="minorHAnsi"/>
        </w:rPr>
        <w:t>for training and:</w:t>
      </w:r>
    </w:p>
    <w:p w14:paraId="397F8913" w14:textId="77777777" w:rsidR="000D0910" w:rsidRPr="009D6117" w:rsidRDefault="000D0910" w:rsidP="000D0910">
      <w:pPr>
        <w:rPr>
          <w:rFonts w:asciiTheme="minorHAnsi" w:hAnsiTheme="minorHAnsi"/>
        </w:rPr>
      </w:pPr>
      <m:oMathPara>
        <m:oMath>
          <m:r>
            <w:rPr>
              <w:rFonts w:ascii="Cambria Math" w:hAnsi="Cambria Math"/>
            </w:rPr>
            <m:t>80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=16</m:t>
          </m:r>
          <m:r>
            <m:rPr>
              <m:sty m:val="p"/>
            </m:rPr>
            <w:rPr>
              <w:rFonts w:ascii="Cambria Math" w:hAnsi="Cambria Math"/>
            </w:rPr>
            <m:t>%</m:t>
          </m:r>
          <m:r>
            <m:rPr>
              <m:sty m:val="p"/>
            </m:rPr>
            <w:rPr>
              <w:rFonts w:ascii="Cambria Math" w:hAnsi="Cambria Math"/>
            </w:rPr>
            <w:br/>
          </m:r>
        </m:oMath>
      </m:oMathPara>
    </w:p>
    <w:p w14:paraId="6CBA7890" w14:textId="77777777" w:rsidR="000D0910" w:rsidRPr="009D6117" w:rsidRDefault="000D0910" w:rsidP="000D0910">
      <w:pPr>
        <w:pStyle w:val="NormalWeb"/>
        <w:rPr>
          <w:rFonts w:asciiTheme="minorHAnsi" w:hAnsiTheme="minorHAnsi"/>
        </w:rPr>
      </w:pPr>
      <w:r w:rsidRPr="009D6117">
        <w:rPr>
          <w:rFonts w:asciiTheme="minorHAnsi" w:hAnsiTheme="minorHAnsi"/>
        </w:rPr>
        <w:t>for validation.</w:t>
      </w:r>
    </w:p>
    <w:p w14:paraId="48B02446" w14:textId="77777777" w:rsidR="000D0910" w:rsidRPr="009D6117" w:rsidRDefault="000D0910" w:rsidP="000D0910">
      <w:pPr>
        <w:pStyle w:val="NormalWeb"/>
        <w:rPr>
          <w:rFonts w:asciiTheme="minorHAnsi" w:hAnsiTheme="minorHAnsi"/>
        </w:rPr>
      </w:pPr>
      <w:r w:rsidRPr="009D6117">
        <w:rPr>
          <w:rFonts w:asciiTheme="minorHAnsi" w:hAnsiTheme="minorHAnsi"/>
        </w:rPr>
        <w:t>Therefore:</w:t>
      </w:r>
    </w:p>
    <w:p w14:paraId="286C63ED" w14:textId="77777777" w:rsidR="000D0910" w:rsidRPr="009D6117" w:rsidRDefault="00000000" w:rsidP="000D0910">
      <w:pPr>
        <w:rPr>
          <w:rFonts w:asciiTheme="minorHAnsi" w:hAnsiTheme="minorHAnsi"/>
        </w:rPr>
      </w:pPr>
      <m:oMathPara>
        <m:oMath>
          <m:borderBox>
            <m:borderBoxPr>
              <m:ctrlPr>
                <w:rPr>
                  <w:rFonts w:ascii="Cambria Math" w:hAnsi="Cambria Math"/>
                </w:rPr>
              </m:ctrlPr>
            </m:borderBoxPr>
            <m:e>
              <m:r>
                <w:rPr>
                  <w:rFonts w:ascii="Cambria Math" w:hAnsi="Cambria Math"/>
                </w:rPr>
                <m:t>64</m:t>
              </m:r>
              <m:r>
                <m:rPr>
                  <m:sty m:val="p"/>
                </m:rPr>
                <w:rPr>
                  <w:rFonts w:ascii="Cambria Math" w:hAnsi="Cambria Math"/>
                </w:rPr>
                <m:t>%</m:t>
              </m:r>
              <m:r>
                <m:rPr>
                  <m:nor/>
                </m:rPr>
                <w:rPr>
                  <w:rFonts w:ascii="Arial" w:hAnsi="Arial" w:cs="Arial"/>
                </w:rPr>
                <m:t>  </m:t>
              </m:r>
              <m:r>
                <w:rPr>
                  <w:rFonts w:ascii="Cambria Math" w:hAnsi="Cambria Math"/>
                </w:rPr>
                <m:t>Training+16</m:t>
              </m:r>
              <m:r>
                <m:rPr>
                  <m:sty m:val="p"/>
                </m:rPr>
                <w:rPr>
                  <w:rFonts w:ascii="Cambria Math" w:hAnsi="Cambria Math"/>
                </w:rPr>
                <m:t>%</m:t>
              </m:r>
              <m:r>
                <m:rPr>
                  <m:nor/>
                </m:rPr>
                <w:rPr>
                  <w:rFonts w:ascii="Arial" w:hAnsi="Arial" w:cs="Arial"/>
                </w:rPr>
                <m:t>  </m:t>
              </m:r>
              <m:r>
                <w:rPr>
                  <w:rFonts w:ascii="Cambria Math" w:hAnsi="Cambria Math"/>
                </w:rPr>
                <m:t>Validation+20</m:t>
              </m:r>
              <m:r>
                <m:rPr>
                  <m:sty m:val="p"/>
                </m:rPr>
                <w:rPr>
                  <w:rFonts w:ascii="Cambria Math" w:hAnsi="Cambria Math"/>
                </w:rPr>
                <m:t>%</m:t>
              </m:r>
              <m:r>
                <m:rPr>
                  <m:nor/>
                </m:rPr>
                <w:rPr>
                  <w:rFonts w:ascii="Arial" w:hAnsi="Arial" w:cs="Arial"/>
                </w:rPr>
                <m:t>  </m:t>
              </m:r>
              <m:r>
                <w:rPr>
                  <w:rFonts w:ascii="Cambria Math" w:hAnsi="Cambria Math"/>
                </w:rPr>
                <m:t>Test</m:t>
              </m:r>
            </m:e>
          </m:borderBox>
          <m:r>
            <m:rPr>
              <m:sty m:val="p"/>
            </m:rPr>
            <w:rPr>
              <w:rFonts w:ascii="Cambria Math" w:hAnsi="Cambria Math"/>
            </w:rPr>
            <w:br/>
          </m:r>
        </m:oMath>
      </m:oMathPara>
    </w:p>
    <w:p w14:paraId="61425469"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For </w:t>
      </w:r>
      <m:oMath>
        <m:r>
          <w:rPr>
            <w:rFonts w:ascii="Cambria Math" w:hAnsi="Cambria Math"/>
          </w:rPr>
          <m:t>N=3276</m:t>
        </m:r>
      </m:oMath>
      <w:r w:rsidRPr="009D6117">
        <w:rPr>
          <w:rFonts w:asciiTheme="minorHAnsi" w:hAnsiTheme="minorHAnsi"/>
        </w:rPr>
        <w:t>observations, the resulting dataset sizes are:</w:t>
      </w:r>
    </w:p>
    <w:p w14:paraId="48AD2DC4" w14:textId="77777777" w:rsidR="000D0910" w:rsidRPr="009D6117" w:rsidRDefault="00000000" w:rsidP="000D0910">
      <w:pPr>
        <w:rPr>
          <w:rFonts w:asciiTheme="minorHAnsi" w:hAnsiTheme="minorHAnsi"/>
        </w:rPr>
      </w:pPr>
      <m:oMathPara>
        <m:oMath>
          <m:sSub>
            <m:sSubPr>
              <m:ctrlPr>
                <w:rPr>
                  <w:rFonts w:ascii="Cambria Math" w:hAnsi="Cambria Math"/>
                </w:rPr>
              </m:ctrlPr>
            </m:sSubPr>
            <m:e>
              <m:r>
                <w:rPr>
                  <w:rFonts w:ascii="Cambria Math" w:hAnsi="Cambria Math"/>
                </w:rPr>
                <m:t>N</m:t>
              </m:r>
            </m:e>
            <m:sub>
              <m:r>
                <w:rPr>
                  <w:rFonts w:ascii="Cambria Math" w:hAnsi="Cambria Math"/>
                </w:rPr>
                <m:t>train</m:t>
              </m:r>
            </m:sub>
          </m:sSub>
          <m:r>
            <w:rPr>
              <w:rFonts w:ascii="Cambria Math" w:hAnsi="Cambria Math"/>
            </w:rPr>
            <m:t>=2096</m:t>
          </m:r>
          <m: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val</m:t>
              </m:r>
            </m:sub>
          </m:sSub>
          <m:r>
            <w:rPr>
              <w:rFonts w:ascii="Cambria Math" w:hAnsi="Cambria Math"/>
            </w:rPr>
            <m:t>=524</m:t>
          </m:r>
          <m: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test</m:t>
              </m:r>
            </m:sub>
          </m:sSub>
          <m:r>
            <w:rPr>
              <w:rFonts w:ascii="Cambria Math" w:hAnsi="Cambria Math"/>
            </w:rPr>
            <m:t>=656</m:t>
          </m:r>
          <m:r>
            <w:rPr>
              <w:rFonts w:ascii="Cambria Math" w:hAnsi="Cambria Math"/>
            </w:rPr>
            <w:br/>
          </m:r>
        </m:oMath>
      </m:oMathPara>
    </w:p>
    <w:p w14:paraId="36C18814"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These are the actual sample counts produced by the implementation. </w:t>
      </w:r>
    </w:p>
    <w:p w14:paraId="398E32DE"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the dataset split in two stages?</w:t>
      </w:r>
    </w:p>
    <w:p w14:paraId="1F42530E" w14:textId="77777777" w:rsidR="000D0910" w:rsidRPr="009D6117" w:rsidRDefault="000D0910" w:rsidP="000D0910">
      <w:pPr>
        <w:pStyle w:val="NormalWeb"/>
        <w:rPr>
          <w:rFonts w:asciiTheme="minorHAnsi" w:hAnsiTheme="minorHAnsi"/>
        </w:rPr>
      </w:pPr>
      <w:r w:rsidRPr="009D6117">
        <w:rPr>
          <w:rFonts w:asciiTheme="minorHAnsi" w:hAnsiTheme="minorHAnsi"/>
        </w:rPr>
        <w:t>Each subset has a different methodological purpose:</w:t>
      </w:r>
    </w:p>
    <w:p w14:paraId="4E7902D9" w14:textId="5C59D263" w:rsidR="000D0910" w:rsidRPr="009D6117" w:rsidRDefault="000D0910" w:rsidP="000D0910">
      <w:pPr>
        <w:pStyle w:val="NormalWeb"/>
        <w:rPr>
          <w:rFonts w:asciiTheme="minorHAnsi" w:hAnsiTheme="minorHAnsi"/>
        </w:rPr>
      </w:pPr>
      <w:r w:rsidRPr="009D6117">
        <w:rPr>
          <w:rStyle w:val="Strong"/>
          <w:rFonts w:asciiTheme="minorHAnsi" w:hAnsiTheme="minorHAnsi"/>
        </w:rPr>
        <w:lastRenderedPageBreak/>
        <w:t xml:space="preserve">Training set </w:t>
      </w:r>
      <w:r w:rsidR="00074567" w:rsidRPr="009D6117">
        <w:rPr>
          <w:rStyle w:val="Strong"/>
          <w:rFonts w:asciiTheme="minorHAnsi" w:hAnsiTheme="minorHAnsi"/>
        </w:rPr>
        <w:t xml:space="preserve"> </w:t>
      </w:r>
      <w:r w:rsidRPr="009D6117">
        <w:rPr>
          <w:rStyle w:val="Strong"/>
          <w:rFonts w:asciiTheme="minorHAnsi" w:hAnsiTheme="minorHAnsi"/>
        </w:rPr>
        <w:t xml:space="preserve"> 64%</w:t>
      </w:r>
    </w:p>
    <w:p w14:paraId="136F129B" w14:textId="77777777" w:rsidR="000D0910" w:rsidRPr="009D6117" w:rsidRDefault="000D0910" w:rsidP="000D0910">
      <w:pPr>
        <w:pStyle w:val="NormalWeb"/>
        <w:rPr>
          <w:rFonts w:asciiTheme="minorHAnsi" w:hAnsiTheme="minorHAnsi"/>
        </w:rPr>
      </w:pPr>
      <w:r w:rsidRPr="009D6117">
        <w:rPr>
          <w:rFonts w:asciiTheme="minorHAnsi" w:hAnsiTheme="minorHAnsi"/>
        </w:rPr>
        <w:t>Used to:</w:t>
      </w:r>
    </w:p>
    <w:p w14:paraId="27297AA2" w14:textId="77777777" w:rsidR="000D0910" w:rsidRPr="009D6117" w:rsidRDefault="000D0910" w:rsidP="000D0910">
      <w:pPr>
        <w:numPr>
          <w:ilvl w:val="0"/>
          <w:numId w:val="14"/>
        </w:numPr>
        <w:spacing w:before="100" w:beforeAutospacing="1" w:after="100" w:afterAutospacing="1"/>
        <w:rPr>
          <w:rFonts w:asciiTheme="minorHAnsi" w:hAnsiTheme="minorHAnsi"/>
        </w:rPr>
      </w:pPr>
      <w:r w:rsidRPr="009D6117">
        <w:rPr>
          <w:rFonts w:asciiTheme="minorHAnsi" w:hAnsiTheme="minorHAnsi"/>
        </w:rPr>
        <w:t xml:space="preserve">fit the MLP; </w:t>
      </w:r>
    </w:p>
    <w:p w14:paraId="7D5266C6" w14:textId="77777777" w:rsidR="000D0910" w:rsidRPr="009D6117" w:rsidRDefault="000D0910" w:rsidP="000D0910">
      <w:pPr>
        <w:numPr>
          <w:ilvl w:val="0"/>
          <w:numId w:val="14"/>
        </w:numPr>
        <w:spacing w:before="100" w:beforeAutospacing="1" w:after="100" w:afterAutospacing="1"/>
        <w:rPr>
          <w:rFonts w:asciiTheme="minorHAnsi" w:hAnsiTheme="minorHAnsi"/>
        </w:rPr>
      </w:pPr>
      <w:r w:rsidRPr="009D6117">
        <w:rPr>
          <w:rFonts w:asciiTheme="minorHAnsi" w:hAnsiTheme="minorHAnsi"/>
        </w:rPr>
        <w:t xml:space="preserve">estimate imputation parameters; </w:t>
      </w:r>
    </w:p>
    <w:p w14:paraId="5D3DB689" w14:textId="77777777" w:rsidR="000D0910" w:rsidRPr="009D6117" w:rsidRDefault="000D0910" w:rsidP="000D0910">
      <w:pPr>
        <w:numPr>
          <w:ilvl w:val="0"/>
          <w:numId w:val="14"/>
        </w:numPr>
        <w:spacing w:before="100" w:beforeAutospacing="1" w:after="100" w:afterAutospacing="1"/>
        <w:rPr>
          <w:rFonts w:asciiTheme="minorHAnsi" w:hAnsiTheme="minorHAnsi"/>
        </w:rPr>
      </w:pPr>
      <w:r w:rsidRPr="009D6117">
        <w:rPr>
          <w:rFonts w:asciiTheme="minorHAnsi" w:hAnsiTheme="minorHAnsi"/>
        </w:rPr>
        <w:t xml:space="preserve">estimate scaling parameters. </w:t>
      </w:r>
    </w:p>
    <w:p w14:paraId="2390824F" w14:textId="12B56F23" w:rsidR="000D0910" w:rsidRPr="009D6117" w:rsidRDefault="000D0910" w:rsidP="000D0910">
      <w:pPr>
        <w:pStyle w:val="NormalWeb"/>
        <w:rPr>
          <w:rFonts w:asciiTheme="minorHAnsi" w:hAnsiTheme="minorHAnsi"/>
        </w:rPr>
      </w:pPr>
      <w:r w:rsidRPr="009D6117">
        <w:rPr>
          <w:rStyle w:val="Strong"/>
          <w:rFonts w:asciiTheme="minorHAnsi" w:hAnsiTheme="minorHAnsi"/>
        </w:rPr>
        <w:t xml:space="preserve">Validation set </w:t>
      </w:r>
      <w:r w:rsidR="00074567" w:rsidRPr="009D6117">
        <w:rPr>
          <w:rStyle w:val="Strong"/>
          <w:rFonts w:asciiTheme="minorHAnsi" w:hAnsiTheme="minorHAnsi"/>
        </w:rPr>
        <w:t xml:space="preserve"> </w:t>
      </w:r>
      <w:r w:rsidRPr="009D6117">
        <w:rPr>
          <w:rStyle w:val="Strong"/>
          <w:rFonts w:asciiTheme="minorHAnsi" w:hAnsiTheme="minorHAnsi"/>
        </w:rPr>
        <w:t xml:space="preserve"> 16%</w:t>
      </w:r>
    </w:p>
    <w:p w14:paraId="79E3D0AF" w14:textId="77777777" w:rsidR="000D0910" w:rsidRPr="009D6117" w:rsidRDefault="000D0910" w:rsidP="000D0910">
      <w:pPr>
        <w:pStyle w:val="NormalWeb"/>
        <w:rPr>
          <w:rFonts w:asciiTheme="minorHAnsi" w:hAnsiTheme="minorHAnsi"/>
        </w:rPr>
      </w:pPr>
      <w:r w:rsidRPr="009D6117">
        <w:rPr>
          <w:rFonts w:asciiTheme="minorHAnsi" w:hAnsiTheme="minorHAnsi"/>
        </w:rPr>
        <w:t>Used to:</w:t>
      </w:r>
    </w:p>
    <w:p w14:paraId="33C9CE6C" w14:textId="77777777" w:rsidR="000D0910" w:rsidRPr="009D6117" w:rsidRDefault="000D0910" w:rsidP="000D0910">
      <w:pPr>
        <w:numPr>
          <w:ilvl w:val="0"/>
          <w:numId w:val="15"/>
        </w:numPr>
        <w:spacing w:before="100" w:beforeAutospacing="1" w:after="100" w:afterAutospacing="1"/>
        <w:rPr>
          <w:rFonts w:asciiTheme="minorHAnsi" w:hAnsiTheme="minorHAnsi"/>
        </w:rPr>
      </w:pPr>
      <w:r w:rsidRPr="009D6117">
        <w:rPr>
          <w:rFonts w:asciiTheme="minorHAnsi" w:hAnsiTheme="minorHAnsi"/>
        </w:rPr>
        <w:t xml:space="preserve">evaluate the model during development; </w:t>
      </w:r>
    </w:p>
    <w:p w14:paraId="6000E105" w14:textId="77777777" w:rsidR="000D0910" w:rsidRPr="009D6117" w:rsidRDefault="000D0910" w:rsidP="000D0910">
      <w:pPr>
        <w:numPr>
          <w:ilvl w:val="0"/>
          <w:numId w:val="15"/>
        </w:numPr>
        <w:spacing w:before="100" w:beforeAutospacing="1" w:after="100" w:afterAutospacing="1"/>
        <w:rPr>
          <w:rFonts w:asciiTheme="minorHAnsi" w:hAnsiTheme="minorHAnsi"/>
        </w:rPr>
      </w:pPr>
      <w:r w:rsidRPr="009D6117">
        <w:rPr>
          <w:rFonts w:asciiTheme="minorHAnsi" w:hAnsiTheme="minorHAnsi"/>
        </w:rPr>
        <w:t xml:space="preserve">compare configurations in later optimization phases; </w:t>
      </w:r>
    </w:p>
    <w:p w14:paraId="1CC56A37" w14:textId="77777777" w:rsidR="000D0910" w:rsidRPr="009D6117" w:rsidRDefault="000D0910" w:rsidP="000D0910">
      <w:pPr>
        <w:numPr>
          <w:ilvl w:val="0"/>
          <w:numId w:val="15"/>
        </w:numPr>
        <w:spacing w:before="100" w:beforeAutospacing="1" w:after="100" w:afterAutospacing="1"/>
        <w:rPr>
          <w:rFonts w:asciiTheme="minorHAnsi" w:hAnsiTheme="minorHAnsi"/>
        </w:rPr>
      </w:pPr>
      <w:r w:rsidRPr="009D6117">
        <w:rPr>
          <w:rFonts w:asciiTheme="minorHAnsi" w:hAnsiTheme="minorHAnsi"/>
        </w:rPr>
        <w:t xml:space="preserve">guide methodological decisions without using the final test set. </w:t>
      </w:r>
    </w:p>
    <w:p w14:paraId="5C887AF3" w14:textId="11421F93" w:rsidR="000D0910" w:rsidRPr="009D6117" w:rsidRDefault="000D0910" w:rsidP="000D0910">
      <w:pPr>
        <w:pStyle w:val="NormalWeb"/>
        <w:rPr>
          <w:rFonts w:asciiTheme="minorHAnsi" w:hAnsiTheme="minorHAnsi"/>
        </w:rPr>
      </w:pPr>
      <w:r w:rsidRPr="009D6117">
        <w:rPr>
          <w:rStyle w:val="Strong"/>
          <w:rFonts w:asciiTheme="minorHAnsi" w:hAnsiTheme="minorHAnsi"/>
        </w:rPr>
        <w:t xml:space="preserve">Test set </w:t>
      </w:r>
      <w:r w:rsidR="00074567" w:rsidRPr="009D6117">
        <w:rPr>
          <w:rStyle w:val="Strong"/>
          <w:rFonts w:asciiTheme="minorHAnsi" w:hAnsiTheme="minorHAnsi"/>
        </w:rPr>
        <w:t xml:space="preserve"> </w:t>
      </w:r>
      <w:r w:rsidRPr="009D6117">
        <w:rPr>
          <w:rStyle w:val="Strong"/>
          <w:rFonts w:asciiTheme="minorHAnsi" w:hAnsiTheme="minorHAnsi"/>
        </w:rPr>
        <w:t xml:space="preserve"> 20%</w:t>
      </w:r>
    </w:p>
    <w:p w14:paraId="7AE1943D" w14:textId="77777777" w:rsidR="000D0910" w:rsidRPr="009D6117" w:rsidRDefault="000D0910" w:rsidP="000D0910">
      <w:pPr>
        <w:pStyle w:val="NormalWeb"/>
        <w:rPr>
          <w:rFonts w:asciiTheme="minorHAnsi" w:hAnsiTheme="minorHAnsi"/>
        </w:rPr>
      </w:pPr>
      <w:r w:rsidRPr="009D6117">
        <w:rPr>
          <w:rFonts w:asciiTheme="minorHAnsi" w:hAnsiTheme="minorHAnsi"/>
        </w:rPr>
        <w:t>Reserved for the final evaluation.</w:t>
      </w:r>
    </w:p>
    <w:p w14:paraId="3B00F1CE"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implementation explicitly keeps the test set separate and evaluates it after model training. </w:t>
      </w:r>
    </w:p>
    <w:p w14:paraId="2E49393D"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stratification used?</w:t>
      </w:r>
    </w:p>
    <w:p w14:paraId="4A25A4FD" w14:textId="77777777" w:rsidR="000D0910" w:rsidRPr="009D6117" w:rsidRDefault="000D0910" w:rsidP="000D0910">
      <w:pPr>
        <w:pStyle w:val="NormalWeb"/>
        <w:rPr>
          <w:rFonts w:asciiTheme="minorHAnsi" w:hAnsiTheme="minorHAnsi"/>
        </w:rPr>
      </w:pPr>
      <w:r w:rsidRPr="009D6117">
        <w:rPr>
          <w:rFonts w:asciiTheme="minorHAnsi" w:hAnsiTheme="minorHAnsi"/>
        </w:rPr>
        <w:t>The target contains two classes with different frequencies:</w:t>
      </w:r>
    </w:p>
    <w:p w14:paraId="213750DC" w14:textId="77777777" w:rsidR="000D0910" w:rsidRPr="009D6117" w:rsidRDefault="000D0910" w:rsidP="000D0910">
      <w:pPr>
        <w:rPr>
          <w:rFonts w:asciiTheme="minorHAnsi" w:hAnsiTheme="minorHAnsi"/>
        </w:rPr>
      </w:pPr>
      <m:oMathPara>
        <m:oMath>
          <m:r>
            <w:rPr>
              <w:rFonts w:ascii="Cambria Math" w:hAnsi="Cambria Math"/>
            </w:rPr>
            <m:t>P(y=0)=60.99</m:t>
          </m:r>
          <m:r>
            <m:rPr>
              <m:sty m:val="p"/>
            </m:rPr>
            <w:rPr>
              <w:rFonts w:ascii="Cambria Math" w:hAnsi="Cambria Math"/>
            </w:rPr>
            <m:t>%</m:t>
          </m:r>
          <m:r>
            <m:rPr>
              <m:sty m:val="p"/>
            </m:rPr>
            <w:rPr>
              <w:rFonts w:ascii="Cambria Math" w:hAnsi="Cambria Math"/>
            </w:rPr>
            <w:br/>
          </m:r>
        </m:oMath>
        <m:oMath>
          <m:r>
            <w:rPr>
              <w:rFonts w:ascii="Cambria Math" w:hAnsi="Cambria Math"/>
            </w:rPr>
            <m:t>P(y=1)=39.01</m:t>
          </m:r>
          <m:r>
            <m:rPr>
              <m:sty m:val="p"/>
            </m:rPr>
            <w:rPr>
              <w:rFonts w:ascii="Cambria Math" w:hAnsi="Cambria Math"/>
            </w:rPr>
            <m:t>%</m:t>
          </m:r>
          <m:r>
            <m:rPr>
              <m:sty m:val="p"/>
            </m:rPr>
            <w:rPr>
              <w:rFonts w:ascii="Cambria Math" w:hAnsi="Cambria Math"/>
            </w:rPr>
            <w:br/>
          </m:r>
        </m:oMath>
      </m:oMathPara>
    </w:p>
    <w:p w14:paraId="5D0324AE" w14:textId="6B9FD6B6" w:rsidR="000D0910" w:rsidRPr="009D6117" w:rsidRDefault="000D0910" w:rsidP="000D0910">
      <w:pPr>
        <w:pStyle w:val="NormalWeb"/>
        <w:rPr>
          <w:rFonts w:asciiTheme="minorHAnsi" w:hAnsiTheme="minorHAnsi"/>
        </w:rPr>
      </w:pPr>
      <w:r w:rsidRPr="009D6117">
        <w:rPr>
          <w:rFonts w:asciiTheme="minorHAnsi" w:hAnsiTheme="minorHAnsi"/>
        </w:rPr>
        <w:t xml:space="preserve">Therefore, stratified splitting is used to maintain a similar class composition across training, validation and test subsets. </w:t>
      </w:r>
    </w:p>
    <w:p w14:paraId="5CA31FB2"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3.1.8 Feature Imputation and Standardization</w:t>
      </w:r>
    </w:p>
    <w:p w14:paraId="7903CC7F" w14:textId="77777777" w:rsidR="000D0910" w:rsidRPr="009D6117" w:rsidRDefault="000D0910" w:rsidP="000D0910">
      <w:pPr>
        <w:pStyle w:val="NormalWeb"/>
        <w:rPr>
          <w:rFonts w:asciiTheme="minorHAnsi" w:hAnsiTheme="minorHAnsi"/>
        </w:rPr>
      </w:pPr>
      <w:r w:rsidRPr="009D6117">
        <w:rPr>
          <w:rFonts w:asciiTheme="minorHAnsi" w:hAnsiTheme="minorHAnsi"/>
        </w:rPr>
        <w:t>After splitting, the missing values are imputed and the resulting numerical features are standardized.</w:t>
      </w:r>
    </w:p>
    <w:p w14:paraId="21C9265D"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the order important?</w:t>
      </w:r>
    </w:p>
    <w:p w14:paraId="3CD18BC9" w14:textId="77777777" w:rsidR="000D0910" w:rsidRPr="009D6117" w:rsidRDefault="000D0910" w:rsidP="000D0910">
      <w:pPr>
        <w:pStyle w:val="NormalWeb"/>
        <w:rPr>
          <w:rFonts w:asciiTheme="minorHAnsi" w:hAnsiTheme="minorHAnsi"/>
        </w:rPr>
      </w:pPr>
      <w:r w:rsidRPr="009D6117">
        <w:rPr>
          <w:rFonts w:asciiTheme="minorHAnsi" w:hAnsiTheme="minorHAnsi"/>
        </w:rPr>
        <w:t>The implemented order is:</w:t>
      </w:r>
    </w:p>
    <w:p w14:paraId="4DEC7B3B" w14:textId="77777777" w:rsidR="000D0910" w:rsidRPr="009D6117" w:rsidRDefault="00000000" w:rsidP="000D0910">
      <w:pPr>
        <w:rPr>
          <w:rFonts w:asciiTheme="minorHAnsi" w:hAnsiTheme="minorHAnsi"/>
        </w:rPr>
      </w:pPr>
      <m:oMathPara>
        <m:oMath>
          <m:borderBox>
            <m:borderBoxPr>
              <m:ctrlPr>
                <w:rPr>
                  <w:rFonts w:ascii="Cambria Math" w:hAnsi="Cambria Math"/>
                </w:rPr>
              </m:ctrlPr>
            </m:borderBoxPr>
            <m:e>
              <m:r>
                <w:rPr>
                  <w:rFonts w:ascii="Cambria Math" w:hAnsi="Cambria Math"/>
                </w:rPr>
                <m:t>Raw</m:t>
              </m:r>
              <m:r>
                <m:rPr>
                  <m:sty m:val="p"/>
                </m:rPr>
                <w:rPr>
                  <w:rFonts w:ascii="Cambria Math" w:hAnsi="Cambria Math"/>
                </w:rPr>
                <m:t> </m:t>
              </m:r>
              <m:r>
                <w:rPr>
                  <w:rFonts w:ascii="Cambria Math" w:hAnsi="Cambria Math"/>
                </w:rPr>
                <m:t>Data→Train</m:t>
              </m:r>
              <m:r>
                <m:rPr>
                  <m:sty m:val="p"/>
                </m:rPr>
                <w:rPr>
                  <w:rFonts w:ascii="Cambria Math" w:hAnsi="Cambria Math"/>
                </w:rPr>
                <m:t>/</m:t>
              </m:r>
              <m:r>
                <w:rPr>
                  <w:rFonts w:ascii="Cambria Math" w:hAnsi="Cambria Math"/>
                </w:rPr>
                <m:t>Validation</m:t>
              </m:r>
              <m:r>
                <m:rPr>
                  <m:sty m:val="p"/>
                </m:rPr>
                <w:rPr>
                  <w:rFonts w:ascii="Cambria Math" w:hAnsi="Cambria Math"/>
                </w:rPr>
                <m:t>/</m:t>
              </m:r>
              <m:r>
                <w:rPr>
                  <w:rFonts w:ascii="Cambria Math" w:hAnsi="Cambria Math"/>
                </w:rPr>
                <m:t>Test</m:t>
              </m:r>
              <m:r>
                <m:rPr>
                  <m:sty m:val="p"/>
                </m:rPr>
                <w:rPr>
                  <w:rFonts w:ascii="Cambria Math" w:hAnsi="Cambria Math"/>
                </w:rPr>
                <m:t> </m:t>
              </m:r>
              <m:r>
                <w:rPr>
                  <w:rFonts w:ascii="Cambria Math" w:hAnsi="Cambria Math"/>
                </w:rPr>
                <m:t>Split→Imputation→Standardization→MLP</m:t>
              </m:r>
            </m:e>
          </m:borderBox>
          <m:r>
            <m:rPr>
              <m:sty m:val="p"/>
            </m:rPr>
            <w:rPr>
              <w:rFonts w:ascii="Cambria Math" w:hAnsi="Cambria Math"/>
            </w:rPr>
            <w:br/>
          </m:r>
        </m:oMath>
      </m:oMathPara>
    </w:p>
    <w:p w14:paraId="3480B1B0" w14:textId="1D4E1E8A" w:rsidR="000D0910" w:rsidRPr="009D6117" w:rsidRDefault="000D0910" w:rsidP="000D0910">
      <w:pPr>
        <w:pStyle w:val="NormalWeb"/>
        <w:rPr>
          <w:rFonts w:asciiTheme="minorHAnsi" w:hAnsiTheme="minorHAnsi"/>
        </w:rPr>
      </w:pPr>
      <w:r w:rsidRPr="009D6117">
        <w:rPr>
          <w:rFonts w:asciiTheme="minorHAnsi" w:hAnsiTheme="minorHAnsi"/>
        </w:rPr>
        <w:lastRenderedPageBreak/>
        <w:t>This prevents preprocessing parameters from being estimated using validation or test observations.</w:t>
      </w:r>
    </w:p>
    <w:p w14:paraId="482D8C05" w14:textId="77777777" w:rsidR="000D0910" w:rsidRPr="009D6117" w:rsidRDefault="000D0910" w:rsidP="000D0910">
      <w:pPr>
        <w:pStyle w:val="Heading2"/>
        <w:rPr>
          <w:rFonts w:asciiTheme="minorHAnsi" w:hAnsiTheme="minorHAnsi"/>
          <w:sz w:val="24"/>
          <w:szCs w:val="24"/>
        </w:rPr>
      </w:pPr>
      <w:r w:rsidRPr="009D6117">
        <w:rPr>
          <w:rFonts w:asciiTheme="minorHAnsi" w:hAnsiTheme="minorHAnsi"/>
          <w:sz w:val="24"/>
          <w:szCs w:val="24"/>
        </w:rPr>
        <w:t>Median Imputation</w:t>
      </w:r>
    </w:p>
    <w:p w14:paraId="166188EA" w14:textId="77777777" w:rsidR="000D0910" w:rsidRPr="009D6117" w:rsidRDefault="000D0910" w:rsidP="000D0910">
      <w:pPr>
        <w:pStyle w:val="NormalWeb"/>
        <w:rPr>
          <w:rFonts w:asciiTheme="minorHAnsi" w:hAnsiTheme="minorHAnsi"/>
        </w:rPr>
      </w:pPr>
      <w:r w:rsidRPr="009D6117">
        <w:rPr>
          <w:rFonts w:asciiTheme="minorHAnsi" w:hAnsiTheme="minorHAnsi"/>
        </w:rPr>
        <w:t>The transformation is:</w:t>
      </w:r>
    </w:p>
    <w:p w14:paraId="213F43AF" w14:textId="7EC95370" w:rsidR="000D0910" w:rsidRPr="009D6117" w:rsidRDefault="00000000" w:rsidP="000D0910">
      <w:pPr>
        <w:rPr>
          <w:rFonts w:asciiTheme="minorHAnsi" w:hAnsiTheme="minorHAnsi"/>
        </w:rPr>
      </w:pPr>
      <m:oMathPara>
        <m:oMath>
          <m:sSubSup>
            <m:sSubSupPr>
              <m:ctrlPr>
                <w:rPr>
                  <w:rFonts w:ascii="Cambria Math" w:hAnsi="Cambria Math"/>
                </w:rPr>
              </m:ctrlPr>
            </m:sSubSupPr>
            <m:e>
              <m:r>
                <w:rPr>
                  <w:rFonts w:ascii="Cambria Math" w:hAnsi="Cambria Math"/>
                </w:rPr>
                <m:t>X</m:t>
              </m:r>
            </m:e>
            <m:sub>
              <m:r>
                <w:rPr>
                  <w:rFonts w:ascii="Cambria Math" w:hAnsi="Cambria Math"/>
                </w:rPr>
                <m:t>train</m:t>
              </m:r>
            </m:sub>
            <m:sup>
              <m:r>
                <w:rPr>
                  <w:rFonts w:ascii="Cambria Math" w:hAnsi="Cambria Math"/>
                </w:rPr>
                <m:t>imp</m:t>
              </m:r>
            </m:sup>
          </m:sSubSup>
          <m:r>
            <w:rPr>
              <w:rFonts w:ascii="Cambria Math" w:hAnsi="Cambria Math"/>
            </w:rPr>
            <m:t>=</m:t>
          </m:r>
          <m:r>
            <m:rPr>
              <m:sty m:val="p"/>
            </m:rPr>
            <w:rPr>
              <w:rFonts w:ascii="Cambria Math" w:hAnsi="Cambria Math"/>
            </w:rPr>
            <m:t>Imputer.fit_transform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train</m:t>
              </m:r>
            </m:sub>
          </m:sSub>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val</m:t>
              </m:r>
            </m:sub>
            <m:sup>
              <m:r>
                <w:rPr>
                  <w:rFonts w:ascii="Cambria Math" w:hAnsi="Cambria Math"/>
                </w:rPr>
                <m:t>imp</m:t>
              </m:r>
            </m:sup>
          </m:sSubSup>
          <m:r>
            <w:rPr>
              <w:rFonts w:ascii="Cambria Math" w:hAnsi="Cambria Math"/>
            </w:rPr>
            <m:t>=</m:t>
          </m:r>
          <m:r>
            <m:rPr>
              <m:sty m:val="p"/>
            </m:rPr>
            <w:rPr>
              <w:rFonts w:ascii="Cambria Math" w:hAnsi="Cambria Math"/>
            </w:rPr>
            <m:t>Imputer.transform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val</m:t>
              </m:r>
            </m:sub>
          </m:sSub>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test</m:t>
              </m:r>
            </m:sub>
            <m:sup>
              <m:r>
                <w:rPr>
                  <w:rFonts w:ascii="Cambria Math" w:hAnsi="Cambria Math"/>
                </w:rPr>
                <m:t>imp</m:t>
              </m:r>
            </m:sup>
          </m:sSubSup>
          <m:r>
            <w:rPr>
              <w:rFonts w:ascii="Cambria Math" w:hAnsi="Cambria Math"/>
            </w:rPr>
            <m:t>=</m:t>
          </m:r>
          <m:r>
            <m:rPr>
              <m:sty m:val="p"/>
            </m:rPr>
            <w:rPr>
              <w:rFonts w:ascii="Cambria Math" w:hAnsi="Cambria Math"/>
            </w:rPr>
            <m:t>Imputer.transform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test</m:t>
              </m:r>
            </m:sub>
          </m:sSub>
          <m:r>
            <w:rPr>
              <w:rFonts w:ascii="Cambria Math" w:hAnsi="Cambria Math"/>
            </w:rPr>
            <m:t>)</m:t>
          </m:r>
        </m:oMath>
      </m:oMathPara>
    </w:p>
    <w:p w14:paraId="13144BFF" w14:textId="77777777" w:rsidR="000D0910" w:rsidRPr="009D6117" w:rsidRDefault="000D0910" w:rsidP="000D0910">
      <w:pPr>
        <w:pStyle w:val="Heading2"/>
        <w:rPr>
          <w:rFonts w:asciiTheme="minorHAnsi" w:hAnsiTheme="minorHAnsi"/>
          <w:sz w:val="24"/>
          <w:szCs w:val="24"/>
        </w:rPr>
      </w:pPr>
      <w:r w:rsidRPr="009D6117">
        <w:rPr>
          <w:rFonts w:asciiTheme="minorHAnsi" w:hAnsiTheme="minorHAnsi"/>
          <w:sz w:val="24"/>
          <w:szCs w:val="24"/>
        </w:rPr>
        <w:t>Standardization</w:t>
      </w:r>
    </w:p>
    <w:p w14:paraId="0CB42AB0"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experiment uses </w:t>
      </w:r>
      <w:r w:rsidRPr="009D6117">
        <w:rPr>
          <w:rStyle w:val="HTMLCode"/>
          <w:rFonts w:asciiTheme="minorHAnsi" w:hAnsiTheme="minorHAnsi"/>
          <w:sz w:val="24"/>
          <w:szCs w:val="24"/>
        </w:rPr>
        <w:t>StandardScaler</w:t>
      </w:r>
      <w:r w:rsidRPr="009D6117">
        <w:rPr>
          <w:rFonts w:asciiTheme="minorHAnsi" w:hAnsiTheme="minorHAnsi"/>
        </w:rPr>
        <w:t xml:space="preserve">. </w:t>
      </w:r>
    </w:p>
    <w:p w14:paraId="76D66C7D"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For each feature </w:t>
      </w:r>
      <m:oMath>
        <m:r>
          <w:rPr>
            <w:rFonts w:ascii="Cambria Math" w:hAnsi="Cambria Math"/>
          </w:rPr>
          <m:t>j</m:t>
        </m:r>
      </m:oMath>
      <w:r w:rsidRPr="009D6117">
        <w:rPr>
          <w:rFonts w:asciiTheme="minorHAnsi" w:hAnsiTheme="minorHAnsi"/>
        </w:rPr>
        <w:t>, standardization can be represented as:</w:t>
      </w:r>
    </w:p>
    <w:p w14:paraId="1B0CED5A" w14:textId="77777777" w:rsidR="000D0910" w:rsidRPr="009D6117" w:rsidRDefault="00000000" w:rsidP="000D0910">
      <w:pPr>
        <w:rPr>
          <w:rFonts w:asciiTheme="minorHAnsi" w:hAnsiTheme="minorHAnsi"/>
        </w:rPr>
      </w:pPr>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w:br/>
          </m:r>
        </m:oMath>
      </m:oMathPara>
    </w:p>
    <w:p w14:paraId="59FA456C" w14:textId="77777777" w:rsidR="000D0910" w:rsidRPr="009D6117" w:rsidRDefault="000D0910" w:rsidP="000D0910">
      <w:pPr>
        <w:pStyle w:val="NormalWeb"/>
        <w:rPr>
          <w:rFonts w:asciiTheme="minorHAnsi" w:hAnsiTheme="minorHAnsi"/>
        </w:rPr>
      </w:pPr>
      <w:r w:rsidRPr="009D6117">
        <w:rPr>
          <w:rFonts w:asciiTheme="minorHAnsi" w:hAnsiTheme="minorHAnsi"/>
        </w:rPr>
        <w:t>where:</w:t>
      </w:r>
    </w:p>
    <w:p w14:paraId="7146351F" w14:textId="77777777" w:rsidR="000D0910" w:rsidRPr="009D6117" w:rsidRDefault="00000000" w:rsidP="000D0910">
      <w:pPr>
        <w:numPr>
          <w:ilvl w:val="0"/>
          <w:numId w:val="16"/>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x</m:t>
            </m:r>
          </m:e>
          <m:sub>
            <m:r>
              <w:rPr>
                <w:rFonts w:ascii="Cambria Math" w:hAnsi="Cambria Math"/>
              </w:rPr>
              <m:t>ij</m:t>
            </m:r>
          </m:sub>
        </m:sSub>
      </m:oMath>
      <w:r w:rsidR="000D0910" w:rsidRPr="009D6117">
        <w:rPr>
          <w:rFonts w:asciiTheme="minorHAnsi" w:hAnsiTheme="minorHAnsi"/>
        </w:rPr>
        <w:t xml:space="preserve">= original value of feature </w:t>
      </w:r>
      <m:oMath>
        <m:r>
          <w:rPr>
            <w:rFonts w:ascii="Cambria Math" w:hAnsi="Cambria Math"/>
          </w:rPr>
          <m:t>j</m:t>
        </m:r>
      </m:oMath>
      <w:r w:rsidR="000D0910" w:rsidRPr="009D6117">
        <w:rPr>
          <w:rFonts w:asciiTheme="minorHAnsi" w:hAnsiTheme="minorHAnsi"/>
        </w:rPr>
        <w:t xml:space="preserve">for observation </w:t>
      </w:r>
      <m:oMath>
        <m:r>
          <w:rPr>
            <w:rFonts w:ascii="Cambria Math" w:hAnsi="Cambria Math"/>
          </w:rPr>
          <m:t>i</m:t>
        </m:r>
      </m:oMath>
      <w:r w:rsidR="000D0910" w:rsidRPr="009D6117">
        <w:rPr>
          <w:rFonts w:asciiTheme="minorHAnsi" w:hAnsiTheme="minorHAnsi"/>
        </w:rPr>
        <w:t xml:space="preserve">; </w:t>
      </w:r>
    </w:p>
    <w:p w14:paraId="2D70CDE4" w14:textId="77777777" w:rsidR="000D0910" w:rsidRPr="009D6117" w:rsidRDefault="00000000" w:rsidP="000D0910">
      <w:pPr>
        <w:numPr>
          <w:ilvl w:val="0"/>
          <w:numId w:val="16"/>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0D0910" w:rsidRPr="009D6117">
        <w:rPr>
          <w:rFonts w:asciiTheme="minorHAnsi" w:hAnsiTheme="minorHAnsi"/>
        </w:rPr>
        <w:t xml:space="preserve">= mean of feature </w:t>
      </w:r>
      <m:oMath>
        <m:r>
          <w:rPr>
            <w:rFonts w:ascii="Cambria Math" w:hAnsi="Cambria Math"/>
          </w:rPr>
          <m:t>j</m:t>
        </m:r>
      </m:oMath>
      <w:r w:rsidR="000D0910" w:rsidRPr="009D6117">
        <w:rPr>
          <w:rFonts w:asciiTheme="minorHAnsi" w:hAnsiTheme="minorHAnsi"/>
        </w:rPr>
        <w:t xml:space="preserve">calculated from the training data; </w:t>
      </w:r>
    </w:p>
    <w:p w14:paraId="5B975F65" w14:textId="77777777" w:rsidR="000D0910" w:rsidRPr="009D6117" w:rsidRDefault="00000000" w:rsidP="000D0910">
      <w:pPr>
        <w:numPr>
          <w:ilvl w:val="0"/>
          <w:numId w:val="16"/>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σ</m:t>
            </m:r>
          </m:e>
          <m:sub>
            <m:r>
              <w:rPr>
                <w:rFonts w:ascii="Cambria Math" w:hAnsi="Cambria Math"/>
              </w:rPr>
              <m:t>j</m:t>
            </m:r>
          </m:sub>
        </m:sSub>
      </m:oMath>
      <w:r w:rsidR="000D0910" w:rsidRPr="009D6117">
        <w:rPr>
          <w:rFonts w:asciiTheme="minorHAnsi" w:hAnsiTheme="minorHAnsi"/>
        </w:rPr>
        <w:t xml:space="preserve">= standard deviation of feature </w:t>
      </w:r>
      <m:oMath>
        <m:r>
          <w:rPr>
            <w:rFonts w:ascii="Cambria Math" w:hAnsi="Cambria Math"/>
          </w:rPr>
          <m:t>j</m:t>
        </m:r>
      </m:oMath>
      <w:r w:rsidR="000D0910" w:rsidRPr="009D6117">
        <w:rPr>
          <w:rFonts w:asciiTheme="minorHAnsi" w:hAnsiTheme="minorHAnsi"/>
        </w:rPr>
        <w:t xml:space="preserve">calculated from the training data; </w:t>
      </w:r>
    </w:p>
    <w:p w14:paraId="59338F0A" w14:textId="77777777" w:rsidR="000D0910" w:rsidRPr="009D6117" w:rsidRDefault="00000000" w:rsidP="000D0910">
      <w:pPr>
        <w:numPr>
          <w:ilvl w:val="0"/>
          <w:numId w:val="16"/>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z</m:t>
            </m:r>
          </m:e>
          <m:sub>
            <m:r>
              <w:rPr>
                <w:rFonts w:ascii="Cambria Math" w:hAnsi="Cambria Math"/>
              </w:rPr>
              <m:t>ij</m:t>
            </m:r>
          </m:sub>
        </m:sSub>
      </m:oMath>
      <w:r w:rsidR="000D0910" w:rsidRPr="009D6117">
        <w:rPr>
          <w:rFonts w:asciiTheme="minorHAnsi" w:hAnsiTheme="minorHAnsi"/>
        </w:rPr>
        <w:t xml:space="preserve">= standardized feature value. </w:t>
      </w:r>
    </w:p>
    <w:p w14:paraId="2A035B4F" w14:textId="77777777" w:rsidR="000D0910" w:rsidRPr="009D6117" w:rsidRDefault="000D0910" w:rsidP="000D0910">
      <w:pPr>
        <w:pStyle w:val="NormalWeb"/>
        <w:rPr>
          <w:rFonts w:asciiTheme="minorHAnsi" w:hAnsiTheme="minorHAnsi"/>
        </w:rPr>
      </w:pPr>
      <w:r w:rsidRPr="009D6117">
        <w:rPr>
          <w:rFonts w:asciiTheme="minorHAnsi" w:hAnsiTheme="minorHAnsi"/>
        </w:rPr>
        <w:t>The actual transformation is:</w:t>
      </w:r>
    </w:p>
    <w:p w14:paraId="5DD2B605" w14:textId="77777777" w:rsidR="000D0910" w:rsidRPr="009D6117" w:rsidRDefault="00000000" w:rsidP="000D0910">
      <w:pPr>
        <w:rPr>
          <w:rFonts w:asciiTheme="minorHAnsi" w:hAnsiTheme="minorHAnsi"/>
        </w:rPr>
      </w:pPr>
      <m:oMathPara>
        <m:oMath>
          <m:sSubSup>
            <m:sSubSupPr>
              <m:ctrlPr>
                <w:rPr>
                  <w:rFonts w:ascii="Cambria Math" w:hAnsi="Cambria Math"/>
                </w:rPr>
              </m:ctrlPr>
            </m:sSubSupPr>
            <m:e>
              <m:r>
                <w:rPr>
                  <w:rFonts w:ascii="Cambria Math" w:hAnsi="Cambria Math"/>
                </w:rPr>
                <m:t>X</m:t>
              </m:r>
            </m:e>
            <m:sub>
              <m:r>
                <w:rPr>
                  <w:rFonts w:ascii="Cambria Math" w:hAnsi="Cambria Math"/>
                </w:rPr>
                <m:t>train</m:t>
              </m:r>
            </m:sub>
            <m:sup>
              <m:r>
                <w:rPr>
                  <w:rFonts w:ascii="Cambria Math" w:hAnsi="Cambria Math"/>
                </w:rPr>
                <m:t>scaled</m:t>
              </m:r>
            </m:sup>
          </m:sSubSup>
          <m:r>
            <w:rPr>
              <w:rFonts w:ascii="Cambria Math" w:hAnsi="Cambria Math"/>
            </w:rPr>
            <m:t>=</m:t>
          </m:r>
          <m:r>
            <m:rPr>
              <m:sty m:val="p"/>
            </m:rPr>
            <w:rPr>
              <w:rFonts w:ascii="Cambria Math" w:hAnsi="Cambria Math"/>
            </w:rPr>
            <m:t>Scaler.fit_transform</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train</m:t>
              </m:r>
            </m:sub>
            <m:sup>
              <m:r>
                <w:rPr>
                  <w:rFonts w:ascii="Cambria Math" w:hAnsi="Cambria Math"/>
                </w:rPr>
                <m:t>imp</m:t>
              </m:r>
            </m:sup>
          </m:sSubSup>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val</m:t>
              </m:r>
            </m:sub>
            <m:sup>
              <m:r>
                <w:rPr>
                  <w:rFonts w:ascii="Cambria Math" w:hAnsi="Cambria Math"/>
                </w:rPr>
                <m:t>scaled</m:t>
              </m:r>
            </m:sup>
          </m:sSubSup>
          <m:r>
            <w:rPr>
              <w:rFonts w:ascii="Cambria Math" w:hAnsi="Cambria Math"/>
            </w:rPr>
            <m:t>=</m:t>
          </m:r>
          <m:r>
            <m:rPr>
              <m:sty m:val="p"/>
            </m:rPr>
            <w:rPr>
              <w:rFonts w:ascii="Cambria Math" w:hAnsi="Cambria Math"/>
            </w:rPr>
            <m:t>Scaler.transform</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val</m:t>
              </m:r>
            </m:sub>
            <m:sup>
              <m:r>
                <w:rPr>
                  <w:rFonts w:ascii="Cambria Math" w:hAnsi="Cambria Math"/>
                </w:rPr>
                <m:t>imp</m:t>
              </m:r>
            </m:sup>
          </m:sSubSup>
          <m:r>
            <w:rPr>
              <w:rFonts w:ascii="Cambria Math" w:hAnsi="Cambria Math"/>
            </w:rPr>
            <m:t>)</m:t>
          </m:r>
          <m:r>
            <w:rPr>
              <w:rFonts w:ascii="Cambria Math" w:hAnsi="Cambria Math"/>
            </w:rPr>
            <w:br/>
          </m:r>
        </m:oMath>
        <m:oMath>
          <m:sSubSup>
            <m:sSubSupPr>
              <m:ctrlPr>
                <w:rPr>
                  <w:rFonts w:ascii="Cambria Math" w:hAnsi="Cambria Math"/>
                </w:rPr>
              </m:ctrlPr>
            </m:sSubSupPr>
            <m:e>
              <m:r>
                <w:rPr>
                  <w:rFonts w:ascii="Cambria Math" w:hAnsi="Cambria Math"/>
                </w:rPr>
                <m:t>X</m:t>
              </m:r>
            </m:e>
            <m:sub>
              <m:r>
                <w:rPr>
                  <w:rFonts w:ascii="Cambria Math" w:hAnsi="Cambria Math"/>
                </w:rPr>
                <m:t>test</m:t>
              </m:r>
            </m:sub>
            <m:sup>
              <m:r>
                <w:rPr>
                  <w:rFonts w:ascii="Cambria Math" w:hAnsi="Cambria Math"/>
                </w:rPr>
                <m:t>scaled</m:t>
              </m:r>
            </m:sup>
          </m:sSubSup>
          <m:r>
            <w:rPr>
              <w:rFonts w:ascii="Cambria Math" w:hAnsi="Cambria Math"/>
            </w:rPr>
            <m:t>=</m:t>
          </m:r>
          <m:r>
            <m:rPr>
              <m:sty m:val="p"/>
            </m:rPr>
            <w:rPr>
              <w:rFonts w:ascii="Cambria Math" w:hAnsi="Cambria Math"/>
            </w:rPr>
            <m:t>Scaler.transform</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test</m:t>
              </m:r>
            </m:sub>
            <m:sup>
              <m:r>
                <w:rPr>
                  <w:rFonts w:ascii="Cambria Math" w:hAnsi="Cambria Math"/>
                </w:rPr>
                <m:t>imp</m:t>
              </m:r>
            </m:sup>
          </m:sSubSup>
          <m:r>
            <w:rPr>
              <w:rFonts w:ascii="Cambria Math" w:hAnsi="Cambria Math"/>
            </w:rPr>
            <m:t>)</m:t>
          </m:r>
          <m:r>
            <w:rPr>
              <w:rFonts w:ascii="Cambria Math" w:hAnsi="Cambria Math"/>
            </w:rPr>
            <w:br/>
          </m:r>
        </m:oMath>
      </m:oMathPara>
    </w:p>
    <w:p w14:paraId="779DD33A"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standardization important for the MLP?</w:t>
      </w:r>
    </w:p>
    <w:p w14:paraId="04D0FF8C" w14:textId="7D18036A" w:rsidR="000D0910" w:rsidRPr="009D6117" w:rsidRDefault="000D0910" w:rsidP="000D0910">
      <w:pPr>
        <w:pStyle w:val="NormalWeb"/>
        <w:rPr>
          <w:rFonts w:asciiTheme="minorHAnsi" w:hAnsiTheme="minorHAnsi"/>
        </w:rPr>
      </w:pPr>
      <w:r w:rsidRPr="009D6117">
        <w:rPr>
          <w:rFonts w:asciiTheme="minorHAnsi" w:hAnsiTheme="minorHAnsi"/>
        </w:rPr>
        <w:t>The input variables have substantially different numerical ranges. Standardization places the features on a comparable scale, which helps the neural-network optimization process operate more consistently across input variables.</w:t>
      </w:r>
    </w:p>
    <w:p w14:paraId="60E85C93"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3.1.9 Baseline MLP Configuration</w:t>
      </w:r>
    </w:p>
    <w:p w14:paraId="4D344E84"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After preprocessing, a </w:t>
      </w:r>
      <w:r w:rsidRPr="009D6117">
        <w:rPr>
          <w:rStyle w:val="Strong"/>
          <w:rFonts w:asciiTheme="minorHAnsi" w:hAnsiTheme="minorHAnsi"/>
        </w:rPr>
        <w:t>baseline Multilayer Perceptron (MLP)</w:t>
      </w:r>
      <w:r w:rsidRPr="009D6117">
        <w:rPr>
          <w:rFonts w:asciiTheme="minorHAnsi" w:hAnsiTheme="minorHAnsi"/>
        </w:rPr>
        <w:t xml:space="preserve"> classifier is trained.</w:t>
      </w:r>
    </w:p>
    <w:p w14:paraId="6AB4F2FF" w14:textId="77777777" w:rsidR="000D0910" w:rsidRPr="009D6117" w:rsidRDefault="000D0910" w:rsidP="000D0910">
      <w:pPr>
        <w:pStyle w:val="NormalWeb"/>
        <w:rPr>
          <w:rFonts w:asciiTheme="minorHAnsi" w:hAnsiTheme="minorHAnsi"/>
        </w:rPr>
      </w:pPr>
      <w:r w:rsidRPr="009D6117">
        <w:rPr>
          <w:rFonts w:asciiTheme="minorHAnsi" w:hAnsiTheme="minorHAnsi"/>
        </w:rPr>
        <w:t>The baseline configuration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1685"/>
      </w:tblGrid>
      <w:tr w:rsidR="000D0910" w:rsidRPr="009D6117" w14:paraId="3A899D97" w14:textId="77777777" w:rsidTr="000D0910">
        <w:trPr>
          <w:tblHeader/>
          <w:tblCellSpacing w:w="15" w:type="dxa"/>
        </w:trPr>
        <w:tc>
          <w:tcPr>
            <w:tcW w:w="0" w:type="auto"/>
            <w:vAlign w:val="center"/>
            <w:hideMark/>
          </w:tcPr>
          <w:p w14:paraId="3ADB00B2" w14:textId="77777777" w:rsidR="000D0910" w:rsidRPr="009D6117" w:rsidRDefault="000D0910">
            <w:pPr>
              <w:jc w:val="center"/>
              <w:rPr>
                <w:rFonts w:asciiTheme="minorHAnsi" w:hAnsiTheme="minorHAnsi"/>
                <w:b/>
                <w:bCs/>
              </w:rPr>
            </w:pPr>
            <w:r w:rsidRPr="009D6117">
              <w:rPr>
                <w:rFonts w:asciiTheme="minorHAnsi" w:hAnsiTheme="minorHAnsi"/>
                <w:b/>
                <w:bCs/>
              </w:rPr>
              <w:lastRenderedPageBreak/>
              <w:t>Parameter</w:t>
            </w:r>
          </w:p>
        </w:tc>
        <w:tc>
          <w:tcPr>
            <w:tcW w:w="0" w:type="auto"/>
            <w:vAlign w:val="center"/>
            <w:hideMark/>
          </w:tcPr>
          <w:p w14:paraId="7EB68141" w14:textId="77777777" w:rsidR="000D0910" w:rsidRPr="009D6117" w:rsidRDefault="000D0910">
            <w:pPr>
              <w:jc w:val="center"/>
              <w:rPr>
                <w:rFonts w:asciiTheme="minorHAnsi" w:hAnsiTheme="minorHAnsi"/>
                <w:b/>
                <w:bCs/>
              </w:rPr>
            </w:pPr>
            <w:r w:rsidRPr="009D6117">
              <w:rPr>
                <w:rFonts w:asciiTheme="minorHAnsi" w:hAnsiTheme="minorHAnsi"/>
                <w:b/>
                <w:bCs/>
              </w:rPr>
              <w:t>Baseline value</w:t>
            </w:r>
          </w:p>
        </w:tc>
      </w:tr>
      <w:tr w:rsidR="000D0910" w:rsidRPr="009D6117" w14:paraId="5C1B212F" w14:textId="77777777" w:rsidTr="000D0910">
        <w:trPr>
          <w:tblCellSpacing w:w="15" w:type="dxa"/>
        </w:trPr>
        <w:tc>
          <w:tcPr>
            <w:tcW w:w="0" w:type="auto"/>
            <w:vAlign w:val="center"/>
            <w:hideMark/>
          </w:tcPr>
          <w:p w14:paraId="4C6F70D0" w14:textId="77777777" w:rsidR="000D0910" w:rsidRPr="009D6117" w:rsidRDefault="000D0910">
            <w:pPr>
              <w:rPr>
                <w:rFonts w:asciiTheme="minorHAnsi" w:hAnsiTheme="minorHAnsi"/>
              </w:rPr>
            </w:pPr>
            <w:r w:rsidRPr="009D6117">
              <w:rPr>
                <w:rFonts w:asciiTheme="minorHAnsi" w:hAnsiTheme="minorHAnsi"/>
              </w:rPr>
              <w:t>Hidden layers</w:t>
            </w:r>
          </w:p>
        </w:tc>
        <w:tc>
          <w:tcPr>
            <w:tcW w:w="0" w:type="auto"/>
            <w:vAlign w:val="center"/>
            <w:hideMark/>
          </w:tcPr>
          <w:p w14:paraId="6A47B5EC" w14:textId="77777777" w:rsidR="000D0910" w:rsidRPr="009D6117" w:rsidRDefault="000D0910">
            <w:pPr>
              <w:rPr>
                <w:rFonts w:asciiTheme="minorHAnsi" w:hAnsiTheme="minorHAnsi"/>
              </w:rPr>
            </w:pPr>
            <w:r w:rsidRPr="009D6117">
              <w:rPr>
                <w:rStyle w:val="HTMLCode"/>
                <w:rFonts w:asciiTheme="minorHAnsi" w:hAnsiTheme="minorHAnsi"/>
                <w:sz w:val="24"/>
                <w:szCs w:val="24"/>
              </w:rPr>
              <w:t>(64, 32)</w:t>
            </w:r>
          </w:p>
        </w:tc>
      </w:tr>
      <w:tr w:rsidR="000D0910" w:rsidRPr="009D6117" w14:paraId="75A1BC5E" w14:textId="77777777" w:rsidTr="000D0910">
        <w:trPr>
          <w:tblCellSpacing w:w="15" w:type="dxa"/>
        </w:trPr>
        <w:tc>
          <w:tcPr>
            <w:tcW w:w="0" w:type="auto"/>
            <w:vAlign w:val="center"/>
            <w:hideMark/>
          </w:tcPr>
          <w:p w14:paraId="17D4EAFB" w14:textId="77777777" w:rsidR="000D0910" w:rsidRPr="009D6117" w:rsidRDefault="000D0910">
            <w:pPr>
              <w:rPr>
                <w:rFonts w:asciiTheme="minorHAnsi" w:hAnsiTheme="minorHAnsi"/>
              </w:rPr>
            </w:pPr>
            <w:r w:rsidRPr="009D6117">
              <w:rPr>
                <w:rFonts w:asciiTheme="minorHAnsi" w:hAnsiTheme="minorHAnsi"/>
              </w:rPr>
              <w:t>Activation</w:t>
            </w:r>
          </w:p>
        </w:tc>
        <w:tc>
          <w:tcPr>
            <w:tcW w:w="0" w:type="auto"/>
            <w:vAlign w:val="center"/>
            <w:hideMark/>
          </w:tcPr>
          <w:p w14:paraId="5E477008" w14:textId="77777777" w:rsidR="000D0910" w:rsidRPr="009D6117" w:rsidRDefault="000D0910">
            <w:pPr>
              <w:rPr>
                <w:rFonts w:asciiTheme="minorHAnsi" w:hAnsiTheme="minorHAnsi"/>
              </w:rPr>
            </w:pPr>
            <w:r w:rsidRPr="009D6117">
              <w:rPr>
                <w:rFonts w:asciiTheme="minorHAnsi" w:hAnsiTheme="minorHAnsi"/>
              </w:rPr>
              <w:t>ReLU</w:t>
            </w:r>
          </w:p>
        </w:tc>
      </w:tr>
      <w:tr w:rsidR="000D0910" w:rsidRPr="009D6117" w14:paraId="72BD722F" w14:textId="77777777" w:rsidTr="000D0910">
        <w:trPr>
          <w:tblCellSpacing w:w="15" w:type="dxa"/>
        </w:trPr>
        <w:tc>
          <w:tcPr>
            <w:tcW w:w="0" w:type="auto"/>
            <w:vAlign w:val="center"/>
            <w:hideMark/>
          </w:tcPr>
          <w:p w14:paraId="58C45DB4" w14:textId="77777777" w:rsidR="000D0910" w:rsidRPr="009D6117" w:rsidRDefault="000D0910">
            <w:pPr>
              <w:rPr>
                <w:rFonts w:asciiTheme="minorHAnsi" w:hAnsiTheme="minorHAnsi"/>
              </w:rPr>
            </w:pPr>
            <w:r w:rsidRPr="009D6117">
              <w:rPr>
                <w:rFonts w:asciiTheme="minorHAnsi" w:hAnsiTheme="minorHAnsi"/>
              </w:rPr>
              <w:t>Solver</w:t>
            </w:r>
          </w:p>
        </w:tc>
        <w:tc>
          <w:tcPr>
            <w:tcW w:w="0" w:type="auto"/>
            <w:vAlign w:val="center"/>
            <w:hideMark/>
          </w:tcPr>
          <w:p w14:paraId="004BB077" w14:textId="77777777" w:rsidR="000D0910" w:rsidRPr="009D6117" w:rsidRDefault="000D0910">
            <w:pPr>
              <w:rPr>
                <w:rFonts w:asciiTheme="minorHAnsi" w:hAnsiTheme="minorHAnsi"/>
              </w:rPr>
            </w:pPr>
            <w:r w:rsidRPr="009D6117">
              <w:rPr>
                <w:rFonts w:asciiTheme="minorHAnsi" w:hAnsiTheme="minorHAnsi"/>
              </w:rPr>
              <w:t>Adam</w:t>
            </w:r>
          </w:p>
        </w:tc>
      </w:tr>
      <w:tr w:rsidR="000D0910" w:rsidRPr="009D6117" w14:paraId="7692C4CA" w14:textId="77777777" w:rsidTr="000D0910">
        <w:trPr>
          <w:tblCellSpacing w:w="15" w:type="dxa"/>
        </w:trPr>
        <w:tc>
          <w:tcPr>
            <w:tcW w:w="0" w:type="auto"/>
            <w:vAlign w:val="center"/>
            <w:hideMark/>
          </w:tcPr>
          <w:p w14:paraId="68D274AD" w14:textId="77777777" w:rsidR="000D0910" w:rsidRPr="009D6117" w:rsidRDefault="000D0910">
            <w:pPr>
              <w:rPr>
                <w:rFonts w:asciiTheme="minorHAnsi" w:hAnsiTheme="minorHAnsi"/>
              </w:rPr>
            </w:pPr>
            <m:oMathPara>
              <m:oMath>
                <m:r>
                  <w:rPr>
                    <w:rFonts w:ascii="Cambria Math" w:hAnsi="Cambria Math"/>
                  </w:rPr>
                  <m:t>α</m:t>
                </m:r>
              </m:oMath>
            </m:oMathPara>
          </w:p>
        </w:tc>
        <w:tc>
          <w:tcPr>
            <w:tcW w:w="0" w:type="auto"/>
            <w:vAlign w:val="center"/>
            <w:hideMark/>
          </w:tcPr>
          <w:p w14:paraId="6CD305CF" w14:textId="77777777" w:rsidR="000D0910" w:rsidRPr="009D6117" w:rsidRDefault="000D0910">
            <w:pPr>
              <w:rPr>
                <w:rFonts w:asciiTheme="minorHAnsi" w:hAnsiTheme="minorHAnsi"/>
              </w:rPr>
            </w:pPr>
            <w:r w:rsidRPr="009D6117">
              <w:rPr>
                <w:rFonts w:asciiTheme="minorHAnsi" w:hAnsiTheme="minorHAnsi"/>
              </w:rPr>
              <w:t>0.0001</w:t>
            </w:r>
          </w:p>
        </w:tc>
      </w:tr>
      <w:tr w:rsidR="000D0910" w:rsidRPr="009D6117" w14:paraId="626623E8" w14:textId="77777777" w:rsidTr="000D0910">
        <w:trPr>
          <w:tblCellSpacing w:w="15" w:type="dxa"/>
        </w:trPr>
        <w:tc>
          <w:tcPr>
            <w:tcW w:w="0" w:type="auto"/>
            <w:vAlign w:val="center"/>
            <w:hideMark/>
          </w:tcPr>
          <w:p w14:paraId="77947D7A" w14:textId="77777777" w:rsidR="000D0910" w:rsidRPr="009D6117" w:rsidRDefault="000D0910">
            <w:pPr>
              <w:rPr>
                <w:rFonts w:asciiTheme="minorHAnsi" w:hAnsiTheme="minorHAnsi"/>
              </w:rPr>
            </w:pPr>
            <w:r w:rsidRPr="009D6117">
              <w:rPr>
                <w:rFonts w:asciiTheme="minorHAnsi" w:hAnsiTheme="minorHAnsi"/>
              </w:rPr>
              <w:t>Initial learning rate</w:t>
            </w:r>
          </w:p>
        </w:tc>
        <w:tc>
          <w:tcPr>
            <w:tcW w:w="0" w:type="auto"/>
            <w:vAlign w:val="center"/>
            <w:hideMark/>
          </w:tcPr>
          <w:p w14:paraId="169EBA84" w14:textId="77777777" w:rsidR="000D0910" w:rsidRPr="009D6117" w:rsidRDefault="000D0910">
            <w:pPr>
              <w:rPr>
                <w:rFonts w:asciiTheme="minorHAnsi" w:hAnsiTheme="minorHAnsi"/>
              </w:rPr>
            </w:pPr>
            <w:r w:rsidRPr="009D6117">
              <w:rPr>
                <w:rFonts w:asciiTheme="minorHAnsi" w:hAnsiTheme="minorHAnsi"/>
              </w:rPr>
              <w:t>0.001</w:t>
            </w:r>
          </w:p>
        </w:tc>
      </w:tr>
      <w:tr w:rsidR="000D0910" w:rsidRPr="009D6117" w14:paraId="13C16B95" w14:textId="77777777" w:rsidTr="000D0910">
        <w:trPr>
          <w:tblCellSpacing w:w="15" w:type="dxa"/>
        </w:trPr>
        <w:tc>
          <w:tcPr>
            <w:tcW w:w="0" w:type="auto"/>
            <w:vAlign w:val="center"/>
            <w:hideMark/>
          </w:tcPr>
          <w:p w14:paraId="037C5FD7" w14:textId="77777777" w:rsidR="000D0910" w:rsidRPr="009D6117" w:rsidRDefault="000D0910">
            <w:pPr>
              <w:rPr>
                <w:rFonts w:asciiTheme="minorHAnsi" w:hAnsiTheme="minorHAnsi"/>
              </w:rPr>
            </w:pPr>
            <w:r w:rsidRPr="009D6117">
              <w:rPr>
                <w:rFonts w:asciiTheme="minorHAnsi" w:hAnsiTheme="minorHAnsi"/>
              </w:rPr>
              <w:t>Batch size</w:t>
            </w:r>
          </w:p>
        </w:tc>
        <w:tc>
          <w:tcPr>
            <w:tcW w:w="0" w:type="auto"/>
            <w:vAlign w:val="center"/>
            <w:hideMark/>
          </w:tcPr>
          <w:p w14:paraId="55756570" w14:textId="77777777" w:rsidR="000D0910" w:rsidRPr="009D6117" w:rsidRDefault="000D0910">
            <w:pPr>
              <w:rPr>
                <w:rFonts w:asciiTheme="minorHAnsi" w:hAnsiTheme="minorHAnsi"/>
              </w:rPr>
            </w:pPr>
            <w:r w:rsidRPr="009D6117">
              <w:rPr>
                <w:rFonts w:asciiTheme="minorHAnsi" w:hAnsiTheme="minorHAnsi"/>
              </w:rPr>
              <w:t>Automatic</w:t>
            </w:r>
          </w:p>
        </w:tc>
      </w:tr>
      <w:tr w:rsidR="000D0910" w:rsidRPr="009D6117" w14:paraId="112AE654" w14:textId="77777777" w:rsidTr="000D0910">
        <w:trPr>
          <w:tblCellSpacing w:w="15" w:type="dxa"/>
        </w:trPr>
        <w:tc>
          <w:tcPr>
            <w:tcW w:w="0" w:type="auto"/>
            <w:vAlign w:val="center"/>
            <w:hideMark/>
          </w:tcPr>
          <w:p w14:paraId="7E48EA33" w14:textId="77777777" w:rsidR="000D0910" w:rsidRPr="009D6117" w:rsidRDefault="000D0910">
            <w:pPr>
              <w:rPr>
                <w:rFonts w:asciiTheme="minorHAnsi" w:hAnsiTheme="minorHAnsi"/>
              </w:rPr>
            </w:pPr>
            <w:r w:rsidRPr="009D6117">
              <w:rPr>
                <w:rFonts w:asciiTheme="minorHAnsi" w:hAnsiTheme="minorHAnsi"/>
              </w:rPr>
              <w:t>Maximum iterations</w:t>
            </w:r>
          </w:p>
        </w:tc>
        <w:tc>
          <w:tcPr>
            <w:tcW w:w="0" w:type="auto"/>
            <w:vAlign w:val="center"/>
            <w:hideMark/>
          </w:tcPr>
          <w:p w14:paraId="4E4D93C6" w14:textId="77777777" w:rsidR="000D0910" w:rsidRPr="009D6117" w:rsidRDefault="000D0910">
            <w:pPr>
              <w:rPr>
                <w:rFonts w:asciiTheme="minorHAnsi" w:hAnsiTheme="minorHAnsi"/>
              </w:rPr>
            </w:pPr>
            <w:r w:rsidRPr="009D6117">
              <w:rPr>
                <w:rFonts w:asciiTheme="minorHAnsi" w:hAnsiTheme="minorHAnsi"/>
              </w:rPr>
              <w:t>500</w:t>
            </w:r>
          </w:p>
        </w:tc>
      </w:tr>
      <w:tr w:rsidR="000D0910" w:rsidRPr="009D6117" w14:paraId="7BB9D202" w14:textId="77777777" w:rsidTr="000D0910">
        <w:trPr>
          <w:tblCellSpacing w:w="15" w:type="dxa"/>
        </w:trPr>
        <w:tc>
          <w:tcPr>
            <w:tcW w:w="0" w:type="auto"/>
            <w:vAlign w:val="center"/>
            <w:hideMark/>
          </w:tcPr>
          <w:p w14:paraId="35D2DE5C" w14:textId="77777777" w:rsidR="000D0910" w:rsidRPr="009D6117" w:rsidRDefault="000D0910">
            <w:pPr>
              <w:rPr>
                <w:rFonts w:asciiTheme="minorHAnsi" w:hAnsiTheme="minorHAnsi"/>
              </w:rPr>
            </w:pPr>
            <w:r w:rsidRPr="009D6117">
              <w:rPr>
                <w:rFonts w:asciiTheme="minorHAnsi" w:hAnsiTheme="minorHAnsi"/>
              </w:rPr>
              <w:t>Random state</w:t>
            </w:r>
          </w:p>
        </w:tc>
        <w:tc>
          <w:tcPr>
            <w:tcW w:w="0" w:type="auto"/>
            <w:vAlign w:val="center"/>
            <w:hideMark/>
          </w:tcPr>
          <w:p w14:paraId="75A951F3" w14:textId="77777777" w:rsidR="000D0910" w:rsidRPr="009D6117" w:rsidRDefault="000D0910">
            <w:pPr>
              <w:rPr>
                <w:rFonts w:asciiTheme="minorHAnsi" w:hAnsiTheme="minorHAnsi"/>
              </w:rPr>
            </w:pPr>
            <w:r w:rsidRPr="009D6117">
              <w:rPr>
                <w:rFonts w:asciiTheme="minorHAnsi" w:hAnsiTheme="minorHAnsi"/>
              </w:rPr>
              <w:t>42</w:t>
            </w:r>
          </w:p>
        </w:tc>
      </w:tr>
    </w:tbl>
    <w:p w14:paraId="22BA84CC"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These settings are defined directly in the Phase 1 implementation. </w:t>
      </w:r>
    </w:p>
    <w:p w14:paraId="68855981"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 xml:space="preserve">What does </w:t>
      </w:r>
      <w:r w:rsidRPr="009D6117">
        <w:rPr>
          <w:rStyle w:val="HTMLCode"/>
          <w:rFonts w:asciiTheme="minorHAnsi" w:eastAsiaTheme="majorEastAsia" w:hAnsiTheme="minorHAnsi"/>
          <w:sz w:val="24"/>
          <w:szCs w:val="24"/>
        </w:rPr>
        <w:t>(64, 32)</w:t>
      </w:r>
      <w:r w:rsidRPr="009D6117">
        <w:rPr>
          <w:rFonts w:asciiTheme="minorHAnsi" w:hAnsiTheme="minorHAnsi"/>
          <w:sz w:val="24"/>
          <w:szCs w:val="24"/>
        </w:rPr>
        <w:t xml:space="preserve"> mean?</w:t>
      </w:r>
    </w:p>
    <w:p w14:paraId="5EC78A12" w14:textId="77777777" w:rsidR="000D0910" w:rsidRPr="009D6117" w:rsidRDefault="000D0910" w:rsidP="000D0910">
      <w:pPr>
        <w:pStyle w:val="NormalWeb"/>
        <w:rPr>
          <w:rFonts w:asciiTheme="minorHAnsi" w:hAnsiTheme="minorHAnsi"/>
        </w:rPr>
      </w:pPr>
      <w:r w:rsidRPr="009D6117">
        <w:rPr>
          <w:rFonts w:asciiTheme="minorHAnsi" w:hAnsiTheme="minorHAnsi"/>
        </w:rPr>
        <w:t>The MLP contains two hidden layers:</w:t>
      </w:r>
    </w:p>
    <w:p w14:paraId="2808B712" w14:textId="77777777" w:rsidR="000D0910" w:rsidRPr="009D6117" w:rsidRDefault="000D0910" w:rsidP="000D0910">
      <w:pPr>
        <w:rPr>
          <w:rFonts w:asciiTheme="minorHAnsi" w:hAnsiTheme="minorHAnsi"/>
        </w:rPr>
      </w:pPr>
      <m:oMathPara>
        <m:oMath>
          <m:r>
            <w:rPr>
              <w:rFonts w:ascii="Cambria Math" w:hAnsi="Cambria Math"/>
            </w:rPr>
            <m:t>Input(9)→Hidde</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(64)→Hidde</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(32)→Output(2)</m:t>
          </m:r>
          <m:r>
            <w:rPr>
              <w:rFonts w:ascii="Cambria Math" w:hAnsi="Cambria Math"/>
            </w:rPr>
            <w:br/>
          </m:r>
        </m:oMath>
      </m:oMathPara>
    </w:p>
    <w:p w14:paraId="716401E8" w14:textId="77777777" w:rsidR="000D0910" w:rsidRPr="009D6117" w:rsidRDefault="000D0910" w:rsidP="000D0910">
      <w:pPr>
        <w:pStyle w:val="NormalWeb"/>
        <w:rPr>
          <w:rFonts w:asciiTheme="minorHAnsi" w:hAnsiTheme="minorHAnsi"/>
        </w:rPr>
      </w:pPr>
      <w:r w:rsidRPr="009D6117">
        <w:rPr>
          <w:rFonts w:asciiTheme="minorHAnsi" w:hAnsiTheme="minorHAnsi"/>
        </w:rPr>
        <w:t>The first hidden layer contains 64 neurons and the second contains 32 neurons.</w:t>
      </w:r>
    </w:p>
    <w:p w14:paraId="24AA0F5A"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this called a baseline?</w:t>
      </w:r>
    </w:p>
    <w:p w14:paraId="2B1BC318" w14:textId="77777777" w:rsidR="000D0910" w:rsidRPr="009D6117" w:rsidRDefault="000D0910" w:rsidP="000D0910">
      <w:pPr>
        <w:pStyle w:val="NormalWeb"/>
        <w:rPr>
          <w:rFonts w:asciiTheme="minorHAnsi" w:hAnsiTheme="minorHAnsi"/>
        </w:rPr>
      </w:pPr>
      <w:r w:rsidRPr="009D6117">
        <w:rPr>
          <w:rFonts w:asciiTheme="minorHAnsi" w:hAnsiTheme="minorHAnsi"/>
        </w:rPr>
        <w:t>The objective of Phase 1 is not to search extensively for the best hyperparameters.</w:t>
      </w:r>
    </w:p>
    <w:p w14:paraId="63182990"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Instead, the baseline establishes a </w:t>
      </w:r>
      <w:r w:rsidRPr="009D6117">
        <w:rPr>
          <w:rStyle w:val="Strong"/>
          <w:rFonts w:asciiTheme="minorHAnsi" w:hAnsiTheme="minorHAnsi"/>
        </w:rPr>
        <w:t>reference configuration and reference performance</w:t>
      </w:r>
      <w:r w:rsidRPr="009D6117">
        <w:rPr>
          <w:rFonts w:asciiTheme="minorHAnsi" w:hAnsiTheme="minorHAnsi"/>
        </w:rPr>
        <w:t>.</w:t>
      </w:r>
    </w:p>
    <w:p w14:paraId="30FF5BD8" w14:textId="77777777" w:rsidR="000D0910" w:rsidRPr="009D6117" w:rsidRDefault="000D0910" w:rsidP="000D0910">
      <w:pPr>
        <w:pStyle w:val="NormalWeb"/>
        <w:rPr>
          <w:rFonts w:asciiTheme="minorHAnsi" w:hAnsiTheme="minorHAnsi"/>
        </w:rPr>
      </w:pPr>
      <w:r w:rsidRPr="009D6117">
        <w:rPr>
          <w:rFonts w:asciiTheme="minorHAnsi" w:hAnsiTheme="minorHAnsi"/>
        </w:rPr>
        <w:t>Later phases can then ask:</w:t>
      </w:r>
    </w:p>
    <w:p w14:paraId="4F7341D6" w14:textId="77777777" w:rsidR="000D0910" w:rsidRPr="009D6117" w:rsidRDefault="000D0910" w:rsidP="000D0910">
      <w:pPr>
        <w:pStyle w:val="NormalWeb"/>
        <w:rPr>
          <w:rFonts w:asciiTheme="minorHAnsi" w:hAnsiTheme="minorHAnsi"/>
        </w:rPr>
      </w:pPr>
      <w:r w:rsidRPr="009D6117">
        <w:rPr>
          <w:rFonts w:asciiTheme="minorHAnsi" w:hAnsiTheme="minorHAnsi"/>
        </w:rPr>
        <w:t>Can systematic hyperparameter optimization find configurations that improve upon this reference while following the defined experimental protocol?</w:t>
      </w:r>
    </w:p>
    <w:p w14:paraId="1FD9AAE3" w14:textId="6DADE800" w:rsidR="000D0910" w:rsidRPr="009D6117" w:rsidRDefault="000D0910" w:rsidP="000D0910">
      <w:pPr>
        <w:pStyle w:val="NormalWeb"/>
        <w:rPr>
          <w:rFonts w:asciiTheme="minorHAnsi" w:hAnsiTheme="minorHAnsi"/>
        </w:rPr>
      </w:pPr>
      <w:r w:rsidRPr="009D6117">
        <w:rPr>
          <w:rFonts w:asciiTheme="minorHAnsi" w:hAnsiTheme="minorHAnsi"/>
        </w:rPr>
        <w:t>This is why the baseline should be established before optimization.</w:t>
      </w:r>
    </w:p>
    <w:p w14:paraId="7C7D7956"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3.1.10 Baseline Evaluation Metrics</w:t>
      </w:r>
    </w:p>
    <w:p w14:paraId="74A4E541" w14:textId="77777777" w:rsidR="000D0910" w:rsidRPr="009D6117" w:rsidRDefault="000D0910" w:rsidP="000D0910">
      <w:pPr>
        <w:pStyle w:val="NormalWeb"/>
        <w:rPr>
          <w:rFonts w:asciiTheme="minorHAnsi" w:hAnsiTheme="minorHAnsi"/>
        </w:rPr>
      </w:pPr>
      <w:r w:rsidRPr="009D6117">
        <w:rPr>
          <w:rFonts w:asciiTheme="minorHAnsi" w:hAnsiTheme="minorHAnsi"/>
        </w:rPr>
        <w:t>Because the task is binary classification and the class distribution is not perfectly balanced, multiple evaluation metrics are used.</w:t>
      </w:r>
    </w:p>
    <w:p w14:paraId="74FBE8F8"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Accuracy</w:t>
      </w:r>
    </w:p>
    <w:p w14:paraId="7F2563C2" w14:textId="77777777" w:rsidR="000D0910" w:rsidRPr="009D6117" w:rsidRDefault="000D0910" w:rsidP="000D0910">
      <w:pPr>
        <w:pStyle w:val="NormalWeb"/>
        <w:rPr>
          <w:rFonts w:asciiTheme="minorHAnsi" w:hAnsiTheme="minorHAnsi"/>
        </w:rPr>
      </w:pPr>
      <w:r w:rsidRPr="009D6117">
        <w:rPr>
          <w:rFonts w:asciiTheme="minorHAnsi" w:hAnsiTheme="minorHAnsi"/>
        </w:rPr>
        <w:t>Accuracy measures the proportion of correctly classified observations:</w:t>
      </w:r>
    </w:p>
    <w:p w14:paraId="5870F872" w14:textId="77777777" w:rsidR="000D0910" w:rsidRPr="009D6117" w:rsidRDefault="000D0910" w:rsidP="000D0910">
      <w:pPr>
        <w:rPr>
          <w:rFonts w:asciiTheme="minorHAnsi" w:hAnsiTheme="minorHAnsi"/>
        </w:rPr>
      </w:pPr>
      <m:oMathPara>
        <m:oMath>
          <m:r>
            <w:rPr>
              <w:rFonts w:ascii="Cambria Math" w:hAnsi="Cambria Math"/>
            </w:rPr>
            <w:lastRenderedPageBreak/>
            <m:t>Accuracy=</m:t>
          </m:r>
          <m:f>
            <m:fPr>
              <m:ctrlPr>
                <w:rPr>
                  <w:rFonts w:ascii="Cambria Math" w:hAnsi="Cambria Math"/>
                </w:rPr>
              </m:ctrlPr>
            </m:fPr>
            <m:num>
              <m:r>
                <w:rPr>
                  <w:rFonts w:ascii="Cambria Math" w:hAnsi="Cambria Math"/>
                </w:rPr>
                <m:t>TP+TN</m:t>
              </m:r>
            </m:num>
            <m:den>
              <m:r>
                <w:rPr>
                  <w:rFonts w:ascii="Cambria Math" w:hAnsi="Cambria Math"/>
                </w:rPr>
                <m:t>TP+TN+FP+FN</m:t>
              </m:r>
            </m:den>
          </m:f>
          <m:r>
            <m:rPr>
              <m:sty m:val="p"/>
            </m:rPr>
            <w:rPr>
              <w:rFonts w:ascii="Cambria Math" w:hAnsi="Cambria Math"/>
            </w:rPr>
            <w:br/>
          </m:r>
        </m:oMath>
      </m:oMathPara>
    </w:p>
    <w:p w14:paraId="00F807B5" w14:textId="77777777" w:rsidR="000D0910" w:rsidRPr="009D6117" w:rsidRDefault="000D0910" w:rsidP="000D0910">
      <w:pPr>
        <w:pStyle w:val="NormalWeb"/>
        <w:rPr>
          <w:rFonts w:asciiTheme="minorHAnsi" w:hAnsiTheme="minorHAnsi"/>
        </w:rPr>
      </w:pPr>
      <w:r w:rsidRPr="009D6117">
        <w:rPr>
          <w:rFonts w:asciiTheme="minorHAnsi" w:hAnsiTheme="minorHAnsi"/>
        </w:rPr>
        <w:t>It provides an overall measure of classification correctness.</w:t>
      </w:r>
    </w:p>
    <w:p w14:paraId="464C5982"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Precision</w:t>
      </w:r>
    </w:p>
    <w:p w14:paraId="7A12B740" w14:textId="77777777" w:rsidR="000D0910" w:rsidRPr="009D6117" w:rsidRDefault="000D0910" w:rsidP="000D0910">
      <w:pPr>
        <w:pStyle w:val="NormalWeb"/>
        <w:rPr>
          <w:rFonts w:asciiTheme="minorHAnsi" w:hAnsiTheme="minorHAnsi"/>
        </w:rPr>
      </w:pPr>
      <w:r w:rsidRPr="009D6117">
        <w:rPr>
          <w:rFonts w:asciiTheme="minorHAnsi" w:hAnsiTheme="minorHAnsi"/>
        </w:rPr>
        <w:t>Precision measures how many observations predicted as a particular class actually belong to that class:</w:t>
      </w:r>
    </w:p>
    <w:p w14:paraId="3B0D148D" w14:textId="77777777" w:rsidR="000D0910" w:rsidRPr="009D6117" w:rsidRDefault="000D0910" w:rsidP="000D0910">
      <w:pPr>
        <w:rPr>
          <w:rFonts w:asciiTheme="minorHAnsi" w:hAnsiTheme="minorHAnsi"/>
        </w:rP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m:rPr>
              <m:sty m:val="p"/>
            </m:rPr>
            <w:rPr>
              <w:rFonts w:ascii="Cambria Math" w:hAnsi="Cambria Math"/>
            </w:rPr>
            <w:br/>
          </m:r>
        </m:oMath>
      </m:oMathPara>
    </w:p>
    <w:p w14:paraId="7FDA3A43"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Recall</w:t>
      </w:r>
    </w:p>
    <w:p w14:paraId="71FA22C2" w14:textId="77777777" w:rsidR="000D0910" w:rsidRPr="009D6117" w:rsidRDefault="000D0910" w:rsidP="000D0910">
      <w:pPr>
        <w:pStyle w:val="NormalWeb"/>
        <w:rPr>
          <w:rFonts w:asciiTheme="minorHAnsi" w:hAnsiTheme="minorHAnsi"/>
        </w:rPr>
      </w:pPr>
      <w:r w:rsidRPr="009D6117">
        <w:rPr>
          <w:rFonts w:asciiTheme="minorHAnsi" w:hAnsiTheme="minorHAnsi"/>
        </w:rPr>
        <w:t>Recall measures how many observations belonging to a class are correctly identified:</w:t>
      </w:r>
    </w:p>
    <w:p w14:paraId="24146770" w14:textId="77777777" w:rsidR="000D0910" w:rsidRPr="009D6117" w:rsidRDefault="000D0910" w:rsidP="000D0910">
      <w:pPr>
        <w:rPr>
          <w:rFonts w:asciiTheme="minorHAnsi" w:hAnsiTheme="minorHAnsi"/>
        </w:rPr>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m:rPr>
              <m:sty m:val="p"/>
            </m:rPr>
            <w:rPr>
              <w:rFonts w:ascii="Cambria Math" w:hAnsi="Cambria Math"/>
            </w:rPr>
            <w:br/>
          </m:r>
        </m:oMath>
      </m:oMathPara>
    </w:p>
    <w:p w14:paraId="3DD0EA03"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F1-score</w:t>
      </w:r>
    </w:p>
    <w:p w14:paraId="12AE4305" w14:textId="77777777" w:rsidR="000D0910" w:rsidRPr="009D6117" w:rsidRDefault="000D0910" w:rsidP="000D0910">
      <w:pPr>
        <w:pStyle w:val="NormalWeb"/>
        <w:rPr>
          <w:rFonts w:asciiTheme="minorHAnsi" w:hAnsiTheme="minorHAnsi"/>
        </w:rPr>
      </w:pPr>
      <w:r w:rsidRPr="009D6117">
        <w:rPr>
          <w:rFonts w:asciiTheme="minorHAnsi" w:hAnsiTheme="minorHAnsi"/>
        </w:rPr>
        <w:t>F1 combines precision and recall:</w:t>
      </w:r>
    </w:p>
    <w:p w14:paraId="424DC6B2" w14:textId="77777777" w:rsidR="000D0910" w:rsidRPr="009D6117" w:rsidRDefault="000D0910" w:rsidP="000D0910">
      <w:pPr>
        <w:rPr>
          <w:rFonts w:asciiTheme="minorHAnsi" w:hAnsiTheme="minorHAnsi"/>
        </w:rPr>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m:rPr>
              <m:sty m:val="p"/>
            </m:rPr>
            <w:rPr>
              <w:rFonts w:ascii="Cambria Math" w:hAnsi="Cambria Math"/>
            </w:rPr>
            <w:br/>
          </m:r>
        </m:oMath>
      </m:oMathPara>
    </w:p>
    <w:p w14:paraId="3CCC7720"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Macro F1</w:t>
      </w:r>
    </w:p>
    <w:p w14:paraId="0B02E603" w14:textId="77777777" w:rsidR="000D0910" w:rsidRPr="009D6117" w:rsidRDefault="000D0910" w:rsidP="000D0910">
      <w:pPr>
        <w:pStyle w:val="NormalWeb"/>
        <w:rPr>
          <w:rFonts w:asciiTheme="minorHAnsi" w:hAnsiTheme="minorHAnsi"/>
        </w:rPr>
      </w:pPr>
      <w:r w:rsidRPr="009D6117">
        <w:rPr>
          <w:rFonts w:asciiTheme="minorHAnsi" w:hAnsiTheme="minorHAnsi"/>
        </w:rPr>
        <w:t>The experiment calculates Macro F1 by calculating the F1-score separately for each class and then giving each class equal weight:</w:t>
      </w:r>
    </w:p>
    <w:p w14:paraId="093EBD56" w14:textId="77777777" w:rsidR="000D0910" w:rsidRPr="009D6117" w:rsidRDefault="000D0910" w:rsidP="000D0910">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1</m:t>
                  </m:r>
                </m:sub>
              </m:sSub>
            </m:num>
            <m:den>
              <m:r>
                <w:rPr>
                  <w:rFonts w:ascii="Cambria Math" w:hAnsi="Cambria Math"/>
                </w:rPr>
                <m:t>2</m:t>
              </m:r>
            </m:den>
          </m:f>
          <m:r>
            <m:rPr>
              <m:sty m:val="p"/>
            </m:rPr>
            <w:rPr>
              <w:rFonts w:ascii="Cambria Math" w:hAnsi="Cambria Math"/>
            </w:rPr>
            <w:br/>
          </m:r>
        </m:oMath>
      </m:oMathPara>
    </w:p>
    <w:p w14:paraId="46F24137" w14:textId="77777777" w:rsidR="000D0910" w:rsidRPr="009D6117" w:rsidRDefault="000D0910" w:rsidP="000D0910">
      <w:pPr>
        <w:pStyle w:val="NormalWeb"/>
        <w:rPr>
          <w:rFonts w:asciiTheme="minorHAnsi" w:hAnsiTheme="minorHAnsi"/>
        </w:rPr>
      </w:pPr>
      <w:r w:rsidRPr="009D6117">
        <w:rPr>
          <w:rFonts w:asciiTheme="minorHAnsi" w:hAnsiTheme="minorHAnsi"/>
        </w:rPr>
        <w:t>This is particularly useful when the classes do not have exactly the same number of observations.</w:t>
      </w:r>
    </w:p>
    <w:p w14:paraId="56BCC4EE"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Weighted F1</w:t>
      </w:r>
    </w:p>
    <w:p w14:paraId="22DBB228" w14:textId="77777777" w:rsidR="000D0910" w:rsidRPr="009D6117" w:rsidRDefault="000D0910" w:rsidP="000D0910">
      <w:pPr>
        <w:pStyle w:val="NormalWeb"/>
        <w:rPr>
          <w:rFonts w:asciiTheme="minorHAnsi" w:hAnsiTheme="minorHAnsi"/>
        </w:rPr>
      </w:pPr>
      <w:r w:rsidRPr="009D6117">
        <w:rPr>
          <w:rFonts w:asciiTheme="minorHAnsi" w:hAnsiTheme="minorHAnsi"/>
        </w:rPr>
        <w:t>Weighted F1 accounts for the number of observations belonging to each class:</w:t>
      </w:r>
    </w:p>
    <w:p w14:paraId="614E7E3F" w14:textId="77777777" w:rsidR="000D0910" w:rsidRPr="009D6117" w:rsidRDefault="000D0910" w:rsidP="000D0910">
      <w:pPr>
        <w:rPr>
          <w:rFonts w:asciiTheme="minorHAnsi" w:hAnsiTheme="minorHAnsi"/>
        </w:rPr>
      </w:pPr>
      <m:oMathPara>
        <m:oMath>
          <m:r>
            <w:rPr>
              <w:rFonts w:ascii="Cambria Math" w:hAnsi="Cambria Math"/>
            </w:rPr>
            <w:lastRenderedPageBreak/>
            <m:t>F</m:t>
          </m:r>
          <m:sSub>
            <m:sSubPr>
              <m:ctrlPr>
                <w:rPr>
                  <w:rFonts w:ascii="Cambria Math" w:hAnsi="Cambria Math"/>
                </w:rPr>
              </m:ctrlPr>
            </m:sSubPr>
            <m:e>
              <m:r>
                <w:rPr>
                  <w:rFonts w:ascii="Cambria Math" w:hAnsi="Cambria Math"/>
                </w:rPr>
                <m:t>1</m:t>
              </m:r>
            </m:e>
            <m:sub>
              <m:r>
                <w:rPr>
                  <w:rFonts w:ascii="Cambria Math" w:hAnsi="Cambria Math"/>
                </w:rPr>
                <m:t>weighted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sSub>
                <m:sSubPr>
                  <m:ctrlPr>
                    <w:rPr>
                      <w:rFonts w:ascii="Cambria Math" w:hAnsi="Cambria Math"/>
                    </w:rPr>
                  </m:ctrlPr>
                </m:sSubPr>
                <m:e>
                  <m:r>
                    <w:rPr>
                      <w:rFonts w:ascii="Cambria Math" w:hAnsi="Cambria Math"/>
                    </w:rPr>
                    <m:t>w</m:t>
                  </m:r>
                </m:e>
                <m:sub>
                  <m:r>
                    <w:rPr>
                      <w:rFonts w:ascii="Cambria Math" w:hAnsi="Cambria Math"/>
                    </w:rPr>
                    <m:t>c</m:t>
                  </m:r>
                </m:sub>
              </m:sSub>
            </m:e>
          </m:nary>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m:rPr>
              <m:sty m:val="p"/>
            </m:rPr>
            <w:rPr>
              <w:rFonts w:ascii="Cambria Math" w:hAnsi="Cambria Math"/>
            </w:rPr>
            <w:br/>
          </m:r>
        </m:oMath>
      </m:oMathPara>
    </w:p>
    <w:p w14:paraId="1B4E2F4D"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w</m:t>
            </m:r>
          </m:e>
          <m:sub>
            <m:r>
              <w:rPr>
                <w:rFonts w:ascii="Cambria Math" w:hAnsi="Cambria Math"/>
              </w:rPr>
              <m:t>c</m:t>
            </m:r>
          </m:sub>
        </m:sSub>
      </m:oMath>
      <w:r w:rsidRPr="009D6117">
        <w:rPr>
          <w:rFonts w:asciiTheme="minorHAnsi" w:hAnsiTheme="minorHAnsi"/>
        </w:rPr>
        <w:t xml:space="preserve">represents the proportion of observations belonging to class </w:t>
      </w:r>
      <m:oMath>
        <m:r>
          <w:rPr>
            <w:rFonts w:ascii="Cambria Math" w:hAnsi="Cambria Math"/>
          </w:rPr>
          <m:t>c</m:t>
        </m:r>
      </m:oMath>
      <w:r w:rsidRPr="009D6117">
        <w:rPr>
          <w:rFonts w:asciiTheme="minorHAnsi" w:hAnsiTheme="minorHAnsi"/>
        </w:rPr>
        <w:t>.</w:t>
      </w:r>
    </w:p>
    <w:p w14:paraId="21794C7B"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Balanced Accuracy</w:t>
      </w:r>
    </w:p>
    <w:p w14:paraId="4577C44E" w14:textId="77777777" w:rsidR="000D0910" w:rsidRPr="009D6117" w:rsidRDefault="000D0910" w:rsidP="000D0910">
      <w:pPr>
        <w:pStyle w:val="NormalWeb"/>
        <w:rPr>
          <w:rFonts w:asciiTheme="minorHAnsi" w:hAnsiTheme="minorHAnsi"/>
        </w:rPr>
      </w:pPr>
      <w:r w:rsidRPr="009D6117">
        <w:rPr>
          <w:rFonts w:asciiTheme="minorHAnsi" w:hAnsiTheme="minorHAnsi"/>
        </w:rPr>
        <w:t>Balanced accuracy calculates the average recall across classes:</w:t>
      </w:r>
    </w:p>
    <w:p w14:paraId="1EB2B1F7" w14:textId="77777777" w:rsidR="000D0910" w:rsidRPr="009D6117" w:rsidRDefault="000D0910" w:rsidP="000D0910">
      <w:pPr>
        <w:rPr>
          <w:rFonts w:asciiTheme="minorHAnsi" w:hAnsiTheme="minorHAnsi"/>
        </w:rPr>
      </w:pPr>
      <m:oMathPara>
        <m:oMath>
          <m:r>
            <w:rPr>
              <w:rFonts w:ascii="Cambria Math" w:hAnsi="Cambria Math"/>
            </w:rPr>
            <m:t>Balanced</m:t>
          </m:r>
          <m:r>
            <m:rPr>
              <m:sty m:val="p"/>
            </m:rPr>
            <w:rPr>
              <w:rFonts w:ascii="Cambria Math" w:hAnsi="Cambria Math"/>
            </w:rPr>
            <m:t> </m:t>
          </m:r>
          <m:r>
            <w:rPr>
              <w:rFonts w:ascii="Cambria Math" w:hAnsi="Cambria Math"/>
            </w:rPr>
            <m:t>Accuracy=</m:t>
          </m:r>
          <m:f>
            <m:fPr>
              <m:ctrlPr>
                <w:rPr>
                  <w:rFonts w:ascii="Cambria Math" w:hAnsi="Cambria Math"/>
                </w:rPr>
              </m:ctrlPr>
            </m:fPr>
            <m:num>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+Recal</m:t>
              </m:r>
              <m:sSub>
                <m:sSubPr>
                  <m:ctrlPr>
                    <w:rPr>
                      <w:rFonts w:ascii="Cambria Math" w:hAnsi="Cambria Math"/>
                    </w:rPr>
                  </m:ctrlPr>
                </m:sSubPr>
                <m:e>
                  <m:r>
                    <w:rPr>
                      <w:rFonts w:ascii="Cambria Math" w:hAnsi="Cambria Math"/>
                    </w:rPr>
                    <m:t>l</m:t>
                  </m:r>
                </m:e>
                <m:sub>
                  <m:r>
                    <w:rPr>
                      <w:rFonts w:ascii="Cambria Math" w:hAnsi="Cambria Math"/>
                    </w:rPr>
                    <m:t>1</m:t>
                  </m:r>
                </m:sub>
              </m:sSub>
            </m:num>
            <m:den>
              <m:r>
                <w:rPr>
                  <w:rFonts w:ascii="Cambria Math" w:hAnsi="Cambria Math"/>
                </w:rPr>
                <m:t>2</m:t>
              </m:r>
            </m:den>
          </m:f>
          <m:r>
            <m:rPr>
              <m:sty m:val="p"/>
            </m:rPr>
            <w:rPr>
              <w:rFonts w:ascii="Cambria Math" w:hAnsi="Cambria Math"/>
            </w:rPr>
            <w:br/>
          </m:r>
        </m:oMath>
      </m:oMathPara>
    </w:p>
    <w:p w14:paraId="48620B19"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use multiple metrics?</w:t>
      </w:r>
    </w:p>
    <w:p w14:paraId="7450AB06" w14:textId="77777777" w:rsidR="000D0910" w:rsidRPr="009D6117" w:rsidRDefault="000D0910" w:rsidP="000D0910">
      <w:pPr>
        <w:pStyle w:val="NormalWeb"/>
        <w:rPr>
          <w:rFonts w:asciiTheme="minorHAnsi" w:hAnsiTheme="minorHAnsi"/>
        </w:rPr>
      </w:pPr>
      <w:r w:rsidRPr="009D6117">
        <w:rPr>
          <w:rFonts w:asciiTheme="minorHAnsi" w:hAnsiTheme="minorHAnsi"/>
        </w:rPr>
        <w:t>No single metric provides a complete description of classification behaviour.</w:t>
      </w:r>
    </w:p>
    <w:p w14:paraId="55BE096D" w14:textId="77777777" w:rsidR="000D0910" w:rsidRPr="009D6117" w:rsidRDefault="000D0910" w:rsidP="000D0910">
      <w:pPr>
        <w:pStyle w:val="NormalWeb"/>
        <w:rPr>
          <w:rFonts w:asciiTheme="minorHAnsi" w:hAnsiTheme="minorHAnsi"/>
        </w:rPr>
      </w:pPr>
      <w:r w:rsidRPr="009D6117">
        <w:rPr>
          <w:rFonts w:asciiTheme="minorHAnsi" w:hAnsiTheme="minorHAnsi"/>
        </w:rPr>
        <w:t>For example:</w:t>
      </w:r>
    </w:p>
    <w:p w14:paraId="767C8B5D"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Accuracy</w:t>
      </w:r>
      <w:r w:rsidRPr="009D6117">
        <w:rPr>
          <w:rFonts w:asciiTheme="minorHAnsi" w:hAnsiTheme="minorHAnsi"/>
        </w:rPr>
        <w:t xml:space="preserve"> describes overall correctness. </w:t>
      </w:r>
    </w:p>
    <w:p w14:paraId="22FB56CA"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Precision</w:t>
      </w:r>
      <w:r w:rsidRPr="009D6117">
        <w:rPr>
          <w:rFonts w:asciiTheme="minorHAnsi" w:hAnsiTheme="minorHAnsi"/>
        </w:rPr>
        <w:t xml:space="preserve"> describes the reliability of positive predictions. </w:t>
      </w:r>
    </w:p>
    <w:p w14:paraId="1F3D3B5B"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Recall</w:t>
      </w:r>
      <w:r w:rsidRPr="009D6117">
        <w:rPr>
          <w:rFonts w:asciiTheme="minorHAnsi" w:hAnsiTheme="minorHAnsi"/>
        </w:rPr>
        <w:t xml:space="preserve"> describes the ability to identify observations belonging to a class. </w:t>
      </w:r>
    </w:p>
    <w:p w14:paraId="0B1ADFD6"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Macro F1</w:t>
      </w:r>
      <w:r w:rsidRPr="009D6117">
        <w:rPr>
          <w:rFonts w:asciiTheme="minorHAnsi" w:hAnsiTheme="minorHAnsi"/>
        </w:rPr>
        <w:t xml:space="preserve"> treats both classes equally. </w:t>
      </w:r>
    </w:p>
    <w:p w14:paraId="2109DD0D"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Weighted F1</w:t>
      </w:r>
      <w:r w:rsidRPr="009D6117">
        <w:rPr>
          <w:rFonts w:asciiTheme="minorHAnsi" w:hAnsiTheme="minorHAnsi"/>
        </w:rPr>
        <w:t xml:space="preserve"> reflects class frequencies. </w:t>
      </w:r>
    </w:p>
    <w:p w14:paraId="1271FA11" w14:textId="77777777" w:rsidR="000D0910" w:rsidRPr="009D6117" w:rsidRDefault="000D0910" w:rsidP="000D0910">
      <w:pPr>
        <w:numPr>
          <w:ilvl w:val="0"/>
          <w:numId w:val="17"/>
        </w:numPr>
        <w:spacing w:before="100" w:beforeAutospacing="1" w:after="100" w:afterAutospacing="1"/>
        <w:rPr>
          <w:rFonts w:asciiTheme="minorHAnsi" w:hAnsiTheme="minorHAnsi"/>
        </w:rPr>
      </w:pPr>
      <w:r w:rsidRPr="009D6117">
        <w:rPr>
          <w:rStyle w:val="Strong"/>
          <w:rFonts w:asciiTheme="minorHAnsi" w:hAnsiTheme="minorHAnsi"/>
        </w:rPr>
        <w:t>Balanced Accuracy</w:t>
      </w:r>
      <w:r w:rsidRPr="009D6117">
        <w:rPr>
          <w:rFonts w:asciiTheme="minorHAnsi" w:hAnsiTheme="minorHAnsi"/>
        </w:rPr>
        <w:t xml:space="preserve"> provides a class-balanced view of recall. </w:t>
      </w:r>
    </w:p>
    <w:p w14:paraId="5AD0FD10" w14:textId="76B4E3A7" w:rsidR="000D0910" w:rsidRPr="009D6117" w:rsidRDefault="000D0910" w:rsidP="000D0910">
      <w:pPr>
        <w:pStyle w:val="NormalWeb"/>
        <w:rPr>
          <w:rFonts w:asciiTheme="minorHAnsi" w:hAnsiTheme="minorHAnsi"/>
        </w:rPr>
      </w:pPr>
      <w:r w:rsidRPr="009D6117">
        <w:rPr>
          <w:rFonts w:asciiTheme="minorHAnsi" w:hAnsiTheme="minorHAnsi"/>
        </w:rPr>
        <w:t>Using these metrics together makes it possible to determine whether an apparent improvement in overall accuracy is also reflected in class-level performance.</w:t>
      </w:r>
    </w:p>
    <w:p w14:paraId="1E892D00"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3.1.11 Classification Report and Confusion Matrix</w:t>
      </w:r>
    </w:p>
    <w:p w14:paraId="0F9018D8" w14:textId="77777777" w:rsidR="000D0910" w:rsidRPr="009D6117" w:rsidRDefault="000D0910" w:rsidP="000D0910">
      <w:pPr>
        <w:pStyle w:val="NormalWeb"/>
        <w:rPr>
          <w:rFonts w:asciiTheme="minorHAnsi" w:hAnsiTheme="minorHAnsi"/>
        </w:rPr>
      </w:pPr>
      <w:r w:rsidRPr="009D6117">
        <w:rPr>
          <w:rFonts w:asciiTheme="minorHAnsi" w:hAnsiTheme="minorHAnsi"/>
        </w:rPr>
        <w:t>The experiment also generates a classification report and confusion matrix.</w:t>
      </w:r>
    </w:p>
    <w:p w14:paraId="2615C0A8"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What does the confusion matrix show?</w:t>
      </w:r>
    </w:p>
    <w:p w14:paraId="2B8CAAA0" w14:textId="77777777" w:rsidR="000D0910" w:rsidRPr="009D6117" w:rsidRDefault="000D0910" w:rsidP="000D0910">
      <w:pPr>
        <w:pStyle w:val="NormalWeb"/>
        <w:rPr>
          <w:rFonts w:asciiTheme="minorHAnsi" w:hAnsiTheme="minorHAnsi"/>
        </w:rPr>
      </w:pPr>
      <w:r w:rsidRPr="009D6117">
        <w:rPr>
          <w:rFonts w:asciiTheme="minorHAnsi" w:hAnsiTheme="minorHAnsi"/>
        </w:rPr>
        <w:t>For binary classification:</w:t>
      </w:r>
    </w:p>
    <w:p w14:paraId="4E7A7B70" w14:textId="77777777" w:rsidR="000D0910" w:rsidRPr="009D6117" w:rsidRDefault="00000000" w:rsidP="000D0910">
      <w:pPr>
        <w:rPr>
          <w:rFonts w:asciiTheme="minorHAnsi" w:hAnsiTheme="minorHAnsi"/>
        </w:rPr>
      </w:pPr>
      <m:oMathPara>
        <m:oMath>
          <m:m>
            <m:mPr>
              <m:plcHide m:val="1"/>
              <m:mcs>
                <m:mc>
                  <m:mcPr>
                    <m:count m:val="3"/>
                    <m:mcJc m:val="center"/>
                  </m:mcPr>
                </m:mc>
              </m:mcs>
              <m:ctrlPr>
                <w:rPr>
                  <w:rFonts w:ascii="Cambria Math" w:hAnsi="Cambria Math"/>
                </w:rPr>
              </m:ctrlPr>
            </m:mPr>
            <m:mr>
              <m:e/>
              <m:e>
                <m:r>
                  <w:rPr>
                    <w:rFonts w:ascii="Cambria Math" w:hAnsi="Cambria Math"/>
                  </w:rPr>
                  <m:t>Predicted</m:t>
                </m:r>
                <m:r>
                  <m:rPr>
                    <m:sty m:val="p"/>
                  </m:rPr>
                  <w:rPr>
                    <w:rFonts w:ascii="Cambria Math" w:hAnsi="Cambria Math"/>
                  </w:rPr>
                  <m:t> </m:t>
                </m:r>
                <m:r>
                  <w:rPr>
                    <w:rFonts w:ascii="Cambria Math" w:hAnsi="Cambria Math"/>
                  </w:rPr>
                  <m:t>0</m:t>
                </m:r>
              </m:e>
              <m:e>
                <m:r>
                  <w:rPr>
                    <w:rFonts w:ascii="Cambria Math" w:hAnsi="Cambria Math"/>
                  </w:rPr>
                  <m:t>Predicted</m:t>
                </m:r>
                <m:r>
                  <m:rPr>
                    <m:sty m:val="p"/>
                  </m:rPr>
                  <w:rPr>
                    <w:rFonts w:ascii="Cambria Math" w:hAnsi="Cambria Math"/>
                  </w:rPr>
                  <m:t> </m:t>
                </m:r>
                <m:r>
                  <w:rPr>
                    <w:rFonts w:ascii="Cambria Math" w:hAnsi="Cambria Math"/>
                  </w:rPr>
                  <m:t>1</m:t>
                </m:r>
              </m:e>
            </m:mr>
            <m:mr>
              <m:e>
                <m:r>
                  <w:rPr>
                    <w:rFonts w:ascii="Cambria Math" w:hAnsi="Cambria Math"/>
                  </w:rPr>
                  <m:t>Actual</m:t>
                </m:r>
                <m:r>
                  <m:rPr>
                    <m:sty m:val="p"/>
                  </m:rPr>
                  <w:rPr>
                    <w:rFonts w:ascii="Cambria Math" w:hAnsi="Cambria Math"/>
                  </w:rPr>
                  <m:t> </m:t>
                </m:r>
                <m:r>
                  <w:rPr>
                    <w:rFonts w:ascii="Cambria Math" w:hAnsi="Cambria Math"/>
                  </w:rPr>
                  <m:t>0</m:t>
                </m:r>
              </m:e>
              <m:e>
                <m:r>
                  <w:rPr>
                    <w:rFonts w:ascii="Cambria Math" w:hAnsi="Cambria Math"/>
                  </w:rPr>
                  <m:t>TN</m:t>
                </m:r>
              </m:e>
              <m:e>
                <m:r>
                  <w:rPr>
                    <w:rFonts w:ascii="Cambria Math" w:hAnsi="Cambria Math"/>
                  </w:rPr>
                  <m:t>FP</m:t>
                </m:r>
              </m:e>
            </m:mr>
            <m:mr>
              <m:e>
                <m:r>
                  <w:rPr>
                    <w:rFonts w:ascii="Cambria Math" w:hAnsi="Cambria Math"/>
                  </w:rPr>
                  <m:t>Actual</m:t>
                </m:r>
                <m:r>
                  <m:rPr>
                    <m:sty m:val="p"/>
                  </m:rPr>
                  <w:rPr>
                    <w:rFonts w:ascii="Cambria Math" w:hAnsi="Cambria Math"/>
                  </w:rPr>
                  <m:t> </m:t>
                </m:r>
                <m:r>
                  <w:rPr>
                    <w:rFonts w:ascii="Cambria Math" w:hAnsi="Cambria Math"/>
                  </w:rPr>
                  <m:t>1</m:t>
                </m:r>
              </m:e>
              <m:e>
                <m:r>
                  <w:rPr>
                    <w:rFonts w:ascii="Cambria Math" w:hAnsi="Cambria Math"/>
                  </w:rPr>
                  <m:t>FN</m:t>
                </m:r>
              </m:e>
              <m:e>
                <m:r>
                  <w:rPr>
                    <w:rFonts w:ascii="Cambria Math" w:hAnsi="Cambria Math"/>
                  </w:rPr>
                  <m:t>TP</m:t>
                </m:r>
              </m:e>
            </m:mr>
          </m:m>
          <m:r>
            <m:rPr>
              <m:sty m:val="p"/>
            </m:rPr>
            <w:rPr>
              <w:rFonts w:ascii="Cambria Math" w:hAnsi="Cambria Math"/>
            </w:rPr>
            <w:br/>
          </m:r>
        </m:oMath>
      </m:oMathPara>
    </w:p>
    <w:p w14:paraId="4BDE642F" w14:textId="77777777" w:rsidR="000D0910" w:rsidRPr="009D6117" w:rsidRDefault="000D0910" w:rsidP="000D0910">
      <w:pPr>
        <w:pStyle w:val="NormalWeb"/>
        <w:rPr>
          <w:rFonts w:asciiTheme="minorHAnsi" w:hAnsiTheme="minorHAnsi"/>
        </w:rPr>
      </w:pPr>
      <w:r w:rsidRPr="009D6117">
        <w:rPr>
          <w:rFonts w:asciiTheme="minorHAnsi" w:hAnsiTheme="minorHAnsi"/>
        </w:rPr>
        <w:t>This provides a direct view of the types of classification errors produced by the model.</w:t>
      </w:r>
    </w:p>
    <w:p w14:paraId="2DB63984" w14:textId="77777777" w:rsidR="000D0910" w:rsidRPr="009D6117" w:rsidRDefault="000D0910" w:rsidP="000D0910">
      <w:pPr>
        <w:pStyle w:val="NormalWeb"/>
        <w:rPr>
          <w:rFonts w:asciiTheme="minorHAnsi" w:hAnsiTheme="minorHAnsi"/>
        </w:rPr>
      </w:pPr>
      <w:r w:rsidRPr="009D6117">
        <w:rPr>
          <w:rFonts w:asciiTheme="minorHAnsi" w:hAnsiTheme="minorHAnsi"/>
        </w:rPr>
        <w:t>The classification report provides class-specific:</w:t>
      </w:r>
    </w:p>
    <w:p w14:paraId="42C939A5" w14:textId="77777777" w:rsidR="000D0910" w:rsidRPr="009D6117" w:rsidRDefault="000D0910" w:rsidP="000D0910">
      <w:pPr>
        <w:numPr>
          <w:ilvl w:val="0"/>
          <w:numId w:val="18"/>
        </w:numPr>
        <w:spacing w:before="100" w:beforeAutospacing="1" w:after="100" w:afterAutospacing="1"/>
        <w:rPr>
          <w:rFonts w:asciiTheme="minorHAnsi" w:hAnsiTheme="minorHAnsi"/>
        </w:rPr>
      </w:pPr>
      <w:r w:rsidRPr="009D6117">
        <w:rPr>
          <w:rFonts w:asciiTheme="minorHAnsi" w:hAnsiTheme="minorHAnsi"/>
        </w:rPr>
        <w:t xml:space="preserve">precision; </w:t>
      </w:r>
    </w:p>
    <w:p w14:paraId="3CB54DBA" w14:textId="77777777" w:rsidR="000D0910" w:rsidRPr="009D6117" w:rsidRDefault="000D0910" w:rsidP="000D0910">
      <w:pPr>
        <w:numPr>
          <w:ilvl w:val="0"/>
          <w:numId w:val="18"/>
        </w:numPr>
        <w:spacing w:before="100" w:beforeAutospacing="1" w:after="100" w:afterAutospacing="1"/>
        <w:rPr>
          <w:rFonts w:asciiTheme="minorHAnsi" w:hAnsiTheme="minorHAnsi"/>
        </w:rPr>
      </w:pPr>
      <w:r w:rsidRPr="009D6117">
        <w:rPr>
          <w:rFonts w:asciiTheme="minorHAnsi" w:hAnsiTheme="minorHAnsi"/>
        </w:rPr>
        <w:t xml:space="preserve">recall; </w:t>
      </w:r>
    </w:p>
    <w:p w14:paraId="1273A9CC" w14:textId="77777777" w:rsidR="000D0910" w:rsidRPr="009D6117" w:rsidRDefault="000D0910" w:rsidP="000D0910">
      <w:pPr>
        <w:numPr>
          <w:ilvl w:val="0"/>
          <w:numId w:val="18"/>
        </w:numPr>
        <w:spacing w:before="100" w:beforeAutospacing="1" w:after="100" w:afterAutospacing="1"/>
        <w:rPr>
          <w:rFonts w:asciiTheme="minorHAnsi" w:hAnsiTheme="minorHAnsi"/>
        </w:rPr>
      </w:pPr>
      <w:r w:rsidRPr="009D6117">
        <w:rPr>
          <w:rFonts w:asciiTheme="minorHAnsi" w:hAnsiTheme="minorHAnsi"/>
        </w:rPr>
        <w:t xml:space="preserve">F1-score; </w:t>
      </w:r>
    </w:p>
    <w:p w14:paraId="7A45A6B0" w14:textId="77777777" w:rsidR="000D0910" w:rsidRPr="009D6117" w:rsidRDefault="000D0910" w:rsidP="000D0910">
      <w:pPr>
        <w:numPr>
          <w:ilvl w:val="0"/>
          <w:numId w:val="18"/>
        </w:numPr>
        <w:spacing w:before="100" w:beforeAutospacing="1" w:after="100" w:afterAutospacing="1"/>
        <w:rPr>
          <w:rFonts w:asciiTheme="minorHAnsi" w:hAnsiTheme="minorHAnsi"/>
        </w:rPr>
      </w:pPr>
      <w:r w:rsidRPr="009D6117">
        <w:rPr>
          <w:rFonts w:asciiTheme="minorHAnsi" w:hAnsiTheme="minorHAnsi"/>
        </w:rPr>
        <w:lastRenderedPageBreak/>
        <w:t xml:space="preserve">support. </w:t>
      </w:r>
    </w:p>
    <w:p w14:paraId="5D1894E3"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What do we learn from this?</w:t>
      </w:r>
    </w:p>
    <w:p w14:paraId="1314B856" w14:textId="77777777" w:rsidR="000D0910" w:rsidRPr="009D6117" w:rsidRDefault="000D0910" w:rsidP="000D0910">
      <w:pPr>
        <w:pStyle w:val="NormalWeb"/>
        <w:rPr>
          <w:rFonts w:asciiTheme="minorHAnsi" w:hAnsiTheme="minorHAnsi"/>
        </w:rPr>
      </w:pPr>
      <w:r w:rsidRPr="009D6117">
        <w:rPr>
          <w:rFonts w:asciiTheme="minorHAnsi" w:hAnsiTheme="minorHAnsi"/>
        </w:rPr>
        <w:t>The overall metrics may hide differences between the two classes.</w:t>
      </w:r>
    </w:p>
    <w:p w14:paraId="1CF075FD" w14:textId="77777777" w:rsidR="000D0910" w:rsidRPr="009D6117" w:rsidRDefault="000D0910" w:rsidP="000D0910">
      <w:pPr>
        <w:pStyle w:val="NormalWeb"/>
        <w:rPr>
          <w:rFonts w:asciiTheme="minorHAnsi" w:hAnsiTheme="minorHAnsi"/>
        </w:rPr>
      </w:pPr>
      <w:r w:rsidRPr="009D6117">
        <w:rPr>
          <w:rFonts w:asciiTheme="minorHAnsi" w:hAnsiTheme="minorHAnsi"/>
        </w:rPr>
        <w:t>The confusion matrix therefore allows the analysis to determine whether the model:</w:t>
      </w:r>
    </w:p>
    <w:p w14:paraId="4FEB2DF8" w14:textId="77777777" w:rsidR="000D0910" w:rsidRPr="009D6117" w:rsidRDefault="000D0910" w:rsidP="000D0910">
      <w:pPr>
        <w:numPr>
          <w:ilvl w:val="0"/>
          <w:numId w:val="19"/>
        </w:numPr>
        <w:spacing w:before="100" w:beforeAutospacing="1" w:after="100" w:afterAutospacing="1"/>
        <w:rPr>
          <w:rFonts w:asciiTheme="minorHAnsi" w:hAnsiTheme="minorHAnsi"/>
        </w:rPr>
      </w:pPr>
      <w:r w:rsidRPr="009D6117">
        <w:rPr>
          <w:rFonts w:asciiTheme="minorHAnsi" w:hAnsiTheme="minorHAnsi"/>
        </w:rPr>
        <w:t xml:space="preserve">correctly identifies non-potable water; </w:t>
      </w:r>
    </w:p>
    <w:p w14:paraId="0C4F72BE" w14:textId="77777777" w:rsidR="000D0910" w:rsidRPr="009D6117" w:rsidRDefault="000D0910" w:rsidP="000D0910">
      <w:pPr>
        <w:numPr>
          <w:ilvl w:val="0"/>
          <w:numId w:val="19"/>
        </w:numPr>
        <w:spacing w:before="100" w:beforeAutospacing="1" w:after="100" w:afterAutospacing="1"/>
        <w:rPr>
          <w:rFonts w:asciiTheme="minorHAnsi" w:hAnsiTheme="minorHAnsi"/>
        </w:rPr>
      </w:pPr>
      <w:r w:rsidRPr="009D6117">
        <w:rPr>
          <w:rFonts w:asciiTheme="minorHAnsi" w:hAnsiTheme="minorHAnsi"/>
        </w:rPr>
        <w:t xml:space="preserve">correctly identifies potable water; </w:t>
      </w:r>
    </w:p>
    <w:p w14:paraId="5EF188DC" w14:textId="77777777" w:rsidR="000D0910" w:rsidRPr="009D6117" w:rsidRDefault="000D0910" w:rsidP="000D0910">
      <w:pPr>
        <w:numPr>
          <w:ilvl w:val="0"/>
          <w:numId w:val="19"/>
        </w:numPr>
        <w:spacing w:before="100" w:beforeAutospacing="1" w:after="100" w:afterAutospacing="1"/>
        <w:rPr>
          <w:rFonts w:asciiTheme="minorHAnsi" w:hAnsiTheme="minorHAnsi"/>
        </w:rPr>
      </w:pPr>
      <w:r w:rsidRPr="009D6117">
        <w:rPr>
          <w:rFonts w:asciiTheme="minorHAnsi" w:hAnsiTheme="minorHAnsi"/>
        </w:rPr>
        <w:t xml:space="preserve">incorrectly labels non-potable samples as potable; </w:t>
      </w:r>
    </w:p>
    <w:p w14:paraId="731C55B5" w14:textId="77777777" w:rsidR="000D0910" w:rsidRPr="009D6117" w:rsidRDefault="000D0910" w:rsidP="000D0910">
      <w:pPr>
        <w:numPr>
          <w:ilvl w:val="0"/>
          <w:numId w:val="19"/>
        </w:numPr>
        <w:spacing w:before="100" w:beforeAutospacing="1" w:after="100" w:afterAutospacing="1"/>
        <w:rPr>
          <w:rFonts w:asciiTheme="minorHAnsi" w:hAnsiTheme="minorHAnsi"/>
        </w:rPr>
      </w:pPr>
      <w:r w:rsidRPr="009D6117">
        <w:rPr>
          <w:rFonts w:asciiTheme="minorHAnsi" w:hAnsiTheme="minorHAnsi"/>
        </w:rPr>
        <w:t xml:space="preserve">incorrectly labels potable samples as non-potable. </w:t>
      </w:r>
    </w:p>
    <w:p w14:paraId="21B82746" w14:textId="3ADB7609" w:rsidR="000D0910" w:rsidRPr="009D6117" w:rsidRDefault="000D0910" w:rsidP="000D0910">
      <w:pPr>
        <w:pStyle w:val="NormalWeb"/>
        <w:rPr>
          <w:rFonts w:asciiTheme="minorHAnsi" w:hAnsiTheme="minorHAnsi"/>
        </w:rPr>
      </w:pPr>
      <w:r w:rsidRPr="009D6117">
        <w:rPr>
          <w:rFonts w:asciiTheme="minorHAnsi" w:hAnsiTheme="minorHAnsi"/>
        </w:rPr>
        <w:t>This becomes particularly important when interpreting the baseline and deciding whether subsequent optimization should be investigated.</w:t>
      </w:r>
    </w:p>
    <w:p w14:paraId="30C76FEA"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t>3.1.12 Training-Loss and Convergence Analysis</w:t>
      </w:r>
    </w:p>
    <w:p w14:paraId="6E1D226C" w14:textId="77777777" w:rsidR="000D0910" w:rsidRPr="009D6117" w:rsidRDefault="000D0910" w:rsidP="000D0910">
      <w:pPr>
        <w:pStyle w:val="NormalWeb"/>
        <w:rPr>
          <w:rFonts w:asciiTheme="minorHAnsi" w:hAnsiTheme="minorHAnsi"/>
        </w:rPr>
      </w:pPr>
      <w:r w:rsidRPr="009D6117">
        <w:rPr>
          <w:rFonts w:asciiTheme="minorHAnsi" w:hAnsiTheme="minorHAnsi"/>
        </w:rPr>
        <w:t>The training process also records the MLP loss over successive iterations.</w:t>
      </w:r>
    </w:p>
    <w:p w14:paraId="6EBE6ED6" w14:textId="77777777" w:rsidR="000D0910" w:rsidRPr="009D6117" w:rsidRDefault="000D0910" w:rsidP="000D0910">
      <w:pPr>
        <w:pStyle w:val="NormalWeb"/>
        <w:rPr>
          <w:rFonts w:asciiTheme="minorHAnsi" w:hAnsiTheme="minorHAnsi"/>
        </w:rPr>
      </w:pPr>
      <w:r w:rsidRPr="009D6117">
        <w:rPr>
          <w:rFonts w:asciiTheme="minorHAnsi" w:hAnsiTheme="minorHAnsi"/>
        </w:rPr>
        <w:t>The loss curve is represented as:</w:t>
      </w:r>
    </w:p>
    <w:p w14:paraId="1AAEED46" w14:textId="77777777" w:rsidR="000D0910" w:rsidRPr="009D6117" w:rsidRDefault="00000000" w:rsidP="000D0910">
      <w:pPr>
        <w:rPr>
          <w:rFonts w:asciiTheme="minorHAnsi" w:hAnsiTheme="minorHAnsi"/>
        </w:rPr>
      </w:pPr>
      <m:oMathPara>
        <m:oMath>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3</m:t>
                  </m:r>
                </m:e>
              </m:d>
            </m:sup>
          </m:sSup>
          <m: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T</m:t>
                  </m:r>
                </m:e>
              </m:d>
            </m:sup>
          </m:sSup>
          <m:r>
            <m:rPr>
              <m:sty m:val="p"/>
            </m:rPr>
            <w:rPr>
              <w:rFonts w:ascii="Cambria Math" w:hAnsi="Cambria Math"/>
            </w:rPr>
            <w:br/>
          </m:r>
        </m:oMath>
      </m:oMathPara>
    </w:p>
    <w:p w14:paraId="43D14EB3"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where </w:t>
      </w:r>
      <m:oMath>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t</m:t>
                </m:r>
              </m:e>
            </m:d>
          </m:sup>
        </m:sSup>
      </m:oMath>
      <w:r w:rsidRPr="009D6117">
        <w:rPr>
          <w:rFonts w:asciiTheme="minorHAnsi" w:hAnsiTheme="minorHAnsi"/>
        </w:rPr>
        <w:t xml:space="preserve">represents the training loss at iteration </w:t>
      </w:r>
      <m:oMath>
        <m:r>
          <w:rPr>
            <w:rFonts w:ascii="Cambria Math" w:hAnsi="Cambria Math"/>
          </w:rPr>
          <m:t>t</m:t>
        </m:r>
      </m:oMath>
      <w:r w:rsidRPr="009D6117">
        <w:rPr>
          <w:rFonts w:asciiTheme="minorHAnsi" w:hAnsiTheme="minorHAnsi"/>
        </w:rPr>
        <w:t>.</w:t>
      </w:r>
    </w:p>
    <w:p w14:paraId="4FC512AD"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The experiment records the initial and final loss and generates a training-loss plot. </w:t>
      </w:r>
    </w:p>
    <w:p w14:paraId="566A5508"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Why is the loss curve important?</w:t>
      </w:r>
    </w:p>
    <w:p w14:paraId="484CFA1C" w14:textId="77777777" w:rsidR="000D0910" w:rsidRPr="009D6117" w:rsidRDefault="000D0910" w:rsidP="000D0910">
      <w:pPr>
        <w:pStyle w:val="NormalWeb"/>
        <w:rPr>
          <w:rFonts w:asciiTheme="minorHAnsi" w:hAnsiTheme="minorHAnsi"/>
        </w:rPr>
      </w:pPr>
      <w:r w:rsidRPr="009D6117">
        <w:rPr>
          <w:rFonts w:asciiTheme="minorHAnsi" w:hAnsiTheme="minorHAnsi"/>
        </w:rPr>
        <w:t>Predictive metrics alone do not explain how the neural network learned.</w:t>
      </w:r>
    </w:p>
    <w:p w14:paraId="4C23D4B8" w14:textId="77777777" w:rsidR="000D0910" w:rsidRPr="009D6117" w:rsidRDefault="000D0910" w:rsidP="000D0910">
      <w:pPr>
        <w:pStyle w:val="NormalWeb"/>
        <w:rPr>
          <w:rFonts w:asciiTheme="minorHAnsi" w:hAnsiTheme="minorHAnsi"/>
        </w:rPr>
      </w:pPr>
      <w:r w:rsidRPr="009D6117">
        <w:rPr>
          <w:rFonts w:asciiTheme="minorHAnsi" w:hAnsiTheme="minorHAnsi"/>
        </w:rPr>
        <w:t>The loss curve can indicate:</w:t>
      </w:r>
    </w:p>
    <w:p w14:paraId="15A47ACD" w14:textId="77777777" w:rsidR="000D0910" w:rsidRPr="009D6117" w:rsidRDefault="000D0910" w:rsidP="000D0910">
      <w:pPr>
        <w:numPr>
          <w:ilvl w:val="0"/>
          <w:numId w:val="20"/>
        </w:numPr>
        <w:spacing w:before="100" w:beforeAutospacing="1" w:after="100" w:afterAutospacing="1"/>
        <w:rPr>
          <w:rFonts w:asciiTheme="minorHAnsi" w:hAnsiTheme="minorHAnsi"/>
        </w:rPr>
      </w:pPr>
      <w:r w:rsidRPr="009D6117">
        <w:rPr>
          <w:rFonts w:asciiTheme="minorHAnsi" w:hAnsiTheme="minorHAnsi"/>
        </w:rPr>
        <w:t xml:space="preserve">whether the loss decreases during training; </w:t>
      </w:r>
    </w:p>
    <w:p w14:paraId="6207C9C9" w14:textId="77777777" w:rsidR="000D0910" w:rsidRPr="009D6117" w:rsidRDefault="000D0910" w:rsidP="000D0910">
      <w:pPr>
        <w:numPr>
          <w:ilvl w:val="0"/>
          <w:numId w:val="20"/>
        </w:numPr>
        <w:spacing w:before="100" w:beforeAutospacing="1" w:after="100" w:afterAutospacing="1"/>
        <w:rPr>
          <w:rFonts w:asciiTheme="minorHAnsi" w:hAnsiTheme="minorHAnsi"/>
        </w:rPr>
      </w:pPr>
      <w:r w:rsidRPr="009D6117">
        <w:rPr>
          <w:rFonts w:asciiTheme="minorHAnsi" w:hAnsiTheme="minorHAnsi"/>
        </w:rPr>
        <w:t xml:space="preserve">whether learning is progressing; </w:t>
      </w:r>
    </w:p>
    <w:p w14:paraId="5FD51084" w14:textId="77777777" w:rsidR="000D0910" w:rsidRPr="009D6117" w:rsidRDefault="000D0910" w:rsidP="000D0910">
      <w:pPr>
        <w:numPr>
          <w:ilvl w:val="0"/>
          <w:numId w:val="20"/>
        </w:numPr>
        <w:spacing w:before="100" w:beforeAutospacing="1" w:after="100" w:afterAutospacing="1"/>
        <w:rPr>
          <w:rFonts w:asciiTheme="minorHAnsi" w:hAnsiTheme="minorHAnsi"/>
        </w:rPr>
      </w:pPr>
      <w:r w:rsidRPr="009D6117">
        <w:rPr>
          <w:rFonts w:asciiTheme="minorHAnsi" w:hAnsiTheme="minorHAnsi"/>
        </w:rPr>
        <w:t xml:space="preserve">whether convergence appears to be approaching; </w:t>
      </w:r>
    </w:p>
    <w:p w14:paraId="0BE77265" w14:textId="77777777" w:rsidR="000D0910" w:rsidRPr="009D6117" w:rsidRDefault="000D0910" w:rsidP="000D0910">
      <w:pPr>
        <w:numPr>
          <w:ilvl w:val="0"/>
          <w:numId w:val="20"/>
        </w:numPr>
        <w:spacing w:before="100" w:beforeAutospacing="1" w:after="100" w:afterAutospacing="1"/>
        <w:rPr>
          <w:rFonts w:asciiTheme="minorHAnsi" w:hAnsiTheme="minorHAnsi"/>
        </w:rPr>
      </w:pPr>
      <w:r w:rsidRPr="009D6117">
        <w:rPr>
          <w:rFonts w:asciiTheme="minorHAnsi" w:hAnsiTheme="minorHAnsi"/>
        </w:rPr>
        <w:t xml:space="preserve">whether the maximum iteration limit may be restricting training. </w:t>
      </w:r>
    </w:p>
    <w:p w14:paraId="491C4962"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This is particularly relevant because the baseline experiment reports that the MLP reached the configured maximum of 500 iterations without fully converging. </w:t>
      </w:r>
    </w:p>
    <w:p w14:paraId="4B4C8E30" w14:textId="140AEAD1" w:rsidR="000D0910" w:rsidRPr="009D6117" w:rsidRDefault="000D0910" w:rsidP="000D0910">
      <w:pPr>
        <w:pStyle w:val="NormalWeb"/>
        <w:rPr>
          <w:rFonts w:asciiTheme="minorHAnsi" w:hAnsiTheme="minorHAnsi"/>
        </w:rPr>
      </w:pPr>
      <w:r w:rsidRPr="009D6117">
        <w:rPr>
          <w:rFonts w:asciiTheme="minorHAnsi" w:hAnsiTheme="minorHAnsi"/>
        </w:rPr>
        <w:t>Therefore, the convergence behaviour itself becomes an observation that can inform the subsequent optimization phase.</w:t>
      </w:r>
    </w:p>
    <w:p w14:paraId="52F79D61" w14:textId="77777777" w:rsidR="000D0910" w:rsidRPr="009D6117" w:rsidRDefault="000D0910" w:rsidP="000D0910">
      <w:pPr>
        <w:pStyle w:val="Heading1"/>
        <w:rPr>
          <w:rFonts w:asciiTheme="minorHAnsi" w:hAnsiTheme="minorHAnsi"/>
          <w:sz w:val="24"/>
          <w:szCs w:val="24"/>
        </w:rPr>
      </w:pPr>
      <w:r w:rsidRPr="009D6117">
        <w:rPr>
          <w:rFonts w:asciiTheme="minorHAnsi" w:hAnsiTheme="minorHAnsi"/>
          <w:sz w:val="24"/>
          <w:szCs w:val="24"/>
        </w:rPr>
        <w:lastRenderedPageBreak/>
        <w:t>3.1.13 Baseline Assessment and Motivation for Optimization</w:t>
      </w:r>
    </w:p>
    <w:p w14:paraId="005D7932" w14:textId="77777777" w:rsidR="000D0910" w:rsidRPr="009D6117" w:rsidRDefault="000D0910" w:rsidP="000D0910">
      <w:pPr>
        <w:pStyle w:val="NormalWeb"/>
        <w:rPr>
          <w:rFonts w:asciiTheme="minorHAnsi" w:hAnsiTheme="minorHAnsi"/>
        </w:rPr>
      </w:pPr>
      <w:r w:rsidRPr="009D6117">
        <w:rPr>
          <w:rFonts w:asciiTheme="minorHAnsi" w:hAnsiTheme="minorHAnsi"/>
        </w:rPr>
        <w:t>The baseline experiment serves as the reference point for subsequent experiments.</w:t>
      </w:r>
    </w:p>
    <w:p w14:paraId="1CFF164F" w14:textId="77777777" w:rsidR="000D0910" w:rsidRPr="009D6117" w:rsidRDefault="000D0910" w:rsidP="000D0910">
      <w:pPr>
        <w:pStyle w:val="NormalWeb"/>
        <w:rPr>
          <w:rFonts w:asciiTheme="minorHAnsi" w:hAnsiTheme="minorHAnsi"/>
        </w:rPr>
      </w:pPr>
      <w:r w:rsidRPr="009D6117">
        <w:rPr>
          <w:rFonts w:asciiTheme="minorHAnsi" w:hAnsiTheme="minorHAnsi"/>
        </w:rPr>
        <w:t>The decision to investigate optimization should not be based on an arbitrary statement such as:</w:t>
      </w:r>
    </w:p>
    <w:p w14:paraId="01078F73" w14:textId="77777777" w:rsidR="000D0910" w:rsidRPr="009D6117" w:rsidRDefault="000D0910" w:rsidP="000D0910">
      <w:pPr>
        <w:pStyle w:val="NormalWeb"/>
        <w:rPr>
          <w:rFonts w:asciiTheme="minorHAnsi" w:hAnsiTheme="minorHAnsi"/>
        </w:rPr>
      </w:pPr>
      <w:r w:rsidRPr="009D6117">
        <w:rPr>
          <w:rFonts w:asciiTheme="minorHAnsi" w:hAnsiTheme="minorHAnsi"/>
        </w:rPr>
        <w:t>“Accuracy must exceed 90%.”</w:t>
      </w:r>
    </w:p>
    <w:p w14:paraId="1A16D9DD" w14:textId="77777777" w:rsidR="000D0910" w:rsidRPr="009D6117" w:rsidRDefault="000D0910" w:rsidP="000D0910">
      <w:pPr>
        <w:pStyle w:val="NormalWeb"/>
        <w:rPr>
          <w:rFonts w:asciiTheme="minorHAnsi" w:hAnsiTheme="minorHAnsi"/>
        </w:rPr>
      </w:pPr>
      <w:r w:rsidRPr="009D6117">
        <w:rPr>
          <w:rFonts w:asciiTheme="minorHAnsi" w:hAnsiTheme="minorHAnsi"/>
        </w:rPr>
        <w:t xml:space="preserve">Unless a 90% target was defined </w:t>
      </w:r>
      <w:r w:rsidRPr="009D6117">
        <w:rPr>
          <w:rStyle w:val="Strong"/>
          <w:rFonts w:asciiTheme="minorHAnsi" w:hAnsiTheme="minorHAnsi"/>
        </w:rPr>
        <w:t>before</w:t>
      </w:r>
      <w:r w:rsidRPr="009D6117">
        <w:rPr>
          <w:rFonts w:asciiTheme="minorHAnsi" w:hAnsiTheme="minorHAnsi"/>
        </w:rPr>
        <w:t xml:space="preserve"> the experiments as a research requirement, it should not be introduced retrospectively as a success threshold.</w:t>
      </w:r>
    </w:p>
    <w:p w14:paraId="79B0B7C5" w14:textId="77777777" w:rsidR="000D0910" w:rsidRPr="009D6117" w:rsidRDefault="000D0910" w:rsidP="000D0910">
      <w:pPr>
        <w:pStyle w:val="NormalWeb"/>
        <w:rPr>
          <w:rFonts w:asciiTheme="minorHAnsi" w:hAnsiTheme="minorHAnsi"/>
        </w:rPr>
      </w:pPr>
      <w:r w:rsidRPr="009D6117">
        <w:rPr>
          <w:rFonts w:asciiTheme="minorHAnsi" w:hAnsiTheme="minorHAnsi"/>
        </w:rPr>
        <w:t>Instead, the baseline should be assessed using several questions:</w:t>
      </w:r>
    </w:p>
    <w:p w14:paraId="0B86E6A9" w14:textId="77777777" w:rsidR="000D0910" w:rsidRPr="009D6117" w:rsidRDefault="000D0910" w:rsidP="000D0910">
      <w:pPr>
        <w:pStyle w:val="Heading3"/>
        <w:rPr>
          <w:rFonts w:asciiTheme="minorHAnsi" w:hAnsiTheme="minorHAnsi"/>
          <w:sz w:val="24"/>
          <w:szCs w:val="24"/>
        </w:rPr>
      </w:pPr>
      <w:r w:rsidRPr="009D6117">
        <w:rPr>
          <w:rFonts w:asciiTheme="minorHAnsi" w:hAnsiTheme="minorHAnsi"/>
          <w:sz w:val="24"/>
          <w:szCs w:val="24"/>
        </w:rPr>
        <w:t>What did the baseline tell us?</w:t>
      </w:r>
    </w:p>
    <w:p w14:paraId="514B9445"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How well does the initial MLP configuration classify the two classes?</w:t>
      </w:r>
      <w:r w:rsidRPr="009D6117">
        <w:rPr>
          <w:rFonts w:asciiTheme="minorHAnsi" w:hAnsiTheme="minorHAnsi"/>
        </w:rPr>
        <w:t xml:space="preserve"> </w:t>
      </w:r>
    </w:p>
    <w:p w14:paraId="5B8401B8"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Are the two classes treated similarly, or is there a difference in class-level performance?</w:t>
      </w:r>
      <w:r w:rsidRPr="009D6117">
        <w:rPr>
          <w:rFonts w:asciiTheme="minorHAnsi" w:hAnsiTheme="minorHAnsi"/>
        </w:rPr>
        <w:t xml:space="preserve"> </w:t>
      </w:r>
    </w:p>
    <w:p w14:paraId="7242C3D6"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Does Macro F1 provide a different picture from Accuracy?</w:t>
      </w:r>
      <w:r w:rsidRPr="009D6117">
        <w:rPr>
          <w:rFonts w:asciiTheme="minorHAnsi" w:hAnsiTheme="minorHAnsi"/>
        </w:rPr>
        <w:t xml:space="preserve"> </w:t>
      </w:r>
    </w:p>
    <w:p w14:paraId="065FDA56"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Does the confusion matrix reveal systematic classification errors?</w:t>
      </w:r>
      <w:r w:rsidRPr="009D6117">
        <w:rPr>
          <w:rFonts w:asciiTheme="minorHAnsi" w:hAnsiTheme="minorHAnsi"/>
        </w:rPr>
        <w:t xml:space="preserve"> </w:t>
      </w:r>
    </w:p>
    <w:p w14:paraId="2647D6CE"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Does the training-loss curve indicate satisfactory convergence?</w:t>
      </w:r>
      <w:r w:rsidRPr="009D6117">
        <w:rPr>
          <w:rFonts w:asciiTheme="minorHAnsi" w:hAnsiTheme="minorHAnsi"/>
        </w:rPr>
        <w:t xml:space="preserve"> </w:t>
      </w:r>
    </w:p>
    <w:p w14:paraId="2D087434" w14:textId="77777777" w:rsidR="000D0910" w:rsidRPr="009D6117" w:rsidRDefault="000D0910" w:rsidP="000D0910">
      <w:pPr>
        <w:numPr>
          <w:ilvl w:val="0"/>
          <w:numId w:val="21"/>
        </w:numPr>
        <w:spacing w:before="100" w:beforeAutospacing="1" w:after="100" w:afterAutospacing="1"/>
        <w:rPr>
          <w:rFonts w:asciiTheme="minorHAnsi" w:hAnsiTheme="minorHAnsi"/>
        </w:rPr>
      </w:pPr>
      <w:r w:rsidRPr="009D6117">
        <w:rPr>
          <w:rStyle w:val="Strong"/>
          <w:rFonts w:asciiTheme="minorHAnsi" w:hAnsiTheme="minorHAnsi"/>
        </w:rPr>
        <w:t>Is there evidence that changing the MLP hyperparameters could improve the observed performance?</w:t>
      </w:r>
      <w:r w:rsidRPr="009D6117">
        <w:rPr>
          <w:rFonts w:asciiTheme="minorHAnsi" w:hAnsiTheme="minorHAnsi"/>
        </w:rPr>
        <w:t xml:space="preserve"> </w:t>
      </w:r>
    </w:p>
    <w:p w14:paraId="385EC0CA" w14:textId="77777777" w:rsidR="000D0910" w:rsidRPr="009D6117" w:rsidRDefault="000D0910" w:rsidP="000D0910">
      <w:pPr>
        <w:pStyle w:val="NormalWeb"/>
        <w:rPr>
          <w:rFonts w:asciiTheme="minorHAnsi" w:hAnsiTheme="minorHAnsi"/>
        </w:rPr>
      </w:pPr>
      <w:r w:rsidRPr="009D6117">
        <w:rPr>
          <w:rFonts w:asciiTheme="minorHAnsi" w:hAnsiTheme="minorHAnsi"/>
        </w:rPr>
        <w:t>The answers to these questions provide the methodological motivation for the next experimental phase.</w:t>
      </w:r>
    </w:p>
    <w:p w14:paraId="2616CD51" w14:textId="77777777" w:rsidR="000D0910" w:rsidRPr="009D6117" w:rsidRDefault="000D0910" w:rsidP="000D0910">
      <w:pPr>
        <w:pStyle w:val="NormalWeb"/>
        <w:rPr>
          <w:rFonts w:asciiTheme="minorHAnsi" w:hAnsiTheme="minorHAnsi"/>
        </w:rPr>
      </w:pPr>
      <w:r w:rsidRPr="009D6117">
        <w:rPr>
          <w:rFonts w:asciiTheme="minorHAnsi" w:hAnsiTheme="minorHAnsi"/>
        </w:rPr>
        <w:t>Thus, the purpose of Phase 1 is not simply to obtain a high score. It establishes:</w:t>
      </w:r>
    </w:p>
    <w:p w14:paraId="53CF5E49" w14:textId="471E53FB" w:rsidR="000D0910" w:rsidRPr="009D6117" w:rsidRDefault="00000000" w:rsidP="000D0910">
      <w:pPr>
        <w:rPr>
          <w:rFonts w:asciiTheme="minorHAnsi" w:hAnsiTheme="minorHAnsi"/>
        </w:rPr>
      </w:pPr>
      <m:oMathPara>
        <m:oMath>
          <m:borderBox>
            <m:borderBoxPr>
              <m:ctrlPr>
                <w:rPr>
                  <w:rFonts w:ascii="Cambria Math" w:hAnsi="Cambria Math"/>
                </w:rPr>
              </m:ctrlPr>
            </m:borderBoxPr>
            <m:e>
              <m:eqArr>
                <m:eqArrPr>
                  <m:ctrlPr>
                    <w:rPr>
                      <w:rFonts w:ascii="Cambria Math" w:hAnsi="Cambria Math"/>
                      <w:i/>
                    </w:rPr>
                  </m:ctrlPr>
                </m:eqArrPr>
                <m:e>
                  <m:r>
                    <w:rPr>
                      <w:rFonts w:ascii="Cambria Math" w:hAnsi="Cambria Math"/>
                    </w:rPr>
                    <m:t>Dataset→Data</m:t>
                  </m:r>
                  <m:r>
                    <m:rPr>
                      <m:sty m:val="p"/>
                    </m:rPr>
                    <w:rPr>
                      <w:rFonts w:ascii="Cambria Math" w:hAnsi="Cambria Math"/>
                    </w:rPr>
                    <m:t> </m:t>
                  </m:r>
                  <m:r>
                    <w:rPr>
                      <w:rFonts w:ascii="Cambria Math" w:hAnsi="Cambria Math"/>
                    </w:rPr>
                    <m:t>Quality→EDA→Preprocessing→</m:t>
                  </m:r>
                </m:e>
                <m:e>
                  <m:r>
                    <w:rPr>
                      <w:rFonts w:ascii="Cambria Math" w:hAnsi="Cambria Math"/>
                    </w:rPr>
                    <m:t>Baseline</m:t>
                  </m:r>
                  <m:r>
                    <m:rPr>
                      <m:sty m:val="p"/>
                    </m:rPr>
                    <w:rPr>
                      <w:rFonts w:ascii="Cambria Math" w:hAnsi="Cambria Math"/>
                    </w:rPr>
                    <m:t> </m:t>
                  </m:r>
                  <m:r>
                    <w:rPr>
                      <w:rFonts w:ascii="Cambria Math" w:hAnsi="Cambria Math"/>
                    </w:rPr>
                    <m:t>Model→Baseline</m:t>
                  </m:r>
                  <m:r>
                    <m:rPr>
                      <m:sty m:val="p"/>
                    </m:rPr>
                    <w:rPr>
                      <w:rFonts w:ascii="Cambria Math" w:hAnsi="Cambria Math"/>
                    </w:rPr>
                    <m:t> </m:t>
                  </m:r>
                  <m:r>
                    <w:rPr>
                      <w:rFonts w:ascii="Cambria Math" w:hAnsi="Cambria Math"/>
                    </w:rPr>
                    <m:t>Performance→Evidence</m:t>
                  </m:r>
                  <m:r>
                    <m:rPr>
                      <m:sty m:val="p"/>
                    </m:rPr>
                    <w:rPr>
                      <w:rFonts w:ascii="Cambria Math" w:hAnsi="Cambria Math"/>
                    </w:rPr>
                    <m:t> </m:t>
                  </m:r>
                  <m:r>
                    <w:rPr>
                      <w:rFonts w:ascii="Cambria Math" w:hAnsi="Cambria Math"/>
                    </w:rPr>
                    <m:t>for</m:t>
                  </m:r>
                  <m:r>
                    <m:rPr>
                      <m:sty m:val="p"/>
                    </m:rPr>
                    <w:rPr>
                      <w:rFonts w:ascii="Cambria Math" w:hAnsi="Cambria Math"/>
                    </w:rPr>
                    <m:t> </m:t>
                  </m:r>
                  <m:r>
                    <w:rPr>
                      <w:rFonts w:ascii="Cambria Math" w:hAnsi="Cambria Math"/>
                    </w:rPr>
                    <m:t>Next</m:t>
                  </m:r>
                  <m:r>
                    <m:rPr>
                      <m:sty m:val="p"/>
                    </m:rPr>
                    <w:rPr>
                      <w:rFonts w:ascii="Cambria Math" w:hAnsi="Cambria Math"/>
                    </w:rPr>
                    <m:t> </m:t>
                  </m:r>
                  <m:r>
                    <w:rPr>
                      <w:rFonts w:ascii="Cambria Math" w:hAnsi="Cambria Math"/>
                    </w:rPr>
                    <m:t>Phase</m:t>
                  </m:r>
                </m:e>
              </m:eqArr>
            </m:e>
          </m:borderBox>
          <m:r>
            <m:rPr>
              <m:sty m:val="p"/>
            </m:rPr>
            <w:rPr>
              <w:rFonts w:ascii="Cambria Math" w:hAnsi="Cambria Math"/>
            </w:rPr>
            <w:br/>
          </m:r>
        </m:oMath>
      </m:oMathPara>
    </w:p>
    <w:p w14:paraId="556109C2" w14:textId="77777777" w:rsidR="000D0910" w:rsidRPr="009D6117" w:rsidRDefault="000D0910" w:rsidP="000D0910">
      <w:pPr>
        <w:pStyle w:val="NormalWeb"/>
        <w:rPr>
          <w:rFonts w:asciiTheme="minorHAnsi" w:hAnsiTheme="minorHAnsi"/>
        </w:rPr>
      </w:pPr>
      <w:r w:rsidRPr="009D6117">
        <w:rPr>
          <w:rFonts w:asciiTheme="minorHAnsi" w:hAnsiTheme="minorHAnsi"/>
        </w:rPr>
        <w:t>This makes the transition from baseline modelling to optimization evidence-based rather than arbitrary.</w:t>
      </w:r>
    </w:p>
    <w:p w14:paraId="79135A4C" w14:textId="30E6245F"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 Phase 2 – Diagnostic Analysis</w:t>
      </w:r>
    </w:p>
    <w:p w14:paraId="2675B891" w14:textId="504560D3"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3.1.2.1 Convergence Analysis</w:t>
      </w:r>
    </w:p>
    <w:p w14:paraId="0D366C98"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The convergence analysis was performed to determine whether the Phase 1 MLP required additional training iterations to improve its performance. The same model configuration was evaluated with maximum iterations of 500, 1000 and 1500 while keeping the data split and other settings unchanged. Validation Macro F1 decreased from </w:t>
      </w:r>
      <w:r w:rsidRPr="009D6117">
        <w:rPr>
          <w:rStyle w:val="Strong"/>
          <w:rFonts w:asciiTheme="minorHAnsi" w:hAnsiTheme="minorHAnsi"/>
        </w:rPr>
        <w:t>0.6127</w:t>
      </w:r>
      <w:r w:rsidRPr="009D6117">
        <w:rPr>
          <w:rFonts w:asciiTheme="minorHAnsi" w:hAnsiTheme="minorHAnsi"/>
        </w:rPr>
        <w:t xml:space="preserve"> at 500 iterations to </w:t>
      </w:r>
      <w:r w:rsidRPr="009D6117">
        <w:rPr>
          <w:rStyle w:val="Strong"/>
          <w:rFonts w:asciiTheme="minorHAnsi" w:hAnsiTheme="minorHAnsi"/>
        </w:rPr>
        <w:t>0.6057</w:t>
      </w:r>
      <w:r w:rsidRPr="009D6117">
        <w:rPr>
          <w:rFonts w:asciiTheme="minorHAnsi" w:hAnsiTheme="minorHAnsi"/>
        </w:rPr>
        <w:t xml:space="preserve"> and </w:t>
      </w:r>
      <w:r w:rsidRPr="009D6117">
        <w:rPr>
          <w:rStyle w:val="Strong"/>
          <w:rFonts w:asciiTheme="minorHAnsi" w:hAnsiTheme="minorHAnsi"/>
        </w:rPr>
        <w:t>0.6083</w:t>
      </w:r>
      <w:r w:rsidRPr="009D6117">
        <w:rPr>
          <w:rFonts w:asciiTheme="minorHAnsi" w:hAnsiTheme="minorHAnsi"/>
        </w:rPr>
        <w:t xml:space="preserve">, while test Macro F1 decreased from </w:t>
      </w:r>
      <w:r w:rsidRPr="009D6117">
        <w:rPr>
          <w:rStyle w:val="Strong"/>
          <w:rFonts w:asciiTheme="minorHAnsi" w:hAnsiTheme="minorHAnsi"/>
        </w:rPr>
        <w:t>0.5600</w:t>
      </w:r>
      <w:r w:rsidRPr="009D6117">
        <w:rPr>
          <w:rFonts w:asciiTheme="minorHAnsi" w:hAnsiTheme="minorHAnsi"/>
        </w:rPr>
        <w:t xml:space="preserve"> to </w:t>
      </w:r>
      <w:r w:rsidRPr="009D6117">
        <w:rPr>
          <w:rStyle w:val="Strong"/>
          <w:rFonts w:asciiTheme="minorHAnsi" w:hAnsiTheme="minorHAnsi"/>
        </w:rPr>
        <w:t>0.5552</w:t>
      </w:r>
      <w:r w:rsidRPr="009D6117">
        <w:rPr>
          <w:rFonts w:asciiTheme="minorHAnsi" w:hAnsiTheme="minorHAnsi"/>
        </w:rPr>
        <w:t xml:space="preserve"> and </w:t>
      </w:r>
      <w:r w:rsidRPr="009D6117">
        <w:rPr>
          <w:rStyle w:val="Strong"/>
          <w:rFonts w:asciiTheme="minorHAnsi" w:hAnsiTheme="minorHAnsi"/>
        </w:rPr>
        <w:t>0.5417</w:t>
      </w:r>
      <w:r w:rsidRPr="009D6117">
        <w:rPr>
          <w:rFonts w:asciiTheme="minorHAnsi" w:hAnsiTheme="minorHAnsi"/>
        </w:rPr>
        <w:t xml:space="preserve">, respectively. These results indicate that increasing the </w:t>
      </w:r>
      <w:r w:rsidRPr="009D6117">
        <w:rPr>
          <w:rFonts w:asciiTheme="minorHAnsi" w:hAnsiTheme="minorHAnsi"/>
        </w:rPr>
        <w:lastRenderedPageBreak/>
        <w:t xml:space="preserve">training duration did not improve generalization; therefore, </w:t>
      </w:r>
      <w:r w:rsidRPr="009D6117">
        <w:rPr>
          <w:rStyle w:val="Strong"/>
          <w:rFonts w:asciiTheme="minorHAnsi" w:hAnsiTheme="minorHAnsi"/>
        </w:rPr>
        <w:t>500 iterations were retained</w:t>
      </w:r>
      <w:r w:rsidRPr="009D6117">
        <w:rPr>
          <w:rFonts w:asciiTheme="minorHAnsi" w:hAnsiTheme="minorHAnsi"/>
        </w:rPr>
        <w:t xml:space="preserve"> for subsequent experiments.</w:t>
      </w:r>
    </w:p>
    <w:p w14:paraId="7BF0B57E" w14:textId="66DAE8FA"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3.1.2.2 Imputation Strategy Analysis</w:t>
      </w:r>
    </w:p>
    <w:p w14:paraId="5C6F9E67"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Different imputation strategies were evaluated to determine whether the treatment of missing values affected model performance. </w:t>
      </w:r>
      <w:r w:rsidRPr="009D6117">
        <w:rPr>
          <w:rStyle w:val="Strong"/>
          <w:rFonts w:asciiTheme="minorHAnsi" w:hAnsiTheme="minorHAnsi"/>
        </w:rPr>
        <w:t>Median, KNN and K-Means imputation</w:t>
      </w:r>
      <w:r w:rsidRPr="009D6117">
        <w:rPr>
          <w:rFonts w:asciiTheme="minorHAnsi" w:hAnsiTheme="minorHAnsi"/>
        </w:rPr>
        <w:t xml:space="preserve"> were compared using the same MLP configuration and data split. Median imputation achieved the highest validation Macro F1 of </w:t>
      </w:r>
      <w:r w:rsidRPr="009D6117">
        <w:rPr>
          <w:rStyle w:val="Strong"/>
          <w:rFonts w:asciiTheme="minorHAnsi" w:hAnsiTheme="minorHAnsi"/>
        </w:rPr>
        <w:t>0.6127</w:t>
      </w:r>
      <w:r w:rsidRPr="009D6117">
        <w:rPr>
          <w:rFonts w:asciiTheme="minorHAnsi" w:hAnsiTheme="minorHAnsi"/>
        </w:rPr>
        <w:t xml:space="preserve">, compared with </w:t>
      </w:r>
      <w:r w:rsidRPr="009D6117">
        <w:rPr>
          <w:rStyle w:val="Strong"/>
          <w:rFonts w:asciiTheme="minorHAnsi" w:hAnsiTheme="minorHAnsi"/>
        </w:rPr>
        <w:t>0.5841</w:t>
      </w:r>
      <w:r w:rsidRPr="009D6117">
        <w:rPr>
          <w:rFonts w:asciiTheme="minorHAnsi" w:hAnsiTheme="minorHAnsi"/>
        </w:rPr>
        <w:t xml:space="preserve"> for KNN and </w:t>
      </w:r>
      <w:r w:rsidRPr="009D6117">
        <w:rPr>
          <w:rStyle w:val="Strong"/>
          <w:rFonts w:asciiTheme="minorHAnsi" w:hAnsiTheme="minorHAnsi"/>
        </w:rPr>
        <w:t>0.6093</w:t>
      </w:r>
      <w:r w:rsidRPr="009D6117">
        <w:rPr>
          <w:rFonts w:asciiTheme="minorHAnsi" w:hAnsiTheme="minorHAnsi"/>
        </w:rPr>
        <w:t xml:space="preserve"> for K-Means, while the corresponding test Macro F1 values were </w:t>
      </w:r>
      <w:r w:rsidRPr="009D6117">
        <w:rPr>
          <w:rStyle w:val="Strong"/>
          <w:rFonts w:asciiTheme="minorHAnsi" w:hAnsiTheme="minorHAnsi"/>
        </w:rPr>
        <w:t>0.5600, 0.5604 and 0.5515</w:t>
      </w:r>
      <w:r w:rsidRPr="009D6117">
        <w:rPr>
          <w:rFonts w:asciiTheme="minorHAnsi" w:hAnsiTheme="minorHAnsi"/>
        </w:rPr>
        <w:t xml:space="preserve">. Since the alternative methods did not provide a consistent improvement, the simpler </w:t>
      </w:r>
      <w:r w:rsidRPr="009D6117">
        <w:rPr>
          <w:rStyle w:val="Strong"/>
          <w:rFonts w:asciiTheme="minorHAnsi" w:hAnsiTheme="minorHAnsi"/>
        </w:rPr>
        <w:t>median imputation strategy was retained</w:t>
      </w:r>
      <w:r w:rsidRPr="009D6117">
        <w:rPr>
          <w:rFonts w:asciiTheme="minorHAnsi" w:hAnsiTheme="minorHAnsi"/>
        </w:rPr>
        <w:t>.</w:t>
      </w:r>
    </w:p>
    <w:p w14:paraId="411CCA62" w14:textId="1F258281"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3.1.2.3 Class Imbalance Analysis</w:t>
      </w:r>
    </w:p>
    <w:p w14:paraId="088CD9D6"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Random Oversampling was evaluated to determine whether the lower representation of the Potable class affected model performance. The minority class in the training set was increased from </w:t>
      </w:r>
      <w:r w:rsidRPr="009D6117">
        <w:rPr>
          <w:rStyle w:val="Strong"/>
          <w:rFonts w:asciiTheme="minorHAnsi" w:hAnsiTheme="minorHAnsi"/>
        </w:rPr>
        <w:t>818 to 1,278 samples</w:t>
      </w:r>
      <w:r w:rsidRPr="009D6117">
        <w:rPr>
          <w:rFonts w:asciiTheme="minorHAnsi" w:hAnsiTheme="minorHAnsi"/>
        </w:rPr>
        <w:t xml:space="preserve">, while the validation and test sets remained unchanged. Oversampling slightly increased validation Macro F1 from </w:t>
      </w:r>
      <w:r w:rsidRPr="009D6117">
        <w:rPr>
          <w:rStyle w:val="Strong"/>
          <w:rFonts w:asciiTheme="minorHAnsi" w:hAnsiTheme="minorHAnsi"/>
        </w:rPr>
        <w:t>0.6127 to 0.6168</w:t>
      </w:r>
      <w:r w:rsidRPr="009D6117">
        <w:rPr>
          <w:rFonts w:asciiTheme="minorHAnsi" w:hAnsiTheme="minorHAnsi"/>
        </w:rPr>
        <w:t xml:space="preserve">, but test Macro F1 decreased from </w:t>
      </w:r>
      <w:r w:rsidRPr="009D6117">
        <w:rPr>
          <w:rStyle w:val="Strong"/>
          <w:rFonts w:asciiTheme="minorHAnsi" w:hAnsiTheme="minorHAnsi"/>
        </w:rPr>
        <w:t>0.5600 to 0.5412</w:t>
      </w:r>
      <w:r w:rsidRPr="009D6117">
        <w:rPr>
          <w:rFonts w:asciiTheme="minorHAnsi" w:hAnsiTheme="minorHAnsi"/>
        </w:rPr>
        <w:t xml:space="preserve">, while Potable Recall decreased from </w:t>
      </w:r>
      <w:r w:rsidRPr="009D6117">
        <w:rPr>
          <w:rStyle w:val="Strong"/>
          <w:rFonts w:asciiTheme="minorHAnsi" w:hAnsiTheme="minorHAnsi"/>
        </w:rPr>
        <w:t>0.4219 to 0.4023</w:t>
      </w:r>
      <w:r w:rsidRPr="009D6117">
        <w:rPr>
          <w:rFonts w:asciiTheme="minorHAnsi" w:hAnsiTheme="minorHAnsi"/>
        </w:rPr>
        <w:t xml:space="preserve">. This indicates that balancing the training distribution did not improve performance on unseen data, and therefore </w:t>
      </w:r>
      <w:r w:rsidRPr="009D6117">
        <w:rPr>
          <w:rStyle w:val="Strong"/>
          <w:rFonts w:asciiTheme="minorHAnsi" w:hAnsiTheme="minorHAnsi"/>
        </w:rPr>
        <w:t>Random Oversampling was not retained</w:t>
      </w:r>
      <w:r w:rsidRPr="009D6117">
        <w:rPr>
          <w:rFonts w:asciiTheme="minorHAnsi" w:hAnsiTheme="minorHAnsi"/>
        </w:rPr>
        <w:t>.</w:t>
      </w:r>
    </w:p>
    <w:p w14:paraId="1E8D9E1E" w14:textId="6DB41015"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3.1.2.4 Spearman Feature–Target Analysis</w:t>
      </w:r>
    </w:p>
    <w:p w14:paraId="39F7A14B"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Spearman correlation was used to investigate monotonic relationships between the input features and Potability beyond the linear relationships examined in Phase 1. The analysis produced very weak correlations for all features, with the highest values observed for </w:t>
      </w:r>
      <w:r w:rsidRPr="009D6117">
        <w:rPr>
          <w:rStyle w:val="Strong"/>
          <w:rFonts w:asciiTheme="minorHAnsi" w:hAnsiTheme="minorHAnsi"/>
        </w:rPr>
        <w:t>Chloramines (0.0237)</w:t>
      </w:r>
      <w:r w:rsidRPr="009D6117">
        <w:rPr>
          <w:rFonts w:asciiTheme="minorHAnsi" w:hAnsiTheme="minorHAnsi"/>
        </w:rPr>
        <w:t xml:space="preserve">, </w:t>
      </w:r>
      <w:r w:rsidRPr="009D6117">
        <w:rPr>
          <w:rStyle w:val="Strong"/>
          <w:rFonts w:asciiTheme="minorHAnsi" w:hAnsiTheme="minorHAnsi"/>
        </w:rPr>
        <w:t>Solids (0.0225)</w:t>
      </w:r>
      <w:r w:rsidRPr="009D6117">
        <w:rPr>
          <w:rFonts w:asciiTheme="minorHAnsi" w:hAnsiTheme="minorHAnsi"/>
        </w:rPr>
        <w:t xml:space="preserve"> and </w:t>
      </w:r>
      <w:r w:rsidRPr="009D6117">
        <w:rPr>
          <w:rStyle w:val="Strong"/>
          <w:rFonts w:asciiTheme="minorHAnsi" w:hAnsiTheme="minorHAnsi"/>
        </w:rPr>
        <w:t>Trihalomethanes (0.0196)</w:t>
      </w:r>
      <w:r w:rsidRPr="009D6117">
        <w:rPr>
          <w:rFonts w:asciiTheme="minorHAnsi" w:hAnsiTheme="minorHAnsi"/>
        </w:rPr>
        <w:t>. Since all coefficients were close to zero, the results indicate that no individual feature has a strong monotonic relationship with Potability, suggesting that the prediction task may depend more on combinations of features than on individual variables.</w:t>
      </w:r>
    </w:p>
    <w:p w14:paraId="6BF37D28" w14:textId="0EACDA32"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3.1.2.5 Mutual Information Analysis</w:t>
      </w:r>
    </w:p>
    <w:p w14:paraId="7715493C"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Mutual information was calculated to identify statistical dependencies between the features and Potability that may not be captured by correlation measures. </w:t>
      </w:r>
      <w:r w:rsidRPr="009D6117">
        <w:rPr>
          <w:rStyle w:val="Strong"/>
          <w:rFonts w:asciiTheme="minorHAnsi" w:hAnsiTheme="minorHAnsi"/>
        </w:rPr>
        <w:t>Hardness (0.0147), Sulfate (0.0132), Organic carbon (0.0123)</w:t>
      </w:r>
      <w:r w:rsidRPr="009D6117">
        <w:rPr>
          <w:rFonts w:asciiTheme="minorHAnsi" w:hAnsiTheme="minorHAnsi"/>
        </w:rPr>
        <w:t xml:space="preserve"> and </w:t>
      </w:r>
      <w:r w:rsidRPr="009D6117">
        <w:rPr>
          <w:rStyle w:val="Strong"/>
          <w:rFonts w:asciiTheme="minorHAnsi" w:hAnsiTheme="minorHAnsi"/>
        </w:rPr>
        <w:t>Conductivity (0.0073)</w:t>
      </w:r>
      <w:r w:rsidRPr="009D6117">
        <w:rPr>
          <w:rFonts w:asciiTheme="minorHAnsi" w:hAnsiTheme="minorHAnsi"/>
        </w:rPr>
        <w:t xml:space="preserve"> produced the highest values, while several features produced values close to zero. Although these features showed relatively greater statistical dependence with the target, the overall values remained small, indicating that individual features provide limited information about Potability and that interactions between multiple features may be more relevant to prediction.</w:t>
      </w:r>
    </w:p>
    <w:p w14:paraId="06A77D9C" w14:textId="649A5F43"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lastRenderedPageBreak/>
        <w:t>3.1.2.6 Class-Wise Feature Distribution Analysis</w:t>
      </w:r>
    </w:p>
    <w:p w14:paraId="628A720E" w14:textId="77777777" w:rsidR="00D527F6" w:rsidRPr="009D6117" w:rsidRDefault="00D527F6" w:rsidP="00D527F6">
      <w:pPr>
        <w:pStyle w:val="NormalWeb"/>
        <w:rPr>
          <w:rFonts w:asciiTheme="minorHAnsi" w:hAnsiTheme="minorHAnsi"/>
        </w:rPr>
      </w:pPr>
      <w:r w:rsidRPr="009D6117">
        <w:rPr>
          <w:rFonts w:asciiTheme="minorHAnsi" w:hAnsiTheme="minorHAnsi"/>
        </w:rPr>
        <w:t>Class-wise boxplots were used to examine the distribution and separation of the nine input features between the Non-Potable and Potable classes. The visualizations show substantial overlap between the two classes across most features, although differences in medians and spread can be observed for individual variables. The considerable overlap indicates that individual features do not provide clear separation between the classes and supports the need for a model capable of learning combinations and potentially nonlinear relationships among multiple features.</w:t>
      </w:r>
    </w:p>
    <w:p w14:paraId="74467F9D" w14:textId="1A2D75A0"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3.1.2.7 PCA Class Separability Analysis</w:t>
      </w:r>
    </w:p>
    <w:p w14:paraId="4F9AA5E4"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PCA was applied to the standardized features to examine the overall multivariate structure and class separability in a two-dimensional space. The first principal component explained </w:t>
      </w:r>
      <w:r w:rsidRPr="009D6117">
        <w:rPr>
          <w:rStyle w:val="Strong"/>
          <w:rFonts w:asciiTheme="minorHAnsi" w:hAnsiTheme="minorHAnsi"/>
        </w:rPr>
        <w:t>13.80%</w:t>
      </w:r>
      <w:r w:rsidRPr="009D6117">
        <w:rPr>
          <w:rFonts w:asciiTheme="minorHAnsi" w:hAnsiTheme="minorHAnsi"/>
        </w:rPr>
        <w:t xml:space="preserve"> of the variance and the second explained </w:t>
      </w:r>
      <w:r w:rsidRPr="009D6117">
        <w:rPr>
          <w:rStyle w:val="Strong"/>
          <w:rFonts w:asciiTheme="minorHAnsi" w:hAnsiTheme="minorHAnsi"/>
        </w:rPr>
        <w:t>12.60%</w:t>
      </w:r>
      <w:r w:rsidRPr="009D6117">
        <w:rPr>
          <w:rFonts w:asciiTheme="minorHAnsi" w:hAnsiTheme="minorHAnsi"/>
        </w:rPr>
        <w:t xml:space="preserve">, giving a combined explained variance of </w:t>
      </w:r>
      <w:r w:rsidRPr="009D6117">
        <w:rPr>
          <w:rStyle w:val="Strong"/>
          <w:rFonts w:asciiTheme="minorHAnsi" w:hAnsiTheme="minorHAnsi"/>
        </w:rPr>
        <w:t>26.40%</w:t>
      </w:r>
      <w:r w:rsidRPr="009D6117">
        <w:rPr>
          <w:rFonts w:asciiTheme="minorHAnsi" w:hAnsiTheme="minorHAnsi"/>
        </w:rPr>
        <w:t>. The resulting visualization shows substantial overlap between the Non-Potable and Potable observations rather than clearly separated clusters. This indicates that the two classes do not exhibit a simple low-dimensional separation and provides further evidence that prediction may require the model to capture more complex multivariate relationships.</w:t>
      </w:r>
    </w:p>
    <w:p w14:paraId="7ADAFF68" w14:textId="7B2F3C44"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3.1.2.8 Phase 2 Conclusion</w:t>
      </w:r>
    </w:p>
    <w:p w14:paraId="3E8521FB"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Overall, Phase 2 showed that increasing the training duration, changing the imputation strategy, and applying Random Oversampling did not provide a consistent improvement in test performance. The feature analyses also revealed very weak individual feature–target relationships, limited statistical dependencies, substantial distributional overlap and weak visual class separation. Based on these findings, </w:t>
      </w:r>
      <w:r w:rsidRPr="009D6117">
        <w:rPr>
          <w:rStyle w:val="Strong"/>
          <w:rFonts w:asciiTheme="minorHAnsi" w:hAnsiTheme="minorHAnsi"/>
        </w:rPr>
        <w:t>median imputation, StandardScaler, the original class distribution, MLP (64,32), ReLU activation, Adam optimization and 500 maximum iterations</w:t>
      </w:r>
      <w:r w:rsidRPr="009D6117">
        <w:rPr>
          <w:rFonts w:asciiTheme="minorHAnsi" w:hAnsiTheme="minorHAnsi"/>
        </w:rPr>
        <w:t xml:space="preserve"> were retained as the fixed configuration, providing the basis for the systematic optimization experiments in Phase 3.</w:t>
      </w:r>
    </w:p>
    <w:p w14:paraId="24F3FD2C" w14:textId="77777777" w:rsidR="00D527F6" w:rsidRPr="009D6117" w:rsidRDefault="00D527F6" w:rsidP="00D527F6">
      <w:pPr>
        <w:pStyle w:val="Heading2"/>
        <w:rPr>
          <w:rFonts w:asciiTheme="minorHAnsi" w:hAnsiTheme="minorHAnsi"/>
          <w:sz w:val="24"/>
          <w:szCs w:val="24"/>
        </w:rPr>
      </w:pPr>
      <w:r w:rsidRPr="009D6117">
        <w:rPr>
          <w:rFonts w:asciiTheme="minorHAnsi" w:hAnsiTheme="minorHAnsi"/>
          <w:sz w:val="24"/>
          <w:szCs w:val="24"/>
        </w:rPr>
        <w:t>3.1.3 Phase 3 – Hyperparameter Optimization for Water Potability</w:t>
      </w:r>
    </w:p>
    <w:p w14:paraId="3F444E9C" w14:textId="326B35E7"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t>3.1.3.1 Context and Motivation</w:t>
      </w:r>
    </w:p>
    <w:p w14:paraId="3A889768"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Phase 2 showed that changes to training duration, imputation, and class balancing did not consistently improve the Water Potability model. Therefore, Phase 3 focuses on optimizing the </w:t>
      </w:r>
      <w:r w:rsidRPr="009D6117">
        <w:rPr>
          <w:rStyle w:val="Strong"/>
          <w:rFonts w:asciiTheme="minorHAnsi" w:hAnsiTheme="minorHAnsi"/>
        </w:rPr>
        <w:t>MLP hyperparameters</w:t>
      </w:r>
      <w:r w:rsidRPr="009D6117">
        <w:rPr>
          <w:rFonts w:asciiTheme="minorHAnsi" w:hAnsiTheme="minorHAnsi"/>
        </w:rPr>
        <w:t xml:space="preserve"> while keeping the preprocessing pipeline fixed. The Phase 2 MLP configuration is used as the reference model, and different optimization strategies are applied to identify potentially better configurations.</w:t>
      </w:r>
    </w:p>
    <w:p w14:paraId="2525375E" w14:textId="65371973"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t>3.1.3.2 Experimental Setup</w:t>
      </w:r>
    </w:p>
    <w:p w14:paraId="1FC9C8AC" w14:textId="77777777" w:rsidR="00D527F6" w:rsidRPr="009D6117" w:rsidRDefault="00D527F6" w:rsidP="00D527F6">
      <w:pPr>
        <w:pStyle w:val="NormalWeb"/>
        <w:rPr>
          <w:rFonts w:asciiTheme="minorHAnsi" w:hAnsiTheme="minorHAnsi"/>
        </w:rPr>
      </w:pPr>
      <w:r w:rsidRPr="009D6117">
        <w:rPr>
          <w:rFonts w:asciiTheme="minorHAnsi" w:hAnsiTheme="minorHAnsi"/>
        </w:rPr>
        <w:t>The same nine Water Potability features were used as inputs:</w:t>
      </w:r>
    </w:p>
    <w:p w14:paraId="1B2438D1" w14:textId="77777777" w:rsidR="00D527F6" w:rsidRPr="009D6117" w:rsidRDefault="00D527F6" w:rsidP="00D527F6">
      <w:pPr>
        <w:rPr>
          <w:rFonts w:asciiTheme="minorHAnsi" w:hAnsiTheme="minorHAnsi"/>
        </w:rPr>
      </w:pPr>
      <m:oMathPara>
        <m:oMath>
          <m:r>
            <w:rPr>
              <w:rFonts w:ascii="Cambria Math" w:hAnsi="Cambria Math"/>
            </w:rPr>
            <m:t>X=[pH,Hardness,Solids,Chloramines,Sulfate,</m:t>
          </m:r>
        </m:oMath>
      </m:oMathPara>
    </w:p>
    <w:p w14:paraId="57A46498" w14:textId="77777777" w:rsidR="00D527F6" w:rsidRPr="009D6117" w:rsidRDefault="00D527F6" w:rsidP="00D527F6">
      <w:pPr>
        <w:rPr>
          <w:rFonts w:asciiTheme="minorHAnsi" w:hAnsiTheme="minorHAnsi"/>
        </w:rPr>
      </w:pPr>
      <m:oMathPara>
        <m:oMath>
          <m:r>
            <w:rPr>
              <w:rFonts w:ascii="Cambria Math" w:hAnsi="Cambria Math"/>
            </w:rPr>
            <w:lastRenderedPageBreak/>
            <m:t>Conductivity,OrganicCarbon,Trihalomethanes,Turbidity]</m:t>
          </m:r>
          <m:r>
            <w:rPr>
              <w:rFonts w:ascii="Cambria Math" w:hAnsi="Cambria Math"/>
            </w:rPr>
            <w:br/>
          </m:r>
        </m:oMath>
      </m:oMathPara>
    </w:p>
    <w:p w14:paraId="58B3FDAC" w14:textId="77777777" w:rsidR="00D527F6" w:rsidRPr="009D6117" w:rsidRDefault="00D527F6" w:rsidP="00D527F6">
      <w:pPr>
        <w:pStyle w:val="NormalWeb"/>
        <w:rPr>
          <w:rFonts w:asciiTheme="minorHAnsi" w:hAnsiTheme="minorHAnsi"/>
        </w:rPr>
      </w:pPr>
      <w:r w:rsidRPr="009D6117">
        <w:rPr>
          <w:rFonts w:asciiTheme="minorHAnsi" w:hAnsiTheme="minorHAnsi"/>
        </w:rPr>
        <w:t>The target variable represents two classes:</w:t>
      </w:r>
    </w:p>
    <w:p w14:paraId="0C17A341" w14:textId="77777777" w:rsidR="00D527F6" w:rsidRPr="009D6117" w:rsidRDefault="00D527F6" w:rsidP="00D527F6">
      <w:pPr>
        <w:rPr>
          <w:rFonts w:asciiTheme="minorHAnsi" w:hAnsiTheme="minorHAnsi"/>
        </w:rPr>
      </w:pPr>
      <m:oMathPara>
        <m:oMath>
          <m:r>
            <w:rPr>
              <w:rFonts w:ascii="Cambria Math" w:hAnsi="Cambria Math"/>
            </w:rPr>
            <m:t>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nor/>
                      </m:rPr>
                      <w:rPr>
                        <w:rFonts w:asciiTheme="minorHAnsi" w:hAnsiTheme="minorHAnsi"/>
                      </w:rPr>
                      <m:t>Non-Potable</m:t>
                    </m:r>
                  </m:e>
                </m:mr>
                <m:mr>
                  <m:e>
                    <m:r>
                      <w:rPr>
                        <w:rFonts w:ascii="Cambria Math" w:hAnsi="Cambria Math"/>
                      </w:rPr>
                      <m:t>1</m:t>
                    </m:r>
                  </m:e>
                  <m:e>
                    <m:r>
                      <m:rPr>
                        <m:nor/>
                      </m:rPr>
                      <w:rPr>
                        <w:rFonts w:asciiTheme="minorHAnsi" w:hAnsiTheme="minorHAnsi"/>
                      </w:rPr>
                      <m:t>Potable</m:t>
                    </m:r>
                  </m:e>
                </m:mr>
              </m:m>
            </m:e>
          </m:d>
          <m:r>
            <m:rPr>
              <m:sty m:val="p"/>
            </m:rPr>
            <w:rPr>
              <w:rFonts w:ascii="Cambria Math" w:hAnsi="Cambria Math"/>
            </w:rPr>
            <w:br/>
          </m:r>
        </m:oMath>
      </m:oMathPara>
    </w:p>
    <w:p w14:paraId="01DE9A15" w14:textId="77777777" w:rsidR="00D527F6" w:rsidRPr="009D6117" w:rsidRDefault="00D527F6" w:rsidP="00D527F6">
      <w:pPr>
        <w:pStyle w:val="NormalWeb"/>
        <w:rPr>
          <w:rFonts w:asciiTheme="minorHAnsi" w:hAnsiTheme="minorHAnsi"/>
        </w:rPr>
      </w:pPr>
      <w:r w:rsidRPr="009D6117">
        <w:rPr>
          <w:rFonts w:asciiTheme="minorHAnsi" w:hAnsiTheme="minorHAnsi"/>
        </w:rPr>
        <w:t>Median imputation and StandardScaler from Phase 2 were retained. The optimization therefore focuses specifically on the MLP configuration rather than changing the data-processing procedure.</w:t>
      </w:r>
    </w:p>
    <w:p w14:paraId="53C9C436" w14:textId="7766B92E"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t>3.1.3.3 Hyperparameter Optimization</w:t>
      </w:r>
    </w:p>
    <w:p w14:paraId="7E792861" w14:textId="77777777" w:rsidR="00D527F6" w:rsidRPr="009D6117" w:rsidRDefault="00D527F6" w:rsidP="00D527F6">
      <w:pPr>
        <w:pStyle w:val="NormalWeb"/>
        <w:rPr>
          <w:rFonts w:asciiTheme="minorHAnsi" w:hAnsiTheme="minorHAnsi"/>
        </w:rPr>
      </w:pPr>
      <w:r w:rsidRPr="009D6117">
        <w:rPr>
          <w:rFonts w:asciiTheme="minorHAnsi" w:hAnsiTheme="minorHAnsi"/>
        </w:rPr>
        <w:t>The search space included hidden-layer architecture, activation function, learning rate, regularization parameter (</w:t>
      </w:r>
      <m:oMath>
        <m:r>
          <w:rPr>
            <w:rFonts w:ascii="Cambria Math" w:hAnsi="Cambria Math"/>
          </w:rPr>
          <m:t>α</m:t>
        </m:r>
      </m:oMath>
      <w:r w:rsidRPr="009D6117">
        <w:rPr>
          <w:rFonts w:asciiTheme="minorHAnsi" w:hAnsiTheme="minorHAnsi"/>
        </w:rPr>
        <w:t xml:space="preserve">), and batch size. The candidate architectures were </w:t>
      </w:r>
      <w:r w:rsidRPr="009D6117">
        <w:rPr>
          <w:rStyle w:val="HTMLCode"/>
          <w:rFonts w:asciiTheme="minorHAnsi" w:hAnsiTheme="minorHAnsi"/>
          <w:sz w:val="24"/>
          <w:szCs w:val="24"/>
        </w:rPr>
        <w:t>(32,)</w:t>
      </w:r>
      <w:r w:rsidRPr="009D6117">
        <w:rPr>
          <w:rFonts w:asciiTheme="minorHAnsi" w:hAnsiTheme="minorHAnsi"/>
        </w:rPr>
        <w:t xml:space="preserve">, </w:t>
      </w:r>
      <w:r w:rsidRPr="009D6117">
        <w:rPr>
          <w:rStyle w:val="HTMLCode"/>
          <w:rFonts w:asciiTheme="minorHAnsi" w:hAnsiTheme="minorHAnsi"/>
          <w:sz w:val="24"/>
          <w:szCs w:val="24"/>
        </w:rPr>
        <w:t>(64,)</w:t>
      </w:r>
      <w:r w:rsidRPr="009D6117">
        <w:rPr>
          <w:rFonts w:asciiTheme="minorHAnsi" w:hAnsiTheme="minorHAnsi"/>
        </w:rPr>
        <w:t xml:space="preserve">, </w:t>
      </w:r>
      <w:r w:rsidRPr="009D6117">
        <w:rPr>
          <w:rStyle w:val="HTMLCode"/>
          <w:rFonts w:asciiTheme="minorHAnsi" w:hAnsiTheme="minorHAnsi"/>
          <w:sz w:val="24"/>
          <w:szCs w:val="24"/>
        </w:rPr>
        <w:t>(128,)</w:t>
      </w:r>
      <w:r w:rsidRPr="009D6117">
        <w:rPr>
          <w:rFonts w:asciiTheme="minorHAnsi" w:hAnsiTheme="minorHAnsi"/>
        </w:rPr>
        <w:t xml:space="preserve">, </w:t>
      </w:r>
      <w:r w:rsidRPr="009D6117">
        <w:rPr>
          <w:rStyle w:val="HTMLCode"/>
          <w:rFonts w:asciiTheme="minorHAnsi" w:hAnsiTheme="minorHAnsi"/>
          <w:sz w:val="24"/>
          <w:szCs w:val="24"/>
        </w:rPr>
        <w:t>(64,32)</w:t>
      </w:r>
      <w:r w:rsidRPr="009D6117">
        <w:rPr>
          <w:rFonts w:asciiTheme="minorHAnsi" w:hAnsiTheme="minorHAnsi"/>
        </w:rPr>
        <w:t xml:space="preserve">, </w:t>
      </w:r>
      <w:r w:rsidRPr="009D6117">
        <w:rPr>
          <w:rStyle w:val="HTMLCode"/>
          <w:rFonts w:asciiTheme="minorHAnsi" w:hAnsiTheme="minorHAnsi"/>
          <w:sz w:val="24"/>
          <w:szCs w:val="24"/>
        </w:rPr>
        <w:t>(128,64)</w:t>
      </w:r>
      <w:r w:rsidRPr="009D6117">
        <w:rPr>
          <w:rFonts w:asciiTheme="minorHAnsi" w:hAnsiTheme="minorHAnsi"/>
        </w:rPr>
        <w:t xml:space="preserve">, and </w:t>
      </w:r>
      <w:r w:rsidRPr="009D6117">
        <w:rPr>
          <w:rStyle w:val="HTMLCode"/>
          <w:rFonts w:asciiTheme="minorHAnsi" w:hAnsiTheme="minorHAnsi"/>
          <w:sz w:val="24"/>
          <w:szCs w:val="24"/>
        </w:rPr>
        <w:t>(128,64,32)</w:t>
      </w:r>
      <w:r w:rsidRPr="009D6117">
        <w:rPr>
          <w:rFonts w:asciiTheme="minorHAnsi" w:hAnsiTheme="minorHAnsi"/>
        </w:rPr>
        <w:t>, with ReLU and tanh activation functions.</w:t>
      </w:r>
    </w:p>
    <w:p w14:paraId="090EFD24"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Six optimization strategies were evaluated: </w:t>
      </w:r>
      <w:r w:rsidRPr="009D6117">
        <w:rPr>
          <w:rStyle w:val="Strong"/>
          <w:rFonts w:asciiTheme="minorHAnsi" w:hAnsiTheme="minorHAnsi"/>
        </w:rPr>
        <w:t>Random Search, Bayesian Optimization, Hyperband, Learning Evolutionary Algorithm (LEA), Teaching-Learning-Based Optimization (TLBO), and Simulated Annealing (SA)</w:t>
      </w:r>
      <w:r w:rsidRPr="009D6117">
        <w:rPr>
          <w:rFonts w:asciiTheme="minorHAnsi" w:hAnsiTheme="minorHAnsi"/>
        </w:rPr>
        <w:t>. Each method searched the same general hyperparameter space but used a different search mechanism.</w:t>
      </w:r>
    </w:p>
    <w:p w14:paraId="1F11F0C6" w14:textId="53485BAD"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t>3.1.3.4 Optimization Objective</w:t>
      </w:r>
    </w:p>
    <w:p w14:paraId="0E4E933B"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Validation </w:t>
      </w:r>
      <w:r w:rsidRPr="009D6117">
        <w:rPr>
          <w:rStyle w:val="Strong"/>
          <w:rFonts w:asciiTheme="minorHAnsi" w:hAnsiTheme="minorHAnsi"/>
        </w:rPr>
        <w:t>Macro F1</w:t>
      </w:r>
      <w:r w:rsidRPr="009D6117">
        <w:rPr>
          <w:rFonts w:asciiTheme="minorHAnsi" w:hAnsiTheme="minorHAnsi"/>
        </w:rPr>
        <w:t xml:space="preserve"> was used as the optimization objective because the task contains both Non-Potable and Potable classes. Macro F1 gives equal importance to the two classes:</w:t>
      </w:r>
    </w:p>
    <w:p w14:paraId="7772F3DB" w14:textId="77777777" w:rsidR="00D527F6" w:rsidRPr="009D6117" w:rsidRDefault="00D527F6" w:rsidP="00D527F6">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Non-Potable</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Potable</m:t>
                  </m:r>
                </m:sub>
              </m:sSub>
            </m:num>
            <m:den>
              <m:r>
                <w:rPr>
                  <w:rFonts w:ascii="Cambria Math" w:hAnsi="Cambria Math"/>
                </w:rPr>
                <m:t>2</m:t>
              </m:r>
            </m:den>
          </m:f>
          <m:r>
            <m:rPr>
              <m:sty m:val="p"/>
            </m:rPr>
            <w:rPr>
              <w:rFonts w:ascii="Cambria Math" w:hAnsi="Cambria Math"/>
            </w:rPr>
            <w:br/>
          </m:r>
        </m:oMath>
      </m:oMathPara>
    </w:p>
    <w:p w14:paraId="100205F5" w14:textId="77777777" w:rsidR="00D527F6" w:rsidRPr="009D6117" w:rsidRDefault="00D527F6" w:rsidP="00D527F6">
      <w:pPr>
        <w:pStyle w:val="NormalWeb"/>
        <w:rPr>
          <w:rFonts w:asciiTheme="minorHAnsi" w:hAnsiTheme="minorHAnsi"/>
        </w:rPr>
      </w:pPr>
      <w:r w:rsidRPr="009D6117">
        <w:rPr>
          <w:rFonts w:asciiTheme="minorHAnsi" w:hAnsiTheme="minorHAnsi"/>
        </w:rPr>
        <w:t>For each candidate configuration, the model was trained on the training data and evaluated on the validation set. The configuration achieving the strongest validation Macro F1 was selected for final evaluation.</w:t>
      </w:r>
    </w:p>
    <w:p w14:paraId="38AB42F9" w14:textId="05215571"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t>3.1.3.5 Final Evaluation</w:t>
      </w:r>
    </w:p>
    <w:p w14:paraId="1D35226D" w14:textId="77777777" w:rsidR="00D527F6" w:rsidRPr="009D6117" w:rsidRDefault="00D527F6" w:rsidP="00D527F6">
      <w:pPr>
        <w:pStyle w:val="NormalWeb"/>
        <w:rPr>
          <w:rFonts w:asciiTheme="minorHAnsi" w:hAnsiTheme="minorHAnsi"/>
        </w:rPr>
      </w:pPr>
      <w:r w:rsidRPr="009D6117">
        <w:rPr>
          <w:rFonts w:asciiTheme="minorHAnsi" w:hAnsiTheme="minorHAnsi"/>
        </w:rPr>
        <w:t>After optimization, the selected configuration from each method was evaluated on the untouched test set. Accuracy, Macro Precision, Macro Recall, Macro F1, Weighted F1, Balanced Accuracy, and Potable Recall were recorded. Optimization histories, training behaviour, and confusion matrices were also retained for subsequent analysis in Chapter 4.</w:t>
      </w:r>
    </w:p>
    <w:p w14:paraId="1A766C84" w14:textId="279BD691" w:rsidR="00D527F6" w:rsidRPr="009D6117" w:rsidRDefault="00D527F6" w:rsidP="00D527F6">
      <w:pPr>
        <w:pStyle w:val="Heading3"/>
        <w:rPr>
          <w:rFonts w:asciiTheme="minorHAnsi" w:hAnsiTheme="minorHAnsi"/>
          <w:sz w:val="24"/>
          <w:szCs w:val="24"/>
        </w:rPr>
      </w:pPr>
      <w:r w:rsidRPr="009D6117">
        <w:rPr>
          <w:rFonts w:asciiTheme="minorHAnsi" w:hAnsiTheme="minorHAnsi"/>
          <w:sz w:val="24"/>
          <w:szCs w:val="24"/>
        </w:rPr>
        <w:lastRenderedPageBreak/>
        <w:t>3.1.3.6 Phase 3 Analysis</w:t>
      </w:r>
    </w:p>
    <w:p w14:paraId="4C2DD147" w14:textId="77777777" w:rsidR="00D527F6" w:rsidRPr="009D6117" w:rsidRDefault="00D527F6" w:rsidP="00D527F6">
      <w:pPr>
        <w:pStyle w:val="NormalWeb"/>
        <w:rPr>
          <w:rFonts w:asciiTheme="minorHAnsi" w:hAnsiTheme="minorHAnsi"/>
        </w:rPr>
      </w:pPr>
      <w:r w:rsidRPr="009D6117">
        <w:rPr>
          <w:rFonts w:asciiTheme="minorHAnsi" w:hAnsiTheme="minorHAnsi"/>
        </w:rPr>
        <w:t xml:space="preserve">The Phase 3 analysis compares the optimization methods in terms of </w:t>
      </w:r>
      <w:r w:rsidRPr="009D6117">
        <w:rPr>
          <w:rStyle w:val="Strong"/>
          <w:rFonts w:asciiTheme="minorHAnsi" w:hAnsiTheme="minorHAnsi"/>
        </w:rPr>
        <w:t>validation performance, test-set generalization, selected hyperparameters, convergence behaviour, and computational effort</w:t>
      </w:r>
      <w:r w:rsidRPr="009D6117">
        <w:rPr>
          <w:rFonts w:asciiTheme="minorHAnsi" w:hAnsiTheme="minorHAnsi"/>
        </w:rPr>
        <w:t>. These results are used to examine whether hyperparameter optimization provides an improvement over the Phase 2 reference model and to establish the basis for the controlled optimization comparison in Phase 4.</w:t>
      </w:r>
    </w:p>
    <w:p w14:paraId="1F2340B2" w14:textId="14C27C05" w:rsidR="00D527F6" w:rsidRPr="009D6117" w:rsidRDefault="00D527F6" w:rsidP="00D527F6">
      <w:pPr>
        <w:pStyle w:val="Heading1"/>
        <w:rPr>
          <w:rFonts w:asciiTheme="minorHAnsi" w:hAnsiTheme="minorHAnsi"/>
          <w:sz w:val="24"/>
          <w:szCs w:val="24"/>
        </w:rPr>
      </w:pPr>
    </w:p>
    <w:p w14:paraId="6DBC7020" w14:textId="77777777" w:rsidR="00D527F6" w:rsidRPr="009D6117" w:rsidRDefault="00D527F6" w:rsidP="00D527F6">
      <w:pPr>
        <w:rPr>
          <w:rFonts w:asciiTheme="minorHAnsi" w:hAnsiTheme="minorHAnsi"/>
        </w:rPr>
      </w:pPr>
    </w:p>
    <w:p w14:paraId="6B1271B0" w14:textId="77777777" w:rsidR="008F1209" w:rsidRPr="009D6117" w:rsidRDefault="008F1209" w:rsidP="000D57FD">
      <w:pPr>
        <w:pStyle w:val="Heading1"/>
        <w:rPr>
          <w:rFonts w:asciiTheme="minorHAnsi" w:hAnsiTheme="minorHAnsi"/>
          <w:sz w:val="24"/>
          <w:szCs w:val="24"/>
        </w:rPr>
      </w:pPr>
      <w:r w:rsidRPr="009D6117">
        <w:rPr>
          <w:rFonts w:asciiTheme="minorHAnsi" w:hAnsiTheme="minorHAnsi"/>
          <w:sz w:val="24"/>
          <w:szCs w:val="24"/>
        </w:rPr>
        <w:t>4. Results</w:t>
      </w:r>
    </w:p>
    <w:p w14:paraId="6D280235" w14:textId="2743B20D" w:rsidR="000D57FD" w:rsidRPr="009D6117" w:rsidRDefault="000D57FD" w:rsidP="000D57FD">
      <w:pPr>
        <w:pStyle w:val="Heading1"/>
        <w:rPr>
          <w:rFonts w:asciiTheme="minorHAnsi" w:hAnsiTheme="minorHAnsi"/>
          <w:sz w:val="24"/>
          <w:szCs w:val="24"/>
        </w:rPr>
      </w:pPr>
      <w:r w:rsidRPr="009D6117">
        <w:rPr>
          <w:rFonts w:asciiTheme="minorHAnsi" w:hAnsiTheme="minorHAnsi"/>
          <w:sz w:val="24"/>
          <w:szCs w:val="24"/>
        </w:rPr>
        <w:t>4.1 Water Potability Prediction – Phase 1 Results</w:t>
      </w:r>
    </w:p>
    <w:p w14:paraId="32E98C5D" w14:textId="7C7C8F1A"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t>4.1.1</w:t>
      </w:r>
      <w:r w:rsidR="008F1209" w:rsidRPr="009D6117">
        <w:rPr>
          <w:rFonts w:asciiTheme="minorHAnsi" w:hAnsiTheme="minorHAnsi"/>
          <w:sz w:val="24"/>
          <w:szCs w:val="24"/>
        </w:rPr>
        <w:t>.1</w:t>
      </w:r>
      <w:r w:rsidRPr="009D6117">
        <w:rPr>
          <w:rFonts w:asciiTheme="minorHAnsi" w:hAnsiTheme="minorHAnsi"/>
          <w:sz w:val="24"/>
          <w:szCs w:val="24"/>
        </w:rPr>
        <w:t xml:space="preserve"> Exploratory Feature Analysis</w:t>
      </w:r>
    </w:p>
    <w:p w14:paraId="4406E41D" w14:textId="36058383" w:rsidR="000D57FD" w:rsidRPr="009D6117" w:rsidRDefault="000D57FD" w:rsidP="000D57FD">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C92FF2D" wp14:editId="451862DA">
            <wp:extent cx="4838400" cy="3836520"/>
            <wp:effectExtent l="0" t="0" r="635" b="0"/>
            <wp:docPr id="1951042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2437" name="Picture 19510424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2056" cy="3847348"/>
                    </a:xfrm>
                    <a:prstGeom prst="rect">
                      <a:avLst/>
                    </a:prstGeom>
                  </pic:spPr>
                </pic:pic>
              </a:graphicData>
            </a:graphic>
          </wp:inline>
        </w:drawing>
      </w:r>
      <w:r w:rsidRPr="009D6117">
        <w:rPr>
          <w:rFonts w:asciiTheme="minorHAnsi" w:hAnsiTheme="minorHAnsi"/>
        </w:rPr>
        <w:t xml:space="preserve">The feature-distribution analysis shows that the nine input variables operate across substantially different numerical ranges and exhibit different levels of variability. Solids has by far the largest numerical range, reaching values above 60,000, while features such as pH and Turbidity operate on much smaller scales. Conductivity and Solids also show relatively large absolute variation compared with the other features. The distributions additionally indicate that the observations are not concentrated within a common numerical scale. These differences are important for neural-network training because features with larger numerical magnitudes can influence the optimization process differently from smaller-scale features. Therefore, the exploratory analysis supports the </w:t>
      </w:r>
      <w:r w:rsidRPr="009D6117">
        <w:rPr>
          <w:rFonts w:asciiTheme="minorHAnsi" w:hAnsiTheme="minorHAnsi"/>
        </w:rPr>
        <w:lastRenderedPageBreak/>
        <w:t>use of feature standardization before training the MLP, with the scaler fitted only on the training data to prevent information leakage.</w:t>
      </w:r>
    </w:p>
    <w:p w14:paraId="5769F8BC" w14:textId="497ABA1D"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t>4.1</w:t>
      </w:r>
      <w:r w:rsidR="008F1209" w:rsidRPr="009D6117">
        <w:rPr>
          <w:rFonts w:asciiTheme="minorHAnsi" w:hAnsiTheme="minorHAnsi"/>
          <w:sz w:val="24"/>
          <w:szCs w:val="24"/>
        </w:rPr>
        <w:t>.1</w:t>
      </w:r>
      <w:r w:rsidRPr="009D6117">
        <w:rPr>
          <w:rFonts w:asciiTheme="minorHAnsi" w:hAnsiTheme="minorHAnsi"/>
          <w:sz w:val="24"/>
          <w:szCs w:val="24"/>
        </w:rPr>
        <w:t>.2 Feature Range and Outlier Analysis</w:t>
      </w:r>
    </w:p>
    <w:p w14:paraId="17783A16" w14:textId="24BA3DF3" w:rsidR="000D57FD" w:rsidRPr="009D6117" w:rsidRDefault="000D57FD" w:rsidP="000D57FD">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17E766FA" wp14:editId="76AF7B41">
            <wp:extent cx="4780800" cy="3790847"/>
            <wp:effectExtent l="0" t="0" r="0" b="0"/>
            <wp:docPr id="1088874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4651" name="Picture 10888746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91553" cy="3799373"/>
                    </a:xfrm>
                    <a:prstGeom prst="rect">
                      <a:avLst/>
                    </a:prstGeom>
                  </pic:spPr>
                </pic:pic>
              </a:graphicData>
            </a:graphic>
          </wp:inline>
        </w:drawing>
      </w:r>
    </w:p>
    <w:p w14:paraId="7A592625" w14:textId="77777777" w:rsidR="000D57FD" w:rsidRPr="009D6117" w:rsidRDefault="000D57FD" w:rsidP="000D57FD">
      <w:pPr>
        <w:pStyle w:val="NormalWeb"/>
        <w:rPr>
          <w:rFonts w:asciiTheme="minorHAnsi" w:hAnsiTheme="minorHAnsi"/>
        </w:rPr>
      </w:pPr>
      <w:r w:rsidRPr="009D6117">
        <w:rPr>
          <w:rFonts w:asciiTheme="minorHAnsi" w:hAnsiTheme="minorHAnsi"/>
        </w:rPr>
        <w:t>The boxplots provide a clearer view of the spread, central tendency and potentially extreme observations within the nine features. Several variables contain observations that extend considerably beyond their central ranges, indicating the presence of potentially extreme values. However, these observations were not automatically treated as errors because the analysis did not establish that they represented invalid measurements. Consequently, no arbitrary outlier-removal procedure was applied in Phase 1. Retaining these observations preserves the original dataset while allowing subsequent modelling experiments to determine whether the model configuration can handle the observed feature variability effectively.</w:t>
      </w:r>
    </w:p>
    <w:p w14:paraId="49195692" w14:textId="0442C008"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lastRenderedPageBreak/>
        <w:t>4.1</w:t>
      </w:r>
      <w:r w:rsidR="008F1209" w:rsidRPr="009D6117">
        <w:rPr>
          <w:rFonts w:asciiTheme="minorHAnsi" w:hAnsiTheme="minorHAnsi"/>
          <w:sz w:val="24"/>
          <w:szCs w:val="24"/>
        </w:rPr>
        <w:t>.1</w:t>
      </w:r>
      <w:r w:rsidRPr="009D6117">
        <w:rPr>
          <w:rFonts w:asciiTheme="minorHAnsi" w:hAnsiTheme="minorHAnsi"/>
          <w:sz w:val="24"/>
          <w:szCs w:val="24"/>
        </w:rPr>
        <w:t>.3 Feature and Feature–Target Correlation Analysis</w:t>
      </w:r>
    </w:p>
    <w:p w14:paraId="6F2B97CA" w14:textId="77777777" w:rsidR="008F1209" w:rsidRPr="009D6117" w:rsidRDefault="000D57FD" w:rsidP="000D57FD">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39D07954" wp14:editId="258F644B">
            <wp:extent cx="4740250" cy="4041764"/>
            <wp:effectExtent l="0" t="0" r="0" b="0"/>
            <wp:docPr id="17560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5859" name="Picture 17560258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5825" cy="4055044"/>
                    </a:xfrm>
                    <a:prstGeom prst="rect">
                      <a:avLst/>
                    </a:prstGeom>
                  </pic:spPr>
                </pic:pic>
              </a:graphicData>
            </a:graphic>
          </wp:inline>
        </w:drawing>
      </w:r>
    </w:p>
    <w:p w14:paraId="63BECAE8" w14:textId="76853412" w:rsidR="000D57FD" w:rsidRPr="009D6117" w:rsidRDefault="000D57FD" w:rsidP="000D57FD">
      <w:pPr>
        <w:pStyle w:val="NormalWeb"/>
        <w:rPr>
          <w:rFonts w:asciiTheme="minorHAnsi" w:hAnsiTheme="minorHAnsi"/>
        </w:rPr>
      </w:pPr>
      <w:r w:rsidRPr="009D6117">
        <w:rPr>
          <w:rFonts w:asciiTheme="minorHAnsi" w:hAnsiTheme="minorHAnsi"/>
        </w:rPr>
        <w:t>The feature correlation heatmap shows that the input variables do not exhibit uniformly strong linear relationships with one another, suggesting that the features are not simply redundant measurements of the same information. The feature–target correlation analysis also shows relatively weak individual linear relationships between the input variables and Potability. However, weak Pearson correlation does not imply that a feature has no predictive value, since the relationship may be nonlinear or dependent on interactions with other variables. Therefore, all nine features were retained for the MLP, allowing the model to learn possible multivariate and nonlinear relationships that cannot be captured through individual linear correlations alone.</w:t>
      </w:r>
    </w:p>
    <w:p w14:paraId="70756346" w14:textId="0FCDB00D" w:rsidR="000D57FD" w:rsidRPr="009D6117" w:rsidRDefault="000D57FD" w:rsidP="000D57FD">
      <w:pPr>
        <w:pStyle w:val="Heading3"/>
        <w:rPr>
          <w:rFonts w:asciiTheme="minorHAnsi" w:hAnsiTheme="minorHAnsi"/>
          <w:sz w:val="24"/>
          <w:szCs w:val="24"/>
        </w:rPr>
      </w:pPr>
      <w:r w:rsidRPr="009D6117">
        <w:rPr>
          <w:rFonts w:asciiTheme="minorHAnsi" w:hAnsiTheme="minorHAnsi"/>
          <w:noProof/>
          <w:sz w:val="24"/>
          <w:szCs w:val="24"/>
        </w:rPr>
        <w:lastRenderedPageBreak/>
        <w:drawing>
          <wp:inline distT="0" distB="0" distL="0" distR="0" wp14:anchorId="39B250EF" wp14:editId="57BF2C7B">
            <wp:extent cx="5731510" cy="3157220"/>
            <wp:effectExtent l="0" t="0" r="0" b="5080"/>
            <wp:docPr id="407027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7773" name="Picture 4070277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r w:rsidRPr="009D6117">
        <w:rPr>
          <w:rFonts w:asciiTheme="minorHAnsi" w:hAnsiTheme="minorHAnsi"/>
          <w:sz w:val="24"/>
          <w:szCs w:val="24"/>
        </w:rPr>
        <w:t>4.1</w:t>
      </w:r>
      <w:r w:rsidR="008F1209" w:rsidRPr="009D6117">
        <w:rPr>
          <w:rFonts w:asciiTheme="minorHAnsi" w:hAnsiTheme="minorHAnsi"/>
          <w:sz w:val="24"/>
          <w:szCs w:val="24"/>
        </w:rPr>
        <w:t>.1</w:t>
      </w:r>
      <w:r w:rsidRPr="009D6117">
        <w:rPr>
          <w:rFonts w:asciiTheme="minorHAnsi" w:hAnsiTheme="minorHAnsi"/>
          <w:sz w:val="24"/>
          <w:szCs w:val="24"/>
        </w:rPr>
        <w:t>.4 Baseline MLP Performance</w:t>
      </w:r>
    </w:p>
    <w:p w14:paraId="626E6798" w14:textId="77777777" w:rsidR="000D57FD" w:rsidRPr="009D6117" w:rsidRDefault="000D57FD" w:rsidP="000D57FD">
      <w:pPr>
        <w:pStyle w:val="NormalWeb"/>
        <w:rPr>
          <w:rFonts w:asciiTheme="minorHAnsi" w:hAnsiTheme="minorHAnsi"/>
        </w:rPr>
      </w:pPr>
      <w:r w:rsidRPr="009D6117">
        <w:rPr>
          <w:rFonts w:asciiTheme="minorHAnsi" w:hAnsiTheme="minorHAnsi"/>
        </w:rPr>
        <w:t xml:space="preserve">The baseline MLP achieved a validation Accuracy of </w:t>
      </w:r>
      <w:r w:rsidRPr="009D6117">
        <w:rPr>
          <w:rStyle w:val="Strong"/>
          <w:rFonts w:asciiTheme="minorHAnsi" w:hAnsiTheme="minorHAnsi"/>
        </w:rPr>
        <w:t>0.6298</w:t>
      </w:r>
      <w:r w:rsidRPr="009D6117">
        <w:rPr>
          <w:rFonts w:asciiTheme="minorHAnsi" w:hAnsiTheme="minorHAnsi"/>
        </w:rPr>
        <w:t xml:space="preserve">, Macro F1 of </w:t>
      </w:r>
      <w:r w:rsidRPr="009D6117">
        <w:rPr>
          <w:rStyle w:val="Strong"/>
          <w:rFonts w:asciiTheme="minorHAnsi" w:hAnsiTheme="minorHAnsi"/>
        </w:rPr>
        <w:t>0.6127</w:t>
      </w:r>
      <w:r w:rsidRPr="009D6117">
        <w:rPr>
          <w:rFonts w:asciiTheme="minorHAnsi" w:hAnsiTheme="minorHAnsi"/>
        </w:rPr>
        <w:t xml:space="preserve"> and Balanced Accuracy of </w:t>
      </w:r>
      <w:r w:rsidRPr="009D6117">
        <w:rPr>
          <w:rStyle w:val="Strong"/>
          <w:rFonts w:asciiTheme="minorHAnsi" w:hAnsiTheme="minorHAnsi"/>
        </w:rPr>
        <w:t>0.6134</w:t>
      </w:r>
      <w:r w:rsidRPr="009D6117">
        <w:rPr>
          <w:rFonts w:asciiTheme="minorHAnsi" w:hAnsiTheme="minorHAnsi"/>
        </w:rPr>
        <w:t xml:space="preserve">. On the untouched test set, performance decreased to an Accuracy of </w:t>
      </w:r>
      <w:r w:rsidRPr="009D6117">
        <w:rPr>
          <w:rStyle w:val="Strong"/>
          <w:rFonts w:asciiTheme="minorHAnsi" w:hAnsiTheme="minorHAnsi"/>
        </w:rPr>
        <w:t>0.5899</w:t>
      </w:r>
      <w:r w:rsidRPr="009D6117">
        <w:rPr>
          <w:rFonts w:asciiTheme="minorHAnsi" w:hAnsiTheme="minorHAnsi"/>
        </w:rPr>
        <w:t xml:space="preserve">, Macro F1 of </w:t>
      </w:r>
      <w:r w:rsidRPr="009D6117">
        <w:rPr>
          <w:rStyle w:val="Strong"/>
          <w:rFonts w:asciiTheme="minorHAnsi" w:hAnsiTheme="minorHAnsi"/>
        </w:rPr>
        <w:t>0.5600</w:t>
      </w:r>
      <w:r w:rsidRPr="009D6117">
        <w:rPr>
          <w:rFonts w:asciiTheme="minorHAnsi" w:hAnsiTheme="minorHAnsi"/>
        </w:rPr>
        <w:t xml:space="preserve"> and Balanced Accuracy of </w:t>
      </w:r>
      <w:r w:rsidRPr="009D6117">
        <w:rPr>
          <w:rStyle w:val="Strong"/>
          <w:rFonts w:asciiTheme="minorHAnsi" w:hAnsiTheme="minorHAnsi"/>
        </w:rPr>
        <w:t>0.5597</w:t>
      </w:r>
      <w:r w:rsidRPr="009D6117">
        <w:rPr>
          <w:rFonts w:asciiTheme="minorHAnsi" w:hAnsiTheme="minorHAnsi"/>
        </w:rPr>
        <w:t>. The difference between validation and test performance indicates that the validation results did not transfer completely to unseen data. The baseline therefore provides a reference point for subsequent experiments, while the relatively modest test performance indicates that there is scope to investigate whether alternative model configurations and optimization strategies can improve predictive performance.</w:t>
      </w:r>
    </w:p>
    <w:p w14:paraId="4089131A" w14:textId="60E79E97"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t>4.1</w:t>
      </w:r>
      <w:r w:rsidR="008F1209" w:rsidRPr="009D6117">
        <w:rPr>
          <w:rFonts w:asciiTheme="minorHAnsi" w:hAnsiTheme="minorHAnsi"/>
          <w:sz w:val="24"/>
          <w:szCs w:val="24"/>
        </w:rPr>
        <w:t>.1</w:t>
      </w:r>
      <w:r w:rsidRPr="009D6117">
        <w:rPr>
          <w:rFonts w:asciiTheme="minorHAnsi" w:hAnsiTheme="minorHAnsi"/>
          <w:sz w:val="24"/>
          <w:szCs w:val="24"/>
        </w:rPr>
        <w:t>.5 Classification Performance</w:t>
      </w:r>
    </w:p>
    <w:p w14:paraId="0CC86840" w14:textId="77777777" w:rsidR="000D57FD" w:rsidRPr="009D6117" w:rsidRDefault="000D57FD" w:rsidP="000D57FD">
      <w:pPr>
        <w:rPr>
          <w:rFonts w:asciiTheme="minorHAnsi" w:hAnsiTheme="minorHAnsi"/>
        </w:rPr>
      </w:pPr>
    </w:p>
    <w:tbl>
      <w:tblPr>
        <w:tblW w:w="0" w:type="auto"/>
        <w:tblCellSpacing w:w="15" w:type="dxa"/>
        <w:tblInd w:w="1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1109"/>
        <w:gridCol w:w="772"/>
        <w:gridCol w:w="1054"/>
        <w:gridCol w:w="972"/>
      </w:tblGrid>
      <w:tr w:rsidR="000D57FD" w:rsidRPr="009D6117" w14:paraId="40D0D42D" w14:textId="77777777" w:rsidTr="000D57FD">
        <w:trPr>
          <w:tblHeader/>
          <w:tblCellSpacing w:w="15" w:type="dxa"/>
        </w:trPr>
        <w:tc>
          <w:tcPr>
            <w:tcW w:w="0" w:type="auto"/>
            <w:vAlign w:val="center"/>
            <w:hideMark/>
          </w:tcPr>
          <w:p w14:paraId="55366E02" w14:textId="77777777" w:rsidR="000D57FD" w:rsidRPr="009D6117" w:rsidRDefault="000D57FD" w:rsidP="000D57FD">
            <w:pPr>
              <w:jc w:val="center"/>
              <w:rPr>
                <w:rFonts w:asciiTheme="minorHAnsi" w:hAnsiTheme="minorHAnsi"/>
                <w:b/>
                <w:bCs/>
              </w:rPr>
            </w:pPr>
            <w:r w:rsidRPr="009D6117">
              <w:rPr>
                <w:rFonts w:asciiTheme="minorHAnsi" w:hAnsiTheme="minorHAnsi"/>
                <w:b/>
                <w:bCs/>
              </w:rPr>
              <w:t>Class</w:t>
            </w:r>
          </w:p>
        </w:tc>
        <w:tc>
          <w:tcPr>
            <w:tcW w:w="0" w:type="auto"/>
            <w:vAlign w:val="center"/>
            <w:hideMark/>
          </w:tcPr>
          <w:p w14:paraId="24272961" w14:textId="77777777" w:rsidR="000D57FD" w:rsidRPr="009D6117" w:rsidRDefault="000D57FD" w:rsidP="000D57FD">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0D6B423C" w14:textId="77777777" w:rsidR="000D57FD" w:rsidRPr="009D6117" w:rsidRDefault="000D57FD" w:rsidP="000D57FD">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66D8C306" w14:textId="77777777" w:rsidR="000D57FD" w:rsidRPr="009D6117" w:rsidRDefault="000D57FD" w:rsidP="000D57FD">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24BEA51B" w14:textId="77777777" w:rsidR="000D57FD" w:rsidRPr="009D6117" w:rsidRDefault="000D57FD" w:rsidP="000D57FD">
            <w:pPr>
              <w:jc w:val="center"/>
              <w:rPr>
                <w:rFonts w:asciiTheme="minorHAnsi" w:hAnsiTheme="minorHAnsi"/>
                <w:b/>
                <w:bCs/>
              </w:rPr>
            </w:pPr>
            <w:r w:rsidRPr="009D6117">
              <w:rPr>
                <w:rFonts w:asciiTheme="minorHAnsi" w:hAnsiTheme="minorHAnsi"/>
                <w:b/>
                <w:bCs/>
              </w:rPr>
              <w:t>Support</w:t>
            </w:r>
          </w:p>
        </w:tc>
      </w:tr>
      <w:tr w:rsidR="000D57FD" w:rsidRPr="009D6117" w14:paraId="1D301970" w14:textId="77777777" w:rsidTr="000D57FD">
        <w:trPr>
          <w:tblCellSpacing w:w="15" w:type="dxa"/>
        </w:trPr>
        <w:tc>
          <w:tcPr>
            <w:tcW w:w="0" w:type="auto"/>
            <w:vAlign w:val="center"/>
            <w:hideMark/>
          </w:tcPr>
          <w:p w14:paraId="2668943F" w14:textId="77777777" w:rsidR="000D57FD" w:rsidRPr="009D6117" w:rsidRDefault="000D57FD" w:rsidP="000D57FD">
            <w:pPr>
              <w:rPr>
                <w:rFonts w:asciiTheme="minorHAnsi" w:hAnsiTheme="minorHAnsi"/>
              </w:rPr>
            </w:pPr>
            <w:r w:rsidRPr="009D6117">
              <w:rPr>
                <w:rFonts w:asciiTheme="minorHAnsi" w:hAnsiTheme="minorHAnsi"/>
              </w:rPr>
              <w:t>Non-Potable (0)</w:t>
            </w:r>
          </w:p>
        </w:tc>
        <w:tc>
          <w:tcPr>
            <w:tcW w:w="0" w:type="auto"/>
            <w:vAlign w:val="center"/>
            <w:hideMark/>
          </w:tcPr>
          <w:p w14:paraId="150BFCD2" w14:textId="77777777" w:rsidR="000D57FD" w:rsidRPr="009D6117" w:rsidRDefault="000D57FD" w:rsidP="000D57FD">
            <w:pPr>
              <w:rPr>
                <w:rFonts w:asciiTheme="minorHAnsi" w:hAnsiTheme="minorHAnsi"/>
              </w:rPr>
            </w:pPr>
            <w:r w:rsidRPr="009D6117">
              <w:rPr>
                <w:rFonts w:asciiTheme="minorHAnsi" w:hAnsiTheme="minorHAnsi"/>
              </w:rPr>
              <w:t>0.65</w:t>
            </w:r>
          </w:p>
        </w:tc>
        <w:tc>
          <w:tcPr>
            <w:tcW w:w="0" w:type="auto"/>
            <w:vAlign w:val="center"/>
            <w:hideMark/>
          </w:tcPr>
          <w:p w14:paraId="07EEC628" w14:textId="77777777" w:rsidR="000D57FD" w:rsidRPr="009D6117" w:rsidRDefault="000D57FD" w:rsidP="000D57FD">
            <w:pPr>
              <w:rPr>
                <w:rFonts w:asciiTheme="minorHAnsi" w:hAnsiTheme="minorHAnsi"/>
              </w:rPr>
            </w:pPr>
            <w:r w:rsidRPr="009D6117">
              <w:rPr>
                <w:rFonts w:asciiTheme="minorHAnsi" w:hAnsiTheme="minorHAnsi"/>
              </w:rPr>
              <w:t>0.70</w:t>
            </w:r>
          </w:p>
        </w:tc>
        <w:tc>
          <w:tcPr>
            <w:tcW w:w="0" w:type="auto"/>
            <w:vAlign w:val="center"/>
            <w:hideMark/>
          </w:tcPr>
          <w:p w14:paraId="6E34930B" w14:textId="77777777" w:rsidR="000D57FD" w:rsidRPr="009D6117" w:rsidRDefault="000D57FD" w:rsidP="000D57FD">
            <w:pPr>
              <w:rPr>
                <w:rFonts w:asciiTheme="minorHAnsi" w:hAnsiTheme="minorHAnsi"/>
              </w:rPr>
            </w:pPr>
            <w:r w:rsidRPr="009D6117">
              <w:rPr>
                <w:rFonts w:asciiTheme="minorHAnsi" w:hAnsiTheme="minorHAnsi"/>
              </w:rPr>
              <w:t>0.67</w:t>
            </w:r>
          </w:p>
        </w:tc>
        <w:tc>
          <w:tcPr>
            <w:tcW w:w="0" w:type="auto"/>
            <w:vAlign w:val="center"/>
            <w:hideMark/>
          </w:tcPr>
          <w:p w14:paraId="71F9F4C5" w14:textId="77777777" w:rsidR="000D57FD" w:rsidRPr="009D6117" w:rsidRDefault="000D57FD" w:rsidP="000D57FD">
            <w:pPr>
              <w:rPr>
                <w:rFonts w:asciiTheme="minorHAnsi" w:hAnsiTheme="minorHAnsi"/>
              </w:rPr>
            </w:pPr>
            <w:r w:rsidRPr="009D6117">
              <w:rPr>
                <w:rFonts w:asciiTheme="minorHAnsi" w:hAnsiTheme="minorHAnsi"/>
              </w:rPr>
              <w:t>400</w:t>
            </w:r>
          </w:p>
        </w:tc>
      </w:tr>
      <w:tr w:rsidR="000D57FD" w:rsidRPr="009D6117" w14:paraId="4F8ACDB8" w14:textId="77777777" w:rsidTr="000D57FD">
        <w:trPr>
          <w:tblCellSpacing w:w="15" w:type="dxa"/>
        </w:trPr>
        <w:tc>
          <w:tcPr>
            <w:tcW w:w="0" w:type="auto"/>
            <w:vAlign w:val="center"/>
            <w:hideMark/>
          </w:tcPr>
          <w:p w14:paraId="594C9881" w14:textId="77777777" w:rsidR="000D57FD" w:rsidRPr="009D6117" w:rsidRDefault="000D57FD" w:rsidP="000D57FD">
            <w:pPr>
              <w:rPr>
                <w:rFonts w:asciiTheme="minorHAnsi" w:hAnsiTheme="minorHAnsi"/>
              </w:rPr>
            </w:pPr>
            <w:r w:rsidRPr="009D6117">
              <w:rPr>
                <w:rFonts w:asciiTheme="minorHAnsi" w:hAnsiTheme="minorHAnsi"/>
              </w:rPr>
              <w:t>Potable (1)</w:t>
            </w:r>
          </w:p>
        </w:tc>
        <w:tc>
          <w:tcPr>
            <w:tcW w:w="0" w:type="auto"/>
            <w:vAlign w:val="center"/>
            <w:hideMark/>
          </w:tcPr>
          <w:p w14:paraId="6A837D41" w14:textId="77777777" w:rsidR="000D57FD" w:rsidRPr="009D6117" w:rsidRDefault="000D57FD" w:rsidP="000D57FD">
            <w:pPr>
              <w:rPr>
                <w:rFonts w:asciiTheme="minorHAnsi" w:hAnsiTheme="minorHAnsi"/>
              </w:rPr>
            </w:pPr>
            <w:r w:rsidRPr="009D6117">
              <w:rPr>
                <w:rFonts w:asciiTheme="minorHAnsi" w:hAnsiTheme="minorHAnsi"/>
              </w:rPr>
              <w:t>0.47</w:t>
            </w:r>
          </w:p>
        </w:tc>
        <w:tc>
          <w:tcPr>
            <w:tcW w:w="0" w:type="auto"/>
            <w:vAlign w:val="center"/>
            <w:hideMark/>
          </w:tcPr>
          <w:p w14:paraId="51691222" w14:textId="77777777" w:rsidR="000D57FD" w:rsidRPr="009D6117" w:rsidRDefault="000D57FD" w:rsidP="000D57FD">
            <w:pPr>
              <w:rPr>
                <w:rFonts w:asciiTheme="minorHAnsi" w:hAnsiTheme="minorHAnsi"/>
              </w:rPr>
            </w:pPr>
            <w:r w:rsidRPr="009D6117">
              <w:rPr>
                <w:rFonts w:asciiTheme="minorHAnsi" w:hAnsiTheme="minorHAnsi"/>
              </w:rPr>
              <w:t>0.42</w:t>
            </w:r>
          </w:p>
        </w:tc>
        <w:tc>
          <w:tcPr>
            <w:tcW w:w="0" w:type="auto"/>
            <w:vAlign w:val="center"/>
            <w:hideMark/>
          </w:tcPr>
          <w:p w14:paraId="46E9954B" w14:textId="77777777" w:rsidR="000D57FD" w:rsidRPr="009D6117" w:rsidRDefault="000D57FD" w:rsidP="000D57FD">
            <w:pPr>
              <w:rPr>
                <w:rFonts w:asciiTheme="minorHAnsi" w:hAnsiTheme="minorHAnsi"/>
              </w:rPr>
            </w:pPr>
            <w:r w:rsidRPr="009D6117">
              <w:rPr>
                <w:rFonts w:asciiTheme="minorHAnsi" w:hAnsiTheme="minorHAnsi"/>
              </w:rPr>
              <w:t>0.45</w:t>
            </w:r>
          </w:p>
        </w:tc>
        <w:tc>
          <w:tcPr>
            <w:tcW w:w="0" w:type="auto"/>
            <w:vAlign w:val="center"/>
            <w:hideMark/>
          </w:tcPr>
          <w:p w14:paraId="0A112A27" w14:textId="77777777" w:rsidR="000D57FD" w:rsidRPr="009D6117" w:rsidRDefault="000D57FD" w:rsidP="000D57FD">
            <w:pPr>
              <w:rPr>
                <w:rFonts w:asciiTheme="minorHAnsi" w:hAnsiTheme="minorHAnsi"/>
              </w:rPr>
            </w:pPr>
            <w:r w:rsidRPr="009D6117">
              <w:rPr>
                <w:rFonts w:asciiTheme="minorHAnsi" w:hAnsiTheme="minorHAnsi"/>
              </w:rPr>
              <w:t>256</w:t>
            </w:r>
          </w:p>
        </w:tc>
      </w:tr>
      <w:tr w:rsidR="000D57FD" w:rsidRPr="009D6117" w14:paraId="0544ED98" w14:textId="77777777" w:rsidTr="000D57FD">
        <w:trPr>
          <w:tblCellSpacing w:w="15" w:type="dxa"/>
        </w:trPr>
        <w:tc>
          <w:tcPr>
            <w:tcW w:w="0" w:type="auto"/>
            <w:vAlign w:val="center"/>
            <w:hideMark/>
          </w:tcPr>
          <w:p w14:paraId="1B02E47D" w14:textId="77777777" w:rsidR="000D57FD" w:rsidRPr="009D6117" w:rsidRDefault="000D57FD" w:rsidP="000D57FD">
            <w:pPr>
              <w:rPr>
                <w:rFonts w:asciiTheme="minorHAnsi" w:hAnsiTheme="minorHAnsi"/>
              </w:rPr>
            </w:pPr>
            <w:r w:rsidRPr="009D6117">
              <w:rPr>
                <w:rFonts w:asciiTheme="minorHAnsi" w:hAnsiTheme="minorHAnsi"/>
              </w:rPr>
              <w:t>Accuracy</w:t>
            </w:r>
          </w:p>
        </w:tc>
        <w:tc>
          <w:tcPr>
            <w:tcW w:w="0" w:type="auto"/>
            <w:vAlign w:val="center"/>
            <w:hideMark/>
          </w:tcPr>
          <w:p w14:paraId="59043E50" w14:textId="20EA07BC" w:rsidR="000D57FD" w:rsidRPr="009D6117" w:rsidRDefault="00074567" w:rsidP="000D57FD">
            <w:pPr>
              <w:rPr>
                <w:rFonts w:asciiTheme="minorHAnsi" w:hAnsiTheme="minorHAnsi"/>
              </w:rPr>
            </w:pPr>
            <w:r w:rsidRPr="009D6117">
              <w:rPr>
                <w:rFonts w:asciiTheme="minorHAnsi" w:hAnsiTheme="minorHAnsi"/>
              </w:rPr>
              <w:t xml:space="preserve"> </w:t>
            </w:r>
          </w:p>
        </w:tc>
        <w:tc>
          <w:tcPr>
            <w:tcW w:w="0" w:type="auto"/>
            <w:vAlign w:val="center"/>
            <w:hideMark/>
          </w:tcPr>
          <w:p w14:paraId="12D77807" w14:textId="65215BE8" w:rsidR="000D57FD" w:rsidRPr="009D6117" w:rsidRDefault="00074567" w:rsidP="000D57FD">
            <w:pPr>
              <w:rPr>
                <w:rFonts w:asciiTheme="minorHAnsi" w:hAnsiTheme="minorHAnsi"/>
              </w:rPr>
            </w:pPr>
            <w:r w:rsidRPr="009D6117">
              <w:rPr>
                <w:rFonts w:asciiTheme="minorHAnsi" w:hAnsiTheme="minorHAnsi"/>
              </w:rPr>
              <w:t xml:space="preserve"> </w:t>
            </w:r>
          </w:p>
        </w:tc>
        <w:tc>
          <w:tcPr>
            <w:tcW w:w="0" w:type="auto"/>
            <w:vAlign w:val="center"/>
            <w:hideMark/>
          </w:tcPr>
          <w:p w14:paraId="6F246CC5" w14:textId="77777777" w:rsidR="000D57FD" w:rsidRPr="009D6117" w:rsidRDefault="000D57FD" w:rsidP="000D57FD">
            <w:pPr>
              <w:rPr>
                <w:rFonts w:asciiTheme="minorHAnsi" w:hAnsiTheme="minorHAnsi"/>
              </w:rPr>
            </w:pPr>
            <w:r w:rsidRPr="009D6117">
              <w:rPr>
                <w:rFonts w:asciiTheme="minorHAnsi" w:hAnsiTheme="minorHAnsi"/>
              </w:rPr>
              <w:t>0.59</w:t>
            </w:r>
          </w:p>
        </w:tc>
        <w:tc>
          <w:tcPr>
            <w:tcW w:w="0" w:type="auto"/>
            <w:vAlign w:val="center"/>
            <w:hideMark/>
          </w:tcPr>
          <w:p w14:paraId="636DC5AA" w14:textId="77777777" w:rsidR="000D57FD" w:rsidRPr="009D6117" w:rsidRDefault="000D57FD" w:rsidP="000D57FD">
            <w:pPr>
              <w:rPr>
                <w:rFonts w:asciiTheme="minorHAnsi" w:hAnsiTheme="minorHAnsi"/>
              </w:rPr>
            </w:pPr>
            <w:r w:rsidRPr="009D6117">
              <w:rPr>
                <w:rFonts w:asciiTheme="minorHAnsi" w:hAnsiTheme="minorHAnsi"/>
              </w:rPr>
              <w:t>656</w:t>
            </w:r>
          </w:p>
        </w:tc>
      </w:tr>
      <w:tr w:rsidR="000D57FD" w:rsidRPr="009D6117" w14:paraId="0A80BDBA" w14:textId="77777777" w:rsidTr="000D57FD">
        <w:trPr>
          <w:tblCellSpacing w:w="15" w:type="dxa"/>
        </w:trPr>
        <w:tc>
          <w:tcPr>
            <w:tcW w:w="0" w:type="auto"/>
            <w:vAlign w:val="center"/>
            <w:hideMark/>
          </w:tcPr>
          <w:p w14:paraId="405B83BC" w14:textId="77777777" w:rsidR="000D57FD" w:rsidRPr="009D6117" w:rsidRDefault="000D57FD" w:rsidP="000D57FD">
            <w:pPr>
              <w:rPr>
                <w:rFonts w:asciiTheme="minorHAnsi" w:hAnsiTheme="minorHAnsi"/>
              </w:rPr>
            </w:pPr>
            <w:r w:rsidRPr="009D6117">
              <w:rPr>
                <w:rFonts w:asciiTheme="minorHAnsi" w:hAnsiTheme="minorHAnsi"/>
              </w:rPr>
              <w:t>Macro Average</w:t>
            </w:r>
          </w:p>
        </w:tc>
        <w:tc>
          <w:tcPr>
            <w:tcW w:w="0" w:type="auto"/>
            <w:vAlign w:val="center"/>
            <w:hideMark/>
          </w:tcPr>
          <w:p w14:paraId="11D9A0E3" w14:textId="77777777" w:rsidR="000D57FD" w:rsidRPr="009D6117" w:rsidRDefault="000D57FD" w:rsidP="000D57FD">
            <w:pPr>
              <w:rPr>
                <w:rFonts w:asciiTheme="minorHAnsi" w:hAnsiTheme="minorHAnsi"/>
              </w:rPr>
            </w:pPr>
            <w:r w:rsidRPr="009D6117">
              <w:rPr>
                <w:rFonts w:asciiTheme="minorHAnsi" w:hAnsiTheme="minorHAnsi"/>
              </w:rPr>
              <w:t>0.56</w:t>
            </w:r>
          </w:p>
        </w:tc>
        <w:tc>
          <w:tcPr>
            <w:tcW w:w="0" w:type="auto"/>
            <w:vAlign w:val="center"/>
            <w:hideMark/>
          </w:tcPr>
          <w:p w14:paraId="64FDD2EB" w14:textId="77777777" w:rsidR="000D57FD" w:rsidRPr="009D6117" w:rsidRDefault="000D57FD" w:rsidP="000D57FD">
            <w:pPr>
              <w:rPr>
                <w:rFonts w:asciiTheme="minorHAnsi" w:hAnsiTheme="minorHAnsi"/>
              </w:rPr>
            </w:pPr>
            <w:r w:rsidRPr="009D6117">
              <w:rPr>
                <w:rFonts w:asciiTheme="minorHAnsi" w:hAnsiTheme="minorHAnsi"/>
              </w:rPr>
              <w:t>0.56</w:t>
            </w:r>
          </w:p>
        </w:tc>
        <w:tc>
          <w:tcPr>
            <w:tcW w:w="0" w:type="auto"/>
            <w:vAlign w:val="center"/>
            <w:hideMark/>
          </w:tcPr>
          <w:p w14:paraId="789172E2" w14:textId="77777777" w:rsidR="000D57FD" w:rsidRPr="009D6117" w:rsidRDefault="000D57FD" w:rsidP="000D57FD">
            <w:pPr>
              <w:rPr>
                <w:rFonts w:asciiTheme="minorHAnsi" w:hAnsiTheme="minorHAnsi"/>
              </w:rPr>
            </w:pPr>
            <w:r w:rsidRPr="009D6117">
              <w:rPr>
                <w:rFonts w:asciiTheme="minorHAnsi" w:hAnsiTheme="minorHAnsi"/>
              </w:rPr>
              <w:t>0.56</w:t>
            </w:r>
          </w:p>
        </w:tc>
        <w:tc>
          <w:tcPr>
            <w:tcW w:w="0" w:type="auto"/>
            <w:vAlign w:val="center"/>
            <w:hideMark/>
          </w:tcPr>
          <w:p w14:paraId="7EF14F6B" w14:textId="77777777" w:rsidR="000D57FD" w:rsidRPr="009D6117" w:rsidRDefault="000D57FD" w:rsidP="000D57FD">
            <w:pPr>
              <w:rPr>
                <w:rFonts w:asciiTheme="minorHAnsi" w:hAnsiTheme="minorHAnsi"/>
              </w:rPr>
            </w:pPr>
            <w:r w:rsidRPr="009D6117">
              <w:rPr>
                <w:rFonts w:asciiTheme="minorHAnsi" w:hAnsiTheme="minorHAnsi"/>
              </w:rPr>
              <w:t>656</w:t>
            </w:r>
          </w:p>
        </w:tc>
      </w:tr>
      <w:tr w:rsidR="000D57FD" w:rsidRPr="009D6117" w14:paraId="01429C69" w14:textId="77777777" w:rsidTr="000D57FD">
        <w:trPr>
          <w:tblCellSpacing w:w="15" w:type="dxa"/>
        </w:trPr>
        <w:tc>
          <w:tcPr>
            <w:tcW w:w="0" w:type="auto"/>
            <w:vAlign w:val="center"/>
            <w:hideMark/>
          </w:tcPr>
          <w:p w14:paraId="07FB33CF" w14:textId="77777777" w:rsidR="000D57FD" w:rsidRPr="009D6117" w:rsidRDefault="000D57FD" w:rsidP="000D57FD">
            <w:pPr>
              <w:rPr>
                <w:rFonts w:asciiTheme="minorHAnsi" w:hAnsiTheme="minorHAnsi"/>
              </w:rPr>
            </w:pPr>
            <w:r w:rsidRPr="009D6117">
              <w:rPr>
                <w:rFonts w:asciiTheme="minorHAnsi" w:hAnsiTheme="minorHAnsi"/>
              </w:rPr>
              <w:t>Weighted Average</w:t>
            </w:r>
          </w:p>
        </w:tc>
        <w:tc>
          <w:tcPr>
            <w:tcW w:w="0" w:type="auto"/>
            <w:vAlign w:val="center"/>
            <w:hideMark/>
          </w:tcPr>
          <w:p w14:paraId="4AFF3842" w14:textId="77777777" w:rsidR="000D57FD" w:rsidRPr="009D6117" w:rsidRDefault="000D57FD" w:rsidP="000D57FD">
            <w:pPr>
              <w:rPr>
                <w:rFonts w:asciiTheme="minorHAnsi" w:hAnsiTheme="minorHAnsi"/>
              </w:rPr>
            </w:pPr>
            <w:r w:rsidRPr="009D6117">
              <w:rPr>
                <w:rFonts w:asciiTheme="minorHAnsi" w:hAnsiTheme="minorHAnsi"/>
              </w:rPr>
              <w:t>0.58</w:t>
            </w:r>
          </w:p>
        </w:tc>
        <w:tc>
          <w:tcPr>
            <w:tcW w:w="0" w:type="auto"/>
            <w:vAlign w:val="center"/>
            <w:hideMark/>
          </w:tcPr>
          <w:p w14:paraId="3C1E0E53" w14:textId="77777777" w:rsidR="000D57FD" w:rsidRPr="009D6117" w:rsidRDefault="000D57FD" w:rsidP="000D57FD">
            <w:pPr>
              <w:rPr>
                <w:rFonts w:asciiTheme="minorHAnsi" w:hAnsiTheme="minorHAnsi"/>
              </w:rPr>
            </w:pPr>
            <w:r w:rsidRPr="009D6117">
              <w:rPr>
                <w:rFonts w:asciiTheme="minorHAnsi" w:hAnsiTheme="minorHAnsi"/>
              </w:rPr>
              <w:t>0.59</w:t>
            </w:r>
          </w:p>
        </w:tc>
        <w:tc>
          <w:tcPr>
            <w:tcW w:w="0" w:type="auto"/>
            <w:vAlign w:val="center"/>
            <w:hideMark/>
          </w:tcPr>
          <w:p w14:paraId="68185187" w14:textId="77777777" w:rsidR="000D57FD" w:rsidRPr="009D6117" w:rsidRDefault="000D57FD" w:rsidP="000D57FD">
            <w:pPr>
              <w:rPr>
                <w:rFonts w:asciiTheme="minorHAnsi" w:hAnsiTheme="minorHAnsi"/>
              </w:rPr>
            </w:pPr>
            <w:r w:rsidRPr="009D6117">
              <w:rPr>
                <w:rFonts w:asciiTheme="minorHAnsi" w:hAnsiTheme="minorHAnsi"/>
              </w:rPr>
              <w:t>0.59</w:t>
            </w:r>
          </w:p>
        </w:tc>
        <w:tc>
          <w:tcPr>
            <w:tcW w:w="0" w:type="auto"/>
            <w:vAlign w:val="center"/>
            <w:hideMark/>
          </w:tcPr>
          <w:p w14:paraId="07FC9DE9" w14:textId="77777777" w:rsidR="000D57FD" w:rsidRPr="009D6117" w:rsidRDefault="000D57FD" w:rsidP="000D57FD">
            <w:pPr>
              <w:rPr>
                <w:rFonts w:asciiTheme="minorHAnsi" w:hAnsiTheme="minorHAnsi"/>
              </w:rPr>
            </w:pPr>
            <w:r w:rsidRPr="009D6117">
              <w:rPr>
                <w:rFonts w:asciiTheme="minorHAnsi" w:hAnsiTheme="minorHAnsi"/>
              </w:rPr>
              <w:t>656</w:t>
            </w:r>
          </w:p>
        </w:tc>
      </w:tr>
    </w:tbl>
    <w:p w14:paraId="7761F95F" w14:textId="77777777" w:rsidR="000D57FD" w:rsidRPr="009D6117" w:rsidRDefault="000D57FD" w:rsidP="000D57FD">
      <w:pPr>
        <w:pStyle w:val="NormalWeb"/>
        <w:rPr>
          <w:rFonts w:asciiTheme="minorHAnsi" w:hAnsiTheme="minorHAnsi"/>
        </w:rPr>
      </w:pPr>
      <w:r w:rsidRPr="009D6117">
        <w:rPr>
          <w:rFonts w:asciiTheme="minorHAnsi" w:hAnsiTheme="minorHAnsi"/>
        </w:rPr>
        <w:t xml:space="preserve">The classification report shows that the model performs differently across the two target classes. For the </w:t>
      </w:r>
      <w:r w:rsidRPr="009D6117">
        <w:rPr>
          <w:rStyle w:val="Strong"/>
          <w:rFonts w:asciiTheme="minorHAnsi" w:hAnsiTheme="minorHAnsi"/>
        </w:rPr>
        <w:t>Non-Potable</w:t>
      </w:r>
      <w:r w:rsidRPr="009D6117">
        <w:rPr>
          <w:rFonts w:asciiTheme="minorHAnsi" w:hAnsiTheme="minorHAnsi"/>
        </w:rPr>
        <w:t xml:space="preserve"> class, the model achieved a precision of </w:t>
      </w:r>
      <w:r w:rsidRPr="009D6117">
        <w:rPr>
          <w:rStyle w:val="Strong"/>
          <w:rFonts w:asciiTheme="minorHAnsi" w:hAnsiTheme="minorHAnsi"/>
        </w:rPr>
        <w:t>0.65</w:t>
      </w:r>
      <w:r w:rsidRPr="009D6117">
        <w:rPr>
          <w:rFonts w:asciiTheme="minorHAnsi" w:hAnsiTheme="minorHAnsi"/>
        </w:rPr>
        <w:t xml:space="preserve">, recall of </w:t>
      </w:r>
      <w:r w:rsidRPr="009D6117">
        <w:rPr>
          <w:rStyle w:val="Strong"/>
          <w:rFonts w:asciiTheme="minorHAnsi" w:hAnsiTheme="minorHAnsi"/>
        </w:rPr>
        <w:t>0.70</w:t>
      </w:r>
      <w:r w:rsidRPr="009D6117">
        <w:rPr>
          <w:rFonts w:asciiTheme="minorHAnsi" w:hAnsiTheme="minorHAnsi"/>
        </w:rPr>
        <w:t xml:space="preserve"> and F1-score of </w:t>
      </w:r>
      <w:r w:rsidRPr="009D6117">
        <w:rPr>
          <w:rStyle w:val="Strong"/>
          <w:rFonts w:asciiTheme="minorHAnsi" w:hAnsiTheme="minorHAnsi"/>
        </w:rPr>
        <w:t>0.67</w:t>
      </w:r>
      <w:r w:rsidRPr="009D6117">
        <w:rPr>
          <w:rFonts w:asciiTheme="minorHAnsi" w:hAnsiTheme="minorHAnsi"/>
        </w:rPr>
        <w:t xml:space="preserve">, whereas the </w:t>
      </w:r>
      <w:r w:rsidRPr="009D6117">
        <w:rPr>
          <w:rStyle w:val="Strong"/>
          <w:rFonts w:asciiTheme="minorHAnsi" w:hAnsiTheme="minorHAnsi"/>
        </w:rPr>
        <w:t>Potable</w:t>
      </w:r>
      <w:r w:rsidRPr="009D6117">
        <w:rPr>
          <w:rFonts w:asciiTheme="minorHAnsi" w:hAnsiTheme="minorHAnsi"/>
        </w:rPr>
        <w:t xml:space="preserve"> class achieved a precision of </w:t>
      </w:r>
      <w:r w:rsidRPr="009D6117">
        <w:rPr>
          <w:rStyle w:val="Strong"/>
          <w:rFonts w:asciiTheme="minorHAnsi" w:hAnsiTheme="minorHAnsi"/>
        </w:rPr>
        <w:t>0.47</w:t>
      </w:r>
      <w:r w:rsidRPr="009D6117">
        <w:rPr>
          <w:rFonts w:asciiTheme="minorHAnsi" w:hAnsiTheme="minorHAnsi"/>
        </w:rPr>
        <w:t xml:space="preserve">, recall of </w:t>
      </w:r>
      <w:r w:rsidRPr="009D6117">
        <w:rPr>
          <w:rStyle w:val="Strong"/>
          <w:rFonts w:asciiTheme="minorHAnsi" w:hAnsiTheme="minorHAnsi"/>
        </w:rPr>
        <w:t>0.42</w:t>
      </w:r>
      <w:r w:rsidRPr="009D6117">
        <w:rPr>
          <w:rFonts w:asciiTheme="minorHAnsi" w:hAnsiTheme="minorHAnsi"/>
        </w:rPr>
        <w:t xml:space="preserve"> and F1-score of </w:t>
      </w:r>
      <w:r w:rsidRPr="009D6117">
        <w:rPr>
          <w:rStyle w:val="Strong"/>
          <w:rFonts w:asciiTheme="minorHAnsi" w:hAnsiTheme="minorHAnsi"/>
        </w:rPr>
        <w:t>0.45</w:t>
      </w:r>
      <w:r w:rsidRPr="009D6117">
        <w:rPr>
          <w:rFonts w:asciiTheme="minorHAnsi" w:hAnsiTheme="minorHAnsi"/>
        </w:rPr>
        <w:t>. This indicates that the baseline model identifies non-potable samples more effectively than potable samples. The class-level difference also demonstrates why accuracy alone is insufficient for evaluating this dataset and supports the use of Macro F1, Macro Recall and Balanced Accuracy in addition to overall accuracy.</w:t>
      </w:r>
    </w:p>
    <w:p w14:paraId="04A8A2F5" w14:textId="30BBE5B7"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lastRenderedPageBreak/>
        <w:t>4.1</w:t>
      </w:r>
      <w:r w:rsidR="008F1209" w:rsidRPr="009D6117">
        <w:rPr>
          <w:rFonts w:asciiTheme="minorHAnsi" w:hAnsiTheme="minorHAnsi"/>
          <w:sz w:val="24"/>
          <w:szCs w:val="24"/>
        </w:rPr>
        <w:t>.1</w:t>
      </w:r>
      <w:r w:rsidRPr="009D6117">
        <w:rPr>
          <w:rFonts w:asciiTheme="minorHAnsi" w:hAnsiTheme="minorHAnsi"/>
          <w:sz w:val="24"/>
          <w:szCs w:val="24"/>
        </w:rPr>
        <w:t>.6 Confusion Matrix Analysis</w:t>
      </w:r>
    </w:p>
    <w:p w14:paraId="71B13DB2" w14:textId="7D79B595" w:rsidR="000D57FD" w:rsidRPr="009D6117" w:rsidRDefault="000D57FD" w:rsidP="000D57FD">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41380885" wp14:editId="58DAAA2C">
            <wp:extent cx="4312800" cy="3866039"/>
            <wp:effectExtent l="0" t="0" r="5715" b="0"/>
            <wp:docPr id="2001380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80184" name="Picture 20013801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4488" cy="3885480"/>
                    </a:xfrm>
                    <a:prstGeom prst="rect">
                      <a:avLst/>
                    </a:prstGeom>
                  </pic:spPr>
                </pic:pic>
              </a:graphicData>
            </a:graphic>
          </wp:inline>
        </w:drawing>
      </w:r>
    </w:p>
    <w:p w14:paraId="57D5B418" w14:textId="530B405E" w:rsidR="000D57FD" w:rsidRPr="009D6117" w:rsidRDefault="000D57FD" w:rsidP="000D57FD">
      <w:pPr>
        <w:pStyle w:val="NormalWeb"/>
        <w:rPr>
          <w:rFonts w:asciiTheme="minorHAnsi" w:hAnsiTheme="minorHAnsi"/>
        </w:rPr>
      </w:pPr>
      <w:r w:rsidRPr="009D6117">
        <w:rPr>
          <w:rFonts w:asciiTheme="minorHAnsi" w:hAnsiTheme="minorHAnsi"/>
        </w:rPr>
        <w:t xml:space="preserve">The test confusion matrix shows that </w:t>
      </w:r>
      <w:r w:rsidRPr="009D6117">
        <w:rPr>
          <w:rStyle w:val="Strong"/>
          <w:rFonts w:asciiTheme="minorHAnsi" w:hAnsiTheme="minorHAnsi"/>
        </w:rPr>
        <w:t>279</w:t>
      </w:r>
      <w:r w:rsidRPr="009D6117">
        <w:rPr>
          <w:rFonts w:asciiTheme="minorHAnsi" w:hAnsiTheme="minorHAnsi"/>
        </w:rPr>
        <w:t xml:space="preserve"> non-potable samples were correctly classified as non-potable, while </w:t>
      </w:r>
      <w:r w:rsidRPr="009D6117">
        <w:rPr>
          <w:rStyle w:val="Strong"/>
          <w:rFonts w:asciiTheme="minorHAnsi" w:hAnsiTheme="minorHAnsi"/>
        </w:rPr>
        <w:t>121</w:t>
      </w:r>
      <w:r w:rsidRPr="009D6117">
        <w:rPr>
          <w:rFonts w:asciiTheme="minorHAnsi" w:hAnsiTheme="minorHAnsi"/>
        </w:rPr>
        <w:t xml:space="preserve"> were incorrectly classified as potable; for the potable class, </w:t>
      </w:r>
      <w:r w:rsidRPr="009D6117">
        <w:rPr>
          <w:rStyle w:val="Strong"/>
          <w:rFonts w:asciiTheme="minorHAnsi" w:hAnsiTheme="minorHAnsi"/>
        </w:rPr>
        <w:t>108</w:t>
      </w:r>
      <w:r w:rsidRPr="009D6117">
        <w:rPr>
          <w:rFonts w:asciiTheme="minorHAnsi" w:hAnsiTheme="minorHAnsi"/>
        </w:rPr>
        <w:t xml:space="preserve"> samples were correctly classified and </w:t>
      </w:r>
      <w:r w:rsidRPr="009D6117">
        <w:rPr>
          <w:rStyle w:val="Strong"/>
          <w:rFonts w:asciiTheme="minorHAnsi" w:hAnsiTheme="minorHAnsi"/>
        </w:rPr>
        <w:t>148</w:t>
      </w:r>
      <w:r w:rsidRPr="009D6117">
        <w:rPr>
          <w:rFonts w:asciiTheme="minorHAnsi" w:hAnsiTheme="minorHAnsi"/>
        </w:rPr>
        <w:t xml:space="preserve"> were incorrectly classified as non-potable. Thus, the model produces errors in both directions, but it misclassifies more potable samples as non-potable than non-potable samples as potable. This observation is consistent with the lower recall of the Potable class in the classification report and provides more detailed information about the model's error pattern than overall accuracy alone.</w:t>
      </w:r>
    </w:p>
    <w:p w14:paraId="3C6AF43B" w14:textId="336875AC"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lastRenderedPageBreak/>
        <w:t>4.1</w:t>
      </w:r>
      <w:r w:rsidR="008F1209" w:rsidRPr="009D6117">
        <w:rPr>
          <w:rFonts w:asciiTheme="minorHAnsi" w:hAnsiTheme="minorHAnsi"/>
          <w:sz w:val="24"/>
          <w:szCs w:val="24"/>
        </w:rPr>
        <w:t>.1</w:t>
      </w:r>
      <w:r w:rsidRPr="009D6117">
        <w:rPr>
          <w:rFonts w:asciiTheme="minorHAnsi" w:hAnsiTheme="minorHAnsi"/>
          <w:sz w:val="24"/>
          <w:szCs w:val="24"/>
        </w:rPr>
        <w:t>.7 Training Behaviour and Convergence</w:t>
      </w:r>
    </w:p>
    <w:p w14:paraId="6E284A68" w14:textId="78F26985" w:rsidR="000D57FD" w:rsidRPr="009D6117" w:rsidRDefault="000D57FD" w:rsidP="000D57FD">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33CF6774" wp14:editId="7F541C9D">
            <wp:extent cx="4730400" cy="2597894"/>
            <wp:effectExtent l="0" t="0" r="0" b="5715"/>
            <wp:docPr id="752830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623" name="Picture 7528306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2312" cy="2609928"/>
                    </a:xfrm>
                    <a:prstGeom prst="rect">
                      <a:avLst/>
                    </a:prstGeom>
                  </pic:spPr>
                </pic:pic>
              </a:graphicData>
            </a:graphic>
          </wp:inline>
        </w:drawing>
      </w:r>
    </w:p>
    <w:p w14:paraId="1ABB62DB" w14:textId="77777777" w:rsidR="000D57FD" w:rsidRPr="009D6117" w:rsidRDefault="000D57FD" w:rsidP="000D57FD">
      <w:pPr>
        <w:pStyle w:val="NormalWeb"/>
        <w:rPr>
          <w:rFonts w:asciiTheme="minorHAnsi" w:hAnsiTheme="minorHAnsi"/>
        </w:rPr>
      </w:pPr>
      <w:r w:rsidRPr="009D6117">
        <w:rPr>
          <w:rFonts w:asciiTheme="minorHAnsi" w:hAnsiTheme="minorHAnsi"/>
        </w:rPr>
        <w:t xml:space="preserve">The training loss decreased from </w:t>
      </w:r>
      <w:r w:rsidRPr="009D6117">
        <w:rPr>
          <w:rStyle w:val="Strong"/>
          <w:rFonts w:asciiTheme="minorHAnsi" w:hAnsiTheme="minorHAnsi"/>
        </w:rPr>
        <w:t>0.691789</w:t>
      </w:r>
      <w:r w:rsidRPr="009D6117">
        <w:rPr>
          <w:rFonts w:asciiTheme="minorHAnsi" w:hAnsiTheme="minorHAnsi"/>
        </w:rPr>
        <w:t xml:space="preserve"> at the beginning of training to </w:t>
      </w:r>
      <w:r w:rsidRPr="009D6117">
        <w:rPr>
          <w:rStyle w:val="Strong"/>
          <w:rFonts w:asciiTheme="minorHAnsi" w:hAnsiTheme="minorHAnsi"/>
        </w:rPr>
        <w:t>0.126606</w:t>
      </w:r>
      <w:r w:rsidRPr="009D6117">
        <w:rPr>
          <w:rFonts w:asciiTheme="minorHAnsi" w:hAnsiTheme="minorHAnsi"/>
        </w:rPr>
        <w:t xml:space="preserve"> after 500 iterations, showing that the MLP was learning from the training data during optimization. However, the model reached the configured maximum of </w:t>
      </w:r>
      <w:r w:rsidRPr="009D6117">
        <w:rPr>
          <w:rStyle w:val="Strong"/>
          <w:rFonts w:asciiTheme="minorHAnsi" w:hAnsiTheme="minorHAnsi"/>
        </w:rPr>
        <w:t>500 iterations</w:t>
      </w:r>
      <w:r w:rsidRPr="009D6117">
        <w:rPr>
          <w:rFonts w:asciiTheme="minorHAnsi" w:hAnsiTheme="minorHAnsi"/>
        </w:rPr>
        <w:t xml:space="preserve"> and generated a convergence warning, indicating that the convergence criterion had not been fully satisfied within the available iterations. This suggests that the baseline configuration had not necessarily reached a stable optimum and provides evidence for investigating parameters such as learning rate, network architecture, regularization and other hyperparameters in the subsequent optimization experiments.</w:t>
      </w:r>
    </w:p>
    <w:p w14:paraId="21CC34C4" w14:textId="4977194E" w:rsidR="000D57FD" w:rsidRPr="009D6117" w:rsidRDefault="000D57FD" w:rsidP="000D57FD">
      <w:pPr>
        <w:pStyle w:val="Heading3"/>
        <w:rPr>
          <w:rFonts w:asciiTheme="minorHAnsi" w:hAnsiTheme="minorHAnsi"/>
          <w:sz w:val="24"/>
          <w:szCs w:val="24"/>
        </w:rPr>
      </w:pPr>
      <w:r w:rsidRPr="009D6117">
        <w:rPr>
          <w:rFonts w:asciiTheme="minorHAnsi" w:hAnsiTheme="minorHAnsi"/>
          <w:sz w:val="24"/>
          <w:szCs w:val="24"/>
        </w:rPr>
        <w:t>4.1</w:t>
      </w:r>
      <w:r w:rsidR="008F1209" w:rsidRPr="009D6117">
        <w:rPr>
          <w:rFonts w:asciiTheme="minorHAnsi" w:hAnsiTheme="minorHAnsi"/>
          <w:sz w:val="24"/>
          <w:szCs w:val="24"/>
        </w:rPr>
        <w:t>.1</w:t>
      </w:r>
      <w:r w:rsidRPr="009D6117">
        <w:rPr>
          <w:rFonts w:asciiTheme="minorHAnsi" w:hAnsiTheme="minorHAnsi"/>
          <w:sz w:val="24"/>
          <w:szCs w:val="24"/>
        </w:rPr>
        <w:t>.8 Phase 1 Findings</w:t>
      </w:r>
    </w:p>
    <w:p w14:paraId="32110870" w14:textId="77777777" w:rsidR="000D57FD" w:rsidRPr="009D6117" w:rsidRDefault="000D57FD" w:rsidP="000D57FD">
      <w:pPr>
        <w:spacing w:before="100" w:beforeAutospacing="1" w:after="100" w:afterAutospacing="1"/>
        <w:rPr>
          <w:rFonts w:asciiTheme="minorHAnsi" w:hAnsiTheme="minorHAnsi"/>
        </w:rPr>
      </w:pPr>
      <w:r w:rsidRPr="009D6117">
        <w:rPr>
          <w:rFonts w:asciiTheme="minorHAnsi" w:hAnsiTheme="minorHAnsi"/>
        </w:rPr>
        <w:t xml:space="preserve">The Phase 1 experiment established the reference performance for the Water Potability prediction task and identified several characteristics relevant to later optimization. The analysis showed substantial differences in feature scales, missing values requiring imputation, potentially extreme observations, relatively weak individual feature–target correlations and different predictive performance across the two classes. The baseline MLP achieved </w:t>
      </w:r>
      <w:r w:rsidRPr="009D6117">
        <w:rPr>
          <w:rStyle w:val="Strong"/>
          <w:rFonts w:asciiTheme="minorHAnsi" w:hAnsiTheme="minorHAnsi"/>
        </w:rPr>
        <w:t>0.5899 test Accuracy, 0.5600 Macro F1 and 0.5597 Balanced Accuracy</w:t>
      </w:r>
      <w:r w:rsidRPr="009D6117">
        <w:rPr>
          <w:rFonts w:asciiTheme="minorHAnsi" w:hAnsiTheme="minorHAnsi"/>
        </w:rPr>
        <w:t>, while also reaching the maximum 500 iterations without full convergence. These observations provide the basis for the next phase, where systematic optimization of the MLP configuration can be investigated while retaining the established data-splitting, imputation and standardization procedures.</w:t>
      </w:r>
    </w:p>
    <w:p w14:paraId="781C68BB" w14:textId="5FA4E3FA" w:rsidR="002E15CB" w:rsidRPr="009D6117" w:rsidRDefault="002E15CB" w:rsidP="002E15CB">
      <w:pPr>
        <w:pStyle w:val="Heading1"/>
        <w:rPr>
          <w:rFonts w:asciiTheme="minorHAnsi" w:hAnsiTheme="minorHAnsi"/>
          <w:sz w:val="24"/>
          <w:szCs w:val="24"/>
        </w:rPr>
      </w:pPr>
      <w:r w:rsidRPr="009D6117">
        <w:rPr>
          <w:rFonts w:asciiTheme="minorHAnsi" w:hAnsiTheme="minorHAnsi"/>
          <w:sz w:val="24"/>
          <w:szCs w:val="24"/>
        </w:rPr>
        <w:t>4.</w:t>
      </w:r>
      <w:r w:rsidR="008F1209" w:rsidRPr="009D6117">
        <w:rPr>
          <w:rFonts w:asciiTheme="minorHAnsi" w:hAnsiTheme="minorHAnsi"/>
          <w:sz w:val="24"/>
          <w:szCs w:val="24"/>
        </w:rPr>
        <w:t xml:space="preserve">1.2 </w:t>
      </w:r>
      <w:r w:rsidRPr="009D6117">
        <w:rPr>
          <w:rFonts w:asciiTheme="minorHAnsi" w:hAnsiTheme="minorHAnsi"/>
          <w:sz w:val="24"/>
          <w:szCs w:val="24"/>
        </w:rPr>
        <w:t xml:space="preserve"> Water Potability Prediction – Phase 2 Results</w:t>
      </w:r>
    </w:p>
    <w:p w14:paraId="74EABF4C"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Phase 2 was conducted to investigate the main limitations identified from the Phase 1 baseline and to determine which modelling and preprocessing choices should be retained before proceeding to the systematic optimization experiments in Phase 3. The analysis examined training convergence, missing-value imputation, class imbalance, feature–target relationships, class-wise feature distributions, and multivariate class separability. The experiments used the same train, validation, and test split as Phase 1, </w:t>
      </w:r>
      <w:r w:rsidRPr="009D6117">
        <w:rPr>
          <w:rFonts w:asciiTheme="minorHAnsi" w:hAnsiTheme="minorHAnsi"/>
        </w:rPr>
        <w:lastRenderedPageBreak/>
        <w:t xml:space="preserve">while the feature-relationship analyses were performed using only the training data to avoid using test-set information when defining the subsequent optimization strategy. </w:t>
      </w:r>
    </w:p>
    <w:p w14:paraId="6CB9C011" w14:textId="761A738A"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 xml:space="preserve">4.1.2.1 </w:t>
      </w:r>
      <w:r w:rsidR="002E15CB" w:rsidRPr="009D6117">
        <w:rPr>
          <w:rFonts w:asciiTheme="minorHAnsi" w:hAnsiTheme="minorHAnsi"/>
          <w:sz w:val="24"/>
          <w:szCs w:val="24"/>
        </w:rPr>
        <w:t>Convergence Analysis</w:t>
      </w:r>
    </w:p>
    <w:p w14:paraId="7C05B52C" w14:textId="73D84213" w:rsidR="002E15CB" w:rsidRPr="009D6117" w:rsidRDefault="002E15CB" w:rsidP="00A52E63">
      <w:pPr>
        <w:pStyle w:val="NormalWeb"/>
        <w:rPr>
          <w:rFonts w:asciiTheme="minorHAnsi" w:hAnsiTheme="minorHAnsi"/>
        </w:rPr>
      </w:pPr>
      <w:r w:rsidRPr="009D6117">
        <w:rPr>
          <w:rFonts w:asciiTheme="minorHAnsi" w:hAnsiTheme="minorHAnsi"/>
        </w:rPr>
        <w:t xml:space="preserve">The convergence experiment evaluated whether the relatively modest Phase 1 performance was related to insufficient training. The MLP was trained using maximum iteration values of 500, 1000, and 1500 while keeping the remaining configuration unchanged. The validation Macro F1 was </w:t>
      </w:r>
      <w:r w:rsidRPr="009D6117">
        <w:rPr>
          <w:rStyle w:val="Strong"/>
          <w:rFonts w:asciiTheme="minorHAnsi" w:hAnsiTheme="minorHAnsi"/>
        </w:rPr>
        <w:t>0.6127</w:t>
      </w:r>
      <w:r w:rsidRPr="009D6117">
        <w:rPr>
          <w:rFonts w:asciiTheme="minorHAnsi" w:hAnsiTheme="minorHAnsi"/>
        </w:rPr>
        <w:t xml:space="preserve"> at 500 iterations, decreasing to </w:t>
      </w:r>
      <w:r w:rsidRPr="009D6117">
        <w:rPr>
          <w:rStyle w:val="Strong"/>
          <w:rFonts w:asciiTheme="minorHAnsi" w:hAnsiTheme="minorHAnsi"/>
        </w:rPr>
        <w:t>0.6057</w:t>
      </w:r>
      <w:r w:rsidRPr="009D6117">
        <w:rPr>
          <w:rFonts w:asciiTheme="minorHAnsi" w:hAnsiTheme="minorHAnsi"/>
        </w:rPr>
        <w:t xml:space="preserve"> at 1000 iterations and </w:t>
      </w:r>
      <w:r w:rsidRPr="009D6117">
        <w:rPr>
          <w:rStyle w:val="Strong"/>
          <w:rFonts w:asciiTheme="minorHAnsi" w:hAnsiTheme="minorHAnsi"/>
        </w:rPr>
        <w:t>0.6083</w:t>
      </w:r>
      <w:r w:rsidRPr="009D6117">
        <w:rPr>
          <w:rFonts w:asciiTheme="minorHAnsi" w:hAnsiTheme="minorHAnsi"/>
        </w:rPr>
        <w:t xml:space="preserve"> at 1500 iterations. On the test set, Macro F1 similarly decreased from </w:t>
      </w:r>
      <w:r w:rsidRPr="009D6117">
        <w:rPr>
          <w:rStyle w:val="Strong"/>
          <w:rFonts w:asciiTheme="minorHAnsi" w:hAnsiTheme="minorHAnsi"/>
        </w:rPr>
        <w:t>0.5600</w:t>
      </w:r>
      <w:r w:rsidRPr="009D6117">
        <w:rPr>
          <w:rFonts w:asciiTheme="minorHAnsi" w:hAnsiTheme="minorHAnsi"/>
        </w:rPr>
        <w:t xml:space="preserve"> to </w:t>
      </w:r>
      <w:r w:rsidRPr="009D6117">
        <w:rPr>
          <w:rStyle w:val="Strong"/>
          <w:rFonts w:asciiTheme="minorHAnsi" w:hAnsiTheme="minorHAnsi"/>
        </w:rPr>
        <w:t>0.5552</w:t>
      </w:r>
      <w:r w:rsidRPr="009D6117">
        <w:rPr>
          <w:rFonts w:asciiTheme="minorHAnsi" w:hAnsiTheme="minorHAnsi"/>
        </w:rPr>
        <w:t xml:space="preserve"> and </w:t>
      </w:r>
      <w:r w:rsidRPr="009D6117">
        <w:rPr>
          <w:rStyle w:val="Strong"/>
          <w:rFonts w:asciiTheme="minorHAnsi" w:hAnsiTheme="minorHAnsi"/>
        </w:rPr>
        <w:t>0.5417</w:t>
      </w:r>
      <w:r w:rsidRPr="009D6117">
        <w:rPr>
          <w:rFonts w:asciiTheme="minorHAnsi" w:hAnsiTheme="minorHAnsi"/>
        </w:rPr>
        <w:t xml:space="preserve">, respectively. Although increasing the maximum number of iterations allowed the model to train for longer, it did not produce better generalization performance. Therefore, increasing training duration was not considered an effective solution to the baseline limitation, and </w:t>
      </w:r>
      <w:r w:rsidRPr="009D6117">
        <w:rPr>
          <w:rStyle w:val="Strong"/>
          <w:rFonts w:asciiTheme="minorHAnsi" w:hAnsiTheme="minorHAnsi"/>
        </w:rPr>
        <w:t>500 maximum iterations</w:t>
      </w:r>
      <w:r w:rsidRPr="009D6117">
        <w:rPr>
          <w:rFonts w:asciiTheme="minorHAnsi" w:hAnsiTheme="minorHAnsi"/>
        </w:rPr>
        <w:t xml:space="preserve"> was retained for subsequent experiments. </w:t>
      </w:r>
    </w:p>
    <w:p w14:paraId="02045166" w14:textId="26389B95"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2 Imputation Strategy Comparison</w:t>
      </w:r>
    </w:p>
    <w:p w14:paraId="7AB365A2"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Three missing-value imputation strategies were compared to determine whether the median imputation used in Phase 1 was limiting predictive performance. The validation Macro F1 obtained with </w:t>
      </w:r>
      <w:r w:rsidRPr="009D6117">
        <w:rPr>
          <w:rStyle w:val="Strong"/>
          <w:rFonts w:asciiTheme="minorHAnsi" w:hAnsiTheme="minorHAnsi"/>
        </w:rPr>
        <w:t>Median, KNN, and K-Means imputation</w:t>
      </w:r>
      <w:r w:rsidRPr="009D6117">
        <w:rPr>
          <w:rFonts w:asciiTheme="minorHAnsi" w:hAnsiTheme="minorHAnsi"/>
        </w:rPr>
        <w:t xml:space="preserve"> was </w:t>
      </w:r>
      <w:r w:rsidRPr="009D6117">
        <w:rPr>
          <w:rStyle w:val="Strong"/>
          <w:rFonts w:asciiTheme="minorHAnsi" w:hAnsiTheme="minorHAnsi"/>
        </w:rPr>
        <w:t>0.6127, 0.5841, and 0.6093</w:t>
      </w:r>
      <w:r w:rsidRPr="009D6117">
        <w:rPr>
          <w:rFonts w:asciiTheme="minorHAnsi" w:hAnsiTheme="minorHAnsi"/>
        </w:rPr>
        <w:t xml:space="preserve">, respectively. On the test set, the corresponding Macro F1 values were </w:t>
      </w:r>
      <w:r w:rsidRPr="009D6117">
        <w:rPr>
          <w:rStyle w:val="Strong"/>
          <w:rFonts w:asciiTheme="minorHAnsi" w:hAnsiTheme="minorHAnsi"/>
        </w:rPr>
        <w:t>0.5600, 0.5604, and 0.5515</w:t>
      </w:r>
      <w:r w:rsidRPr="009D6117">
        <w:rPr>
          <w:rFonts w:asciiTheme="minorHAnsi" w:hAnsiTheme="minorHAnsi"/>
        </w:rPr>
        <w:t xml:space="preserve">. Although KNN produced a marginally higher test Macro F1 than median imputation, its validation performance was considerably lower, while K-Means produced lower performance on both validation and test data. The results therefore did not provide a consistent advantage for either alternative strategy, supporting the retention of </w:t>
      </w:r>
      <w:r w:rsidRPr="009D6117">
        <w:rPr>
          <w:rStyle w:val="Strong"/>
          <w:rFonts w:asciiTheme="minorHAnsi" w:hAnsiTheme="minorHAnsi"/>
        </w:rPr>
        <w:t>median imputation</w:t>
      </w:r>
      <w:r w:rsidRPr="009D6117">
        <w:rPr>
          <w:rFonts w:asciiTheme="minorHAnsi" w:hAnsiTheme="minorHAnsi"/>
        </w:rPr>
        <w:t xml:space="preserve"> as the fixed preprocessing approach.</w:t>
      </w:r>
    </w:p>
    <w:p w14:paraId="4F4EDECE" w14:textId="21CCC429" w:rsidR="002E15CB" w:rsidRPr="009D6117" w:rsidRDefault="002E15CB" w:rsidP="002E15CB">
      <w:pPr>
        <w:pStyle w:val="NormalWeb"/>
        <w:rPr>
          <w:rFonts w:asciiTheme="minorHAnsi" w:hAnsiTheme="minorHAnsi"/>
        </w:rPr>
      </w:pPr>
      <w:r w:rsidRPr="009D6117">
        <w:rPr>
          <w:rStyle w:val="Strong"/>
          <w:rFonts w:asciiTheme="minorHAnsi" w:hAnsiTheme="minorHAnsi"/>
        </w:rPr>
        <w:t xml:space="preserve">Table </w:t>
      </w:r>
      <w:r w:rsidR="00402D4F" w:rsidRPr="009D6117">
        <w:rPr>
          <w:rStyle w:val="Strong"/>
          <w:rFonts w:asciiTheme="minorHAnsi" w:hAnsiTheme="minorHAnsi"/>
        </w:rPr>
        <w:t>-</w:t>
      </w:r>
      <w:r w:rsidRPr="009D6117">
        <w:rPr>
          <w:rStyle w:val="Strong"/>
          <w:rFonts w:asciiTheme="minorHAnsi" w:hAnsiTheme="minorHAnsi"/>
        </w:rPr>
        <w:t xml:space="preserve"> Comparison of Imputation Strategies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2237"/>
        <w:gridCol w:w="1601"/>
      </w:tblGrid>
      <w:tr w:rsidR="002E15CB" w:rsidRPr="009D6117" w14:paraId="35D6CED3" w14:textId="77777777" w:rsidTr="002E15CB">
        <w:trPr>
          <w:tblHeader/>
          <w:tblCellSpacing w:w="15" w:type="dxa"/>
        </w:trPr>
        <w:tc>
          <w:tcPr>
            <w:tcW w:w="0" w:type="auto"/>
            <w:vAlign w:val="center"/>
            <w:hideMark/>
          </w:tcPr>
          <w:p w14:paraId="1FC66545" w14:textId="77777777" w:rsidR="002E15CB" w:rsidRPr="009D6117" w:rsidRDefault="002E15CB">
            <w:pPr>
              <w:jc w:val="center"/>
              <w:rPr>
                <w:rFonts w:asciiTheme="minorHAnsi" w:hAnsiTheme="minorHAnsi"/>
                <w:b/>
                <w:bCs/>
              </w:rPr>
            </w:pPr>
            <w:r w:rsidRPr="009D6117">
              <w:rPr>
                <w:rFonts w:asciiTheme="minorHAnsi" w:hAnsiTheme="minorHAnsi"/>
                <w:b/>
                <w:bCs/>
              </w:rPr>
              <w:t>Imputation Strategy</w:t>
            </w:r>
          </w:p>
        </w:tc>
        <w:tc>
          <w:tcPr>
            <w:tcW w:w="0" w:type="auto"/>
            <w:vAlign w:val="center"/>
            <w:hideMark/>
          </w:tcPr>
          <w:p w14:paraId="1927D924" w14:textId="77777777" w:rsidR="002E15CB" w:rsidRPr="009D6117" w:rsidRDefault="002E15CB">
            <w:pPr>
              <w:jc w:val="center"/>
              <w:rPr>
                <w:rFonts w:asciiTheme="minorHAnsi" w:hAnsiTheme="minorHAnsi"/>
                <w:b/>
                <w:bCs/>
              </w:rPr>
            </w:pPr>
            <w:r w:rsidRPr="009D6117">
              <w:rPr>
                <w:rFonts w:asciiTheme="minorHAnsi" w:hAnsiTheme="minorHAnsi"/>
                <w:b/>
                <w:bCs/>
              </w:rPr>
              <w:t>Validation Macro F1</w:t>
            </w:r>
          </w:p>
        </w:tc>
        <w:tc>
          <w:tcPr>
            <w:tcW w:w="0" w:type="auto"/>
            <w:vAlign w:val="center"/>
            <w:hideMark/>
          </w:tcPr>
          <w:p w14:paraId="28C20216" w14:textId="77777777" w:rsidR="002E15CB" w:rsidRPr="009D6117" w:rsidRDefault="002E15CB">
            <w:pPr>
              <w:jc w:val="center"/>
              <w:rPr>
                <w:rFonts w:asciiTheme="minorHAnsi" w:hAnsiTheme="minorHAnsi"/>
                <w:b/>
                <w:bCs/>
              </w:rPr>
            </w:pPr>
            <w:r w:rsidRPr="009D6117">
              <w:rPr>
                <w:rFonts w:asciiTheme="minorHAnsi" w:hAnsiTheme="minorHAnsi"/>
                <w:b/>
                <w:bCs/>
              </w:rPr>
              <w:t>Test Macro F1</w:t>
            </w:r>
          </w:p>
        </w:tc>
      </w:tr>
      <w:tr w:rsidR="002E15CB" w:rsidRPr="009D6117" w14:paraId="0550C5D6" w14:textId="77777777" w:rsidTr="002E15CB">
        <w:trPr>
          <w:tblCellSpacing w:w="15" w:type="dxa"/>
        </w:trPr>
        <w:tc>
          <w:tcPr>
            <w:tcW w:w="0" w:type="auto"/>
            <w:vAlign w:val="center"/>
            <w:hideMark/>
          </w:tcPr>
          <w:p w14:paraId="0CC93D69" w14:textId="77777777" w:rsidR="002E15CB" w:rsidRPr="009D6117" w:rsidRDefault="002E15CB">
            <w:pPr>
              <w:rPr>
                <w:rFonts w:asciiTheme="minorHAnsi" w:hAnsiTheme="minorHAnsi"/>
              </w:rPr>
            </w:pPr>
            <w:r w:rsidRPr="009D6117">
              <w:rPr>
                <w:rFonts w:asciiTheme="minorHAnsi" w:hAnsiTheme="minorHAnsi"/>
              </w:rPr>
              <w:t>Median</w:t>
            </w:r>
          </w:p>
        </w:tc>
        <w:tc>
          <w:tcPr>
            <w:tcW w:w="0" w:type="auto"/>
            <w:vAlign w:val="center"/>
            <w:hideMark/>
          </w:tcPr>
          <w:p w14:paraId="1F45A6EF" w14:textId="77777777" w:rsidR="002E15CB" w:rsidRPr="009D6117" w:rsidRDefault="002E15CB">
            <w:pPr>
              <w:rPr>
                <w:rFonts w:asciiTheme="minorHAnsi" w:hAnsiTheme="minorHAnsi"/>
              </w:rPr>
            </w:pPr>
            <w:r w:rsidRPr="009D6117">
              <w:rPr>
                <w:rFonts w:asciiTheme="minorHAnsi" w:hAnsiTheme="minorHAnsi"/>
              </w:rPr>
              <w:t>0.6127</w:t>
            </w:r>
          </w:p>
        </w:tc>
        <w:tc>
          <w:tcPr>
            <w:tcW w:w="0" w:type="auto"/>
            <w:vAlign w:val="center"/>
            <w:hideMark/>
          </w:tcPr>
          <w:p w14:paraId="4E21E4BB" w14:textId="77777777" w:rsidR="002E15CB" w:rsidRPr="009D6117" w:rsidRDefault="002E15CB">
            <w:pPr>
              <w:rPr>
                <w:rFonts w:asciiTheme="minorHAnsi" w:hAnsiTheme="minorHAnsi"/>
              </w:rPr>
            </w:pPr>
            <w:r w:rsidRPr="009D6117">
              <w:rPr>
                <w:rFonts w:asciiTheme="minorHAnsi" w:hAnsiTheme="minorHAnsi"/>
              </w:rPr>
              <w:t>0.5600</w:t>
            </w:r>
          </w:p>
        </w:tc>
      </w:tr>
      <w:tr w:rsidR="002E15CB" w:rsidRPr="009D6117" w14:paraId="18B67D47" w14:textId="77777777" w:rsidTr="002E15CB">
        <w:trPr>
          <w:tblCellSpacing w:w="15" w:type="dxa"/>
        </w:trPr>
        <w:tc>
          <w:tcPr>
            <w:tcW w:w="0" w:type="auto"/>
            <w:vAlign w:val="center"/>
            <w:hideMark/>
          </w:tcPr>
          <w:p w14:paraId="06C24570" w14:textId="77777777" w:rsidR="002E15CB" w:rsidRPr="009D6117" w:rsidRDefault="002E15CB">
            <w:pPr>
              <w:rPr>
                <w:rFonts w:asciiTheme="minorHAnsi" w:hAnsiTheme="minorHAnsi"/>
              </w:rPr>
            </w:pPr>
            <w:r w:rsidRPr="009D6117">
              <w:rPr>
                <w:rFonts w:asciiTheme="minorHAnsi" w:hAnsiTheme="minorHAnsi"/>
              </w:rPr>
              <w:t>KNN</w:t>
            </w:r>
          </w:p>
        </w:tc>
        <w:tc>
          <w:tcPr>
            <w:tcW w:w="0" w:type="auto"/>
            <w:vAlign w:val="center"/>
            <w:hideMark/>
          </w:tcPr>
          <w:p w14:paraId="65EE90FC" w14:textId="77777777" w:rsidR="002E15CB" w:rsidRPr="009D6117" w:rsidRDefault="002E15CB">
            <w:pPr>
              <w:rPr>
                <w:rFonts w:asciiTheme="minorHAnsi" w:hAnsiTheme="minorHAnsi"/>
              </w:rPr>
            </w:pPr>
            <w:r w:rsidRPr="009D6117">
              <w:rPr>
                <w:rFonts w:asciiTheme="minorHAnsi" w:hAnsiTheme="minorHAnsi"/>
              </w:rPr>
              <w:t>0.5841</w:t>
            </w:r>
          </w:p>
        </w:tc>
        <w:tc>
          <w:tcPr>
            <w:tcW w:w="0" w:type="auto"/>
            <w:vAlign w:val="center"/>
            <w:hideMark/>
          </w:tcPr>
          <w:p w14:paraId="0C3CEF56" w14:textId="77777777" w:rsidR="002E15CB" w:rsidRPr="009D6117" w:rsidRDefault="002E15CB">
            <w:pPr>
              <w:rPr>
                <w:rFonts w:asciiTheme="minorHAnsi" w:hAnsiTheme="minorHAnsi"/>
              </w:rPr>
            </w:pPr>
            <w:r w:rsidRPr="009D6117">
              <w:rPr>
                <w:rFonts w:asciiTheme="minorHAnsi" w:hAnsiTheme="minorHAnsi"/>
              </w:rPr>
              <w:t>0.5604</w:t>
            </w:r>
          </w:p>
        </w:tc>
      </w:tr>
      <w:tr w:rsidR="002E15CB" w:rsidRPr="009D6117" w14:paraId="46C53939" w14:textId="77777777" w:rsidTr="002E15CB">
        <w:trPr>
          <w:tblCellSpacing w:w="15" w:type="dxa"/>
        </w:trPr>
        <w:tc>
          <w:tcPr>
            <w:tcW w:w="0" w:type="auto"/>
            <w:vAlign w:val="center"/>
            <w:hideMark/>
          </w:tcPr>
          <w:p w14:paraId="2BF0C7C3" w14:textId="77777777" w:rsidR="002E15CB" w:rsidRPr="009D6117" w:rsidRDefault="002E15CB">
            <w:pPr>
              <w:rPr>
                <w:rFonts w:asciiTheme="minorHAnsi" w:hAnsiTheme="minorHAnsi"/>
              </w:rPr>
            </w:pPr>
            <w:r w:rsidRPr="009D6117">
              <w:rPr>
                <w:rFonts w:asciiTheme="minorHAnsi" w:hAnsiTheme="minorHAnsi"/>
              </w:rPr>
              <w:t>K-Means</w:t>
            </w:r>
          </w:p>
        </w:tc>
        <w:tc>
          <w:tcPr>
            <w:tcW w:w="0" w:type="auto"/>
            <w:vAlign w:val="center"/>
            <w:hideMark/>
          </w:tcPr>
          <w:p w14:paraId="4F2C5BCE" w14:textId="77777777" w:rsidR="002E15CB" w:rsidRPr="009D6117" w:rsidRDefault="002E15CB">
            <w:pPr>
              <w:rPr>
                <w:rFonts w:asciiTheme="minorHAnsi" w:hAnsiTheme="minorHAnsi"/>
              </w:rPr>
            </w:pPr>
            <w:r w:rsidRPr="009D6117">
              <w:rPr>
                <w:rFonts w:asciiTheme="minorHAnsi" w:hAnsiTheme="minorHAnsi"/>
              </w:rPr>
              <w:t>0.6093</w:t>
            </w:r>
          </w:p>
        </w:tc>
        <w:tc>
          <w:tcPr>
            <w:tcW w:w="0" w:type="auto"/>
            <w:vAlign w:val="center"/>
            <w:hideMark/>
          </w:tcPr>
          <w:p w14:paraId="73CAD11D" w14:textId="77777777" w:rsidR="002E15CB" w:rsidRPr="009D6117" w:rsidRDefault="002E15CB">
            <w:pPr>
              <w:rPr>
                <w:rFonts w:asciiTheme="minorHAnsi" w:hAnsiTheme="minorHAnsi"/>
              </w:rPr>
            </w:pPr>
            <w:r w:rsidRPr="009D6117">
              <w:rPr>
                <w:rFonts w:asciiTheme="minorHAnsi" w:hAnsiTheme="minorHAnsi"/>
              </w:rPr>
              <w:t>0.5515</w:t>
            </w:r>
          </w:p>
        </w:tc>
      </w:tr>
    </w:tbl>
    <w:p w14:paraId="5448C387" w14:textId="4A6BBA61" w:rsidR="002E15CB" w:rsidRPr="009D6117" w:rsidRDefault="002E15CB" w:rsidP="00A52E63">
      <w:pPr>
        <w:pStyle w:val="NormalWeb"/>
        <w:rPr>
          <w:rFonts w:asciiTheme="minorHAnsi" w:hAnsiTheme="minorHAnsi"/>
        </w:rPr>
      </w:pPr>
      <w:r w:rsidRPr="009D6117">
        <w:rPr>
          <w:rFonts w:asciiTheme="minorHAnsi" w:hAnsiTheme="minorHAnsi"/>
        </w:rPr>
        <w:t>The results indicate that changing the imputation method alone did not resolve the predictive limitation observed in Phase 1. Consequently, the simpler median-based approach was retained rather than introducing additional preprocessing complexity.</w:t>
      </w:r>
    </w:p>
    <w:p w14:paraId="0681EE6F" w14:textId="5FB77811"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3 Class Imbalance Analysis</w:t>
      </w:r>
    </w:p>
    <w:p w14:paraId="41A4CA60"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Random Oversampling was evaluated because the training data contained fewer Potable observations than Non-Potable observations. The training distribution was changed from </w:t>
      </w:r>
      <w:r w:rsidRPr="009D6117">
        <w:rPr>
          <w:rStyle w:val="Strong"/>
          <w:rFonts w:asciiTheme="minorHAnsi" w:hAnsiTheme="minorHAnsi"/>
        </w:rPr>
        <w:t>1,278 Non-Potable and 818 Potable samples</w:t>
      </w:r>
      <w:r w:rsidRPr="009D6117">
        <w:rPr>
          <w:rFonts w:asciiTheme="minorHAnsi" w:hAnsiTheme="minorHAnsi"/>
        </w:rPr>
        <w:t xml:space="preserve"> to </w:t>
      </w:r>
      <w:r w:rsidRPr="009D6117">
        <w:rPr>
          <w:rStyle w:val="Strong"/>
          <w:rFonts w:asciiTheme="minorHAnsi" w:hAnsiTheme="minorHAnsi"/>
        </w:rPr>
        <w:t>1,278 samples for each class</w:t>
      </w:r>
      <w:r w:rsidRPr="009D6117">
        <w:rPr>
          <w:rFonts w:asciiTheme="minorHAnsi" w:hAnsiTheme="minorHAnsi"/>
        </w:rPr>
        <w:t xml:space="preserve">, while the validation and test sets remained unchanged. On the validation set, oversampling increased Accuracy from </w:t>
      </w:r>
      <w:r w:rsidRPr="009D6117">
        <w:rPr>
          <w:rStyle w:val="Strong"/>
          <w:rFonts w:asciiTheme="minorHAnsi" w:hAnsiTheme="minorHAnsi"/>
        </w:rPr>
        <w:t>0.6298 to 0.6393</w:t>
      </w:r>
      <w:r w:rsidRPr="009D6117">
        <w:rPr>
          <w:rFonts w:asciiTheme="minorHAnsi" w:hAnsiTheme="minorHAnsi"/>
        </w:rPr>
        <w:t xml:space="preserve"> and Macro F1 from </w:t>
      </w:r>
      <w:r w:rsidRPr="009D6117">
        <w:rPr>
          <w:rStyle w:val="Strong"/>
          <w:rFonts w:asciiTheme="minorHAnsi" w:hAnsiTheme="minorHAnsi"/>
        </w:rPr>
        <w:t xml:space="preserve">0.6127 </w:t>
      </w:r>
      <w:r w:rsidRPr="009D6117">
        <w:rPr>
          <w:rStyle w:val="Strong"/>
          <w:rFonts w:asciiTheme="minorHAnsi" w:hAnsiTheme="minorHAnsi"/>
        </w:rPr>
        <w:lastRenderedPageBreak/>
        <w:t>to 0.6168</w:t>
      </w:r>
      <w:r w:rsidRPr="009D6117">
        <w:rPr>
          <w:rFonts w:asciiTheme="minorHAnsi" w:hAnsiTheme="minorHAnsi"/>
        </w:rPr>
        <w:t xml:space="preserve">, but Potable Recall decreased from </w:t>
      </w:r>
      <w:r w:rsidRPr="009D6117">
        <w:rPr>
          <w:rStyle w:val="Strong"/>
          <w:rFonts w:asciiTheme="minorHAnsi" w:hAnsiTheme="minorHAnsi"/>
        </w:rPr>
        <w:t>0.5392 to 0.5098</w:t>
      </w:r>
      <w:r w:rsidRPr="009D6117">
        <w:rPr>
          <w:rFonts w:asciiTheme="minorHAnsi" w:hAnsiTheme="minorHAnsi"/>
        </w:rPr>
        <w:t xml:space="preserve">. More importantly, performance on the unseen test set decreased: Accuracy fell from </w:t>
      </w:r>
      <w:r w:rsidRPr="009D6117">
        <w:rPr>
          <w:rStyle w:val="Strong"/>
          <w:rFonts w:asciiTheme="minorHAnsi" w:hAnsiTheme="minorHAnsi"/>
        </w:rPr>
        <w:t>0.5899 to 0.5716</w:t>
      </w:r>
      <w:r w:rsidRPr="009D6117">
        <w:rPr>
          <w:rFonts w:asciiTheme="minorHAnsi" w:hAnsiTheme="minorHAnsi"/>
        </w:rPr>
        <w:t xml:space="preserve">, Macro F1 from </w:t>
      </w:r>
      <w:r w:rsidRPr="009D6117">
        <w:rPr>
          <w:rStyle w:val="Strong"/>
          <w:rFonts w:asciiTheme="minorHAnsi" w:hAnsiTheme="minorHAnsi"/>
        </w:rPr>
        <w:t>0.5600 to 0.5412</w:t>
      </w:r>
      <w:r w:rsidRPr="009D6117">
        <w:rPr>
          <w:rFonts w:asciiTheme="minorHAnsi" w:hAnsiTheme="minorHAnsi"/>
        </w:rPr>
        <w:t xml:space="preserve">, Balanced Accuracy from </w:t>
      </w:r>
      <w:r w:rsidRPr="009D6117">
        <w:rPr>
          <w:rStyle w:val="Strong"/>
          <w:rFonts w:asciiTheme="minorHAnsi" w:hAnsiTheme="minorHAnsi"/>
        </w:rPr>
        <w:t>0.5597 to 0.5412</w:t>
      </w:r>
      <w:r w:rsidRPr="009D6117">
        <w:rPr>
          <w:rFonts w:asciiTheme="minorHAnsi" w:hAnsiTheme="minorHAnsi"/>
        </w:rPr>
        <w:t xml:space="preserve">, and Potable Recall from </w:t>
      </w:r>
      <w:r w:rsidRPr="009D6117">
        <w:rPr>
          <w:rStyle w:val="Strong"/>
          <w:rFonts w:asciiTheme="minorHAnsi" w:hAnsiTheme="minorHAnsi"/>
        </w:rPr>
        <w:t>0.4219 to 0.4023</w:t>
      </w:r>
      <w:r w:rsidRPr="009D6117">
        <w:rPr>
          <w:rFonts w:asciiTheme="minorHAnsi" w:hAnsiTheme="minorHAnsi"/>
        </w:rPr>
        <w:t xml:space="preserve">. Thus, although oversampling successfully balanced the training distribution, the improvement observed on validation data did not transfer to the test data. </w:t>
      </w:r>
    </w:p>
    <w:p w14:paraId="69F4AB99" w14:textId="51A4C6D2" w:rsidR="002E15CB" w:rsidRPr="009D6117" w:rsidRDefault="002E15CB" w:rsidP="002E15CB">
      <w:pPr>
        <w:pStyle w:val="NormalWeb"/>
        <w:rPr>
          <w:rFonts w:asciiTheme="minorHAnsi" w:hAnsiTheme="minorHAnsi"/>
        </w:rPr>
      </w:pPr>
      <w:r w:rsidRPr="009D6117">
        <w:rPr>
          <w:rStyle w:val="Strong"/>
          <w:rFonts w:asciiTheme="minorHAnsi" w:hAnsiTheme="minorHAnsi"/>
        </w:rPr>
        <w:t>Table – Fixed Baseline and Random Oversampling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785"/>
        <w:gridCol w:w="2295"/>
        <w:gridCol w:w="1331"/>
        <w:gridCol w:w="1924"/>
      </w:tblGrid>
      <w:tr w:rsidR="002E15CB" w:rsidRPr="009D6117" w14:paraId="40AF52AF" w14:textId="77777777" w:rsidTr="002E15CB">
        <w:trPr>
          <w:tblHeader/>
          <w:tblCellSpacing w:w="15" w:type="dxa"/>
        </w:trPr>
        <w:tc>
          <w:tcPr>
            <w:tcW w:w="0" w:type="auto"/>
            <w:vAlign w:val="center"/>
            <w:hideMark/>
          </w:tcPr>
          <w:p w14:paraId="6A680DE8" w14:textId="77777777" w:rsidR="002E15CB" w:rsidRPr="009D6117" w:rsidRDefault="002E15CB">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34EA6AC1" w14:textId="77777777" w:rsidR="002E15CB" w:rsidRPr="009D6117" w:rsidRDefault="002E15CB">
            <w:pPr>
              <w:jc w:val="center"/>
              <w:rPr>
                <w:rFonts w:asciiTheme="minorHAnsi" w:hAnsiTheme="minorHAnsi"/>
                <w:b/>
                <w:bCs/>
              </w:rPr>
            </w:pPr>
            <w:r w:rsidRPr="009D6117">
              <w:rPr>
                <w:rFonts w:asciiTheme="minorHAnsi" w:hAnsiTheme="minorHAnsi"/>
                <w:b/>
                <w:bCs/>
              </w:rPr>
              <w:t>Baseline Validation</w:t>
            </w:r>
          </w:p>
        </w:tc>
        <w:tc>
          <w:tcPr>
            <w:tcW w:w="0" w:type="auto"/>
            <w:vAlign w:val="center"/>
            <w:hideMark/>
          </w:tcPr>
          <w:p w14:paraId="200E300D" w14:textId="77777777" w:rsidR="002E15CB" w:rsidRPr="009D6117" w:rsidRDefault="002E15CB">
            <w:pPr>
              <w:jc w:val="center"/>
              <w:rPr>
                <w:rFonts w:asciiTheme="minorHAnsi" w:hAnsiTheme="minorHAnsi"/>
                <w:b/>
                <w:bCs/>
              </w:rPr>
            </w:pPr>
            <w:r w:rsidRPr="009D6117">
              <w:rPr>
                <w:rFonts w:asciiTheme="minorHAnsi" w:hAnsiTheme="minorHAnsi"/>
                <w:b/>
                <w:bCs/>
              </w:rPr>
              <w:t>Oversampling Validation</w:t>
            </w:r>
          </w:p>
        </w:tc>
        <w:tc>
          <w:tcPr>
            <w:tcW w:w="0" w:type="auto"/>
            <w:vAlign w:val="center"/>
            <w:hideMark/>
          </w:tcPr>
          <w:p w14:paraId="5B563691" w14:textId="77777777" w:rsidR="002E15CB" w:rsidRPr="009D6117" w:rsidRDefault="002E15CB">
            <w:pPr>
              <w:jc w:val="center"/>
              <w:rPr>
                <w:rFonts w:asciiTheme="minorHAnsi" w:hAnsiTheme="minorHAnsi"/>
                <w:b/>
                <w:bCs/>
              </w:rPr>
            </w:pPr>
            <w:r w:rsidRPr="009D6117">
              <w:rPr>
                <w:rFonts w:asciiTheme="minorHAnsi" w:hAnsiTheme="minorHAnsi"/>
                <w:b/>
                <w:bCs/>
              </w:rPr>
              <w:t>Baseline Test</w:t>
            </w:r>
          </w:p>
        </w:tc>
        <w:tc>
          <w:tcPr>
            <w:tcW w:w="0" w:type="auto"/>
            <w:vAlign w:val="center"/>
            <w:hideMark/>
          </w:tcPr>
          <w:p w14:paraId="15783C55" w14:textId="77777777" w:rsidR="002E15CB" w:rsidRPr="009D6117" w:rsidRDefault="002E15CB">
            <w:pPr>
              <w:jc w:val="center"/>
              <w:rPr>
                <w:rFonts w:asciiTheme="minorHAnsi" w:hAnsiTheme="minorHAnsi"/>
                <w:b/>
                <w:bCs/>
              </w:rPr>
            </w:pPr>
            <w:r w:rsidRPr="009D6117">
              <w:rPr>
                <w:rFonts w:asciiTheme="minorHAnsi" w:hAnsiTheme="minorHAnsi"/>
                <w:b/>
                <w:bCs/>
              </w:rPr>
              <w:t>Oversampling Test</w:t>
            </w:r>
          </w:p>
        </w:tc>
      </w:tr>
      <w:tr w:rsidR="002E15CB" w:rsidRPr="009D6117" w14:paraId="03688B2A" w14:textId="77777777" w:rsidTr="002E15CB">
        <w:trPr>
          <w:tblCellSpacing w:w="15" w:type="dxa"/>
        </w:trPr>
        <w:tc>
          <w:tcPr>
            <w:tcW w:w="0" w:type="auto"/>
            <w:vAlign w:val="center"/>
            <w:hideMark/>
          </w:tcPr>
          <w:p w14:paraId="2103DA32" w14:textId="77777777" w:rsidR="002E15CB" w:rsidRPr="009D6117" w:rsidRDefault="002E15CB">
            <w:pPr>
              <w:rPr>
                <w:rFonts w:asciiTheme="minorHAnsi" w:hAnsiTheme="minorHAnsi"/>
              </w:rPr>
            </w:pPr>
            <w:r w:rsidRPr="009D6117">
              <w:rPr>
                <w:rFonts w:asciiTheme="minorHAnsi" w:hAnsiTheme="minorHAnsi"/>
              </w:rPr>
              <w:t>Accuracy</w:t>
            </w:r>
          </w:p>
        </w:tc>
        <w:tc>
          <w:tcPr>
            <w:tcW w:w="0" w:type="auto"/>
            <w:vAlign w:val="center"/>
            <w:hideMark/>
          </w:tcPr>
          <w:p w14:paraId="2BD662BE" w14:textId="77777777" w:rsidR="002E15CB" w:rsidRPr="009D6117" w:rsidRDefault="002E15CB">
            <w:pPr>
              <w:rPr>
                <w:rFonts w:asciiTheme="minorHAnsi" w:hAnsiTheme="minorHAnsi"/>
              </w:rPr>
            </w:pPr>
            <w:r w:rsidRPr="009D6117">
              <w:rPr>
                <w:rFonts w:asciiTheme="minorHAnsi" w:hAnsiTheme="minorHAnsi"/>
              </w:rPr>
              <w:t>0.6298</w:t>
            </w:r>
          </w:p>
        </w:tc>
        <w:tc>
          <w:tcPr>
            <w:tcW w:w="0" w:type="auto"/>
            <w:vAlign w:val="center"/>
            <w:hideMark/>
          </w:tcPr>
          <w:p w14:paraId="5A96DDCD" w14:textId="77777777" w:rsidR="002E15CB" w:rsidRPr="009D6117" w:rsidRDefault="002E15CB">
            <w:pPr>
              <w:rPr>
                <w:rFonts w:asciiTheme="minorHAnsi" w:hAnsiTheme="minorHAnsi"/>
              </w:rPr>
            </w:pPr>
            <w:r w:rsidRPr="009D6117">
              <w:rPr>
                <w:rFonts w:asciiTheme="minorHAnsi" w:hAnsiTheme="minorHAnsi"/>
              </w:rPr>
              <w:t>0.6393</w:t>
            </w:r>
          </w:p>
        </w:tc>
        <w:tc>
          <w:tcPr>
            <w:tcW w:w="0" w:type="auto"/>
            <w:vAlign w:val="center"/>
            <w:hideMark/>
          </w:tcPr>
          <w:p w14:paraId="68C7E5F3" w14:textId="77777777" w:rsidR="002E15CB" w:rsidRPr="009D6117" w:rsidRDefault="002E15CB">
            <w:pPr>
              <w:rPr>
                <w:rFonts w:asciiTheme="minorHAnsi" w:hAnsiTheme="minorHAnsi"/>
              </w:rPr>
            </w:pPr>
            <w:r w:rsidRPr="009D6117">
              <w:rPr>
                <w:rFonts w:asciiTheme="minorHAnsi" w:hAnsiTheme="minorHAnsi"/>
              </w:rPr>
              <w:t>0.5899</w:t>
            </w:r>
          </w:p>
        </w:tc>
        <w:tc>
          <w:tcPr>
            <w:tcW w:w="0" w:type="auto"/>
            <w:vAlign w:val="center"/>
            <w:hideMark/>
          </w:tcPr>
          <w:p w14:paraId="57CD8B5E" w14:textId="77777777" w:rsidR="002E15CB" w:rsidRPr="009D6117" w:rsidRDefault="002E15CB">
            <w:pPr>
              <w:rPr>
                <w:rFonts w:asciiTheme="minorHAnsi" w:hAnsiTheme="minorHAnsi"/>
              </w:rPr>
            </w:pPr>
            <w:r w:rsidRPr="009D6117">
              <w:rPr>
                <w:rFonts w:asciiTheme="minorHAnsi" w:hAnsiTheme="minorHAnsi"/>
              </w:rPr>
              <w:t>0.5716</w:t>
            </w:r>
          </w:p>
        </w:tc>
      </w:tr>
      <w:tr w:rsidR="002E15CB" w:rsidRPr="009D6117" w14:paraId="671EA907" w14:textId="77777777" w:rsidTr="002E15CB">
        <w:trPr>
          <w:tblCellSpacing w:w="15" w:type="dxa"/>
        </w:trPr>
        <w:tc>
          <w:tcPr>
            <w:tcW w:w="0" w:type="auto"/>
            <w:vAlign w:val="center"/>
            <w:hideMark/>
          </w:tcPr>
          <w:p w14:paraId="5CAF80F4" w14:textId="77777777" w:rsidR="002E15CB" w:rsidRPr="009D6117" w:rsidRDefault="002E15CB">
            <w:pPr>
              <w:rPr>
                <w:rFonts w:asciiTheme="minorHAnsi" w:hAnsiTheme="minorHAnsi"/>
              </w:rPr>
            </w:pPr>
            <w:r w:rsidRPr="009D6117">
              <w:rPr>
                <w:rFonts w:asciiTheme="minorHAnsi" w:hAnsiTheme="minorHAnsi"/>
              </w:rPr>
              <w:t>Macro F1</w:t>
            </w:r>
          </w:p>
        </w:tc>
        <w:tc>
          <w:tcPr>
            <w:tcW w:w="0" w:type="auto"/>
            <w:vAlign w:val="center"/>
            <w:hideMark/>
          </w:tcPr>
          <w:p w14:paraId="53F30168" w14:textId="77777777" w:rsidR="002E15CB" w:rsidRPr="009D6117" w:rsidRDefault="002E15CB">
            <w:pPr>
              <w:rPr>
                <w:rFonts w:asciiTheme="minorHAnsi" w:hAnsiTheme="minorHAnsi"/>
              </w:rPr>
            </w:pPr>
            <w:r w:rsidRPr="009D6117">
              <w:rPr>
                <w:rFonts w:asciiTheme="minorHAnsi" w:hAnsiTheme="minorHAnsi"/>
              </w:rPr>
              <w:t>0.6127</w:t>
            </w:r>
          </w:p>
        </w:tc>
        <w:tc>
          <w:tcPr>
            <w:tcW w:w="0" w:type="auto"/>
            <w:vAlign w:val="center"/>
            <w:hideMark/>
          </w:tcPr>
          <w:p w14:paraId="2C89DAC9" w14:textId="77777777" w:rsidR="002E15CB" w:rsidRPr="009D6117" w:rsidRDefault="002E15CB">
            <w:pPr>
              <w:rPr>
                <w:rFonts w:asciiTheme="minorHAnsi" w:hAnsiTheme="minorHAnsi"/>
              </w:rPr>
            </w:pPr>
            <w:r w:rsidRPr="009D6117">
              <w:rPr>
                <w:rFonts w:asciiTheme="minorHAnsi" w:hAnsiTheme="minorHAnsi"/>
              </w:rPr>
              <w:t>0.6168</w:t>
            </w:r>
          </w:p>
        </w:tc>
        <w:tc>
          <w:tcPr>
            <w:tcW w:w="0" w:type="auto"/>
            <w:vAlign w:val="center"/>
            <w:hideMark/>
          </w:tcPr>
          <w:p w14:paraId="3F9B08FE" w14:textId="77777777" w:rsidR="002E15CB" w:rsidRPr="009D6117" w:rsidRDefault="002E15CB">
            <w:pPr>
              <w:rPr>
                <w:rFonts w:asciiTheme="minorHAnsi" w:hAnsiTheme="minorHAnsi"/>
              </w:rPr>
            </w:pPr>
            <w:r w:rsidRPr="009D6117">
              <w:rPr>
                <w:rFonts w:asciiTheme="minorHAnsi" w:hAnsiTheme="minorHAnsi"/>
              </w:rPr>
              <w:t>0.5600</w:t>
            </w:r>
          </w:p>
        </w:tc>
        <w:tc>
          <w:tcPr>
            <w:tcW w:w="0" w:type="auto"/>
            <w:vAlign w:val="center"/>
            <w:hideMark/>
          </w:tcPr>
          <w:p w14:paraId="39B4C60D" w14:textId="77777777" w:rsidR="002E15CB" w:rsidRPr="009D6117" w:rsidRDefault="002E15CB">
            <w:pPr>
              <w:rPr>
                <w:rFonts w:asciiTheme="minorHAnsi" w:hAnsiTheme="minorHAnsi"/>
              </w:rPr>
            </w:pPr>
            <w:r w:rsidRPr="009D6117">
              <w:rPr>
                <w:rFonts w:asciiTheme="minorHAnsi" w:hAnsiTheme="minorHAnsi"/>
              </w:rPr>
              <w:t>0.5412</w:t>
            </w:r>
          </w:p>
        </w:tc>
      </w:tr>
      <w:tr w:rsidR="002E15CB" w:rsidRPr="009D6117" w14:paraId="61409C2A" w14:textId="77777777" w:rsidTr="002E15CB">
        <w:trPr>
          <w:tblCellSpacing w:w="15" w:type="dxa"/>
        </w:trPr>
        <w:tc>
          <w:tcPr>
            <w:tcW w:w="0" w:type="auto"/>
            <w:vAlign w:val="center"/>
            <w:hideMark/>
          </w:tcPr>
          <w:p w14:paraId="1E475640" w14:textId="77777777" w:rsidR="002E15CB" w:rsidRPr="009D6117" w:rsidRDefault="002E15CB">
            <w:pPr>
              <w:rPr>
                <w:rFonts w:asciiTheme="minorHAnsi" w:hAnsiTheme="minorHAnsi"/>
              </w:rPr>
            </w:pPr>
            <w:r w:rsidRPr="009D6117">
              <w:rPr>
                <w:rFonts w:asciiTheme="minorHAnsi" w:hAnsiTheme="minorHAnsi"/>
              </w:rPr>
              <w:t>Balanced Accuracy</w:t>
            </w:r>
          </w:p>
        </w:tc>
        <w:tc>
          <w:tcPr>
            <w:tcW w:w="0" w:type="auto"/>
            <w:vAlign w:val="center"/>
            <w:hideMark/>
          </w:tcPr>
          <w:p w14:paraId="31C48D86" w14:textId="77777777" w:rsidR="002E15CB" w:rsidRPr="009D6117" w:rsidRDefault="002E15CB">
            <w:pPr>
              <w:rPr>
                <w:rFonts w:asciiTheme="minorHAnsi" w:hAnsiTheme="minorHAnsi"/>
              </w:rPr>
            </w:pPr>
            <w:r w:rsidRPr="009D6117">
              <w:rPr>
                <w:rFonts w:asciiTheme="minorHAnsi" w:hAnsiTheme="minorHAnsi"/>
              </w:rPr>
              <w:t>0.6134</w:t>
            </w:r>
          </w:p>
        </w:tc>
        <w:tc>
          <w:tcPr>
            <w:tcW w:w="0" w:type="auto"/>
            <w:vAlign w:val="center"/>
            <w:hideMark/>
          </w:tcPr>
          <w:p w14:paraId="5C7610F7" w14:textId="77777777" w:rsidR="002E15CB" w:rsidRPr="009D6117" w:rsidRDefault="002E15CB">
            <w:pPr>
              <w:rPr>
                <w:rFonts w:asciiTheme="minorHAnsi" w:hAnsiTheme="minorHAnsi"/>
              </w:rPr>
            </w:pPr>
            <w:r w:rsidRPr="009D6117">
              <w:rPr>
                <w:rFonts w:asciiTheme="minorHAnsi" w:hAnsiTheme="minorHAnsi"/>
              </w:rPr>
              <w:t>0.6158</w:t>
            </w:r>
          </w:p>
        </w:tc>
        <w:tc>
          <w:tcPr>
            <w:tcW w:w="0" w:type="auto"/>
            <w:vAlign w:val="center"/>
            <w:hideMark/>
          </w:tcPr>
          <w:p w14:paraId="3875B1EB" w14:textId="77777777" w:rsidR="002E15CB" w:rsidRPr="009D6117" w:rsidRDefault="002E15CB">
            <w:pPr>
              <w:rPr>
                <w:rFonts w:asciiTheme="minorHAnsi" w:hAnsiTheme="minorHAnsi"/>
              </w:rPr>
            </w:pPr>
            <w:r w:rsidRPr="009D6117">
              <w:rPr>
                <w:rFonts w:asciiTheme="minorHAnsi" w:hAnsiTheme="minorHAnsi"/>
              </w:rPr>
              <w:t>0.5597</w:t>
            </w:r>
          </w:p>
        </w:tc>
        <w:tc>
          <w:tcPr>
            <w:tcW w:w="0" w:type="auto"/>
            <w:vAlign w:val="center"/>
            <w:hideMark/>
          </w:tcPr>
          <w:p w14:paraId="16374436" w14:textId="77777777" w:rsidR="002E15CB" w:rsidRPr="009D6117" w:rsidRDefault="002E15CB">
            <w:pPr>
              <w:rPr>
                <w:rFonts w:asciiTheme="minorHAnsi" w:hAnsiTheme="minorHAnsi"/>
              </w:rPr>
            </w:pPr>
            <w:r w:rsidRPr="009D6117">
              <w:rPr>
                <w:rFonts w:asciiTheme="minorHAnsi" w:hAnsiTheme="minorHAnsi"/>
              </w:rPr>
              <w:t>0.5412</w:t>
            </w:r>
          </w:p>
        </w:tc>
      </w:tr>
      <w:tr w:rsidR="002E15CB" w:rsidRPr="009D6117" w14:paraId="454E3BE8" w14:textId="77777777" w:rsidTr="002E15CB">
        <w:trPr>
          <w:tblCellSpacing w:w="15" w:type="dxa"/>
        </w:trPr>
        <w:tc>
          <w:tcPr>
            <w:tcW w:w="0" w:type="auto"/>
            <w:vAlign w:val="center"/>
            <w:hideMark/>
          </w:tcPr>
          <w:p w14:paraId="06B3DB37" w14:textId="77777777" w:rsidR="002E15CB" w:rsidRPr="009D6117" w:rsidRDefault="002E15CB">
            <w:pPr>
              <w:rPr>
                <w:rFonts w:asciiTheme="minorHAnsi" w:hAnsiTheme="minorHAnsi"/>
              </w:rPr>
            </w:pPr>
            <w:r w:rsidRPr="009D6117">
              <w:rPr>
                <w:rFonts w:asciiTheme="minorHAnsi" w:hAnsiTheme="minorHAnsi"/>
              </w:rPr>
              <w:t>Potable Recall</w:t>
            </w:r>
          </w:p>
        </w:tc>
        <w:tc>
          <w:tcPr>
            <w:tcW w:w="0" w:type="auto"/>
            <w:vAlign w:val="center"/>
            <w:hideMark/>
          </w:tcPr>
          <w:p w14:paraId="3CED8C4C" w14:textId="77777777" w:rsidR="002E15CB" w:rsidRPr="009D6117" w:rsidRDefault="002E15CB">
            <w:pPr>
              <w:rPr>
                <w:rFonts w:asciiTheme="minorHAnsi" w:hAnsiTheme="minorHAnsi"/>
              </w:rPr>
            </w:pPr>
            <w:r w:rsidRPr="009D6117">
              <w:rPr>
                <w:rFonts w:asciiTheme="minorHAnsi" w:hAnsiTheme="minorHAnsi"/>
              </w:rPr>
              <w:t>0.5392</w:t>
            </w:r>
          </w:p>
        </w:tc>
        <w:tc>
          <w:tcPr>
            <w:tcW w:w="0" w:type="auto"/>
            <w:vAlign w:val="center"/>
            <w:hideMark/>
          </w:tcPr>
          <w:p w14:paraId="002C05BF" w14:textId="77777777" w:rsidR="002E15CB" w:rsidRPr="009D6117" w:rsidRDefault="002E15CB">
            <w:pPr>
              <w:rPr>
                <w:rFonts w:asciiTheme="minorHAnsi" w:hAnsiTheme="minorHAnsi"/>
              </w:rPr>
            </w:pPr>
            <w:r w:rsidRPr="009D6117">
              <w:rPr>
                <w:rFonts w:asciiTheme="minorHAnsi" w:hAnsiTheme="minorHAnsi"/>
              </w:rPr>
              <w:t>0.5098</w:t>
            </w:r>
          </w:p>
        </w:tc>
        <w:tc>
          <w:tcPr>
            <w:tcW w:w="0" w:type="auto"/>
            <w:vAlign w:val="center"/>
            <w:hideMark/>
          </w:tcPr>
          <w:p w14:paraId="33E52477" w14:textId="77777777" w:rsidR="002E15CB" w:rsidRPr="009D6117" w:rsidRDefault="002E15CB">
            <w:pPr>
              <w:rPr>
                <w:rFonts w:asciiTheme="minorHAnsi" w:hAnsiTheme="minorHAnsi"/>
              </w:rPr>
            </w:pPr>
            <w:r w:rsidRPr="009D6117">
              <w:rPr>
                <w:rFonts w:asciiTheme="minorHAnsi" w:hAnsiTheme="minorHAnsi"/>
              </w:rPr>
              <w:t>0.4219</w:t>
            </w:r>
          </w:p>
        </w:tc>
        <w:tc>
          <w:tcPr>
            <w:tcW w:w="0" w:type="auto"/>
            <w:vAlign w:val="center"/>
            <w:hideMark/>
          </w:tcPr>
          <w:p w14:paraId="78B4A5EC" w14:textId="77777777" w:rsidR="002E15CB" w:rsidRPr="009D6117" w:rsidRDefault="002E15CB">
            <w:pPr>
              <w:rPr>
                <w:rFonts w:asciiTheme="minorHAnsi" w:hAnsiTheme="minorHAnsi"/>
              </w:rPr>
            </w:pPr>
            <w:r w:rsidRPr="009D6117">
              <w:rPr>
                <w:rFonts w:asciiTheme="minorHAnsi" w:hAnsiTheme="minorHAnsi"/>
              </w:rPr>
              <w:t>0.4023</w:t>
            </w:r>
          </w:p>
        </w:tc>
      </w:tr>
    </w:tbl>
    <w:p w14:paraId="655CFFC8"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The comparison shows that the small validation improvement in Macro F1 was accompanied by a decrease in Potable Recall, while all principal test metrics became lower. Based on these results, Random Oversampling was not retained, and the original class distribution was kept as part of the fixed Phase 2 configuration. </w:t>
      </w:r>
    </w:p>
    <w:p w14:paraId="7EA44117" w14:textId="77777777" w:rsidR="00620990" w:rsidRPr="009D6117" w:rsidRDefault="00620990" w:rsidP="002E15CB">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326466E" wp14:editId="170E09D9">
            <wp:extent cx="4074566" cy="2807866"/>
            <wp:effectExtent l="0" t="0" r="0" b="0"/>
            <wp:docPr id="920917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7623" name="Picture 9209176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7586" cy="2844403"/>
                    </a:xfrm>
                    <a:prstGeom prst="rect">
                      <a:avLst/>
                    </a:prstGeom>
                  </pic:spPr>
                </pic:pic>
              </a:graphicData>
            </a:graphic>
          </wp:inline>
        </w:drawing>
      </w:r>
    </w:p>
    <w:p w14:paraId="4C3325F7" w14:textId="42D2BC9D" w:rsidR="00620990" w:rsidRPr="009D6117" w:rsidRDefault="00620990" w:rsidP="002E15CB">
      <w:pPr>
        <w:pStyle w:val="NormalWeb"/>
        <w:rPr>
          <w:rStyle w:val="Strong"/>
          <w:rFonts w:asciiTheme="minorHAnsi" w:hAnsiTheme="minorHAnsi"/>
        </w:rPr>
      </w:pPr>
      <w:r w:rsidRPr="009D6117">
        <w:rPr>
          <w:rFonts w:asciiTheme="minorHAnsi" w:hAnsiTheme="minorHAnsi"/>
          <w:noProof/>
          <w14:ligatures w14:val="standardContextual"/>
        </w:rPr>
        <w:lastRenderedPageBreak/>
        <w:drawing>
          <wp:inline distT="0" distB="0" distL="0" distR="0" wp14:anchorId="299AB62B" wp14:editId="54BDF933">
            <wp:extent cx="3964838" cy="2781009"/>
            <wp:effectExtent l="0" t="0" r="0" b="0"/>
            <wp:docPr id="144181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8579" name="Picture 14418185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25083" cy="2823266"/>
                    </a:xfrm>
                    <a:prstGeom prst="rect">
                      <a:avLst/>
                    </a:prstGeom>
                  </pic:spPr>
                </pic:pic>
              </a:graphicData>
            </a:graphic>
          </wp:inline>
        </w:drawing>
      </w:r>
      <w:r w:rsidRPr="009D6117">
        <w:rPr>
          <w:rFonts w:asciiTheme="minorHAnsi" w:hAnsiTheme="minorHAnsi"/>
        </w:rPr>
        <w:fldChar w:fldCharType="begin"/>
      </w:r>
      <w:r w:rsidRPr="009D6117">
        <w:rPr>
          <w:rFonts w:asciiTheme="minorHAnsi" w:hAnsiTheme="minorHAnsi"/>
        </w:rPr>
        <w:instrText xml:space="preserve"> INCLUDEPICTURE "https://chatgpt.com/backend-api/estuary/content?id=file_00000000030881f484dfdde69d632d66&amp;ts=497323&amp;p=fs&amp;cid=1&amp;sig=298d340cad10b7651f4b88db81340809a3a75f8f7b03fd4f3aa60bb1e4236b06&amp;v=0" \* MERGEFORMATINET </w:instrText>
      </w:r>
      <w:r w:rsidRPr="009D6117">
        <w:rPr>
          <w:rFonts w:asciiTheme="minorHAnsi" w:hAnsiTheme="minorHAnsi"/>
        </w:rPr>
        <w:fldChar w:fldCharType="separate"/>
      </w:r>
      <w:r w:rsidRPr="009D6117">
        <w:rPr>
          <w:rFonts w:asciiTheme="minorHAnsi" w:hAnsiTheme="minorHAnsi"/>
        </w:rPr>
        <w:fldChar w:fldCharType="end"/>
      </w:r>
    </w:p>
    <w:p w14:paraId="511DBE53" w14:textId="7350EA89" w:rsidR="002E15CB" w:rsidRPr="009D6117" w:rsidRDefault="002E15CB" w:rsidP="002E15CB">
      <w:pPr>
        <w:pStyle w:val="NormalWeb"/>
        <w:rPr>
          <w:rFonts w:asciiTheme="minorHAnsi" w:hAnsiTheme="minorHAnsi"/>
        </w:rPr>
      </w:pPr>
      <w:r w:rsidRPr="009D6117">
        <w:rPr>
          <w:rFonts w:asciiTheme="minorHAnsi" w:hAnsiTheme="minorHAnsi"/>
        </w:rPr>
        <w:t>The test-set comparison provides a clearer indication of the effect of oversampling on unseen data. Unlike the small changes observed on the validation set, Random Oversampling reduced Accuracy, Macro F1, Balanced Accuracy, and Potable Recall on the test set. This indicates that balancing the training observations did not improve generalization for the water potability task and therefore did not justify replacing the original training distribution.</w:t>
      </w:r>
    </w:p>
    <w:p w14:paraId="7D1B596E" w14:textId="1248F49C"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4 Spearman Feature–Target Analysis</w:t>
      </w:r>
    </w:p>
    <w:p w14:paraId="1D42C4A7"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Spearman correlation was used to determine whether the weak Pearson correlations observed in Phase 1 could be explained by monotonic relationships between individual features and Potability. The results remained very small across all nine features. The largest absolute correlations were observed for </w:t>
      </w:r>
      <w:r w:rsidRPr="009D6117">
        <w:rPr>
          <w:rStyle w:val="Strong"/>
          <w:rFonts w:asciiTheme="minorHAnsi" w:hAnsiTheme="minorHAnsi"/>
        </w:rPr>
        <w:t>Chloramines (0.0237), Solids (0.0225), and Trihalomethanes (0.0196)</w:t>
      </w:r>
      <w:r w:rsidRPr="009D6117">
        <w:rPr>
          <w:rFonts w:asciiTheme="minorHAnsi" w:hAnsiTheme="minorHAnsi"/>
        </w:rPr>
        <w:t xml:space="preserve">, while the remaining features were even closer to zero. These results indicate that no individual feature exhibited a strong monotonic relationship with Potability in the training data. Therefore, the results provide limited evidence that the classification task can be explained through a simple individual feature–target relationship. </w:t>
      </w:r>
    </w:p>
    <w:p w14:paraId="525800E6" w14:textId="3E673172" w:rsidR="00620990" w:rsidRPr="009D6117" w:rsidRDefault="00620990" w:rsidP="002E15CB">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17E0A840" wp14:editId="30735CDB">
            <wp:extent cx="4498848" cy="3022991"/>
            <wp:effectExtent l="0" t="0" r="0" b="0"/>
            <wp:docPr id="957288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8178" name="Picture 9572881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3158" cy="3086362"/>
                    </a:xfrm>
                    <a:prstGeom prst="rect">
                      <a:avLst/>
                    </a:prstGeom>
                  </pic:spPr>
                </pic:pic>
              </a:graphicData>
            </a:graphic>
          </wp:inline>
        </w:drawing>
      </w:r>
    </w:p>
    <w:p w14:paraId="3D5C795D" w14:textId="49A07613" w:rsidR="002E15CB" w:rsidRPr="009D6117" w:rsidRDefault="002E15CB" w:rsidP="002E15CB">
      <w:pPr>
        <w:pStyle w:val="NormalWeb"/>
        <w:rPr>
          <w:rFonts w:asciiTheme="minorHAnsi" w:hAnsiTheme="minorHAnsi"/>
        </w:rPr>
      </w:pPr>
      <w:r w:rsidRPr="009D6117">
        <w:rPr>
          <w:rFonts w:asciiTheme="minorHAnsi" w:hAnsiTheme="minorHAnsi"/>
        </w:rPr>
        <w:t>The Spearman analysis confirms that the individual relationships between the measured water-quality variables and Potability are weak. The absence of a strong monotonic relationship does not imply that the features contain no predictive information, but it suggests that model performance is unlikely to be substantially improved through reliance on a single feature alone.</w:t>
      </w:r>
    </w:p>
    <w:p w14:paraId="1FA8CB84" w14:textId="28C5FD18"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5 Mutual Information Analysis</w:t>
      </w:r>
    </w:p>
    <w:p w14:paraId="29943B8E"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Mutual information was used to investigate whether individual features contained statistical dependencies with Potability that were not captured by correlation analysis. The highest mutual-information values were obtained for </w:t>
      </w:r>
      <w:r w:rsidRPr="009D6117">
        <w:rPr>
          <w:rStyle w:val="Strong"/>
          <w:rFonts w:asciiTheme="minorHAnsi" w:hAnsiTheme="minorHAnsi"/>
        </w:rPr>
        <w:t>Hardness (0.0147), Sulfate (0.0132), Organic carbon (0.0123), and Conductivity (0.0073)</w:t>
      </w:r>
      <w:r w:rsidRPr="009D6117">
        <w:rPr>
          <w:rFonts w:asciiTheme="minorHAnsi" w:hAnsiTheme="minorHAnsi"/>
        </w:rPr>
        <w:t xml:space="preserve">, while several other features produced values of approximately zero. Although these features showed relatively higher mutual-information values than the remaining variables, the overall values were small. The results therefore indicate that the individual features provide limited detectable information about the target when considered independently. </w:t>
      </w:r>
    </w:p>
    <w:p w14:paraId="36BD7DB2" w14:textId="0883C0B2" w:rsidR="002E15CB" w:rsidRPr="009D6117" w:rsidRDefault="00620990" w:rsidP="002E15CB">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7A54732D" wp14:editId="0A8F2461">
            <wp:extent cx="4674413" cy="3140961"/>
            <wp:effectExtent l="0" t="0" r="0" b="0"/>
            <wp:docPr id="1535330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079" name="Picture 1535330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6799" cy="3182881"/>
                    </a:xfrm>
                    <a:prstGeom prst="rect">
                      <a:avLst/>
                    </a:prstGeom>
                  </pic:spPr>
                </pic:pic>
              </a:graphicData>
            </a:graphic>
          </wp:inline>
        </w:drawing>
      </w:r>
    </w:p>
    <w:p w14:paraId="6E06E309" w14:textId="1449D2DD" w:rsidR="002E15CB" w:rsidRPr="009D6117" w:rsidRDefault="002E15CB" w:rsidP="002E15CB">
      <w:pPr>
        <w:pStyle w:val="NormalWeb"/>
        <w:rPr>
          <w:rFonts w:asciiTheme="minorHAnsi" w:hAnsiTheme="minorHAnsi"/>
        </w:rPr>
      </w:pPr>
      <w:r w:rsidRPr="009D6117">
        <w:rPr>
          <w:rFonts w:asciiTheme="minorHAnsi" w:hAnsiTheme="minorHAnsi"/>
        </w:rPr>
        <w:t>The mutual-information results provide some evidence of differences in the amount of statistical dependence across features, particularly for Hardness, Sulfate, and Organic carbon. However, the generally low values indicate that no individual feature provides a strong standalone relationship with Potability. This supports investigating model configurations capable of learning combinations of features rather than assuming that a small number of individual variables can explain the classification outcome.</w:t>
      </w:r>
    </w:p>
    <w:p w14:paraId="1940C071" w14:textId="0FD6769D"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6 Class-Wise Feature Distribution Analysis</w:t>
      </w:r>
    </w:p>
    <w:p w14:paraId="64235F61"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The class-wise feature distributions were examined to determine whether the Non-Potable and Potable observations could be clearly distinguished using individual features. The resulting boxplots show considerable overlap between the two classes across most of the nine variables, although differences in medians and distributional spread can be observed for some features. The substantial overlap indicates that individual measurements do not provide a clear separation between the two classes. This observation is consistent with the weak correlation and mutual-information results and suggests that the classification boundary is not readily defined by a single water-quality variable. </w:t>
      </w:r>
    </w:p>
    <w:p w14:paraId="3C0EEC26" w14:textId="4DE50D9F" w:rsidR="002E15CB" w:rsidRPr="009D6117" w:rsidRDefault="00620990" w:rsidP="002E15CB">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424BF1D1" wp14:editId="58D8A718">
            <wp:extent cx="4959706" cy="3112867"/>
            <wp:effectExtent l="0" t="0" r="6350" b="0"/>
            <wp:docPr id="17111410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1060" name="Picture 17111410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5182" cy="3135133"/>
                    </a:xfrm>
                    <a:prstGeom prst="rect">
                      <a:avLst/>
                    </a:prstGeom>
                  </pic:spPr>
                </pic:pic>
              </a:graphicData>
            </a:graphic>
          </wp:inline>
        </w:drawing>
      </w:r>
    </w:p>
    <w:p w14:paraId="43D8BA6A" w14:textId="67F6A9EB" w:rsidR="002E15CB" w:rsidRPr="009D6117" w:rsidRDefault="002E15CB" w:rsidP="002E15CB">
      <w:pPr>
        <w:pStyle w:val="NormalWeb"/>
        <w:rPr>
          <w:rFonts w:asciiTheme="minorHAnsi" w:hAnsiTheme="minorHAnsi"/>
        </w:rPr>
      </w:pPr>
      <w:r w:rsidRPr="009D6117">
        <w:rPr>
          <w:rFonts w:asciiTheme="minorHAnsi" w:hAnsiTheme="minorHAnsi"/>
        </w:rPr>
        <w:t>The substantial overlap between the two classes demonstrates that the same or similar feature values can occur for both Potable and Non-Potable observations. Therefore, classification based on simple individual-feature thresholds is unlikely to provide clear separation, supporting the use of a multivariate model that can consider several features simultaneously.</w:t>
      </w:r>
    </w:p>
    <w:p w14:paraId="6C7455FD" w14:textId="32F94AFE"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7 PCA Class Separability Analysis</w:t>
      </w:r>
    </w:p>
    <w:p w14:paraId="4613B0D0" w14:textId="77777777" w:rsidR="002E15CB" w:rsidRPr="009D6117" w:rsidRDefault="002E15CB" w:rsidP="002E15CB">
      <w:pPr>
        <w:pStyle w:val="NormalWeb"/>
        <w:rPr>
          <w:rFonts w:asciiTheme="minorHAnsi" w:hAnsiTheme="minorHAnsi"/>
        </w:rPr>
      </w:pPr>
      <w:r w:rsidRPr="009D6117">
        <w:rPr>
          <w:rFonts w:asciiTheme="minorHAnsi" w:hAnsiTheme="minorHAnsi"/>
        </w:rPr>
        <w:t xml:space="preserve">Principal Component Analysis was applied to examine the multivariate structure of the standardized feature space and to visualize the degree of separation between the two Potability classes. The first principal component explained </w:t>
      </w:r>
      <w:r w:rsidRPr="009D6117">
        <w:rPr>
          <w:rStyle w:val="Strong"/>
          <w:rFonts w:asciiTheme="minorHAnsi" w:hAnsiTheme="minorHAnsi"/>
        </w:rPr>
        <w:t>13.80%</w:t>
      </w:r>
      <w:r w:rsidRPr="009D6117">
        <w:rPr>
          <w:rFonts w:asciiTheme="minorHAnsi" w:hAnsiTheme="minorHAnsi"/>
        </w:rPr>
        <w:t xml:space="preserve"> of the variance, while the second explained </w:t>
      </w:r>
      <w:r w:rsidRPr="009D6117">
        <w:rPr>
          <w:rStyle w:val="Strong"/>
          <w:rFonts w:asciiTheme="minorHAnsi" w:hAnsiTheme="minorHAnsi"/>
        </w:rPr>
        <w:t>12.60%</w:t>
      </w:r>
      <w:r w:rsidRPr="009D6117">
        <w:rPr>
          <w:rFonts w:asciiTheme="minorHAnsi" w:hAnsiTheme="minorHAnsi"/>
        </w:rPr>
        <w:t xml:space="preserve">, giving a combined explained variance of </w:t>
      </w:r>
      <w:r w:rsidRPr="009D6117">
        <w:rPr>
          <w:rStyle w:val="Strong"/>
          <w:rFonts w:asciiTheme="minorHAnsi" w:hAnsiTheme="minorHAnsi"/>
        </w:rPr>
        <w:t>26.40%</w:t>
      </w:r>
      <w:r w:rsidRPr="009D6117">
        <w:rPr>
          <w:rFonts w:asciiTheme="minorHAnsi" w:hAnsiTheme="minorHAnsi"/>
        </w:rPr>
        <w:t xml:space="preserve">. The resulting two-dimensional representation showed substantial overlap between the Non-Potable and Potable observations rather than clearly separated clusters. This indicates that the two classes do not form distinct groups within the first two principal components and provides further evidence that the classification problem does not have a simple low-dimensional separation. </w:t>
      </w:r>
    </w:p>
    <w:p w14:paraId="09F461BE" w14:textId="26196ECA" w:rsidR="00A52E63" w:rsidRPr="009D6117" w:rsidRDefault="00A52E63" w:rsidP="002E15CB">
      <w:pPr>
        <w:pStyle w:val="NormalWeb"/>
        <w:rPr>
          <w:rStyle w:val="Strong"/>
          <w:rFonts w:asciiTheme="minorHAnsi" w:hAnsiTheme="minorHAnsi"/>
        </w:rPr>
      </w:pPr>
      <w:r w:rsidRPr="009D6117">
        <w:rPr>
          <w:rFonts w:asciiTheme="minorHAnsi" w:hAnsiTheme="minorHAnsi"/>
          <w:b/>
          <w:bCs/>
          <w:noProof/>
          <w14:ligatures w14:val="standardContextual"/>
        </w:rPr>
        <w:lastRenderedPageBreak/>
        <w:drawing>
          <wp:inline distT="0" distB="0" distL="0" distR="0" wp14:anchorId="38BC0497" wp14:editId="21D9EF3C">
            <wp:extent cx="4576061" cy="3621405"/>
            <wp:effectExtent l="0" t="0" r="0" b="0"/>
            <wp:docPr id="15678516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1649" name="Picture 15678516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87980" cy="3630837"/>
                    </a:xfrm>
                    <a:prstGeom prst="rect">
                      <a:avLst/>
                    </a:prstGeom>
                  </pic:spPr>
                </pic:pic>
              </a:graphicData>
            </a:graphic>
          </wp:inline>
        </w:drawing>
      </w:r>
    </w:p>
    <w:p w14:paraId="60CE81DB" w14:textId="29BDCE1B" w:rsidR="002E15CB" w:rsidRPr="009D6117" w:rsidRDefault="002E15CB" w:rsidP="002E15CB">
      <w:pPr>
        <w:pStyle w:val="NormalWeb"/>
        <w:rPr>
          <w:rFonts w:asciiTheme="minorHAnsi" w:hAnsiTheme="minorHAnsi"/>
        </w:rPr>
      </w:pPr>
      <w:r w:rsidRPr="009D6117">
        <w:rPr>
          <w:rFonts w:asciiTheme="minorHAnsi" w:hAnsiTheme="minorHAnsi"/>
        </w:rPr>
        <w:t>The PCA visualization shows that the two Potability classes occupy largely overlapping regions of the projected feature space. Since PC1 and PC2 together represent only 26.40% of the total variance, the visualization does not describe the complete feature space; nevertheless, the observed overlap provides additional evidence that straightforward separation of the classes is difficult.</w:t>
      </w:r>
    </w:p>
    <w:p w14:paraId="6D588EB0" w14:textId="277CF401" w:rsidR="002E15CB" w:rsidRPr="009D6117" w:rsidRDefault="008F1209" w:rsidP="002E15CB">
      <w:pPr>
        <w:pStyle w:val="Heading2"/>
        <w:rPr>
          <w:rFonts w:asciiTheme="minorHAnsi" w:hAnsiTheme="minorHAnsi"/>
          <w:sz w:val="24"/>
          <w:szCs w:val="24"/>
        </w:rPr>
      </w:pPr>
      <w:r w:rsidRPr="009D6117">
        <w:rPr>
          <w:rFonts w:asciiTheme="minorHAnsi" w:hAnsiTheme="minorHAnsi"/>
          <w:sz w:val="24"/>
          <w:szCs w:val="24"/>
        </w:rPr>
        <w:t>4.1.2.</w:t>
      </w:r>
      <w:r w:rsidR="002E15CB" w:rsidRPr="009D6117">
        <w:rPr>
          <w:rFonts w:asciiTheme="minorHAnsi" w:hAnsiTheme="minorHAnsi"/>
          <w:sz w:val="24"/>
          <w:szCs w:val="24"/>
        </w:rPr>
        <w:t>8 Phase 2 Findings</w:t>
      </w:r>
    </w:p>
    <w:p w14:paraId="658876AB" w14:textId="134C7290" w:rsidR="00CC14BA" w:rsidRPr="009D6117" w:rsidRDefault="002E15CB" w:rsidP="00D527F6">
      <w:pPr>
        <w:spacing w:before="100" w:beforeAutospacing="1" w:after="100" w:afterAutospacing="1"/>
        <w:rPr>
          <w:rFonts w:asciiTheme="minorHAnsi" w:hAnsiTheme="minorHAnsi"/>
        </w:rPr>
      </w:pPr>
      <w:r w:rsidRPr="009D6117">
        <w:rPr>
          <w:rFonts w:asciiTheme="minorHAnsi" w:hAnsiTheme="minorHAnsi"/>
        </w:rPr>
        <w:t xml:space="preserve">Overall, the Phase 2 experiments showed that the main limitation of the Phase 1 model could not be addressed simply by extending training, changing the imputation method, or balancing the training classes. Increasing the maximum number of iterations reduced rather than improved test Macro F1, alternative imputation strategies did not provide a consistent improvement, and Random Oversampling improved some validation metrics but reduced all principal test metrics. The feature analysis further showed very weak Spearman relationships, low mutual-information values, substantial class-wise distribution overlap, and limited visual separation in the PCA representation. Based on these observations, the fixed configuration for the subsequent optimization experiments was retained as </w:t>
      </w:r>
      <w:r w:rsidRPr="009D6117">
        <w:rPr>
          <w:rStyle w:val="Strong"/>
          <w:rFonts w:asciiTheme="minorHAnsi" w:hAnsiTheme="minorHAnsi"/>
        </w:rPr>
        <w:t>median imputation, StandardScaler, the original class distribution, MLP architecture (64, 32), ReLU activation, Adam solver, learning rate 0.001, alpha 0.0001, and maximum 500 iterations</w:t>
      </w:r>
      <w:r w:rsidRPr="009D6117">
        <w:rPr>
          <w:rFonts w:asciiTheme="minorHAnsi" w:hAnsiTheme="minorHAnsi"/>
        </w:rPr>
        <w:t>. The findings therefore provided the diagnostic basis for moving from baseline refinement to systematic hyperparameter and optimization experiments in Phase 3</w:t>
      </w:r>
      <w:r w:rsidR="001453B6" w:rsidRPr="009D6117">
        <w:rPr>
          <w:rFonts w:asciiTheme="minorHAnsi" w:hAnsiTheme="minorHAnsi"/>
        </w:rPr>
        <w:t>.</w:t>
      </w:r>
    </w:p>
    <w:p w14:paraId="600F25E5" w14:textId="43272BED" w:rsidR="00AC1D33" w:rsidRPr="009D6117" w:rsidRDefault="00AC1D33" w:rsidP="00AC1D33">
      <w:pPr>
        <w:pStyle w:val="Heading1"/>
        <w:rPr>
          <w:rFonts w:asciiTheme="minorHAnsi" w:hAnsiTheme="minorHAnsi"/>
          <w:sz w:val="24"/>
          <w:szCs w:val="24"/>
        </w:rPr>
      </w:pPr>
      <w:r w:rsidRPr="009D6117">
        <w:rPr>
          <w:rFonts w:asciiTheme="minorHAnsi" w:hAnsiTheme="minorHAnsi"/>
          <w:sz w:val="24"/>
          <w:szCs w:val="24"/>
        </w:rPr>
        <w:lastRenderedPageBreak/>
        <w:t>4.</w:t>
      </w:r>
      <w:r w:rsidR="000F76E2" w:rsidRPr="009D6117">
        <w:rPr>
          <w:rFonts w:asciiTheme="minorHAnsi" w:hAnsiTheme="minorHAnsi"/>
          <w:sz w:val="24"/>
          <w:szCs w:val="24"/>
        </w:rPr>
        <w:t>1.</w:t>
      </w:r>
      <w:r w:rsidRPr="009D6117">
        <w:rPr>
          <w:rFonts w:asciiTheme="minorHAnsi" w:hAnsiTheme="minorHAnsi"/>
          <w:sz w:val="24"/>
          <w:szCs w:val="24"/>
        </w:rPr>
        <w:t>3 Phase 3 Results – Water Potability Prediction</w:t>
      </w:r>
    </w:p>
    <w:p w14:paraId="402DBF19" w14:textId="77777777" w:rsidR="00AC1D33" w:rsidRPr="009D6117" w:rsidRDefault="00AC1D33" w:rsidP="00AC1D33">
      <w:pPr>
        <w:pStyle w:val="NormalWeb"/>
        <w:rPr>
          <w:rFonts w:asciiTheme="minorHAnsi" w:hAnsiTheme="minorHAnsi"/>
        </w:rPr>
      </w:pPr>
      <w:r w:rsidRPr="009D6117">
        <w:rPr>
          <w:rFonts w:asciiTheme="minorHAnsi" w:hAnsiTheme="minorHAnsi"/>
        </w:rPr>
        <w:t xml:space="preserve">Phase 3 evaluated six hyperparameter optimization strategies for the Water Potability MLP: Random Search, Bayesian Optimization, Hyperband, Learning Evolutionary Algorithm (LEA), Teaching-Learning-Based Optimization (TLBO), and Simulated Annealing (SA). The baseline MLP was retained as the reference configuration. Validation Macro F1 was used as the optimization objective, while the final selected configurations were subsequently evaluated on the untouched test set. The results therefore allow the optimization methods to be examined from both the perspective of validation performance and their generalization to unseen water-quality observations. The Phase 3 implementation also recorded optimization time, training time, number of evaluations, convergence behaviour, and training-loss curves for further analysis. </w:t>
      </w:r>
    </w:p>
    <w:p w14:paraId="10878BFD" w14:textId="455648C7"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 xml:space="preserve">4.1.3.1 </w:t>
      </w:r>
      <w:r w:rsidR="00AC1D33" w:rsidRPr="009D6117">
        <w:rPr>
          <w:rFonts w:asciiTheme="minorHAnsi" w:hAnsiTheme="minorHAnsi"/>
          <w:sz w:val="24"/>
          <w:szCs w:val="24"/>
        </w:rPr>
        <w:t>Overall Optimization Performance</w:t>
      </w:r>
    </w:p>
    <w:p w14:paraId="4261A1EB" w14:textId="016CCFE6" w:rsidR="00AC1D33" w:rsidRPr="009D6117" w:rsidRDefault="00AC1D33" w:rsidP="00AC1D33">
      <w:pPr>
        <w:pStyle w:val="Heading3"/>
        <w:rPr>
          <w:rFonts w:asciiTheme="minorHAnsi" w:hAnsiTheme="minorHAnsi"/>
          <w:sz w:val="24"/>
          <w:szCs w:val="24"/>
        </w:rPr>
      </w:pPr>
      <w:r w:rsidRPr="009D6117">
        <w:rPr>
          <w:rFonts w:asciiTheme="minorHAnsi" w:hAnsiTheme="minorHAnsi"/>
          <w:sz w:val="24"/>
          <w:szCs w:val="24"/>
        </w:rPr>
        <w:t xml:space="preserve">Table </w:t>
      </w:r>
      <w:r w:rsidR="000F76E2" w:rsidRPr="009D6117">
        <w:rPr>
          <w:rFonts w:asciiTheme="minorHAnsi" w:hAnsiTheme="minorHAnsi"/>
          <w:sz w:val="24"/>
          <w:szCs w:val="24"/>
        </w:rPr>
        <w:t xml:space="preserve"> - </w:t>
      </w:r>
      <w:r w:rsidRPr="009D6117">
        <w:rPr>
          <w:rFonts w:asciiTheme="minorHAnsi" w:hAnsiTheme="minorHAnsi"/>
          <w:sz w:val="24"/>
          <w:szCs w:val="24"/>
        </w:rPr>
        <w:t>Comparison of Phase 3 optimization methods for Water Potability prediction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1122"/>
        <w:gridCol w:w="1036"/>
        <w:gridCol w:w="1041"/>
        <w:gridCol w:w="743"/>
        <w:gridCol w:w="743"/>
        <w:gridCol w:w="1056"/>
        <w:gridCol w:w="1042"/>
        <w:gridCol w:w="885"/>
      </w:tblGrid>
      <w:tr w:rsidR="00AC1D33" w:rsidRPr="009D6117" w14:paraId="228EA757" w14:textId="77777777" w:rsidTr="00AC1D33">
        <w:trPr>
          <w:tblHeader/>
          <w:tblCellSpacing w:w="15" w:type="dxa"/>
        </w:trPr>
        <w:tc>
          <w:tcPr>
            <w:tcW w:w="0" w:type="auto"/>
            <w:vAlign w:val="center"/>
            <w:hideMark/>
          </w:tcPr>
          <w:p w14:paraId="368D98A0" w14:textId="77777777" w:rsidR="00AC1D33" w:rsidRPr="009D6117" w:rsidRDefault="00AC1D33">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71250D4F" w14:textId="77777777" w:rsidR="00AC1D33" w:rsidRPr="009D6117" w:rsidRDefault="00AC1D33">
            <w:pPr>
              <w:jc w:val="center"/>
              <w:rPr>
                <w:rFonts w:asciiTheme="minorHAnsi" w:hAnsiTheme="minorHAnsi"/>
                <w:b/>
                <w:bCs/>
              </w:rPr>
            </w:pPr>
            <w:r w:rsidRPr="009D6117">
              <w:rPr>
                <w:rFonts w:asciiTheme="minorHAnsi" w:hAnsiTheme="minorHAnsi"/>
                <w:b/>
                <w:bCs/>
              </w:rPr>
              <w:t>Validation Macro F1</w:t>
            </w:r>
          </w:p>
        </w:tc>
        <w:tc>
          <w:tcPr>
            <w:tcW w:w="0" w:type="auto"/>
            <w:vAlign w:val="center"/>
            <w:hideMark/>
          </w:tcPr>
          <w:p w14:paraId="357C9213" w14:textId="77777777" w:rsidR="00AC1D33" w:rsidRPr="009D6117" w:rsidRDefault="00AC1D33">
            <w:pPr>
              <w:jc w:val="center"/>
              <w:rPr>
                <w:rFonts w:asciiTheme="minorHAnsi" w:hAnsiTheme="minorHAnsi"/>
                <w:b/>
                <w:bCs/>
              </w:rPr>
            </w:pPr>
            <w:r w:rsidRPr="009D6117">
              <w:rPr>
                <w:rFonts w:asciiTheme="minorHAnsi" w:hAnsiTheme="minorHAnsi"/>
                <w:b/>
                <w:bCs/>
              </w:rPr>
              <w:t>Test Accuracy</w:t>
            </w:r>
          </w:p>
        </w:tc>
        <w:tc>
          <w:tcPr>
            <w:tcW w:w="0" w:type="auto"/>
            <w:vAlign w:val="center"/>
            <w:hideMark/>
          </w:tcPr>
          <w:p w14:paraId="06FCBED8" w14:textId="77777777" w:rsidR="00AC1D33" w:rsidRPr="009D6117" w:rsidRDefault="00AC1D33">
            <w:pPr>
              <w:jc w:val="center"/>
              <w:rPr>
                <w:rFonts w:asciiTheme="minorHAnsi" w:hAnsiTheme="minorHAnsi"/>
                <w:b/>
                <w:bCs/>
              </w:rPr>
            </w:pPr>
            <w:r w:rsidRPr="009D6117">
              <w:rPr>
                <w:rFonts w:asciiTheme="minorHAnsi" w:hAnsiTheme="minorHAnsi"/>
                <w:b/>
                <w:bCs/>
              </w:rPr>
              <w:t>Test Macro Precision</w:t>
            </w:r>
          </w:p>
        </w:tc>
        <w:tc>
          <w:tcPr>
            <w:tcW w:w="956" w:type="dxa"/>
            <w:vAlign w:val="center"/>
            <w:hideMark/>
          </w:tcPr>
          <w:p w14:paraId="29321313" w14:textId="77777777" w:rsidR="00AC1D33" w:rsidRPr="009D6117" w:rsidRDefault="00AC1D33">
            <w:pPr>
              <w:jc w:val="center"/>
              <w:rPr>
                <w:rFonts w:asciiTheme="minorHAnsi" w:hAnsiTheme="minorHAnsi"/>
                <w:b/>
                <w:bCs/>
              </w:rPr>
            </w:pPr>
            <w:r w:rsidRPr="009D6117">
              <w:rPr>
                <w:rFonts w:asciiTheme="minorHAnsi" w:hAnsiTheme="minorHAnsi"/>
                <w:b/>
                <w:bCs/>
              </w:rPr>
              <w:t>Test Macro Recall</w:t>
            </w:r>
          </w:p>
        </w:tc>
        <w:tc>
          <w:tcPr>
            <w:tcW w:w="478" w:type="dxa"/>
            <w:vAlign w:val="center"/>
            <w:hideMark/>
          </w:tcPr>
          <w:p w14:paraId="011298FF" w14:textId="77777777" w:rsidR="00AC1D33" w:rsidRPr="009D6117" w:rsidRDefault="00AC1D33">
            <w:pPr>
              <w:jc w:val="center"/>
              <w:rPr>
                <w:rFonts w:asciiTheme="minorHAnsi" w:hAnsiTheme="minorHAnsi"/>
                <w:b/>
                <w:bCs/>
              </w:rPr>
            </w:pPr>
            <w:r w:rsidRPr="009D6117">
              <w:rPr>
                <w:rFonts w:asciiTheme="minorHAnsi" w:hAnsiTheme="minorHAnsi"/>
                <w:b/>
                <w:bCs/>
              </w:rPr>
              <w:t>Test Macro F1</w:t>
            </w:r>
          </w:p>
        </w:tc>
        <w:tc>
          <w:tcPr>
            <w:tcW w:w="0" w:type="auto"/>
            <w:vAlign w:val="center"/>
            <w:hideMark/>
          </w:tcPr>
          <w:p w14:paraId="418420FD" w14:textId="77777777" w:rsidR="00AC1D33" w:rsidRPr="009D6117" w:rsidRDefault="00AC1D33">
            <w:pPr>
              <w:jc w:val="center"/>
              <w:rPr>
                <w:rFonts w:asciiTheme="minorHAnsi" w:hAnsiTheme="minorHAnsi"/>
                <w:b/>
                <w:bCs/>
              </w:rPr>
            </w:pPr>
            <w:r w:rsidRPr="009D6117">
              <w:rPr>
                <w:rFonts w:asciiTheme="minorHAnsi" w:hAnsiTheme="minorHAnsi"/>
                <w:b/>
                <w:bCs/>
              </w:rPr>
              <w:t>Test Weighted F1</w:t>
            </w:r>
          </w:p>
        </w:tc>
        <w:tc>
          <w:tcPr>
            <w:tcW w:w="0" w:type="auto"/>
            <w:vAlign w:val="center"/>
            <w:hideMark/>
          </w:tcPr>
          <w:p w14:paraId="04F26627" w14:textId="77777777" w:rsidR="00AC1D33" w:rsidRPr="009D6117" w:rsidRDefault="00AC1D33">
            <w:pPr>
              <w:jc w:val="center"/>
              <w:rPr>
                <w:rFonts w:asciiTheme="minorHAnsi" w:hAnsiTheme="minorHAnsi"/>
                <w:b/>
                <w:bCs/>
              </w:rPr>
            </w:pPr>
            <w:r w:rsidRPr="009D6117">
              <w:rPr>
                <w:rFonts w:asciiTheme="minorHAnsi" w:hAnsiTheme="minorHAnsi"/>
                <w:b/>
                <w:bCs/>
              </w:rPr>
              <w:t>Balanced Accuracy</w:t>
            </w:r>
          </w:p>
        </w:tc>
        <w:tc>
          <w:tcPr>
            <w:tcW w:w="0" w:type="auto"/>
            <w:vAlign w:val="center"/>
            <w:hideMark/>
          </w:tcPr>
          <w:p w14:paraId="624595BF" w14:textId="77777777" w:rsidR="00AC1D33" w:rsidRPr="009D6117" w:rsidRDefault="00AC1D33">
            <w:pPr>
              <w:jc w:val="center"/>
              <w:rPr>
                <w:rFonts w:asciiTheme="minorHAnsi" w:hAnsiTheme="minorHAnsi"/>
                <w:b/>
                <w:bCs/>
              </w:rPr>
            </w:pPr>
            <w:r w:rsidRPr="009D6117">
              <w:rPr>
                <w:rFonts w:asciiTheme="minorHAnsi" w:hAnsiTheme="minorHAnsi"/>
                <w:b/>
                <w:bCs/>
              </w:rPr>
              <w:t>Potable Recall</w:t>
            </w:r>
          </w:p>
        </w:tc>
      </w:tr>
      <w:tr w:rsidR="00AC1D33" w:rsidRPr="009D6117" w14:paraId="2CF498DB" w14:textId="77777777" w:rsidTr="00AC1D33">
        <w:trPr>
          <w:tblCellSpacing w:w="15" w:type="dxa"/>
        </w:trPr>
        <w:tc>
          <w:tcPr>
            <w:tcW w:w="0" w:type="auto"/>
            <w:vAlign w:val="center"/>
            <w:hideMark/>
          </w:tcPr>
          <w:p w14:paraId="55B67E1C" w14:textId="77777777" w:rsidR="00AC1D33" w:rsidRPr="009D6117" w:rsidRDefault="00AC1D33">
            <w:pPr>
              <w:rPr>
                <w:rFonts w:asciiTheme="minorHAnsi" w:hAnsiTheme="minorHAnsi"/>
              </w:rPr>
            </w:pPr>
            <w:r w:rsidRPr="009D6117">
              <w:rPr>
                <w:rFonts w:asciiTheme="minorHAnsi" w:hAnsiTheme="minorHAnsi"/>
              </w:rPr>
              <w:t>Baseline MLP</w:t>
            </w:r>
          </w:p>
        </w:tc>
        <w:tc>
          <w:tcPr>
            <w:tcW w:w="0" w:type="auto"/>
            <w:vAlign w:val="center"/>
            <w:hideMark/>
          </w:tcPr>
          <w:p w14:paraId="5510D947" w14:textId="77777777" w:rsidR="00AC1D33" w:rsidRPr="009D6117" w:rsidRDefault="00AC1D33">
            <w:pPr>
              <w:rPr>
                <w:rFonts w:asciiTheme="minorHAnsi" w:hAnsiTheme="minorHAnsi"/>
              </w:rPr>
            </w:pPr>
            <w:r w:rsidRPr="009D6117">
              <w:rPr>
                <w:rFonts w:asciiTheme="minorHAnsi" w:hAnsiTheme="minorHAnsi"/>
              </w:rPr>
              <w:t>0.6127</w:t>
            </w:r>
          </w:p>
        </w:tc>
        <w:tc>
          <w:tcPr>
            <w:tcW w:w="0" w:type="auto"/>
            <w:vAlign w:val="center"/>
            <w:hideMark/>
          </w:tcPr>
          <w:p w14:paraId="026C6239" w14:textId="77777777" w:rsidR="00AC1D33" w:rsidRPr="009D6117" w:rsidRDefault="00AC1D33">
            <w:pPr>
              <w:rPr>
                <w:rFonts w:asciiTheme="minorHAnsi" w:hAnsiTheme="minorHAnsi"/>
              </w:rPr>
            </w:pPr>
            <w:r w:rsidRPr="009D6117">
              <w:rPr>
                <w:rFonts w:asciiTheme="minorHAnsi" w:hAnsiTheme="minorHAnsi"/>
              </w:rPr>
              <w:t>0.6052</w:t>
            </w:r>
          </w:p>
        </w:tc>
        <w:tc>
          <w:tcPr>
            <w:tcW w:w="0" w:type="auto"/>
            <w:vAlign w:val="center"/>
            <w:hideMark/>
          </w:tcPr>
          <w:p w14:paraId="1300C7A0" w14:textId="77777777" w:rsidR="00AC1D33" w:rsidRPr="009D6117" w:rsidRDefault="00AC1D33">
            <w:pPr>
              <w:rPr>
                <w:rFonts w:asciiTheme="minorHAnsi" w:hAnsiTheme="minorHAnsi"/>
              </w:rPr>
            </w:pPr>
            <w:r w:rsidRPr="009D6117">
              <w:rPr>
                <w:rFonts w:asciiTheme="minorHAnsi" w:hAnsiTheme="minorHAnsi"/>
              </w:rPr>
              <w:t>0.5749</w:t>
            </w:r>
          </w:p>
        </w:tc>
        <w:tc>
          <w:tcPr>
            <w:tcW w:w="956" w:type="dxa"/>
            <w:vAlign w:val="center"/>
            <w:hideMark/>
          </w:tcPr>
          <w:p w14:paraId="1FF71155" w14:textId="77777777" w:rsidR="00AC1D33" w:rsidRPr="009D6117" w:rsidRDefault="00AC1D33">
            <w:pPr>
              <w:rPr>
                <w:rFonts w:asciiTheme="minorHAnsi" w:hAnsiTheme="minorHAnsi"/>
              </w:rPr>
            </w:pPr>
            <w:r w:rsidRPr="009D6117">
              <w:rPr>
                <w:rFonts w:asciiTheme="minorHAnsi" w:hAnsiTheme="minorHAnsi"/>
              </w:rPr>
              <w:t>0.5680</w:t>
            </w:r>
          </w:p>
        </w:tc>
        <w:tc>
          <w:tcPr>
            <w:tcW w:w="478" w:type="dxa"/>
            <w:vAlign w:val="center"/>
            <w:hideMark/>
          </w:tcPr>
          <w:p w14:paraId="6460A9F1" w14:textId="77777777" w:rsidR="00AC1D33" w:rsidRPr="009D6117" w:rsidRDefault="00AC1D33">
            <w:pPr>
              <w:rPr>
                <w:rFonts w:asciiTheme="minorHAnsi" w:hAnsiTheme="minorHAnsi"/>
              </w:rPr>
            </w:pPr>
            <w:r w:rsidRPr="009D6117">
              <w:rPr>
                <w:rFonts w:asciiTheme="minorHAnsi" w:hAnsiTheme="minorHAnsi"/>
              </w:rPr>
              <w:t>0.5678</w:t>
            </w:r>
          </w:p>
        </w:tc>
        <w:tc>
          <w:tcPr>
            <w:tcW w:w="0" w:type="auto"/>
            <w:vAlign w:val="center"/>
            <w:hideMark/>
          </w:tcPr>
          <w:p w14:paraId="6B646800" w14:textId="77777777" w:rsidR="00AC1D33" w:rsidRPr="009D6117" w:rsidRDefault="00AC1D33">
            <w:pPr>
              <w:rPr>
                <w:rFonts w:asciiTheme="minorHAnsi" w:hAnsiTheme="minorHAnsi"/>
              </w:rPr>
            </w:pPr>
            <w:r w:rsidRPr="009D6117">
              <w:rPr>
                <w:rFonts w:asciiTheme="minorHAnsi" w:hAnsiTheme="minorHAnsi"/>
              </w:rPr>
              <w:t>0.5957</w:t>
            </w:r>
          </w:p>
        </w:tc>
        <w:tc>
          <w:tcPr>
            <w:tcW w:w="0" w:type="auto"/>
            <w:vAlign w:val="center"/>
            <w:hideMark/>
          </w:tcPr>
          <w:p w14:paraId="05F6C5F5" w14:textId="77777777" w:rsidR="00AC1D33" w:rsidRPr="009D6117" w:rsidRDefault="00AC1D33">
            <w:pPr>
              <w:rPr>
                <w:rFonts w:asciiTheme="minorHAnsi" w:hAnsiTheme="minorHAnsi"/>
              </w:rPr>
            </w:pPr>
            <w:r w:rsidRPr="009D6117">
              <w:rPr>
                <w:rFonts w:asciiTheme="minorHAnsi" w:hAnsiTheme="minorHAnsi"/>
              </w:rPr>
              <w:t>0.5680</w:t>
            </w:r>
          </w:p>
        </w:tc>
        <w:tc>
          <w:tcPr>
            <w:tcW w:w="0" w:type="auto"/>
            <w:vAlign w:val="center"/>
            <w:hideMark/>
          </w:tcPr>
          <w:p w14:paraId="67150884" w14:textId="77777777" w:rsidR="00AC1D33" w:rsidRPr="009D6117" w:rsidRDefault="00AC1D33">
            <w:pPr>
              <w:rPr>
                <w:rFonts w:asciiTheme="minorHAnsi" w:hAnsiTheme="minorHAnsi"/>
              </w:rPr>
            </w:pPr>
            <w:r w:rsidRPr="009D6117">
              <w:rPr>
                <w:rFonts w:asciiTheme="minorHAnsi" w:hAnsiTheme="minorHAnsi"/>
              </w:rPr>
              <w:t>0.3984</w:t>
            </w:r>
          </w:p>
        </w:tc>
      </w:tr>
      <w:tr w:rsidR="00AC1D33" w:rsidRPr="009D6117" w14:paraId="20946256" w14:textId="77777777" w:rsidTr="00AC1D33">
        <w:trPr>
          <w:tblCellSpacing w:w="15" w:type="dxa"/>
        </w:trPr>
        <w:tc>
          <w:tcPr>
            <w:tcW w:w="0" w:type="auto"/>
            <w:vAlign w:val="center"/>
            <w:hideMark/>
          </w:tcPr>
          <w:p w14:paraId="3E98C86D" w14:textId="77777777" w:rsidR="00AC1D33" w:rsidRPr="009D6117" w:rsidRDefault="00AC1D33">
            <w:pPr>
              <w:rPr>
                <w:rFonts w:asciiTheme="minorHAnsi" w:hAnsiTheme="minorHAnsi"/>
              </w:rPr>
            </w:pPr>
            <w:r w:rsidRPr="009D6117">
              <w:rPr>
                <w:rFonts w:asciiTheme="minorHAnsi" w:hAnsiTheme="minorHAnsi"/>
              </w:rPr>
              <w:t>Random Search</w:t>
            </w:r>
          </w:p>
        </w:tc>
        <w:tc>
          <w:tcPr>
            <w:tcW w:w="0" w:type="auto"/>
            <w:vAlign w:val="center"/>
            <w:hideMark/>
          </w:tcPr>
          <w:p w14:paraId="064DC04A" w14:textId="77777777" w:rsidR="00AC1D33" w:rsidRPr="009D6117" w:rsidRDefault="00AC1D33">
            <w:pPr>
              <w:rPr>
                <w:rFonts w:asciiTheme="minorHAnsi" w:hAnsiTheme="minorHAnsi"/>
              </w:rPr>
            </w:pPr>
            <w:r w:rsidRPr="009D6117">
              <w:rPr>
                <w:rFonts w:asciiTheme="minorHAnsi" w:hAnsiTheme="minorHAnsi"/>
              </w:rPr>
              <w:t>0.6649</w:t>
            </w:r>
          </w:p>
        </w:tc>
        <w:tc>
          <w:tcPr>
            <w:tcW w:w="0" w:type="auto"/>
            <w:vAlign w:val="center"/>
            <w:hideMark/>
          </w:tcPr>
          <w:p w14:paraId="6FD67D52" w14:textId="77777777" w:rsidR="00AC1D33" w:rsidRPr="009D6117" w:rsidRDefault="00AC1D33">
            <w:pPr>
              <w:rPr>
                <w:rFonts w:asciiTheme="minorHAnsi" w:hAnsiTheme="minorHAnsi"/>
              </w:rPr>
            </w:pPr>
            <w:r w:rsidRPr="009D6117">
              <w:rPr>
                <w:rFonts w:asciiTheme="minorHAnsi" w:hAnsiTheme="minorHAnsi"/>
              </w:rPr>
              <w:t>0.6433</w:t>
            </w:r>
          </w:p>
        </w:tc>
        <w:tc>
          <w:tcPr>
            <w:tcW w:w="0" w:type="auto"/>
            <w:vAlign w:val="center"/>
            <w:hideMark/>
          </w:tcPr>
          <w:p w14:paraId="12929399" w14:textId="77777777" w:rsidR="00AC1D33" w:rsidRPr="009D6117" w:rsidRDefault="00AC1D33">
            <w:pPr>
              <w:rPr>
                <w:rFonts w:asciiTheme="minorHAnsi" w:hAnsiTheme="minorHAnsi"/>
              </w:rPr>
            </w:pPr>
            <w:r w:rsidRPr="009D6117">
              <w:rPr>
                <w:rFonts w:asciiTheme="minorHAnsi" w:hAnsiTheme="minorHAnsi"/>
              </w:rPr>
              <w:t>0.6177</w:t>
            </w:r>
          </w:p>
        </w:tc>
        <w:tc>
          <w:tcPr>
            <w:tcW w:w="956" w:type="dxa"/>
            <w:vAlign w:val="center"/>
            <w:hideMark/>
          </w:tcPr>
          <w:p w14:paraId="1C352223" w14:textId="77777777" w:rsidR="00AC1D33" w:rsidRPr="009D6117" w:rsidRDefault="00AC1D33">
            <w:pPr>
              <w:rPr>
                <w:rFonts w:asciiTheme="minorHAnsi" w:hAnsiTheme="minorHAnsi"/>
              </w:rPr>
            </w:pPr>
            <w:r w:rsidRPr="009D6117">
              <w:rPr>
                <w:rFonts w:asciiTheme="minorHAnsi" w:hAnsiTheme="minorHAnsi"/>
              </w:rPr>
              <w:t>0.5978</w:t>
            </w:r>
          </w:p>
        </w:tc>
        <w:tc>
          <w:tcPr>
            <w:tcW w:w="478" w:type="dxa"/>
            <w:vAlign w:val="center"/>
            <w:hideMark/>
          </w:tcPr>
          <w:p w14:paraId="3D6B4C1E" w14:textId="77777777" w:rsidR="00AC1D33" w:rsidRPr="009D6117" w:rsidRDefault="00AC1D33">
            <w:pPr>
              <w:rPr>
                <w:rFonts w:asciiTheme="minorHAnsi" w:hAnsiTheme="minorHAnsi"/>
              </w:rPr>
            </w:pPr>
            <w:r w:rsidRPr="009D6117">
              <w:rPr>
                <w:rFonts w:asciiTheme="minorHAnsi" w:hAnsiTheme="minorHAnsi"/>
              </w:rPr>
              <w:t>0.5972</w:t>
            </w:r>
          </w:p>
        </w:tc>
        <w:tc>
          <w:tcPr>
            <w:tcW w:w="0" w:type="auto"/>
            <w:vAlign w:val="center"/>
            <w:hideMark/>
          </w:tcPr>
          <w:p w14:paraId="5853E59A" w14:textId="77777777" w:rsidR="00AC1D33" w:rsidRPr="009D6117" w:rsidRDefault="00AC1D33">
            <w:pPr>
              <w:rPr>
                <w:rFonts w:asciiTheme="minorHAnsi" w:hAnsiTheme="minorHAnsi"/>
              </w:rPr>
            </w:pPr>
            <w:r w:rsidRPr="009D6117">
              <w:rPr>
                <w:rFonts w:asciiTheme="minorHAnsi" w:hAnsiTheme="minorHAnsi"/>
              </w:rPr>
              <w:t>0.6271</w:t>
            </w:r>
          </w:p>
        </w:tc>
        <w:tc>
          <w:tcPr>
            <w:tcW w:w="0" w:type="auto"/>
            <w:vAlign w:val="center"/>
            <w:hideMark/>
          </w:tcPr>
          <w:p w14:paraId="259C2275" w14:textId="77777777" w:rsidR="00AC1D33" w:rsidRPr="009D6117" w:rsidRDefault="00AC1D33">
            <w:pPr>
              <w:rPr>
                <w:rFonts w:asciiTheme="minorHAnsi" w:hAnsiTheme="minorHAnsi"/>
              </w:rPr>
            </w:pPr>
            <w:r w:rsidRPr="009D6117">
              <w:rPr>
                <w:rFonts w:asciiTheme="minorHAnsi" w:hAnsiTheme="minorHAnsi"/>
              </w:rPr>
              <w:t>0.5978</w:t>
            </w:r>
          </w:p>
        </w:tc>
        <w:tc>
          <w:tcPr>
            <w:tcW w:w="0" w:type="auto"/>
            <w:vAlign w:val="center"/>
            <w:hideMark/>
          </w:tcPr>
          <w:p w14:paraId="71E2B05A" w14:textId="77777777" w:rsidR="00AC1D33" w:rsidRPr="009D6117" w:rsidRDefault="00AC1D33">
            <w:pPr>
              <w:rPr>
                <w:rFonts w:asciiTheme="minorHAnsi" w:hAnsiTheme="minorHAnsi"/>
              </w:rPr>
            </w:pPr>
            <w:r w:rsidRPr="009D6117">
              <w:rPr>
                <w:rFonts w:asciiTheme="minorHAnsi" w:hAnsiTheme="minorHAnsi"/>
              </w:rPr>
              <w:t>0.3906</w:t>
            </w:r>
          </w:p>
        </w:tc>
      </w:tr>
      <w:tr w:rsidR="00AC1D33" w:rsidRPr="009D6117" w14:paraId="133F0177" w14:textId="77777777" w:rsidTr="00AC1D33">
        <w:trPr>
          <w:tblCellSpacing w:w="15" w:type="dxa"/>
        </w:trPr>
        <w:tc>
          <w:tcPr>
            <w:tcW w:w="0" w:type="auto"/>
            <w:vAlign w:val="center"/>
            <w:hideMark/>
          </w:tcPr>
          <w:p w14:paraId="778D3775" w14:textId="77777777" w:rsidR="00AC1D33" w:rsidRPr="009D6117" w:rsidRDefault="00AC1D33">
            <w:pPr>
              <w:rPr>
                <w:rFonts w:asciiTheme="minorHAnsi" w:hAnsiTheme="minorHAnsi"/>
              </w:rPr>
            </w:pPr>
            <w:r w:rsidRPr="009D6117">
              <w:rPr>
                <w:rFonts w:asciiTheme="minorHAnsi" w:hAnsiTheme="minorHAnsi"/>
              </w:rPr>
              <w:t>Bayesian Optimization</w:t>
            </w:r>
          </w:p>
        </w:tc>
        <w:tc>
          <w:tcPr>
            <w:tcW w:w="0" w:type="auto"/>
            <w:vAlign w:val="center"/>
            <w:hideMark/>
          </w:tcPr>
          <w:p w14:paraId="7F9588DF" w14:textId="77777777" w:rsidR="00AC1D33" w:rsidRPr="009D6117" w:rsidRDefault="00AC1D33">
            <w:pPr>
              <w:rPr>
                <w:rFonts w:asciiTheme="minorHAnsi" w:hAnsiTheme="minorHAnsi"/>
              </w:rPr>
            </w:pPr>
            <w:r w:rsidRPr="009D6117">
              <w:rPr>
                <w:rFonts w:asciiTheme="minorHAnsi" w:hAnsiTheme="minorHAnsi"/>
              </w:rPr>
              <w:t>0.6538</w:t>
            </w:r>
          </w:p>
        </w:tc>
        <w:tc>
          <w:tcPr>
            <w:tcW w:w="0" w:type="auto"/>
            <w:vAlign w:val="center"/>
            <w:hideMark/>
          </w:tcPr>
          <w:p w14:paraId="26B0DF81" w14:textId="77777777" w:rsidR="00AC1D33" w:rsidRPr="009D6117" w:rsidRDefault="00AC1D33">
            <w:pPr>
              <w:rPr>
                <w:rFonts w:asciiTheme="minorHAnsi" w:hAnsiTheme="minorHAnsi"/>
              </w:rPr>
            </w:pPr>
            <w:r w:rsidRPr="009D6117">
              <w:rPr>
                <w:rFonts w:asciiTheme="minorHAnsi" w:hAnsiTheme="minorHAnsi"/>
              </w:rPr>
              <w:t>0.6113</w:t>
            </w:r>
          </w:p>
        </w:tc>
        <w:tc>
          <w:tcPr>
            <w:tcW w:w="0" w:type="auto"/>
            <w:vAlign w:val="center"/>
            <w:hideMark/>
          </w:tcPr>
          <w:p w14:paraId="6A7B2184" w14:textId="77777777" w:rsidR="00AC1D33" w:rsidRPr="009D6117" w:rsidRDefault="00AC1D33">
            <w:pPr>
              <w:rPr>
                <w:rFonts w:asciiTheme="minorHAnsi" w:hAnsiTheme="minorHAnsi"/>
              </w:rPr>
            </w:pPr>
            <w:r w:rsidRPr="009D6117">
              <w:rPr>
                <w:rFonts w:asciiTheme="minorHAnsi" w:hAnsiTheme="minorHAnsi"/>
              </w:rPr>
              <w:t>0.5841</w:t>
            </w:r>
          </w:p>
        </w:tc>
        <w:tc>
          <w:tcPr>
            <w:tcW w:w="956" w:type="dxa"/>
            <w:vAlign w:val="center"/>
            <w:hideMark/>
          </w:tcPr>
          <w:p w14:paraId="10C1B400" w14:textId="77777777" w:rsidR="00AC1D33" w:rsidRPr="009D6117" w:rsidRDefault="00AC1D33">
            <w:pPr>
              <w:rPr>
                <w:rFonts w:asciiTheme="minorHAnsi" w:hAnsiTheme="minorHAnsi"/>
              </w:rPr>
            </w:pPr>
            <w:r w:rsidRPr="009D6117">
              <w:rPr>
                <w:rFonts w:asciiTheme="minorHAnsi" w:hAnsiTheme="minorHAnsi"/>
              </w:rPr>
              <w:t>0.5786</w:t>
            </w:r>
          </w:p>
        </w:tc>
        <w:tc>
          <w:tcPr>
            <w:tcW w:w="478" w:type="dxa"/>
            <w:vAlign w:val="center"/>
            <w:hideMark/>
          </w:tcPr>
          <w:p w14:paraId="72231ED1" w14:textId="77777777" w:rsidR="00AC1D33" w:rsidRPr="009D6117" w:rsidRDefault="00AC1D33">
            <w:pPr>
              <w:rPr>
                <w:rFonts w:asciiTheme="minorHAnsi" w:hAnsiTheme="minorHAnsi"/>
              </w:rPr>
            </w:pPr>
            <w:r w:rsidRPr="009D6117">
              <w:rPr>
                <w:rFonts w:asciiTheme="minorHAnsi" w:hAnsiTheme="minorHAnsi"/>
              </w:rPr>
              <w:t>0.5792</w:t>
            </w:r>
          </w:p>
        </w:tc>
        <w:tc>
          <w:tcPr>
            <w:tcW w:w="0" w:type="auto"/>
            <w:vAlign w:val="center"/>
            <w:hideMark/>
          </w:tcPr>
          <w:p w14:paraId="48622851" w14:textId="77777777" w:rsidR="00AC1D33" w:rsidRPr="009D6117" w:rsidRDefault="00AC1D33">
            <w:pPr>
              <w:rPr>
                <w:rFonts w:asciiTheme="minorHAnsi" w:hAnsiTheme="minorHAnsi"/>
              </w:rPr>
            </w:pPr>
            <w:r w:rsidRPr="009D6117">
              <w:rPr>
                <w:rFonts w:asciiTheme="minorHAnsi" w:hAnsiTheme="minorHAnsi"/>
              </w:rPr>
              <w:t>0.6047</w:t>
            </w:r>
          </w:p>
        </w:tc>
        <w:tc>
          <w:tcPr>
            <w:tcW w:w="0" w:type="auto"/>
            <w:vAlign w:val="center"/>
            <w:hideMark/>
          </w:tcPr>
          <w:p w14:paraId="78B196F2" w14:textId="77777777" w:rsidR="00AC1D33" w:rsidRPr="009D6117" w:rsidRDefault="00AC1D33">
            <w:pPr>
              <w:rPr>
                <w:rFonts w:asciiTheme="minorHAnsi" w:hAnsiTheme="minorHAnsi"/>
              </w:rPr>
            </w:pPr>
            <w:r w:rsidRPr="009D6117">
              <w:rPr>
                <w:rFonts w:asciiTheme="minorHAnsi" w:hAnsiTheme="minorHAnsi"/>
              </w:rPr>
              <w:t>0.5786</w:t>
            </w:r>
          </w:p>
        </w:tc>
        <w:tc>
          <w:tcPr>
            <w:tcW w:w="0" w:type="auto"/>
            <w:vAlign w:val="center"/>
            <w:hideMark/>
          </w:tcPr>
          <w:p w14:paraId="4FF8B4DA" w14:textId="77777777" w:rsidR="00AC1D33" w:rsidRPr="009D6117" w:rsidRDefault="00AC1D33">
            <w:pPr>
              <w:rPr>
                <w:rFonts w:asciiTheme="minorHAnsi" w:hAnsiTheme="minorHAnsi"/>
              </w:rPr>
            </w:pPr>
            <w:r w:rsidRPr="009D6117">
              <w:rPr>
                <w:rFonts w:asciiTheme="minorHAnsi" w:hAnsiTheme="minorHAnsi"/>
              </w:rPr>
              <w:t>0.4297</w:t>
            </w:r>
          </w:p>
        </w:tc>
      </w:tr>
      <w:tr w:rsidR="00AC1D33" w:rsidRPr="009D6117" w14:paraId="7B6F6F73" w14:textId="77777777" w:rsidTr="00AC1D33">
        <w:trPr>
          <w:tblCellSpacing w:w="15" w:type="dxa"/>
        </w:trPr>
        <w:tc>
          <w:tcPr>
            <w:tcW w:w="0" w:type="auto"/>
            <w:vAlign w:val="center"/>
            <w:hideMark/>
          </w:tcPr>
          <w:p w14:paraId="7327E5C7" w14:textId="77777777" w:rsidR="00AC1D33" w:rsidRPr="009D6117" w:rsidRDefault="00AC1D33">
            <w:pPr>
              <w:rPr>
                <w:rFonts w:asciiTheme="minorHAnsi" w:hAnsiTheme="minorHAnsi"/>
              </w:rPr>
            </w:pPr>
            <w:r w:rsidRPr="009D6117">
              <w:rPr>
                <w:rFonts w:asciiTheme="minorHAnsi" w:hAnsiTheme="minorHAnsi"/>
              </w:rPr>
              <w:t>Hyperband</w:t>
            </w:r>
          </w:p>
        </w:tc>
        <w:tc>
          <w:tcPr>
            <w:tcW w:w="0" w:type="auto"/>
            <w:vAlign w:val="center"/>
            <w:hideMark/>
          </w:tcPr>
          <w:p w14:paraId="5CA7024C" w14:textId="77777777" w:rsidR="00AC1D33" w:rsidRPr="009D6117" w:rsidRDefault="00AC1D33">
            <w:pPr>
              <w:rPr>
                <w:rFonts w:asciiTheme="minorHAnsi" w:hAnsiTheme="minorHAnsi"/>
              </w:rPr>
            </w:pPr>
            <w:r w:rsidRPr="009D6117">
              <w:rPr>
                <w:rFonts w:asciiTheme="minorHAnsi" w:hAnsiTheme="minorHAnsi"/>
              </w:rPr>
              <w:t>0.6537</w:t>
            </w:r>
          </w:p>
        </w:tc>
        <w:tc>
          <w:tcPr>
            <w:tcW w:w="0" w:type="auto"/>
            <w:vAlign w:val="center"/>
            <w:hideMark/>
          </w:tcPr>
          <w:p w14:paraId="0E0FF2F5" w14:textId="77777777" w:rsidR="00AC1D33" w:rsidRPr="009D6117" w:rsidRDefault="00AC1D33">
            <w:pPr>
              <w:rPr>
                <w:rFonts w:asciiTheme="minorHAnsi" w:hAnsiTheme="minorHAnsi"/>
              </w:rPr>
            </w:pPr>
            <w:r w:rsidRPr="009D6117">
              <w:rPr>
                <w:rFonts w:asciiTheme="minorHAnsi" w:hAnsiTheme="minorHAnsi"/>
              </w:rPr>
              <w:t>0.5915</w:t>
            </w:r>
          </w:p>
        </w:tc>
        <w:tc>
          <w:tcPr>
            <w:tcW w:w="0" w:type="auto"/>
            <w:vAlign w:val="center"/>
            <w:hideMark/>
          </w:tcPr>
          <w:p w14:paraId="14E85036" w14:textId="77777777" w:rsidR="00AC1D33" w:rsidRPr="009D6117" w:rsidRDefault="00AC1D33">
            <w:pPr>
              <w:rPr>
                <w:rFonts w:asciiTheme="minorHAnsi" w:hAnsiTheme="minorHAnsi"/>
              </w:rPr>
            </w:pPr>
            <w:r w:rsidRPr="009D6117">
              <w:rPr>
                <w:rFonts w:asciiTheme="minorHAnsi" w:hAnsiTheme="minorHAnsi"/>
              </w:rPr>
              <w:t>0.5630</w:t>
            </w:r>
          </w:p>
        </w:tc>
        <w:tc>
          <w:tcPr>
            <w:tcW w:w="956" w:type="dxa"/>
            <w:vAlign w:val="center"/>
            <w:hideMark/>
          </w:tcPr>
          <w:p w14:paraId="2F59EBBA" w14:textId="77777777" w:rsidR="00AC1D33" w:rsidRPr="009D6117" w:rsidRDefault="00AC1D33">
            <w:pPr>
              <w:rPr>
                <w:rFonts w:asciiTheme="minorHAnsi" w:hAnsiTheme="minorHAnsi"/>
              </w:rPr>
            </w:pPr>
            <w:r w:rsidRPr="009D6117">
              <w:rPr>
                <w:rFonts w:asciiTheme="minorHAnsi" w:hAnsiTheme="minorHAnsi"/>
              </w:rPr>
              <w:t>0.5595</w:t>
            </w:r>
          </w:p>
        </w:tc>
        <w:tc>
          <w:tcPr>
            <w:tcW w:w="478" w:type="dxa"/>
            <w:vAlign w:val="center"/>
            <w:hideMark/>
          </w:tcPr>
          <w:p w14:paraId="27B51CAF" w14:textId="77777777" w:rsidR="00AC1D33" w:rsidRPr="009D6117" w:rsidRDefault="00AC1D33">
            <w:pPr>
              <w:rPr>
                <w:rFonts w:asciiTheme="minorHAnsi" w:hAnsiTheme="minorHAnsi"/>
              </w:rPr>
            </w:pPr>
            <w:r w:rsidRPr="009D6117">
              <w:rPr>
                <w:rFonts w:asciiTheme="minorHAnsi" w:hAnsiTheme="minorHAnsi"/>
              </w:rPr>
              <w:t>0.5598</w:t>
            </w:r>
          </w:p>
        </w:tc>
        <w:tc>
          <w:tcPr>
            <w:tcW w:w="0" w:type="auto"/>
            <w:vAlign w:val="center"/>
            <w:hideMark/>
          </w:tcPr>
          <w:p w14:paraId="6A1A1E71" w14:textId="77777777" w:rsidR="00AC1D33" w:rsidRPr="009D6117" w:rsidRDefault="00AC1D33">
            <w:pPr>
              <w:rPr>
                <w:rFonts w:asciiTheme="minorHAnsi" w:hAnsiTheme="minorHAnsi"/>
              </w:rPr>
            </w:pPr>
            <w:r w:rsidRPr="009D6117">
              <w:rPr>
                <w:rFonts w:asciiTheme="minorHAnsi" w:hAnsiTheme="minorHAnsi"/>
              </w:rPr>
              <w:t>0.5857</w:t>
            </w:r>
          </w:p>
        </w:tc>
        <w:tc>
          <w:tcPr>
            <w:tcW w:w="0" w:type="auto"/>
            <w:vAlign w:val="center"/>
            <w:hideMark/>
          </w:tcPr>
          <w:p w14:paraId="070ED016" w14:textId="77777777" w:rsidR="00AC1D33" w:rsidRPr="009D6117" w:rsidRDefault="00AC1D33">
            <w:pPr>
              <w:rPr>
                <w:rFonts w:asciiTheme="minorHAnsi" w:hAnsiTheme="minorHAnsi"/>
              </w:rPr>
            </w:pPr>
            <w:r w:rsidRPr="009D6117">
              <w:rPr>
                <w:rFonts w:asciiTheme="minorHAnsi" w:hAnsiTheme="minorHAnsi"/>
              </w:rPr>
              <w:t>0.5595</w:t>
            </w:r>
          </w:p>
        </w:tc>
        <w:tc>
          <w:tcPr>
            <w:tcW w:w="0" w:type="auto"/>
            <w:vAlign w:val="center"/>
            <w:hideMark/>
          </w:tcPr>
          <w:p w14:paraId="5E519935" w14:textId="77777777" w:rsidR="00AC1D33" w:rsidRPr="009D6117" w:rsidRDefault="00AC1D33">
            <w:pPr>
              <w:rPr>
                <w:rFonts w:asciiTheme="minorHAnsi" w:hAnsiTheme="minorHAnsi"/>
              </w:rPr>
            </w:pPr>
            <w:r w:rsidRPr="009D6117">
              <w:rPr>
                <w:rFonts w:asciiTheme="minorHAnsi" w:hAnsiTheme="minorHAnsi"/>
              </w:rPr>
              <w:t>0.4141</w:t>
            </w:r>
          </w:p>
        </w:tc>
      </w:tr>
      <w:tr w:rsidR="00AC1D33" w:rsidRPr="009D6117" w14:paraId="2E6815D1" w14:textId="77777777" w:rsidTr="00AC1D33">
        <w:trPr>
          <w:tblCellSpacing w:w="15" w:type="dxa"/>
        </w:trPr>
        <w:tc>
          <w:tcPr>
            <w:tcW w:w="0" w:type="auto"/>
            <w:vAlign w:val="center"/>
            <w:hideMark/>
          </w:tcPr>
          <w:p w14:paraId="7D138FE0" w14:textId="77777777" w:rsidR="00AC1D33" w:rsidRPr="009D6117" w:rsidRDefault="00AC1D33">
            <w:pPr>
              <w:rPr>
                <w:rFonts w:asciiTheme="minorHAnsi" w:hAnsiTheme="minorHAnsi"/>
              </w:rPr>
            </w:pPr>
            <w:r w:rsidRPr="009D6117">
              <w:rPr>
                <w:rFonts w:asciiTheme="minorHAnsi" w:hAnsiTheme="minorHAnsi"/>
              </w:rPr>
              <w:t>LEA</w:t>
            </w:r>
          </w:p>
        </w:tc>
        <w:tc>
          <w:tcPr>
            <w:tcW w:w="0" w:type="auto"/>
            <w:vAlign w:val="center"/>
            <w:hideMark/>
          </w:tcPr>
          <w:p w14:paraId="72838360" w14:textId="77777777" w:rsidR="00AC1D33" w:rsidRPr="009D6117" w:rsidRDefault="00AC1D33">
            <w:pPr>
              <w:rPr>
                <w:rFonts w:asciiTheme="minorHAnsi" w:hAnsiTheme="minorHAnsi"/>
              </w:rPr>
            </w:pPr>
            <w:r w:rsidRPr="009D6117">
              <w:rPr>
                <w:rFonts w:asciiTheme="minorHAnsi" w:hAnsiTheme="minorHAnsi"/>
              </w:rPr>
              <w:t>0.6604</w:t>
            </w:r>
          </w:p>
        </w:tc>
        <w:tc>
          <w:tcPr>
            <w:tcW w:w="0" w:type="auto"/>
            <w:vAlign w:val="center"/>
            <w:hideMark/>
          </w:tcPr>
          <w:p w14:paraId="3A53F595" w14:textId="77777777" w:rsidR="00AC1D33" w:rsidRPr="009D6117" w:rsidRDefault="00AC1D33">
            <w:pPr>
              <w:rPr>
                <w:rFonts w:asciiTheme="minorHAnsi" w:hAnsiTheme="minorHAnsi"/>
              </w:rPr>
            </w:pPr>
            <w:r w:rsidRPr="009D6117">
              <w:rPr>
                <w:rFonts w:asciiTheme="minorHAnsi" w:hAnsiTheme="minorHAnsi"/>
              </w:rPr>
              <w:t>0.6570</w:t>
            </w:r>
          </w:p>
        </w:tc>
        <w:tc>
          <w:tcPr>
            <w:tcW w:w="0" w:type="auto"/>
            <w:vAlign w:val="center"/>
            <w:hideMark/>
          </w:tcPr>
          <w:p w14:paraId="42012AC6" w14:textId="77777777" w:rsidR="00AC1D33" w:rsidRPr="009D6117" w:rsidRDefault="00AC1D33">
            <w:pPr>
              <w:rPr>
                <w:rFonts w:asciiTheme="minorHAnsi" w:hAnsiTheme="minorHAnsi"/>
              </w:rPr>
            </w:pPr>
            <w:r w:rsidRPr="009D6117">
              <w:rPr>
                <w:rFonts w:asciiTheme="minorHAnsi" w:hAnsiTheme="minorHAnsi"/>
              </w:rPr>
              <w:t>0.6361</w:t>
            </w:r>
          </w:p>
        </w:tc>
        <w:tc>
          <w:tcPr>
            <w:tcW w:w="956" w:type="dxa"/>
            <w:vAlign w:val="center"/>
            <w:hideMark/>
          </w:tcPr>
          <w:p w14:paraId="41D2B902" w14:textId="77777777" w:rsidR="00AC1D33" w:rsidRPr="009D6117" w:rsidRDefault="00AC1D33">
            <w:pPr>
              <w:rPr>
                <w:rFonts w:asciiTheme="minorHAnsi" w:hAnsiTheme="minorHAnsi"/>
              </w:rPr>
            </w:pPr>
            <w:r w:rsidRPr="009D6117">
              <w:rPr>
                <w:rFonts w:asciiTheme="minorHAnsi" w:hAnsiTheme="minorHAnsi"/>
              </w:rPr>
              <w:t>0.6077</w:t>
            </w:r>
          </w:p>
        </w:tc>
        <w:tc>
          <w:tcPr>
            <w:tcW w:w="478" w:type="dxa"/>
            <w:vAlign w:val="center"/>
            <w:hideMark/>
          </w:tcPr>
          <w:p w14:paraId="4C105BB7" w14:textId="77777777" w:rsidR="00AC1D33" w:rsidRPr="009D6117" w:rsidRDefault="00AC1D33">
            <w:pPr>
              <w:rPr>
                <w:rFonts w:asciiTheme="minorHAnsi" w:hAnsiTheme="minorHAnsi"/>
              </w:rPr>
            </w:pPr>
            <w:r w:rsidRPr="009D6117">
              <w:rPr>
                <w:rFonts w:asciiTheme="minorHAnsi" w:hAnsiTheme="minorHAnsi"/>
              </w:rPr>
              <w:t>0.6065</w:t>
            </w:r>
          </w:p>
        </w:tc>
        <w:tc>
          <w:tcPr>
            <w:tcW w:w="0" w:type="auto"/>
            <w:vAlign w:val="center"/>
            <w:hideMark/>
          </w:tcPr>
          <w:p w14:paraId="2A9B5B17" w14:textId="77777777" w:rsidR="00AC1D33" w:rsidRPr="009D6117" w:rsidRDefault="00AC1D33">
            <w:pPr>
              <w:rPr>
                <w:rFonts w:asciiTheme="minorHAnsi" w:hAnsiTheme="minorHAnsi"/>
              </w:rPr>
            </w:pPr>
            <w:r w:rsidRPr="009D6117">
              <w:rPr>
                <w:rFonts w:asciiTheme="minorHAnsi" w:hAnsiTheme="minorHAnsi"/>
              </w:rPr>
              <w:t>0.6375</w:t>
            </w:r>
          </w:p>
        </w:tc>
        <w:tc>
          <w:tcPr>
            <w:tcW w:w="0" w:type="auto"/>
            <w:vAlign w:val="center"/>
            <w:hideMark/>
          </w:tcPr>
          <w:p w14:paraId="25025281" w14:textId="77777777" w:rsidR="00AC1D33" w:rsidRPr="009D6117" w:rsidRDefault="00AC1D33">
            <w:pPr>
              <w:rPr>
                <w:rFonts w:asciiTheme="minorHAnsi" w:hAnsiTheme="minorHAnsi"/>
              </w:rPr>
            </w:pPr>
            <w:r w:rsidRPr="009D6117">
              <w:rPr>
                <w:rFonts w:asciiTheme="minorHAnsi" w:hAnsiTheme="minorHAnsi"/>
              </w:rPr>
              <w:t>0.6077</w:t>
            </w:r>
          </w:p>
        </w:tc>
        <w:tc>
          <w:tcPr>
            <w:tcW w:w="0" w:type="auto"/>
            <w:vAlign w:val="center"/>
            <w:hideMark/>
          </w:tcPr>
          <w:p w14:paraId="6523EDD6" w14:textId="77777777" w:rsidR="00AC1D33" w:rsidRPr="009D6117" w:rsidRDefault="00AC1D33">
            <w:pPr>
              <w:rPr>
                <w:rFonts w:asciiTheme="minorHAnsi" w:hAnsiTheme="minorHAnsi"/>
              </w:rPr>
            </w:pPr>
            <w:r w:rsidRPr="009D6117">
              <w:rPr>
                <w:rFonts w:asciiTheme="minorHAnsi" w:hAnsiTheme="minorHAnsi"/>
              </w:rPr>
              <w:t>0.3828</w:t>
            </w:r>
          </w:p>
        </w:tc>
      </w:tr>
      <w:tr w:rsidR="00AC1D33" w:rsidRPr="009D6117" w14:paraId="1540925E" w14:textId="77777777" w:rsidTr="00AC1D33">
        <w:trPr>
          <w:tblCellSpacing w:w="15" w:type="dxa"/>
        </w:trPr>
        <w:tc>
          <w:tcPr>
            <w:tcW w:w="0" w:type="auto"/>
            <w:vAlign w:val="center"/>
            <w:hideMark/>
          </w:tcPr>
          <w:p w14:paraId="6A19BC0E" w14:textId="77777777" w:rsidR="00AC1D33" w:rsidRPr="009D6117" w:rsidRDefault="00AC1D33">
            <w:pPr>
              <w:rPr>
                <w:rFonts w:asciiTheme="minorHAnsi" w:hAnsiTheme="minorHAnsi"/>
              </w:rPr>
            </w:pPr>
            <w:r w:rsidRPr="009D6117">
              <w:rPr>
                <w:rFonts w:asciiTheme="minorHAnsi" w:hAnsiTheme="minorHAnsi"/>
              </w:rPr>
              <w:t>TLBO</w:t>
            </w:r>
          </w:p>
        </w:tc>
        <w:tc>
          <w:tcPr>
            <w:tcW w:w="0" w:type="auto"/>
            <w:vAlign w:val="center"/>
            <w:hideMark/>
          </w:tcPr>
          <w:p w14:paraId="785049B6" w14:textId="77777777" w:rsidR="00AC1D33" w:rsidRPr="009D6117" w:rsidRDefault="00AC1D33">
            <w:pPr>
              <w:rPr>
                <w:rFonts w:asciiTheme="minorHAnsi" w:hAnsiTheme="minorHAnsi"/>
              </w:rPr>
            </w:pPr>
            <w:r w:rsidRPr="009D6117">
              <w:rPr>
                <w:rFonts w:asciiTheme="minorHAnsi" w:hAnsiTheme="minorHAnsi"/>
              </w:rPr>
              <w:t>0.6663</w:t>
            </w:r>
          </w:p>
        </w:tc>
        <w:tc>
          <w:tcPr>
            <w:tcW w:w="0" w:type="auto"/>
            <w:vAlign w:val="center"/>
            <w:hideMark/>
          </w:tcPr>
          <w:p w14:paraId="3B28C926" w14:textId="77777777" w:rsidR="00AC1D33" w:rsidRPr="009D6117" w:rsidRDefault="00AC1D33">
            <w:pPr>
              <w:rPr>
                <w:rFonts w:asciiTheme="minorHAnsi" w:hAnsiTheme="minorHAnsi"/>
              </w:rPr>
            </w:pPr>
            <w:r w:rsidRPr="009D6117">
              <w:rPr>
                <w:rFonts w:asciiTheme="minorHAnsi" w:hAnsiTheme="minorHAnsi"/>
              </w:rPr>
              <w:t>0.6052</w:t>
            </w:r>
          </w:p>
        </w:tc>
        <w:tc>
          <w:tcPr>
            <w:tcW w:w="0" w:type="auto"/>
            <w:vAlign w:val="center"/>
            <w:hideMark/>
          </w:tcPr>
          <w:p w14:paraId="26B97E37" w14:textId="77777777" w:rsidR="00AC1D33" w:rsidRPr="009D6117" w:rsidRDefault="00AC1D33">
            <w:pPr>
              <w:rPr>
                <w:rFonts w:asciiTheme="minorHAnsi" w:hAnsiTheme="minorHAnsi"/>
              </w:rPr>
            </w:pPr>
            <w:r w:rsidRPr="009D6117">
              <w:rPr>
                <w:rFonts w:asciiTheme="minorHAnsi" w:hAnsiTheme="minorHAnsi"/>
              </w:rPr>
              <w:t>0.5805</w:t>
            </w:r>
          </w:p>
        </w:tc>
        <w:tc>
          <w:tcPr>
            <w:tcW w:w="956" w:type="dxa"/>
            <w:vAlign w:val="center"/>
            <w:hideMark/>
          </w:tcPr>
          <w:p w14:paraId="352BBB6E" w14:textId="77777777" w:rsidR="00AC1D33" w:rsidRPr="009D6117" w:rsidRDefault="00AC1D33">
            <w:pPr>
              <w:rPr>
                <w:rFonts w:asciiTheme="minorHAnsi" w:hAnsiTheme="minorHAnsi"/>
              </w:rPr>
            </w:pPr>
            <w:r w:rsidRPr="009D6117">
              <w:rPr>
                <w:rFonts w:asciiTheme="minorHAnsi" w:hAnsiTheme="minorHAnsi"/>
              </w:rPr>
              <w:t>0.5778</w:t>
            </w:r>
          </w:p>
        </w:tc>
        <w:tc>
          <w:tcPr>
            <w:tcW w:w="478" w:type="dxa"/>
            <w:vAlign w:val="center"/>
            <w:hideMark/>
          </w:tcPr>
          <w:p w14:paraId="69C22E52" w14:textId="77777777" w:rsidR="00AC1D33" w:rsidRPr="009D6117" w:rsidRDefault="00AC1D33">
            <w:pPr>
              <w:rPr>
                <w:rFonts w:asciiTheme="minorHAnsi" w:hAnsiTheme="minorHAnsi"/>
              </w:rPr>
            </w:pPr>
            <w:r w:rsidRPr="009D6117">
              <w:rPr>
                <w:rFonts w:asciiTheme="minorHAnsi" w:hAnsiTheme="minorHAnsi"/>
              </w:rPr>
              <w:t>0.5785</w:t>
            </w:r>
          </w:p>
        </w:tc>
        <w:tc>
          <w:tcPr>
            <w:tcW w:w="0" w:type="auto"/>
            <w:vAlign w:val="center"/>
            <w:hideMark/>
          </w:tcPr>
          <w:p w14:paraId="5977E4F1" w14:textId="77777777" w:rsidR="00AC1D33" w:rsidRPr="009D6117" w:rsidRDefault="00AC1D33">
            <w:pPr>
              <w:rPr>
                <w:rFonts w:asciiTheme="minorHAnsi" w:hAnsiTheme="minorHAnsi"/>
              </w:rPr>
            </w:pPr>
            <w:r w:rsidRPr="009D6117">
              <w:rPr>
                <w:rFonts w:asciiTheme="minorHAnsi" w:hAnsiTheme="minorHAnsi"/>
              </w:rPr>
              <w:t>0.6018</w:t>
            </w:r>
          </w:p>
        </w:tc>
        <w:tc>
          <w:tcPr>
            <w:tcW w:w="0" w:type="auto"/>
            <w:vAlign w:val="center"/>
            <w:hideMark/>
          </w:tcPr>
          <w:p w14:paraId="6796D3A1" w14:textId="77777777" w:rsidR="00AC1D33" w:rsidRPr="009D6117" w:rsidRDefault="00AC1D33">
            <w:pPr>
              <w:rPr>
                <w:rFonts w:asciiTheme="minorHAnsi" w:hAnsiTheme="minorHAnsi"/>
              </w:rPr>
            </w:pPr>
            <w:r w:rsidRPr="009D6117">
              <w:rPr>
                <w:rFonts w:asciiTheme="minorHAnsi" w:hAnsiTheme="minorHAnsi"/>
              </w:rPr>
              <w:t>0.5778</w:t>
            </w:r>
          </w:p>
        </w:tc>
        <w:tc>
          <w:tcPr>
            <w:tcW w:w="0" w:type="auto"/>
            <w:vAlign w:val="center"/>
            <w:hideMark/>
          </w:tcPr>
          <w:p w14:paraId="2041BEC7" w14:textId="77777777" w:rsidR="00AC1D33" w:rsidRPr="009D6117" w:rsidRDefault="00AC1D33">
            <w:pPr>
              <w:rPr>
                <w:rFonts w:asciiTheme="minorHAnsi" w:hAnsiTheme="minorHAnsi"/>
              </w:rPr>
            </w:pPr>
            <w:r w:rsidRPr="009D6117">
              <w:rPr>
                <w:rFonts w:asciiTheme="minorHAnsi" w:hAnsiTheme="minorHAnsi"/>
              </w:rPr>
              <w:t>0.4531</w:t>
            </w:r>
          </w:p>
        </w:tc>
      </w:tr>
      <w:tr w:rsidR="00AC1D33" w:rsidRPr="009D6117" w14:paraId="2267362E" w14:textId="77777777" w:rsidTr="00AC1D33">
        <w:trPr>
          <w:tblCellSpacing w:w="15" w:type="dxa"/>
        </w:trPr>
        <w:tc>
          <w:tcPr>
            <w:tcW w:w="0" w:type="auto"/>
            <w:vAlign w:val="center"/>
            <w:hideMark/>
          </w:tcPr>
          <w:p w14:paraId="693BCADB" w14:textId="77777777" w:rsidR="00AC1D33" w:rsidRPr="009D6117" w:rsidRDefault="00AC1D33">
            <w:pPr>
              <w:rPr>
                <w:rFonts w:asciiTheme="minorHAnsi" w:hAnsiTheme="minorHAnsi"/>
              </w:rPr>
            </w:pPr>
            <w:r w:rsidRPr="009D6117">
              <w:rPr>
                <w:rFonts w:asciiTheme="minorHAnsi" w:hAnsiTheme="minorHAnsi"/>
              </w:rPr>
              <w:t>Simulated Annealing</w:t>
            </w:r>
          </w:p>
        </w:tc>
        <w:tc>
          <w:tcPr>
            <w:tcW w:w="0" w:type="auto"/>
            <w:vAlign w:val="center"/>
            <w:hideMark/>
          </w:tcPr>
          <w:p w14:paraId="35E221EE" w14:textId="77777777" w:rsidR="00AC1D33" w:rsidRPr="009D6117" w:rsidRDefault="00AC1D33">
            <w:pPr>
              <w:rPr>
                <w:rFonts w:asciiTheme="minorHAnsi" w:hAnsiTheme="minorHAnsi"/>
              </w:rPr>
            </w:pPr>
            <w:r w:rsidRPr="009D6117">
              <w:rPr>
                <w:rFonts w:asciiTheme="minorHAnsi" w:hAnsiTheme="minorHAnsi"/>
              </w:rPr>
              <w:t>0.6211</w:t>
            </w:r>
          </w:p>
        </w:tc>
        <w:tc>
          <w:tcPr>
            <w:tcW w:w="0" w:type="auto"/>
            <w:vAlign w:val="center"/>
            <w:hideMark/>
          </w:tcPr>
          <w:p w14:paraId="3F3C704B" w14:textId="77777777" w:rsidR="00AC1D33" w:rsidRPr="009D6117" w:rsidRDefault="00AC1D33">
            <w:pPr>
              <w:rPr>
                <w:rFonts w:asciiTheme="minorHAnsi" w:hAnsiTheme="minorHAnsi"/>
              </w:rPr>
            </w:pPr>
            <w:r w:rsidRPr="009D6117">
              <w:rPr>
                <w:rFonts w:asciiTheme="minorHAnsi" w:hAnsiTheme="minorHAnsi"/>
              </w:rPr>
              <w:t>0.6204</w:t>
            </w:r>
          </w:p>
        </w:tc>
        <w:tc>
          <w:tcPr>
            <w:tcW w:w="0" w:type="auto"/>
            <w:vAlign w:val="center"/>
            <w:hideMark/>
          </w:tcPr>
          <w:p w14:paraId="0CACB601" w14:textId="77777777" w:rsidR="00AC1D33" w:rsidRPr="009D6117" w:rsidRDefault="00AC1D33">
            <w:pPr>
              <w:rPr>
                <w:rFonts w:asciiTheme="minorHAnsi" w:hAnsiTheme="minorHAnsi"/>
              </w:rPr>
            </w:pPr>
            <w:r w:rsidRPr="009D6117">
              <w:rPr>
                <w:rFonts w:asciiTheme="minorHAnsi" w:hAnsiTheme="minorHAnsi"/>
              </w:rPr>
              <w:t>0.5934</w:t>
            </w:r>
          </w:p>
        </w:tc>
        <w:tc>
          <w:tcPr>
            <w:tcW w:w="956" w:type="dxa"/>
            <w:vAlign w:val="center"/>
            <w:hideMark/>
          </w:tcPr>
          <w:p w14:paraId="58CF0626" w14:textId="77777777" w:rsidR="00AC1D33" w:rsidRPr="009D6117" w:rsidRDefault="00AC1D33">
            <w:pPr>
              <w:rPr>
                <w:rFonts w:asciiTheme="minorHAnsi" w:hAnsiTheme="minorHAnsi"/>
              </w:rPr>
            </w:pPr>
            <w:r w:rsidRPr="009D6117">
              <w:rPr>
                <w:rFonts w:asciiTheme="minorHAnsi" w:hAnsiTheme="minorHAnsi"/>
              </w:rPr>
              <w:t>0.5861</w:t>
            </w:r>
          </w:p>
        </w:tc>
        <w:tc>
          <w:tcPr>
            <w:tcW w:w="478" w:type="dxa"/>
            <w:vAlign w:val="center"/>
            <w:hideMark/>
          </w:tcPr>
          <w:p w14:paraId="192BCC14" w14:textId="77777777" w:rsidR="00AC1D33" w:rsidRPr="009D6117" w:rsidRDefault="00AC1D33">
            <w:pPr>
              <w:rPr>
                <w:rFonts w:asciiTheme="minorHAnsi" w:hAnsiTheme="minorHAnsi"/>
              </w:rPr>
            </w:pPr>
            <w:r w:rsidRPr="009D6117">
              <w:rPr>
                <w:rFonts w:asciiTheme="minorHAnsi" w:hAnsiTheme="minorHAnsi"/>
              </w:rPr>
              <w:t>0.5869</w:t>
            </w:r>
          </w:p>
        </w:tc>
        <w:tc>
          <w:tcPr>
            <w:tcW w:w="0" w:type="auto"/>
            <w:vAlign w:val="center"/>
            <w:hideMark/>
          </w:tcPr>
          <w:p w14:paraId="4040E0CD" w14:textId="77777777" w:rsidR="00AC1D33" w:rsidRPr="009D6117" w:rsidRDefault="00AC1D33">
            <w:pPr>
              <w:rPr>
                <w:rFonts w:asciiTheme="minorHAnsi" w:hAnsiTheme="minorHAnsi"/>
              </w:rPr>
            </w:pPr>
            <w:r w:rsidRPr="009D6117">
              <w:rPr>
                <w:rFonts w:asciiTheme="minorHAnsi" w:hAnsiTheme="minorHAnsi"/>
              </w:rPr>
              <w:t>0.6127</w:t>
            </w:r>
          </w:p>
        </w:tc>
        <w:tc>
          <w:tcPr>
            <w:tcW w:w="0" w:type="auto"/>
            <w:vAlign w:val="center"/>
            <w:hideMark/>
          </w:tcPr>
          <w:p w14:paraId="13FCE188" w14:textId="77777777" w:rsidR="00AC1D33" w:rsidRPr="009D6117" w:rsidRDefault="00AC1D33">
            <w:pPr>
              <w:rPr>
                <w:rFonts w:asciiTheme="minorHAnsi" w:hAnsiTheme="minorHAnsi"/>
              </w:rPr>
            </w:pPr>
            <w:r w:rsidRPr="009D6117">
              <w:rPr>
                <w:rFonts w:asciiTheme="minorHAnsi" w:hAnsiTheme="minorHAnsi"/>
              </w:rPr>
              <w:t>0.5861</w:t>
            </w:r>
          </w:p>
        </w:tc>
        <w:tc>
          <w:tcPr>
            <w:tcW w:w="0" w:type="auto"/>
            <w:vAlign w:val="center"/>
            <w:hideMark/>
          </w:tcPr>
          <w:p w14:paraId="6764D5B4" w14:textId="77777777" w:rsidR="00AC1D33" w:rsidRPr="009D6117" w:rsidRDefault="00AC1D33">
            <w:pPr>
              <w:rPr>
                <w:rFonts w:asciiTheme="minorHAnsi" w:hAnsiTheme="minorHAnsi"/>
              </w:rPr>
            </w:pPr>
            <w:r w:rsidRPr="009D6117">
              <w:rPr>
                <w:rFonts w:asciiTheme="minorHAnsi" w:hAnsiTheme="minorHAnsi"/>
              </w:rPr>
              <w:t>0.4297</w:t>
            </w:r>
          </w:p>
        </w:tc>
      </w:tr>
    </w:tbl>
    <w:p w14:paraId="6C9649BE" w14:textId="77777777" w:rsidR="00AC1D33" w:rsidRPr="009D6117" w:rsidRDefault="00AC1D33" w:rsidP="00AC1D33">
      <w:pPr>
        <w:pStyle w:val="NormalWeb"/>
        <w:rPr>
          <w:rFonts w:asciiTheme="minorHAnsi" w:hAnsiTheme="minorHAnsi"/>
        </w:rPr>
      </w:pPr>
      <w:r w:rsidRPr="009D6117">
        <w:rPr>
          <w:rFonts w:asciiTheme="minorHAnsi" w:hAnsiTheme="minorHAnsi"/>
        </w:rPr>
        <w:t xml:space="preserve">The validation results show that all optimization methods except Simulated Annealing produced higher validation Macro F1 than the baseline value of 0.6127. TLBO achieved the highest validation Macro F1 of 0.6663, followed by Random Search at 0.6649 and LEA at 0.6604. However, the validation ordering was not reproduced directly on the independent test set. LEA produced a test Macro F1 of 0.6065 and a test accuracy of 0.6570, while Random Search produced 0.5972 Macro F1 and 0.6433 accuracy. TLBO, despite obtaining the highest validation Macro F1, produced a test Macro F1 of 0.5785. This difference between validation and test performance demonstrates why the final </w:t>
      </w:r>
      <w:r w:rsidRPr="009D6117">
        <w:rPr>
          <w:rFonts w:asciiTheme="minorHAnsi" w:hAnsiTheme="minorHAnsi"/>
        </w:rPr>
        <w:lastRenderedPageBreak/>
        <w:t xml:space="preserve">evaluation on the untouched test set is necessary rather than relying solely on the optimization objective. The complete Phase 3 results were saved by the implementation as the comparative results table. </w:t>
      </w:r>
    </w:p>
    <w:p w14:paraId="5C97DF5B" w14:textId="77777777" w:rsidR="00AC1D33" w:rsidRPr="009D6117" w:rsidRDefault="00AC1D33" w:rsidP="00AC1D33">
      <w:pPr>
        <w:pStyle w:val="NormalWeb"/>
        <w:rPr>
          <w:rFonts w:asciiTheme="minorHAnsi" w:hAnsiTheme="minorHAnsi"/>
        </w:rPr>
      </w:pPr>
      <w:r w:rsidRPr="009D6117">
        <w:rPr>
          <w:rFonts w:asciiTheme="minorHAnsi" w:hAnsiTheme="minorHAnsi"/>
        </w:rPr>
        <w:t>The results also show that the optimized models produced different behaviour for the Potable class. TLBO obtained the highest Potable Recall among the Phase 3 configurations at 0.4531, followed by Bayesian Optimization and Simulated Annealing at 0.4297. LEA produced the highest overall test Macro F1 among the optimized configurations, but its Potable Recall was 0.3828. Therefore, improvements in overall classification performance did not necessarily correspond to improvements in the detection of Potable samples. This difference is important because Macro F1 and Potable Recall capture different aspects of model behaviour.</w:t>
      </w:r>
    </w:p>
    <w:p w14:paraId="15D26F55" w14:textId="71D73E69"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2 Optimized Hyperparameter Configurations</w:t>
      </w:r>
    </w:p>
    <w:p w14:paraId="0C65E63B" w14:textId="49166C72" w:rsidR="00AC1D33" w:rsidRPr="009D6117" w:rsidRDefault="00AC1D33" w:rsidP="00AC1D33">
      <w:pPr>
        <w:pStyle w:val="Heading3"/>
        <w:rPr>
          <w:rFonts w:asciiTheme="minorHAnsi" w:hAnsiTheme="minorHAnsi"/>
          <w:sz w:val="24"/>
          <w:szCs w:val="24"/>
        </w:rPr>
      </w:pPr>
      <w:r w:rsidRPr="009D6117">
        <w:rPr>
          <w:rFonts w:asciiTheme="minorHAnsi" w:hAnsiTheme="minorHAnsi"/>
          <w:sz w:val="24"/>
          <w:szCs w:val="24"/>
        </w:rPr>
        <w:t xml:space="preserve">Table </w:t>
      </w:r>
      <w:r w:rsidR="000F76E2" w:rsidRPr="009D6117">
        <w:rPr>
          <w:rFonts w:asciiTheme="minorHAnsi" w:hAnsiTheme="minorHAnsi"/>
          <w:sz w:val="24"/>
          <w:szCs w:val="24"/>
        </w:rPr>
        <w:t xml:space="preserve"> - </w:t>
      </w:r>
      <w:r w:rsidRPr="009D6117">
        <w:rPr>
          <w:rFonts w:asciiTheme="minorHAnsi" w:hAnsiTheme="minorHAnsi"/>
          <w:sz w:val="24"/>
          <w:szCs w:val="24"/>
        </w:rPr>
        <w:t>Hyperparameter configurations selected during Phase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1203"/>
        <w:gridCol w:w="1188"/>
        <w:gridCol w:w="1259"/>
        <w:gridCol w:w="918"/>
        <w:gridCol w:w="932"/>
        <w:gridCol w:w="1657"/>
      </w:tblGrid>
      <w:tr w:rsidR="00AC1D33" w:rsidRPr="009D6117" w14:paraId="191361FB" w14:textId="77777777" w:rsidTr="00AC1D33">
        <w:trPr>
          <w:tblHeader/>
          <w:tblCellSpacing w:w="15" w:type="dxa"/>
        </w:trPr>
        <w:tc>
          <w:tcPr>
            <w:tcW w:w="0" w:type="auto"/>
            <w:vAlign w:val="center"/>
            <w:hideMark/>
          </w:tcPr>
          <w:p w14:paraId="3C3E129E" w14:textId="77777777" w:rsidR="00AC1D33" w:rsidRPr="009D6117" w:rsidRDefault="00AC1D33">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345CFF2E" w14:textId="77777777" w:rsidR="00AC1D33" w:rsidRPr="009D6117" w:rsidRDefault="00AC1D33">
            <w:pPr>
              <w:jc w:val="center"/>
              <w:rPr>
                <w:rFonts w:asciiTheme="minorHAnsi" w:hAnsiTheme="minorHAnsi"/>
                <w:b/>
                <w:bCs/>
              </w:rPr>
            </w:pPr>
            <w:r w:rsidRPr="009D6117">
              <w:rPr>
                <w:rFonts w:asciiTheme="minorHAnsi" w:hAnsiTheme="minorHAnsi"/>
                <w:b/>
                <w:bCs/>
              </w:rPr>
              <w:t>Hidden Layers</w:t>
            </w:r>
          </w:p>
        </w:tc>
        <w:tc>
          <w:tcPr>
            <w:tcW w:w="0" w:type="auto"/>
            <w:vAlign w:val="center"/>
            <w:hideMark/>
          </w:tcPr>
          <w:p w14:paraId="6EB661FF" w14:textId="77777777" w:rsidR="00AC1D33" w:rsidRPr="009D6117" w:rsidRDefault="00AC1D33">
            <w:pPr>
              <w:jc w:val="center"/>
              <w:rPr>
                <w:rFonts w:asciiTheme="minorHAnsi" w:hAnsiTheme="minorHAnsi"/>
                <w:b/>
                <w:bCs/>
              </w:rPr>
            </w:pPr>
            <w:r w:rsidRPr="009D6117">
              <w:rPr>
                <w:rFonts w:asciiTheme="minorHAnsi" w:hAnsiTheme="minorHAnsi"/>
                <w:b/>
                <w:bCs/>
              </w:rPr>
              <w:t>Activation</w:t>
            </w:r>
          </w:p>
        </w:tc>
        <w:tc>
          <w:tcPr>
            <w:tcW w:w="0" w:type="auto"/>
            <w:vAlign w:val="center"/>
            <w:hideMark/>
          </w:tcPr>
          <w:p w14:paraId="65DA6F1E" w14:textId="77777777" w:rsidR="00AC1D33" w:rsidRPr="009D6117" w:rsidRDefault="00AC1D33">
            <w:pPr>
              <w:jc w:val="center"/>
              <w:rPr>
                <w:rFonts w:asciiTheme="minorHAnsi" w:hAnsiTheme="minorHAnsi"/>
                <w:b/>
                <w:bCs/>
              </w:rPr>
            </w:pPr>
            <w:r w:rsidRPr="009D6117">
              <w:rPr>
                <w:rFonts w:asciiTheme="minorHAnsi" w:hAnsiTheme="minorHAnsi"/>
                <w:b/>
                <w:bCs/>
              </w:rPr>
              <w:t>Learning Rate</w:t>
            </w:r>
          </w:p>
        </w:tc>
        <w:tc>
          <w:tcPr>
            <w:tcW w:w="0" w:type="auto"/>
            <w:vAlign w:val="center"/>
            <w:hideMark/>
          </w:tcPr>
          <w:p w14:paraId="07E5B8EE" w14:textId="77777777" w:rsidR="00AC1D33" w:rsidRPr="009D6117" w:rsidRDefault="00AC1D33">
            <w:pPr>
              <w:jc w:val="center"/>
              <w:rPr>
                <w:rFonts w:asciiTheme="minorHAnsi" w:hAnsiTheme="minorHAnsi"/>
                <w:b/>
                <w:bCs/>
              </w:rPr>
            </w:pPr>
            <w:r w:rsidRPr="009D6117">
              <w:rPr>
                <w:rFonts w:asciiTheme="minorHAnsi" w:hAnsiTheme="minorHAnsi"/>
                <w:b/>
                <w:bCs/>
              </w:rPr>
              <w:t>Alpha</w:t>
            </w:r>
          </w:p>
        </w:tc>
        <w:tc>
          <w:tcPr>
            <w:tcW w:w="0" w:type="auto"/>
            <w:vAlign w:val="center"/>
            <w:hideMark/>
          </w:tcPr>
          <w:p w14:paraId="12F42C93" w14:textId="77777777" w:rsidR="00AC1D33" w:rsidRPr="009D6117" w:rsidRDefault="00AC1D33">
            <w:pPr>
              <w:jc w:val="center"/>
              <w:rPr>
                <w:rFonts w:asciiTheme="minorHAnsi" w:hAnsiTheme="minorHAnsi"/>
                <w:b/>
                <w:bCs/>
              </w:rPr>
            </w:pPr>
            <w:r w:rsidRPr="009D6117">
              <w:rPr>
                <w:rFonts w:asciiTheme="minorHAnsi" w:hAnsiTheme="minorHAnsi"/>
                <w:b/>
                <w:bCs/>
              </w:rPr>
              <w:t>Batch Size</w:t>
            </w:r>
          </w:p>
        </w:tc>
        <w:tc>
          <w:tcPr>
            <w:tcW w:w="0" w:type="auto"/>
            <w:vAlign w:val="center"/>
            <w:hideMark/>
          </w:tcPr>
          <w:p w14:paraId="3C5EBA07" w14:textId="77777777" w:rsidR="00AC1D33" w:rsidRPr="009D6117" w:rsidRDefault="00AC1D33">
            <w:pPr>
              <w:jc w:val="center"/>
              <w:rPr>
                <w:rFonts w:asciiTheme="minorHAnsi" w:hAnsiTheme="minorHAnsi"/>
                <w:b/>
                <w:bCs/>
              </w:rPr>
            </w:pPr>
            <w:r w:rsidRPr="009D6117">
              <w:rPr>
                <w:rFonts w:asciiTheme="minorHAnsi" w:hAnsiTheme="minorHAnsi"/>
                <w:b/>
                <w:bCs/>
              </w:rPr>
              <w:t>Validation Macro F1</w:t>
            </w:r>
          </w:p>
        </w:tc>
      </w:tr>
      <w:tr w:rsidR="00AC1D33" w:rsidRPr="009D6117" w14:paraId="193D2F84" w14:textId="77777777" w:rsidTr="00AC1D33">
        <w:trPr>
          <w:tblCellSpacing w:w="15" w:type="dxa"/>
        </w:trPr>
        <w:tc>
          <w:tcPr>
            <w:tcW w:w="0" w:type="auto"/>
            <w:vAlign w:val="center"/>
            <w:hideMark/>
          </w:tcPr>
          <w:p w14:paraId="17A29FF2" w14:textId="77777777" w:rsidR="00AC1D33" w:rsidRPr="009D6117" w:rsidRDefault="00AC1D33">
            <w:pPr>
              <w:rPr>
                <w:rFonts w:asciiTheme="minorHAnsi" w:hAnsiTheme="minorHAnsi"/>
              </w:rPr>
            </w:pPr>
            <w:r w:rsidRPr="009D6117">
              <w:rPr>
                <w:rFonts w:asciiTheme="minorHAnsi" w:hAnsiTheme="minorHAnsi"/>
              </w:rPr>
              <w:t>Baseline MLP</w:t>
            </w:r>
          </w:p>
        </w:tc>
        <w:tc>
          <w:tcPr>
            <w:tcW w:w="0" w:type="auto"/>
            <w:vAlign w:val="center"/>
            <w:hideMark/>
          </w:tcPr>
          <w:p w14:paraId="54DEBE83" w14:textId="77777777" w:rsidR="00AC1D33" w:rsidRPr="009D6117" w:rsidRDefault="00AC1D33">
            <w:pPr>
              <w:rPr>
                <w:rFonts w:asciiTheme="minorHAnsi" w:hAnsiTheme="minorHAnsi"/>
              </w:rPr>
            </w:pPr>
            <w:r w:rsidRPr="009D6117">
              <w:rPr>
                <w:rFonts w:asciiTheme="minorHAnsi" w:hAnsiTheme="minorHAnsi"/>
              </w:rPr>
              <w:t>(64, 32)</w:t>
            </w:r>
          </w:p>
        </w:tc>
        <w:tc>
          <w:tcPr>
            <w:tcW w:w="0" w:type="auto"/>
            <w:vAlign w:val="center"/>
            <w:hideMark/>
          </w:tcPr>
          <w:p w14:paraId="003F78E4"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1E0D7961" w14:textId="77777777" w:rsidR="00AC1D33" w:rsidRPr="009D6117" w:rsidRDefault="00AC1D33">
            <w:pPr>
              <w:rPr>
                <w:rFonts w:asciiTheme="minorHAnsi" w:hAnsiTheme="minorHAnsi"/>
              </w:rPr>
            </w:pPr>
            <w:r w:rsidRPr="009D6117">
              <w:rPr>
                <w:rFonts w:asciiTheme="minorHAnsi" w:hAnsiTheme="minorHAnsi"/>
              </w:rPr>
              <w:t>0.001</w:t>
            </w:r>
          </w:p>
        </w:tc>
        <w:tc>
          <w:tcPr>
            <w:tcW w:w="0" w:type="auto"/>
            <w:vAlign w:val="center"/>
            <w:hideMark/>
          </w:tcPr>
          <w:p w14:paraId="05F63AB6" w14:textId="77777777" w:rsidR="00AC1D33" w:rsidRPr="009D6117" w:rsidRDefault="00AC1D33">
            <w:pPr>
              <w:rPr>
                <w:rFonts w:asciiTheme="minorHAnsi" w:hAnsiTheme="minorHAnsi"/>
              </w:rPr>
            </w:pPr>
            <w:r w:rsidRPr="009D6117">
              <w:rPr>
                <w:rFonts w:asciiTheme="minorHAnsi" w:hAnsiTheme="minorHAnsi"/>
              </w:rPr>
              <w:t>0.0001</w:t>
            </w:r>
          </w:p>
        </w:tc>
        <w:tc>
          <w:tcPr>
            <w:tcW w:w="0" w:type="auto"/>
            <w:vAlign w:val="center"/>
            <w:hideMark/>
          </w:tcPr>
          <w:p w14:paraId="52370A05" w14:textId="77777777" w:rsidR="00AC1D33" w:rsidRPr="009D6117" w:rsidRDefault="00AC1D33">
            <w:pPr>
              <w:rPr>
                <w:rFonts w:asciiTheme="minorHAnsi" w:hAnsiTheme="minorHAnsi"/>
              </w:rPr>
            </w:pPr>
            <w:r w:rsidRPr="009D6117">
              <w:rPr>
                <w:rFonts w:asciiTheme="minorHAnsi" w:hAnsiTheme="minorHAnsi"/>
              </w:rPr>
              <w:t>auto</w:t>
            </w:r>
          </w:p>
        </w:tc>
        <w:tc>
          <w:tcPr>
            <w:tcW w:w="0" w:type="auto"/>
            <w:vAlign w:val="center"/>
            <w:hideMark/>
          </w:tcPr>
          <w:p w14:paraId="24883A9C" w14:textId="77777777" w:rsidR="00AC1D33" w:rsidRPr="009D6117" w:rsidRDefault="00AC1D33">
            <w:pPr>
              <w:rPr>
                <w:rFonts w:asciiTheme="minorHAnsi" w:hAnsiTheme="minorHAnsi"/>
              </w:rPr>
            </w:pPr>
            <w:r w:rsidRPr="009D6117">
              <w:rPr>
                <w:rFonts w:asciiTheme="minorHAnsi" w:hAnsiTheme="minorHAnsi"/>
              </w:rPr>
              <w:t>0.6127</w:t>
            </w:r>
          </w:p>
        </w:tc>
      </w:tr>
      <w:tr w:rsidR="00AC1D33" w:rsidRPr="009D6117" w14:paraId="168870F2" w14:textId="77777777" w:rsidTr="00AC1D33">
        <w:trPr>
          <w:tblCellSpacing w:w="15" w:type="dxa"/>
        </w:trPr>
        <w:tc>
          <w:tcPr>
            <w:tcW w:w="0" w:type="auto"/>
            <w:vAlign w:val="center"/>
            <w:hideMark/>
          </w:tcPr>
          <w:p w14:paraId="5B54A14F" w14:textId="77777777" w:rsidR="00AC1D33" w:rsidRPr="009D6117" w:rsidRDefault="00AC1D33">
            <w:pPr>
              <w:rPr>
                <w:rFonts w:asciiTheme="minorHAnsi" w:hAnsiTheme="minorHAnsi"/>
              </w:rPr>
            </w:pPr>
            <w:r w:rsidRPr="009D6117">
              <w:rPr>
                <w:rFonts w:asciiTheme="minorHAnsi" w:hAnsiTheme="minorHAnsi"/>
              </w:rPr>
              <w:t>Random Search</w:t>
            </w:r>
          </w:p>
        </w:tc>
        <w:tc>
          <w:tcPr>
            <w:tcW w:w="0" w:type="auto"/>
            <w:vAlign w:val="center"/>
            <w:hideMark/>
          </w:tcPr>
          <w:p w14:paraId="58BD430B" w14:textId="77777777" w:rsidR="00AC1D33" w:rsidRPr="009D6117" w:rsidRDefault="00AC1D33">
            <w:pPr>
              <w:rPr>
                <w:rFonts w:asciiTheme="minorHAnsi" w:hAnsiTheme="minorHAnsi"/>
              </w:rPr>
            </w:pPr>
            <w:r w:rsidRPr="009D6117">
              <w:rPr>
                <w:rFonts w:asciiTheme="minorHAnsi" w:hAnsiTheme="minorHAnsi"/>
              </w:rPr>
              <w:t>(128, 64)</w:t>
            </w:r>
          </w:p>
        </w:tc>
        <w:tc>
          <w:tcPr>
            <w:tcW w:w="0" w:type="auto"/>
            <w:vAlign w:val="center"/>
            <w:hideMark/>
          </w:tcPr>
          <w:p w14:paraId="6FC1D3AF"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79E2E6D8" w14:textId="77777777" w:rsidR="00AC1D33" w:rsidRPr="009D6117" w:rsidRDefault="00AC1D33">
            <w:pPr>
              <w:rPr>
                <w:rFonts w:asciiTheme="minorHAnsi" w:hAnsiTheme="minorHAnsi"/>
              </w:rPr>
            </w:pPr>
            <w:r w:rsidRPr="009D6117">
              <w:rPr>
                <w:rFonts w:asciiTheme="minorHAnsi" w:hAnsiTheme="minorHAnsi"/>
              </w:rPr>
              <w:t>0.0001</w:t>
            </w:r>
          </w:p>
        </w:tc>
        <w:tc>
          <w:tcPr>
            <w:tcW w:w="0" w:type="auto"/>
            <w:vAlign w:val="center"/>
            <w:hideMark/>
          </w:tcPr>
          <w:p w14:paraId="10BED97E" w14:textId="77777777" w:rsidR="00AC1D33" w:rsidRPr="009D6117" w:rsidRDefault="00AC1D33">
            <w:pPr>
              <w:rPr>
                <w:rFonts w:asciiTheme="minorHAnsi" w:hAnsiTheme="minorHAnsi"/>
              </w:rPr>
            </w:pPr>
            <w:r w:rsidRPr="009D6117">
              <w:rPr>
                <w:rFonts w:asciiTheme="minorHAnsi" w:hAnsiTheme="minorHAnsi"/>
              </w:rPr>
              <w:t>0.0001</w:t>
            </w:r>
          </w:p>
        </w:tc>
        <w:tc>
          <w:tcPr>
            <w:tcW w:w="0" w:type="auto"/>
            <w:vAlign w:val="center"/>
            <w:hideMark/>
          </w:tcPr>
          <w:p w14:paraId="04AA7558" w14:textId="77777777" w:rsidR="00AC1D33" w:rsidRPr="009D6117" w:rsidRDefault="00AC1D33">
            <w:pPr>
              <w:rPr>
                <w:rFonts w:asciiTheme="minorHAnsi" w:hAnsiTheme="minorHAnsi"/>
              </w:rPr>
            </w:pPr>
            <w:r w:rsidRPr="009D6117">
              <w:rPr>
                <w:rFonts w:asciiTheme="minorHAnsi" w:hAnsiTheme="minorHAnsi"/>
              </w:rPr>
              <w:t>auto</w:t>
            </w:r>
          </w:p>
        </w:tc>
        <w:tc>
          <w:tcPr>
            <w:tcW w:w="0" w:type="auto"/>
            <w:vAlign w:val="center"/>
            <w:hideMark/>
          </w:tcPr>
          <w:p w14:paraId="1A6457C9" w14:textId="77777777" w:rsidR="00AC1D33" w:rsidRPr="009D6117" w:rsidRDefault="00AC1D33">
            <w:pPr>
              <w:rPr>
                <w:rFonts w:asciiTheme="minorHAnsi" w:hAnsiTheme="minorHAnsi"/>
              </w:rPr>
            </w:pPr>
            <w:r w:rsidRPr="009D6117">
              <w:rPr>
                <w:rFonts w:asciiTheme="minorHAnsi" w:hAnsiTheme="minorHAnsi"/>
              </w:rPr>
              <w:t>0.6649</w:t>
            </w:r>
          </w:p>
        </w:tc>
      </w:tr>
      <w:tr w:rsidR="00AC1D33" w:rsidRPr="009D6117" w14:paraId="09131400" w14:textId="77777777" w:rsidTr="00AC1D33">
        <w:trPr>
          <w:tblCellSpacing w:w="15" w:type="dxa"/>
        </w:trPr>
        <w:tc>
          <w:tcPr>
            <w:tcW w:w="0" w:type="auto"/>
            <w:vAlign w:val="center"/>
            <w:hideMark/>
          </w:tcPr>
          <w:p w14:paraId="0B61ACDD" w14:textId="77777777" w:rsidR="00AC1D33" w:rsidRPr="009D6117" w:rsidRDefault="00AC1D33">
            <w:pPr>
              <w:rPr>
                <w:rFonts w:asciiTheme="minorHAnsi" w:hAnsiTheme="minorHAnsi"/>
              </w:rPr>
            </w:pPr>
            <w:r w:rsidRPr="009D6117">
              <w:rPr>
                <w:rFonts w:asciiTheme="minorHAnsi" w:hAnsiTheme="minorHAnsi"/>
              </w:rPr>
              <w:t>Bayesian Optimization</w:t>
            </w:r>
          </w:p>
        </w:tc>
        <w:tc>
          <w:tcPr>
            <w:tcW w:w="0" w:type="auto"/>
            <w:vAlign w:val="center"/>
            <w:hideMark/>
          </w:tcPr>
          <w:p w14:paraId="3D314F8F" w14:textId="77777777" w:rsidR="00AC1D33" w:rsidRPr="009D6117" w:rsidRDefault="00AC1D33">
            <w:pPr>
              <w:rPr>
                <w:rFonts w:asciiTheme="minorHAnsi" w:hAnsiTheme="minorHAnsi"/>
              </w:rPr>
            </w:pPr>
            <w:r w:rsidRPr="009D6117">
              <w:rPr>
                <w:rFonts w:asciiTheme="minorHAnsi" w:hAnsiTheme="minorHAnsi"/>
              </w:rPr>
              <w:t>(128,)</w:t>
            </w:r>
          </w:p>
        </w:tc>
        <w:tc>
          <w:tcPr>
            <w:tcW w:w="0" w:type="auto"/>
            <w:vAlign w:val="center"/>
            <w:hideMark/>
          </w:tcPr>
          <w:p w14:paraId="27C60069"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720A7F5A" w14:textId="77777777" w:rsidR="00AC1D33" w:rsidRPr="009D6117" w:rsidRDefault="00AC1D33">
            <w:pPr>
              <w:rPr>
                <w:rFonts w:asciiTheme="minorHAnsi" w:hAnsiTheme="minorHAnsi"/>
              </w:rPr>
            </w:pPr>
            <w:r w:rsidRPr="009D6117">
              <w:rPr>
                <w:rFonts w:asciiTheme="minorHAnsi" w:hAnsiTheme="minorHAnsi"/>
              </w:rPr>
              <w:t>0.001</w:t>
            </w:r>
          </w:p>
        </w:tc>
        <w:tc>
          <w:tcPr>
            <w:tcW w:w="0" w:type="auto"/>
            <w:vAlign w:val="center"/>
            <w:hideMark/>
          </w:tcPr>
          <w:p w14:paraId="17C49D47" w14:textId="77777777" w:rsidR="00AC1D33" w:rsidRPr="009D6117" w:rsidRDefault="00AC1D33">
            <w:pPr>
              <w:rPr>
                <w:rFonts w:asciiTheme="minorHAnsi" w:hAnsiTheme="minorHAnsi"/>
              </w:rPr>
            </w:pPr>
            <w:r w:rsidRPr="009D6117">
              <w:rPr>
                <w:rFonts w:asciiTheme="minorHAnsi" w:hAnsiTheme="minorHAnsi"/>
              </w:rPr>
              <w:t>0.001</w:t>
            </w:r>
          </w:p>
        </w:tc>
        <w:tc>
          <w:tcPr>
            <w:tcW w:w="0" w:type="auto"/>
            <w:vAlign w:val="center"/>
            <w:hideMark/>
          </w:tcPr>
          <w:p w14:paraId="6CD270C0" w14:textId="77777777" w:rsidR="00AC1D33" w:rsidRPr="009D6117" w:rsidRDefault="00AC1D33">
            <w:pPr>
              <w:rPr>
                <w:rFonts w:asciiTheme="minorHAnsi" w:hAnsiTheme="minorHAnsi"/>
              </w:rPr>
            </w:pPr>
            <w:r w:rsidRPr="009D6117">
              <w:rPr>
                <w:rFonts w:asciiTheme="minorHAnsi" w:hAnsiTheme="minorHAnsi"/>
              </w:rPr>
              <w:t>32</w:t>
            </w:r>
          </w:p>
        </w:tc>
        <w:tc>
          <w:tcPr>
            <w:tcW w:w="0" w:type="auto"/>
            <w:vAlign w:val="center"/>
            <w:hideMark/>
          </w:tcPr>
          <w:p w14:paraId="603C6C49" w14:textId="77777777" w:rsidR="00AC1D33" w:rsidRPr="009D6117" w:rsidRDefault="00AC1D33">
            <w:pPr>
              <w:rPr>
                <w:rFonts w:asciiTheme="minorHAnsi" w:hAnsiTheme="minorHAnsi"/>
              </w:rPr>
            </w:pPr>
            <w:r w:rsidRPr="009D6117">
              <w:rPr>
                <w:rFonts w:asciiTheme="minorHAnsi" w:hAnsiTheme="minorHAnsi"/>
              </w:rPr>
              <w:t>0.6538</w:t>
            </w:r>
          </w:p>
        </w:tc>
      </w:tr>
      <w:tr w:rsidR="00AC1D33" w:rsidRPr="009D6117" w14:paraId="5E8EAAA8" w14:textId="77777777" w:rsidTr="00AC1D33">
        <w:trPr>
          <w:tblCellSpacing w:w="15" w:type="dxa"/>
        </w:trPr>
        <w:tc>
          <w:tcPr>
            <w:tcW w:w="0" w:type="auto"/>
            <w:vAlign w:val="center"/>
            <w:hideMark/>
          </w:tcPr>
          <w:p w14:paraId="3BF2F18F" w14:textId="77777777" w:rsidR="00AC1D33" w:rsidRPr="009D6117" w:rsidRDefault="00AC1D33">
            <w:pPr>
              <w:rPr>
                <w:rFonts w:asciiTheme="minorHAnsi" w:hAnsiTheme="minorHAnsi"/>
              </w:rPr>
            </w:pPr>
            <w:r w:rsidRPr="009D6117">
              <w:rPr>
                <w:rFonts w:asciiTheme="minorHAnsi" w:hAnsiTheme="minorHAnsi"/>
              </w:rPr>
              <w:t>Hyperband</w:t>
            </w:r>
          </w:p>
        </w:tc>
        <w:tc>
          <w:tcPr>
            <w:tcW w:w="0" w:type="auto"/>
            <w:vAlign w:val="center"/>
            <w:hideMark/>
          </w:tcPr>
          <w:p w14:paraId="7229BF35" w14:textId="77777777" w:rsidR="00AC1D33" w:rsidRPr="009D6117" w:rsidRDefault="00AC1D33">
            <w:pPr>
              <w:rPr>
                <w:rFonts w:asciiTheme="minorHAnsi" w:hAnsiTheme="minorHAnsi"/>
              </w:rPr>
            </w:pPr>
            <w:r w:rsidRPr="009D6117">
              <w:rPr>
                <w:rFonts w:asciiTheme="minorHAnsi" w:hAnsiTheme="minorHAnsi"/>
              </w:rPr>
              <w:t>(128, 64)</w:t>
            </w:r>
          </w:p>
        </w:tc>
        <w:tc>
          <w:tcPr>
            <w:tcW w:w="0" w:type="auto"/>
            <w:vAlign w:val="center"/>
            <w:hideMark/>
          </w:tcPr>
          <w:p w14:paraId="4699404D"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0044A0F8" w14:textId="77777777" w:rsidR="00AC1D33" w:rsidRPr="009D6117" w:rsidRDefault="00AC1D33">
            <w:pPr>
              <w:rPr>
                <w:rFonts w:asciiTheme="minorHAnsi" w:hAnsiTheme="minorHAnsi"/>
              </w:rPr>
            </w:pPr>
            <w:r w:rsidRPr="009D6117">
              <w:rPr>
                <w:rFonts w:asciiTheme="minorHAnsi" w:hAnsiTheme="minorHAnsi"/>
              </w:rPr>
              <w:t>0.003</w:t>
            </w:r>
          </w:p>
        </w:tc>
        <w:tc>
          <w:tcPr>
            <w:tcW w:w="0" w:type="auto"/>
            <w:vAlign w:val="center"/>
            <w:hideMark/>
          </w:tcPr>
          <w:p w14:paraId="63DFF926" w14:textId="77777777" w:rsidR="00AC1D33" w:rsidRPr="009D6117" w:rsidRDefault="00AC1D33">
            <w:pPr>
              <w:rPr>
                <w:rFonts w:asciiTheme="minorHAnsi" w:hAnsiTheme="minorHAnsi"/>
              </w:rPr>
            </w:pPr>
            <w:r w:rsidRPr="009D6117">
              <w:rPr>
                <w:rFonts w:asciiTheme="minorHAnsi" w:hAnsiTheme="minorHAnsi"/>
              </w:rPr>
              <w:t>0.00001</w:t>
            </w:r>
          </w:p>
        </w:tc>
        <w:tc>
          <w:tcPr>
            <w:tcW w:w="0" w:type="auto"/>
            <w:vAlign w:val="center"/>
            <w:hideMark/>
          </w:tcPr>
          <w:p w14:paraId="22660358" w14:textId="77777777" w:rsidR="00AC1D33" w:rsidRPr="009D6117" w:rsidRDefault="00AC1D33">
            <w:pPr>
              <w:rPr>
                <w:rFonts w:asciiTheme="minorHAnsi" w:hAnsiTheme="minorHAnsi"/>
              </w:rPr>
            </w:pPr>
            <w:r w:rsidRPr="009D6117">
              <w:rPr>
                <w:rFonts w:asciiTheme="minorHAnsi" w:hAnsiTheme="minorHAnsi"/>
              </w:rPr>
              <w:t>32</w:t>
            </w:r>
          </w:p>
        </w:tc>
        <w:tc>
          <w:tcPr>
            <w:tcW w:w="0" w:type="auto"/>
            <w:vAlign w:val="center"/>
            <w:hideMark/>
          </w:tcPr>
          <w:p w14:paraId="3E9B1558" w14:textId="77777777" w:rsidR="00AC1D33" w:rsidRPr="009D6117" w:rsidRDefault="00AC1D33">
            <w:pPr>
              <w:rPr>
                <w:rFonts w:asciiTheme="minorHAnsi" w:hAnsiTheme="minorHAnsi"/>
              </w:rPr>
            </w:pPr>
            <w:r w:rsidRPr="009D6117">
              <w:rPr>
                <w:rFonts w:asciiTheme="minorHAnsi" w:hAnsiTheme="minorHAnsi"/>
              </w:rPr>
              <w:t>0.6537</w:t>
            </w:r>
          </w:p>
        </w:tc>
      </w:tr>
      <w:tr w:rsidR="00AC1D33" w:rsidRPr="009D6117" w14:paraId="08200D04" w14:textId="77777777" w:rsidTr="00AC1D33">
        <w:trPr>
          <w:tblCellSpacing w:w="15" w:type="dxa"/>
        </w:trPr>
        <w:tc>
          <w:tcPr>
            <w:tcW w:w="0" w:type="auto"/>
            <w:vAlign w:val="center"/>
            <w:hideMark/>
          </w:tcPr>
          <w:p w14:paraId="2235D922" w14:textId="77777777" w:rsidR="00AC1D33" w:rsidRPr="009D6117" w:rsidRDefault="00AC1D33">
            <w:pPr>
              <w:rPr>
                <w:rFonts w:asciiTheme="minorHAnsi" w:hAnsiTheme="minorHAnsi"/>
              </w:rPr>
            </w:pPr>
            <w:r w:rsidRPr="009D6117">
              <w:rPr>
                <w:rFonts w:asciiTheme="minorHAnsi" w:hAnsiTheme="minorHAnsi"/>
              </w:rPr>
              <w:t>LEA</w:t>
            </w:r>
          </w:p>
        </w:tc>
        <w:tc>
          <w:tcPr>
            <w:tcW w:w="0" w:type="auto"/>
            <w:vAlign w:val="center"/>
            <w:hideMark/>
          </w:tcPr>
          <w:p w14:paraId="06D7A8A0" w14:textId="77777777" w:rsidR="00AC1D33" w:rsidRPr="009D6117" w:rsidRDefault="00AC1D33">
            <w:pPr>
              <w:rPr>
                <w:rFonts w:asciiTheme="minorHAnsi" w:hAnsiTheme="minorHAnsi"/>
              </w:rPr>
            </w:pPr>
            <w:r w:rsidRPr="009D6117">
              <w:rPr>
                <w:rFonts w:asciiTheme="minorHAnsi" w:hAnsiTheme="minorHAnsi"/>
              </w:rPr>
              <w:t>(32,)</w:t>
            </w:r>
          </w:p>
        </w:tc>
        <w:tc>
          <w:tcPr>
            <w:tcW w:w="0" w:type="auto"/>
            <w:vAlign w:val="center"/>
            <w:hideMark/>
          </w:tcPr>
          <w:p w14:paraId="1A6CA93D" w14:textId="77777777" w:rsidR="00AC1D33" w:rsidRPr="009D6117" w:rsidRDefault="00AC1D33">
            <w:pPr>
              <w:rPr>
                <w:rFonts w:asciiTheme="minorHAnsi" w:hAnsiTheme="minorHAnsi"/>
              </w:rPr>
            </w:pPr>
            <w:r w:rsidRPr="009D6117">
              <w:rPr>
                <w:rFonts w:asciiTheme="minorHAnsi" w:hAnsiTheme="minorHAnsi"/>
              </w:rPr>
              <w:t>tanh</w:t>
            </w:r>
          </w:p>
        </w:tc>
        <w:tc>
          <w:tcPr>
            <w:tcW w:w="0" w:type="auto"/>
            <w:vAlign w:val="center"/>
            <w:hideMark/>
          </w:tcPr>
          <w:p w14:paraId="55A55BF4" w14:textId="77777777" w:rsidR="00AC1D33" w:rsidRPr="009D6117" w:rsidRDefault="00AC1D33">
            <w:pPr>
              <w:rPr>
                <w:rFonts w:asciiTheme="minorHAnsi" w:hAnsiTheme="minorHAnsi"/>
              </w:rPr>
            </w:pPr>
            <w:r w:rsidRPr="009D6117">
              <w:rPr>
                <w:rFonts w:asciiTheme="minorHAnsi" w:hAnsiTheme="minorHAnsi"/>
              </w:rPr>
              <w:t>0.0003</w:t>
            </w:r>
          </w:p>
        </w:tc>
        <w:tc>
          <w:tcPr>
            <w:tcW w:w="0" w:type="auto"/>
            <w:vAlign w:val="center"/>
            <w:hideMark/>
          </w:tcPr>
          <w:p w14:paraId="43C594D4" w14:textId="77777777" w:rsidR="00AC1D33" w:rsidRPr="009D6117" w:rsidRDefault="00AC1D33">
            <w:pPr>
              <w:rPr>
                <w:rFonts w:asciiTheme="minorHAnsi" w:hAnsiTheme="minorHAnsi"/>
              </w:rPr>
            </w:pPr>
            <w:r w:rsidRPr="009D6117">
              <w:rPr>
                <w:rFonts w:asciiTheme="minorHAnsi" w:hAnsiTheme="minorHAnsi"/>
              </w:rPr>
              <w:t>0.01</w:t>
            </w:r>
          </w:p>
        </w:tc>
        <w:tc>
          <w:tcPr>
            <w:tcW w:w="0" w:type="auto"/>
            <w:vAlign w:val="center"/>
            <w:hideMark/>
          </w:tcPr>
          <w:p w14:paraId="0DEB6628" w14:textId="77777777" w:rsidR="00AC1D33" w:rsidRPr="009D6117" w:rsidRDefault="00AC1D33">
            <w:pPr>
              <w:rPr>
                <w:rFonts w:asciiTheme="minorHAnsi" w:hAnsiTheme="minorHAnsi"/>
              </w:rPr>
            </w:pPr>
            <w:r w:rsidRPr="009D6117">
              <w:rPr>
                <w:rFonts w:asciiTheme="minorHAnsi" w:hAnsiTheme="minorHAnsi"/>
              </w:rPr>
              <w:t>64</w:t>
            </w:r>
          </w:p>
        </w:tc>
        <w:tc>
          <w:tcPr>
            <w:tcW w:w="0" w:type="auto"/>
            <w:vAlign w:val="center"/>
            <w:hideMark/>
          </w:tcPr>
          <w:p w14:paraId="1ABAB78B" w14:textId="77777777" w:rsidR="00AC1D33" w:rsidRPr="009D6117" w:rsidRDefault="00AC1D33">
            <w:pPr>
              <w:rPr>
                <w:rFonts w:asciiTheme="minorHAnsi" w:hAnsiTheme="minorHAnsi"/>
              </w:rPr>
            </w:pPr>
            <w:r w:rsidRPr="009D6117">
              <w:rPr>
                <w:rFonts w:asciiTheme="minorHAnsi" w:hAnsiTheme="minorHAnsi"/>
              </w:rPr>
              <w:t>0.6604</w:t>
            </w:r>
          </w:p>
        </w:tc>
      </w:tr>
      <w:tr w:rsidR="00AC1D33" w:rsidRPr="009D6117" w14:paraId="7CE003ED" w14:textId="77777777" w:rsidTr="00AC1D33">
        <w:trPr>
          <w:tblCellSpacing w:w="15" w:type="dxa"/>
        </w:trPr>
        <w:tc>
          <w:tcPr>
            <w:tcW w:w="0" w:type="auto"/>
            <w:vAlign w:val="center"/>
            <w:hideMark/>
          </w:tcPr>
          <w:p w14:paraId="50A00ACC" w14:textId="77777777" w:rsidR="00AC1D33" w:rsidRPr="009D6117" w:rsidRDefault="00AC1D33">
            <w:pPr>
              <w:rPr>
                <w:rFonts w:asciiTheme="minorHAnsi" w:hAnsiTheme="minorHAnsi"/>
              </w:rPr>
            </w:pPr>
            <w:r w:rsidRPr="009D6117">
              <w:rPr>
                <w:rFonts w:asciiTheme="minorHAnsi" w:hAnsiTheme="minorHAnsi"/>
              </w:rPr>
              <w:t>TLBO</w:t>
            </w:r>
          </w:p>
        </w:tc>
        <w:tc>
          <w:tcPr>
            <w:tcW w:w="0" w:type="auto"/>
            <w:vAlign w:val="center"/>
            <w:hideMark/>
          </w:tcPr>
          <w:p w14:paraId="26CB24BA" w14:textId="77777777" w:rsidR="00AC1D33" w:rsidRPr="009D6117" w:rsidRDefault="00AC1D33">
            <w:pPr>
              <w:rPr>
                <w:rFonts w:asciiTheme="minorHAnsi" w:hAnsiTheme="minorHAnsi"/>
              </w:rPr>
            </w:pPr>
            <w:r w:rsidRPr="009D6117">
              <w:rPr>
                <w:rFonts w:asciiTheme="minorHAnsi" w:hAnsiTheme="minorHAnsi"/>
              </w:rPr>
              <w:t>(128, 64)</w:t>
            </w:r>
          </w:p>
        </w:tc>
        <w:tc>
          <w:tcPr>
            <w:tcW w:w="0" w:type="auto"/>
            <w:vAlign w:val="center"/>
            <w:hideMark/>
          </w:tcPr>
          <w:p w14:paraId="5A4CCDA2"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4F79A66E" w14:textId="77777777" w:rsidR="00AC1D33" w:rsidRPr="009D6117" w:rsidRDefault="00AC1D33">
            <w:pPr>
              <w:rPr>
                <w:rFonts w:asciiTheme="minorHAnsi" w:hAnsiTheme="minorHAnsi"/>
              </w:rPr>
            </w:pPr>
            <w:r w:rsidRPr="009D6117">
              <w:rPr>
                <w:rFonts w:asciiTheme="minorHAnsi" w:hAnsiTheme="minorHAnsi"/>
              </w:rPr>
              <w:t>0.005</w:t>
            </w:r>
          </w:p>
        </w:tc>
        <w:tc>
          <w:tcPr>
            <w:tcW w:w="0" w:type="auto"/>
            <w:vAlign w:val="center"/>
            <w:hideMark/>
          </w:tcPr>
          <w:p w14:paraId="08F296FE" w14:textId="77777777" w:rsidR="00AC1D33" w:rsidRPr="009D6117" w:rsidRDefault="00AC1D33">
            <w:pPr>
              <w:rPr>
                <w:rFonts w:asciiTheme="minorHAnsi" w:hAnsiTheme="minorHAnsi"/>
              </w:rPr>
            </w:pPr>
            <w:r w:rsidRPr="009D6117">
              <w:rPr>
                <w:rFonts w:asciiTheme="minorHAnsi" w:hAnsiTheme="minorHAnsi"/>
              </w:rPr>
              <w:t>0.01</w:t>
            </w:r>
          </w:p>
        </w:tc>
        <w:tc>
          <w:tcPr>
            <w:tcW w:w="0" w:type="auto"/>
            <w:vAlign w:val="center"/>
            <w:hideMark/>
          </w:tcPr>
          <w:p w14:paraId="5D973742" w14:textId="77777777" w:rsidR="00AC1D33" w:rsidRPr="009D6117" w:rsidRDefault="00AC1D33">
            <w:pPr>
              <w:rPr>
                <w:rFonts w:asciiTheme="minorHAnsi" w:hAnsiTheme="minorHAnsi"/>
              </w:rPr>
            </w:pPr>
            <w:r w:rsidRPr="009D6117">
              <w:rPr>
                <w:rFonts w:asciiTheme="minorHAnsi" w:hAnsiTheme="minorHAnsi"/>
              </w:rPr>
              <w:t>32</w:t>
            </w:r>
          </w:p>
        </w:tc>
        <w:tc>
          <w:tcPr>
            <w:tcW w:w="0" w:type="auto"/>
            <w:vAlign w:val="center"/>
            <w:hideMark/>
          </w:tcPr>
          <w:p w14:paraId="0D2FC688" w14:textId="77777777" w:rsidR="00AC1D33" w:rsidRPr="009D6117" w:rsidRDefault="00AC1D33">
            <w:pPr>
              <w:rPr>
                <w:rFonts w:asciiTheme="minorHAnsi" w:hAnsiTheme="minorHAnsi"/>
              </w:rPr>
            </w:pPr>
            <w:r w:rsidRPr="009D6117">
              <w:rPr>
                <w:rFonts w:asciiTheme="minorHAnsi" w:hAnsiTheme="minorHAnsi"/>
              </w:rPr>
              <w:t>0.6663</w:t>
            </w:r>
          </w:p>
        </w:tc>
      </w:tr>
      <w:tr w:rsidR="00AC1D33" w:rsidRPr="009D6117" w14:paraId="304E25EE" w14:textId="77777777" w:rsidTr="00AC1D33">
        <w:trPr>
          <w:tblCellSpacing w:w="15" w:type="dxa"/>
        </w:trPr>
        <w:tc>
          <w:tcPr>
            <w:tcW w:w="0" w:type="auto"/>
            <w:vAlign w:val="center"/>
            <w:hideMark/>
          </w:tcPr>
          <w:p w14:paraId="3903A7F7" w14:textId="77777777" w:rsidR="00AC1D33" w:rsidRPr="009D6117" w:rsidRDefault="00AC1D33">
            <w:pPr>
              <w:rPr>
                <w:rFonts w:asciiTheme="minorHAnsi" w:hAnsiTheme="minorHAnsi"/>
              </w:rPr>
            </w:pPr>
            <w:r w:rsidRPr="009D6117">
              <w:rPr>
                <w:rFonts w:asciiTheme="minorHAnsi" w:hAnsiTheme="minorHAnsi"/>
              </w:rPr>
              <w:t>Simulated Annealing</w:t>
            </w:r>
          </w:p>
        </w:tc>
        <w:tc>
          <w:tcPr>
            <w:tcW w:w="0" w:type="auto"/>
            <w:vAlign w:val="center"/>
            <w:hideMark/>
          </w:tcPr>
          <w:p w14:paraId="5C4F74C9" w14:textId="77777777" w:rsidR="00AC1D33" w:rsidRPr="009D6117" w:rsidRDefault="00AC1D33">
            <w:pPr>
              <w:rPr>
                <w:rFonts w:asciiTheme="minorHAnsi" w:hAnsiTheme="minorHAnsi"/>
              </w:rPr>
            </w:pPr>
            <w:r w:rsidRPr="009D6117">
              <w:rPr>
                <w:rFonts w:asciiTheme="minorHAnsi" w:hAnsiTheme="minorHAnsi"/>
              </w:rPr>
              <w:t>(128, 64, 32)</w:t>
            </w:r>
          </w:p>
        </w:tc>
        <w:tc>
          <w:tcPr>
            <w:tcW w:w="0" w:type="auto"/>
            <w:vAlign w:val="center"/>
            <w:hideMark/>
          </w:tcPr>
          <w:p w14:paraId="6F403CDA" w14:textId="77777777" w:rsidR="00AC1D33" w:rsidRPr="009D6117" w:rsidRDefault="00AC1D33">
            <w:pPr>
              <w:rPr>
                <w:rFonts w:asciiTheme="minorHAnsi" w:hAnsiTheme="minorHAnsi"/>
              </w:rPr>
            </w:pPr>
            <w:r w:rsidRPr="009D6117">
              <w:rPr>
                <w:rFonts w:asciiTheme="minorHAnsi" w:hAnsiTheme="minorHAnsi"/>
              </w:rPr>
              <w:t>ReLU</w:t>
            </w:r>
          </w:p>
        </w:tc>
        <w:tc>
          <w:tcPr>
            <w:tcW w:w="0" w:type="auto"/>
            <w:vAlign w:val="center"/>
            <w:hideMark/>
          </w:tcPr>
          <w:p w14:paraId="0E6B5E60" w14:textId="77777777" w:rsidR="00AC1D33" w:rsidRPr="009D6117" w:rsidRDefault="00AC1D33">
            <w:pPr>
              <w:rPr>
                <w:rFonts w:asciiTheme="minorHAnsi" w:hAnsiTheme="minorHAnsi"/>
              </w:rPr>
            </w:pPr>
            <w:r w:rsidRPr="009D6117">
              <w:rPr>
                <w:rFonts w:asciiTheme="minorHAnsi" w:hAnsiTheme="minorHAnsi"/>
              </w:rPr>
              <w:t>0.0001</w:t>
            </w:r>
          </w:p>
        </w:tc>
        <w:tc>
          <w:tcPr>
            <w:tcW w:w="0" w:type="auto"/>
            <w:vAlign w:val="center"/>
            <w:hideMark/>
          </w:tcPr>
          <w:p w14:paraId="481040FF" w14:textId="77777777" w:rsidR="00AC1D33" w:rsidRPr="009D6117" w:rsidRDefault="00AC1D33">
            <w:pPr>
              <w:rPr>
                <w:rFonts w:asciiTheme="minorHAnsi" w:hAnsiTheme="minorHAnsi"/>
              </w:rPr>
            </w:pPr>
            <w:r w:rsidRPr="009D6117">
              <w:rPr>
                <w:rFonts w:asciiTheme="minorHAnsi" w:hAnsiTheme="minorHAnsi"/>
              </w:rPr>
              <w:t>0.00001</w:t>
            </w:r>
          </w:p>
        </w:tc>
        <w:tc>
          <w:tcPr>
            <w:tcW w:w="0" w:type="auto"/>
            <w:vAlign w:val="center"/>
            <w:hideMark/>
          </w:tcPr>
          <w:p w14:paraId="329A525A" w14:textId="77777777" w:rsidR="00AC1D33" w:rsidRPr="009D6117" w:rsidRDefault="00AC1D33">
            <w:pPr>
              <w:rPr>
                <w:rFonts w:asciiTheme="minorHAnsi" w:hAnsiTheme="minorHAnsi"/>
              </w:rPr>
            </w:pPr>
            <w:r w:rsidRPr="009D6117">
              <w:rPr>
                <w:rFonts w:asciiTheme="minorHAnsi" w:hAnsiTheme="minorHAnsi"/>
              </w:rPr>
              <w:t>auto</w:t>
            </w:r>
          </w:p>
        </w:tc>
        <w:tc>
          <w:tcPr>
            <w:tcW w:w="0" w:type="auto"/>
            <w:vAlign w:val="center"/>
            <w:hideMark/>
          </w:tcPr>
          <w:p w14:paraId="655606C2" w14:textId="77777777" w:rsidR="00AC1D33" w:rsidRPr="009D6117" w:rsidRDefault="00AC1D33">
            <w:pPr>
              <w:rPr>
                <w:rFonts w:asciiTheme="minorHAnsi" w:hAnsiTheme="minorHAnsi"/>
              </w:rPr>
            </w:pPr>
            <w:r w:rsidRPr="009D6117">
              <w:rPr>
                <w:rFonts w:asciiTheme="minorHAnsi" w:hAnsiTheme="minorHAnsi"/>
              </w:rPr>
              <w:t>0.6211</w:t>
            </w:r>
          </w:p>
        </w:tc>
      </w:tr>
    </w:tbl>
    <w:p w14:paraId="68A62086" w14:textId="1B8FFC8B" w:rsidR="00AC1D33" w:rsidRPr="009D6117" w:rsidRDefault="00AC1D33" w:rsidP="00227546">
      <w:pPr>
        <w:pStyle w:val="NormalWeb"/>
        <w:rPr>
          <w:rFonts w:asciiTheme="minorHAnsi" w:hAnsiTheme="minorHAnsi"/>
        </w:rPr>
      </w:pPr>
      <w:r w:rsidRPr="009D6117">
        <w:rPr>
          <w:rFonts w:asciiTheme="minorHAnsi" w:hAnsiTheme="minorHAnsi"/>
        </w:rPr>
        <w:t xml:space="preserve">The optimization procedures selected substantially different MLP configurations from the Phase 2 baseline. Random Search and Hyperband selected the two-hidden-layer architecture </w:t>
      </w:r>
      <w:r w:rsidRPr="009D6117">
        <w:rPr>
          <w:rStyle w:val="HTMLCode"/>
          <w:rFonts w:asciiTheme="minorHAnsi" w:hAnsiTheme="minorHAnsi"/>
          <w:sz w:val="24"/>
          <w:szCs w:val="24"/>
        </w:rPr>
        <w:t>(128, 64)</w:t>
      </w:r>
      <w:r w:rsidRPr="009D6117">
        <w:rPr>
          <w:rFonts w:asciiTheme="minorHAnsi" w:hAnsiTheme="minorHAnsi"/>
        </w:rPr>
        <w:t xml:space="preserve">, while TLBO selected the same architecture with a larger learning rate of 0.005 and stronger regularization with an alpha value of 0.01. Bayesian Optimization selected a single hidden layer with 128 neurons, whereas LEA selected the smaller </w:t>
      </w:r>
      <w:r w:rsidRPr="009D6117">
        <w:rPr>
          <w:rStyle w:val="HTMLCode"/>
          <w:rFonts w:asciiTheme="minorHAnsi" w:hAnsiTheme="minorHAnsi"/>
          <w:sz w:val="24"/>
          <w:szCs w:val="24"/>
        </w:rPr>
        <w:t>(32,)</w:t>
      </w:r>
      <w:r w:rsidRPr="009D6117">
        <w:rPr>
          <w:rFonts w:asciiTheme="minorHAnsi" w:hAnsiTheme="minorHAnsi"/>
        </w:rPr>
        <w:t xml:space="preserve"> architecture with tanh activation. Simulated Annealing selected the deepest architecture, </w:t>
      </w:r>
      <w:r w:rsidRPr="009D6117">
        <w:rPr>
          <w:rStyle w:val="HTMLCode"/>
          <w:rFonts w:asciiTheme="minorHAnsi" w:hAnsiTheme="minorHAnsi"/>
          <w:sz w:val="24"/>
          <w:szCs w:val="24"/>
        </w:rPr>
        <w:t>(128, 64, 32)</w:t>
      </w:r>
      <w:r w:rsidRPr="009D6117">
        <w:rPr>
          <w:rFonts w:asciiTheme="minorHAnsi" w:hAnsiTheme="minorHAnsi"/>
        </w:rPr>
        <w:t>, with a learning rate of 0.0001 and alpha of 0.00001. These results demonstrate that the search process explored different combinations of model capacity, activation function, learning rate, regularization and batch size rather than simply increasing network complexity. The selected configurations and their validation scores are directly recorded in the Phase 3 results generated by the implementation.</w:t>
      </w:r>
    </w:p>
    <w:p w14:paraId="483A969C" w14:textId="68EA03C0"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.3 Optimizer Convergence Under the Resource Budget</w:t>
      </w:r>
    </w:p>
    <w:p w14:paraId="33A81398" w14:textId="14010C52" w:rsidR="00227546" w:rsidRPr="009D6117" w:rsidRDefault="00227546"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74266D5" wp14:editId="42F140AA">
            <wp:extent cx="4699646" cy="2798648"/>
            <wp:effectExtent l="0" t="0" r="0" b="0"/>
            <wp:docPr id="17499350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35074" name="Picture 17499350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5167" cy="2807891"/>
                    </a:xfrm>
                    <a:prstGeom prst="rect">
                      <a:avLst/>
                    </a:prstGeom>
                  </pic:spPr>
                </pic:pic>
              </a:graphicData>
            </a:graphic>
          </wp:inline>
        </w:drawing>
      </w:r>
    </w:p>
    <w:p w14:paraId="12D5DD17" w14:textId="679C90F1" w:rsidR="00AC1D33" w:rsidRPr="009D6117" w:rsidRDefault="00AC1D33" w:rsidP="00227546">
      <w:pPr>
        <w:pStyle w:val="NormalWeb"/>
        <w:rPr>
          <w:rFonts w:asciiTheme="minorHAnsi" w:hAnsiTheme="minorHAnsi"/>
        </w:rPr>
      </w:pPr>
      <w:r w:rsidRPr="009D6117">
        <w:rPr>
          <w:rFonts w:asciiTheme="minorHAnsi" w:hAnsiTheme="minorHAnsi"/>
        </w:rPr>
        <w:t>The convergence plot compares the best observed validation Macro F1 as the cumulative computational resource increases. The curves show that the optimization methods followed different search trajectories rather than improving at the same rate. Hyperband reached approximately 0.643 at an early resource level and remained relatively stable, whereas Random Search increased progressively to approximately 0.648. Bayesian Optimization showed a gradual increase and reached approximately 0.666 toward the final resource level. LEA increased sharply after approximately 2,000 resource units and reached approximately 0.658, while TLBO continued improving toward approximately 0.653. Simulated Annealing remained close to approximately 0.660 across the plotted resource levels. The figure therefore illustrates that optimizer behaviour depends not only on the final score obtained but also on how efficiently promising configurations are discovered during the search.</w:t>
      </w:r>
    </w:p>
    <w:p w14:paraId="318F701B" w14:textId="0C86DA37"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.4 Training-Loss Behaviour of the Baseline MLP</w:t>
      </w:r>
    </w:p>
    <w:p w14:paraId="521418FF" w14:textId="44873415"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11E5DDDA" wp14:editId="7D8B7F08">
            <wp:extent cx="4593946" cy="2847168"/>
            <wp:effectExtent l="0" t="0" r="3810" b="0"/>
            <wp:docPr id="13005076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7618" name="Picture 13005076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39597" cy="2875461"/>
                    </a:xfrm>
                    <a:prstGeom prst="rect">
                      <a:avLst/>
                    </a:prstGeom>
                  </pic:spPr>
                </pic:pic>
              </a:graphicData>
            </a:graphic>
          </wp:inline>
        </w:drawing>
      </w:r>
    </w:p>
    <w:p w14:paraId="09EBADC0" w14:textId="25FC9D41" w:rsidR="00AC1D33" w:rsidRPr="009D6117" w:rsidRDefault="00AC1D33" w:rsidP="00227546">
      <w:pPr>
        <w:pStyle w:val="NormalWeb"/>
        <w:rPr>
          <w:rFonts w:asciiTheme="minorHAnsi" w:hAnsiTheme="minorHAnsi"/>
        </w:rPr>
      </w:pPr>
      <w:r w:rsidRPr="009D6117">
        <w:rPr>
          <w:rFonts w:asciiTheme="minorHAnsi" w:hAnsiTheme="minorHAnsi"/>
        </w:rPr>
        <w:t>The baseline training-loss curve decreases continuously from approximately 0.69 at the beginning of training to approximately 0.20 near the final iteration. The decrease is steep during the initial iterations and becomes progressively slower as training proceeds. This indicates that the baseline MLP continued to reduce its training loss throughout the available training iterations. The curve therefore provides evidence of continued optimization of the training objective, while the comparatively lower validation and test Macro F1 values indicate that decreasing training loss alone did not guarantee improved generalization to unseen water-quality samples. The baseline configuration consequently provides a useful reference for evaluating the loss behaviour of the optimized models.</w:t>
      </w:r>
    </w:p>
    <w:p w14:paraId="31755B71" w14:textId="179559B7"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.5 Bayesian Optimization Training-Loss Behaviour</w:t>
      </w:r>
    </w:p>
    <w:p w14:paraId="5CA4D26A" w14:textId="57A81F2B"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7C09F64" wp14:editId="251B6313">
            <wp:extent cx="4184294" cy="2593279"/>
            <wp:effectExtent l="0" t="0" r="0" b="0"/>
            <wp:docPr id="4094582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58208" name="Picture 4094582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2505" cy="2604565"/>
                    </a:xfrm>
                    <a:prstGeom prst="rect">
                      <a:avLst/>
                    </a:prstGeom>
                  </pic:spPr>
                </pic:pic>
              </a:graphicData>
            </a:graphic>
          </wp:inline>
        </w:drawing>
      </w:r>
    </w:p>
    <w:p w14:paraId="1CE0F798" w14:textId="77777777" w:rsidR="001D39AF" w:rsidRPr="009D6117" w:rsidRDefault="00AC1D33" w:rsidP="001D39AF">
      <w:pPr>
        <w:pStyle w:val="NormalWeb"/>
        <w:rPr>
          <w:rFonts w:asciiTheme="minorHAnsi" w:hAnsiTheme="minorHAnsi"/>
        </w:rPr>
      </w:pPr>
      <w:r w:rsidRPr="009D6117">
        <w:rPr>
          <w:rFonts w:asciiTheme="minorHAnsi" w:hAnsiTheme="minorHAnsi"/>
        </w:rPr>
        <w:lastRenderedPageBreak/>
        <w:t xml:space="preserve">The Bayesian-optimized model shows a steady decline in training loss from approximately 0.68 to approximately 0.31 over the training iterations. The curve follows a generally smooth downward trajectory, although small fluctuations are visible throughout training. The selected configuration used a single hidden layer with 128 neurons, ReLU activation, a learning rate of 0.001, alpha of 0.001 and batch size 32. The corresponding test Macro F1 was 0.5792, indicating that the reduction in training loss was accompanied by a moderate level of generalization but did not translate into a large improvement over the baseline test Macro F1. </w:t>
      </w:r>
    </w:p>
    <w:p w14:paraId="1477E7B5" w14:textId="1BC9A781" w:rsidR="00AC1D33" w:rsidRPr="009D6117" w:rsidRDefault="000F76E2" w:rsidP="001D39AF">
      <w:pPr>
        <w:pStyle w:val="NormalWeb"/>
        <w:rPr>
          <w:rFonts w:asciiTheme="minorHAnsi" w:hAnsiTheme="minorHAnsi"/>
        </w:rPr>
      </w:pPr>
      <w:r w:rsidRPr="009D6117">
        <w:rPr>
          <w:rFonts w:asciiTheme="minorHAnsi" w:eastAsiaTheme="majorEastAsia" w:hAnsiTheme="minorHAnsi" w:cstheme="majorBidi"/>
          <w:color w:val="0F4761" w:themeColor="accent1" w:themeShade="BF"/>
          <w:kern w:val="2"/>
          <w:lang w:eastAsia="en-US"/>
          <w14:ligatures w14:val="standardContextual"/>
        </w:rPr>
        <w:t>4.1.3</w:t>
      </w:r>
      <w:r w:rsidR="00AC1D33" w:rsidRPr="009D6117">
        <w:rPr>
          <w:rFonts w:asciiTheme="minorHAnsi" w:eastAsiaTheme="majorEastAsia" w:hAnsiTheme="minorHAnsi" w:cstheme="majorBidi"/>
          <w:color w:val="0F4761" w:themeColor="accent1" w:themeShade="BF"/>
          <w:kern w:val="2"/>
          <w:lang w:eastAsia="en-US"/>
          <w14:ligatures w14:val="standardContextual"/>
        </w:rPr>
        <w:t>.6</w:t>
      </w:r>
      <w:r w:rsidR="00AC1D33" w:rsidRPr="009D6117">
        <w:rPr>
          <w:rFonts w:asciiTheme="minorHAnsi" w:hAnsiTheme="minorHAnsi"/>
        </w:rPr>
        <w:t xml:space="preserve"> </w:t>
      </w:r>
      <w:r w:rsidR="00AC1D33" w:rsidRPr="009D6117">
        <w:rPr>
          <w:rFonts w:asciiTheme="minorHAnsi" w:eastAsiaTheme="majorEastAsia" w:hAnsiTheme="minorHAnsi" w:cstheme="majorBidi"/>
          <w:color w:val="0F4761" w:themeColor="accent1" w:themeShade="BF"/>
          <w:kern w:val="2"/>
          <w:lang w:eastAsia="en-US"/>
          <w14:ligatures w14:val="standardContextual"/>
        </w:rPr>
        <w:t>Hyperband Training-Loss Behaviour</w:t>
      </w:r>
    </w:p>
    <w:p w14:paraId="06DB9A47" w14:textId="77777777" w:rsidR="001D39AF" w:rsidRPr="009D6117" w:rsidRDefault="001D39AF" w:rsidP="00227546">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5F5572A1" wp14:editId="7C38AB95">
            <wp:extent cx="3803904" cy="2357527"/>
            <wp:effectExtent l="0" t="0" r="0" b="5080"/>
            <wp:docPr id="1966152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2246" name="Picture 19661522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67019" cy="2396644"/>
                    </a:xfrm>
                    <a:prstGeom prst="rect">
                      <a:avLst/>
                    </a:prstGeom>
                  </pic:spPr>
                </pic:pic>
              </a:graphicData>
            </a:graphic>
          </wp:inline>
        </w:drawing>
      </w:r>
    </w:p>
    <w:p w14:paraId="08177367" w14:textId="3EDEDD46" w:rsidR="00AC1D33" w:rsidRPr="009D6117" w:rsidRDefault="00AC1D33" w:rsidP="00227546">
      <w:pPr>
        <w:pStyle w:val="NormalWeb"/>
        <w:rPr>
          <w:rFonts w:asciiTheme="minorHAnsi" w:hAnsiTheme="minorHAnsi"/>
        </w:rPr>
      </w:pPr>
      <w:r w:rsidRPr="009D6117">
        <w:rPr>
          <w:rFonts w:asciiTheme="minorHAnsi" w:hAnsiTheme="minorHAnsi"/>
        </w:rPr>
        <w:t xml:space="preserve">The Hyperband training-loss curve decreases from approximately 0.71 to approximately 0.47. Compared with the other training curves, the reduction remains more gradual toward the later iterations. Hyperband selected </w:t>
      </w:r>
      <w:r w:rsidRPr="009D6117">
        <w:rPr>
          <w:rStyle w:val="HTMLCode"/>
          <w:rFonts w:asciiTheme="minorHAnsi" w:hAnsiTheme="minorHAnsi"/>
          <w:sz w:val="24"/>
          <w:szCs w:val="24"/>
        </w:rPr>
        <w:t>(128, 64)</w:t>
      </w:r>
      <w:r w:rsidRPr="009D6117">
        <w:rPr>
          <w:rFonts w:asciiTheme="minorHAnsi" w:hAnsiTheme="minorHAnsi"/>
        </w:rPr>
        <w:t xml:space="preserve"> hidden layers, ReLU activation, a learning rate of 0.003, alpha of 0.00001 and batch size 32, with a selected maximum iteration value of 243 during the resource-aware search. Its validation Macro F1 was 0.6537, while its test Macro F1 was 0.5598. Thus, although Hyperband identified a comparatively strong validation configuration, the final test performance remained close to the baseline level. </w:t>
      </w:r>
    </w:p>
    <w:p w14:paraId="06B2F8F5" w14:textId="17D84328"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.7 LEA Training-Loss Behaviour</w:t>
      </w:r>
    </w:p>
    <w:p w14:paraId="48044C2E" w14:textId="4A0C2FC2"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5090FFC4" wp14:editId="0E3760DC">
            <wp:extent cx="4389120" cy="2720223"/>
            <wp:effectExtent l="0" t="0" r="5080" b="0"/>
            <wp:docPr id="17251709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0920" name="Picture 17251709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23454" cy="2741502"/>
                    </a:xfrm>
                    <a:prstGeom prst="rect">
                      <a:avLst/>
                    </a:prstGeom>
                  </pic:spPr>
                </pic:pic>
              </a:graphicData>
            </a:graphic>
          </wp:inline>
        </w:drawing>
      </w:r>
    </w:p>
    <w:p w14:paraId="5499CEBB" w14:textId="308CF715" w:rsidR="00AC1D33" w:rsidRPr="009D6117" w:rsidRDefault="00AC1D33" w:rsidP="00227546">
      <w:pPr>
        <w:pStyle w:val="NormalWeb"/>
        <w:rPr>
          <w:rFonts w:asciiTheme="minorHAnsi" w:hAnsiTheme="minorHAnsi"/>
        </w:rPr>
      </w:pPr>
      <w:r w:rsidRPr="009D6117">
        <w:rPr>
          <w:rFonts w:asciiTheme="minorHAnsi" w:hAnsiTheme="minorHAnsi"/>
        </w:rPr>
        <w:t xml:space="preserve">The LEA training-loss curve decreases from approximately 0.67 to approximately 0.24 and exhibits a sustained downward trend throughout training. The selected LEA configuration was comparatively compact, using a single hidden layer with 32 neurons and tanh activation, together with a learning rate of 0.0003, alpha of 0.01 and batch size 64. This configuration achieved a validation Macro F1 of 0.6604 and a test Macro F1 of 0.6065. The test result was accompanied by a test accuracy of 0.6570 and balanced accuracy of 0.6077, showing that the selected configuration generalized reasonably well relative to the other optimized models. </w:t>
      </w:r>
    </w:p>
    <w:p w14:paraId="2B9CADAF" w14:textId="1A055B2E"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.8 Random Search Training-Loss Behaviour</w:t>
      </w:r>
    </w:p>
    <w:p w14:paraId="58EAEF3C" w14:textId="477917C3"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B916717" wp14:editId="7ED81873">
            <wp:extent cx="4256112" cy="2637790"/>
            <wp:effectExtent l="0" t="0" r="0" b="3810"/>
            <wp:docPr id="15287631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63182" name="Picture 15287631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699" cy="2650549"/>
                    </a:xfrm>
                    <a:prstGeom prst="rect">
                      <a:avLst/>
                    </a:prstGeom>
                  </pic:spPr>
                </pic:pic>
              </a:graphicData>
            </a:graphic>
          </wp:inline>
        </w:drawing>
      </w:r>
    </w:p>
    <w:p w14:paraId="0CEE97E7" w14:textId="4AC89425" w:rsidR="00AC1D33" w:rsidRPr="009D6117" w:rsidRDefault="00AC1D33" w:rsidP="00227546">
      <w:pPr>
        <w:pStyle w:val="NormalWeb"/>
        <w:rPr>
          <w:rFonts w:asciiTheme="minorHAnsi" w:hAnsiTheme="minorHAnsi"/>
        </w:rPr>
      </w:pPr>
      <w:r w:rsidRPr="009D6117">
        <w:rPr>
          <w:rFonts w:asciiTheme="minorHAnsi" w:hAnsiTheme="minorHAnsi"/>
        </w:rPr>
        <w:t xml:space="preserve">The Random Search training-loss curve decreases from approximately 0.67 to approximately 0.35, with the largest reduction occurring during the earlier part of training and a more gradual decline afterward. Random Search selected a </w:t>
      </w:r>
      <w:r w:rsidRPr="009D6117">
        <w:rPr>
          <w:rStyle w:val="HTMLCode"/>
          <w:rFonts w:asciiTheme="minorHAnsi" w:hAnsiTheme="minorHAnsi"/>
          <w:sz w:val="24"/>
          <w:szCs w:val="24"/>
        </w:rPr>
        <w:t>(128, 64)</w:t>
      </w:r>
      <w:r w:rsidRPr="009D6117">
        <w:rPr>
          <w:rFonts w:asciiTheme="minorHAnsi" w:hAnsiTheme="minorHAnsi"/>
        </w:rPr>
        <w:t xml:space="preserve"> architecture with ReLU activation, a learning rate of 0.0001, alpha of 0.0001 and </w:t>
      </w:r>
      <w:r w:rsidRPr="009D6117">
        <w:rPr>
          <w:rFonts w:asciiTheme="minorHAnsi" w:hAnsiTheme="minorHAnsi"/>
        </w:rPr>
        <w:lastRenderedPageBreak/>
        <w:t xml:space="preserve">automatic batch size. The configuration achieved a validation Macro F1 of 0.6649 and a test Macro F1 of 0.5972. Its test accuracy was 0.6433 and balanced accuracy was 0.5978. These results indicate that the configuration identified through random sampling improved the validation score substantially relative to the baseline while also producing higher test performance than the baseline Phase 3 model. </w:t>
      </w:r>
    </w:p>
    <w:p w14:paraId="38463CF4" w14:textId="247B67B4"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.9 Simulated Annealing Training-Loss Behaviour</w:t>
      </w:r>
    </w:p>
    <w:p w14:paraId="7B5E13B2" w14:textId="59EC7E6E"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0BB1CEC" wp14:editId="5B8455B0">
            <wp:extent cx="4126278" cy="2557323"/>
            <wp:effectExtent l="0" t="0" r="1270" b="0"/>
            <wp:docPr id="20152921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2124" name="Picture 201529212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38338" cy="2564798"/>
                    </a:xfrm>
                    <a:prstGeom prst="rect">
                      <a:avLst/>
                    </a:prstGeom>
                  </pic:spPr>
                </pic:pic>
              </a:graphicData>
            </a:graphic>
          </wp:inline>
        </w:drawing>
      </w:r>
    </w:p>
    <w:p w14:paraId="7C22503E" w14:textId="63149161" w:rsidR="00AC1D33" w:rsidRPr="009D6117" w:rsidRDefault="00AC1D33" w:rsidP="00227546">
      <w:pPr>
        <w:pStyle w:val="NormalWeb"/>
        <w:rPr>
          <w:rFonts w:asciiTheme="minorHAnsi" w:hAnsiTheme="minorHAnsi"/>
        </w:rPr>
      </w:pPr>
      <w:r w:rsidRPr="009D6117">
        <w:rPr>
          <w:rFonts w:asciiTheme="minorHAnsi" w:hAnsiTheme="minorHAnsi"/>
        </w:rPr>
        <w:t xml:space="preserve">The Simulated Annealing training-loss curve decreases from approximately 0.69 to approximately 0.31 over the training process. The selected configuration contained three hidden layers </w:t>
      </w:r>
      <w:r w:rsidRPr="009D6117">
        <w:rPr>
          <w:rStyle w:val="HTMLCode"/>
          <w:rFonts w:asciiTheme="minorHAnsi" w:hAnsiTheme="minorHAnsi"/>
          <w:sz w:val="24"/>
          <w:szCs w:val="24"/>
        </w:rPr>
        <w:t>(128, 64, 32)</w:t>
      </w:r>
      <w:r w:rsidRPr="009D6117">
        <w:rPr>
          <w:rFonts w:asciiTheme="minorHAnsi" w:hAnsiTheme="minorHAnsi"/>
        </w:rPr>
        <w:t xml:space="preserve">, ReLU activation, a learning rate of 0.0001, alpha of 0.00001 and automatic batch size. The validation Macro F1 reached 0.6211, while the test Macro F1 was 0.5869. Although the training loss decreased substantially, the relatively lower validation score demonstrates that a strong reduction in the training objective did not necessarily correspond to a comparable improvement in validation performance. </w:t>
      </w:r>
    </w:p>
    <w:p w14:paraId="4B6D44B2" w14:textId="758A0BC2"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.10 TLBO Training-Loss Behaviour</w:t>
      </w:r>
    </w:p>
    <w:p w14:paraId="0599BF0C" w14:textId="7CD75680" w:rsidR="001D39AF" w:rsidRPr="009D6117" w:rsidRDefault="001D39AF"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C1E661B" wp14:editId="43C4447D">
            <wp:extent cx="4267915" cy="2645105"/>
            <wp:effectExtent l="0" t="0" r="0" b="0"/>
            <wp:docPr id="359770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0684" name="Picture 35977068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3918" cy="2655023"/>
                    </a:xfrm>
                    <a:prstGeom prst="rect">
                      <a:avLst/>
                    </a:prstGeom>
                  </pic:spPr>
                </pic:pic>
              </a:graphicData>
            </a:graphic>
          </wp:inline>
        </w:drawing>
      </w:r>
    </w:p>
    <w:p w14:paraId="1AB203CD" w14:textId="3226300E" w:rsidR="00AC1D33" w:rsidRPr="009D6117" w:rsidRDefault="00AC1D33" w:rsidP="00227546">
      <w:pPr>
        <w:pStyle w:val="NormalWeb"/>
        <w:rPr>
          <w:rFonts w:asciiTheme="minorHAnsi" w:hAnsiTheme="minorHAnsi"/>
        </w:rPr>
      </w:pPr>
      <w:r w:rsidRPr="009D6117">
        <w:rPr>
          <w:rFonts w:asciiTheme="minorHAnsi" w:hAnsiTheme="minorHAnsi"/>
        </w:rPr>
        <w:t xml:space="preserve">The TLBO training-loss curve decreases from approximately 0.68 to approximately 0.44, showing a consistent reduction over the training iterations. TLBO selected the </w:t>
      </w:r>
      <w:r w:rsidRPr="009D6117">
        <w:rPr>
          <w:rStyle w:val="HTMLCode"/>
          <w:rFonts w:asciiTheme="minorHAnsi" w:hAnsiTheme="minorHAnsi"/>
          <w:sz w:val="24"/>
          <w:szCs w:val="24"/>
        </w:rPr>
        <w:t>(128, 64)</w:t>
      </w:r>
      <w:r w:rsidRPr="009D6117">
        <w:rPr>
          <w:rFonts w:asciiTheme="minorHAnsi" w:hAnsiTheme="minorHAnsi"/>
        </w:rPr>
        <w:t xml:space="preserve"> architecture with ReLU activation, a learning rate of 0.005, alpha of 0.01 and batch size 32. The configuration produced the highest validation Macro F1 of 0.6663 among the Phase 3 methods. However, its test Macro F1 was 0.5785, illustrating a noticeable difference between validation performance and independent test performance. The result demonstrates that a configuration selected according to validation performance should still be examined carefully using the untouched test set. </w:t>
      </w:r>
    </w:p>
    <w:p w14:paraId="3A487DA1" w14:textId="21EC49CF"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11 Simulated Annealing Convergence</w:t>
      </w:r>
    </w:p>
    <w:p w14:paraId="0A085F23" w14:textId="77777777" w:rsidR="00AC1D33" w:rsidRPr="009D6117" w:rsidRDefault="00AC1D33" w:rsidP="00AC1D33">
      <w:pPr>
        <w:pStyle w:val="NormalWeb"/>
        <w:rPr>
          <w:rFonts w:asciiTheme="minorHAnsi" w:hAnsiTheme="minorHAnsi"/>
        </w:rPr>
      </w:pPr>
      <w:r w:rsidRPr="009D6117">
        <w:rPr>
          <w:rFonts w:asciiTheme="minorHAnsi" w:hAnsiTheme="minorHAnsi"/>
        </w:rPr>
        <w:t xml:space="preserve">The Simulated Annealing search was additionally analysed through its evaluation-by-evaluation best validation Macro F1. The optimizer started with a Macro F1 of 0.5752. The best score increased to 0.5969 during the second evaluation, reached 0.6115 at evaluation 9, increased to 0.6140 at evaluation 12, and reached 0.6211 at evaluation 17. The best score remained at 0.6211 through evaluations 18 and 19 before the final evaluation produced a lower current score of 0.6170. Because the algorithm retained the best solution encountered during the search, the final reported validation score remained 0.6211. </w:t>
      </w:r>
    </w:p>
    <w:p w14:paraId="080463F4" w14:textId="056998A4" w:rsidR="00AC1D33" w:rsidRPr="009D6117" w:rsidRDefault="00AC1D33" w:rsidP="00227546">
      <w:pPr>
        <w:pStyle w:val="NormalWeb"/>
        <w:rPr>
          <w:rFonts w:asciiTheme="minorHAnsi" w:hAnsiTheme="minorHAnsi"/>
        </w:rPr>
      </w:pPr>
      <w:r w:rsidRPr="009D6117">
        <w:rPr>
          <w:rStyle w:val="Strong"/>
          <w:rFonts w:asciiTheme="minorHAnsi" w:hAnsiTheme="minorHAnsi"/>
        </w:rPr>
        <w:t>If your SA convergence figure is available, paste it immediately after the paragraph above.</w:t>
      </w:r>
      <w:r w:rsidRPr="009D6117">
        <w:rPr>
          <w:rFonts w:asciiTheme="minorHAnsi" w:hAnsiTheme="minorHAnsi"/>
        </w:rPr>
        <w:t xml:space="preserve"> The uploaded figures currently include the SA cooling schedule but not a separate SA best-Macro-F1 convergence figure.</w:t>
      </w:r>
    </w:p>
    <w:p w14:paraId="2B7B40F6" w14:textId="05E20392"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.12 Simulated Annealing Cooling Schedule</w:t>
      </w:r>
    </w:p>
    <w:p w14:paraId="7F643EA5" w14:textId="61DA95CD" w:rsidR="001D39AF" w:rsidRPr="009D6117" w:rsidRDefault="00A4559E" w:rsidP="00AC1D33">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19B1D4E2" wp14:editId="1ACF67E2">
            <wp:extent cx="3972836" cy="2462225"/>
            <wp:effectExtent l="0" t="0" r="2540" b="1905"/>
            <wp:docPr id="4973722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2254" name="Picture 49737225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87047" cy="2471032"/>
                    </a:xfrm>
                    <a:prstGeom prst="rect">
                      <a:avLst/>
                    </a:prstGeom>
                  </pic:spPr>
                </pic:pic>
              </a:graphicData>
            </a:graphic>
          </wp:inline>
        </w:drawing>
      </w:r>
    </w:p>
    <w:p w14:paraId="29CCBA39" w14:textId="1CE25228" w:rsidR="00AC1D33" w:rsidRPr="009D6117" w:rsidRDefault="00AC1D33" w:rsidP="00227546">
      <w:pPr>
        <w:pStyle w:val="NormalWeb"/>
        <w:rPr>
          <w:rFonts w:asciiTheme="minorHAnsi" w:hAnsiTheme="minorHAnsi"/>
        </w:rPr>
      </w:pPr>
      <w:r w:rsidRPr="009D6117">
        <w:rPr>
          <w:rFonts w:asciiTheme="minorHAnsi" w:hAnsiTheme="minorHAnsi"/>
        </w:rPr>
        <w:t xml:space="preserve">The cooling schedule shows the temperature decreasing from 0.0300 during the first two evaluations to approximately 0.0197 by the sixth evaluation. The reduction follows the predefined cooling mechanism used by the Simulated Annealing search, where the temperature is progressively reduced as the number of evaluations increases. This transition controls the balance between exploration and exploitation: the higher initial temperature permits greater exploration of neighbouring hyperparameter configurations, while the lower temperature later in the search reduces the probability of accepting less favourable configurations. The Phase 3 implementation used an initial temperature of 0.03 and a cooling rate of 0.90. </w:t>
      </w:r>
    </w:p>
    <w:p w14:paraId="2E10F8F2" w14:textId="510BBBD9"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.13 Optimization and Computational Cost</w:t>
      </w:r>
    </w:p>
    <w:p w14:paraId="7E6CB94B" w14:textId="73DC9525" w:rsidR="00AC1D33" w:rsidRPr="009D6117" w:rsidRDefault="00AC1D33" w:rsidP="00AC1D33">
      <w:pPr>
        <w:pStyle w:val="Heading3"/>
        <w:rPr>
          <w:rFonts w:asciiTheme="minorHAnsi" w:hAnsiTheme="minorHAnsi"/>
          <w:sz w:val="24"/>
          <w:szCs w:val="24"/>
        </w:rPr>
      </w:pPr>
      <w:r w:rsidRPr="009D6117">
        <w:rPr>
          <w:rFonts w:asciiTheme="minorHAnsi" w:hAnsiTheme="minorHAnsi"/>
          <w:sz w:val="24"/>
          <w:szCs w:val="24"/>
        </w:rPr>
        <w:t xml:space="preserve">Table </w:t>
      </w:r>
      <w:r w:rsidR="000F76E2" w:rsidRPr="009D6117">
        <w:rPr>
          <w:rFonts w:asciiTheme="minorHAnsi" w:hAnsiTheme="minorHAnsi"/>
          <w:sz w:val="24"/>
          <w:szCs w:val="24"/>
        </w:rPr>
        <w:t xml:space="preserve">- </w:t>
      </w:r>
      <w:r w:rsidRPr="009D6117">
        <w:rPr>
          <w:rFonts w:asciiTheme="minorHAnsi" w:hAnsiTheme="minorHAnsi"/>
          <w:sz w:val="24"/>
          <w:szCs w:val="24"/>
        </w:rPr>
        <w:t>Optimization and training computational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2382"/>
        <w:gridCol w:w="2417"/>
        <w:gridCol w:w="1801"/>
      </w:tblGrid>
      <w:tr w:rsidR="00AC1D33" w:rsidRPr="009D6117" w14:paraId="715F386D" w14:textId="77777777" w:rsidTr="00227546">
        <w:trPr>
          <w:tblHeader/>
          <w:tblCellSpacing w:w="15" w:type="dxa"/>
        </w:trPr>
        <w:tc>
          <w:tcPr>
            <w:tcW w:w="0" w:type="auto"/>
            <w:vAlign w:val="center"/>
            <w:hideMark/>
          </w:tcPr>
          <w:p w14:paraId="2C0D72D3" w14:textId="77777777" w:rsidR="00AC1D33" w:rsidRPr="009D6117" w:rsidRDefault="00AC1D33">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1AFAD6CE" w14:textId="77777777" w:rsidR="00AC1D33" w:rsidRPr="009D6117" w:rsidRDefault="00AC1D33">
            <w:pPr>
              <w:jc w:val="center"/>
              <w:rPr>
                <w:rFonts w:asciiTheme="minorHAnsi" w:hAnsiTheme="minorHAnsi"/>
                <w:b/>
                <w:bCs/>
              </w:rPr>
            </w:pPr>
            <w:r w:rsidRPr="009D6117">
              <w:rPr>
                <w:rFonts w:asciiTheme="minorHAnsi" w:hAnsiTheme="minorHAnsi"/>
                <w:b/>
                <w:bCs/>
              </w:rPr>
              <w:t>Optimization Time (s)</w:t>
            </w:r>
          </w:p>
        </w:tc>
        <w:tc>
          <w:tcPr>
            <w:tcW w:w="0" w:type="auto"/>
            <w:vAlign w:val="center"/>
            <w:hideMark/>
          </w:tcPr>
          <w:p w14:paraId="240F619F" w14:textId="77777777" w:rsidR="00AC1D33" w:rsidRPr="009D6117" w:rsidRDefault="00AC1D33">
            <w:pPr>
              <w:jc w:val="center"/>
              <w:rPr>
                <w:rFonts w:asciiTheme="minorHAnsi" w:hAnsiTheme="minorHAnsi"/>
                <w:b/>
                <w:bCs/>
              </w:rPr>
            </w:pPr>
            <w:r w:rsidRPr="009D6117">
              <w:rPr>
                <w:rFonts w:asciiTheme="minorHAnsi" w:hAnsiTheme="minorHAnsi"/>
                <w:b/>
                <w:bCs/>
              </w:rPr>
              <w:t>Final Training Time (s)</w:t>
            </w:r>
          </w:p>
        </w:tc>
        <w:tc>
          <w:tcPr>
            <w:tcW w:w="0" w:type="auto"/>
            <w:vAlign w:val="center"/>
            <w:hideMark/>
          </w:tcPr>
          <w:p w14:paraId="7D20E0DB" w14:textId="77777777" w:rsidR="00AC1D33" w:rsidRPr="009D6117" w:rsidRDefault="00AC1D33">
            <w:pPr>
              <w:jc w:val="center"/>
              <w:rPr>
                <w:rFonts w:asciiTheme="minorHAnsi" w:hAnsiTheme="minorHAnsi"/>
                <w:b/>
                <w:bCs/>
              </w:rPr>
            </w:pPr>
            <w:r w:rsidRPr="009D6117">
              <w:rPr>
                <w:rFonts w:asciiTheme="minorHAnsi" w:hAnsiTheme="minorHAnsi"/>
                <w:b/>
                <w:bCs/>
              </w:rPr>
              <w:t>Evaluations</w:t>
            </w:r>
          </w:p>
        </w:tc>
      </w:tr>
      <w:tr w:rsidR="00AC1D33" w:rsidRPr="009D6117" w14:paraId="2DB2374D" w14:textId="77777777" w:rsidTr="00227546">
        <w:trPr>
          <w:tblCellSpacing w:w="15" w:type="dxa"/>
        </w:trPr>
        <w:tc>
          <w:tcPr>
            <w:tcW w:w="0" w:type="auto"/>
            <w:vAlign w:val="center"/>
            <w:hideMark/>
          </w:tcPr>
          <w:p w14:paraId="6D04AC00" w14:textId="77777777" w:rsidR="00AC1D33" w:rsidRPr="009D6117" w:rsidRDefault="00AC1D33">
            <w:pPr>
              <w:rPr>
                <w:rFonts w:asciiTheme="minorHAnsi" w:hAnsiTheme="minorHAnsi"/>
              </w:rPr>
            </w:pPr>
            <w:r w:rsidRPr="009D6117">
              <w:rPr>
                <w:rFonts w:asciiTheme="minorHAnsi" w:hAnsiTheme="minorHAnsi"/>
              </w:rPr>
              <w:t>Baseline MLP</w:t>
            </w:r>
          </w:p>
        </w:tc>
        <w:tc>
          <w:tcPr>
            <w:tcW w:w="0" w:type="auto"/>
            <w:vAlign w:val="center"/>
            <w:hideMark/>
          </w:tcPr>
          <w:p w14:paraId="67476652" w14:textId="77777777" w:rsidR="00AC1D33" w:rsidRPr="009D6117" w:rsidRDefault="00AC1D33">
            <w:pPr>
              <w:rPr>
                <w:rFonts w:asciiTheme="minorHAnsi" w:hAnsiTheme="minorHAnsi"/>
              </w:rPr>
            </w:pPr>
            <w:r w:rsidRPr="009D6117">
              <w:rPr>
                <w:rFonts w:asciiTheme="minorHAnsi" w:hAnsiTheme="minorHAnsi"/>
              </w:rPr>
              <w:t>0.00</w:t>
            </w:r>
          </w:p>
        </w:tc>
        <w:tc>
          <w:tcPr>
            <w:tcW w:w="0" w:type="auto"/>
            <w:vAlign w:val="center"/>
            <w:hideMark/>
          </w:tcPr>
          <w:p w14:paraId="392D4E67" w14:textId="77777777" w:rsidR="00AC1D33" w:rsidRPr="009D6117" w:rsidRDefault="00AC1D33">
            <w:pPr>
              <w:rPr>
                <w:rFonts w:asciiTheme="minorHAnsi" w:hAnsiTheme="minorHAnsi"/>
              </w:rPr>
            </w:pPr>
            <w:r w:rsidRPr="009D6117">
              <w:rPr>
                <w:rFonts w:asciiTheme="minorHAnsi" w:hAnsiTheme="minorHAnsi"/>
              </w:rPr>
              <w:t>1.10*</w:t>
            </w:r>
          </w:p>
        </w:tc>
        <w:tc>
          <w:tcPr>
            <w:tcW w:w="0" w:type="auto"/>
            <w:vAlign w:val="center"/>
            <w:hideMark/>
          </w:tcPr>
          <w:p w14:paraId="1A258D80" w14:textId="77777777" w:rsidR="00AC1D33" w:rsidRPr="009D6117" w:rsidRDefault="00AC1D33">
            <w:pPr>
              <w:rPr>
                <w:rFonts w:asciiTheme="minorHAnsi" w:hAnsiTheme="minorHAnsi"/>
              </w:rPr>
            </w:pPr>
            <w:r w:rsidRPr="009D6117">
              <w:rPr>
                <w:rFonts w:asciiTheme="minorHAnsi" w:hAnsiTheme="minorHAnsi"/>
              </w:rPr>
              <w:t>1</w:t>
            </w:r>
          </w:p>
        </w:tc>
      </w:tr>
      <w:tr w:rsidR="00AC1D33" w:rsidRPr="009D6117" w14:paraId="2DF95116" w14:textId="77777777" w:rsidTr="00227546">
        <w:trPr>
          <w:tblCellSpacing w:w="15" w:type="dxa"/>
        </w:trPr>
        <w:tc>
          <w:tcPr>
            <w:tcW w:w="0" w:type="auto"/>
            <w:vAlign w:val="center"/>
            <w:hideMark/>
          </w:tcPr>
          <w:p w14:paraId="2900499C" w14:textId="77777777" w:rsidR="00AC1D33" w:rsidRPr="009D6117" w:rsidRDefault="00AC1D33">
            <w:pPr>
              <w:rPr>
                <w:rFonts w:asciiTheme="minorHAnsi" w:hAnsiTheme="minorHAnsi"/>
              </w:rPr>
            </w:pPr>
            <w:r w:rsidRPr="009D6117">
              <w:rPr>
                <w:rFonts w:asciiTheme="minorHAnsi" w:hAnsiTheme="minorHAnsi"/>
              </w:rPr>
              <w:t>Random Search</w:t>
            </w:r>
          </w:p>
        </w:tc>
        <w:tc>
          <w:tcPr>
            <w:tcW w:w="0" w:type="auto"/>
            <w:vAlign w:val="center"/>
            <w:hideMark/>
          </w:tcPr>
          <w:p w14:paraId="0B14A7D6" w14:textId="77777777" w:rsidR="00AC1D33" w:rsidRPr="009D6117" w:rsidRDefault="00AC1D33">
            <w:pPr>
              <w:rPr>
                <w:rFonts w:asciiTheme="minorHAnsi" w:hAnsiTheme="minorHAnsi"/>
              </w:rPr>
            </w:pPr>
            <w:r w:rsidRPr="009D6117">
              <w:rPr>
                <w:rFonts w:asciiTheme="minorHAnsi" w:hAnsiTheme="minorHAnsi"/>
              </w:rPr>
              <w:t>9.44</w:t>
            </w:r>
          </w:p>
        </w:tc>
        <w:tc>
          <w:tcPr>
            <w:tcW w:w="0" w:type="auto"/>
            <w:vAlign w:val="center"/>
            <w:hideMark/>
          </w:tcPr>
          <w:p w14:paraId="32777F21" w14:textId="77777777" w:rsidR="00AC1D33" w:rsidRPr="009D6117" w:rsidRDefault="00AC1D33">
            <w:pPr>
              <w:rPr>
                <w:rFonts w:asciiTheme="minorHAnsi" w:hAnsiTheme="minorHAnsi"/>
              </w:rPr>
            </w:pPr>
            <w:r w:rsidRPr="009D6117">
              <w:rPr>
                <w:rFonts w:asciiTheme="minorHAnsi" w:hAnsiTheme="minorHAnsi"/>
              </w:rPr>
              <w:t>2.12</w:t>
            </w:r>
          </w:p>
        </w:tc>
        <w:tc>
          <w:tcPr>
            <w:tcW w:w="0" w:type="auto"/>
            <w:vAlign w:val="center"/>
            <w:hideMark/>
          </w:tcPr>
          <w:p w14:paraId="2D54EC48" w14:textId="77777777" w:rsidR="00AC1D33" w:rsidRPr="009D6117" w:rsidRDefault="00AC1D33">
            <w:pPr>
              <w:rPr>
                <w:rFonts w:asciiTheme="minorHAnsi" w:hAnsiTheme="minorHAnsi"/>
              </w:rPr>
            </w:pPr>
            <w:r w:rsidRPr="009D6117">
              <w:rPr>
                <w:rFonts w:asciiTheme="minorHAnsi" w:hAnsiTheme="minorHAnsi"/>
              </w:rPr>
              <w:t>20</w:t>
            </w:r>
          </w:p>
        </w:tc>
      </w:tr>
      <w:tr w:rsidR="00AC1D33" w:rsidRPr="009D6117" w14:paraId="468FF591" w14:textId="77777777" w:rsidTr="00227546">
        <w:trPr>
          <w:tblCellSpacing w:w="15" w:type="dxa"/>
        </w:trPr>
        <w:tc>
          <w:tcPr>
            <w:tcW w:w="0" w:type="auto"/>
            <w:vAlign w:val="center"/>
            <w:hideMark/>
          </w:tcPr>
          <w:p w14:paraId="50A8850B" w14:textId="77777777" w:rsidR="00AC1D33" w:rsidRPr="009D6117" w:rsidRDefault="00AC1D33">
            <w:pPr>
              <w:rPr>
                <w:rFonts w:asciiTheme="minorHAnsi" w:hAnsiTheme="minorHAnsi"/>
              </w:rPr>
            </w:pPr>
            <w:r w:rsidRPr="009D6117">
              <w:rPr>
                <w:rFonts w:asciiTheme="minorHAnsi" w:hAnsiTheme="minorHAnsi"/>
              </w:rPr>
              <w:t>Bayesian Optimization</w:t>
            </w:r>
          </w:p>
        </w:tc>
        <w:tc>
          <w:tcPr>
            <w:tcW w:w="0" w:type="auto"/>
            <w:vAlign w:val="center"/>
            <w:hideMark/>
          </w:tcPr>
          <w:p w14:paraId="6C04DED8" w14:textId="77777777" w:rsidR="00AC1D33" w:rsidRPr="009D6117" w:rsidRDefault="00AC1D33">
            <w:pPr>
              <w:rPr>
                <w:rFonts w:asciiTheme="minorHAnsi" w:hAnsiTheme="minorHAnsi"/>
              </w:rPr>
            </w:pPr>
            <w:r w:rsidRPr="009D6117">
              <w:rPr>
                <w:rFonts w:asciiTheme="minorHAnsi" w:hAnsiTheme="minorHAnsi"/>
              </w:rPr>
              <w:t>40.07</w:t>
            </w:r>
          </w:p>
        </w:tc>
        <w:tc>
          <w:tcPr>
            <w:tcW w:w="0" w:type="auto"/>
            <w:vAlign w:val="center"/>
            <w:hideMark/>
          </w:tcPr>
          <w:p w14:paraId="11E5FB3C" w14:textId="77777777" w:rsidR="00AC1D33" w:rsidRPr="009D6117" w:rsidRDefault="00AC1D33">
            <w:pPr>
              <w:rPr>
                <w:rFonts w:asciiTheme="minorHAnsi" w:hAnsiTheme="minorHAnsi"/>
              </w:rPr>
            </w:pPr>
            <w:r w:rsidRPr="009D6117">
              <w:rPr>
                <w:rFonts w:asciiTheme="minorHAnsi" w:hAnsiTheme="minorHAnsi"/>
              </w:rPr>
              <w:t>3.72</w:t>
            </w:r>
          </w:p>
        </w:tc>
        <w:tc>
          <w:tcPr>
            <w:tcW w:w="0" w:type="auto"/>
            <w:vAlign w:val="center"/>
            <w:hideMark/>
          </w:tcPr>
          <w:p w14:paraId="3EE3DC87" w14:textId="77777777" w:rsidR="00AC1D33" w:rsidRPr="009D6117" w:rsidRDefault="00AC1D33">
            <w:pPr>
              <w:rPr>
                <w:rFonts w:asciiTheme="minorHAnsi" w:hAnsiTheme="minorHAnsi"/>
              </w:rPr>
            </w:pPr>
            <w:r w:rsidRPr="009D6117">
              <w:rPr>
                <w:rFonts w:asciiTheme="minorHAnsi" w:hAnsiTheme="minorHAnsi"/>
              </w:rPr>
              <w:t>20</w:t>
            </w:r>
          </w:p>
        </w:tc>
      </w:tr>
      <w:tr w:rsidR="00AC1D33" w:rsidRPr="009D6117" w14:paraId="389D475C" w14:textId="77777777" w:rsidTr="00227546">
        <w:trPr>
          <w:tblCellSpacing w:w="15" w:type="dxa"/>
        </w:trPr>
        <w:tc>
          <w:tcPr>
            <w:tcW w:w="0" w:type="auto"/>
            <w:vAlign w:val="center"/>
            <w:hideMark/>
          </w:tcPr>
          <w:p w14:paraId="1BCCA34E" w14:textId="77777777" w:rsidR="00AC1D33" w:rsidRPr="009D6117" w:rsidRDefault="00AC1D33">
            <w:pPr>
              <w:rPr>
                <w:rFonts w:asciiTheme="minorHAnsi" w:hAnsiTheme="minorHAnsi"/>
              </w:rPr>
            </w:pPr>
            <w:r w:rsidRPr="009D6117">
              <w:rPr>
                <w:rFonts w:asciiTheme="minorHAnsi" w:hAnsiTheme="minorHAnsi"/>
              </w:rPr>
              <w:t>Hyperband</w:t>
            </w:r>
          </w:p>
        </w:tc>
        <w:tc>
          <w:tcPr>
            <w:tcW w:w="0" w:type="auto"/>
            <w:vAlign w:val="center"/>
            <w:hideMark/>
          </w:tcPr>
          <w:p w14:paraId="14A1A2D5" w14:textId="77777777" w:rsidR="00AC1D33" w:rsidRPr="009D6117" w:rsidRDefault="00AC1D33">
            <w:pPr>
              <w:rPr>
                <w:rFonts w:asciiTheme="minorHAnsi" w:hAnsiTheme="minorHAnsi"/>
              </w:rPr>
            </w:pPr>
            <w:r w:rsidRPr="009D6117">
              <w:rPr>
                <w:rFonts w:asciiTheme="minorHAnsi" w:hAnsiTheme="minorHAnsi"/>
              </w:rPr>
              <w:t>8.15</w:t>
            </w:r>
          </w:p>
        </w:tc>
        <w:tc>
          <w:tcPr>
            <w:tcW w:w="0" w:type="auto"/>
            <w:vAlign w:val="center"/>
            <w:hideMark/>
          </w:tcPr>
          <w:p w14:paraId="17F08166" w14:textId="77777777" w:rsidR="00AC1D33" w:rsidRPr="009D6117" w:rsidRDefault="00AC1D33">
            <w:pPr>
              <w:rPr>
                <w:rFonts w:asciiTheme="minorHAnsi" w:hAnsiTheme="minorHAnsi"/>
              </w:rPr>
            </w:pPr>
            <w:r w:rsidRPr="009D6117">
              <w:rPr>
                <w:rFonts w:asciiTheme="minorHAnsi" w:hAnsiTheme="minorHAnsi"/>
              </w:rPr>
              <w:t>1.33</w:t>
            </w:r>
          </w:p>
        </w:tc>
        <w:tc>
          <w:tcPr>
            <w:tcW w:w="0" w:type="auto"/>
            <w:vAlign w:val="center"/>
            <w:hideMark/>
          </w:tcPr>
          <w:p w14:paraId="00A0EC7E" w14:textId="77777777" w:rsidR="00AC1D33" w:rsidRPr="009D6117" w:rsidRDefault="00AC1D33">
            <w:pPr>
              <w:rPr>
                <w:rFonts w:asciiTheme="minorHAnsi" w:hAnsiTheme="minorHAnsi"/>
              </w:rPr>
            </w:pPr>
            <w:r w:rsidRPr="009D6117">
              <w:rPr>
                <w:rFonts w:asciiTheme="minorHAnsi" w:hAnsiTheme="minorHAnsi"/>
              </w:rPr>
              <w:t>Resource-based</w:t>
            </w:r>
          </w:p>
        </w:tc>
      </w:tr>
      <w:tr w:rsidR="00AC1D33" w:rsidRPr="009D6117" w14:paraId="6C0F7C7F" w14:textId="77777777" w:rsidTr="00227546">
        <w:trPr>
          <w:tblCellSpacing w:w="15" w:type="dxa"/>
        </w:trPr>
        <w:tc>
          <w:tcPr>
            <w:tcW w:w="0" w:type="auto"/>
            <w:vAlign w:val="center"/>
            <w:hideMark/>
          </w:tcPr>
          <w:p w14:paraId="04C766FF" w14:textId="77777777" w:rsidR="00AC1D33" w:rsidRPr="009D6117" w:rsidRDefault="00AC1D33">
            <w:pPr>
              <w:rPr>
                <w:rFonts w:asciiTheme="minorHAnsi" w:hAnsiTheme="minorHAnsi"/>
              </w:rPr>
            </w:pPr>
            <w:r w:rsidRPr="009D6117">
              <w:rPr>
                <w:rFonts w:asciiTheme="minorHAnsi" w:hAnsiTheme="minorHAnsi"/>
              </w:rPr>
              <w:t>LEA</w:t>
            </w:r>
          </w:p>
        </w:tc>
        <w:tc>
          <w:tcPr>
            <w:tcW w:w="0" w:type="auto"/>
            <w:vAlign w:val="center"/>
            <w:hideMark/>
          </w:tcPr>
          <w:p w14:paraId="70C70A05" w14:textId="77777777" w:rsidR="00AC1D33" w:rsidRPr="009D6117" w:rsidRDefault="00AC1D33">
            <w:pPr>
              <w:rPr>
                <w:rFonts w:asciiTheme="minorHAnsi" w:hAnsiTheme="minorHAnsi"/>
              </w:rPr>
            </w:pPr>
            <w:r w:rsidRPr="009D6117">
              <w:rPr>
                <w:rFonts w:asciiTheme="minorHAnsi" w:hAnsiTheme="minorHAnsi"/>
              </w:rPr>
              <w:t>235.66</w:t>
            </w:r>
          </w:p>
        </w:tc>
        <w:tc>
          <w:tcPr>
            <w:tcW w:w="0" w:type="auto"/>
            <w:vAlign w:val="center"/>
            <w:hideMark/>
          </w:tcPr>
          <w:p w14:paraId="1ED8434D" w14:textId="77777777" w:rsidR="00AC1D33" w:rsidRPr="009D6117" w:rsidRDefault="00AC1D33">
            <w:pPr>
              <w:rPr>
                <w:rFonts w:asciiTheme="minorHAnsi" w:hAnsiTheme="minorHAnsi"/>
              </w:rPr>
            </w:pPr>
            <w:r w:rsidRPr="009D6117">
              <w:rPr>
                <w:rFonts w:asciiTheme="minorHAnsi" w:hAnsiTheme="minorHAnsi"/>
              </w:rPr>
              <w:t>1.46</w:t>
            </w:r>
          </w:p>
        </w:tc>
        <w:tc>
          <w:tcPr>
            <w:tcW w:w="0" w:type="auto"/>
            <w:vAlign w:val="center"/>
            <w:hideMark/>
          </w:tcPr>
          <w:p w14:paraId="699AA096" w14:textId="77777777" w:rsidR="00AC1D33" w:rsidRPr="009D6117" w:rsidRDefault="00AC1D33">
            <w:pPr>
              <w:rPr>
                <w:rFonts w:asciiTheme="minorHAnsi" w:hAnsiTheme="minorHAnsi"/>
              </w:rPr>
            </w:pPr>
            <w:r w:rsidRPr="009D6117">
              <w:rPr>
                <w:rFonts w:asciiTheme="minorHAnsi" w:hAnsiTheme="minorHAnsi"/>
              </w:rPr>
              <w:t>100</w:t>
            </w:r>
          </w:p>
        </w:tc>
      </w:tr>
      <w:tr w:rsidR="00AC1D33" w:rsidRPr="009D6117" w14:paraId="3EB5E0B4" w14:textId="77777777" w:rsidTr="00227546">
        <w:trPr>
          <w:tblCellSpacing w:w="15" w:type="dxa"/>
        </w:trPr>
        <w:tc>
          <w:tcPr>
            <w:tcW w:w="0" w:type="auto"/>
            <w:vAlign w:val="center"/>
            <w:hideMark/>
          </w:tcPr>
          <w:p w14:paraId="29280475" w14:textId="77777777" w:rsidR="00AC1D33" w:rsidRPr="009D6117" w:rsidRDefault="00AC1D33">
            <w:pPr>
              <w:rPr>
                <w:rFonts w:asciiTheme="minorHAnsi" w:hAnsiTheme="minorHAnsi"/>
              </w:rPr>
            </w:pPr>
            <w:r w:rsidRPr="009D6117">
              <w:rPr>
                <w:rFonts w:asciiTheme="minorHAnsi" w:hAnsiTheme="minorHAnsi"/>
              </w:rPr>
              <w:t>TLBO</w:t>
            </w:r>
          </w:p>
        </w:tc>
        <w:tc>
          <w:tcPr>
            <w:tcW w:w="0" w:type="auto"/>
            <w:vAlign w:val="center"/>
            <w:hideMark/>
          </w:tcPr>
          <w:p w14:paraId="7F3FBAC4" w14:textId="77777777" w:rsidR="00AC1D33" w:rsidRPr="009D6117" w:rsidRDefault="00AC1D33">
            <w:pPr>
              <w:rPr>
                <w:rFonts w:asciiTheme="minorHAnsi" w:hAnsiTheme="minorHAnsi"/>
              </w:rPr>
            </w:pPr>
            <w:r w:rsidRPr="009D6117">
              <w:rPr>
                <w:rFonts w:asciiTheme="minorHAnsi" w:hAnsiTheme="minorHAnsi"/>
              </w:rPr>
              <w:t>623.76</w:t>
            </w:r>
          </w:p>
        </w:tc>
        <w:tc>
          <w:tcPr>
            <w:tcW w:w="0" w:type="auto"/>
            <w:vAlign w:val="center"/>
            <w:hideMark/>
          </w:tcPr>
          <w:p w14:paraId="4AECEF3B" w14:textId="77777777" w:rsidR="00AC1D33" w:rsidRPr="009D6117" w:rsidRDefault="00AC1D33">
            <w:pPr>
              <w:rPr>
                <w:rFonts w:asciiTheme="minorHAnsi" w:hAnsiTheme="minorHAnsi"/>
              </w:rPr>
            </w:pPr>
            <w:r w:rsidRPr="009D6117">
              <w:rPr>
                <w:rFonts w:asciiTheme="minorHAnsi" w:hAnsiTheme="minorHAnsi"/>
              </w:rPr>
              <w:t>1.05</w:t>
            </w:r>
          </w:p>
        </w:tc>
        <w:tc>
          <w:tcPr>
            <w:tcW w:w="0" w:type="auto"/>
            <w:vAlign w:val="center"/>
            <w:hideMark/>
          </w:tcPr>
          <w:p w14:paraId="7EA29833" w14:textId="77777777" w:rsidR="00AC1D33" w:rsidRPr="009D6117" w:rsidRDefault="00AC1D33">
            <w:pPr>
              <w:rPr>
                <w:rFonts w:asciiTheme="minorHAnsi" w:hAnsiTheme="minorHAnsi"/>
              </w:rPr>
            </w:pPr>
            <w:r w:rsidRPr="009D6117">
              <w:rPr>
                <w:rFonts w:asciiTheme="minorHAnsi" w:hAnsiTheme="minorHAnsi"/>
              </w:rPr>
              <w:t>295</w:t>
            </w:r>
          </w:p>
        </w:tc>
      </w:tr>
      <w:tr w:rsidR="00AC1D33" w:rsidRPr="009D6117" w14:paraId="7918932A" w14:textId="77777777" w:rsidTr="00227546">
        <w:trPr>
          <w:tblCellSpacing w:w="15" w:type="dxa"/>
        </w:trPr>
        <w:tc>
          <w:tcPr>
            <w:tcW w:w="0" w:type="auto"/>
            <w:vAlign w:val="center"/>
            <w:hideMark/>
          </w:tcPr>
          <w:p w14:paraId="627A1CC0" w14:textId="77777777" w:rsidR="00AC1D33" w:rsidRPr="009D6117" w:rsidRDefault="00AC1D33">
            <w:pPr>
              <w:rPr>
                <w:rFonts w:asciiTheme="minorHAnsi" w:hAnsiTheme="minorHAnsi"/>
              </w:rPr>
            </w:pPr>
            <w:r w:rsidRPr="009D6117">
              <w:rPr>
                <w:rFonts w:asciiTheme="minorHAnsi" w:hAnsiTheme="minorHAnsi"/>
              </w:rPr>
              <w:t>Simulated Annealing</w:t>
            </w:r>
          </w:p>
        </w:tc>
        <w:tc>
          <w:tcPr>
            <w:tcW w:w="0" w:type="auto"/>
            <w:vAlign w:val="center"/>
            <w:hideMark/>
          </w:tcPr>
          <w:p w14:paraId="01ADD6E8" w14:textId="77777777" w:rsidR="00AC1D33" w:rsidRPr="009D6117" w:rsidRDefault="00AC1D33">
            <w:pPr>
              <w:rPr>
                <w:rFonts w:asciiTheme="minorHAnsi" w:hAnsiTheme="minorHAnsi"/>
              </w:rPr>
            </w:pPr>
            <w:r w:rsidRPr="009D6117">
              <w:rPr>
                <w:rFonts w:asciiTheme="minorHAnsi" w:hAnsiTheme="minorHAnsi"/>
              </w:rPr>
              <w:t>27.86</w:t>
            </w:r>
          </w:p>
        </w:tc>
        <w:tc>
          <w:tcPr>
            <w:tcW w:w="0" w:type="auto"/>
            <w:vAlign w:val="center"/>
            <w:hideMark/>
          </w:tcPr>
          <w:p w14:paraId="051A3E01" w14:textId="77777777" w:rsidR="00AC1D33" w:rsidRPr="009D6117" w:rsidRDefault="00AC1D33">
            <w:pPr>
              <w:rPr>
                <w:rFonts w:asciiTheme="minorHAnsi" w:hAnsiTheme="minorHAnsi"/>
              </w:rPr>
            </w:pPr>
            <w:r w:rsidRPr="009D6117">
              <w:rPr>
                <w:rFonts w:asciiTheme="minorHAnsi" w:hAnsiTheme="minorHAnsi"/>
              </w:rPr>
              <w:t>1.96</w:t>
            </w:r>
          </w:p>
        </w:tc>
        <w:tc>
          <w:tcPr>
            <w:tcW w:w="0" w:type="auto"/>
            <w:vAlign w:val="center"/>
            <w:hideMark/>
          </w:tcPr>
          <w:p w14:paraId="5AC956EC" w14:textId="77777777" w:rsidR="00AC1D33" w:rsidRPr="009D6117" w:rsidRDefault="00AC1D33">
            <w:pPr>
              <w:rPr>
                <w:rFonts w:asciiTheme="minorHAnsi" w:hAnsiTheme="minorHAnsi"/>
              </w:rPr>
            </w:pPr>
            <w:r w:rsidRPr="009D6117">
              <w:rPr>
                <w:rFonts w:asciiTheme="minorHAnsi" w:hAnsiTheme="minorHAnsi"/>
              </w:rPr>
              <w:t>20</w:t>
            </w:r>
          </w:p>
        </w:tc>
      </w:tr>
    </w:tbl>
    <w:p w14:paraId="3ED298FC" w14:textId="77777777" w:rsidR="00AC1D33" w:rsidRPr="009D6117" w:rsidRDefault="00AC1D33" w:rsidP="00AC1D33">
      <w:pPr>
        <w:pStyle w:val="NormalWeb"/>
        <w:rPr>
          <w:rFonts w:asciiTheme="minorHAnsi" w:hAnsiTheme="minorHAnsi"/>
        </w:rPr>
      </w:pPr>
      <w:r w:rsidRPr="009D6117">
        <w:rPr>
          <w:rFonts w:asciiTheme="minorHAnsi" w:hAnsiTheme="minorHAnsi"/>
        </w:rPr>
        <w:t>*Approximately 1.10 seconds based on the baseline training execution.</w:t>
      </w:r>
    </w:p>
    <w:p w14:paraId="358C0692" w14:textId="2D2EFFFB" w:rsidR="00AC1D33" w:rsidRPr="009D6117" w:rsidRDefault="00AC1D33" w:rsidP="00227546">
      <w:pPr>
        <w:pStyle w:val="NormalWeb"/>
        <w:rPr>
          <w:rFonts w:asciiTheme="minorHAnsi" w:hAnsiTheme="minorHAnsi"/>
        </w:rPr>
      </w:pPr>
      <w:r w:rsidRPr="009D6117">
        <w:rPr>
          <w:rFonts w:asciiTheme="minorHAnsi" w:hAnsiTheme="minorHAnsi"/>
        </w:rPr>
        <w:t xml:space="preserve">The computational results show considerable variation in the time required by the optimization procedures. Random Search required 9.44 seconds, while Hyperband </w:t>
      </w:r>
      <w:r w:rsidRPr="009D6117">
        <w:rPr>
          <w:rFonts w:asciiTheme="minorHAnsi" w:hAnsiTheme="minorHAnsi"/>
        </w:rPr>
        <w:lastRenderedPageBreak/>
        <w:t>required 8.15 seconds. Bayesian Optimization required 40.07 seconds, and Simulated Annealing required 27.86 seconds. LEA required 235.66 seconds for 100 evaluations, whereas TLBO required 623.76 seconds for 295 evaluations. The final MLP training times were comparatively small for all methods, ranging from approximately one to four seconds. Therefore, the main computational difference between the optimization strategies originated from the search process rather than from the final model training itself. The recorded optimization times and evaluation counts are part of the Phase 3 comparison output.</w:t>
      </w:r>
    </w:p>
    <w:p w14:paraId="57E4CCDB" w14:textId="2FBB9BD9"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t>4.1.3</w:t>
      </w:r>
      <w:r w:rsidR="00AC1D33" w:rsidRPr="009D6117">
        <w:rPr>
          <w:rFonts w:asciiTheme="minorHAnsi" w:hAnsiTheme="minorHAnsi"/>
          <w:sz w:val="24"/>
          <w:szCs w:val="24"/>
        </w:rPr>
        <w:t>.14 Final Test Classification Behaviour</w:t>
      </w:r>
    </w:p>
    <w:p w14:paraId="7F93C1C6" w14:textId="77777777" w:rsidR="00AC1D33" w:rsidRPr="009D6117" w:rsidRDefault="00AC1D33" w:rsidP="00AC1D33">
      <w:pPr>
        <w:pStyle w:val="NormalWeb"/>
        <w:rPr>
          <w:rFonts w:asciiTheme="minorHAnsi" w:hAnsiTheme="minorHAnsi"/>
        </w:rPr>
      </w:pPr>
      <w:r w:rsidRPr="009D6117">
        <w:rPr>
          <w:rFonts w:asciiTheme="minorHAnsi" w:hAnsiTheme="minorHAnsi"/>
        </w:rPr>
        <w:t>The final test results show that the optimized models behaved differently across the two Water Potability classes. The Random Search model classified 322 Non-Potable samples correctly and 100 Potable samples correctly, while the LEA model classified 333 Non-Potable and 98 Potable samples correctly. TLBO classified 281 Non-Potable and 116 Potable samples correctly. Simulated Annealing classified 297 Non-Potable and 110 Potable samples correctly. The corresponding Potable Recall values were 0.3906 for Random Search, 0.3828 for LEA, 0.4531 for TLBO and 0.4297 for Simulated Annealing. These results demonstrate that the optimization methods produced different balances between the recognition of Non-Potable and Potable observations rather than producing uniform improvements across both classes.</w:t>
      </w:r>
    </w:p>
    <w:p w14:paraId="627DCF6D" w14:textId="3FDC9CE0" w:rsidR="00AC1D33" w:rsidRPr="009D6117" w:rsidRDefault="00AC1D33" w:rsidP="00AC1D33">
      <w:pPr>
        <w:pStyle w:val="Heading3"/>
        <w:rPr>
          <w:rFonts w:asciiTheme="minorHAnsi" w:hAnsiTheme="minorHAnsi"/>
          <w:sz w:val="24"/>
          <w:szCs w:val="24"/>
        </w:rPr>
      </w:pPr>
      <w:r w:rsidRPr="009D6117">
        <w:rPr>
          <w:rFonts w:asciiTheme="minorHAnsi" w:hAnsiTheme="minorHAnsi"/>
          <w:sz w:val="24"/>
          <w:szCs w:val="24"/>
        </w:rPr>
        <w:t xml:space="preserve">Table </w:t>
      </w:r>
      <w:r w:rsidR="000F76E2" w:rsidRPr="009D6117">
        <w:rPr>
          <w:rFonts w:asciiTheme="minorHAnsi" w:hAnsiTheme="minorHAnsi"/>
          <w:sz w:val="24"/>
          <w:szCs w:val="24"/>
        </w:rPr>
        <w:t xml:space="preserve">- </w:t>
      </w:r>
      <w:r w:rsidRPr="009D6117">
        <w:rPr>
          <w:rFonts w:asciiTheme="minorHAnsi" w:hAnsiTheme="minorHAnsi"/>
          <w:sz w:val="24"/>
          <w:szCs w:val="24"/>
        </w:rPr>
        <w:t>Classification performance of the Phase 3 optimized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1471"/>
        <w:gridCol w:w="1250"/>
        <w:gridCol w:w="1139"/>
        <w:gridCol w:w="1336"/>
        <w:gridCol w:w="1114"/>
        <w:gridCol w:w="1019"/>
      </w:tblGrid>
      <w:tr w:rsidR="00AC1D33" w:rsidRPr="009D6117" w14:paraId="5BD8DE1E" w14:textId="77777777" w:rsidTr="00227546">
        <w:trPr>
          <w:tblHeader/>
          <w:tblCellSpacing w:w="15" w:type="dxa"/>
        </w:trPr>
        <w:tc>
          <w:tcPr>
            <w:tcW w:w="0" w:type="auto"/>
            <w:vAlign w:val="center"/>
            <w:hideMark/>
          </w:tcPr>
          <w:p w14:paraId="0F8B643D" w14:textId="77777777" w:rsidR="00AC1D33" w:rsidRPr="009D6117" w:rsidRDefault="00AC1D33">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71913141" w14:textId="77777777" w:rsidR="00AC1D33" w:rsidRPr="009D6117" w:rsidRDefault="00AC1D33">
            <w:pPr>
              <w:jc w:val="center"/>
              <w:rPr>
                <w:rFonts w:asciiTheme="minorHAnsi" w:hAnsiTheme="minorHAnsi"/>
                <w:b/>
                <w:bCs/>
              </w:rPr>
            </w:pPr>
            <w:r w:rsidRPr="009D6117">
              <w:rPr>
                <w:rFonts w:asciiTheme="minorHAnsi" w:hAnsiTheme="minorHAnsi"/>
                <w:b/>
                <w:bCs/>
              </w:rPr>
              <w:t>Non-Potable Precision</w:t>
            </w:r>
          </w:p>
        </w:tc>
        <w:tc>
          <w:tcPr>
            <w:tcW w:w="0" w:type="auto"/>
            <w:vAlign w:val="center"/>
            <w:hideMark/>
          </w:tcPr>
          <w:p w14:paraId="6A1B742F" w14:textId="77777777" w:rsidR="00AC1D33" w:rsidRPr="009D6117" w:rsidRDefault="00AC1D33">
            <w:pPr>
              <w:jc w:val="center"/>
              <w:rPr>
                <w:rFonts w:asciiTheme="minorHAnsi" w:hAnsiTheme="minorHAnsi"/>
                <w:b/>
                <w:bCs/>
              </w:rPr>
            </w:pPr>
            <w:r w:rsidRPr="009D6117">
              <w:rPr>
                <w:rFonts w:asciiTheme="minorHAnsi" w:hAnsiTheme="minorHAnsi"/>
                <w:b/>
                <w:bCs/>
              </w:rPr>
              <w:t>Non-Potable Recall</w:t>
            </w:r>
          </w:p>
        </w:tc>
        <w:tc>
          <w:tcPr>
            <w:tcW w:w="0" w:type="auto"/>
            <w:vAlign w:val="center"/>
            <w:hideMark/>
          </w:tcPr>
          <w:p w14:paraId="3A452CBB" w14:textId="77777777" w:rsidR="00AC1D33" w:rsidRPr="009D6117" w:rsidRDefault="00AC1D33">
            <w:pPr>
              <w:jc w:val="center"/>
              <w:rPr>
                <w:rFonts w:asciiTheme="minorHAnsi" w:hAnsiTheme="minorHAnsi"/>
                <w:b/>
                <w:bCs/>
              </w:rPr>
            </w:pPr>
            <w:r w:rsidRPr="009D6117">
              <w:rPr>
                <w:rFonts w:asciiTheme="minorHAnsi" w:hAnsiTheme="minorHAnsi"/>
                <w:b/>
                <w:bCs/>
              </w:rPr>
              <w:t>Non-Potable F1</w:t>
            </w:r>
          </w:p>
        </w:tc>
        <w:tc>
          <w:tcPr>
            <w:tcW w:w="0" w:type="auto"/>
            <w:vAlign w:val="center"/>
            <w:hideMark/>
          </w:tcPr>
          <w:p w14:paraId="0AD1CCDE" w14:textId="77777777" w:rsidR="00AC1D33" w:rsidRPr="009D6117" w:rsidRDefault="00AC1D33">
            <w:pPr>
              <w:jc w:val="center"/>
              <w:rPr>
                <w:rFonts w:asciiTheme="minorHAnsi" w:hAnsiTheme="minorHAnsi"/>
                <w:b/>
                <w:bCs/>
              </w:rPr>
            </w:pPr>
            <w:r w:rsidRPr="009D6117">
              <w:rPr>
                <w:rFonts w:asciiTheme="minorHAnsi" w:hAnsiTheme="minorHAnsi"/>
                <w:b/>
                <w:bCs/>
              </w:rPr>
              <w:t>Potable Precision</w:t>
            </w:r>
          </w:p>
        </w:tc>
        <w:tc>
          <w:tcPr>
            <w:tcW w:w="0" w:type="auto"/>
            <w:vAlign w:val="center"/>
            <w:hideMark/>
          </w:tcPr>
          <w:p w14:paraId="2DAD0657" w14:textId="77777777" w:rsidR="00AC1D33" w:rsidRPr="009D6117" w:rsidRDefault="00AC1D33">
            <w:pPr>
              <w:jc w:val="center"/>
              <w:rPr>
                <w:rFonts w:asciiTheme="minorHAnsi" w:hAnsiTheme="minorHAnsi"/>
                <w:b/>
                <w:bCs/>
              </w:rPr>
            </w:pPr>
            <w:r w:rsidRPr="009D6117">
              <w:rPr>
                <w:rFonts w:asciiTheme="minorHAnsi" w:hAnsiTheme="minorHAnsi"/>
                <w:b/>
                <w:bCs/>
              </w:rPr>
              <w:t>Potable Recall</w:t>
            </w:r>
          </w:p>
        </w:tc>
        <w:tc>
          <w:tcPr>
            <w:tcW w:w="0" w:type="auto"/>
            <w:vAlign w:val="center"/>
            <w:hideMark/>
          </w:tcPr>
          <w:p w14:paraId="61D8F917" w14:textId="77777777" w:rsidR="00AC1D33" w:rsidRPr="009D6117" w:rsidRDefault="00AC1D33">
            <w:pPr>
              <w:jc w:val="center"/>
              <w:rPr>
                <w:rFonts w:asciiTheme="minorHAnsi" w:hAnsiTheme="minorHAnsi"/>
                <w:b/>
                <w:bCs/>
              </w:rPr>
            </w:pPr>
            <w:r w:rsidRPr="009D6117">
              <w:rPr>
                <w:rFonts w:asciiTheme="minorHAnsi" w:hAnsiTheme="minorHAnsi"/>
                <w:b/>
                <w:bCs/>
              </w:rPr>
              <w:t>Potable F1</w:t>
            </w:r>
          </w:p>
        </w:tc>
      </w:tr>
      <w:tr w:rsidR="00AC1D33" w:rsidRPr="009D6117" w14:paraId="08D2F2D6" w14:textId="77777777" w:rsidTr="00227546">
        <w:trPr>
          <w:tblCellSpacing w:w="15" w:type="dxa"/>
        </w:trPr>
        <w:tc>
          <w:tcPr>
            <w:tcW w:w="0" w:type="auto"/>
            <w:vAlign w:val="center"/>
            <w:hideMark/>
          </w:tcPr>
          <w:p w14:paraId="29CDFAEB" w14:textId="77777777" w:rsidR="00AC1D33" w:rsidRPr="009D6117" w:rsidRDefault="00AC1D33">
            <w:pPr>
              <w:rPr>
                <w:rFonts w:asciiTheme="minorHAnsi" w:hAnsiTheme="minorHAnsi"/>
              </w:rPr>
            </w:pPr>
            <w:r w:rsidRPr="009D6117">
              <w:rPr>
                <w:rFonts w:asciiTheme="minorHAnsi" w:hAnsiTheme="minorHAnsi"/>
              </w:rPr>
              <w:t>Baseline MLP</w:t>
            </w:r>
          </w:p>
        </w:tc>
        <w:tc>
          <w:tcPr>
            <w:tcW w:w="0" w:type="auto"/>
            <w:vAlign w:val="center"/>
            <w:hideMark/>
          </w:tcPr>
          <w:p w14:paraId="5E1FD0ED" w14:textId="77777777" w:rsidR="00AC1D33" w:rsidRPr="009D6117" w:rsidRDefault="00AC1D33">
            <w:pPr>
              <w:rPr>
                <w:rFonts w:asciiTheme="minorHAnsi" w:hAnsiTheme="minorHAnsi"/>
              </w:rPr>
            </w:pPr>
            <w:r w:rsidRPr="009D6117">
              <w:rPr>
                <w:rFonts w:asciiTheme="minorHAnsi" w:hAnsiTheme="minorHAnsi"/>
              </w:rPr>
              <w:t>0.66</w:t>
            </w:r>
          </w:p>
        </w:tc>
        <w:tc>
          <w:tcPr>
            <w:tcW w:w="0" w:type="auto"/>
            <w:vAlign w:val="center"/>
            <w:hideMark/>
          </w:tcPr>
          <w:p w14:paraId="059EFFD9" w14:textId="77777777" w:rsidR="00AC1D33" w:rsidRPr="009D6117" w:rsidRDefault="00AC1D33">
            <w:pPr>
              <w:rPr>
                <w:rFonts w:asciiTheme="minorHAnsi" w:hAnsiTheme="minorHAnsi"/>
              </w:rPr>
            </w:pPr>
            <w:r w:rsidRPr="009D6117">
              <w:rPr>
                <w:rFonts w:asciiTheme="minorHAnsi" w:hAnsiTheme="minorHAnsi"/>
              </w:rPr>
              <w:t>0.74</w:t>
            </w:r>
          </w:p>
        </w:tc>
        <w:tc>
          <w:tcPr>
            <w:tcW w:w="0" w:type="auto"/>
            <w:vAlign w:val="center"/>
            <w:hideMark/>
          </w:tcPr>
          <w:p w14:paraId="3FC9E2F3" w14:textId="77777777" w:rsidR="00AC1D33" w:rsidRPr="009D6117" w:rsidRDefault="00AC1D33">
            <w:pPr>
              <w:rPr>
                <w:rFonts w:asciiTheme="minorHAnsi" w:hAnsiTheme="minorHAnsi"/>
              </w:rPr>
            </w:pPr>
            <w:r w:rsidRPr="009D6117">
              <w:rPr>
                <w:rFonts w:asciiTheme="minorHAnsi" w:hAnsiTheme="minorHAnsi"/>
              </w:rPr>
              <w:t>0.69</w:t>
            </w:r>
          </w:p>
        </w:tc>
        <w:tc>
          <w:tcPr>
            <w:tcW w:w="0" w:type="auto"/>
            <w:vAlign w:val="center"/>
            <w:hideMark/>
          </w:tcPr>
          <w:p w14:paraId="3F146A2E" w14:textId="77777777" w:rsidR="00AC1D33" w:rsidRPr="009D6117" w:rsidRDefault="00AC1D33">
            <w:pPr>
              <w:rPr>
                <w:rFonts w:asciiTheme="minorHAnsi" w:hAnsiTheme="minorHAnsi"/>
              </w:rPr>
            </w:pPr>
            <w:r w:rsidRPr="009D6117">
              <w:rPr>
                <w:rFonts w:asciiTheme="minorHAnsi" w:hAnsiTheme="minorHAnsi"/>
              </w:rPr>
              <w:t>0.49</w:t>
            </w:r>
          </w:p>
        </w:tc>
        <w:tc>
          <w:tcPr>
            <w:tcW w:w="0" w:type="auto"/>
            <w:vAlign w:val="center"/>
            <w:hideMark/>
          </w:tcPr>
          <w:p w14:paraId="0D3A41C1" w14:textId="77777777" w:rsidR="00AC1D33" w:rsidRPr="009D6117" w:rsidRDefault="00AC1D33">
            <w:pPr>
              <w:rPr>
                <w:rFonts w:asciiTheme="minorHAnsi" w:hAnsiTheme="minorHAnsi"/>
              </w:rPr>
            </w:pPr>
            <w:r w:rsidRPr="009D6117">
              <w:rPr>
                <w:rFonts w:asciiTheme="minorHAnsi" w:hAnsiTheme="minorHAnsi"/>
              </w:rPr>
              <w:t>0.40</w:t>
            </w:r>
          </w:p>
        </w:tc>
        <w:tc>
          <w:tcPr>
            <w:tcW w:w="0" w:type="auto"/>
            <w:vAlign w:val="center"/>
            <w:hideMark/>
          </w:tcPr>
          <w:p w14:paraId="0EF930D4" w14:textId="77777777" w:rsidR="00AC1D33" w:rsidRPr="009D6117" w:rsidRDefault="00AC1D33">
            <w:pPr>
              <w:rPr>
                <w:rFonts w:asciiTheme="minorHAnsi" w:hAnsiTheme="minorHAnsi"/>
              </w:rPr>
            </w:pPr>
            <w:r w:rsidRPr="009D6117">
              <w:rPr>
                <w:rFonts w:asciiTheme="minorHAnsi" w:hAnsiTheme="minorHAnsi"/>
              </w:rPr>
              <w:t>0.44</w:t>
            </w:r>
          </w:p>
        </w:tc>
      </w:tr>
      <w:tr w:rsidR="00AC1D33" w:rsidRPr="009D6117" w14:paraId="26BE0BB7" w14:textId="77777777" w:rsidTr="00227546">
        <w:trPr>
          <w:tblCellSpacing w:w="15" w:type="dxa"/>
        </w:trPr>
        <w:tc>
          <w:tcPr>
            <w:tcW w:w="0" w:type="auto"/>
            <w:vAlign w:val="center"/>
            <w:hideMark/>
          </w:tcPr>
          <w:p w14:paraId="1FBAA99A" w14:textId="77777777" w:rsidR="00AC1D33" w:rsidRPr="009D6117" w:rsidRDefault="00AC1D33">
            <w:pPr>
              <w:rPr>
                <w:rFonts w:asciiTheme="minorHAnsi" w:hAnsiTheme="minorHAnsi"/>
              </w:rPr>
            </w:pPr>
            <w:r w:rsidRPr="009D6117">
              <w:rPr>
                <w:rFonts w:asciiTheme="minorHAnsi" w:hAnsiTheme="minorHAnsi"/>
              </w:rPr>
              <w:t>Random Search</w:t>
            </w:r>
          </w:p>
        </w:tc>
        <w:tc>
          <w:tcPr>
            <w:tcW w:w="0" w:type="auto"/>
            <w:vAlign w:val="center"/>
            <w:hideMark/>
          </w:tcPr>
          <w:p w14:paraId="570932B7" w14:textId="77777777" w:rsidR="00AC1D33" w:rsidRPr="009D6117" w:rsidRDefault="00AC1D33">
            <w:pPr>
              <w:rPr>
                <w:rFonts w:asciiTheme="minorHAnsi" w:hAnsiTheme="minorHAnsi"/>
              </w:rPr>
            </w:pPr>
            <w:r w:rsidRPr="009D6117">
              <w:rPr>
                <w:rFonts w:asciiTheme="minorHAnsi" w:hAnsiTheme="minorHAnsi"/>
              </w:rPr>
              <w:t>0.67</w:t>
            </w:r>
          </w:p>
        </w:tc>
        <w:tc>
          <w:tcPr>
            <w:tcW w:w="0" w:type="auto"/>
            <w:vAlign w:val="center"/>
            <w:hideMark/>
          </w:tcPr>
          <w:p w14:paraId="16EB720C" w14:textId="77777777" w:rsidR="00AC1D33" w:rsidRPr="009D6117" w:rsidRDefault="00AC1D33">
            <w:pPr>
              <w:rPr>
                <w:rFonts w:asciiTheme="minorHAnsi" w:hAnsiTheme="minorHAnsi"/>
              </w:rPr>
            </w:pPr>
            <w:r w:rsidRPr="009D6117">
              <w:rPr>
                <w:rFonts w:asciiTheme="minorHAnsi" w:hAnsiTheme="minorHAnsi"/>
              </w:rPr>
              <w:t>0.81</w:t>
            </w:r>
          </w:p>
        </w:tc>
        <w:tc>
          <w:tcPr>
            <w:tcW w:w="0" w:type="auto"/>
            <w:vAlign w:val="center"/>
            <w:hideMark/>
          </w:tcPr>
          <w:p w14:paraId="6182E87C" w14:textId="77777777" w:rsidR="00AC1D33" w:rsidRPr="009D6117" w:rsidRDefault="00AC1D33">
            <w:pPr>
              <w:rPr>
                <w:rFonts w:asciiTheme="minorHAnsi" w:hAnsiTheme="minorHAnsi"/>
              </w:rPr>
            </w:pPr>
            <w:r w:rsidRPr="009D6117">
              <w:rPr>
                <w:rFonts w:asciiTheme="minorHAnsi" w:hAnsiTheme="minorHAnsi"/>
              </w:rPr>
              <w:t>0.73</w:t>
            </w:r>
          </w:p>
        </w:tc>
        <w:tc>
          <w:tcPr>
            <w:tcW w:w="0" w:type="auto"/>
            <w:vAlign w:val="center"/>
            <w:hideMark/>
          </w:tcPr>
          <w:p w14:paraId="761DCABD" w14:textId="77777777" w:rsidR="00AC1D33" w:rsidRPr="009D6117" w:rsidRDefault="00AC1D33">
            <w:pPr>
              <w:rPr>
                <w:rFonts w:asciiTheme="minorHAnsi" w:hAnsiTheme="minorHAnsi"/>
              </w:rPr>
            </w:pPr>
            <w:r w:rsidRPr="009D6117">
              <w:rPr>
                <w:rFonts w:asciiTheme="minorHAnsi" w:hAnsiTheme="minorHAnsi"/>
              </w:rPr>
              <w:t>0.56</w:t>
            </w:r>
          </w:p>
        </w:tc>
        <w:tc>
          <w:tcPr>
            <w:tcW w:w="0" w:type="auto"/>
            <w:vAlign w:val="center"/>
            <w:hideMark/>
          </w:tcPr>
          <w:p w14:paraId="6FF7B1DD" w14:textId="77777777" w:rsidR="00AC1D33" w:rsidRPr="009D6117" w:rsidRDefault="00AC1D33">
            <w:pPr>
              <w:rPr>
                <w:rFonts w:asciiTheme="minorHAnsi" w:hAnsiTheme="minorHAnsi"/>
              </w:rPr>
            </w:pPr>
            <w:r w:rsidRPr="009D6117">
              <w:rPr>
                <w:rFonts w:asciiTheme="minorHAnsi" w:hAnsiTheme="minorHAnsi"/>
              </w:rPr>
              <w:t>0.39</w:t>
            </w:r>
          </w:p>
        </w:tc>
        <w:tc>
          <w:tcPr>
            <w:tcW w:w="0" w:type="auto"/>
            <w:vAlign w:val="center"/>
            <w:hideMark/>
          </w:tcPr>
          <w:p w14:paraId="0C6F5935" w14:textId="77777777" w:rsidR="00AC1D33" w:rsidRPr="009D6117" w:rsidRDefault="00AC1D33">
            <w:pPr>
              <w:rPr>
                <w:rFonts w:asciiTheme="minorHAnsi" w:hAnsiTheme="minorHAnsi"/>
              </w:rPr>
            </w:pPr>
            <w:r w:rsidRPr="009D6117">
              <w:rPr>
                <w:rFonts w:asciiTheme="minorHAnsi" w:hAnsiTheme="minorHAnsi"/>
              </w:rPr>
              <w:t>0.46</w:t>
            </w:r>
          </w:p>
        </w:tc>
      </w:tr>
      <w:tr w:rsidR="00AC1D33" w:rsidRPr="009D6117" w14:paraId="64550A82" w14:textId="77777777" w:rsidTr="00227546">
        <w:trPr>
          <w:tblCellSpacing w:w="15" w:type="dxa"/>
        </w:trPr>
        <w:tc>
          <w:tcPr>
            <w:tcW w:w="0" w:type="auto"/>
            <w:vAlign w:val="center"/>
            <w:hideMark/>
          </w:tcPr>
          <w:p w14:paraId="63D42D91" w14:textId="77777777" w:rsidR="00AC1D33" w:rsidRPr="009D6117" w:rsidRDefault="00AC1D33">
            <w:pPr>
              <w:rPr>
                <w:rFonts w:asciiTheme="minorHAnsi" w:hAnsiTheme="minorHAnsi"/>
              </w:rPr>
            </w:pPr>
            <w:r w:rsidRPr="009D6117">
              <w:rPr>
                <w:rFonts w:asciiTheme="minorHAnsi" w:hAnsiTheme="minorHAnsi"/>
              </w:rPr>
              <w:t>Bayesian Optimization</w:t>
            </w:r>
          </w:p>
        </w:tc>
        <w:tc>
          <w:tcPr>
            <w:tcW w:w="0" w:type="auto"/>
            <w:vAlign w:val="center"/>
            <w:hideMark/>
          </w:tcPr>
          <w:p w14:paraId="5DE4F575" w14:textId="77777777" w:rsidR="00AC1D33" w:rsidRPr="009D6117" w:rsidRDefault="00AC1D33">
            <w:pPr>
              <w:rPr>
                <w:rFonts w:asciiTheme="minorHAnsi" w:hAnsiTheme="minorHAnsi"/>
              </w:rPr>
            </w:pPr>
            <w:r w:rsidRPr="009D6117">
              <w:rPr>
                <w:rFonts w:asciiTheme="minorHAnsi" w:hAnsiTheme="minorHAnsi"/>
              </w:rPr>
              <w:t>0.67</w:t>
            </w:r>
          </w:p>
        </w:tc>
        <w:tc>
          <w:tcPr>
            <w:tcW w:w="0" w:type="auto"/>
            <w:vAlign w:val="center"/>
            <w:hideMark/>
          </w:tcPr>
          <w:p w14:paraId="33A964EB" w14:textId="77777777" w:rsidR="00AC1D33" w:rsidRPr="009D6117" w:rsidRDefault="00AC1D33">
            <w:pPr>
              <w:rPr>
                <w:rFonts w:asciiTheme="minorHAnsi" w:hAnsiTheme="minorHAnsi"/>
              </w:rPr>
            </w:pPr>
            <w:r w:rsidRPr="009D6117">
              <w:rPr>
                <w:rFonts w:asciiTheme="minorHAnsi" w:hAnsiTheme="minorHAnsi"/>
              </w:rPr>
              <w:t>0.73</w:t>
            </w:r>
          </w:p>
        </w:tc>
        <w:tc>
          <w:tcPr>
            <w:tcW w:w="0" w:type="auto"/>
            <w:vAlign w:val="center"/>
            <w:hideMark/>
          </w:tcPr>
          <w:p w14:paraId="049155EE" w14:textId="77777777" w:rsidR="00AC1D33" w:rsidRPr="009D6117" w:rsidRDefault="00AC1D33">
            <w:pPr>
              <w:rPr>
                <w:rFonts w:asciiTheme="minorHAnsi" w:hAnsiTheme="minorHAnsi"/>
              </w:rPr>
            </w:pPr>
            <w:r w:rsidRPr="009D6117">
              <w:rPr>
                <w:rFonts w:asciiTheme="minorHAnsi" w:hAnsiTheme="minorHAnsi"/>
              </w:rPr>
              <w:t>0.70</w:t>
            </w:r>
          </w:p>
        </w:tc>
        <w:tc>
          <w:tcPr>
            <w:tcW w:w="0" w:type="auto"/>
            <w:vAlign w:val="center"/>
            <w:hideMark/>
          </w:tcPr>
          <w:p w14:paraId="569A34AC" w14:textId="77777777" w:rsidR="00AC1D33" w:rsidRPr="009D6117" w:rsidRDefault="00AC1D33">
            <w:pPr>
              <w:rPr>
                <w:rFonts w:asciiTheme="minorHAnsi" w:hAnsiTheme="minorHAnsi"/>
              </w:rPr>
            </w:pPr>
            <w:r w:rsidRPr="009D6117">
              <w:rPr>
                <w:rFonts w:asciiTheme="minorHAnsi" w:hAnsiTheme="minorHAnsi"/>
              </w:rPr>
              <w:t>0.50</w:t>
            </w:r>
          </w:p>
        </w:tc>
        <w:tc>
          <w:tcPr>
            <w:tcW w:w="0" w:type="auto"/>
            <w:vAlign w:val="center"/>
            <w:hideMark/>
          </w:tcPr>
          <w:p w14:paraId="74E38093" w14:textId="77777777" w:rsidR="00AC1D33" w:rsidRPr="009D6117" w:rsidRDefault="00AC1D33">
            <w:pPr>
              <w:rPr>
                <w:rFonts w:asciiTheme="minorHAnsi" w:hAnsiTheme="minorHAnsi"/>
              </w:rPr>
            </w:pPr>
            <w:r w:rsidRPr="009D6117">
              <w:rPr>
                <w:rFonts w:asciiTheme="minorHAnsi" w:hAnsiTheme="minorHAnsi"/>
              </w:rPr>
              <w:t>0.43</w:t>
            </w:r>
          </w:p>
        </w:tc>
        <w:tc>
          <w:tcPr>
            <w:tcW w:w="0" w:type="auto"/>
            <w:vAlign w:val="center"/>
            <w:hideMark/>
          </w:tcPr>
          <w:p w14:paraId="56C87C4A" w14:textId="77777777" w:rsidR="00AC1D33" w:rsidRPr="009D6117" w:rsidRDefault="00AC1D33">
            <w:pPr>
              <w:rPr>
                <w:rFonts w:asciiTheme="minorHAnsi" w:hAnsiTheme="minorHAnsi"/>
              </w:rPr>
            </w:pPr>
            <w:r w:rsidRPr="009D6117">
              <w:rPr>
                <w:rFonts w:asciiTheme="minorHAnsi" w:hAnsiTheme="minorHAnsi"/>
              </w:rPr>
              <w:t>0.46</w:t>
            </w:r>
          </w:p>
        </w:tc>
      </w:tr>
      <w:tr w:rsidR="00AC1D33" w:rsidRPr="009D6117" w14:paraId="02D2D772" w14:textId="77777777" w:rsidTr="00227546">
        <w:trPr>
          <w:tblCellSpacing w:w="15" w:type="dxa"/>
        </w:trPr>
        <w:tc>
          <w:tcPr>
            <w:tcW w:w="0" w:type="auto"/>
            <w:vAlign w:val="center"/>
            <w:hideMark/>
          </w:tcPr>
          <w:p w14:paraId="2D80FF16" w14:textId="77777777" w:rsidR="00AC1D33" w:rsidRPr="009D6117" w:rsidRDefault="00AC1D33">
            <w:pPr>
              <w:rPr>
                <w:rFonts w:asciiTheme="minorHAnsi" w:hAnsiTheme="minorHAnsi"/>
              </w:rPr>
            </w:pPr>
            <w:r w:rsidRPr="009D6117">
              <w:rPr>
                <w:rFonts w:asciiTheme="minorHAnsi" w:hAnsiTheme="minorHAnsi"/>
              </w:rPr>
              <w:t>Hyperband</w:t>
            </w:r>
          </w:p>
        </w:tc>
        <w:tc>
          <w:tcPr>
            <w:tcW w:w="0" w:type="auto"/>
            <w:vAlign w:val="center"/>
            <w:hideMark/>
          </w:tcPr>
          <w:p w14:paraId="48C6AB02" w14:textId="77777777" w:rsidR="00AC1D33" w:rsidRPr="009D6117" w:rsidRDefault="00AC1D33">
            <w:pPr>
              <w:rPr>
                <w:rFonts w:asciiTheme="minorHAnsi" w:hAnsiTheme="minorHAnsi"/>
              </w:rPr>
            </w:pPr>
            <w:r w:rsidRPr="009D6117">
              <w:rPr>
                <w:rFonts w:asciiTheme="minorHAnsi" w:hAnsiTheme="minorHAnsi"/>
              </w:rPr>
              <w:t>0.65</w:t>
            </w:r>
          </w:p>
        </w:tc>
        <w:tc>
          <w:tcPr>
            <w:tcW w:w="0" w:type="auto"/>
            <w:vAlign w:val="center"/>
            <w:hideMark/>
          </w:tcPr>
          <w:p w14:paraId="089B5887" w14:textId="77777777" w:rsidR="00AC1D33" w:rsidRPr="009D6117" w:rsidRDefault="00AC1D33">
            <w:pPr>
              <w:rPr>
                <w:rFonts w:asciiTheme="minorHAnsi" w:hAnsiTheme="minorHAnsi"/>
              </w:rPr>
            </w:pPr>
            <w:r w:rsidRPr="009D6117">
              <w:rPr>
                <w:rFonts w:asciiTheme="minorHAnsi" w:hAnsiTheme="minorHAnsi"/>
              </w:rPr>
              <w:t>0.70</w:t>
            </w:r>
          </w:p>
        </w:tc>
        <w:tc>
          <w:tcPr>
            <w:tcW w:w="0" w:type="auto"/>
            <w:vAlign w:val="center"/>
            <w:hideMark/>
          </w:tcPr>
          <w:p w14:paraId="4A9FDCA1" w14:textId="77777777" w:rsidR="00AC1D33" w:rsidRPr="009D6117" w:rsidRDefault="00AC1D33">
            <w:pPr>
              <w:rPr>
                <w:rFonts w:asciiTheme="minorHAnsi" w:hAnsiTheme="minorHAnsi"/>
              </w:rPr>
            </w:pPr>
            <w:r w:rsidRPr="009D6117">
              <w:rPr>
                <w:rFonts w:asciiTheme="minorHAnsi" w:hAnsiTheme="minorHAnsi"/>
              </w:rPr>
              <w:t>0.68</w:t>
            </w:r>
          </w:p>
        </w:tc>
        <w:tc>
          <w:tcPr>
            <w:tcW w:w="0" w:type="auto"/>
            <w:vAlign w:val="center"/>
            <w:hideMark/>
          </w:tcPr>
          <w:p w14:paraId="71DFDF0E" w14:textId="77777777" w:rsidR="00AC1D33" w:rsidRPr="009D6117" w:rsidRDefault="00AC1D33">
            <w:pPr>
              <w:rPr>
                <w:rFonts w:asciiTheme="minorHAnsi" w:hAnsiTheme="minorHAnsi"/>
              </w:rPr>
            </w:pPr>
            <w:r w:rsidRPr="009D6117">
              <w:rPr>
                <w:rFonts w:asciiTheme="minorHAnsi" w:hAnsiTheme="minorHAnsi"/>
              </w:rPr>
              <w:t>0.47</w:t>
            </w:r>
          </w:p>
        </w:tc>
        <w:tc>
          <w:tcPr>
            <w:tcW w:w="0" w:type="auto"/>
            <w:vAlign w:val="center"/>
            <w:hideMark/>
          </w:tcPr>
          <w:p w14:paraId="347D22BC" w14:textId="77777777" w:rsidR="00AC1D33" w:rsidRPr="009D6117" w:rsidRDefault="00AC1D33">
            <w:pPr>
              <w:rPr>
                <w:rFonts w:asciiTheme="minorHAnsi" w:hAnsiTheme="minorHAnsi"/>
              </w:rPr>
            </w:pPr>
            <w:r w:rsidRPr="009D6117">
              <w:rPr>
                <w:rFonts w:asciiTheme="minorHAnsi" w:hAnsiTheme="minorHAnsi"/>
              </w:rPr>
              <w:t>0.41</w:t>
            </w:r>
          </w:p>
        </w:tc>
        <w:tc>
          <w:tcPr>
            <w:tcW w:w="0" w:type="auto"/>
            <w:vAlign w:val="center"/>
            <w:hideMark/>
          </w:tcPr>
          <w:p w14:paraId="3FAA4982" w14:textId="77777777" w:rsidR="00AC1D33" w:rsidRPr="009D6117" w:rsidRDefault="00AC1D33">
            <w:pPr>
              <w:rPr>
                <w:rFonts w:asciiTheme="minorHAnsi" w:hAnsiTheme="minorHAnsi"/>
              </w:rPr>
            </w:pPr>
            <w:r w:rsidRPr="009D6117">
              <w:rPr>
                <w:rFonts w:asciiTheme="minorHAnsi" w:hAnsiTheme="minorHAnsi"/>
              </w:rPr>
              <w:t>0.44</w:t>
            </w:r>
          </w:p>
        </w:tc>
      </w:tr>
      <w:tr w:rsidR="00AC1D33" w:rsidRPr="009D6117" w14:paraId="3115CF90" w14:textId="77777777" w:rsidTr="00227546">
        <w:trPr>
          <w:tblCellSpacing w:w="15" w:type="dxa"/>
        </w:trPr>
        <w:tc>
          <w:tcPr>
            <w:tcW w:w="0" w:type="auto"/>
            <w:vAlign w:val="center"/>
            <w:hideMark/>
          </w:tcPr>
          <w:p w14:paraId="6D9FF45F" w14:textId="77777777" w:rsidR="00AC1D33" w:rsidRPr="009D6117" w:rsidRDefault="00AC1D33">
            <w:pPr>
              <w:rPr>
                <w:rFonts w:asciiTheme="minorHAnsi" w:hAnsiTheme="minorHAnsi"/>
              </w:rPr>
            </w:pPr>
            <w:r w:rsidRPr="009D6117">
              <w:rPr>
                <w:rFonts w:asciiTheme="minorHAnsi" w:hAnsiTheme="minorHAnsi"/>
              </w:rPr>
              <w:t>LEA</w:t>
            </w:r>
          </w:p>
        </w:tc>
        <w:tc>
          <w:tcPr>
            <w:tcW w:w="0" w:type="auto"/>
            <w:vAlign w:val="center"/>
            <w:hideMark/>
          </w:tcPr>
          <w:p w14:paraId="2C6ED70D" w14:textId="77777777" w:rsidR="00AC1D33" w:rsidRPr="009D6117" w:rsidRDefault="00AC1D33">
            <w:pPr>
              <w:rPr>
                <w:rFonts w:asciiTheme="minorHAnsi" w:hAnsiTheme="minorHAnsi"/>
              </w:rPr>
            </w:pPr>
            <w:r w:rsidRPr="009D6117">
              <w:rPr>
                <w:rFonts w:asciiTheme="minorHAnsi" w:hAnsiTheme="minorHAnsi"/>
              </w:rPr>
              <w:t>0.68</w:t>
            </w:r>
          </w:p>
        </w:tc>
        <w:tc>
          <w:tcPr>
            <w:tcW w:w="0" w:type="auto"/>
            <w:vAlign w:val="center"/>
            <w:hideMark/>
          </w:tcPr>
          <w:p w14:paraId="333CE5C4" w14:textId="77777777" w:rsidR="00AC1D33" w:rsidRPr="009D6117" w:rsidRDefault="00AC1D33">
            <w:pPr>
              <w:rPr>
                <w:rFonts w:asciiTheme="minorHAnsi" w:hAnsiTheme="minorHAnsi"/>
              </w:rPr>
            </w:pPr>
            <w:r w:rsidRPr="009D6117">
              <w:rPr>
                <w:rFonts w:asciiTheme="minorHAnsi" w:hAnsiTheme="minorHAnsi"/>
              </w:rPr>
              <w:t>0.83</w:t>
            </w:r>
          </w:p>
        </w:tc>
        <w:tc>
          <w:tcPr>
            <w:tcW w:w="0" w:type="auto"/>
            <w:vAlign w:val="center"/>
            <w:hideMark/>
          </w:tcPr>
          <w:p w14:paraId="42475417" w14:textId="77777777" w:rsidR="00AC1D33" w:rsidRPr="009D6117" w:rsidRDefault="00AC1D33">
            <w:pPr>
              <w:rPr>
                <w:rFonts w:asciiTheme="minorHAnsi" w:hAnsiTheme="minorHAnsi"/>
              </w:rPr>
            </w:pPr>
            <w:r w:rsidRPr="009D6117">
              <w:rPr>
                <w:rFonts w:asciiTheme="minorHAnsi" w:hAnsiTheme="minorHAnsi"/>
              </w:rPr>
              <w:t>0.75</w:t>
            </w:r>
          </w:p>
        </w:tc>
        <w:tc>
          <w:tcPr>
            <w:tcW w:w="0" w:type="auto"/>
            <w:vAlign w:val="center"/>
            <w:hideMark/>
          </w:tcPr>
          <w:p w14:paraId="4571BF8F" w14:textId="77777777" w:rsidR="00AC1D33" w:rsidRPr="009D6117" w:rsidRDefault="00AC1D33">
            <w:pPr>
              <w:rPr>
                <w:rFonts w:asciiTheme="minorHAnsi" w:hAnsiTheme="minorHAnsi"/>
              </w:rPr>
            </w:pPr>
            <w:r w:rsidRPr="009D6117">
              <w:rPr>
                <w:rFonts w:asciiTheme="minorHAnsi" w:hAnsiTheme="minorHAnsi"/>
              </w:rPr>
              <w:t>0.59</w:t>
            </w:r>
          </w:p>
        </w:tc>
        <w:tc>
          <w:tcPr>
            <w:tcW w:w="0" w:type="auto"/>
            <w:vAlign w:val="center"/>
            <w:hideMark/>
          </w:tcPr>
          <w:p w14:paraId="37CEBC8C" w14:textId="77777777" w:rsidR="00AC1D33" w:rsidRPr="009D6117" w:rsidRDefault="00AC1D33">
            <w:pPr>
              <w:rPr>
                <w:rFonts w:asciiTheme="minorHAnsi" w:hAnsiTheme="minorHAnsi"/>
              </w:rPr>
            </w:pPr>
            <w:r w:rsidRPr="009D6117">
              <w:rPr>
                <w:rFonts w:asciiTheme="minorHAnsi" w:hAnsiTheme="minorHAnsi"/>
              </w:rPr>
              <w:t>0.38</w:t>
            </w:r>
          </w:p>
        </w:tc>
        <w:tc>
          <w:tcPr>
            <w:tcW w:w="0" w:type="auto"/>
            <w:vAlign w:val="center"/>
            <w:hideMark/>
          </w:tcPr>
          <w:p w14:paraId="11241A68" w14:textId="77777777" w:rsidR="00AC1D33" w:rsidRPr="009D6117" w:rsidRDefault="00AC1D33">
            <w:pPr>
              <w:rPr>
                <w:rFonts w:asciiTheme="minorHAnsi" w:hAnsiTheme="minorHAnsi"/>
              </w:rPr>
            </w:pPr>
            <w:r w:rsidRPr="009D6117">
              <w:rPr>
                <w:rFonts w:asciiTheme="minorHAnsi" w:hAnsiTheme="minorHAnsi"/>
              </w:rPr>
              <w:t>0.47</w:t>
            </w:r>
          </w:p>
        </w:tc>
      </w:tr>
      <w:tr w:rsidR="00AC1D33" w:rsidRPr="009D6117" w14:paraId="04FE7C26" w14:textId="77777777" w:rsidTr="00227546">
        <w:trPr>
          <w:tblCellSpacing w:w="15" w:type="dxa"/>
        </w:trPr>
        <w:tc>
          <w:tcPr>
            <w:tcW w:w="0" w:type="auto"/>
            <w:vAlign w:val="center"/>
            <w:hideMark/>
          </w:tcPr>
          <w:p w14:paraId="2CC8A19A" w14:textId="77777777" w:rsidR="00AC1D33" w:rsidRPr="009D6117" w:rsidRDefault="00AC1D33">
            <w:pPr>
              <w:rPr>
                <w:rFonts w:asciiTheme="minorHAnsi" w:hAnsiTheme="minorHAnsi"/>
              </w:rPr>
            </w:pPr>
            <w:r w:rsidRPr="009D6117">
              <w:rPr>
                <w:rFonts w:asciiTheme="minorHAnsi" w:hAnsiTheme="minorHAnsi"/>
              </w:rPr>
              <w:t>TLBO</w:t>
            </w:r>
          </w:p>
        </w:tc>
        <w:tc>
          <w:tcPr>
            <w:tcW w:w="0" w:type="auto"/>
            <w:vAlign w:val="center"/>
            <w:hideMark/>
          </w:tcPr>
          <w:p w14:paraId="27EC6611" w14:textId="77777777" w:rsidR="00AC1D33" w:rsidRPr="009D6117" w:rsidRDefault="00AC1D33">
            <w:pPr>
              <w:rPr>
                <w:rFonts w:asciiTheme="minorHAnsi" w:hAnsiTheme="minorHAnsi"/>
              </w:rPr>
            </w:pPr>
            <w:r w:rsidRPr="009D6117">
              <w:rPr>
                <w:rFonts w:asciiTheme="minorHAnsi" w:hAnsiTheme="minorHAnsi"/>
              </w:rPr>
              <w:t>0.67</w:t>
            </w:r>
          </w:p>
        </w:tc>
        <w:tc>
          <w:tcPr>
            <w:tcW w:w="0" w:type="auto"/>
            <w:vAlign w:val="center"/>
            <w:hideMark/>
          </w:tcPr>
          <w:p w14:paraId="33145AD7" w14:textId="77777777" w:rsidR="00AC1D33" w:rsidRPr="009D6117" w:rsidRDefault="00AC1D33">
            <w:pPr>
              <w:rPr>
                <w:rFonts w:asciiTheme="minorHAnsi" w:hAnsiTheme="minorHAnsi"/>
              </w:rPr>
            </w:pPr>
            <w:r w:rsidRPr="009D6117">
              <w:rPr>
                <w:rFonts w:asciiTheme="minorHAnsi" w:hAnsiTheme="minorHAnsi"/>
              </w:rPr>
              <w:t>0.70</w:t>
            </w:r>
          </w:p>
        </w:tc>
        <w:tc>
          <w:tcPr>
            <w:tcW w:w="0" w:type="auto"/>
            <w:vAlign w:val="center"/>
            <w:hideMark/>
          </w:tcPr>
          <w:p w14:paraId="2EEDBA94" w14:textId="77777777" w:rsidR="00AC1D33" w:rsidRPr="009D6117" w:rsidRDefault="00AC1D33">
            <w:pPr>
              <w:rPr>
                <w:rFonts w:asciiTheme="minorHAnsi" w:hAnsiTheme="minorHAnsi"/>
              </w:rPr>
            </w:pPr>
            <w:r w:rsidRPr="009D6117">
              <w:rPr>
                <w:rFonts w:asciiTheme="minorHAnsi" w:hAnsiTheme="minorHAnsi"/>
              </w:rPr>
              <w:t>0.68</w:t>
            </w:r>
          </w:p>
        </w:tc>
        <w:tc>
          <w:tcPr>
            <w:tcW w:w="0" w:type="auto"/>
            <w:vAlign w:val="center"/>
            <w:hideMark/>
          </w:tcPr>
          <w:p w14:paraId="711B9CC0" w14:textId="77777777" w:rsidR="00AC1D33" w:rsidRPr="009D6117" w:rsidRDefault="00AC1D33">
            <w:pPr>
              <w:rPr>
                <w:rFonts w:asciiTheme="minorHAnsi" w:hAnsiTheme="minorHAnsi"/>
              </w:rPr>
            </w:pPr>
            <w:r w:rsidRPr="009D6117">
              <w:rPr>
                <w:rFonts w:asciiTheme="minorHAnsi" w:hAnsiTheme="minorHAnsi"/>
              </w:rPr>
              <w:t>0.49</w:t>
            </w:r>
          </w:p>
        </w:tc>
        <w:tc>
          <w:tcPr>
            <w:tcW w:w="0" w:type="auto"/>
            <w:vAlign w:val="center"/>
            <w:hideMark/>
          </w:tcPr>
          <w:p w14:paraId="4B595B8C" w14:textId="77777777" w:rsidR="00AC1D33" w:rsidRPr="009D6117" w:rsidRDefault="00AC1D33">
            <w:pPr>
              <w:rPr>
                <w:rFonts w:asciiTheme="minorHAnsi" w:hAnsiTheme="minorHAnsi"/>
              </w:rPr>
            </w:pPr>
            <w:r w:rsidRPr="009D6117">
              <w:rPr>
                <w:rFonts w:asciiTheme="minorHAnsi" w:hAnsiTheme="minorHAnsi"/>
              </w:rPr>
              <w:t>0.45</w:t>
            </w:r>
          </w:p>
        </w:tc>
        <w:tc>
          <w:tcPr>
            <w:tcW w:w="0" w:type="auto"/>
            <w:vAlign w:val="center"/>
            <w:hideMark/>
          </w:tcPr>
          <w:p w14:paraId="3E19F5FB" w14:textId="77777777" w:rsidR="00AC1D33" w:rsidRPr="009D6117" w:rsidRDefault="00AC1D33">
            <w:pPr>
              <w:rPr>
                <w:rFonts w:asciiTheme="minorHAnsi" w:hAnsiTheme="minorHAnsi"/>
              </w:rPr>
            </w:pPr>
            <w:r w:rsidRPr="009D6117">
              <w:rPr>
                <w:rFonts w:asciiTheme="minorHAnsi" w:hAnsiTheme="minorHAnsi"/>
              </w:rPr>
              <w:t>0.47</w:t>
            </w:r>
          </w:p>
        </w:tc>
      </w:tr>
      <w:tr w:rsidR="00AC1D33" w:rsidRPr="009D6117" w14:paraId="7E058672" w14:textId="77777777" w:rsidTr="00227546">
        <w:trPr>
          <w:tblCellSpacing w:w="15" w:type="dxa"/>
        </w:trPr>
        <w:tc>
          <w:tcPr>
            <w:tcW w:w="0" w:type="auto"/>
            <w:vAlign w:val="center"/>
            <w:hideMark/>
          </w:tcPr>
          <w:p w14:paraId="31ED68BD" w14:textId="77777777" w:rsidR="00AC1D33" w:rsidRPr="009D6117" w:rsidRDefault="00AC1D33">
            <w:pPr>
              <w:rPr>
                <w:rFonts w:asciiTheme="minorHAnsi" w:hAnsiTheme="minorHAnsi"/>
              </w:rPr>
            </w:pPr>
            <w:r w:rsidRPr="009D6117">
              <w:rPr>
                <w:rFonts w:asciiTheme="minorHAnsi" w:hAnsiTheme="minorHAnsi"/>
              </w:rPr>
              <w:t>Simulated Annealing</w:t>
            </w:r>
          </w:p>
        </w:tc>
        <w:tc>
          <w:tcPr>
            <w:tcW w:w="0" w:type="auto"/>
            <w:vAlign w:val="center"/>
            <w:hideMark/>
          </w:tcPr>
          <w:p w14:paraId="7BD7F791" w14:textId="77777777" w:rsidR="00AC1D33" w:rsidRPr="009D6117" w:rsidRDefault="00AC1D33">
            <w:pPr>
              <w:rPr>
                <w:rFonts w:asciiTheme="minorHAnsi" w:hAnsiTheme="minorHAnsi"/>
              </w:rPr>
            </w:pPr>
            <w:r w:rsidRPr="009D6117">
              <w:rPr>
                <w:rFonts w:asciiTheme="minorHAnsi" w:hAnsiTheme="minorHAnsi"/>
              </w:rPr>
              <w:t>0.67</w:t>
            </w:r>
          </w:p>
        </w:tc>
        <w:tc>
          <w:tcPr>
            <w:tcW w:w="0" w:type="auto"/>
            <w:vAlign w:val="center"/>
            <w:hideMark/>
          </w:tcPr>
          <w:p w14:paraId="27417EDF" w14:textId="77777777" w:rsidR="00AC1D33" w:rsidRPr="009D6117" w:rsidRDefault="00AC1D33">
            <w:pPr>
              <w:rPr>
                <w:rFonts w:asciiTheme="minorHAnsi" w:hAnsiTheme="minorHAnsi"/>
              </w:rPr>
            </w:pPr>
            <w:r w:rsidRPr="009D6117">
              <w:rPr>
                <w:rFonts w:asciiTheme="minorHAnsi" w:hAnsiTheme="minorHAnsi"/>
              </w:rPr>
              <w:t>0.74</w:t>
            </w:r>
          </w:p>
        </w:tc>
        <w:tc>
          <w:tcPr>
            <w:tcW w:w="0" w:type="auto"/>
            <w:vAlign w:val="center"/>
            <w:hideMark/>
          </w:tcPr>
          <w:p w14:paraId="16ACFAF8" w14:textId="77777777" w:rsidR="00AC1D33" w:rsidRPr="009D6117" w:rsidRDefault="00AC1D33">
            <w:pPr>
              <w:rPr>
                <w:rFonts w:asciiTheme="minorHAnsi" w:hAnsiTheme="minorHAnsi"/>
              </w:rPr>
            </w:pPr>
            <w:r w:rsidRPr="009D6117">
              <w:rPr>
                <w:rFonts w:asciiTheme="minorHAnsi" w:hAnsiTheme="minorHAnsi"/>
              </w:rPr>
              <w:t>0.70</w:t>
            </w:r>
          </w:p>
        </w:tc>
        <w:tc>
          <w:tcPr>
            <w:tcW w:w="0" w:type="auto"/>
            <w:vAlign w:val="center"/>
            <w:hideMark/>
          </w:tcPr>
          <w:p w14:paraId="0524BA4A" w14:textId="77777777" w:rsidR="00AC1D33" w:rsidRPr="009D6117" w:rsidRDefault="00AC1D33">
            <w:pPr>
              <w:rPr>
                <w:rFonts w:asciiTheme="minorHAnsi" w:hAnsiTheme="minorHAnsi"/>
              </w:rPr>
            </w:pPr>
            <w:r w:rsidRPr="009D6117">
              <w:rPr>
                <w:rFonts w:asciiTheme="minorHAnsi" w:hAnsiTheme="minorHAnsi"/>
              </w:rPr>
              <w:t>0.52</w:t>
            </w:r>
          </w:p>
        </w:tc>
        <w:tc>
          <w:tcPr>
            <w:tcW w:w="0" w:type="auto"/>
            <w:vAlign w:val="center"/>
            <w:hideMark/>
          </w:tcPr>
          <w:p w14:paraId="6D0B5337" w14:textId="77777777" w:rsidR="00AC1D33" w:rsidRPr="009D6117" w:rsidRDefault="00AC1D33">
            <w:pPr>
              <w:rPr>
                <w:rFonts w:asciiTheme="minorHAnsi" w:hAnsiTheme="minorHAnsi"/>
              </w:rPr>
            </w:pPr>
            <w:r w:rsidRPr="009D6117">
              <w:rPr>
                <w:rFonts w:asciiTheme="minorHAnsi" w:hAnsiTheme="minorHAnsi"/>
              </w:rPr>
              <w:t>0.43</w:t>
            </w:r>
          </w:p>
        </w:tc>
        <w:tc>
          <w:tcPr>
            <w:tcW w:w="0" w:type="auto"/>
            <w:vAlign w:val="center"/>
            <w:hideMark/>
          </w:tcPr>
          <w:p w14:paraId="668456DF" w14:textId="77777777" w:rsidR="00AC1D33" w:rsidRPr="009D6117" w:rsidRDefault="00AC1D33">
            <w:pPr>
              <w:rPr>
                <w:rFonts w:asciiTheme="minorHAnsi" w:hAnsiTheme="minorHAnsi"/>
              </w:rPr>
            </w:pPr>
            <w:r w:rsidRPr="009D6117">
              <w:rPr>
                <w:rFonts w:asciiTheme="minorHAnsi" w:hAnsiTheme="minorHAnsi"/>
              </w:rPr>
              <w:t>0.47</w:t>
            </w:r>
          </w:p>
        </w:tc>
      </w:tr>
    </w:tbl>
    <w:p w14:paraId="699D16CA" w14:textId="65CBFA25" w:rsidR="00AC1D33" w:rsidRPr="009D6117" w:rsidRDefault="00AC1D33" w:rsidP="00227546">
      <w:pPr>
        <w:spacing w:before="100" w:beforeAutospacing="1" w:after="100" w:afterAutospacing="1"/>
        <w:rPr>
          <w:rFonts w:asciiTheme="minorHAnsi" w:hAnsiTheme="minorHAnsi"/>
        </w:rPr>
      </w:pPr>
      <w:r w:rsidRPr="009D6117">
        <w:rPr>
          <w:rFonts w:asciiTheme="minorHAnsi" w:hAnsiTheme="minorHAnsi"/>
        </w:rPr>
        <w:t>The classification-level results show a consistent difference between the two classes. Across the optimized configurations, Non-Potable observations generally achieved higher recall and F1 values than Potable observations. LEA obtained a Non-Potable recall of 0.83, whereas its Potable recall was 0.38. TLBO showed a more balanced class-level behaviour in terms of Potable recall, reaching 0.45, although its overall test Macro F1 remained below the LEA result. The results therefore confirm that aggregate performance measures should be interpreted together with class-specific metrics, particularly because the Water Potability target contains unequal class representation.</w:t>
      </w:r>
    </w:p>
    <w:p w14:paraId="4A802397" w14:textId="44E619C9" w:rsidR="00AC1D33" w:rsidRPr="009D6117" w:rsidRDefault="000F76E2" w:rsidP="00AC1D33">
      <w:pPr>
        <w:pStyle w:val="Heading2"/>
        <w:rPr>
          <w:rFonts w:asciiTheme="minorHAnsi" w:hAnsiTheme="minorHAnsi"/>
          <w:sz w:val="24"/>
          <w:szCs w:val="24"/>
        </w:rPr>
      </w:pPr>
      <w:r w:rsidRPr="009D6117">
        <w:rPr>
          <w:rFonts w:asciiTheme="minorHAnsi" w:hAnsiTheme="minorHAnsi"/>
          <w:sz w:val="24"/>
          <w:szCs w:val="24"/>
        </w:rPr>
        <w:lastRenderedPageBreak/>
        <w:t>4.1.3</w:t>
      </w:r>
      <w:r w:rsidR="00AC1D33" w:rsidRPr="009D6117">
        <w:rPr>
          <w:rFonts w:asciiTheme="minorHAnsi" w:hAnsiTheme="minorHAnsi"/>
          <w:sz w:val="24"/>
          <w:szCs w:val="24"/>
        </w:rPr>
        <w:t>.15 Phase 3 Findings</w:t>
      </w:r>
    </w:p>
    <w:p w14:paraId="30E23A63" w14:textId="77777777" w:rsidR="00AC1D33" w:rsidRPr="009D6117" w:rsidRDefault="00AC1D33" w:rsidP="00AC1D33">
      <w:pPr>
        <w:pStyle w:val="NormalWeb"/>
        <w:rPr>
          <w:rFonts w:asciiTheme="minorHAnsi" w:hAnsiTheme="minorHAnsi"/>
        </w:rPr>
      </w:pPr>
      <w:r w:rsidRPr="009D6117">
        <w:rPr>
          <w:rFonts w:asciiTheme="minorHAnsi" w:hAnsiTheme="minorHAnsi"/>
        </w:rPr>
        <w:t xml:space="preserve">Phase 3 demonstrated that hyperparameter optimization substantially changed the validation behaviour of the Water Potability MLP, but the resulting improvements were not uniform across the independent test set. The validation Macro F1 increased from 0.6127 for the baseline configuration to 0.6649 for Random Search, 0.6538 for Bayesian Optimization, 0.6537 for Hyperband, 0.6604 for LEA and 0.6663 for TLBO. Simulated Annealing produced a validation Macro F1 of 0.6211. On the untouched test set, LEA obtained a Macro F1 of 0.6065, followed by Random Search at 0.5972 and Simulated Annealing at 0.5869, while TLBO obtained 0.5785 despite its higher validation score. </w:t>
      </w:r>
    </w:p>
    <w:p w14:paraId="71E6BC55" w14:textId="77777777" w:rsidR="00AC1D33" w:rsidRPr="009D6117" w:rsidRDefault="00AC1D33" w:rsidP="00AC1D33">
      <w:pPr>
        <w:pStyle w:val="NormalWeb"/>
        <w:rPr>
          <w:rFonts w:asciiTheme="minorHAnsi" w:hAnsiTheme="minorHAnsi"/>
        </w:rPr>
      </w:pPr>
      <w:r w:rsidRPr="009D6117">
        <w:rPr>
          <w:rFonts w:asciiTheme="minorHAnsi" w:hAnsiTheme="minorHAnsi"/>
        </w:rPr>
        <w:t>The difference between validation and test behaviour is particularly relevant to the subsequent experimental phase. The results indicate that selecting a configuration solely according to the highest validation Macro F1 does not guarantee the same ordering on unseen data. In addition, the training-loss curves show that all MLP configurations were able to reduce their training losses, but the magnitude of training-loss reduction did not directly correspond to test Macro F1. Consequently, Phase 3 provides evidence that optimizer comparison should consider not only the final validation score, but also generalization, computational cost and convergence behaviour. These observations provide the basis for the controlled resource-based comparison introduced in the subsequent phase.</w:t>
      </w:r>
    </w:p>
    <w:p w14:paraId="2F43EBC2" w14:textId="0D8905EB" w:rsidR="005C203F" w:rsidRPr="009D6117" w:rsidRDefault="000F76E2" w:rsidP="005C203F">
      <w:pPr>
        <w:pStyle w:val="Heading2"/>
        <w:rPr>
          <w:rFonts w:asciiTheme="minorHAnsi" w:hAnsiTheme="minorHAnsi"/>
          <w:sz w:val="24"/>
          <w:szCs w:val="24"/>
        </w:rPr>
      </w:pPr>
      <w:r w:rsidRPr="009D6117">
        <w:rPr>
          <w:rFonts w:asciiTheme="minorHAnsi" w:hAnsiTheme="minorHAnsi"/>
          <w:sz w:val="24"/>
          <w:szCs w:val="24"/>
        </w:rPr>
        <w:t xml:space="preserve">4.1.4 </w:t>
      </w:r>
      <w:r w:rsidR="005C203F" w:rsidRPr="009D6117">
        <w:rPr>
          <w:rFonts w:asciiTheme="minorHAnsi" w:hAnsiTheme="minorHAnsi"/>
          <w:sz w:val="24"/>
          <w:szCs w:val="24"/>
        </w:rPr>
        <w:t>Phase 4 – Equal Computational Budget Comparison</w:t>
      </w:r>
    </w:p>
    <w:p w14:paraId="5BB850A2"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 xml:space="preserve">Phase 4 extends the Water Potability optimization experiment by introducing a </w:t>
      </w:r>
      <w:r w:rsidRPr="009D6117">
        <w:rPr>
          <w:rFonts w:asciiTheme="minorHAnsi" w:hAnsiTheme="minorHAnsi"/>
          <w:b/>
          <w:bCs/>
        </w:rPr>
        <w:t>controlled equal-resource comparison</w:t>
      </w:r>
      <w:r w:rsidRPr="009D6117">
        <w:rPr>
          <w:rFonts w:asciiTheme="minorHAnsi" w:hAnsiTheme="minorHAnsi"/>
        </w:rPr>
        <w:t xml:space="preserve"> between the optimization methods used in Phase 3. The dataset, binary classification task, stratified train-validation-test split, median imputation, StandardScaler preprocessing, MLP architecture search space, and validation Macro F1 objective were retained from the previous phase. The additional component is that </w:t>
      </w:r>
      <w:r w:rsidRPr="009D6117">
        <w:rPr>
          <w:rFonts w:asciiTheme="minorHAnsi" w:hAnsiTheme="minorHAnsi"/>
          <w:b/>
          <w:bCs/>
        </w:rPr>
        <w:t>each optimizer was allocated the same computational budget of 3,000 training-iteration resource units</w:t>
      </w:r>
      <w:r w:rsidRPr="009D6117">
        <w:rPr>
          <w:rFonts w:asciiTheme="minorHAnsi" w:hAnsiTheme="minorHAnsi"/>
        </w:rPr>
        <w:t>, allowing their optimization behaviour to be compared under equivalent computational constraints. The methods compared were Random Search, Bayesian Optimization, Hyperband, LEA, TLBO, and Simulated Annealing.</w:t>
      </w:r>
    </w:p>
    <w:p w14:paraId="48FA4AEA"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 xml:space="preserve">For the Water Potability dataset, the equal budget was implemented by controlling the number of model training iterations used by each optimizer. Convergence histories were recorded using </w:t>
      </w:r>
      <w:r w:rsidRPr="009D6117">
        <w:rPr>
          <w:rFonts w:asciiTheme="minorHAnsi" w:hAnsiTheme="minorHAnsi"/>
          <w:b/>
          <w:bCs/>
        </w:rPr>
        <w:t>cumulative resource units</w:t>
      </w:r>
      <w:r w:rsidRPr="009D6117">
        <w:rPr>
          <w:rFonts w:asciiTheme="minorHAnsi" w:hAnsiTheme="minorHAnsi"/>
        </w:rPr>
        <w:t xml:space="preserve"> and the best validation Macro F1 obtained at each stage. This provides a common basis for examining how quickly each optimization method improves its validation performance as computational resources are consumed. Simulated Annealing was additionally evaluated using its cooling schedule, with an initial temperature of 0.03 and a cooling rate of 0.90.</w:t>
      </w:r>
    </w:p>
    <w:p w14:paraId="4518DAB5"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 xml:space="preserve">After the equal-budget optimization, the optimizer with the highest </w:t>
      </w:r>
      <w:r w:rsidRPr="009D6117">
        <w:rPr>
          <w:rFonts w:asciiTheme="minorHAnsi" w:hAnsiTheme="minorHAnsi"/>
          <w:b/>
          <w:bCs/>
        </w:rPr>
        <w:t>validation Macro F1</w:t>
      </w:r>
      <w:r w:rsidRPr="009D6117">
        <w:rPr>
          <w:rFonts w:asciiTheme="minorHAnsi" w:hAnsiTheme="minorHAnsi"/>
        </w:rPr>
        <w:t xml:space="preserve"> was identified using only the validation data. The test set remained untouched during optimizer selection and was used only for the final evaluation. This additional control </w:t>
      </w:r>
      <w:r w:rsidRPr="009D6117">
        <w:rPr>
          <w:rFonts w:asciiTheme="minorHAnsi" w:hAnsiTheme="minorHAnsi"/>
        </w:rPr>
        <w:lastRenderedPageBreak/>
        <w:t>was introduced to distinguish differences in optimization performance from differences caused by unequal computational effort.</w:t>
      </w:r>
    </w:p>
    <w:p w14:paraId="658B3A94" w14:textId="77777777" w:rsidR="005C203F" w:rsidRPr="009D6117" w:rsidRDefault="005C203F" w:rsidP="005C203F">
      <w:pPr>
        <w:spacing w:after="160" w:line="278" w:lineRule="auto"/>
        <w:rPr>
          <w:rFonts w:asciiTheme="minorHAnsi" w:hAnsiTheme="minorHAnsi"/>
          <w:b/>
          <w:bCs/>
        </w:rPr>
      </w:pPr>
      <w:r w:rsidRPr="009D6117">
        <w:rPr>
          <w:rFonts w:asciiTheme="minorHAnsi" w:hAnsiTheme="minorHAnsi"/>
          <w:b/>
          <w:bCs/>
        </w:rPr>
        <w:t>Formula used for the additional Phase 4 comparison</w:t>
      </w:r>
    </w:p>
    <w:p w14:paraId="29531E07"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The computational resource assigned to each optimizer was defined as:</w:t>
      </w:r>
    </w:p>
    <w:p w14:paraId="74B3B959" w14:textId="05CD973F" w:rsidR="005C203F" w:rsidRPr="009D6117" w:rsidRDefault="005C203F" w:rsidP="005C203F">
      <w:pPr>
        <w:spacing w:after="160" w:line="278" w:lineRule="auto"/>
        <w:rPr>
          <w:rFonts w:asciiTheme="minorHAnsi" w:hAnsiTheme="minorHAnsi"/>
        </w:rPr>
      </w:pPr>
      <m:oMathPara>
        <m:oMath>
          <m:r>
            <w:rPr>
              <w:rFonts w:ascii="Cambria Math" w:hAnsi="Cambria Math"/>
            </w:rPr>
            <m:t>R=</m:t>
          </m:r>
          <m:r>
            <m:rPr>
              <m:nor/>
            </m:rPr>
            <w:rPr>
              <w:rFonts w:asciiTheme="minorHAnsi" w:hAnsiTheme="minorHAnsi"/>
            </w:rPr>
            <m:t>Number of training evaluations</m:t>
          </m:r>
          <m:r>
            <w:rPr>
              <w:rFonts w:ascii="Cambria Math" w:hAnsi="Cambria Math"/>
            </w:rPr>
            <m:t>×</m:t>
          </m:r>
          <m:r>
            <m:rPr>
              <m:nor/>
            </m:rPr>
            <w:rPr>
              <w:rFonts w:asciiTheme="minorHAnsi" w:hAnsiTheme="minorHAnsi"/>
            </w:rPr>
            <m:t>Maximum training iterations</m:t>
          </m:r>
          <m:r>
            <m:rPr>
              <m:sty m:val="p"/>
            </m:rPr>
            <w:rPr>
              <w:rFonts w:ascii="Cambria Math" w:hAnsi="Cambria Math"/>
            </w:rPr>
            <w:br/>
          </m:r>
        </m:oMath>
      </m:oMathPara>
    </w:p>
    <w:p w14:paraId="2DDA7E20"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For the Water Potability experiment:</w:t>
      </w:r>
    </w:p>
    <w:p w14:paraId="32254F98" w14:textId="2839951E" w:rsidR="005C203F" w:rsidRPr="009D6117" w:rsidRDefault="005C203F" w:rsidP="005C203F">
      <w:pPr>
        <w:spacing w:after="160" w:line="278" w:lineRule="auto"/>
        <w:rPr>
          <w:rFonts w:asciiTheme="minorHAnsi" w:hAnsiTheme="minorHAnsi"/>
        </w:rPr>
      </w:pPr>
      <m:oMathPara>
        <m:oMath>
          <m:r>
            <w:rPr>
              <w:rFonts w:ascii="Cambria Math" w:hAnsi="Cambria Math"/>
            </w:rPr>
            <m:t>R=6×500=3000</m:t>
          </m:r>
          <m:r>
            <w:rPr>
              <w:rFonts w:ascii="Cambria Math" w:hAnsi="Cambria Math"/>
            </w:rPr>
            <w:br/>
          </m:r>
        </m:oMath>
      </m:oMathPara>
    </w:p>
    <w:p w14:paraId="5C6B3603"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Thus,</w:t>
      </w:r>
    </w:p>
    <w:p w14:paraId="1803E8FC" w14:textId="6F1FC76B" w:rsidR="005C203F" w:rsidRPr="009D6117" w:rsidRDefault="00000000" w:rsidP="005C203F">
      <w:pPr>
        <w:spacing w:after="160" w:line="278" w:lineRule="auto"/>
        <w:rPr>
          <w:rFonts w:asciiTheme="minorHAnsi" w:hAnsiTheme="minorHAnsi"/>
        </w:rPr>
      </w:pPr>
      <m:oMathPara>
        <m:oMath>
          <m:sSub>
            <m:sSubPr>
              <m:ctrlPr>
                <w:rPr>
                  <w:rFonts w:ascii="Cambria Math" w:hAnsi="Cambria Math"/>
                </w:rPr>
              </m:ctrlPr>
            </m:sSubPr>
            <m:e>
              <m:r>
                <w:rPr>
                  <w:rFonts w:ascii="Cambria Math" w:hAnsi="Cambria Math"/>
                </w:rPr>
                <m:t>R</m:t>
              </m:r>
            </m:e>
            <m:sub>
              <m:r>
                <m:rPr>
                  <m:nor/>
                </m:rPr>
                <w:rPr>
                  <w:rFonts w:asciiTheme="minorHAnsi" w:hAnsiTheme="minorHAnsi"/>
                </w:rPr>
                <m:t>Random</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Theme="minorHAnsi" w:hAnsiTheme="minorHAnsi"/>
                </w:rPr>
                <m:t>Bayesian</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Theme="minorHAnsi" w:hAnsiTheme="minorHAnsi"/>
                </w:rPr>
                <m:t>Hyperband</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Theme="minorHAnsi" w:hAnsiTheme="minorHAnsi"/>
                </w:rPr>
                <m:t>LEA</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Theme="minorHAnsi" w:hAnsiTheme="minorHAnsi"/>
                </w:rPr>
                <m:t>TLBO</m:t>
              </m:r>
            </m:sub>
          </m:sSub>
          <m:r>
            <w:rPr>
              <w:rFonts w:ascii="Cambria Math" w:hAnsi="Cambria Math"/>
            </w:rPr>
            <m:t>=</m:t>
          </m:r>
          <m:sSub>
            <m:sSubPr>
              <m:ctrlPr>
                <w:rPr>
                  <w:rFonts w:ascii="Cambria Math" w:hAnsi="Cambria Math"/>
                </w:rPr>
              </m:ctrlPr>
            </m:sSubPr>
            <m:e>
              <m:r>
                <w:rPr>
                  <w:rFonts w:ascii="Cambria Math" w:hAnsi="Cambria Math"/>
                </w:rPr>
                <m:t>R</m:t>
              </m:r>
            </m:e>
            <m:sub>
              <m:r>
                <m:rPr>
                  <m:nor/>
                </m:rPr>
                <w:rPr>
                  <w:rFonts w:asciiTheme="minorHAnsi" w:hAnsiTheme="minorHAnsi"/>
                </w:rPr>
                <m:t>SA</m:t>
              </m:r>
            </m:sub>
          </m:sSub>
          <m:r>
            <w:rPr>
              <w:rFonts w:ascii="Cambria Math" w:hAnsi="Cambria Math"/>
            </w:rPr>
            <m:t>=3000</m:t>
          </m:r>
          <m:r>
            <w:rPr>
              <w:rFonts w:ascii="Cambria Math" w:hAnsi="Cambria Math"/>
            </w:rPr>
            <w:br/>
          </m:r>
        </m:oMath>
      </m:oMathPara>
    </w:p>
    <w:p w14:paraId="690DC17E" w14:textId="77777777" w:rsidR="005C203F" w:rsidRPr="009D6117" w:rsidRDefault="005C203F" w:rsidP="005C203F">
      <w:pPr>
        <w:spacing w:after="160" w:line="278" w:lineRule="auto"/>
        <w:rPr>
          <w:rFonts w:asciiTheme="minorHAnsi" w:hAnsiTheme="minorHAnsi"/>
        </w:rPr>
      </w:pPr>
      <w:r w:rsidRPr="009D6117">
        <w:rPr>
          <w:rFonts w:asciiTheme="minorHAnsi" w:hAnsiTheme="minorHAnsi"/>
        </w:rPr>
        <w:t>The optimizer convergence was then analysed as:</w:t>
      </w:r>
    </w:p>
    <w:p w14:paraId="4FC4F695" w14:textId="59879C0A" w:rsidR="005C203F" w:rsidRPr="009D6117" w:rsidRDefault="00000000" w:rsidP="005C203F">
      <w:pPr>
        <w:spacing w:after="160" w:line="278" w:lineRule="auto"/>
        <w:rPr>
          <w:rFonts w:asciiTheme="minorHAnsi" w:hAnsiTheme="minorHAnsi"/>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m:rPr>
                  <m:nor/>
                </m:rPr>
                <w:rPr>
                  <w:rFonts w:asciiTheme="minorHAnsi" w:hAnsiTheme="minorHAnsi"/>
                </w:rPr>
                <m:t>Best Validation Macro F1</m:t>
              </m:r>
            </m:e>
            <m:sub>
              <m:r>
                <w:rPr>
                  <w:rFonts w:ascii="Cambria Math" w:hAnsi="Cambria Math"/>
                </w:rPr>
                <m:t>t</m:t>
              </m:r>
            </m:sub>
          </m:sSub>
          <m:r>
            <m:rPr>
              <m:sty m:val="p"/>
            </m:rPr>
            <w:rPr>
              <w:rFonts w:ascii="Cambria Math" w:hAnsi="Cambria Math"/>
            </w:rPr>
            <w:br/>
          </m:r>
        </m:oMath>
      </m:oMathPara>
    </w:p>
    <w:p w14:paraId="52349CFA" w14:textId="171F2E57" w:rsidR="005C203F" w:rsidRPr="009D6117" w:rsidRDefault="005C203F" w:rsidP="005C203F">
      <w:pPr>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9D6117">
        <w:rPr>
          <w:rFonts w:asciiTheme="minorHAnsi" w:hAnsiTheme="minorHAnsi"/>
        </w:rPr>
        <w:t>represents the cumulative training resources consumed by an optimizer.</w:t>
      </w:r>
    </w:p>
    <w:p w14:paraId="4D550001" w14:textId="77777777" w:rsidR="005C203F" w:rsidRPr="009D6117" w:rsidRDefault="005C203F" w:rsidP="005C203F">
      <w:pPr>
        <w:spacing w:after="160" w:line="278" w:lineRule="auto"/>
        <w:rPr>
          <w:rFonts w:asciiTheme="minorHAnsi" w:hAnsiTheme="minorHAnsi"/>
        </w:rPr>
      </w:pPr>
    </w:p>
    <w:p w14:paraId="7D9630AE" w14:textId="02F6D879" w:rsidR="00626FAC" w:rsidRPr="009D6117" w:rsidRDefault="00626FAC" w:rsidP="00626FAC">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3.2 Solar Flare Dataset</w:t>
      </w:r>
    </w:p>
    <w:p w14:paraId="121D9E45" w14:textId="77777777" w:rsidR="00F01F95" w:rsidRPr="009D6117" w:rsidRDefault="00F01F95" w:rsidP="00626FAC">
      <w:pPr>
        <w:rPr>
          <w:rFonts w:asciiTheme="minorHAnsi" w:eastAsiaTheme="majorEastAsia" w:hAnsiTheme="minorHAnsi" w:cstheme="majorBidi"/>
          <w:color w:val="0F4761" w:themeColor="accent1" w:themeShade="BF"/>
        </w:rPr>
      </w:pPr>
    </w:p>
    <w:p w14:paraId="7889CAC5" w14:textId="77777777" w:rsidR="00F01F95" w:rsidRPr="009D6117" w:rsidRDefault="00F01F95" w:rsidP="00F01F95">
      <w:pPr>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3.2.1 Dataset and Prediction Objective</w:t>
      </w:r>
    </w:p>
    <w:p w14:paraId="592DBBC9" w14:textId="77777777" w:rsidR="00F01F95" w:rsidRPr="009D6117" w:rsidRDefault="00F01F95" w:rsidP="00F01F95">
      <w:pPr>
        <w:rPr>
          <w:rFonts w:asciiTheme="minorHAnsi" w:eastAsiaTheme="majorEastAsia" w:hAnsiTheme="minorHAnsi" w:cstheme="majorBidi"/>
          <w:color w:val="0F4761" w:themeColor="accent1" w:themeShade="BF"/>
        </w:rPr>
      </w:pPr>
    </w:p>
    <w:p w14:paraId="5934E78B"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The Solar Flare dataset is formulated as a </w:t>
      </w:r>
      <w:r w:rsidRPr="009D6117">
        <w:rPr>
          <w:rFonts w:asciiTheme="minorHAnsi" w:hAnsiTheme="minorHAnsi"/>
          <w:b/>
          <w:bCs/>
        </w:rPr>
        <w:t>four-class classification problem</w:t>
      </w:r>
      <w:r w:rsidRPr="009D6117">
        <w:rPr>
          <w:rFonts w:asciiTheme="minorHAnsi" w:hAnsiTheme="minorHAnsi"/>
        </w:rPr>
        <w:t xml:space="preserve">. Each observation represents a solar active region described by ten predictor variables. The dataset contains </w:t>
      </w:r>
      <w:r w:rsidRPr="009D6117">
        <w:rPr>
          <w:rFonts w:asciiTheme="minorHAnsi" w:hAnsiTheme="minorHAnsi"/>
          <w:b/>
          <w:bCs/>
        </w:rPr>
        <w:t>1,389 observations and 13 original variables</w:t>
      </w:r>
      <w:r w:rsidRPr="009D6117">
        <w:rPr>
          <w:rFonts w:asciiTheme="minorHAnsi" w:hAnsiTheme="minorHAnsi"/>
        </w:rPr>
        <w:t xml:space="preserve">, including ten predictors and three original flare-count target variables. No missing values are present in the dataset. </w:t>
      </w:r>
    </w:p>
    <w:p w14:paraId="5DA3A2A0" w14:textId="77777777" w:rsidR="00F01F95" w:rsidRPr="009D6117" w:rsidRDefault="00F01F95" w:rsidP="00F01F95">
      <w:pPr>
        <w:spacing w:before="100" w:beforeAutospacing="1" w:after="100" w:afterAutospacing="1"/>
        <w:outlineLvl w:val="2"/>
        <w:rPr>
          <w:rFonts w:asciiTheme="minorHAnsi" w:hAnsiTheme="minorHAnsi"/>
          <w:b/>
          <w:bCs/>
        </w:rPr>
      </w:pPr>
      <w:r w:rsidRPr="009D6117">
        <w:rPr>
          <w:rFonts w:asciiTheme="minorHAnsi" w:hAnsiTheme="minorHAnsi"/>
          <w:b/>
          <w:bCs/>
        </w:rPr>
        <w:t>What are the input variables?</w:t>
      </w:r>
    </w:p>
    <w:p w14:paraId="69A2B9E0"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The ten input variables used in the model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1"/>
        <w:gridCol w:w="5658"/>
        <w:gridCol w:w="637"/>
      </w:tblGrid>
      <w:tr w:rsidR="00F01F95" w:rsidRPr="009D6117" w14:paraId="52687A18" w14:textId="77777777" w:rsidTr="00F01F95">
        <w:trPr>
          <w:tblHeader/>
          <w:tblCellSpacing w:w="15" w:type="dxa"/>
        </w:trPr>
        <w:tc>
          <w:tcPr>
            <w:tcW w:w="0" w:type="auto"/>
            <w:vAlign w:val="center"/>
            <w:hideMark/>
          </w:tcPr>
          <w:p w14:paraId="22C1B9D7" w14:textId="77777777" w:rsidR="00F01F95" w:rsidRPr="009D6117" w:rsidRDefault="00F01F95" w:rsidP="00F01F95">
            <w:pPr>
              <w:jc w:val="center"/>
              <w:rPr>
                <w:rFonts w:asciiTheme="minorHAnsi" w:hAnsiTheme="minorHAnsi"/>
                <w:b/>
                <w:bCs/>
              </w:rPr>
            </w:pPr>
            <w:r w:rsidRPr="009D6117">
              <w:rPr>
                <w:rFonts w:asciiTheme="minorHAnsi" w:hAnsiTheme="minorHAnsi"/>
                <w:b/>
                <w:bCs/>
              </w:rPr>
              <w:t>Feature</w:t>
            </w:r>
          </w:p>
        </w:tc>
        <w:tc>
          <w:tcPr>
            <w:tcW w:w="0" w:type="auto"/>
            <w:vAlign w:val="center"/>
            <w:hideMark/>
          </w:tcPr>
          <w:p w14:paraId="7D03436B" w14:textId="77777777" w:rsidR="00F01F95" w:rsidRPr="009D6117" w:rsidRDefault="00F01F95" w:rsidP="00F01F95">
            <w:pPr>
              <w:jc w:val="center"/>
              <w:rPr>
                <w:rFonts w:asciiTheme="minorHAnsi" w:hAnsiTheme="minorHAnsi"/>
                <w:b/>
                <w:bCs/>
              </w:rPr>
            </w:pPr>
            <w:r w:rsidRPr="009D6117">
              <w:rPr>
                <w:rFonts w:asciiTheme="minorHAnsi" w:hAnsiTheme="minorHAnsi"/>
                <w:b/>
                <w:bCs/>
              </w:rPr>
              <w:t>Meaning</w:t>
            </w:r>
          </w:p>
        </w:tc>
        <w:tc>
          <w:tcPr>
            <w:tcW w:w="0" w:type="auto"/>
            <w:vAlign w:val="center"/>
            <w:hideMark/>
          </w:tcPr>
          <w:p w14:paraId="013E69AB" w14:textId="77777777" w:rsidR="00F01F95" w:rsidRPr="009D6117" w:rsidRDefault="00F01F95" w:rsidP="00F01F95">
            <w:pPr>
              <w:jc w:val="center"/>
              <w:rPr>
                <w:rFonts w:asciiTheme="minorHAnsi" w:hAnsiTheme="minorHAnsi"/>
                <w:b/>
                <w:bCs/>
              </w:rPr>
            </w:pPr>
            <w:r w:rsidRPr="009D6117">
              <w:rPr>
                <w:rFonts w:asciiTheme="minorHAnsi" w:hAnsiTheme="minorHAnsi"/>
                <w:b/>
                <w:bCs/>
              </w:rPr>
              <w:t>Role</w:t>
            </w:r>
          </w:p>
        </w:tc>
      </w:tr>
      <w:tr w:rsidR="00F01F95" w:rsidRPr="009D6117" w14:paraId="146A6F43" w14:textId="77777777" w:rsidTr="00F01F95">
        <w:trPr>
          <w:tblCellSpacing w:w="15" w:type="dxa"/>
        </w:trPr>
        <w:tc>
          <w:tcPr>
            <w:tcW w:w="0" w:type="auto"/>
            <w:vAlign w:val="center"/>
            <w:hideMark/>
          </w:tcPr>
          <w:p w14:paraId="0D20D4AC" w14:textId="77777777" w:rsidR="00F01F95" w:rsidRPr="009D6117" w:rsidRDefault="00F01F95" w:rsidP="00F01F95">
            <w:pPr>
              <w:rPr>
                <w:rFonts w:asciiTheme="minorHAnsi" w:hAnsiTheme="minorHAnsi"/>
              </w:rPr>
            </w:pPr>
            <w:r w:rsidRPr="009D6117">
              <w:rPr>
                <w:rFonts w:asciiTheme="minorHAnsi" w:hAnsiTheme="minorHAnsi"/>
                <w:b/>
                <w:bCs/>
              </w:rPr>
              <w:t>Modified Zurich class</w:t>
            </w:r>
          </w:p>
        </w:tc>
        <w:tc>
          <w:tcPr>
            <w:tcW w:w="0" w:type="auto"/>
            <w:vAlign w:val="center"/>
            <w:hideMark/>
          </w:tcPr>
          <w:p w14:paraId="3F8B8348" w14:textId="77777777" w:rsidR="00F01F95" w:rsidRPr="009D6117" w:rsidRDefault="00F01F95" w:rsidP="00F01F95">
            <w:pPr>
              <w:rPr>
                <w:rFonts w:asciiTheme="minorHAnsi" w:hAnsiTheme="minorHAnsi"/>
              </w:rPr>
            </w:pPr>
            <w:r w:rsidRPr="009D6117">
              <w:rPr>
                <w:rFonts w:asciiTheme="minorHAnsi" w:hAnsiTheme="minorHAnsi"/>
              </w:rPr>
              <w:t>Classification of the solar active region</w:t>
            </w:r>
          </w:p>
        </w:tc>
        <w:tc>
          <w:tcPr>
            <w:tcW w:w="0" w:type="auto"/>
            <w:vAlign w:val="center"/>
            <w:hideMark/>
          </w:tcPr>
          <w:p w14:paraId="66382EDB"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5259803C" w14:textId="77777777" w:rsidTr="00F01F95">
        <w:trPr>
          <w:tblCellSpacing w:w="15" w:type="dxa"/>
        </w:trPr>
        <w:tc>
          <w:tcPr>
            <w:tcW w:w="0" w:type="auto"/>
            <w:vAlign w:val="center"/>
            <w:hideMark/>
          </w:tcPr>
          <w:p w14:paraId="523B1FCD" w14:textId="77777777" w:rsidR="00F01F95" w:rsidRPr="009D6117" w:rsidRDefault="00F01F95" w:rsidP="00F01F95">
            <w:pPr>
              <w:rPr>
                <w:rFonts w:asciiTheme="minorHAnsi" w:hAnsiTheme="minorHAnsi"/>
              </w:rPr>
            </w:pPr>
            <w:r w:rsidRPr="009D6117">
              <w:rPr>
                <w:rFonts w:asciiTheme="minorHAnsi" w:hAnsiTheme="minorHAnsi"/>
                <w:b/>
                <w:bCs/>
              </w:rPr>
              <w:t>Largest spot size</w:t>
            </w:r>
          </w:p>
        </w:tc>
        <w:tc>
          <w:tcPr>
            <w:tcW w:w="0" w:type="auto"/>
            <w:vAlign w:val="center"/>
            <w:hideMark/>
          </w:tcPr>
          <w:p w14:paraId="413FD9BC" w14:textId="77777777" w:rsidR="00F01F95" w:rsidRPr="009D6117" w:rsidRDefault="00F01F95" w:rsidP="00F01F95">
            <w:pPr>
              <w:rPr>
                <w:rFonts w:asciiTheme="minorHAnsi" w:hAnsiTheme="minorHAnsi"/>
              </w:rPr>
            </w:pPr>
            <w:r w:rsidRPr="009D6117">
              <w:rPr>
                <w:rFonts w:asciiTheme="minorHAnsi" w:hAnsiTheme="minorHAnsi"/>
              </w:rPr>
              <w:t>Size category of the largest sunspot</w:t>
            </w:r>
          </w:p>
        </w:tc>
        <w:tc>
          <w:tcPr>
            <w:tcW w:w="0" w:type="auto"/>
            <w:vAlign w:val="center"/>
            <w:hideMark/>
          </w:tcPr>
          <w:p w14:paraId="4990C81B"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58B8263F" w14:textId="77777777" w:rsidTr="00F01F95">
        <w:trPr>
          <w:tblCellSpacing w:w="15" w:type="dxa"/>
        </w:trPr>
        <w:tc>
          <w:tcPr>
            <w:tcW w:w="0" w:type="auto"/>
            <w:vAlign w:val="center"/>
            <w:hideMark/>
          </w:tcPr>
          <w:p w14:paraId="4E996220" w14:textId="77777777" w:rsidR="00F01F95" w:rsidRPr="009D6117" w:rsidRDefault="00F01F95" w:rsidP="00F01F95">
            <w:pPr>
              <w:rPr>
                <w:rFonts w:asciiTheme="minorHAnsi" w:hAnsiTheme="minorHAnsi"/>
              </w:rPr>
            </w:pPr>
            <w:r w:rsidRPr="009D6117">
              <w:rPr>
                <w:rFonts w:asciiTheme="minorHAnsi" w:hAnsiTheme="minorHAnsi"/>
                <w:b/>
                <w:bCs/>
              </w:rPr>
              <w:t>Spot distribution</w:t>
            </w:r>
          </w:p>
        </w:tc>
        <w:tc>
          <w:tcPr>
            <w:tcW w:w="0" w:type="auto"/>
            <w:vAlign w:val="center"/>
            <w:hideMark/>
          </w:tcPr>
          <w:p w14:paraId="6D5647C7" w14:textId="77777777" w:rsidR="00F01F95" w:rsidRPr="009D6117" w:rsidRDefault="00F01F95" w:rsidP="00F01F95">
            <w:pPr>
              <w:rPr>
                <w:rFonts w:asciiTheme="minorHAnsi" w:hAnsiTheme="minorHAnsi"/>
              </w:rPr>
            </w:pPr>
            <w:r w:rsidRPr="009D6117">
              <w:rPr>
                <w:rFonts w:asciiTheme="minorHAnsi" w:hAnsiTheme="minorHAnsi"/>
              </w:rPr>
              <w:t>Distribution pattern of spots in the active region</w:t>
            </w:r>
          </w:p>
        </w:tc>
        <w:tc>
          <w:tcPr>
            <w:tcW w:w="0" w:type="auto"/>
            <w:vAlign w:val="center"/>
            <w:hideMark/>
          </w:tcPr>
          <w:p w14:paraId="220C9B8D"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1E431362" w14:textId="77777777" w:rsidTr="00F01F95">
        <w:trPr>
          <w:tblCellSpacing w:w="15" w:type="dxa"/>
        </w:trPr>
        <w:tc>
          <w:tcPr>
            <w:tcW w:w="0" w:type="auto"/>
            <w:vAlign w:val="center"/>
            <w:hideMark/>
          </w:tcPr>
          <w:p w14:paraId="2BA0174E" w14:textId="77777777" w:rsidR="00F01F95" w:rsidRPr="009D6117" w:rsidRDefault="00F01F95" w:rsidP="00F01F95">
            <w:pPr>
              <w:rPr>
                <w:rFonts w:asciiTheme="minorHAnsi" w:hAnsiTheme="minorHAnsi"/>
              </w:rPr>
            </w:pPr>
            <w:r w:rsidRPr="009D6117">
              <w:rPr>
                <w:rFonts w:asciiTheme="minorHAnsi" w:hAnsiTheme="minorHAnsi"/>
                <w:b/>
                <w:bCs/>
              </w:rPr>
              <w:t>Activity</w:t>
            </w:r>
          </w:p>
        </w:tc>
        <w:tc>
          <w:tcPr>
            <w:tcW w:w="0" w:type="auto"/>
            <w:vAlign w:val="center"/>
            <w:hideMark/>
          </w:tcPr>
          <w:p w14:paraId="37AACBB3" w14:textId="77777777" w:rsidR="00F01F95" w:rsidRPr="009D6117" w:rsidRDefault="00F01F95" w:rsidP="00F01F95">
            <w:pPr>
              <w:rPr>
                <w:rFonts w:asciiTheme="minorHAnsi" w:hAnsiTheme="minorHAnsi"/>
              </w:rPr>
            </w:pPr>
            <w:r w:rsidRPr="009D6117">
              <w:rPr>
                <w:rFonts w:asciiTheme="minorHAnsi" w:hAnsiTheme="minorHAnsi"/>
              </w:rPr>
              <w:t>Current activity level of the region</w:t>
            </w:r>
          </w:p>
        </w:tc>
        <w:tc>
          <w:tcPr>
            <w:tcW w:w="0" w:type="auto"/>
            <w:vAlign w:val="center"/>
            <w:hideMark/>
          </w:tcPr>
          <w:p w14:paraId="2E556CFE"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6A89C51F" w14:textId="77777777" w:rsidTr="00F01F95">
        <w:trPr>
          <w:tblCellSpacing w:w="15" w:type="dxa"/>
        </w:trPr>
        <w:tc>
          <w:tcPr>
            <w:tcW w:w="0" w:type="auto"/>
            <w:vAlign w:val="center"/>
            <w:hideMark/>
          </w:tcPr>
          <w:p w14:paraId="0E4B588B" w14:textId="77777777" w:rsidR="00F01F95" w:rsidRPr="009D6117" w:rsidRDefault="00F01F95" w:rsidP="00F01F95">
            <w:pPr>
              <w:rPr>
                <w:rFonts w:asciiTheme="minorHAnsi" w:hAnsiTheme="minorHAnsi"/>
              </w:rPr>
            </w:pPr>
            <w:r w:rsidRPr="009D6117">
              <w:rPr>
                <w:rFonts w:asciiTheme="minorHAnsi" w:hAnsiTheme="minorHAnsi"/>
                <w:b/>
                <w:bCs/>
              </w:rPr>
              <w:lastRenderedPageBreak/>
              <w:t>Evolution</w:t>
            </w:r>
          </w:p>
        </w:tc>
        <w:tc>
          <w:tcPr>
            <w:tcW w:w="0" w:type="auto"/>
            <w:vAlign w:val="center"/>
            <w:hideMark/>
          </w:tcPr>
          <w:p w14:paraId="7B9079F9" w14:textId="77777777" w:rsidR="00F01F95" w:rsidRPr="009D6117" w:rsidRDefault="00F01F95" w:rsidP="00F01F95">
            <w:pPr>
              <w:rPr>
                <w:rFonts w:asciiTheme="minorHAnsi" w:hAnsiTheme="minorHAnsi"/>
              </w:rPr>
            </w:pPr>
            <w:r w:rsidRPr="009D6117">
              <w:rPr>
                <w:rFonts w:asciiTheme="minorHAnsi" w:hAnsiTheme="minorHAnsi"/>
              </w:rPr>
              <w:t>Indicates whether the region is growing, stable, or decaying</w:t>
            </w:r>
          </w:p>
        </w:tc>
        <w:tc>
          <w:tcPr>
            <w:tcW w:w="0" w:type="auto"/>
            <w:vAlign w:val="center"/>
            <w:hideMark/>
          </w:tcPr>
          <w:p w14:paraId="70A44F79"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1A171B69" w14:textId="77777777" w:rsidTr="00F01F95">
        <w:trPr>
          <w:tblCellSpacing w:w="15" w:type="dxa"/>
        </w:trPr>
        <w:tc>
          <w:tcPr>
            <w:tcW w:w="0" w:type="auto"/>
            <w:vAlign w:val="center"/>
            <w:hideMark/>
          </w:tcPr>
          <w:p w14:paraId="425C3351" w14:textId="77777777" w:rsidR="00F01F95" w:rsidRPr="009D6117" w:rsidRDefault="00F01F95" w:rsidP="00F01F95">
            <w:pPr>
              <w:rPr>
                <w:rFonts w:asciiTheme="minorHAnsi" w:hAnsiTheme="minorHAnsi"/>
              </w:rPr>
            </w:pPr>
            <w:r w:rsidRPr="009D6117">
              <w:rPr>
                <w:rFonts w:asciiTheme="minorHAnsi" w:hAnsiTheme="minorHAnsi"/>
                <w:b/>
                <w:bCs/>
              </w:rPr>
              <w:t>Previous 24 hour flare activity</w:t>
            </w:r>
          </w:p>
        </w:tc>
        <w:tc>
          <w:tcPr>
            <w:tcW w:w="0" w:type="auto"/>
            <w:vAlign w:val="center"/>
            <w:hideMark/>
          </w:tcPr>
          <w:p w14:paraId="66298A55" w14:textId="77777777" w:rsidR="00F01F95" w:rsidRPr="009D6117" w:rsidRDefault="00F01F95" w:rsidP="00F01F95">
            <w:pPr>
              <w:rPr>
                <w:rFonts w:asciiTheme="minorHAnsi" w:hAnsiTheme="minorHAnsi"/>
              </w:rPr>
            </w:pPr>
            <w:r w:rsidRPr="009D6117">
              <w:rPr>
                <w:rFonts w:asciiTheme="minorHAnsi" w:hAnsiTheme="minorHAnsi"/>
              </w:rPr>
              <w:t>Flare activity observed during the previous 24 hours</w:t>
            </w:r>
          </w:p>
        </w:tc>
        <w:tc>
          <w:tcPr>
            <w:tcW w:w="0" w:type="auto"/>
            <w:vAlign w:val="center"/>
            <w:hideMark/>
          </w:tcPr>
          <w:p w14:paraId="62ACCBE6"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3A3CFF66" w14:textId="77777777" w:rsidTr="00F01F95">
        <w:trPr>
          <w:tblCellSpacing w:w="15" w:type="dxa"/>
        </w:trPr>
        <w:tc>
          <w:tcPr>
            <w:tcW w:w="0" w:type="auto"/>
            <w:vAlign w:val="center"/>
            <w:hideMark/>
          </w:tcPr>
          <w:p w14:paraId="0383515B" w14:textId="77777777" w:rsidR="00F01F95" w:rsidRPr="009D6117" w:rsidRDefault="00F01F95" w:rsidP="00F01F95">
            <w:pPr>
              <w:rPr>
                <w:rFonts w:asciiTheme="minorHAnsi" w:hAnsiTheme="minorHAnsi"/>
              </w:rPr>
            </w:pPr>
            <w:r w:rsidRPr="009D6117">
              <w:rPr>
                <w:rFonts w:asciiTheme="minorHAnsi" w:hAnsiTheme="minorHAnsi"/>
                <w:b/>
                <w:bCs/>
              </w:rPr>
              <w:t>Historically-complex</w:t>
            </w:r>
          </w:p>
        </w:tc>
        <w:tc>
          <w:tcPr>
            <w:tcW w:w="0" w:type="auto"/>
            <w:vAlign w:val="center"/>
            <w:hideMark/>
          </w:tcPr>
          <w:p w14:paraId="5FD4CB1A" w14:textId="77777777" w:rsidR="00F01F95" w:rsidRPr="009D6117" w:rsidRDefault="00F01F95" w:rsidP="00F01F95">
            <w:pPr>
              <w:rPr>
                <w:rFonts w:asciiTheme="minorHAnsi" w:hAnsiTheme="minorHAnsi"/>
              </w:rPr>
            </w:pPr>
            <w:r w:rsidRPr="009D6117">
              <w:rPr>
                <w:rFonts w:asciiTheme="minorHAnsi" w:hAnsiTheme="minorHAnsi"/>
              </w:rPr>
              <w:t>Indicates whether the region has historically been complex</w:t>
            </w:r>
          </w:p>
        </w:tc>
        <w:tc>
          <w:tcPr>
            <w:tcW w:w="0" w:type="auto"/>
            <w:vAlign w:val="center"/>
            <w:hideMark/>
          </w:tcPr>
          <w:p w14:paraId="01808362"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1FEB8980" w14:textId="77777777" w:rsidTr="00F01F95">
        <w:trPr>
          <w:tblCellSpacing w:w="15" w:type="dxa"/>
        </w:trPr>
        <w:tc>
          <w:tcPr>
            <w:tcW w:w="0" w:type="auto"/>
            <w:vAlign w:val="center"/>
            <w:hideMark/>
          </w:tcPr>
          <w:p w14:paraId="511EB9C1" w14:textId="77777777" w:rsidR="00F01F95" w:rsidRPr="009D6117" w:rsidRDefault="00F01F95" w:rsidP="00F01F95">
            <w:pPr>
              <w:rPr>
                <w:rFonts w:asciiTheme="minorHAnsi" w:hAnsiTheme="minorHAnsi"/>
              </w:rPr>
            </w:pPr>
            <w:r w:rsidRPr="009D6117">
              <w:rPr>
                <w:rFonts w:asciiTheme="minorHAnsi" w:hAnsiTheme="minorHAnsi"/>
                <w:b/>
                <w:bCs/>
              </w:rPr>
              <w:t>Became complex on this pass</w:t>
            </w:r>
          </w:p>
        </w:tc>
        <w:tc>
          <w:tcPr>
            <w:tcW w:w="0" w:type="auto"/>
            <w:vAlign w:val="center"/>
            <w:hideMark/>
          </w:tcPr>
          <w:p w14:paraId="22C91448" w14:textId="77777777" w:rsidR="00F01F95" w:rsidRPr="009D6117" w:rsidRDefault="00F01F95" w:rsidP="00F01F95">
            <w:pPr>
              <w:rPr>
                <w:rFonts w:asciiTheme="minorHAnsi" w:hAnsiTheme="minorHAnsi"/>
              </w:rPr>
            </w:pPr>
            <w:r w:rsidRPr="009D6117">
              <w:rPr>
                <w:rFonts w:asciiTheme="minorHAnsi" w:hAnsiTheme="minorHAnsi"/>
              </w:rPr>
              <w:t>Indicates whether the region became complex during the current passage</w:t>
            </w:r>
          </w:p>
        </w:tc>
        <w:tc>
          <w:tcPr>
            <w:tcW w:w="0" w:type="auto"/>
            <w:vAlign w:val="center"/>
            <w:hideMark/>
          </w:tcPr>
          <w:p w14:paraId="171BC89A"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2F837E48" w14:textId="77777777" w:rsidTr="00F01F95">
        <w:trPr>
          <w:tblCellSpacing w:w="15" w:type="dxa"/>
        </w:trPr>
        <w:tc>
          <w:tcPr>
            <w:tcW w:w="0" w:type="auto"/>
            <w:vAlign w:val="center"/>
            <w:hideMark/>
          </w:tcPr>
          <w:p w14:paraId="2A06A6E7" w14:textId="77777777" w:rsidR="00F01F95" w:rsidRPr="009D6117" w:rsidRDefault="00F01F95" w:rsidP="00F01F95">
            <w:pPr>
              <w:rPr>
                <w:rFonts w:asciiTheme="minorHAnsi" w:hAnsiTheme="minorHAnsi"/>
              </w:rPr>
            </w:pPr>
            <w:r w:rsidRPr="009D6117">
              <w:rPr>
                <w:rFonts w:asciiTheme="minorHAnsi" w:hAnsiTheme="minorHAnsi"/>
                <w:b/>
                <w:bCs/>
              </w:rPr>
              <w:t>Area</w:t>
            </w:r>
          </w:p>
        </w:tc>
        <w:tc>
          <w:tcPr>
            <w:tcW w:w="0" w:type="auto"/>
            <w:vAlign w:val="center"/>
            <w:hideMark/>
          </w:tcPr>
          <w:p w14:paraId="5C3DB69F" w14:textId="77777777" w:rsidR="00F01F95" w:rsidRPr="009D6117" w:rsidRDefault="00F01F95" w:rsidP="00F01F95">
            <w:pPr>
              <w:rPr>
                <w:rFonts w:asciiTheme="minorHAnsi" w:hAnsiTheme="minorHAnsi"/>
              </w:rPr>
            </w:pPr>
            <w:r w:rsidRPr="009D6117">
              <w:rPr>
                <w:rFonts w:asciiTheme="minorHAnsi" w:hAnsiTheme="minorHAnsi"/>
              </w:rPr>
              <w:t>Size category of the active region</w:t>
            </w:r>
          </w:p>
        </w:tc>
        <w:tc>
          <w:tcPr>
            <w:tcW w:w="0" w:type="auto"/>
            <w:vAlign w:val="center"/>
            <w:hideMark/>
          </w:tcPr>
          <w:p w14:paraId="4693CF46" w14:textId="77777777" w:rsidR="00F01F95" w:rsidRPr="009D6117" w:rsidRDefault="00F01F95" w:rsidP="00F01F95">
            <w:pPr>
              <w:rPr>
                <w:rFonts w:asciiTheme="minorHAnsi" w:hAnsiTheme="minorHAnsi"/>
              </w:rPr>
            </w:pPr>
            <w:r w:rsidRPr="009D6117">
              <w:rPr>
                <w:rFonts w:asciiTheme="minorHAnsi" w:hAnsiTheme="minorHAnsi"/>
              </w:rPr>
              <w:t>Input</w:t>
            </w:r>
          </w:p>
        </w:tc>
      </w:tr>
      <w:tr w:rsidR="00F01F95" w:rsidRPr="009D6117" w14:paraId="15F358FE" w14:textId="77777777" w:rsidTr="00F01F95">
        <w:trPr>
          <w:tblCellSpacing w:w="15" w:type="dxa"/>
        </w:trPr>
        <w:tc>
          <w:tcPr>
            <w:tcW w:w="0" w:type="auto"/>
            <w:vAlign w:val="center"/>
            <w:hideMark/>
          </w:tcPr>
          <w:p w14:paraId="62905F6E" w14:textId="77777777" w:rsidR="00F01F95" w:rsidRPr="009D6117" w:rsidRDefault="00F01F95" w:rsidP="00F01F95">
            <w:pPr>
              <w:rPr>
                <w:rFonts w:asciiTheme="minorHAnsi" w:hAnsiTheme="minorHAnsi"/>
              </w:rPr>
            </w:pPr>
            <w:r w:rsidRPr="009D6117">
              <w:rPr>
                <w:rFonts w:asciiTheme="minorHAnsi" w:hAnsiTheme="minorHAnsi"/>
                <w:b/>
                <w:bCs/>
              </w:rPr>
              <w:t>Area of largest spot</w:t>
            </w:r>
          </w:p>
        </w:tc>
        <w:tc>
          <w:tcPr>
            <w:tcW w:w="0" w:type="auto"/>
            <w:vAlign w:val="center"/>
            <w:hideMark/>
          </w:tcPr>
          <w:p w14:paraId="57A9DF8B" w14:textId="77777777" w:rsidR="00F01F95" w:rsidRPr="009D6117" w:rsidRDefault="00F01F95" w:rsidP="00F01F95">
            <w:pPr>
              <w:rPr>
                <w:rFonts w:asciiTheme="minorHAnsi" w:hAnsiTheme="minorHAnsi"/>
              </w:rPr>
            </w:pPr>
            <w:r w:rsidRPr="009D6117">
              <w:rPr>
                <w:rFonts w:asciiTheme="minorHAnsi" w:hAnsiTheme="minorHAnsi"/>
              </w:rPr>
              <w:t>Size category of the largest spot</w:t>
            </w:r>
          </w:p>
        </w:tc>
        <w:tc>
          <w:tcPr>
            <w:tcW w:w="0" w:type="auto"/>
            <w:vAlign w:val="center"/>
            <w:hideMark/>
          </w:tcPr>
          <w:p w14:paraId="2AF1B682" w14:textId="77777777" w:rsidR="00F01F95" w:rsidRPr="009D6117" w:rsidRDefault="00F01F95" w:rsidP="00F01F95">
            <w:pPr>
              <w:rPr>
                <w:rFonts w:asciiTheme="minorHAnsi" w:hAnsiTheme="minorHAnsi"/>
              </w:rPr>
            </w:pPr>
            <w:r w:rsidRPr="009D6117">
              <w:rPr>
                <w:rFonts w:asciiTheme="minorHAnsi" w:hAnsiTheme="minorHAnsi"/>
              </w:rPr>
              <w:t>Input</w:t>
            </w:r>
          </w:p>
        </w:tc>
      </w:tr>
    </w:tbl>
    <w:p w14:paraId="33A9D1DB"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The first three variables are categorical, while the remaining seven predictors are integer-coded variables. The categorical variables are therefore converted into numerical features using </w:t>
      </w:r>
      <w:r w:rsidRPr="009D6117">
        <w:rPr>
          <w:rFonts w:asciiTheme="minorHAnsi" w:hAnsiTheme="minorHAnsi"/>
          <w:b/>
          <w:bCs/>
        </w:rPr>
        <w:t>one-hot encoding</w:t>
      </w:r>
      <w:r w:rsidRPr="009D6117">
        <w:rPr>
          <w:rFonts w:asciiTheme="minorHAnsi" w:hAnsiTheme="minorHAnsi"/>
        </w:rPr>
        <w:t xml:space="preserve"> before training.</w:t>
      </w:r>
    </w:p>
    <w:p w14:paraId="14E48046" w14:textId="77777777" w:rsidR="00F01F95" w:rsidRPr="009D6117" w:rsidRDefault="00F01F95" w:rsidP="00F01F95">
      <w:pPr>
        <w:spacing w:before="100" w:beforeAutospacing="1" w:after="100" w:afterAutospacing="1"/>
        <w:outlineLvl w:val="2"/>
        <w:rPr>
          <w:rFonts w:asciiTheme="minorHAnsi" w:hAnsiTheme="minorHAnsi"/>
          <w:b/>
          <w:bCs/>
        </w:rPr>
      </w:pPr>
      <w:r w:rsidRPr="009D6117">
        <w:rPr>
          <w:rFonts w:asciiTheme="minorHAnsi" w:hAnsiTheme="minorHAnsi"/>
          <w:b/>
          <w:bCs/>
        </w:rPr>
        <w:t>What are the target variables?</w:t>
      </w:r>
    </w:p>
    <w:p w14:paraId="1D19BC5F"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The original dataset contains three flare-related target variables representing </w:t>
      </w:r>
      <w:r w:rsidRPr="009D6117">
        <w:rPr>
          <w:rFonts w:asciiTheme="minorHAnsi" w:hAnsiTheme="minorHAnsi"/>
          <w:b/>
          <w:bCs/>
        </w:rPr>
        <w:t>common, moderate, and severe flare activity</w:t>
      </w:r>
      <w:r w:rsidRPr="009D6117">
        <w:rPr>
          <w:rFonts w:asciiTheme="minorHAnsi" w:hAnsiTheme="minorHAnsi"/>
        </w:rPr>
        <w:t xml:space="preserve">. For this study, these variables are combined into a single categorical variable named </w:t>
      </w:r>
      <w:r w:rsidRPr="009D6117">
        <w:rPr>
          <w:rFonts w:asciiTheme="minorHAnsi" w:hAnsiTheme="minorHAnsi" w:cs="Courier New"/>
          <w:b/>
          <w:bCs/>
        </w:rPr>
        <w:t>Target</w:t>
      </w:r>
      <w:r w:rsidRPr="009D6117">
        <w:rPr>
          <w:rFonts w:asciiTheme="minorHAnsi" w:hAnsiTheme="minorHAnsi"/>
        </w:rPr>
        <w:t>.</w:t>
      </w:r>
    </w:p>
    <w:p w14:paraId="7F5C522A"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The resulting four classes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2397"/>
      </w:tblGrid>
      <w:tr w:rsidR="00F01F95" w:rsidRPr="009D6117" w14:paraId="7F9BCB8F" w14:textId="77777777" w:rsidTr="00F01F95">
        <w:trPr>
          <w:tblHeader/>
          <w:tblCellSpacing w:w="15" w:type="dxa"/>
        </w:trPr>
        <w:tc>
          <w:tcPr>
            <w:tcW w:w="0" w:type="auto"/>
            <w:vAlign w:val="center"/>
            <w:hideMark/>
          </w:tcPr>
          <w:p w14:paraId="13C9044E" w14:textId="77777777" w:rsidR="00F01F95" w:rsidRPr="009D6117" w:rsidRDefault="00F01F95" w:rsidP="00F01F95">
            <w:pPr>
              <w:jc w:val="center"/>
              <w:rPr>
                <w:rFonts w:asciiTheme="minorHAnsi" w:hAnsiTheme="minorHAnsi"/>
                <w:b/>
                <w:bCs/>
              </w:rPr>
            </w:pPr>
            <w:r w:rsidRPr="009D6117">
              <w:rPr>
                <w:rFonts w:asciiTheme="minorHAnsi" w:hAnsiTheme="minorHAnsi"/>
                <w:b/>
                <w:bCs/>
              </w:rPr>
              <w:t>Target Class</w:t>
            </w:r>
          </w:p>
        </w:tc>
        <w:tc>
          <w:tcPr>
            <w:tcW w:w="0" w:type="auto"/>
            <w:vAlign w:val="center"/>
            <w:hideMark/>
          </w:tcPr>
          <w:p w14:paraId="21B6DF28" w14:textId="77777777" w:rsidR="00F01F95" w:rsidRPr="009D6117" w:rsidRDefault="00F01F95" w:rsidP="00F01F95">
            <w:pPr>
              <w:jc w:val="center"/>
              <w:rPr>
                <w:rFonts w:asciiTheme="minorHAnsi" w:hAnsiTheme="minorHAnsi"/>
                <w:b/>
                <w:bCs/>
              </w:rPr>
            </w:pPr>
            <w:r w:rsidRPr="009D6117">
              <w:rPr>
                <w:rFonts w:asciiTheme="minorHAnsi" w:hAnsiTheme="minorHAnsi"/>
                <w:b/>
                <w:bCs/>
              </w:rPr>
              <w:t>Description</w:t>
            </w:r>
          </w:p>
        </w:tc>
      </w:tr>
      <w:tr w:rsidR="00F01F95" w:rsidRPr="009D6117" w14:paraId="2304818B" w14:textId="77777777" w:rsidTr="00F01F95">
        <w:trPr>
          <w:tblCellSpacing w:w="15" w:type="dxa"/>
        </w:trPr>
        <w:tc>
          <w:tcPr>
            <w:tcW w:w="0" w:type="auto"/>
            <w:vAlign w:val="center"/>
            <w:hideMark/>
          </w:tcPr>
          <w:p w14:paraId="16DD1879" w14:textId="77777777" w:rsidR="00F01F95" w:rsidRPr="009D6117" w:rsidRDefault="00F01F95" w:rsidP="00F01F95">
            <w:pPr>
              <w:rPr>
                <w:rFonts w:asciiTheme="minorHAnsi" w:hAnsiTheme="minorHAnsi"/>
              </w:rPr>
            </w:pPr>
            <w:r w:rsidRPr="009D6117">
              <w:rPr>
                <w:rFonts w:asciiTheme="minorHAnsi" w:hAnsiTheme="minorHAnsi"/>
                <w:b/>
                <w:bCs/>
              </w:rPr>
              <w:t>No Flare</w:t>
            </w:r>
          </w:p>
        </w:tc>
        <w:tc>
          <w:tcPr>
            <w:tcW w:w="0" w:type="auto"/>
            <w:vAlign w:val="center"/>
            <w:hideMark/>
          </w:tcPr>
          <w:p w14:paraId="3B00A69C" w14:textId="77777777" w:rsidR="00F01F95" w:rsidRPr="009D6117" w:rsidRDefault="00F01F95" w:rsidP="00F01F95">
            <w:pPr>
              <w:rPr>
                <w:rFonts w:asciiTheme="minorHAnsi" w:hAnsiTheme="minorHAnsi"/>
              </w:rPr>
            </w:pPr>
            <w:r w:rsidRPr="009D6117">
              <w:rPr>
                <w:rFonts w:asciiTheme="minorHAnsi" w:hAnsiTheme="minorHAnsi"/>
              </w:rPr>
              <w:t>No flare activity</w:t>
            </w:r>
          </w:p>
        </w:tc>
      </w:tr>
      <w:tr w:rsidR="00F01F95" w:rsidRPr="009D6117" w14:paraId="052A1B4E" w14:textId="77777777" w:rsidTr="00F01F95">
        <w:trPr>
          <w:tblCellSpacing w:w="15" w:type="dxa"/>
        </w:trPr>
        <w:tc>
          <w:tcPr>
            <w:tcW w:w="0" w:type="auto"/>
            <w:vAlign w:val="center"/>
            <w:hideMark/>
          </w:tcPr>
          <w:p w14:paraId="7EEA8749" w14:textId="77777777" w:rsidR="00F01F95" w:rsidRPr="009D6117" w:rsidRDefault="00F01F95" w:rsidP="00F01F95">
            <w:pPr>
              <w:rPr>
                <w:rFonts w:asciiTheme="minorHAnsi" w:hAnsiTheme="minorHAnsi"/>
              </w:rPr>
            </w:pPr>
            <w:r w:rsidRPr="009D6117">
              <w:rPr>
                <w:rFonts w:asciiTheme="minorHAnsi" w:hAnsiTheme="minorHAnsi"/>
                <w:b/>
                <w:bCs/>
              </w:rPr>
              <w:t>Common Flare</w:t>
            </w:r>
          </w:p>
        </w:tc>
        <w:tc>
          <w:tcPr>
            <w:tcW w:w="0" w:type="auto"/>
            <w:vAlign w:val="center"/>
            <w:hideMark/>
          </w:tcPr>
          <w:p w14:paraId="0654FAE7" w14:textId="77777777" w:rsidR="00F01F95" w:rsidRPr="009D6117" w:rsidRDefault="00F01F95" w:rsidP="00F01F95">
            <w:pPr>
              <w:rPr>
                <w:rFonts w:asciiTheme="minorHAnsi" w:hAnsiTheme="minorHAnsi"/>
              </w:rPr>
            </w:pPr>
            <w:r w:rsidRPr="009D6117">
              <w:rPr>
                <w:rFonts w:asciiTheme="minorHAnsi" w:hAnsiTheme="minorHAnsi"/>
              </w:rPr>
              <w:t>Common flare activity</w:t>
            </w:r>
          </w:p>
        </w:tc>
      </w:tr>
      <w:tr w:rsidR="00F01F95" w:rsidRPr="009D6117" w14:paraId="5FB3FEAC" w14:textId="77777777" w:rsidTr="00F01F95">
        <w:trPr>
          <w:tblCellSpacing w:w="15" w:type="dxa"/>
        </w:trPr>
        <w:tc>
          <w:tcPr>
            <w:tcW w:w="0" w:type="auto"/>
            <w:vAlign w:val="center"/>
            <w:hideMark/>
          </w:tcPr>
          <w:p w14:paraId="3B663955" w14:textId="77777777" w:rsidR="00F01F95" w:rsidRPr="009D6117" w:rsidRDefault="00F01F95" w:rsidP="00F01F95">
            <w:pPr>
              <w:rPr>
                <w:rFonts w:asciiTheme="minorHAnsi" w:hAnsiTheme="minorHAnsi"/>
              </w:rPr>
            </w:pPr>
            <w:r w:rsidRPr="009D6117">
              <w:rPr>
                <w:rFonts w:asciiTheme="minorHAnsi" w:hAnsiTheme="minorHAnsi"/>
                <w:b/>
                <w:bCs/>
              </w:rPr>
              <w:t>Moderate Flare</w:t>
            </w:r>
          </w:p>
        </w:tc>
        <w:tc>
          <w:tcPr>
            <w:tcW w:w="0" w:type="auto"/>
            <w:vAlign w:val="center"/>
            <w:hideMark/>
          </w:tcPr>
          <w:p w14:paraId="5BB23BFB" w14:textId="77777777" w:rsidR="00F01F95" w:rsidRPr="009D6117" w:rsidRDefault="00F01F95" w:rsidP="00F01F95">
            <w:pPr>
              <w:rPr>
                <w:rFonts w:asciiTheme="minorHAnsi" w:hAnsiTheme="minorHAnsi"/>
              </w:rPr>
            </w:pPr>
            <w:r w:rsidRPr="009D6117">
              <w:rPr>
                <w:rFonts w:asciiTheme="minorHAnsi" w:hAnsiTheme="minorHAnsi"/>
              </w:rPr>
              <w:t>Moderate flare activity</w:t>
            </w:r>
          </w:p>
        </w:tc>
      </w:tr>
      <w:tr w:rsidR="00F01F95" w:rsidRPr="009D6117" w14:paraId="5C6A7C6D" w14:textId="77777777" w:rsidTr="00F01F95">
        <w:trPr>
          <w:tblCellSpacing w:w="15" w:type="dxa"/>
        </w:trPr>
        <w:tc>
          <w:tcPr>
            <w:tcW w:w="0" w:type="auto"/>
            <w:vAlign w:val="center"/>
            <w:hideMark/>
          </w:tcPr>
          <w:p w14:paraId="173DFB4E" w14:textId="77777777" w:rsidR="00F01F95" w:rsidRPr="009D6117" w:rsidRDefault="00F01F95" w:rsidP="00F01F95">
            <w:pPr>
              <w:rPr>
                <w:rFonts w:asciiTheme="minorHAnsi" w:hAnsiTheme="minorHAnsi"/>
              </w:rPr>
            </w:pPr>
            <w:r w:rsidRPr="009D6117">
              <w:rPr>
                <w:rFonts w:asciiTheme="minorHAnsi" w:hAnsiTheme="minorHAnsi"/>
                <w:b/>
                <w:bCs/>
              </w:rPr>
              <w:t>Severe Flare</w:t>
            </w:r>
          </w:p>
        </w:tc>
        <w:tc>
          <w:tcPr>
            <w:tcW w:w="0" w:type="auto"/>
            <w:vAlign w:val="center"/>
            <w:hideMark/>
          </w:tcPr>
          <w:p w14:paraId="3FDEAB9D" w14:textId="77777777" w:rsidR="00F01F95" w:rsidRPr="009D6117" w:rsidRDefault="00F01F95" w:rsidP="00F01F95">
            <w:pPr>
              <w:rPr>
                <w:rFonts w:asciiTheme="minorHAnsi" w:hAnsiTheme="minorHAnsi"/>
              </w:rPr>
            </w:pPr>
            <w:r w:rsidRPr="009D6117">
              <w:rPr>
                <w:rFonts w:asciiTheme="minorHAnsi" w:hAnsiTheme="minorHAnsi"/>
              </w:rPr>
              <w:t>Severe flare activity</w:t>
            </w:r>
          </w:p>
        </w:tc>
      </w:tr>
    </w:tbl>
    <w:p w14:paraId="7C344BFE"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The resulting class distribution is </w:t>
      </w:r>
      <w:r w:rsidRPr="009D6117">
        <w:rPr>
          <w:rFonts w:asciiTheme="minorHAnsi" w:hAnsiTheme="minorHAnsi"/>
          <w:b/>
          <w:bCs/>
        </w:rPr>
        <w:t>1,203 No Flare (86.61%)</w:t>
      </w:r>
      <w:r w:rsidRPr="009D6117">
        <w:rPr>
          <w:rFonts w:asciiTheme="minorHAnsi" w:hAnsiTheme="minorHAnsi"/>
        </w:rPr>
        <w:t xml:space="preserve">, </w:t>
      </w:r>
      <w:r w:rsidRPr="009D6117">
        <w:rPr>
          <w:rFonts w:asciiTheme="minorHAnsi" w:hAnsiTheme="minorHAnsi"/>
          <w:b/>
          <w:bCs/>
        </w:rPr>
        <w:t>125 Common Flare (9.00%)</w:t>
      </w:r>
      <w:r w:rsidRPr="009D6117">
        <w:rPr>
          <w:rFonts w:asciiTheme="minorHAnsi" w:hAnsiTheme="minorHAnsi"/>
        </w:rPr>
        <w:t xml:space="preserve">, </w:t>
      </w:r>
      <w:r w:rsidRPr="009D6117">
        <w:rPr>
          <w:rFonts w:asciiTheme="minorHAnsi" w:hAnsiTheme="minorHAnsi"/>
          <w:b/>
          <w:bCs/>
        </w:rPr>
        <w:t>50 Moderate Flare (3.60%)</w:t>
      </w:r>
      <w:r w:rsidRPr="009D6117">
        <w:rPr>
          <w:rFonts w:asciiTheme="minorHAnsi" w:hAnsiTheme="minorHAnsi"/>
        </w:rPr>
        <w:t xml:space="preserve">, and </w:t>
      </w:r>
      <w:r w:rsidRPr="009D6117">
        <w:rPr>
          <w:rFonts w:asciiTheme="minorHAnsi" w:hAnsiTheme="minorHAnsi"/>
          <w:b/>
          <w:bCs/>
        </w:rPr>
        <w:t>11 Severe Flare (0.79%)</w:t>
      </w:r>
      <w:r w:rsidRPr="009D6117">
        <w:rPr>
          <w:rFonts w:asciiTheme="minorHAnsi" w:hAnsiTheme="minorHAnsi"/>
        </w:rPr>
        <w:t xml:space="preserve">. This results in a highly imbalanced classification problem, with a majority-to-minority ratio of approximately </w:t>
      </w:r>
      <w:r w:rsidRPr="009D6117">
        <w:rPr>
          <w:rFonts w:asciiTheme="minorHAnsi" w:hAnsiTheme="minorHAnsi"/>
          <w:b/>
          <w:bCs/>
        </w:rPr>
        <w:t>109:1</w:t>
      </w:r>
      <w:r w:rsidRPr="009D6117">
        <w:rPr>
          <w:rFonts w:asciiTheme="minorHAnsi" w:hAnsiTheme="minorHAnsi"/>
        </w:rPr>
        <w:t xml:space="preserve">. </w:t>
      </w:r>
    </w:p>
    <w:p w14:paraId="7D544CC6"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After constructing the combined target, the three original flare-count variables are removed. The final processed dataset therefore contains </w:t>
      </w:r>
      <w:r w:rsidRPr="009D6117">
        <w:rPr>
          <w:rFonts w:asciiTheme="minorHAnsi" w:hAnsiTheme="minorHAnsi"/>
          <w:b/>
          <w:bCs/>
        </w:rPr>
        <w:t xml:space="preserve">10 predictor variables and one </w:t>
      </w:r>
      <w:r w:rsidRPr="009D6117">
        <w:rPr>
          <w:rFonts w:asciiTheme="minorHAnsi" w:hAnsiTheme="minorHAnsi" w:cs="Courier New"/>
          <w:b/>
          <w:bCs/>
        </w:rPr>
        <w:t>Target</w:t>
      </w:r>
      <w:r w:rsidRPr="009D6117">
        <w:rPr>
          <w:rFonts w:asciiTheme="minorHAnsi" w:hAnsiTheme="minorHAnsi"/>
          <w:b/>
          <w:bCs/>
        </w:rPr>
        <w:t xml:space="preserve"> variable</w:t>
      </w:r>
      <w:r w:rsidRPr="009D6117">
        <w:rPr>
          <w:rFonts w:asciiTheme="minorHAnsi" w:hAnsiTheme="minorHAnsi"/>
        </w:rPr>
        <w:t xml:space="preserve">, resulting in </w:t>
      </w:r>
      <w:r w:rsidRPr="009D6117">
        <w:rPr>
          <w:rFonts w:asciiTheme="minorHAnsi" w:hAnsiTheme="minorHAnsi"/>
          <w:b/>
          <w:bCs/>
        </w:rPr>
        <w:t>11 columns</w:t>
      </w:r>
      <w:r w:rsidRPr="009D6117">
        <w:rPr>
          <w:rFonts w:asciiTheme="minorHAnsi" w:hAnsiTheme="minorHAnsi"/>
        </w:rPr>
        <w:t xml:space="preserve">. </w:t>
      </w:r>
    </w:p>
    <w:p w14:paraId="261251BA" w14:textId="77777777" w:rsidR="00F01F95" w:rsidRPr="009D6117" w:rsidRDefault="00F01F95" w:rsidP="00F01F95">
      <w:pPr>
        <w:spacing w:before="100" w:beforeAutospacing="1" w:after="100" w:afterAutospacing="1"/>
        <w:outlineLvl w:val="2"/>
        <w:rPr>
          <w:rFonts w:asciiTheme="minorHAnsi" w:hAnsiTheme="minorHAnsi"/>
          <w:b/>
          <w:bCs/>
        </w:rPr>
      </w:pPr>
      <w:r w:rsidRPr="009D6117">
        <w:rPr>
          <w:rFonts w:asciiTheme="minorHAnsi" w:hAnsiTheme="minorHAnsi"/>
          <w:b/>
          <w:bCs/>
        </w:rPr>
        <w:t>Why are all ten variables retained?</w:t>
      </w:r>
    </w:p>
    <w:p w14:paraId="27D6018C" w14:textId="77777777" w:rsidR="00F01F95" w:rsidRPr="009D6117" w:rsidRDefault="00F01F95" w:rsidP="00F01F95">
      <w:pPr>
        <w:spacing w:before="100" w:beforeAutospacing="1" w:after="100" w:afterAutospacing="1"/>
        <w:rPr>
          <w:rFonts w:asciiTheme="minorHAnsi" w:hAnsiTheme="minorHAnsi"/>
        </w:rPr>
      </w:pPr>
      <w:r w:rsidRPr="009D6117">
        <w:rPr>
          <w:rFonts w:asciiTheme="minorHAnsi" w:hAnsiTheme="minorHAnsi"/>
        </w:rPr>
        <w:t xml:space="preserve">All ten available predictors are retained in the baseline experiment because they provide information about the </w:t>
      </w:r>
      <w:r w:rsidRPr="009D6117">
        <w:rPr>
          <w:rFonts w:asciiTheme="minorHAnsi" w:hAnsiTheme="minorHAnsi"/>
          <w:b/>
          <w:bCs/>
        </w:rPr>
        <w:t>characteristics, size, evolution, and previous activity of the solar region</w:t>
      </w:r>
      <w:r w:rsidRPr="009D6117">
        <w:rPr>
          <w:rFonts w:asciiTheme="minorHAnsi" w:hAnsiTheme="minorHAnsi"/>
        </w:rPr>
        <w:t xml:space="preserve">. Rather than removing variables before modelling, the study </w:t>
      </w:r>
      <w:r w:rsidRPr="009D6117">
        <w:rPr>
          <w:rFonts w:asciiTheme="minorHAnsi" w:hAnsiTheme="minorHAnsi"/>
        </w:rPr>
        <w:lastRenderedPageBreak/>
        <w:t>evaluates the complete predictor set and investigates encoding and class-imbalance handling in the subsequent experimental phases.</w:t>
      </w:r>
    </w:p>
    <w:p w14:paraId="05D67ACD" w14:textId="77777777" w:rsidR="00626FAC" w:rsidRPr="009D6117" w:rsidRDefault="00626FAC" w:rsidP="00626FAC">
      <w:pPr>
        <w:spacing w:after="160" w:line="278" w:lineRule="auto"/>
        <w:rPr>
          <w:rFonts w:asciiTheme="minorHAnsi" w:hAnsiTheme="minorHAnsi"/>
        </w:rPr>
      </w:pPr>
      <w:r w:rsidRPr="009D6117">
        <w:rPr>
          <w:rFonts w:asciiTheme="minorHAnsi" w:hAnsiTheme="minorHAnsi"/>
        </w:rPr>
        <w:t xml:space="preserve">The Solar Flare dataset from the UCI Machine Learning Repository contains 1,389 observations and 13 original variables, including three categorical and seven numerical predictor variables. No missing values were identified, while 862 duplicate rows were detected during the data-quality analysis. </w:t>
      </w:r>
    </w:p>
    <w:p w14:paraId="1031BA0E" w14:textId="77777777" w:rsidR="00626FAC" w:rsidRPr="009D6117" w:rsidRDefault="00626FAC" w:rsidP="00626FAC">
      <w:pPr>
        <w:spacing w:after="160" w:line="278" w:lineRule="auto"/>
        <w:rPr>
          <w:rFonts w:asciiTheme="minorHAnsi" w:hAnsiTheme="minorHAnsi"/>
        </w:rPr>
      </w:pPr>
      <w:r w:rsidRPr="009D6117">
        <w:rPr>
          <w:rFonts w:asciiTheme="minorHAnsi" w:hAnsiTheme="minorHAnsi"/>
        </w:rPr>
        <w:t xml:space="preserve">The three original flare-related target variables were combined into a four-class target consisting of </w:t>
      </w:r>
      <w:r w:rsidRPr="009D6117">
        <w:rPr>
          <w:rFonts w:asciiTheme="minorHAnsi" w:hAnsiTheme="minorHAnsi"/>
          <w:b/>
          <w:bCs/>
        </w:rPr>
        <w:t>No Flare, Common Flare, Moderate Flare, and Severe Flare</w:t>
      </w:r>
      <w:r w:rsidRPr="009D6117">
        <w:rPr>
          <w:rFonts w:asciiTheme="minorHAnsi" w:hAnsiTheme="minorHAnsi"/>
        </w:rPr>
        <w:t xml:space="preserve">. The resulting classes were highly imbalanced, with 1,203 No Flare (86.61%), 125 Common Flare (9.00%), 50 Moderate Flare (3.60%), and 11 Severe Flare (0.79%) observations, giving a majority-to-minority ratio of approximately </w:t>
      </w:r>
      <w:r w:rsidRPr="009D6117">
        <w:rPr>
          <w:rFonts w:asciiTheme="minorHAnsi" w:hAnsiTheme="minorHAnsi"/>
          <w:b/>
          <w:bCs/>
        </w:rPr>
        <w:t>109:1</w:t>
      </w:r>
      <w:r w:rsidRPr="009D6117">
        <w:rPr>
          <w:rFonts w:asciiTheme="minorHAnsi" w:hAnsiTheme="minorHAnsi"/>
        </w:rPr>
        <w:t xml:space="preserve">. </w:t>
      </w:r>
    </w:p>
    <w:p w14:paraId="5EBB6BAC" w14:textId="77777777" w:rsidR="00626FAC" w:rsidRPr="009D6117" w:rsidRDefault="00626FAC" w:rsidP="00626FAC">
      <w:pPr>
        <w:spacing w:after="160" w:line="278" w:lineRule="auto"/>
        <w:rPr>
          <w:rFonts w:asciiTheme="minorHAnsi" w:hAnsiTheme="minorHAnsi"/>
        </w:rPr>
      </w:pPr>
      <w:r w:rsidRPr="009D6117">
        <w:rPr>
          <w:rFonts w:asciiTheme="minorHAnsi" w:hAnsiTheme="minorHAnsi"/>
        </w:rPr>
        <w:t xml:space="preserve">Exploratory analysis examined the categorical and numerical predictors across the target classes. Several feature distributions varied between flare categories, while the severe-flare class remained particularly limited in size. These findings motivated the use of categorical encoding and dedicated class-imbalance handling in the subsequent experimental phases. </w:t>
      </w:r>
    </w:p>
    <w:p w14:paraId="5E03E559" w14:textId="4A89EAB5" w:rsidR="00626FAC" w:rsidRPr="009D6117" w:rsidRDefault="00626FAC" w:rsidP="00F01F95">
      <w:pPr>
        <w:rPr>
          <w:rFonts w:asciiTheme="minorHAnsi" w:hAnsiTheme="minorHAnsi"/>
        </w:rPr>
      </w:pPr>
      <w:r w:rsidRPr="009D6117">
        <w:rPr>
          <w:rFonts w:asciiTheme="minorHAnsi" w:hAnsiTheme="minorHAnsi"/>
        </w:rPr>
        <w:t xml:space="preserve">The final processed dataset contained </w:t>
      </w:r>
      <w:r w:rsidRPr="009D6117">
        <w:rPr>
          <w:rFonts w:asciiTheme="minorHAnsi" w:hAnsiTheme="minorHAnsi"/>
          <w:b/>
          <w:bCs/>
        </w:rPr>
        <w:t>1,389 observations and 11 variables</w:t>
      </w:r>
      <w:r w:rsidRPr="009D6117">
        <w:rPr>
          <w:rFonts w:asciiTheme="minorHAnsi" w:hAnsiTheme="minorHAnsi"/>
        </w:rPr>
        <w:t xml:space="preserve">, consisting of the ten predictors and the combined target variable. </w:t>
      </w:r>
    </w:p>
    <w:p w14:paraId="54CFAB06" w14:textId="3D4EDE87" w:rsidR="00074567" w:rsidRPr="009D6117" w:rsidRDefault="000F76E2" w:rsidP="00074567">
      <w:pPr>
        <w:pStyle w:val="Heading1"/>
        <w:rPr>
          <w:rFonts w:asciiTheme="minorHAnsi" w:hAnsiTheme="minorHAnsi"/>
          <w:sz w:val="24"/>
          <w:szCs w:val="24"/>
        </w:rPr>
      </w:pPr>
      <w:r w:rsidRPr="009D6117">
        <w:rPr>
          <w:rFonts w:asciiTheme="minorHAnsi" w:hAnsiTheme="minorHAnsi"/>
          <w:sz w:val="24"/>
          <w:szCs w:val="24"/>
        </w:rPr>
        <w:t>3.2.2</w:t>
      </w:r>
      <w:r w:rsidR="00074567" w:rsidRPr="009D6117">
        <w:rPr>
          <w:rFonts w:asciiTheme="minorHAnsi" w:hAnsiTheme="minorHAnsi"/>
          <w:sz w:val="24"/>
          <w:szCs w:val="24"/>
        </w:rPr>
        <w:t xml:space="preserve"> Phase 2 – Hyperparameter Optimization for Solar Flare Classification</w:t>
      </w:r>
    </w:p>
    <w:p w14:paraId="3DE0E34A" w14:textId="07522A9E" w:rsidR="00074567" w:rsidRPr="009D6117" w:rsidRDefault="00074567" w:rsidP="00074567">
      <w:pPr>
        <w:pStyle w:val="NormalWeb"/>
        <w:rPr>
          <w:rFonts w:asciiTheme="minorHAnsi" w:hAnsiTheme="minorHAnsi"/>
        </w:rPr>
      </w:pPr>
      <w:r w:rsidRPr="009D6117">
        <w:rPr>
          <w:rFonts w:asciiTheme="minorHAnsi" w:hAnsiTheme="minorHAnsi"/>
        </w:rPr>
        <w:t>Phase 2 investigated whether systematic hyperparameter optimization could improve the performance of the baseline MLP model established in Phase 1. The same processed Solar Flare dataset and preprocessing pipeline were retained, while five optimization approaches Random Search, Bayesian Optimization, Hyperband, Learning Evolutionary Algorithm (LEA), and Teaching-Learning-Based Optimization (TLBO) were used to identify improved MLP configurations. The optimization objective was based on the weighted F1-score, while the final models were evaluated on the independent test set using accuracy, precision, recall, and weighted F1-score.</w:t>
      </w:r>
    </w:p>
    <w:p w14:paraId="777C6D1D" w14:textId="48A8FEB5" w:rsidR="00074567" w:rsidRPr="009D6117" w:rsidRDefault="000F76E2" w:rsidP="00074567">
      <w:pPr>
        <w:pStyle w:val="Heading3"/>
        <w:rPr>
          <w:rFonts w:asciiTheme="minorHAnsi" w:hAnsiTheme="minorHAnsi"/>
          <w:sz w:val="24"/>
          <w:szCs w:val="24"/>
        </w:rPr>
      </w:pPr>
      <w:r w:rsidRPr="009D6117">
        <w:rPr>
          <w:rFonts w:asciiTheme="minorHAnsi" w:hAnsiTheme="minorHAnsi"/>
          <w:sz w:val="24"/>
          <w:szCs w:val="24"/>
        </w:rPr>
        <w:t xml:space="preserve">3.2.2.1 </w:t>
      </w:r>
      <w:r w:rsidR="00074567" w:rsidRPr="009D6117">
        <w:rPr>
          <w:rFonts w:asciiTheme="minorHAnsi" w:hAnsiTheme="minorHAnsi"/>
          <w:sz w:val="24"/>
          <w:szCs w:val="24"/>
        </w:rPr>
        <w:t>Optimization Objective</w:t>
      </w:r>
    </w:p>
    <w:p w14:paraId="7B72EC90" w14:textId="77777777" w:rsidR="00074567" w:rsidRPr="009D6117" w:rsidRDefault="00074567" w:rsidP="00074567">
      <w:pPr>
        <w:pStyle w:val="NormalWeb"/>
        <w:rPr>
          <w:rFonts w:asciiTheme="minorHAnsi" w:hAnsiTheme="minorHAnsi"/>
        </w:rPr>
      </w:pPr>
      <w:r w:rsidRPr="009D6117">
        <w:rPr>
          <w:rFonts w:asciiTheme="minorHAnsi" w:hAnsiTheme="minorHAnsi"/>
        </w:rPr>
        <w:t>The optimization process can be represented as:</w:t>
      </w:r>
    </w:p>
    <w:p w14:paraId="02EA5A42" w14:textId="77777777" w:rsidR="00074567" w:rsidRPr="009D6117" w:rsidRDefault="00000000" w:rsidP="00074567">
      <w:pPr>
        <w:rPr>
          <w:rFonts w:asciiTheme="minorHAnsi" w:hAnsiTheme="minorHAnsi"/>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θ∈</m:t>
                  </m:r>
                  <m:r>
                    <m:rPr>
                      <m:sty m:val="p"/>
                    </m:rPr>
                    <w:rPr>
                      <w:rFonts w:ascii="Cambria Math" w:hAnsi="Cambria Math"/>
                    </w:rPr>
                    <m:t>Θ</m:t>
                  </m:r>
                </m:lim>
              </m:limLow>
              <m:r>
                <w:rPr>
                  <w:rFonts w:ascii="Cambria Math" w:hAnsi="Cambria Math"/>
                </w:rPr>
                <m:t>F</m:t>
              </m:r>
              <m:sSub>
                <m:sSubPr>
                  <m:ctrlPr>
                    <w:rPr>
                      <w:rFonts w:ascii="Cambria Math" w:hAnsi="Cambria Math"/>
                    </w:rPr>
                  </m:ctrlPr>
                </m:sSubPr>
                <m:e>
                  <m:r>
                    <w:rPr>
                      <w:rFonts w:ascii="Cambria Math" w:hAnsi="Cambria Math"/>
                    </w:rPr>
                    <m:t>1</m:t>
                  </m:r>
                </m:e>
                <m:sub>
                  <m:r>
                    <m:rPr>
                      <m:nor/>
                    </m:rPr>
                    <w:rPr>
                      <w:rFonts w:asciiTheme="minorHAnsi" w:hAnsiTheme="minorHAnsi"/>
                    </w:rPr>
                    <m:t>weighted</m:t>
                  </m:r>
                </m:sub>
              </m:sSub>
              <m:r>
                <w:rPr>
                  <w:rFonts w:ascii="Cambria Math" w:hAnsi="Cambria Math"/>
                </w:rPr>
                <m:t>(θ)</m:t>
              </m:r>
            </m:e>
          </m:borderBox>
          <m:r>
            <m:rPr>
              <m:sty m:val="p"/>
            </m:rPr>
            <w:rPr>
              <w:rFonts w:ascii="Cambria Math" w:hAnsi="Cambria Math"/>
            </w:rPr>
            <w:br/>
          </m:r>
        </m:oMath>
      </m:oMathPara>
    </w:p>
    <w:p w14:paraId="739558E2"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where </w:t>
      </w:r>
      <m:oMath>
        <m:r>
          <w:rPr>
            <w:rFonts w:ascii="Cambria Math" w:hAnsi="Cambria Math"/>
          </w:rPr>
          <m:t>θ</m:t>
        </m:r>
      </m:oMath>
      <w:r w:rsidRPr="009D6117">
        <w:rPr>
          <w:rFonts w:asciiTheme="minorHAnsi" w:hAnsiTheme="minorHAnsi"/>
        </w:rPr>
        <w:t xml:space="preserve">represents an MLP hyperparameter configuration and </w:t>
      </w:r>
      <m:oMath>
        <m:r>
          <m:rPr>
            <m:sty m:val="p"/>
          </m:rPr>
          <w:rPr>
            <w:rFonts w:ascii="Cambria Math" w:hAnsi="Cambria Math"/>
          </w:rPr>
          <m:t>Θ</m:t>
        </m:r>
      </m:oMath>
      <w:r w:rsidRPr="009D6117">
        <w:rPr>
          <w:rFonts w:asciiTheme="minorHAnsi" w:hAnsiTheme="minorHAnsi"/>
        </w:rPr>
        <w:t>represents the defined search space. Weighted F1 was used to account for the unequal representation of the four Solar Flare classes.</w:t>
      </w:r>
    </w:p>
    <w:p w14:paraId="437FDE2C" w14:textId="49CA9F98" w:rsidR="00074567" w:rsidRPr="009D6117" w:rsidRDefault="00074567" w:rsidP="00074567">
      <w:pPr>
        <w:rPr>
          <w:rFonts w:asciiTheme="minorHAnsi" w:hAnsiTheme="minorHAnsi"/>
        </w:rPr>
      </w:pPr>
    </w:p>
    <w:p w14:paraId="1B7B295C" w14:textId="7799A28B" w:rsidR="00074567" w:rsidRPr="009D6117" w:rsidRDefault="000F76E2" w:rsidP="00074567">
      <w:pPr>
        <w:pStyle w:val="Heading2"/>
        <w:rPr>
          <w:rFonts w:asciiTheme="minorHAnsi" w:hAnsiTheme="minorHAnsi"/>
          <w:sz w:val="24"/>
          <w:szCs w:val="24"/>
        </w:rPr>
      </w:pPr>
      <w:r w:rsidRPr="009D6117">
        <w:rPr>
          <w:rFonts w:asciiTheme="minorHAnsi" w:hAnsiTheme="minorHAnsi"/>
          <w:sz w:val="24"/>
          <w:szCs w:val="24"/>
        </w:rPr>
        <w:lastRenderedPageBreak/>
        <w:t>3.2.2</w:t>
      </w:r>
      <w:r w:rsidR="00074567" w:rsidRPr="009D6117">
        <w:rPr>
          <w:rFonts w:asciiTheme="minorHAnsi" w:hAnsiTheme="minorHAnsi"/>
          <w:sz w:val="24"/>
          <w:szCs w:val="24"/>
        </w:rPr>
        <w:t>.</w:t>
      </w:r>
      <w:r w:rsidRPr="009D6117">
        <w:rPr>
          <w:rFonts w:asciiTheme="minorHAnsi" w:hAnsiTheme="minorHAnsi"/>
          <w:sz w:val="24"/>
          <w:szCs w:val="24"/>
        </w:rPr>
        <w:t>2</w:t>
      </w:r>
      <w:r w:rsidR="00074567" w:rsidRPr="009D6117">
        <w:rPr>
          <w:rFonts w:asciiTheme="minorHAnsi" w:hAnsiTheme="minorHAnsi"/>
          <w:sz w:val="24"/>
          <w:szCs w:val="24"/>
        </w:rPr>
        <w:t xml:space="preserve"> Baseline and Optimized Model Performance</w:t>
      </w:r>
    </w:p>
    <w:p w14:paraId="5EEE6D0F"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The baseline MLP achieved a test accuracy of </w:t>
      </w:r>
      <w:r w:rsidRPr="009D6117">
        <w:rPr>
          <w:rStyle w:val="Strong"/>
          <w:rFonts w:asciiTheme="minorHAnsi" w:hAnsiTheme="minorHAnsi"/>
        </w:rPr>
        <w:t>81.65%</w:t>
      </w:r>
      <w:r w:rsidRPr="009D6117">
        <w:rPr>
          <w:rFonts w:asciiTheme="minorHAnsi" w:hAnsiTheme="minorHAnsi"/>
        </w:rPr>
        <w:t xml:space="preserve"> and a weighted F1-score of </w:t>
      </w:r>
      <w:r w:rsidRPr="009D6117">
        <w:rPr>
          <w:rStyle w:val="Strong"/>
          <w:rFonts w:asciiTheme="minorHAnsi" w:hAnsiTheme="minorHAnsi"/>
        </w:rPr>
        <w:t>0.7883</w:t>
      </w:r>
      <w:r w:rsidRPr="009D6117">
        <w:rPr>
          <w:rFonts w:asciiTheme="minorHAnsi" w:hAnsiTheme="minorHAnsi"/>
        </w:rPr>
        <w:t xml:space="preserve">. Hyperparameter optimization increased the overall test performance across the optimization approaches. Random Search achieved an accuracy of </w:t>
      </w:r>
      <w:r w:rsidRPr="009D6117">
        <w:rPr>
          <w:rStyle w:val="Strong"/>
          <w:rFonts w:asciiTheme="minorHAnsi" w:hAnsiTheme="minorHAnsi"/>
        </w:rPr>
        <w:t>84.53%</w:t>
      </w:r>
      <w:r w:rsidRPr="009D6117">
        <w:rPr>
          <w:rFonts w:asciiTheme="minorHAnsi" w:hAnsiTheme="minorHAnsi"/>
        </w:rPr>
        <w:t xml:space="preserve">, while Bayesian Optimization and Hyperband both achieved </w:t>
      </w:r>
      <w:r w:rsidRPr="009D6117">
        <w:rPr>
          <w:rStyle w:val="Strong"/>
          <w:rFonts w:asciiTheme="minorHAnsi" w:hAnsiTheme="minorHAnsi"/>
        </w:rPr>
        <w:t>84.89%</w:t>
      </w:r>
      <w:r w:rsidRPr="009D6117">
        <w:rPr>
          <w:rFonts w:asciiTheme="minorHAnsi" w:hAnsiTheme="minorHAnsi"/>
        </w:rPr>
        <w:t xml:space="preserve">. LEA produced an accuracy of </w:t>
      </w:r>
      <w:r w:rsidRPr="009D6117">
        <w:rPr>
          <w:rStyle w:val="Strong"/>
          <w:rFonts w:asciiTheme="minorHAnsi" w:hAnsiTheme="minorHAnsi"/>
        </w:rPr>
        <w:t>85.61%</w:t>
      </w:r>
      <w:r w:rsidRPr="009D6117">
        <w:rPr>
          <w:rFonts w:asciiTheme="minorHAnsi" w:hAnsiTheme="minorHAnsi"/>
        </w:rPr>
        <w:t xml:space="preserve"> and a weighted F1-score of </w:t>
      </w:r>
      <w:r w:rsidRPr="009D6117">
        <w:rPr>
          <w:rStyle w:val="Strong"/>
          <w:rFonts w:asciiTheme="minorHAnsi" w:hAnsiTheme="minorHAnsi"/>
        </w:rPr>
        <w:t>0.8013</w:t>
      </w:r>
      <w:r w:rsidRPr="009D6117">
        <w:rPr>
          <w:rFonts w:asciiTheme="minorHAnsi" w:hAnsiTheme="minorHAnsi"/>
        </w:rPr>
        <w:t xml:space="preserve">, while TLBO achieved </w:t>
      </w:r>
      <w:r w:rsidRPr="009D6117">
        <w:rPr>
          <w:rStyle w:val="Strong"/>
          <w:rFonts w:asciiTheme="minorHAnsi" w:hAnsiTheme="minorHAnsi"/>
        </w:rPr>
        <w:t>84.89%</w:t>
      </w:r>
      <w:r w:rsidRPr="009D6117">
        <w:rPr>
          <w:rFonts w:asciiTheme="minorHAnsi" w:hAnsiTheme="minorHAnsi"/>
        </w:rPr>
        <w:t xml:space="preserve"> accuracy and a weighted F1-score of </w:t>
      </w:r>
      <w:r w:rsidRPr="009D6117">
        <w:rPr>
          <w:rStyle w:val="Strong"/>
          <w:rFonts w:asciiTheme="minorHAnsi" w:hAnsiTheme="minorHAnsi"/>
        </w:rPr>
        <w:t>0.7992</w:t>
      </w:r>
      <w:r w:rsidRPr="009D6117">
        <w:rPr>
          <w:rFonts w:asciiTheme="minorHAnsi" w:hAnsiTheme="minorHAnsi"/>
        </w:rPr>
        <w:t xml:space="preserve">. </w:t>
      </w:r>
    </w:p>
    <w:p w14:paraId="7BDAD2F4" w14:textId="1E837B85"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Table - Performance comparison of Phase 2 Solar Flare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104"/>
        <w:gridCol w:w="1109"/>
        <w:gridCol w:w="793"/>
        <w:gridCol w:w="1446"/>
      </w:tblGrid>
      <w:tr w:rsidR="00074567" w:rsidRPr="009D6117" w14:paraId="2CD3D4D1" w14:textId="77777777" w:rsidTr="00074567">
        <w:trPr>
          <w:tblHeader/>
          <w:tblCellSpacing w:w="15" w:type="dxa"/>
        </w:trPr>
        <w:tc>
          <w:tcPr>
            <w:tcW w:w="0" w:type="auto"/>
            <w:vAlign w:val="center"/>
            <w:hideMark/>
          </w:tcPr>
          <w:p w14:paraId="14DBDA2C" w14:textId="77777777" w:rsidR="00074567" w:rsidRPr="009D6117" w:rsidRDefault="00074567">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514D834E" w14:textId="77777777" w:rsidR="00074567" w:rsidRPr="009D6117" w:rsidRDefault="00074567">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25B31F74" w14:textId="77777777" w:rsidR="00074567" w:rsidRPr="009D6117" w:rsidRDefault="00074567">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63CA6FFE" w14:textId="77777777" w:rsidR="00074567" w:rsidRPr="009D6117" w:rsidRDefault="00074567">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68374EB8" w14:textId="77777777" w:rsidR="00074567" w:rsidRPr="009D6117" w:rsidRDefault="00074567">
            <w:pPr>
              <w:jc w:val="center"/>
              <w:rPr>
                <w:rFonts w:asciiTheme="minorHAnsi" w:hAnsiTheme="minorHAnsi"/>
                <w:b/>
                <w:bCs/>
              </w:rPr>
            </w:pPr>
            <w:r w:rsidRPr="009D6117">
              <w:rPr>
                <w:rFonts w:asciiTheme="minorHAnsi" w:hAnsiTheme="minorHAnsi"/>
                <w:b/>
                <w:bCs/>
              </w:rPr>
              <w:t>Weighted F1</w:t>
            </w:r>
          </w:p>
        </w:tc>
      </w:tr>
      <w:tr w:rsidR="00074567" w:rsidRPr="009D6117" w14:paraId="0D3AC097" w14:textId="77777777" w:rsidTr="00074567">
        <w:trPr>
          <w:tblCellSpacing w:w="15" w:type="dxa"/>
        </w:trPr>
        <w:tc>
          <w:tcPr>
            <w:tcW w:w="0" w:type="auto"/>
            <w:vAlign w:val="center"/>
            <w:hideMark/>
          </w:tcPr>
          <w:p w14:paraId="559825F3" w14:textId="77777777" w:rsidR="00074567" w:rsidRPr="009D6117" w:rsidRDefault="00074567">
            <w:pPr>
              <w:rPr>
                <w:rFonts w:asciiTheme="minorHAnsi" w:hAnsiTheme="minorHAnsi"/>
              </w:rPr>
            </w:pPr>
            <w:r w:rsidRPr="009D6117">
              <w:rPr>
                <w:rFonts w:asciiTheme="minorHAnsi" w:hAnsiTheme="minorHAnsi"/>
              </w:rPr>
              <w:t>Baseline MLP</w:t>
            </w:r>
          </w:p>
        </w:tc>
        <w:tc>
          <w:tcPr>
            <w:tcW w:w="0" w:type="auto"/>
            <w:vAlign w:val="center"/>
            <w:hideMark/>
          </w:tcPr>
          <w:p w14:paraId="48F4B4D1" w14:textId="77777777" w:rsidR="00074567" w:rsidRPr="009D6117" w:rsidRDefault="00074567">
            <w:pPr>
              <w:rPr>
                <w:rFonts w:asciiTheme="minorHAnsi" w:hAnsiTheme="minorHAnsi"/>
              </w:rPr>
            </w:pPr>
            <w:r w:rsidRPr="009D6117">
              <w:rPr>
                <w:rFonts w:asciiTheme="minorHAnsi" w:hAnsiTheme="minorHAnsi"/>
              </w:rPr>
              <w:t>0.8165</w:t>
            </w:r>
          </w:p>
        </w:tc>
        <w:tc>
          <w:tcPr>
            <w:tcW w:w="0" w:type="auto"/>
            <w:vAlign w:val="center"/>
            <w:hideMark/>
          </w:tcPr>
          <w:p w14:paraId="6EC99216" w14:textId="77777777" w:rsidR="00074567" w:rsidRPr="009D6117" w:rsidRDefault="00074567">
            <w:pPr>
              <w:rPr>
                <w:rFonts w:asciiTheme="minorHAnsi" w:hAnsiTheme="minorHAnsi"/>
              </w:rPr>
            </w:pPr>
            <w:r w:rsidRPr="009D6117">
              <w:rPr>
                <w:rFonts w:asciiTheme="minorHAnsi" w:hAnsiTheme="minorHAnsi"/>
              </w:rPr>
              <w:t>0.7629</w:t>
            </w:r>
          </w:p>
        </w:tc>
        <w:tc>
          <w:tcPr>
            <w:tcW w:w="0" w:type="auto"/>
            <w:vAlign w:val="center"/>
            <w:hideMark/>
          </w:tcPr>
          <w:p w14:paraId="45F63FDE" w14:textId="77777777" w:rsidR="00074567" w:rsidRPr="009D6117" w:rsidRDefault="00074567">
            <w:pPr>
              <w:rPr>
                <w:rFonts w:asciiTheme="minorHAnsi" w:hAnsiTheme="minorHAnsi"/>
              </w:rPr>
            </w:pPr>
            <w:r w:rsidRPr="009D6117">
              <w:rPr>
                <w:rFonts w:asciiTheme="minorHAnsi" w:hAnsiTheme="minorHAnsi"/>
              </w:rPr>
              <w:t>0.8165</w:t>
            </w:r>
          </w:p>
        </w:tc>
        <w:tc>
          <w:tcPr>
            <w:tcW w:w="0" w:type="auto"/>
            <w:vAlign w:val="center"/>
            <w:hideMark/>
          </w:tcPr>
          <w:p w14:paraId="12FCF474" w14:textId="77777777" w:rsidR="00074567" w:rsidRPr="009D6117" w:rsidRDefault="00074567">
            <w:pPr>
              <w:rPr>
                <w:rFonts w:asciiTheme="minorHAnsi" w:hAnsiTheme="minorHAnsi"/>
              </w:rPr>
            </w:pPr>
            <w:r w:rsidRPr="009D6117">
              <w:rPr>
                <w:rFonts w:asciiTheme="minorHAnsi" w:hAnsiTheme="minorHAnsi"/>
              </w:rPr>
              <w:t>0.7883</w:t>
            </w:r>
          </w:p>
        </w:tc>
      </w:tr>
      <w:tr w:rsidR="00074567" w:rsidRPr="009D6117" w14:paraId="3AFF570A" w14:textId="77777777" w:rsidTr="00074567">
        <w:trPr>
          <w:tblCellSpacing w:w="15" w:type="dxa"/>
        </w:trPr>
        <w:tc>
          <w:tcPr>
            <w:tcW w:w="0" w:type="auto"/>
            <w:vAlign w:val="center"/>
            <w:hideMark/>
          </w:tcPr>
          <w:p w14:paraId="21FB080C" w14:textId="77777777" w:rsidR="00074567" w:rsidRPr="009D6117" w:rsidRDefault="00074567">
            <w:pPr>
              <w:rPr>
                <w:rFonts w:asciiTheme="minorHAnsi" w:hAnsiTheme="minorHAnsi"/>
              </w:rPr>
            </w:pPr>
            <w:r w:rsidRPr="009D6117">
              <w:rPr>
                <w:rFonts w:asciiTheme="minorHAnsi" w:hAnsiTheme="minorHAnsi"/>
              </w:rPr>
              <w:t>Random Search</w:t>
            </w:r>
          </w:p>
        </w:tc>
        <w:tc>
          <w:tcPr>
            <w:tcW w:w="0" w:type="auto"/>
            <w:vAlign w:val="center"/>
            <w:hideMark/>
          </w:tcPr>
          <w:p w14:paraId="367067C3" w14:textId="77777777" w:rsidR="00074567" w:rsidRPr="009D6117" w:rsidRDefault="00074567">
            <w:pPr>
              <w:rPr>
                <w:rFonts w:asciiTheme="minorHAnsi" w:hAnsiTheme="minorHAnsi"/>
              </w:rPr>
            </w:pPr>
            <w:r w:rsidRPr="009D6117">
              <w:rPr>
                <w:rFonts w:asciiTheme="minorHAnsi" w:hAnsiTheme="minorHAnsi"/>
              </w:rPr>
              <w:t>0.8453</w:t>
            </w:r>
          </w:p>
        </w:tc>
        <w:tc>
          <w:tcPr>
            <w:tcW w:w="0" w:type="auto"/>
            <w:vAlign w:val="center"/>
            <w:hideMark/>
          </w:tcPr>
          <w:p w14:paraId="11496E8C" w14:textId="77777777" w:rsidR="00074567" w:rsidRPr="009D6117" w:rsidRDefault="00074567">
            <w:pPr>
              <w:rPr>
                <w:rFonts w:asciiTheme="minorHAnsi" w:hAnsiTheme="minorHAnsi"/>
              </w:rPr>
            </w:pPr>
            <w:r w:rsidRPr="009D6117">
              <w:rPr>
                <w:rFonts w:asciiTheme="minorHAnsi" w:hAnsiTheme="minorHAnsi"/>
              </w:rPr>
              <w:t>0.7517</w:t>
            </w:r>
          </w:p>
        </w:tc>
        <w:tc>
          <w:tcPr>
            <w:tcW w:w="0" w:type="auto"/>
            <w:vAlign w:val="center"/>
            <w:hideMark/>
          </w:tcPr>
          <w:p w14:paraId="4922A802" w14:textId="77777777" w:rsidR="00074567" w:rsidRPr="009D6117" w:rsidRDefault="00074567">
            <w:pPr>
              <w:rPr>
                <w:rFonts w:asciiTheme="minorHAnsi" w:hAnsiTheme="minorHAnsi"/>
              </w:rPr>
            </w:pPr>
            <w:r w:rsidRPr="009D6117">
              <w:rPr>
                <w:rFonts w:asciiTheme="minorHAnsi" w:hAnsiTheme="minorHAnsi"/>
              </w:rPr>
              <w:t>0.8453</w:t>
            </w:r>
          </w:p>
        </w:tc>
        <w:tc>
          <w:tcPr>
            <w:tcW w:w="0" w:type="auto"/>
            <w:vAlign w:val="center"/>
            <w:hideMark/>
          </w:tcPr>
          <w:p w14:paraId="51942294" w14:textId="77777777" w:rsidR="00074567" w:rsidRPr="009D6117" w:rsidRDefault="00074567">
            <w:pPr>
              <w:rPr>
                <w:rFonts w:asciiTheme="minorHAnsi" w:hAnsiTheme="minorHAnsi"/>
              </w:rPr>
            </w:pPr>
            <w:r w:rsidRPr="009D6117">
              <w:rPr>
                <w:rFonts w:asciiTheme="minorHAnsi" w:hAnsiTheme="minorHAnsi"/>
              </w:rPr>
              <w:t>0.7958</w:t>
            </w:r>
          </w:p>
        </w:tc>
      </w:tr>
      <w:tr w:rsidR="00074567" w:rsidRPr="009D6117" w14:paraId="5D2AAAAD" w14:textId="77777777" w:rsidTr="00074567">
        <w:trPr>
          <w:tblCellSpacing w:w="15" w:type="dxa"/>
        </w:trPr>
        <w:tc>
          <w:tcPr>
            <w:tcW w:w="0" w:type="auto"/>
            <w:vAlign w:val="center"/>
            <w:hideMark/>
          </w:tcPr>
          <w:p w14:paraId="70BAFB36" w14:textId="77777777" w:rsidR="00074567" w:rsidRPr="009D6117" w:rsidRDefault="00074567">
            <w:pPr>
              <w:rPr>
                <w:rFonts w:asciiTheme="minorHAnsi" w:hAnsiTheme="minorHAnsi"/>
              </w:rPr>
            </w:pPr>
            <w:r w:rsidRPr="009D6117">
              <w:rPr>
                <w:rFonts w:asciiTheme="minorHAnsi" w:hAnsiTheme="minorHAnsi"/>
              </w:rPr>
              <w:t>Bayesian Optimization</w:t>
            </w:r>
          </w:p>
        </w:tc>
        <w:tc>
          <w:tcPr>
            <w:tcW w:w="0" w:type="auto"/>
            <w:vAlign w:val="center"/>
            <w:hideMark/>
          </w:tcPr>
          <w:p w14:paraId="50444BFD"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67240F09" w14:textId="77777777" w:rsidR="00074567" w:rsidRPr="009D6117" w:rsidRDefault="00074567">
            <w:pPr>
              <w:rPr>
                <w:rFonts w:asciiTheme="minorHAnsi" w:hAnsiTheme="minorHAnsi"/>
              </w:rPr>
            </w:pPr>
            <w:r w:rsidRPr="009D6117">
              <w:rPr>
                <w:rFonts w:asciiTheme="minorHAnsi" w:hAnsiTheme="minorHAnsi"/>
              </w:rPr>
              <w:t>0.7549</w:t>
            </w:r>
          </w:p>
        </w:tc>
        <w:tc>
          <w:tcPr>
            <w:tcW w:w="0" w:type="auto"/>
            <w:vAlign w:val="center"/>
            <w:hideMark/>
          </w:tcPr>
          <w:p w14:paraId="6D61BC36"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597E4BB1" w14:textId="77777777" w:rsidR="00074567" w:rsidRPr="009D6117" w:rsidRDefault="00074567">
            <w:pPr>
              <w:rPr>
                <w:rFonts w:asciiTheme="minorHAnsi" w:hAnsiTheme="minorHAnsi"/>
              </w:rPr>
            </w:pPr>
            <w:r w:rsidRPr="009D6117">
              <w:rPr>
                <w:rFonts w:asciiTheme="minorHAnsi" w:hAnsiTheme="minorHAnsi"/>
              </w:rPr>
              <w:t>0.7992</w:t>
            </w:r>
          </w:p>
        </w:tc>
      </w:tr>
      <w:tr w:rsidR="00074567" w:rsidRPr="009D6117" w14:paraId="4E796A8C" w14:textId="77777777" w:rsidTr="00074567">
        <w:trPr>
          <w:tblCellSpacing w:w="15" w:type="dxa"/>
        </w:trPr>
        <w:tc>
          <w:tcPr>
            <w:tcW w:w="0" w:type="auto"/>
            <w:vAlign w:val="center"/>
            <w:hideMark/>
          </w:tcPr>
          <w:p w14:paraId="48E2A5D5" w14:textId="77777777" w:rsidR="00074567" w:rsidRPr="009D6117" w:rsidRDefault="00074567">
            <w:pPr>
              <w:rPr>
                <w:rFonts w:asciiTheme="minorHAnsi" w:hAnsiTheme="minorHAnsi"/>
              </w:rPr>
            </w:pPr>
            <w:r w:rsidRPr="009D6117">
              <w:rPr>
                <w:rFonts w:asciiTheme="minorHAnsi" w:hAnsiTheme="minorHAnsi"/>
              </w:rPr>
              <w:t>Hyperband</w:t>
            </w:r>
          </w:p>
        </w:tc>
        <w:tc>
          <w:tcPr>
            <w:tcW w:w="0" w:type="auto"/>
            <w:vAlign w:val="center"/>
            <w:hideMark/>
          </w:tcPr>
          <w:p w14:paraId="3A00C74D"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4AEAB687" w14:textId="77777777" w:rsidR="00074567" w:rsidRPr="009D6117" w:rsidRDefault="00074567">
            <w:pPr>
              <w:rPr>
                <w:rFonts w:asciiTheme="minorHAnsi" w:hAnsiTheme="minorHAnsi"/>
              </w:rPr>
            </w:pPr>
            <w:r w:rsidRPr="009D6117">
              <w:rPr>
                <w:rFonts w:asciiTheme="minorHAnsi" w:hAnsiTheme="minorHAnsi"/>
              </w:rPr>
              <w:t>0.7549</w:t>
            </w:r>
          </w:p>
        </w:tc>
        <w:tc>
          <w:tcPr>
            <w:tcW w:w="0" w:type="auto"/>
            <w:vAlign w:val="center"/>
            <w:hideMark/>
          </w:tcPr>
          <w:p w14:paraId="296945EA"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46ABF8ED" w14:textId="77777777" w:rsidR="00074567" w:rsidRPr="009D6117" w:rsidRDefault="00074567">
            <w:pPr>
              <w:rPr>
                <w:rFonts w:asciiTheme="minorHAnsi" w:hAnsiTheme="minorHAnsi"/>
              </w:rPr>
            </w:pPr>
            <w:r w:rsidRPr="009D6117">
              <w:rPr>
                <w:rFonts w:asciiTheme="minorHAnsi" w:hAnsiTheme="minorHAnsi"/>
              </w:rPr>
              <w:t>0.7992</w:t>
            </w:r>
          </w:p>
        </w:tc>
      </w:tr>
      <w:tr w:rsidR="00074567" w:rsidRPr="009D6117" w14:paraId="76E07534" w14:textId="77777777" w:rsidTr="00074567">
        <w:trPr>
          <w:tblCellSpacing w:w="15" w:type="dxa"/>
        </w:trPr>
        <w:tc>
          <w:tcPr>
            <w:tcW w:w="0" w:type="auto"/>
            <w:vAlign w:val="center"/>
            <w:hideMark/>
          </w:tcPr>
          <w:p w14:paraId="22F95D85" w14:textId="77777777" w:rsidR="00074567" w:rsidRPr="009D6117" w:rsidRDefault="00074567">
            <w:pPr>
              <w:rPr>
                <w:rFonts w:asciiTheme="minorHAnsi" w:hAnsiTheme="minorHAnsi"/>
              </w:rPr>
            </w:pPr>
            <w:r w:rsidRPr="009D6117">
              <w:rPr>
                <w:rStyle w:val="Strong"/>
                <w:rFonts w:asciiTheme="minorHAnsi" w:hAnsiTheme="minorHAnsi"/>
              </w:rPr>
              <w:t>LEA</w:t>
            </w:r>
          </w:p>
        </w:tc>
        <w:tc>
          <w:tcPr>
            <w:tcW w:w="0" w:type="auto"/>
            <w:vAlign w:val="center"/>
            <w:hideMark/>
          </w:tcPr>
          <w:p w14:paraId="538576EE" w14:textId="77777777" w:rsidR="00074567" w:rsidRPr="009D6117" w:rsidRDefault="00074567">
            <w:pPr>
              <w:rPr>
                <w:rFonts w:asciiTheme="minorHAnsi" w:hAnsiTheme="minorHAnsi"/>
              </w:rPr>
            </w:pPr>
            <w:r w:rsidRPr="009D6117">
              <w:rPr>
                <w:rStyle w:val="Strong"/>
                <w:rFonts w:asciiTheme="minorHAnsi" w:hAnsiTheme="minorHAnsi"/>
              </w:rPr>
              <w:t>0.8561</w:t>
            </w:r>
          </w:p>
        </w:tc>
        <w:tc>
          <w:tcPr>
            <w:tcW w:w="0" w:type="auto"/>
            <w:vAlign w:val="center"/>
            <w:hideMark/>
          </w:tcPr>
          <w:p w14:paraId="42306A78" w14:textId="77777777" w:rsidR="00074567" w:rsidRPr="009D6117" w:rsidRDefault="00074567">
            <w:pPr>
              <w:rPr>
                <w:rFonts w:asciiTheme="minorHAnsi" w:hAnsiTheme="minorHAnsi"/>
              </w:rPr>
            </w:pPr>
            <w:r w:rsidRPr="009D6117">
              <w:rPr>
                <w:rFonts w:asciiTheme="minorHAnsi" w:hAnsiTheme="minorHAnsi"/>
              </w:rPr>
              <w:t>0.7530</w:t>
            </w:r>
          </w:p>
        </w:tc>
        <w:tc>
          <w:tcPr>
            <w:tcW w:w="0" w:type="auto"/>
            <w:vAlign w:val="center"/>
            <w:hideMark/>
          </w:tcPr>
          <w:p w14:paraId="5671478C" w14:textId="77777777" w:rsidR="00074567" w:rsidRPr="009D6117" w:rsidRDefault="00074567">
            <w:pPr>
              <w:rPr>
                <w:rFonts w:asciiTheme="minorHAnsi" w:hAnsiTheme="minorHAnsi"/>
              </w:rPr>
            </w:pPr>
            <w:r w:rsidRPr="009D6117">
              <w:rPr>
                <w:rStyle w:val="Strong"/>
                <w:rFonts w:asciiTheme="minorHAnsi" w:hAnsiTheme="minorHAnsi"/>
              </w:rPr>
              <w:t>0.8561</w:t>
            </w:r>
          </w:p>
        </w:tc>
        <w:tc>
          <w:tcPr>
            <w:tcW w:w="0" w:type="auto"/>
            <w:vAlign w:val="center"/>
            <w:hideMark/>
          </w:tcPr>
          <w:p w14:paraId="52D2AA6A" w14:textId="77777777" w:rsidR="00074567" w:rsidRPr="009D6117" w:rsidRDefault="00074567">
            <w:pPr>
              <w:rPr>
                <w:rFonts w:asciiTheme="minorHAnsi" w:hAnsiTheme="minorHAnsi"/>
              </w:rPr>
            </w:pPr>
            <w:r w:rsidRPr="009D6117">
              <w:rPr>
                <w:rStyle w:val="Strong"/>
                <w:rFonts w:asciiTheme="minorHAnsi" w:hAnsiTheme="minorHAnsi"/>
              </w:rPr>
              <w:t>0.8013</w:t>
            </w:r>
          </w:p>
        </w:tc>
      </w:tr>
      <w:tr w:rsidR="00074567" w:rsidRPr="009D6117" w14:paraId="16C11C19" w14:textId="77777777" w:rsidTr="00074567">
        <w:trPr>
          <w:tblCellSpacing w:w="15" w:type="dxa"/>
        </w:trPr>
        <w:tc>
          <w:tcPr>
            <w:tcW w:w="0" w:type="auto"/>
            <w:vAlign w:val="center"/>
            <w:hideMark/>
          </w:tcPr>
          <w:p w14:paraId="1BFD3DC9" w14:textId="77777777" w:rsidR="00074567" w:rsidRPr="009D6117" w:rsidRDefault="00074567">
            <w:pPr>
              <w:rPr>
                <w:rFonts w:asciiTheme="minorHAnsi" w:hAnsiTheme="minorHAnsi"/>
              </w:rPr>
            </w:pPr>
            <w:r w:rsidRPr="009D6117">
              <w:rPr>
                <w:rFonts w:asciiTheme="minorHAnsi" w:hAnsiTheme="minorHAnsi"/>
              </w:rPr>
              <w:t>TLBO</w:t>
            </w:r>
          </w:p>
        </w:tc>
        <w:tc>
          <w:tcPr>
            <w:tcW w:w="0" w:type="auto"/>
            <w:vAlign w:val="center"/>
            <w:hideMark/>
          </w:tcPr>
          <w:p w14:paraId="5D37FF17"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4842029A" w14:textId="77777777" w:rsidR="00074567" w:rsidRPr="009D6117" w:rsidRDefault="00074567">
            <w:pPr>
              <w:rPr>
                <w:rFonts w:asciiTheme="minorHAnsi" w:hAnsiTheme="minorHAnsi"/>
              </w:rPr>
            </w:pPr>
            <w:r w:rsidRPr="009D6117">
              <w:rPr>
                <w:rFonts w:asciiTheme="minorHAnsi" w:hAnsiTheme="minorHAnsi"/>
              </w:rPr>
              <w:t>0.7549</w:t>
            </w:r>
          </w:p>
        </w:tc>
        <w:tc>
          <w:tcPr>
            <w:tcW w:w="0" w:type="auto"/>
            <w:vAlign w:val="center"/>
            <w:hideMark/>
          </w:tcPr>
          <w:p w14:paraId="276AA158" w14:textId="77777777" w:rsidR="00074567" w:rsidRPr="009D6117" w:rsidRDefault="00074567">
            <w:pPr>
              <w:rPr>
                <w:rFonts w:asciiTheme="minorHAnsi" w:hAnsiTheme="minorHAnsi"/>
              </w:rPr>
            </w:pPr>
            <w:r w:rsidRPr="009D6117">
              <w:rPr>
                <w:rFonts w:asciiTheme="minorHAnsi" w:hAnsiTheme="minorHAnsi"/>
              </w:rPr>
              <w:t>0.8489</w:t>
            </w:r>
          </w:p>
        </w:tc>
        <w:tc>
          <w:tcPr>
            <w:tcW w:w="0" w:type="auto"/>
            <w:vAlign w:val="center"/>
            <w:hideMark/>
          </w:tcPr>
          <w:p w14:paraId="40BC66D0" w14:textId="77777777" w:rsidR="00074567" w:rsidRPr="009D6117" w:rsidRDefault="00074567">
            <w:pPr>
              <w:rPr>
                <w:rFonts w:asciiTheme="minorHAnsi" w:hAnsiTheme="minorHAnsi"/>
              </w:rPr>
            </w:pPr>
            <w:r w:rsidRPr="009D6117">
              <w:rPr>
                <w:rFonts w:asciiTheme="minorHAnsi" w:hAnsiTheme="minorHAnsi"/>
              </w:rPr>
              <w:t>0.7992</w:t>
            </w:r>
          </w:p>
        </w:tc>
      </w:tr>
    </w:tbl>
    <w:p w14:paraId="095F9917" w14:textId="77777777" w:rsidR="00074567" w:rsidRPr="009D6117" w:rsidRDefault="00074567" w:rsidP="00074567">
      <w:pPr>
        <w:pStyle w:val="NormalWeb"/>
        <w:rPr>
          <w:rFonts w:asciiTheme="minorHAnsi" w:hAnsiTheme="minorHAnsi"/>
        </w:rPr>
      </w:pPr>
      <w:r w:rsidRPr="009D6117">
        <w:rPr>
          <w:rFonts w:asciiTheme="minorHAnsi" w:hAnsiTheme="minorHAnsi"/>
        </w:rPr>
        <w:t>The improvement can be summarized as:</w:t>
      </w:r>
    </w:p>
    <w:p w14:paraId="3380CF10" w14:textId="77777777" w:rsidR="00074567" w:rsidRPr="009D6117" w:rsidRDefault="00074567" w:rsidP="00074567">
      <w:pPr>
        <w:rPr>
          <w:rFonts w:asciiTheme="minorHAnsi" w:hAnsiTheme="minorHAnsi"/>
        </w:rPr>
      </w:pPr>
      <m:oMathPara>
        <m:oMath>
          <m:r>
            <w:rPr>
              <w:rFonts w:ascii="Cambria Math" w:hAnsi="Cambria Math"/>
            </w:rPr>
            <m:t>81.65</m:t>
          </m:r>
          <m:r>
            <m:rPr>
              <m:sty m:val="p"/>
            </m:rPr>
            <w:rPr>
              <w:rFonts w:ascii="Cambria Math" w:hAnsi="Cambria Math"/>
            </w:rPr>
            <m:t>%</m:t>
          </m:r>
          <m:r>
            <w:rPr>
              <w:rFonts w:ascii="Cambria Math" w:hAnsi="Cambria Math"/>
            </w:rPr>
            <m:t>→85.61</m:t>
          </m:r>
          <m:r>
            <m:rPr>
              <m:sty m:val="p"/>
            </m:rPr>
            <w:rPr>
              <w:rFonts w:ascii="Cambria Math" w:hAnsi="Cambria Math"/>
            </w:rPr>
            <m:t>%</m:t>
          </m:r>
          <m:r>
            <m:rPr>
              <m:sty m:val="p"/>
            </m:rPr>
            <w:rPr>
              <w:rFonts w:ascii="Cambria Math" w:hAnsi="Cambria Math"/>
            </w:rPr>
            <w:br/>
          </m:r>
        </m:oMath>
      </m:oMathPara>
    </w:p>
    <w:p w14:paraId="6F946C21"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for test accuracy, corresponding to an increase of approximately </w:t>
      </w:r>
      <w:r w:rsidRPr="009D6117">
        <w:rPr>
          <w:rStyle w:val="Strong"/>
          <w:rFonts w:asciiTheme="minorHAnsi" w:hAnsiTheme="minorHAnsi"/>
        </w:rPr>
        <w:t>3.96 percentage points</w:t>
      </w:r>
      <w:r w:rsidRPr="009D6117">
        <w:rPr>
          <w:rFonts w:asciiTheme="minorHAnsi" w:hAnsiTheme="minorHAnsi"/>
        </w:rPr>
        <w:t>.</w:t>
      </w:r>
    </w:p>
    <w:p w14:paraId="2C052D98" w14:textId="77777777" w:rsidR="00074567" w:rsidRPr="009D6117" w:rsidRDefault="00074567" w:rsidP="00074567">
      <w:pPr>
        <w:pStyle w:val="NormalWeb"/>
        <w:rPr>
          <w:rFonts w:asciiTheme="minorHAnsi" w:hAnsiTheme="minorHAnsi"/>
        </w:rPr>
      </w:pPr>
      <w:r w:rsidRPr="009D6117">
        <w:rPr>
          <w:rFonts w:asciiTheme="minorHAnsi" w:hAnsiTheme="minorHAnsi"/>
        </w:rPr>
        <w:t>For weighted F1:</w:t>
      </w:r>
    </w:p>
    <w:p w14:paraId="5DB2E095" w14:textId="77777777" w:rsidR="00074567" w:rsidRPr="009D6117" w:rsidRDefault="00074567" w:rsidP="00074567">
      <w:pPr>
        <w:rPr>
          <w:rFonts w:asciiTheme="minorHAnsi" w:hAnsiTheme="minorHAnsi"/>
        </w:rPr>
      </w:pPr>
      <m:oMathPara>
        <m:oMath>
          <m:r>
            <w:rPr>
              <w:rFonts w:ascii="Cambria Math" w:hAnsi="Cambria Math"/>
            </w:rPr>
            <m:t>0.7883→0.8013</m:t>
          </m:r>
          <m:r>
            <w:rPr>
              <w:rFonts w:ascii="Cambria Math" w:hAnsi="Cambria Math"/>
            </w:rPr>
            <w:br/>
          </m:r>
        </m:oMath>
      </m:oMathPara>
    </w:p>
    <w:p w14:paraId="325E8F18" w14:textId="77777777" w:rsidR="00074567" w:rsidRPr="009D6117" w:rsidRDefault="00074567" w:rsidP="00074567">
      <w:pPr>
        <w:pStyle w:val="NormalWeb"/>
        <w:rPr>
          <w:rFonts w:asciiTheme="minorHAnsi" w:hAnsiTheme="minorHAnsi"/>
        </w:rPr>
      </w:pPr>
      <w:r w:rsidRPr="009D6117">
        <w:rPr>
          <w:rFonts w:asciiTheme="minorHAnsi" w:hAnsiTheme="minorHAnsi"/>
        </w:rPr>
        <w:t>giving an improvement of:</w:t>
      </w:r>
    </w:p>
    <w:p w14:paraId="70A452D3" w14:textId="77777777" w:rsidR="00074567" w:rsidRPr="009D6117" w:rsidRDefault="00074567" w:rsidP="00074567">
      <w:pPr>
        <w:rPr>
          <w:rFonts w:asciiTheme="minorHAnsi" w:hAnsiTheme="minorHAnsi"/>
        </w:rPr>
      </w:pPr>
      <m:oMathPara>
        <m:oMath>
          <m:r>
            <m:rPr>
              <m:sty m:val="p"/>
            </m:rPr>
            <w:rPr>
              <w:rFonts w:ascii="Cambria Math" w:hAnsi="Cambria Math"/>
            </w:rPr>
            <m:t>Δ</m:t>
          </m:r>
          <m:r>
            <w:rPr>
              <w:rFonts w:ascii="Cambria Math" w:hAnsi="Cambria Math"/>
            </w:rPr>
            <m:t>F1=0.8013-0.7883=</m:t>
          </m:r>
          <m:borderBox>
            <m:borderBoxPr>
              <m:ctrlPr>
                <w:rPr>
                  <w:rFonts w:ascii="Cambria Math" w:hAnsi="Cambria Math"/>
                </w:rPr>
              </m:ctrlPr>
            </m:borderBoxPr>
            <m:e>
              <m:r>
                <w:rPr>
                  <w:rFonts w:ascii="Cambria Math" w:hAnsi="Cambria Math"/>
                </w:rPr>
                <m:t>0.0130</m:t>
              </m:r>
            </m:e>
          </m:borderBox>
          <m:r>
            <m:rPr>
              <m:sty m:val="p"/>
            </m:rPr>
            <w:rPr>
              <w:rFonts w:ascii="Cambria Math" w:hAnsi="Cambria Math"/>
            </w:rPr>
            <w:br/>
          </m:r>
        </m:oMath>
      </m:oMathPara>
    </w:p>
    <w:p w14:paraId="6B0A50F3" w14:textId="77777777"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Key Performance Finding</w:t>
      </w:r>
    </w:p>
    <w:p w14:paraId="05D0747D" w14:textId="77777777" w:rsidR="00074567" w:rsidRPr="009D6117" w:rsidRDefault="00074567" w:rsidP="00074567">
      <w:pPr>
        <w:pStyle w:val="NormalWeb"/>
        <w:rPr>
          <w:rFonts w:asciiTheme="minorHAnsi" w:hAnsiTheme="minorHAnsi"/>
        </w:rPr>
      </w:pPr>
      <w:r w:rsidRPr="009D6117">
        <w:rPr>
          <w:rStyle w:val="Strong"/>
          <w:rFonts w:asciiTheme="minorHAnsi" w:hAnsiTheme="minorHAnsi"/>
        </w:rPr>
        <w:t>Baseline MLP:</w:t>
      </w:r>
      <w:r w:rsidRPr="009D6117">
        <w:rPr>
          <w:rFonts w:asciiTheme="minorHAnsi" w:hAnsiTheme="minorHAnsi"/>
        </w:rPr>
        <w:t xml:space="preserve"> Accuracy = </w:t>
      </w:r>
      <w:r w:rsidRPr="009D6117">
        <w:rPr>
          <w:rStyle w:val="Strong"/>
          <w:rFonts w:asciiTheme="minorHAnsi" w:hAnsiTheme="minorHAnsi"/>
        </w:rPr>
        <w:t>81.65%</w:t>
      </w:r>
      <w:r w:rsidRPr="009D6117">
        <w:rPr>
          <w:rFonts w:asciiTheme="minorHAnsi" w:hAnsiTheme="minorHAnsi"/>
        </w:rPr>
        <w:t xml:space="preserve">, Weighted F1 = </w:t>
      </w:r>
      <w:r w:rsidRPr="009D6117">
        <w:rPr>
          <w:rStyle w:val="Strong"/>
          <w:rFonts w:asciiTheme="minorHAnsi" w:hAnsiTheme="minorHAnsi"/>
        </w:rPr>
        <w:t>0.7883</w:t>
      </w:r>
    </w:p>
    <w:p w14:paraId="29119CC7"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 </w:t>
      </w:r>
      <w:r w:rsidRPr="009D6117">
        <w:rPr>
          <w:rStyle w:val="Strong"/>
          <w:rFonts w:asciiTheme="minorHAnsi" w:hAnsiTheme="minorHAnsi"/>
        </w:rPr>
        <w:t>Hyperparameter Optimization</w:t>
      </w:r>
    </w:p>
    <w:p w14:paraId="23B84F11" w14:textId="77777777" w:rsidR="00074567" w:rsidRPr="009D6117" w:rsidRDefault="00074567" w:rsidP="00074567">
      <w:pPr>
        <w:pStyle w:val="NormalWeb"/>
        <w:rPr>
          <w:rFonts w:asciiTheme="minorHAnsi" w:hAnsiTheme="minorHAnsi"/>
        </w:rPr>
      </w:pPr>
      <w:r w:rsidRPr="009D6117">
        <w:rPr>
          <w:rStyle w:val="Strong"/>
          <w:rFonts w:asciiTheme="minorHAnsi" w:hAnsiTheme="minorHAnsi"/>
        </w:rPr>
        <w:t>LEA configuration:</w:t>
      </w:r>
      <w:r w:rsidRPr="009D6117">
        <w:rPr>
          <w:rFonts w:asciiTheme="minorHAnsi" w:hAnsiTheme="minorHAnsi"/>
        </w:rPr>
        <w:t xml:space="preserve"> Accuracy = </w:t>
      </w:r>
      <w:r w:rsidRPr="009D6117">
        <w:rPr>
          <w:rStyle w:val="Strong"/>
          <w:rFonts w:asciiTheme="minorHAnsi" w:hAnsiTheme="minorHAnsi"/>
        </w:rPr>
        <w:t>85.61%</w:t>
      </w:r>
      <w:r w:rsidRPr="009D6117">
        <w:rPr>
          <w:rFonts w:asciiTheme="minorHAnsi" w:hAnsiTheme="minorHAnsi"/>
        </w:rPr>
        <w:t xml:space="preserve">, Weighted F1 = </w:t>
      </w:r>
      <w:r w:rsidRPr="009D6117">
        <w:rPr>
          <w:rStyle w:val="Strong"/>
          <w:rFonts w:asciiTheme="minorHAnsi" w:hAnsiTheme="minorHAnsi"/>
        </w:rPr>
        <w:t>0.8013</w:t>
      </w:r>
    </w:p>
    <w:p w14:paraId="46B8CCCC" w14:textId="7B25796D" w:rsidR="00074567" w:rsidRPr="009D6117" w:rsidRDefault="00074567" w:rsidP="00074567">
      <w:pPr>
        <w:pStyle w:val="NormalWeb"/>
        <w:rPr>
          <w:rFonts w:asciiTheme="minorHAnsi" w:hAnsiTheme="minorHAnsi"/>
        </w:rPr>
      </w:pPr>
      <w:r w:rsidRPr="009D6117">
        <w:rPr>
          <w:rFonts w:asciiTheme="minorHAnsi" w:hAnsiTheme="minorHAnsi"/>
        </w:rPr>
        <w:t xml:space="preserve">The results therefore show that changing the MLP hyperparameters provided a measurable improvement over the manually selected baseline configuration. However, </w:t>
      </w:r>
      <w:r w:rsidRPr="009D6117">
        <w:rPr>
          <w:rFonts w:asciiTheme="minorHAnsi" w:hAnsiTheme="minorHAnsi"/>
        </w:rPr>
        <w:lastRenderedPageBreak/>
        <w:t>the improvement in weighted F1 was relatively moderate compared with the improvement in accuracy.</w:t>
      </w:r>
    </w:p>
    <w:p w14:paraId="3A959BBB" w14:textId="77777777" w:rsidR="00074567" w:rsidRPr="009D6117" w:rsidRDefault="00074567" w:rsidP="00074567">
      <w:pPr>
        <w:pStyle w:val="Heading1"/>
        <w:rPr>
          <w:rFonts w:asciiTheme="minorHAnsi" w:hAnsiTheme="minorHAnsi"/>
          <w:sz w:val="24"/>
          <w:szCs w:val="24"/>
        </w:rPr>
      </w:pPr>
      <w:r w:rsidRPr="009D6117">
        <w:rPr>
          <w:rFonts w:asciiTheme="minorHAnsi" w:hAnsiTheme="minorHAnsi"/>
          <w:sz w:val="24"/>
          <w:szCs w:val="24"/>
        </w:rPr>
        <w:t>Training-Loss Behaviour</w:t>
      </w:r>
    </w:p>
    <w:p w14:paraId="188424CF" w14:textId="77777777" w:rsidR="00074567" w:rsidRPr="009D6117" w:rsidRDefault="00074567" w:rsidP="00074567">
      <w:pPr>
        <w:pStyle w:val="NormalWeb"/>
        <w:rPr>
          <w:rFonts w:asciiTheme="minorHAnsi" w:hAnsiTheme="minorHAnsi"/>
        </w:rPr>
      </w:pPr>
      <w:r w:rsidRPr="009D6117">
        <w:rPr>
          <w:rFonts w:asciiTheme="minorHAnsi" w:hAnsiTheme="minorHAnsi"/>
        </w:rPr>
        <w:t>The training-loss curves were recorded for the baseline and each optimized configuration to examine how the models learned during training.</w:t>
      </w:r>
    </w:p>
    <w:p w14:paraId="2084E4CE" w14:textId="5BFD9453"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Baseline MLP Training Loss</w:t>
      </w:r>
    </w:p>
    <w:p w14:paraId="33D92A80" w14:textId="080846EF" w:rsidR="00074567" w:rsidRPr="009D6117" w:rsidRDefault="000A31CF" w:rsidP="00074567">
      <w:pPr>
        <w:pStyle w:val="NormalWeb"/>
        <w:rPr>
          <w:rFonts w:asciiTheme="minorHAnsi" w:hAnsiTheme="minorHAnsi"/>
        </w:rPr>
      </w:pPr>
      <w:r w:rsidRPr="009D6117">
        <w:rPr>
          <w:rFonts w:asciiTheme="minorHAnsi" w:hAnsiTheme="minorHAnsi"/>
          <w:noProof/>
        </w:rPr>
        <w:drawing>
          <wp:inline distT="0" distB="0" distL="0" distR="0" wp14:anchorId="4095E3D7" wp14:editId="78DD6AF2">
            <wp:extent cx="3701491" cy="2759920"/>
            <wp:effectExtent l="0" t="0" r="0" b="0"/>
            <wp:docPr id="8394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13657" name=""/>
                    <pic:cNvPicPr/>
                  </pic:nvPicPr>
                  <pic:blipFill>
                    <a:blip r:embed="rId26"/>
                    <a:stretch>
                      <a:fillRect/>
                    </a:stretch>
                  </pic:blipFill>
                  <pic:spPr>
                    <a:xfrm>
                      <a:off x="0" y="0"/>
                      <a:ext cx="3715859" cy="2770633"/>
                    </a:xfrm>
                    <a:prstGeom prst="rect">
                      <a:avLst/>
                    </a:prstGeom>
                  </pic:spPr>
                </pic:pic>
              </a:graphicData>
            </a:graphic>
          </wp:inline>
        </w:drawing>
      </w:r>
    </w:p>
    <w:p w14:paraId="2D404445" w14:textId="77777777" w:rsidR="00074567" w:rsidRPr="009D6117" w:rsidRDefault="00074567" w:rsidP="00074567">
      <w:pPr>
        <w:pStyle w:val="NormalWeb"/>
        <w:rPr>
          <w:rFonts w:asciiTheme="minorHAnsi" w:hAnsiTheme="minorHAnsi"/>
        </w:rPr>
      </w:pPr>
      <w:r w:rsidRPr="009D6117">
        <w:rPr>
          <w:rFonts w:asciiTheme="minorHAnsi" w:hAnsiTheme="minorHAnsi"/>
        </w:rPr>
        <w:t>The baseline model shows a sharp reduction in training loss during the initial iterations. After this initial decrease, the loss declines more gradually and approaches a lower, relatively stable region toward the end of training. This indicates that the model learned the major patterns in the training data relatively quickly, followed by slower parameter adjustments during later iterations.</w:t>
      </w:r>
    </w:p>
    <w:p w14:paraId="1587E7C1" w14:textId="05CDB341" w:rsidR="00074567" w:rsidRPr="009D6117" w:rsidRDefault="00074567" w:rsidP="00074567">
      <w:pPr>
        <w:rPr>
          <w:rFonts w:asciiTheme="minorHAnsi" w:hAnsiTheme="minorHAnsi"/>
        </w:rPr>
      </w:pPr>
    </w:p>
    <w:p w14:paraId="19D2A50B" w14:textId="7E30FD05" w:rsidR="00074567" w:rsidRPr="009D6117" w:rsidRDefault="000F76E2" w:rsidP="00074567">
      <w:pPr>
        <w:pStyle w:val="Heading3"/>
        <w:rPr>
          <w:rFonts w:asciiTheme="minorHAnsi" w:hAnsiTheme="minorHAnsi"/>
          <w:sz w:val="24"/>
          <w:szCs w:val="24"/>
        </w:rPr>
      </w:pPr>
      <w:r w:rsidRPr="009D6117">
        <w:rPr>
          <w:rFonts w:asciiTheme="minorHAnsi" w:hAnsiTheme="minorHAnsi"/>
          <w:sz w:val="24"/>
          <w:szCs w:val="24"/>
        </w:rPr>
        <w:lastRenderedPageBreak/>
        <w:t>3.2.2</w:t>
      </w:r>
      <w:r w:rsidR="00074567" w:rsidRPr="009D6117">
        <w:rPr>
          <w:rFonts w:asciiTheme="minorHAnsi" w:hAnsiTheme="minorHAnsi"/>
          <w:sz w:val="24"/>
          <w:szCs w:val="24"/>
        </w:rPr>
        <w:t>.</w:t>
      </w:r>
      <w:r w:rsidRPr="009D6117">
        <w:rPr>
          <w:rFonts w:asciiTheme="minorHAnsi" w:hAnsiTheme="minorHAnsi"/>
          <w:sz w:val="24"/>
          <w:szCs w:val="24"/>
        </w:rPr>
        <w:t>3</w:t>
      </w:r>
      <w:r w:rsidR="00074567" w:rsidRPr="009D6117">
        <w:rPr>
          <w:rFonts w:asciiTheme="minorHAnsi" w:hAnsiTheme="minorHAnsi"/>
          <w:sz w:val="24"/>
          <w:szCs w:val="24"/>
        </w:rPr>
        <w:t xml:space="preserve"> Random Search Optimized MLP Training Loss</w:t>
      </w:r>
    </w:p>
    <w:p w14:paraId="7535DBD5" w14:textId="4818A403" w:rsidR="00074567" w:rsidRPr="009D6117" w:rsidRDefault="000A31CF" w:rsidP="00074567">
      <w:pPr>
        <w:pStyle w:val="NormalWeb"/>
        <w:rPr>
          <w:rFonts w:asciiTheme="minorHAnsi" w:hAnsiTheme="minorHAnsi"/>
        </w:rPr>
      </w:pPr>
      <w:r w:rsidRPr="009D6117">
        <w:rPr>
          <w:rFonts w:asciiTheme="minorHAnsi" w:hAnsiTheme="minorHAnsi"/>
        </w:rPr>
        <w:fldChar w:fldCharType="begin"/>
      </w:r>
      <w:r w:rsidRPr="009D6117">
        <w:rPr>
          <w:rFonts w:asciiTheme="minorHAnsi" w:hAnsiTheme="minorHAnsi"/>
        </w:rPr>
        <w:instrText xml:space="preserve"> INCLUDEPICTURE "https://chatgpt.com/backend-api/estuary/content?id=file_00000000cf14821094bdf76600cec43d&amp;ts=497389&amp;p=fs&amp;cid=1&amp;sig=6d5637ecf1f45e0c20efd6d7385d4f9e17d81f428d5857ad01c295026ed1c08f&amp;v=0" \* MERGEFORMATINET </w:instrText>
      </w:r>
      <w:r w:rsidRPr="009D6117">
        <w:rPr>
          <w:rFonts w:asciiTheme="minorHAnsi" w:hAnsiTheme="minorHAnsi"/>
        </w:rPr>
        <w:fldChar w:fldCharType="separate"/>
      </w:r>
      <w:r w:rsidRPr="009D6117">
        <w:rPr>
          <w:rFonts w:asciiTheme="minorHAnsi" w:hAnsiTheme="minorHAnsi"/>
          <w:noProof/>
        </w:rPr>
        <mc:AlternateContent>
          <mc:Choice Requires="wps">
            <w:drawing>
              <wp:inline distT="0" distB="0" distL="0" distR="0" wp14:anchorId="773BA49C" wp14:editId="2F0C9E46">
                <wp:extent cx="307340" cy="307340"/>
                <wp:effectExtent l="0" t="0" r="0" b="0"/>
                <wp:docPr id="1965946692"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8357D" id="Rectangle 2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9D6117">
        <w:rPr>
          <w:rFonts w:asciiTheme="minorHAnsi" w:hAnsiTheme="minorHAnsi"/>
        </w:rPr>
        <w:fldChar w:fldCharType="end"/>
      </w:r>
      <w:r w:rsidRPr="009D6117">
        <w:rPr>
          <w:rFonts w:asciiTheme="minorHAnsi" w:hAnsiTheme="minorHAnsi"/>
          <w:noProof/>
        </w:rPr>
        <w:drawing>
          <wp:inline distT="0" distB="0" distL="0" distR="0" wp14:anchorId="3F094699" wp14:editId="3711FCB6">
            <wp:extent cx="3229744" cy="2408174"/>
            <wp:effectExtent l="0" t="0" r="0" b="0"/>
            <wp:docPr id="1338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6339" name=""/>
                    <pic:cNvPicPr/>
                  </pic:nvPicPr>
                  <pic:blipFill>
                    <a:blip r:embed="rId27"/>
                    <a:stretch>
                      <a:fillRect/>
                    </a:stretch>
                  </pic:blipFill>
                  <pic:spPr>
                    <a:xfrm>
                      <a:off x="0" y="0"/>
                      <a:ext cx="3243523" cy="2418448"/>
                    </a:xfrm>
                    <a:prstGeom prst="rect">
                      <a:avLst/>
                    </a:prstGeom>
                  </pic:spPr>
                </pic:pic>
              </a:graphicData>
            </a:graphic>
          </wp:inline>
        </w:drawing>
      </w:r>
    </w:p>
    <w:p w14:paraId="2E3F8021" w14:textId="77777777" w:rsidR="00074567" w:rsidRPr="009D6117" w:rsidRDefault="00074567" w:rsidP="00074567">
      <w:pPr>
        <w:pStyle w:val="NormalWeb"/>
        <w:rPr>
          <w:rFonts w:asciiTheme="minorHAnsi" w:hAnsiTheme="minorHAnsi"/>
        </w:rPr>
      </w:pPr>
      <w:r w:rsidRPr="009D6117">
        <w:rPr>
          <w:rFonts w:asciiTheme="minorHAnsi" w:hAnsiTheme="minorHAnsi"/>
        </w:rPr>
        <w:t>The Random Search configuration also demonstrates a rapid decrease in training loss during the early iterations, followed by a gradual decline. Compared with the baseline, the optimized configuration was trained for a larger number of iterations and maintained a continuous reduction in loss throughout the later training period.</w:t>
      </w:r>
    </w:p>
    <w:p w14:paraId="55232E4E" w14:textId="379A1574" w:rsidR="00074567" w:rsidRPr="009D6117" w:rsidRDefault="00074567" w:rsidP="00074567">
      <w:pPr>
        <w:rPr>
          <w:rFonts w:asciiTheme="minorHAnsi" w:hAnsiTheme="minorHAnsi"/>
        </w:rPr>
      </w:pPr>
    </w:p>
    <w:p w14:paraId="41B448A4" w14:textId="088B5F17"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 xml:space="preserve">Figure </w:t>
      </w:r>
      <w:r w:rsidR="000F76E2" w:rsidRPr="009D6117">
        <w:rPr>
          <w:rFonts w:asciiTheme="minorHAnsi" w:hAnsiTheme="minorHAnsi"/>
          <w:sz w:val="24"/>
          <w:szCs w:val="24"/>
        </w:rPr>
        <w:t xml:space="preserve">- </w:t>
      </w:r>
      <w:r w:rsidRPr="009D6117">
        <w:rPr>
          <w:rFonts w:asciiTheme="minorHAnsi" w:hAnsiTheme="minorHAnsi"/>
          <w:sz w:val="24"/>
          <w:szCs w:val="24"/>
        </w:rPr>
        <w:t>Bayesian Optimized MLP Training Loss</w:t>
      </w:r>
    </w:p>
    <w:p w14:paraId="005F8A7B" w14:textId="77777777" w:rsidR="000A31CF" w:rsidRPr="009D6117" w:rsidRDefault="000A31CF" w:rsidP="00074567">
      <w:pPr>
        <w:pStyle w:val="NormalWeb"/>
        <w:rPr>
          <w:rFonts w:asciiTheme="minorHAnsi" w:hAnsiTheme="minorHAnsi"/>
        </w:rPr>
      </w:pPr>
      <w:r w:rsidRPr="009D6117">
        <w:rPr>
          <w:rStyle w:val="Strong"/>
          <w:rFonts w:asciiTheme="minorHAnsi" w:hAnsiTheme="minorHAnsi"/>
          <w:noProof/>
        </w:rPr>
        <w:drawing>
          <wp:inline distT="0" distB="0" distL="0" distR="0" wp14:anchorId="45FE8642" wp14:editId="4FAD3E56">
            <wp:extent cx="3844188" cy="2866318"/>
            <wp:effectExtent l="0" t="0" r="0" b="0"/>
            <wp:docPr id="1073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951" name=""/>
                    <pic:cNvPicPr/>
                  </pic:nvPicPr>
                  <pic:blipFill>
                    <a:blip r:embed="rId28"/>
                    <a:stretch>
                      <a:fillRect/>
                    </a:stretch>
                  </pic:blipFill>
                  <pic:spPr>
                    <a:xfrm>
                      <a:off x="0" y="0"/>
                      <a:ext cx="3889753" cy="2900293"/>
                    </a:xfrm>
                    <a:prstGeom prst="rect">
                      <a:avLst/>
                    </a:prstGeom>
                  </pic:spPr>
                </pic:pic>
              </a:graphicData>
            </a:graphic>
          </wp:inline>
        </w:drawing>
      </w:r>
    </w:p>
    <w:p w14:paraId="669C0B64" w14:textId="443D57D6" w:rsidR="00074567" w:rsidRPr="009D6117" w:rsidRDefault="00074567" w:rsidP="00074567">
      <w:pPr>
        <w:pStyle w:val="NormalWeb"/>
        <w:rPr>
          <w:rFonts w:asciiTheme="minorHAnsi" w:hAnsiTheme="minorHAnsi"/>
        </w:rPr>
      </w:pPr>
      <w:r w:rsidRPr="009D6117">
        <w:rPr>
          <w:rFonts w:asciiTheme="minorHAnsi" w:hAnsiTheme="minorHAnsi"/>
        </w:rPr>
        <w:t>The Bayesian-optimized model shows a pronounced reduction in loss during the early training stage. The loss then decreases progressively at a slower rate until the end of approximately 1,000 iterations. The curve indicates stable training behaviour without a pronounced increase in training loss during the later iterations.</w:t>
      </w:r>
    </w:p>
    <w:p w14:paraId="0B6DDF36" w14:textId="2D35D005" w:rsidR="00074567" w:rsidRPr="009D6117" w:rsidRDefault="00074567" w:rsidP="00074567">
      <w:pPr>
        <w:rPr>
          <w:rFonts w:asciiTheme="minorHAnsi" w:hAnsiTheme="minorHAnsi"/>
        </w:rPr>
      </w:pPr>
    </w:p>
    <w:p w14:paraId="1118D2F7" w14:textId="1C39946E"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lastRenderedPageBreak/>
        <w:t xml:space="preserve">Figure </w:t>
      </w:r>
      <w:r w:rsidR="000F76E2" w:rsidRPr="009D6117">
        <w:rPr>
          <w:rFonts w:asciiTheme="minorHAnsi" w:hAnsiTheme="minorHAnsi"/>
          <w:sz w:val="24"/>
          <w:szCs w:val="24"/>
        </w:rPr>
        <w:t xml:space="preserve">- </w:t>
      </w:r>
      <w:r w:rsidRPr="009D6117">
        <w:rPr>
          <w:rFonts w:asciiTheme="minorHAnsi" w:hAnsiTheme="minorHAnsi"/>
          <w:sz w:val="24"/>
          <w:szCs w:val="24"/>
        </w:rPr>
        <w:t>Hyperband Optimized MLP Training Loss</w:t>
      </w:r>
    </w:p>
    <w:p w14:paraId="41677062" w14:textId="77777777" w:rsidR="000A31CF" w:rsidRPr="009D6117" w:rsidRDefault="000A31CF" w:rsidP="00074567">
      <w:pPr>
        <w:pStyle w:val="NormalWeb"/>
        <w:rPr>
          <w:rFonts w:asciiTheme="minorHAnsi" w:hAnsiTheme="minorHAnsi"/>
        </w:rPr>
      </w:pPr>
      <w:r w:rsidRPr="009D6117">
        <w:rPr>
          <w:rStyle w:val="Strong"/>
          <w:rFonts w:asciiTheme="minorHAnsi" w:hAnsiTheme="minorHAnsi"/>
          <w:noProof/>
        </w:rPr>
        <w:drawing>
          <wp:inline distT="0" distB="0" distL="0" distR="0" wp14:anchorId="16F64987" wp14:editId="28165A0D">
            <wp:extent cx="3880764" cy="2893590"/>
            <wp:effectExtent l="0" t="0" r="0" b="0"/>
            <wp:docPr id="26179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99859" name=""/>
                    <pic:cNvPicPr/>
                  </pic:nvPicPr>
                  <pic:blipFill>
                    <a:blip r:embed="rId29"/>
                    <a:stretch>
                      <a:fillRect/>
                    </a:stretch>
                  </pic:blipFill>
                  <pic:spPr>
                    <a:xfrm>
                      <a:off x="0" y="0"/>
                      <a:ext cx="3970104" cy="2960204"/>
                    </a:xfrm>
                    <a:prstGeom prst="rect">
                      <a:avLst/>
                    </a:prstGeom>
                  </pic:spPr>
                </pic:pic>
              </a:graphicData>
            </a:graphic>
          </wp:inline>
        </w:drawing>
      </w:r>
    </w:p>
    <w:p w14:paraId="60D45F40" w14:textId="7C897C03" w:rsidR="00074567" w:rsidRPr="009D6117" w:rsidRDefault="00074567" w:rsidP="00074567">
      <w:pPr>
        <w:pStyle w:val="NormalWeb"/>
        <w:rPr>
          <w:rFonts w:asciiTheme="minorHAnsi" w:hAnsiTheme="minorHAnsi"/>
        </w:rPr>
      </w:pPr>
      <w:r w:rsidRPr="009D6117">
        <w:rPr>
          <w:rFonts w:asciiTheme="minorHAnsi" w:hAnsiTheme="minorHAnsi"/>
        </w:rPr>
        <w:t>The Hyperband configuration exhibits a steep initial reduction in training loss followed by a gradual convergence. The curve terminates earlier than several of the other configurations, reflecting the resource allocation and selected configuration produced by the Hyperband procedure.</w:t>
      </w:r>
    </w:p>
    <w:p w14:paraId="4E56F5A9" w14:textId="047A113C" w:rsidR="00074567" w:rsidRPr="009D6117" w:rsidRDefault="00074567" w:rsidP="00074567">
      <w:pPr>
        <w:rPr>
          <w:rFonts w:asciiTheme="minorHAnsi" w:hAnsiTheme="minorHAnsi"/>
        </w:rPr>
      </w:pPr>
    </w:p>
    <w:p w14:paraId="791B454F" w14:textId="652D1330"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 xml:space="preserve">Figure </w:t>
      </w:r>
      <w:r w:rsidR="000F76E2" w:rsidRPr="009D6117">
        <w:rPr>
          <w:rFonts w:asciiTheme="minorHAnsi" w:hAnsiTheme="minorHAnsi"/>
          <w:sz w:val="24"/>
          <w:szCs w:val="24"/>
        </w:rPr>
        <w:t>-</w:t>
      </w:r>
      <w:r w:rsidRPr="009D6117">
        <w:rPr>
          <w:rFonts w:asciiTheme="minorHAnsi" w:hAnsiTheme="minorHAnsi"/>
          <w:sz w:val="24"/>
          <w:szCs w:val="24"/>
        </w:rPr>
        <w:t xml:space="preserve"> LEA Optimized MLP Training Loss</w:t>
      </w:r>
    </w:p>
    <w:p w14:paraId="504A8D85" w14:textId="26888161" w:rsidR="000A31CF" w:rsidRPr="009D6117" w:rsidRDefault="000A31CF" w:rsidP="00074567">
      <w:pPr>
        <w:pStyle w:val="NormalWeb"/>
        <w:rPr>
          <w:rStyle w:val="Strong"/>
          <w:rFonts w:asciiTheme="minorHAnsi" w:hAnsiTheme="minorHAnsi"/>
        </w:rPr>
      </w:pPr>
      <w:r w:rsidRPr="009D6117">
        <w:rPr>
          <w:rStyle w:val="Strong"/>
          <w:rFonts w:asciiTheme="minorHAnsi" w:hAnsiTheme="minorHAnsi"/>
          <w:noProof/>
        </w:rPr>
        <w:drawing>
          <wp:inline distT="0" distB="0" distL="0" distR="0" wp14:anchorId="5DD8240D" wp14:editId="3CE0B4B7">
            <wp:extent cx="4338369" cy="3234791"/>
            <wp:effectExtent l="0" t="0" r="0" b="0"/>
            <wp:docPr id="206114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5671" name=""/>
                    <pic:cNvPicPr/>
                  </pic:nvPicPr>
                  <pic:blipFill>
                    <a:blip r:embed="rId30"/>
                    <a:stretch>
                      <a:fillRect/>
                    </a:stretch>
                  </pic:blipFill>
                  <pic:spPr>
                    <a:xfrm>
                      <a:off x="0" y="0"/>
                      <a:ext cx="4357847" cy="3249314"/>
                    </a:xfrm>
                    <a:prstGeom prst="rect">
                      <a:avLst/>
                    </a:prstGeom>
                  </pic:spPr>
                </pic:pic>
              </a:graphicData>
            </a:graphic>
          </wp:inline>
        </w:drawing>
      </w:r>
    </w:p>
    <w:p w14:paraId="53188139" w14:textId="384F2BA8" w:rsidR="00074567" w:rsidRPr="009D6117" w:rsidRDefault="00074567" w:rsidP="00074567">
      <w:pPr>
        <w:pStyle w:val="NormalWeb"/>
        <w:rPr>
          <w:rFonts w:asciiTheme="minorHAnsi" w:hAnsiTheme="minorHAnsi"/>
        </w:rPr>
      </w:pPr>
      <w:r w:rsidRPr="009D6117">
        <w:rPr>
          <w:rFonts w:asciiTheme="minorHAnsi" w:hAnsiTheme="minorHAnsi"/>
        </w:rPr>
        <w:t xml:space="preserve">The LEA configuration shows a gradual but consistent reduction in training loss. The initial decline is less abrupt than that of some other configurations, after which the loss </w:t>
      </w:r>
      <w:r w:rsidRPr="009D6117">
        <w:rPr>
          <w:rFonts w:asciiTheme="minorHAnsi" w:hAnsiTheme="minorHAnsi"/>
        </w:rPr>
        <w:lastRenderedPageBreak/>
        <w:t>continues to decrease steadily before approaching a relatively stable region. This configuration produced the highest test accuracy and weighted F1-score among the Phase 2 models.</w:t>
      </w:r>
    </w:p>
    <w:p w14:paraId="6E224F55" w14:textId="59F3CDDD" w:rsidR="00074567" w:rsidRPr="009D6117" w:rsidRDefault="00074567" w:rsidP="00074567">
      <w:pPr>
        <w:rPr>
          <w:rFonts w:asciiTheme="minorHAnsi" w:hAnsiTheme="minorHAnsi"/>
        </w:rPr>
      </w:pPr>
    </w:p>
    <w:p w14:paraId="354A51BC" w14:textId="5318552D"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 xml:space="preserve">Figure </w:t>
      </w:r>
      <w:r w:rsidR="000F76E2" w:rsidRPr="009D6117">
        <w:rPr>
          <w:rFonts w:asciiTheme="minorHAnsi" w:hAnsiTheme="minorHAnsi"/>
          <w:sz w:val="24"/>
          <w:szCs w:val="24"/>
        </w:rPr>
        <w:t>-</w:t>
      </w:r>
      <w:r w:rsidRPr="009D6117">
        <w:rPr>
          <w:rFonts w:asciiTheme="minorHAnsi" w:hAnsiTheme="minorHAnsi"/>
          <w:sz w:val="24"/>
          <w:szCs w:val="24"/>
        </w:rPr>
        <w:t xml:space="preserve"> TLBO Optimized MLP Training Loss</w:t>
      </w:r>
    </w:p>
    <w:p w14:paraId="68983C1C" w14:textId="321D5659" w:rsidR="000A31CF" w:rsidRPr="009D6117" w:rsidRDefault="000A31CF" w:rsidP="00074567">
      <w:pPr>
        <w:pStyle w:val="NormalWeb"/>
        <w:rPr>
          <w:rStyle w:val="Strong"/>
          <w:rFonts w:asciiTheme="minorHAnsi" w:hAnsiTheme="minorHAnsi"/>
        </w:rPr>
      </w:pPr>
      <w:r w:rsidRPr="009D6117">
        <w:rPr>
          <w:rStyle w:val="Strong"/>
          <w:rFonts w:asciiTheme="minorHAnsi" w:hAnsiTheme="minorHAnsi"/>
          <w:noProof/>
        </w:rPr>
        <w:drawing>
          <wp:inline distT="0" distB="0" distL="0" distR="0" wp14:anchorId="2A866F39" wp14:editId="758BD0DD">
            <wp:extent cx="4397235" cy="3278683"/>
            <wp:effectExtent l="0" t="0" r="0" b="0"/>
            <wp:docPr id="162196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67912" name=""/>
                    <pic:cNvPicPr/>
                  </pic:nvPicPr>
                  <pic:blipFill>
                    <a:blip r:embed="rId31"/>
                    <a:stretch>
                      <a:fillRect/>
                    </a:stretch>
                  </pic:blipFill>
                  <pic:spPr>
                    <a:xfrm>
                      <a:off x="0" y="0"/>
                      <a:ext cx="4420882" cy="3296315"/>
                    </a:xfrm>
                    <a:prstGeom prst="rect">
                      <a:avLst/>
                    </a:prstGeom>
                  </pic:spPr>
                </pic:pic>
              </a:graphicData>
            </a:graphic>
          </wp:inline>
        </w:drawing>
      </w:r>
    </w:p>
    <w:p w14:paraId="2DC5F1E4" w14:textId="28AF4FE1" w:rsidR="00074567" w:rsidRPr="009D6117" w:rsidRDefault="00074567" w:rsidP="00074567">
      <w:pPr>
        <w:pStyle w:val="NormalWeb"/>
        <w:rPr>
          <w:rFonts w:asciiTheme="minorHAnsi" w:hAnsiTheme="minorHAnsi"/>
        </w:rPr>
      </w:pPr>
      <w:r w:rsidRPr="009D6117">
        <w:rPr>
          <w:rFonts w:asciiTheme="minorHAnsi" w:hAnsiTheme="minorHAnsi"/>
        </w:rPr>
        <w:t>The TLBO model shows a rapid initial reduction in training loss followed by a longer period of gradual decrease. The continued decline indicates that the model continued adjusting its parameters throughout the later training iterations.</w:t>
      </w:r>
    </w:p>
    <w:p w14:paraId="1DDD8A67" w14:textId="792D716C" w:rsidR="00074567" w:rsidRPr="009D6117" w:rsidRDefault="00074567" w:rsidP="00074567">
      <w:pPr>
        <w:rPr>
          <w:rFonts w:asciiTheme="minorHAnsi" w:hAnsiTheme="minorHAnsi"/>
        </w:rPr>
      </w:pPr>
    </w:p>
    <w:p w14:paraId="57134B56" w14:textId="77777777" w:rsidR="00074567" w:rsidRPr="009D6117" w:rsidRDefault="00074567" w:rsidP="00074567">
      <w:pPr>
        <w:pStyle w:val="Heading2"/>
        <w:rPr>
          <w:rFonts w:asciiTheme="minorHAnsi" w:hAnsiTheme="minorHAnsi"/>
          <w:sz w:val="24"/>
          <w:szCs w:val="24"/>
        </w:rPr>
      </w:pPr>
      <w:r w:rsidRPr="009D6117">
        <w:rPr>
          <w:rFonts w:asciiTheme="minorHAnsi" w:hAnsiTheme="minorHAnsi"/>
          <w:sz w:val="24"/>
          <w:szCs w:val="24"/>
        </w:rPr>
        <w:t>Overall Training Behaviour</w:t>
      </w:r>
    </w:p>
    <w:p w14:paraId="1A3E0BBE" w14:textId="77777777" w:rsidR="00074567" w:rsidRPr="009D6117" w:rsidRDefault="00074567" w:rsidP="00074567">
      <w:pPr>
        <w:pStyle w:val="NormalWeb"/>
        <w:rPr>
          <w:rFonts w:asciiTheme="minorHAnsi" w:hAnsiTheme="minorHAnsi"/>
        </w:rPr>
      </w:pPr>
      <w:r w:rsidRPr="009D6117">
        <w:rPr>
          <w:rFonts w:asciiTheme="minorHAnsi" w:hAnsiTheme="minorHAnsi"/>
        </w:rPr>
        <w:t>Across the six training-loss curves, a common pattern can be observed:</w:t>
      </w:r>
    </w:p>
    <w:p w14:paraId="59554845" w14:textId="77777777" w:rsidR="00074567" w:rsidRPr="009D6117" w:rsidRDefault="00000000" w:rsidP="00074567">
      <w:pPr>
        <w:rPr>
          <w:rFonts w:asciiTheme="minorHAnsi" w:hAnsiTheme="minorHAnsi"/>
        </w:rPr>
      </w:pPr>
      <m:oMathPara>
        <m:oMath>
          <m:borderBox>
            <m:borderBoxPr>
              <m:ctrlPr>
                <w:rPr>
                  <w:rFonts w:ascii="Cambria Math" w:hAnsi="Cambria Math"/>
                </w:rPr>
              </m:ctrlPr>
            </m:borderBoxPr>
            <m:e>
              <m:r>
                <m:rPr>
                  <m:nor/>
                </m:rPr>
                <w:rPr>
                  <w:rFonts w:asciiTheme="minorHAnsi" w:hAnsiTheme="minorHAnsi"/>
                </w:rPr>
                <m:t>Rapid Initial Learning</m:t>
              </m:r>
              <m:r>
                <w:rPr>
                  <w:rFonts w:ascii="Cambria Math" w:hAnsi="Cambria Math"/>
                </w:rPr>
                <m:t>→</m:t>
              </m:r>
              <m:r>
                <m:rPr>
                  <m:nor/>
                </m:rPr>
                <w:rPr>
                  <w:rFonts w:asciiTheme="minorHAnsi" w:hAnsiTheme="minorHAnsi"/>
                </w:rPr>
                <m:t>Gradual Loss Reduction</m:t>
              </m:r>
              <m:r>
                <w:rPr>
                  <w:rFonts w:ascii="Cambria Math" w:hAnsi="Cambria Math"/>
                </w:rPr>
                <m:t>→</m:t>
              </m:r>
              <m:r>
                <m:rPr>
                  <m:nor/>
                </m:rPr>
                <w:rPr>
                  <w:rFonts w:asciiTheme="minorHAnsi" w:hAnsiTheme="minorHAnsi"/>
                </w:rPr>
                <m:t>Convergence</m:t>
              </m:r>
            </m:e>
          </m:borderBox>
          <m:r>
            <m:rPr>
              <m:sty m:val="p"/>
            </m:rPr>
            <w:rPr>
              <w:rFonts w:ascii="Cambria Math" w:hAnsi="Cambria Math"/>
            </w:rPr>
            <w:br/>
          </m:r>
        </m:oMath>
      </m:oMathPara>
    </w:p>
    <w:p w14:paraId="37C26D83" w14:textId="77777777" w:rsidR="00074567" w:rsidRPr="009D6117" w:rsidRDefault="00074567" w:rsidP="00074567">
      <w:pPr>
        <w:pStyle w:val="NormalWeb"/>
        <w:rPr>
          <w:rFonts w:asciiTheme="minorHAnsi" w:hAnsiTheme="minorHAnsi"/>
        </w:rPr>
      </w:pPr>
      <w:r w:rsidRPr="009D6117">
        <w:rPr>
          <w:rFonts w:asciiTheme="minorHAnsi" w:hAnsiTheme="minorHAnsi"/>
        </w:rPr>
        <w:t>The optimized configurations therefore exhibited stable training behaviour, with substantial reductions in loss from their initial values. However, the training-loss curves also demonstrate that a lower training loss does not necessarily correspond directly to improved generalization. The final comparison therefore relies on the independent test-set metrics rather than training loss alone.</w:t>
      </w:r>
    </w:p>
    <w:p w14:paraId="38F00A64" w14:textId="5F6529C7" w:rsidR="00074567" w:rsidRPr="009D6117" w:rsidRDefault="00074567" w:rsidP="00074567">
      <w:pPr>
        <w:rPr>
          <w:rFonts w:asciiTheme="minorHAnsi" w:hAnsiTheme="minorHAnsi"/>
        </w:rPr>
      </w:pPr>
    </w:p>
    <w:p w14:paraId="6BCB62F6" w14:textId="77777777" w:rsidR="00074567" w:rsidRPr="009D6117" w:rsidRDefault="00074567" w:rsidP="00074567">
      <w:pPr>
        <w:pStyle w:val="Heading1"/>
        <w:rPr>
          <w:rFonts w:asciiTheme="minorHAnsi" w:hAnsiTheme="minorHAnsi"/>
          <w:sz w:val="24"/>
          <w:szCs w:val="24"/>
        </w:rPr>
      </w:pPr>
      <w:r w:rsidRPr="009D6117">
        <w:rPr>
          <w:rFonts w:asciiTheme="minorHAnsi" w:hAnsiTheme="minorHAnsi"/>
          <w:sz w:val="24"/>
          <w:szCs w:val="24"/>
        </w:rPr>
        <w:lastRenderedPageBreak/>
        <w:t>Computational Cost of Optimization</w:t>
      </w:r>
    </w:p>
    <w:p w14:paraId="74A05FE4" w14:textId="77777777" w:rsidR="00074567" w:rsidRPr="009D6117" w:rsidRDefault="00074567" w:rsidP="00074567">
      <w:pPr>
        <w:pStyle w:val="NormalWeb"/>
        <w:rPr>
          <w:rFonts w:asciiTheme="minorHAnsi" w:hAnsiTheme="minorHAnsi"/>
        </w:rPr>
      </w:pPr>
      <w:r w:rsidRPr="009D6117">
        <w:rPr>
          <w:rFonts w:asciiTheme="minorHAnsi" w:hAnsiTheme="minorHAnsi"/>
        </w:rPr>
        <w:t>In addition to predictive performance, the computational cost of the optimization procedures was recorded. The optimization times varied substantially between methods.</w:t>
      </w:r>
    </w:p>
    <w:p w14:paraId="478B96A7" w14:textId="78D1E14A" w:rsidR="00074567" w:rsidRPr="009D6117" w:rsidRDefault="00074567" w:rsidP="00074567">
      <w:pPr>
        <w:pStyle w:val="Heading3"/>
        <w:rPr>
          <w:rFonts w:asciiTheme="minorHAnsi" w:hAnsiTheme="minorHAnsi"/>
          <w:sz w:val="24"/>
          <w:szCs w:val="24"/>
        </w:rPr>
      </w:pPr>
      <w:r w:rsidRPr="009D6117">
        <w:rPr>
          <w:rFonts w:asciiTheme="minorHAnsi" w:hAnsiTheme="minorHAnsi"/>
          <w:sz w:val="24"/>
          <w:szCs w:val="24"/>
        </w:rPr>
        <w:t xml:space="preserve">Table </w:t>
      </w:r>
      <w:r w:rsidR="000F76E2" w:rsidRPr="009D6117">
        <w:rPr>
          <w:rFonts w:asciiTheme="minorHAnsi" w:hAnsiTheme="minorHAnsi"/>
          <w:sz w:val="24"/>
          <w:szCs w:val="24"/>
        </w:rPr>
        <w:t>-</w:t>
      </w:r>
      <w:r w:rsidRPr="009D6117">
        <w:rPr>
          <w:rFonts w:asciiTheme="minorHAnsi" w:hAnsiTheme="minorHAnsi"/>
          <w:sz w:val="24"/>
          <w:szCs w:val="24"/>
        </w:rPr>
        <w:t xml:space="preserve"> Computational cost of Phase 2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092"/>
      </w:tblGrid>
      <w:tr w:rsidR="00074567" w:rsidRPr="009D6117" w14:paraId="15BA8C63" w14:textId="77777777" w:rsidTr="000A31CF">
        <w:trPr>
          <w:tblHeader/>
          <w:tblCellSpacing w:w="15" w:type="dxa"/>
        </w:trPr>
        <w:tc>
          <w:tcPr>
            <w:tcW w:w="0" w:type="auto"/>
            <w:vAlign w:val="center"/>
            <w:hideMark/>
          </w:tcPr>
          <w:p w14:paraId="511F6301" w14:textId="77777777" w:rsidR="00074567" w:rsidRPr="009D6117" w:rsidRDefault="00074567">
            <w:pPr>
              <w:jc w:val="center"/>
              <w:rPr>
                <w:rFonts w:asciiTheme="minorHAnsi" w:hAnsiTheme="minorHAnsi"/>
                <w:b/>
                <w:bCs/>
              </w:rPr>
            </w:pPr>
            <w:r w:rsidRPr="009D6117">
              <w:rPr>
                <w:rFonts w:asciiTheme="minorHAnsi" w:hAnsiTheme="minorHAnsi"/>
                <w:b/>
                <w:bCs/>
              </w:rPr>
              <w:t>Optimization Method</w:t>
            </w:r>
          </w:p>
        </w:tc>
        <w:tc>
          <w:tcPr>
            <w:tcW w:w="0" w:type="auto"/>
            <w:vAlign w:val="center"/>
            <w:hideMark/>
          </w:tcPr>
          <w:p w14:paraId="3C25EB24" w14:textId="77777777" w:rsidR="00074567" w:rsidRPr="009D6117" w:rsidRDefault="00074567">
            <w:pPr>
              <w:jc w:val="center"/>
              <w:rPr>
                <w:rFonts w:asciiTheme="minorHAnsi" w:hAnsiTheme="minorHAnsi"/>
                <w:b/>
                <w:bCs/>
              </w:rPr>
            </w:pPr>
            <w:r w:rsidRPr="009D6117">
              <w:rPr>
                <w:rFonts w:asciiTheme="minorHAnsi" w:hAnsiTheme="minorHAnsi"/>
                <w:b/>
                <w:bCs/>
              </w:rPr>
              <w:t>Optimization Time</w:t>
            </w:r>
          </w:p>
        </w:tc>
      </w:tr>
      <w:tr w:rsidR="00074567" w:rsidRPr="009D6117" w14:paraId="372199BE" w14:textId="77777777" w:rsidTr="000A31CF">
        <w:trPr>
          <w:tblCellSpacing w:w="15" w:type="dxa"/>
        </w:trPr>
        <w:tc>
          <w:tcPr>
            <w:tcW w:w="0" w:type="auto"/>
            <w:vAlign w:val="center"/>
            <w:hideMark/>
          </w:tcPr>
          <w:p w14:paraId="30A8704E" w14:textId="77777777" w:rsidR="00074567" w:rsidRPr="009D6117" w:rsidRDefault="00074567">
            <w:pPr>
              <w:rPr>
                <w:rFonts w:asciiTheme="minorHAnsi" w:hAnsiTheme="minorHAnsi"/>
              </w:rPr>
            </w:pPr>
            <w:r w:rsidRPr="009D6117">
              <w:rPr>
                <w:rFonts w:asciiTheme="minorHAnsi" w:hAnsiTheme="minorHAnsi"/>
              </w:rPr>
              <w:t>Hyperband</w:t>
            </w:r>
          </w:p>
        </w:tc>
        <w:tc>
          <w:tcPr>
            <w:tcW w:w="0" w:type="auto"/>
            <w:vAlign w:val="center"/>
            <w:hideMark/>
          </w:tcPr>
          <w:p w14:paraId="48E93EF8" w14:textId="77777777" w:rsidR="00074567" w:rsidRPr="009D6117" w:rsidRDefault="00074567">
            <w:pPr>
              <w:rPr>
                <w:rFonts w:asciiTheme="minorHAnsi" w:hAnsiTheme="minorHAnsi"/>
              </w:rPr>
            </w:pPr>
            <w:r w:rsidRPr="009D6117">
              <w:rPr>
                <w:rStyle w:val="Strong"/>
                <w:rFonts w:asciiTheme="minorHAnsi" w:hAnsiTheme="minorHAnsi"/>
              </w:rPr>
              <w:t>21.4 s</w:t>
            </w:r>
          </w:p>
        </w:tc>
      </w:tr>
      <w:tr w:rsidR="00074567" w:rsidRPr="009D6117" w14:paraId="397AC00D" w14:textId="77777777" w:rsidTr="000A31CF">
        <w:trPr>
          <w:tblCellSpacing w:w="15" w:type="dxa"/>
        </w:trPr>
        <w:tc>
          <w:tcPr>
            <w:tcW w:w="0" w:type="auto"/>
            <w:vAlign w:val="center"/>
            <w:hideMark/>
          </w:tcPr>
          <w:p w14:paraId="1F13EC36" w14:textId="77777777" w:rsidR="00074567" w:rsidRPr="009D6117" w:rsidRDefault="00074567">
            <w:pPr>
              <w:rPr>
                <w:rFonts w:asciiTheme="minorHAnsi" w:hAnsiTheme="minorHAnsi"/>
              </w:rPr>
            </w:pPr>
            <w:r w:rsidRPr="009D6117">
              <w:rPr>
                <w:rFonts w:asciiTheme="minorHAnsi" w:hAnsiTheme="minorHAnsi"/>
              </w:rPr>
              <w:t>Random Search</w:t>
            </w:r>
          </w:p>
        </w:tc>
        <w:tc>
          <w:tcPr>
            <w:tcW w:w="0" w:type="auto"/>
            <w:vAlign w:val="center"/>
            <w:hideMark/>
          </w:tcPr>
          <w:p w14:paraId="5A599374" w14:textId="77777777" w:rsidR="00074567" w:rsidRPr="009D6117" w:rsidRDefault="00074567">
            <w:pPr>
              <w:rPr>
                <w:rFonts w:asciiTheme="minorHAnsi" w:hAnsiTheme="minorHAnsi"/>
              </w:rPr>
            </w:pPr>
            <w:r w:rsidRPr="009D6117">
              <w:rPr>
                <w:rFonts w:asciiTheme="minorHAnsi" w:hAnsiTheme="minorHAnsi"/>
              </w:rPr>
              <w:t>42.7 s</w:t>
            </w:r>
          </w:p>
        </w:tc>
      </w:tr>
      <w:tr w:rsidR="00074567" w:rsidRPr="009D6117" w14:paraId="5D71112D" w14:textId="77777777" w:rsidTr="000A31CF">
        <w:trPr>
          <w:tblCellSpacing w:w="15" w:type="dxa"/>
        </w:trPr>
        <w:tc>
          <w:tcPr>
            <w:tcW w:w="0" w:type="auto"/>
            <w:vAlign w:val="center"/>
            <w:hideMark/>
          </w:tcPr>
          <w:p w14:paraId="352696AE" w14:textId="77777777" w:rsidR="00074567" w:rsidRPr="009D6117" w:rsidRDefault="00074567">
            <w:pPr>
              <w:rPr>
                <w:rFonts w:asciiTheme="minorHAnsi" w:hAnsiTheme="minorHAnsi"/>
              </w:rPr>
            </w:pPr>
            <w:r w:rsidRPr="009D6117">
              <w:rPr>
                <w:rFonts w:asciiTheme="minorHAnsi" w:hAnsiTheme="minorHAnsi"/>
              </w:rPr>
              <w:t>Bayesian Optimization</w:t>
            </w:r>
          </w:p>
        </w:tc>
        <w:tc>
          <w:tcPr>
            <w:tcW w:w="0" w:type="auto"/>
            <w:vAlign w:val="center"/>
            <w:hideMark/>
          </w:tcPr>
          <w:p w14:paraId="246F5087" w14:textId="77777777" w:rsidR="00074567" w:rsidRPr="009D6117" w:rsidRDefault="00074567">
            <w:pPr>
              <w:rPr>
                <w:rFonts w:asciiTheme="minorHAnsi" w:hAnsiTheme="minorHAnsi"/>
              </w:rPr>
            </w:pPr>
            <w:r w:rsidRPr="009D6117">
              <w:rPr>
                <w:rFonts w:asciiTheme="minorHAnsi" w:hAnsiTheme="minorHAnsi"/>
              </w:rPr>
              <w:t>134.4 s</w:t>
            </w:r>
          </w:p>
        </w:tc>
      </w:tr>
      <w:tr w:rsidR="00074567" w:rsidRPr="009D6117" w14:paraId="29131EB0" w14:textId="77777777" w:rsidTr="000A31CF">
        <w:trPr>
          <w:tblCellSpacing w:w="15" w:type="dxa"/>
        </w:trPr>
        <w:tc>
          <w:tcPr>
            <w:tcW w:w="0" w:type="auto"/>
            <w:vAlign w:val="center"/>
            <w:hideMark/>
          </w:tcPr>
          <w:p w14:paraId="55ACC5C9" w14:textId="77777777" w:rsidR="00074567" w:rsidRPr="009D6117" w:rsidRDefault="00074567">
            <w:pPr>
              <w:rPr>
                <w:rFonts w:asciiTheme="minorHAnsi" w:hAnsiTheme="minorHAnsi"/>
              </w:rPr>
            </w:pPr>
            <w:r w:rsidRPr="009D6117">
              <w:rPr>
                <w:rFonts w:asciiTheme="minorHAnsi" w:hAnsiTheme="minorHAnsi"/>
              </w:rPr>
              <w:t>LEA</w:t>
            </w:r>
          </w:p>
        </w:tc>
        <w:tc>
          <w:tcPr>
            <w:tcW w:w="0" w:type="auto"/>
            <w:vAlign w:val="center"/>
            <w:hideMark/>
          </w:tcPr>
          <w:p w14:paraId="602C9313" w14:textId="77777777" w:rsidR="00074567" w:rsidRPr="009D6117" w:rsidRDefault="00074567">
            <w:pPr>
              <w:rPr>
                <w:rFonts w:asciiTheme="minorHAnsi" w:hAnsiTheme="minorHAnsi"/>
              </w:rPr>
            </w:pPr>
            <w:r w:rsidRPr="009D6117">
              <w:rPr>
                <w:rFonts w:asciiTheme="minorHAnsi" w:hAnsiTheme="minorHAnsi"/>
              </w:rPr>
              <w:t>1026.9 s</w:t>
            </w:r>
          </w:p>
        </w:tc>
      </w:tr>
      <w:tr w:rsidR="00074567" w:rsidRPr="009D6117" w14:paraId="08EFD9B3" w14:textId="77777777" w:rsidTr="000A31CF">
        <w:trPr>
          <w:tblCellSpacing w:w="15" w:type="dxa"/>
        </w:trPr>
        <w:tc>
          <w:tcPr>
            <w:tcW w:w="0" w:type="auto"/>
            <w:vAlign w:val="center"/>
            <w:hideMark/>
          </w:tcPr>
          <w:p w14:paraId="5D8D1729" w14:textId="77777777" w:rsidR="00074567" w:rsidRPr="009D6117" w:rsidRDefault="00074567">
            <w:pPr>
              <w:rPr>
                <w:rFonts w:asciiTheme="minorHAnsi" w:hAnsiTheme="minorHAnsi"/>
              </w:rPr>
            </w:pPr>
            <w:r w:rsidRPr="009D6117">
              <w:rPr>
                <w:rFonts w:asciiTheme="minorHAnsi" w:hAnsiTheme="minorHAnsi"/>
              </w:rPr>
              <w:t>TLBO</w:t>
            </w:r>
          </w:p>
        </w:tc>
        <w:tc>
          <w:tcPr>
            <w:tcW w:w="0" w:type="auto"/>
            <w:vAlign w:val="center"/>
            <w:hideMark/>
          </w:tcPr>
          <w:p w14:paraId="08BE55D7" w14:textId="77777777" w:rsidR="00074567" w:rsidRPr="009D6117" w:rsidRDefault="00074567">
            <w:pPr>
              <w:rPr>
                <w:rFonts w:asciiTheme="minorHAnsi" w:hAnsiTheme="minorHAnsi"/>
              </w:rPr>
            </w:pPr>
            <w:r w:rsidRPr="009D6117">
              <w:rPr>
                <w:rFonts w:asciiTheme="minorHAnsi" w:hAnsiTheme="minorHAnsi"/>
              </w:rPr>
              <w:t>2935.7 s</w:t>
            </w:r>
          </w:p>
        </w:tc>
      </w:tr>
    </w:tbl>
    <w:p w14:paraId="747F4B2A"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The results show a substantial difference in computational requirements. Hyperband required approximately </w:t>
      </w:r>
      <w:r w:rsidRPr="009D6117">
        <w:rPr>
          <w:rStyle w:val="Strong"/>
          <w:rFonts w:asciiTheme="minorHAnsi" w:hAnsiTheme="minorHAnsi"/>
        </w:rPr>
        <w:t>21.4 seconds</w:t>
      </w:r>
      <w:r w:rsidRPr="009D6117">
        <w:rPr>
          <w:rFonts w:asciiTheme="minorHAnsi" w:hAnsiTheme="minorHAnsi"/>
        </w:rPr>
        <w:t xml:space="preserve">, whereas LEA and TLBO required approximately </w:t>
      </w:r>
      <w:r w:rsidRPr="009D6117">
        <w:rPr>
          <w:rStyle w:val="Strong"/>
          <w:rFonts w:asciiTheme="minorHAnsi" w:hAnsiTheme="minorHAnsi"/>
        </w:rPr>
        <w:t>1026.9 seconds</w:t>
      </w:r>
      <w:r w:rsidRPr="009D6117">
        <w:rPr>
          <w:rFonts w:asciiTheme="minorHAnsi" w:hAnsiTheme="minorHAnsi"/>
        </w:rPr>
        <w:t xml:space="preserve"> and </w:t>
      </w:r>
      <w:r w:rsidRPr="009D6117">
        <w:rPr>
          <w:rStyle w:val="Strong"/>
          <w:rFonts w:asciiTheme="minorHAnsi" w:hAnsiTheme="minorHAnsi"/>
        </w:rPr>
        <w:t>2935.7 seconds</w:t>
      </w:r>
      <w:r w:rsidRPr="009D6117">
        <w:rPr>
          <w:rFonts w:asciiTheme="minorHAnsi" w:hAnsiTheme="minorHAnsi"/>
        </w:rPr>
        <w:t xml:space="preserve">, respectively. The final MLP training itself required considerably less time, approximately a few seconds for the selected configurations. </w:t>
      </w:r>
    </w:p>
    <w:p w14:paraId="527391BA" w14:textId="77777777"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Computational Observation</w:t>
      </w:r>
    </w:p>
    <w:p w14:paraId="36AA75FF" w14:textId="77777777" w:rsidR="00074567" w:rsidRPr="009D6117" w:rsidRDefault="00000000" w:rsidP="00074567">
      <w:pPr>
        <w:rPr>
          <w:rFonts w:asciiTheme="minorHAnsi" w:hAnsiTheme="minorHAnsi"/>
        </w:rPr>
      </w:pPr>
      <m:oMathPara>
        <m:oMath>
          <m:borderBox>
            <m:borderBoxPr>
              <m:ctrlPr>
                <w:rPr>
                  <w:rFonts w:ascii="Cambria Math" w:hAnsi="Cambria Math"/>
                </w:rPr>
              </m:ctrlPr>
            </m:borderBoxPr>
            <m:e>
              <m:r>
                <m:rPr>
                  <m:nor/>
                </m:rPr>
                <w:rPr>
                  <w:rFonts w:asciiTheme="minorHAnsi" w:hAnsiTheme="minorHAnsi"/>
                </w:rPr>
                <m:t>Optimization Cost</m:t>
              </m:r>
              <m:r>
                <w:rPr>
                  <w:rFonts w:ascii="Cambria Math" w:hAnsi="Cambria Math"/>
                </w:rPr>
                <m:t>≫</m:t>
              </m:r>
              <m:r>
                <m:rPr>
                  <m:nor/>
                </m:rPr>
                <w:rPr>
                  <w:rFonts w:asciiTheme="minorHAnsi" w:hAnsiTheme="minorHAnsi"/>
                </w:rPr>
                <m:t>Final Model Training Cost</m:t>
              </m:r>
            </m:e>
          </m:borderBox>
          <m:r>
            <m:rPr>
              <m:sty m:val="p"/>
            </m:rPr>
            <w:rPr>
              <w:rFonts w:ascii="Cambria Math" w:hAnsi="Cambria Math"/>
            </w:rPr>
            <w:br/>
          </m:r>
        </m:oMath>
      </m:oMathPara>
    </w:p>
    <w:p w14:paraId="447D80EB" w14:textId="77777777" w:rsidR="00074567" w:rsidRPr="009D6117" w:rsidRDefault="00074567" w:rsidP="00074567">
      <w:pPr>
        <w:pStyle w:val="NormalWeb"/>
        <w:rPr>
          <w:rFonts w:asciiTheme="minorHAnsi" w:hAnsiTheme="minorHAnsi"/>
        </w:rPr>
      </w:pPr>
      <w:r w:rsidRPr="009D6117">
        <w:rPr>
          <w:rFonts w:asciiTheme="minorHAnsi" w:hAnsiTheme="minorHAnsi"/>
        </w:rPr>
        <w:t>for the more computationally intensive optimization approaches.</w:t>
      </w:r>
    </w:p>
    <w:p w14:paraId="1DC78393" w14:textId="77777777" w:rsidR="00074567" w:rsidRPr="009D6117" w:rsidRDefault="00074567" w:rsidP="00074567">
      <w:pPr>
        <w:pStyle w:val="NormalWeb"/>
        <w:rPr>
          <w:rFonts w:asciiTheme="minorHAnsi" w:hAnsiTheme="minorHAnsi"/>
        </w:rPr>
      </w:pPr>
      <w:r w:rsidRPr="009D6117">
        <w:rPr>
          <w:rFonts w:asciiTheme="minorHAnsi" w:hAnsiTheme="minorHAnsi"/>
        </w:rPr>
        <w:t>This distinction is important because the optimization procedure may require substantially more computational resources than training the final selected MLP configuration. It also provides motivation for the resource-controlled comparison introduced in the later experimental phase.</w:t>
      </w:r>
    </w:p>
    <w:p w14:paraId="0A0F6DD4" w14:textId="4700A690" w:rsidR="00074567" w:rsidRPr="009D6117" w:rsidRDefault="00074567" w:rsidP="00074567">
      <w:pPr>
        <w:rPr>
          <w:rFonts w:asciiTheme="minorHAnsi" w:hAnsiTheme="minorHAnsi"/>
        </w:rPr>
      </w:pPr>
    </w:p>
    <w:p w14:paraId="0CF5262D" w14:textId="77777777" w:rsidR="00074567" w:rsidRPr="009D6117" w:rsidRDefault="00074567" w:rsidP="00074567">
      <w:pPr>
        <w:pStyle w:val="Heading1"/>
        <w:rPr>
          <w:rFonts w:asciiTheme="minorHAnsi" w:hAnsiTheme="minorHAnsi"/>
          <w:sz w:val="24"/>
          <w:szCs w:val="24"/>
        </w:rPr>
      </w:pPr>
      <w:r w:rsidRPr="009D6117">
        <w:rPr>
          <w:rFonts w:asciiTheme="minorHAnsi" w:hAnsiTheme="minorHAnsi"/>
          <w:sz w:val="24"/>
          <w:szCs w:val="24"/>
        </w:rPr>
        <w:t>Class-wise Performance and Class Imbalance</w:t>
      </w:r>
    </w:p>
    <w:p w14:paraId="33C63CC1"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Although the weighted metrics improved after optimization, the class-wise results reveal an important limitation. The Solar Flare dataset contains a highly dominant </w:t>
      </w:r>
      <w:r w:rsidRPr="009D6117">
        <w:rPr>
          <w:rStyle w:val="Strong"/>
          <w:rFonts w:asciiTheme="minorHAnsi" w:hAnsiTheme="minorHAnsi"/>
        </w:rPr>
        <w:t>No Flare</w:t>
      </w:r>
      <w:r w:rsidRPr="009D6117">
        <w:rPr>
          <w:rFonts w:asciiTheme="minorHAnsi" w:hAnsiTheme="minorHAnsi"/>
        </w:rPr>
        <w:t xml:space="preserve"> class and substantially fewer Common, Moderate, and Severe Flare observations. Consequently, weighted metrics can remain relatively high even when the minority classes are poorly recognized.</w:t>
      </w:r>
    </w:p>
    <w:p w14:paraId="571578A0"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For example, the reported TLBO classification results show an F1-score of approximately </w:t>
      </w:r>
      <w:r w:rsidRPr="009D6117">
        <w:rPr>
          <w:rStyle w:val="Strong"/>
          <w:rFonts w:asciiTheme="minorHAnsi" w:hAnsiTheme="minorHAnsi"/>
        </w:rPr>
        <w:t>0.92 for the dominant No Flare class</w:t>
      </w:r>
      <w:r w:rsidRPr="009D6117">
        <w:rPr>
          <w:rFonts w:asciiTheme="minorHAnsi" w:hAnsiTheme="minorHAnsi"/>
        </w:rPr>
        <w:t xml:space="preserve">, while the minority classes received substantially weaker performance, including reported zero F1-scores for some minority classes. </w:t>
      </w:r>
    </w:p>
    <w:p w14:paraId="6DC17B06" w14:textId="77777777" w:rsidR="00074567" w:rsidRPr="009D6117" w:rsidRDefault="00074567" w:rsidP="00074567">
      <w:pPr>
        <w:pStyle w:val="NormalWeb"/>
        <w:rPr>
          <w:rFonts w:asciiTheme="minorHAnsi" w:hAnsiTheme="minorHAnsi"/>
        </w:rPr>
      </w:pPr>
      <w:r w:rsidRPr="009D6117">
        <w:rPr>
          <w:rFonts w:asciiTheme="minorHAnsi" w:hAnsiTheme="minorHAnsi"/>
        </w:rPr>
        <w:lastRenderedPageBreak/>
        <w:t>This can be represented as:</w:t>
      </w:r>
    </w:p>
    <w:p w14:paraId="32997A69" w14:textId="77777777" w:rsidR="00074567" w:rsidRPr="009D6117" w:rsidRDefault="00000000" w:rsidP="00074567">
      <w:pPr>
        <w:rPr>
          <w:rFonts w:asciiTheme="minorHAnsi" w:hAnsiTheme="minorHAnsi"/>
        </w:rPr>
      </w:pPr>
      <m:oMathPara>
        <m:oMath>
          <m:borderBox>
            <m:borderBoxPr>
              <m:ctrlPr>
                <w:rPr>
                  <w:rFonts w:ascii="Cambria Math" w:hAnsi="Cambria Math"/>
                </w:rPr>
              </m:ctrlPr>
            </m:borderBoxPr>
            <m:e>
              <m:r>
                <m:rPr>
                  <m:nor/>
                </m:rPr>
                <w:rPr>
                  <w:rFonts w:asciiTheme="minorHAnsi" w:hAnsiTheme="minorHAnsi"/>
                </w:rPr>
                <m:t>High Weighted F1</m:t>
              </m:r>
              <m:r>
                <m:rPr>
                  <m:nor/>
                </m:rPr>
                <w:rPr>
                  <w:rFonts w:ascii="Arial" w:hAnsi="Arial" w:cs="Arial"/>
                </w:rPr>
                <m:t>  </m:t>
              </m:r>
              <m:r>
                <w:rPr>
                  <w:rFonts w:ascii="Cambria Math" w:hAnsi="Cambria Math"/>
                </w:rPr>
                <m:t>⇏</m:t>
              </m:r>
              <m:r>
                <m:rPr>
                  <m:nor/>
                </m:rPr>
                <w:rPr>
                  <w:rFonts w:ascii="Arial" w:hAnsi="Arial" w:cs="Arial"/>
                </w:rPr>
                <m:t>  </m:t>
              </m:r>
              <m:r>
                <m:rPr>
                  <m:nor/>
                </m:rPr>
                <w:rPr>
                  <w:rFonts w:asciiTheme="minorHAnsi" w:hAnsiTheme="minorHAnsi"/>
                </w:rPr>
                <m:t>Strong Minority-Class Recognition</m:t>
              </m:r>
            </m:e>
          </m:borderBox>
          <m:r>
            <m:rPr>
              <m:sty m:val="p"/>
            </m:rPr>
            <w:rPr>
              <w:rFonts w:ascii="Cambria Math" w:hAnsi="Cambria Math"/>
            </w:rPr>
            <w:br/>
          </m:r>
        </m:oMath>
      </m:oMathPara>
    </w:p>
    <w:p w14:paraId="44F9D0E8" w14:textId="77777777" w:rsidR="00074567" w:rsidRPr="009D6117" w:rsidRDefault="00074567" w:rsidP="00074567">
      <w:pPr>
        <w:pStyle w:val="NormalWeb"/>
        <w:rPr>
          <w:rFonts w:asciiTheme="minorHAnsi" w:hAnsiTheme="minorHAnsi"/>
        </w:rPr>
      </w:pPr>
      <w:r w:rsidRPr="009D6117">
        <w:rPr>
          <w:rFonts w:asciiTheme="minorHAnsi" w:hAnsiTheme="minorHAnsi"/>
        </w:rPr>
        <w:t>The confusion matrix further illustrates that a substantial proportion of minority-class observations were assigned to the dominant class. Therefore, although hyperparameter optimization improved the overall weighted metrics, it did not by itself resolve the underlying class-imbalance problem.</w:t>
      </w:r>
    </w:p>
    <w:p w14:paraId="3ED0280D" w14:textId="7F02B208" w:rsidR="00074567" w:rsidRPr="009D6117" w:rsidRDefault="00074567" w:rsidP="00074567">
      <w:pPr>
        <w:rPr>
          <w:rFonts w:asciiTheme="minorHAnsi" w:hAnsiTheme="minorHAnsi"/>
        </w:rPr>
      </w:pPr>
    </w:p>
    <w:p w14:paraId="529D5768" w14:textId="77777777" w:rsidR="00074567" w:rsidRPr="009D6117" w:rsidRDefault="00074567" w:rsidP="00074567">
      <w:pPr>
        <w:pStyle w:val="Heading1"/>
        <w:rPr>
          <w:rFonts w:asciiTheme="minorHAnsi" w:hAnsiTheme="minorHAnsi"/>
          <w:sz w:val="24"/>
          <w:szCs w:val="24"/>
        </w:rPr>
      </w:pPr>
      <w:r w:rsidRPr="009D6117">
        <w:rPr>
          <w:rFonts w:asciiTheme="minorHAnsi" w:hAnsiTheme="minorHAnsi"/>
          <w:sz w:val="24"/>
          <w:szCs w:val="24"/>
        </w:rPr>
        <w:t>Key Findings from Phase 2</w:t>
      </w:r>
    </w:p>
    <w:p w14:paraId="792F2511" w14:textId="1C80792B"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Finding 1   Hyperparameter optimization improved overall performance</w:t>
      </w:r>
    </w:p>
    <w:p w14:paraId="20ADF9C9" w14:textId="77777777" w:rsidR="00074567" w:rsidRPr="009D6117" w:rsidRDefault="00074567" w:rsidP="00074567">
      <w:pPr>
        <w:rPr>
          <w:rFonts w:asciiTheme="minorHAnsi" w:hAnsiTheme="minorHAnsi"/>
        </w:rPr>
      </w:pPr>
      <m:oMathPara>
        <m:oMath>
          <m:r>
            <m:rPr>
              <m:nor/>
            </m:rPr>
            <w:rPr>
              <w:rFonts w:asciiTheme="minorHAnsi" w:hAnsiTheme="minorHAnsi"/>
            </w:rPr>
            <m:t>Accuracy: </m:t>
          </m:r>
          <m:r>
            <w:rPr>
              <w:rFonts w:ascii="Cambria Math" w:hAnsi="Cambria Math"/>
            </w:rPr>
            <m:t>81.65</m:t>
          </m:r>
          <m:r>
            <m:rPr>
              <m:sty m:val="p"/>
            </m:rPr>
            <w:rPr>
              <w:rFonts w:ascii="Cambria Math" w:hAnsi="Cambria Math"/>
            </w:rPr>
            <m:t>%</m:t>
          </m:r>
          <m:r>
            <w:rPr>
              <w:rFonts w:ascii="Cambria Math" w:hAnsi="Cambria Math"/>
            </w:rPr>
            <m:t>→85.61</m:t>
          </m:r>
          <m:r>
            <m:rPr>
              <m:sty m:val="p"/>
            </m:rPr>
            <w:rPr>
              <w:rFonts w:ascii="Cambria Math" w:hAnsi="Cambria Math"/>
            </w:rPr>
            <m:t>%</m:t>
          </m:r>
          <m:r>
            <m:rPr>
              <m:sty m:val="p"/>
            </m:rPr>
            <w:rPr>
              <w:rFonts w:ascii="Cambria Math" w:hAnsi="Cambria Math"/>
            </w:rPr>
            <w:br/>
          </m:r>
        </m:oMath>
        <m:oMath>
          <m:r>
            <m:rPr>
              <m:nor/>
            </m:rPr>
            <w:rPr>
              <w:rFonts w:asciiTheme="minorHAnsi" w:hAnsiTheme="minorHAnsi"/>
            </w:rPr>
            <m:t>Weighted F1: </m:t>
          </m:r>
          <m:r>
            <w:rPr>
              <w:rFonts w:ascii="Cambria Math" w:hAnsi="Cambria Math"/>
            </w:rPr>
            <m:t>0.7883→0.8013</m:t>
          </m:r>
          <m:r>
            <w:rPr>
              <w:rFonts w:ascii="Cambria Math" w:hAnsi="Cambria Math"/>
            </w:rPr>
            <w:br/>
          </m:r>
        </m:oMath>
      </m:oMathPara>
    </w:p>
    <w:p w14:paraId="4D544A31" w14:textId="77777777" w:rsidR="00074567" w:rsidRPr="009D6117" w:rsidRDefault="00074567" w:rsidP="00074567">
      <w:pPr>
        <w:pStyle w:val="NormalWeb"/>
        <w:rPr>
          <w:rFonts w:asciiTheme="minorHAnsi" w:hAnsiTheme="minorHAnsi"/>
        </w:rPr>
      </w:pPr>
      <w:r w:rsidRPr="009D6117">
        <w:rPr>
          <w:rFonts w:asciiTheme="minorHAnsi" w:hAnsiTheme="minorHAnsi"/>
        </w:rPr>
        <w:t>The optimized MLP configurations therefore provided higher overall test performance than the baseline.</w:t>
      </w:r>
    </w:p>
    <w:p w14:paraId="35AF2027" w14:textId="4E1DD00F"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Finding 2   LEA produced the highest recorded test metrics</w:t>
      </w:r>
    </w:p>
    <w:p w14:paraId="1A7156A8"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The LEA configuration achieved </w:t>
      </w:r>
      <w:r w:rsidRPr="009D6117">
        <w:rPr>
          <w:rStyle w:val="Strong"/>
          <w:rFonts w:asciiTheme="minorHAnsi" w:hAnsiTheme="minorHAnsi"/>
        </w:rPr>
        <w:t>85.61% test accuracy</w:t>
      </w:r>
      <w:r w:rsidRPr="009D6117">
        <w:rPr>
          <w:rFonts w:asciiTheme="minorHAnsi" w:hAnsiTheme="minorHAnsi"/>
        </w:rPr>
        <w:t xml:space="preserve"> and </w:t>
      </w:r>
      <w:r w:rsidRPr="009D6117">
        <w:rPr>
          <w:rStyle w:val="Strong"/>
          <w:rFonts w:asciiTheme="minorHAnsi" w:hAnsiTheme="minorHAnsi"/>
        </w:rPr>
        <w:t>0.8013 weighted F1</w:t>
      </w:r>
      <w:r w:rsidRPr="009D6117">
        <w:rPr>
          <w:rFonts w:asciiTheme="minorHAnsi" w:hAnsiTheme="minorHAnsi"/>
        </w:rPr>
        <w:t xml:space="preserve">, compared with 81.65% and 0.7883 for the baseline. </w:t>
      </w:r>
    </w:p>
    <w:p w14:paraId="09162062" w14:textId="34901593"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Finding 3   Optimization methods differed substantially in computational cost</w:t>
      </w:r>
    </w:p>
    <w:p w14:paraId="30E50FAB"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Hyperband required considerably less optimization time than Bayesian Optimization, LEA, and TLBO, while achieving the same recorded test accuracy and weighted F1 as Bayesian Optimization. </w:t>
      </w:r>
    </w:p>
    <w:p w14:paraId="5E96D236" w14:textId="71C3ED79" w:rsidR="00074567" w:rsidRPr="009D6117" w:rsidRDefault="00074567" w:rsidP="00074567">
      <w:pPr>
        <w:pStyle w:val="Heading3"/>
        <w:rPr>
          <w:rFonts w:asciiTheme="minorHAnsi" w:hAnsiTheme="minorHAnsi"/>
          <w:sz w:val="24"/>
          <w:szCs w:val="24"/>
        </w:rPr>
      </w:pPr>
      <w:r w:rsidRPr="009D6117">
        <w:rPr>
          <w:rStyle w:val="Strong"/>
          <w:rFonts w:asciiTheme="minorHAnsi" w:hAnsiTheme="minorHAnsi"/>
          <w:b w:val="0"/>
          <w:bCs w:val="0"/>
          <w:sz w:val="24"/>
          <w:szCs w:val="24"/>
        </w:rPr>
        <w:t>Finding 4   Class imbalance remained unresolved</w:t>
      </w:r>
    </w:p>
    <w:p w14:paraId="5B0B3935"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Despite improvements in weighted metrics, minority Solar Flare classes continued to receive weak class-wise recognition. Therefore, hyperparameter optimization alone was insufficient to address the imbalance identified during Phase 1. </w:t>
      </w:r>
    </w:p>
    <w:p w14:paraId="589E8D0E" w14:textId="2574E74D" w:rsidR="00074567" w:rsidRPr="009D6117" w:rsidRDefault="00074567" w:rsidP="00074567">
      <w:pPr>
        <w:rPr>
          <w:rFonts w:asciiTheme="minorHAnsi" w:hAnsiTheme="minorHAnsi"/>
        </w:rPr>
      </w:pPr>
    </w:p>
    <w:p w14:paraId="55963404" w14:textId="77777777" w:rsidR="00074567" w:rsidRPr="009D6117" w:rsidRDefault="00074567" w:rsidP="00074567">
      <w:pPr>
        <w:pStyle w:val="Heading1"/>
        <w:rPr>
          <w:rFonts w:asciiTheme="minorHAnsi" w:hAnsiTheme="minorHAnsi"/>
          <w:sz w:val="24"/>
          <w:szCs w:val="24"/>
        </w:rPr>
      </w:pPr>
      <w:r w:rsidRPr="009D6117">
        <w:rPr>
          <w:rFonts w:asciiTheme="minorHAnsi" w:hAnsiTheme="minorHAnsi"/>
          <w:sz w:val="24"/>
          <w:szCs w:val="24"/>
        </w:rPr>
        <w:t>Transition from Phase 2 to Phase 3</w:t>
      </w:r>
    </w:p>
    <w:p w14:paraId="7E5666CC" w14:textId="77777777" w:rsidR="00074567" w:rsidRPr="009D6117" w:rsidRDefault="00074567" w:rsidP="00074567">
      <w:pPr>
        <w:spacing w:before="100" w:beforeAutospacing="1" w:after="100" w:afterAutospacing="1"/>
        <w:rPr>
          <w:rFonts w:asciiTheme="minorHAnsi" w:hAnsiTheme="minorHAnsi"/>
        </w:rPr>
      </w:pPr>
      <w:r w:rsidRPr="009D6117">
        <w:rPr>
          <w:rFonts w:asciiTheme="minorHAnsi" w:hAnsiTheme="minorHAnsi"/>
        </w:rPr>
        <w:t xml:space="preserve">The Phase 2 results demonstrate that </w:t>
      </w:r>
      <w:r w:rsidRPr="009D6117">
        <w:rPr>
          <w:rStyle w:val="Strong"/>
          <w:rFonts w:asciiTheme="minorHAnsi" w:hAnsiTheme="minorHAnsi"/>
        </w:rPr>
        <w:t>hyperparameter optimization can improve the overall performance of the Solar Flare MLP</w:t>
      </w:r>
      <w:r w:rsidRPr="009D6117">
        <w:rPr>
          <w:rFonts w:asciiTheme="minorHAnsi" w:hAnsiTheme="minorHAnsi"/>
        </w:rPr>
        <w:t>, but they also reveal that improved weighted metrics do not necessarily translate into adequate recognition of the minority flare classes. This finding motivated the next experimental phase.</w:t>
      </w:r>
    </w:p>
    <w:p w14:paraId="53B2AF26" w14:textId="77777777" w:rsidR="00074567" w:rsidRPr="009D6117" w:rsidRDefault="00074567" w:rsidP="00074567">
      <w:pPr>
        <w:pStyle w:val="NormalWeb"/>
        <w:rPr>
          <w:rFonts w:asciiTheme="minorHAnsi" w:hAnsiTheme="minorHAnsi"/>
        </w:rPr>
      </w:pPr>
      <w:r w:rsidRPr="009D6117">
        <w:rPr>
          <w:rFonts w:asciiTheme="minorHAnsi" w:hAnsiTheme="minorHAnsi"/>
        </w:rPr>
        <w:lastRenderedPageBreak/>
        <w:t xml:space="preserve">Therefore, </w:t>
      </w:r>
      <w:r w:rsidRPr="009D6117">
        <w:rPr>
          <w:rStyle w:val="Strong"/>
          <w:rFonts w:asciiTheme="minorHAnsi" w:hAnsiTheme="minorHAnsi"/>
        </w:rPr>
        <w:t>Phase 3 introduced SMOTENC-based class balancing</w:t>
      </w:r>
      <w:r w:rsidRPr="009D6117">
        <w:rPr>
          <w:rFonts w:asciiTheme="minorHAnsi" w:hAnsiTheme="minorHAnsi"/>
        </w:rPr>
        <w:t xml:space="preserve"> while retaining the MLP modelling framework. The purpose was to determine whether explicitly addressing the imbalance in the training data could improve recognition of the less frequent Solar Flare classes while maintaining or improving the overall predictive performance.</w:t>
      </w:r>
    </w:p>
    <w:p w14:paraId="53E0BC74" w14:textId="77777777" w:rsidR="00F01F95" w:rsidRPr="009D6117" w:rsidRDefault="00000000" w:rsidP="00F01F95">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rPr>
      </w:pPr>
      <m:oMathPara>
        <m:oMath>
          <m:borderBox>
            <m:borderBoxPr>
              <m:ctrlPr>
                <w:rPr>
                  <w:rFonts w:ascii="Cambria Math" w:hAnsi="Cambria Math"/>
                </w:rPr>
              </m:ctrlPr>
            </m:borderBoxPr>
            <m:e>
              <m:r>
                <m:rPr>
                  <m:nor/>
                </m:rPr>
                <w:rPr>
                  <w:rFonts w:asciiTheme="minorHAnsi" w:hAnsiTheme="minorHAnsi"/>
                </w:rPr>
                <m:t>Phase 1</m:t>
              </m:r>
              <m:r>
                <w:rPr>
                  <w:rFonts w:ascii="Cambria Math" w:hAnsi="Cambria Math"/>
                </w:rPr>
                <m:t>→</m:t>
              </m:r>
              <m:r>
                <m:rPr>
                  <m:nor/>
                </m:rPr>
                <w:rPr>
                  <w:rFonts w:asciiTheme="minorHAnsi" w:hAnsiTheme="minorHAnsi"/>
                </w:rPr>
                <m:t>Baseline</m:t>
              </m:r>
            </m:e>
          </m:borderBox>
          <m:r>
            <m:rPr>
              <m:sty m:val="p"/>
            </m:rPr>
            <w:rPr>
              <w:rFonts w:ascii="Cambria Math" w:hAnsi="Cambria Math"/>
            </w:rPr>
            <w:br/>
          </m:r>
        </m:oMath>
        <m:oMath>
          <m:borderBox>
            <m:borderBoxPr>
              <m:ctrlPr>
                <w:rPr>
                  <w:rFonts w:ascii="Cambria Math" w:hAnsi="Cambria Math"/>
                </w:rPr>
              </m:ctrlPr>
            </m:borderBoxPr>
            <m:e>
              <m:r>
                <m:rPr>
                  <m:nor/>
                </m:rPr>
                <w:rPr>
                  <w:rFonts w:asciiTheme="minorHAnsi" w:hAnsiTheme="minorHAnsi"/>
                </w:rPr>
                <m:t>Phase 2</m:t>
              </m:r>
              <m:r>
                <w:rPr>
                  <w:rFonts w:ascii="Cambria Math" w:hAnsi="Cambria Math"/>
                </w:rPr>
                <m:t>→</m:t>
              </m:r>
              <m:r>
                <m:rPr>
                  <m:nor/>
                </m:rPr>
                <w:rPr>
                  <w:rFonts w:asciiTheme="minorHAnsi" w:hAnsiTheme="minorHAnsi"/>
                </w:rPr>
                <m:t>Hyperparameter Optimization</m:t>
              </m:r>
            </m:e>
          </m:borderBox>
          <m:r>
            <m:rPr>
              <m:sty m:val="p"/>
            </m:rPr>
            <w:rPr>
              <w:rFonts w:ascii="Cambria Math" w:hAnsi="Cambria Math"/>
            </w:rPr>
            <w:br/>
          </m:r>
        </m:oMath>
        <m:oMath>
          <m:borderBox>
            <m:borderBoxPr>
              <m:ctrlPr>
                <w:rPr>
                  <w:rFonts w:ascii="Cambria Math" w:hAnsi="Cambria Math"/>
                </w:rPr>
              </m:ctrlPr>
            </m:borderBoxPr>
            <m:e>
              <m:r>
                <m:rPr>
                  <m:nor/>
                </m:rPr>
                <w:rPr>
                  <w:rFonts w:asciiTheme="minorHAnsi" w:hAnsiTheme="minorHAnsi"/>
                </w:rPr>
                <m:t>Phase 3</m:t>
              </m:r>
              <m:r>
                <w:rPr>
                  <w:rFonts w:ascii="Cambria Math" w:hAnsi="Cambria Math"/>
                </w:rPr>
                <m:t>→</m:t>
              </m:r>
              <m:r>
                <m:rPr>
                  <m:nor/>
                </m:rPr>
                <w:rPr>
                  <w:rFonts w:asciiTheme="minorHAnsi" w:hAnsiTheme="minorHAnsi"/>
                </w:rPr>
                <m:t>Class-Imbalance Handling with SMOTENC</m:t>
              </m:r>
            </m:e>
          </m:borderBox>
        </m:oMath>
      </m:oMathPara>
    </w:p>
    <w:p w14:paraId="08F61535" w14:textId="27FDEFAE" w:rsidR="00074567" w:rsidRPr="009D6117" w:rsidRDefault="00074567" w:rsidP="00074567">
      <w:pPr>
        <w:rPr>
          <w:rFonts w:asciiTheme="minorHAnsi" w:hAnsiTheme="minorHAnsi"/>
        </w:rPr>
      </w:pPr>
      <w:r w:rsidRPr="009D6117">
        <w:rPr>
          <w:rFonts w:asciiTheme="minorHAnsi" w:hAnsiTheme="minorHAnsi"/>
        </w:rPr>
        <w:br/>
      </w:r>
    </w:p>
    <w:p w14:paraId="639841E8" w14:textId="77777777" w:rsidR="00074567" w:rsidRPr="009D6117" w:rsidRDefault="00074567" w:rsidP="00074567">
      <w:pPr>
        <w:pStyle w:val="NormalWeb"/>
        <w:rPr>
          <w:rFonts w:asciiTheme="minorHAnsi" w:hAnsiTheme="minorHAnsi"/>
        </w:rPr>
      </w:pPr>
      <w:r w:rsidRPr="009D6117">
        <w:rPr>
          <w:rFonts w:asciiTheme="minorHAnsi" w:hAnsiTheme="minorHAnsi"/>
        </w:rPr>
        <w:t xml:space="preserve">This gives us a clear experimental progression: </w:t>
      </w:r>
      <w:r w:rsidRPr="009D6117">
        <w:rPr>
          <w:rStyle w:val="Strong"/>
          <w:rFonts w:asciiTheme="minorHAnsi" w:hAnsiTheme="minorHAnsi"/>
        </w:rPr>
        <w:t>baseline performance → optimization → imbalance handling</w:t>
      </w:r>
      <w:r w:rsidRPr="009D6117">
        <w:rPr>
          <w:rFonts w:asciiTheme="minorHAnsi" w:hAnsiTheme="minorHAnsi"/>
        </w:rPr>
        <w:t>, which is exactly what we want the reader to understand before moving to Phase 3.</w:t>
      </w:r>
    </w:p>
    <w:p w14:paraId="6ACEE60E" w14:textId="77777777" w:rsidR="00445E2F" w:rsidRPr="009D6117" w:rsidRDefault="00445E2F" w:rsidP="00445E2F">
      <w:pPr>
        <w:pStyle w:val="Heading1"/>
        <w:rPr>
          <w:rFonts w:asciiTheme="minorHAnsi" w:hAnsiTheme="minorHAnsi"/>
          <w:sz w:val="24"/>
          <w:szCs w:val="24"/>
        </w:rPr>
      </w:pPr>
      <w:r w:rsidRPr="009D6117">
        <w:rPr>
          <w:rStyle w:val="Strong"/>
          <w:rFonts w:asciiTheme="minorHAnsi" w:hAnsiTheme="minorHAnsi"/>
          <w:b w:val="0"/>
          <w:bCs w:val="0"/>
          <w:sz w:val="24"/>
          <w:szCs w:val="24"/>
        </w:rPr>
        <w:t>3.2.3 Phase 3 – Differential Evolution Optimization</w:t>
      </w:r>
    </w:p>
    <w:p w14:paraId="1E5C8BDE"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Phase 3 extends the Solar Flare experiments by introducing </w:t>
      </w:r>
      <w:r w:rsidRPr="009D6117">
        <w:rPr>
          <w:rStyle w:val="Strong"/>
          <w:rFonts w:asciiTheme="minorHAnsi" w:hAnsiTheme="minorHAnsi"/>
        </w:rPr>
        <w:t>Differential Evolution (DE)</w:t>
      </w:r>
      <w:r w:rsidRPr="009D6117">
        <w:rPr>
          <w:rFonts w:asciiTheme="minorHAnsi" w:hAnsiTheme="minorHAnsi"/>
        </w:rPr>
        <w:t xml:space="preserve"> as an additional hyperparameter optimization method for the MLP classifier. Unlike the previous optimization approaches, DE generates new candidate solutions using differences between existing population members. The purpose of this phase is to investigate whether this population-based evolutionary strategy can identify an improved MLP configuration for the highly imbalanced Solar Flare classification problem. </w:t>
      </w:r>
    </w:p>
    <w:p w14:paraId="5F6E82F6" w14:textId="7C92D3C3"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3.2.3.1 Differential Evolution Strategy</w:t>
      </w:r>
    </w:p>
    <w:p w14:paraId="2DA303DD" w14:textId="77777777" w:rsidR="00445E2F" w:rsidRPr="009D6117" w:rsidRDefault="00445E2F" w:rsidP="00445E2F">
      <w:pPr>
        <w:pStyle w:val="NormalWeb"/>
        <w:rPr>
          <w:rFonts w:asciiTheme="minorHAnsi" w:hAnsiTheme="minorHAnsi"/>
        </w:rPr>
      </w:pPr>
      <w:r w:rsidRPr="009D6117">
        <w:rPr>
          <w:rFonts w:asciiTheme="minorHAnsi" w:hAnsiTheme="minorHAnsi"/>
        </w:rPr>
        <w:t>Differential Evolution represents each candidate MLP configuration as a numerical vector. New candidate solutions are generated by combining existing solutions using a differential mutation operation:</w:t>
      </w:r>
    </w:p>
    <w:p w14:paraId="61D80FB9" w14:textId="77777777" w:rsidR="00445E2F" w:rsidRPr="009D6117" w:rsidRDefault="00445E2F" w:rsidP="00445E2F">
      <w:pPr>
        <w:pStyle w:val="NormalWeb"/>
        <w:rPr>
          <w:rFonts w:asciiTheme="minorHAnsi" w:hAnsiTheme="minorHAnsi"/>
        </w:rPr>
      </w:pPr>
      <w:r w:rsidRPr="009D6117">
        <w:rPr>
          <w:rStyle w:val="Strong"/>
          <w:rFonts w:asciiTheme="minorHAnsi" w:hAnsiTheme="minorHAnsi"/>
        </w:rPr>
        <w:t>Mutant = X₁ + F × (X₂ − X₃)</w:t>
      </w:r>
    </w:p>
    <w:p w14:paraId="38E00F43"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D6117">
        <w:rPr>
          <w:rFonts w:asciiTheme="minorHAnsi" w:hAnsiTheme="minorHAnsi"/>
        </w:rP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9D6117">
        <w:rPr>
          <w:rFonts w:asciiTheme="minorHAnsi" w:hAnsiTheme="minorHAnsi"/>
        </w:rPr>
        <w:t xml:space="preserve">, and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9D6117">
        <w:rPr>
          <w:rFonts w:asciiTheme="minorHAnsi" w:hAnsiTheme="minorHAnsi"/>
        </w:rPr>
        <w:t xml:space="preserve">are different candidate solutions and </w:t>
      </w:r>
      <m:oMath>
        <m:r>
          <w:rPr>
            <w:rFonts w:ascii="Cambria Math" w:hAnsi="Cambria Math"/>
          </w:rPr>
          <m:t>F</m:t>
        </m:r>
      </m:oMath>
      <w:r w:rsidRPr="009D6117">
        <w:rPr>
          <w:rFonts w:asciiTheme="minorHAnsi" w:hAnsiTheme="minorHAnsi"/>
        </w:rPr>
        <w:t>is the differential mutation factor. A recombination step is then used to construct the candidate configuration evaluated by the objective function.</w:t>
      </w:r>
    </w:p>
    <w:p w14:paraId="06B65C21" w14:textId="77777777" w:rsidR="00445E2F" w:rsidRPr="009D6117" w:rsidRDefault="00445E2F" w:rsidP="00445E2F">
      <w:pPr>
        <w:pStyle w:val="NormalWeb"/>
        <w:rPr>
          <w:rFonts w:asciiTheme="minorHAnsi" w:hAnsiTheme="minorHAnsi"/>
        </w:rPr>
      </w:pPr>
      <w:r w:rsidRPr="009D6117">
        <w:rPr>
          <w:rStyle w:val="Strong"/>
          <w:rFonts w:asciiTheme="minorHAnsi" w:hAnsiTheme="minorHAnsi"/>
        </w:rPr>
        <w:t>Key configuration used in this experiment: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2058"/>
      </w:tblGrid>
      <w:tr w:rsidR="00445E2F" w:rsidRPr="009D6117" w14:paraId="486F8CE2" w14:textId="77777777" w:rsidTr="00445E2F">
        <w:trPr>
          <w:tblHeader/>
          <w:tblCellSpacing w:w="15" w:type="dxa"/>
        </w:trPr>
        <w:tc>
          <w:tcPr>
            <w:tcW w:w="0" w:type="auto"/>
            <w:vAlign w:val="center"/>
            <w:hideMark/>
          </w:tcPr>
          <w:p w14:paraId="1CF908DA" w14:textId="77777777" w:rsidR="00445E2F" w:rsidRPr="009D6117" w:rsidRDefault="00445E2F">
            <w:pPr>
              <w:jc w:val="center"/>
              <w:rPr>
                <w:rFonts w:asciiTheme="minorHAnsi" w:hAnsiTheme="minorHAnsi"/>
                <w:b/>
                <w:bCs/>
              </w:rPr>
            </w:pPr>
            <w:r w:rsidRPr="009D6117">
              <w:rPr>
                <w:rFonts w:asciiTheme="minorHAnsi" w:hAnsiTheme="minorHAnsi"/>
                <w:b/>
                <w:bCs/>
              </w:rPr>
              <w:t>Parameter</w:t>
            </w:r>
          </w:p>
        </w:tc>
        <w:tc>
          <w:tcPr>
            <w:tcW w:w="0" w:type="auto"/>
            <w:vAlign w:val="center"/>
            <w:hideMark/>
          </w:tcPr>
          <w:p w14:paraId="18D542C7" w14:textId="77777777" w:rsidR="00445E2F" w:rsidRPr="009D6117" w:rsidRDefault="00445E2F">
            <w:pPr>
              <w:jc w:val="center"/>
              <w:rPr>
                <w:rFonts w:asciiTheme="minorHAnsi" w:hAnsiTheme="minorHAnsi"/>
                <w:b/>
                <w:bCs/>
              </w:rPr>
            </w:pPr>
            <w:r w:rsidRPr="009D6117">
              <w:rPr>
                <w:rFonts w:asciiTheme="minorHAnsi" w:hAnsiTheme="minorHAnsi"/>
                <w:b/>
                <w:bCs/>
              </w:rPr>
              <w:t>Setting</w:t>
            </w:r>
          </w:p>
        </w:tc>
      </w:tr>
      <w:tr w:rsidR="00445E2F" w:rsidRPr="009D6117" w14:paraId="28B675EF" w14:textId="77777777" w:rsidTr="00445E2F">
        <w:trPr>
          <w:tblCellSpacing w:w="15" w:type="dxa"/>
        </w:trPr>
        <w:tc>
          <w:tcPr>
            <w:tcW w:w="0" w:type="auto"/>
            <w:vAlign w:val="center"/>
            <w:hideMark/>
          </w:tcPr>
          <w:p w14:paraId="7A7C839A" w14:textId="77777777" w:rsidR="00445E2F" w:rsidRPr="009D6117" w:rsidRDefault="00445E2F">
            <w:pPr>
              <w:rPr>
                <w:rFonts w:asciiTheme="minorHAnsi" w:hAnsiTheme="minorHAnsi"/>
              </w:rPr>
            </w:pPr>
            <w:r w:rsidRPr="009D6117">
              <w:rPr>
                <w:rFonts w:asciiTheme="minorHAnsi" w:hAnsiTheme="minorHAnsi"/>
              </w:rPr>
              <w:t>Population size</w:t>
            </w:r>
          </w:p>
        </w:tc>
        <w:tc>
          <w:tcPr>
            <w:tcW w:w="0" w:type="auto"/>
            <w:vAlign w:val="center"/>
            <w:hideMark/>
          </w:tcPr>
          <w:p w14:paraId="15D1B26B" w14:textId="77777777" w:rsidR="00445E2F" w:rsidRPr="009D6117" w:rsidRDefault="00445E2F">
            <w:pPr>
              <w:rPr>
                <w:rFonts w:asciiTheme="minorHAnsi" w:hAnsiTheme="minorHAnsi"/>
              </w:rPr>
            </w:pPr>
            <w:r w:rsidRPr="009D6117">
              <w:rPr>
                <w:rFonts w:asciiTheme="minorHAnsi" w:hAnsiTheme="minorHAnsi"/>
              </w:rPr>
              <w:t>10</w:t>
            </w:r>
          </w:p>
        </w:tc>
      </w:tr>
      <w:tr w:rsidR="00445E2F" w:rsidRPr="009D6117" w14:paraId="570EED96" w14:textId="77777777" w:rsidTr="00445E2F">
        <w:trPr>
          <w:tblCellSpacing w:w="15" w:type="dxa"/>
        </w:trPr>
        <w:tc>
          <w:tcPr>
            <w:tcW w:w="0" w:type="auto"/>
            <w:vAlign w:val="center"/>
            <w:hideMark/>
          </w:tcPr>
          <w:p w14:paraId="7AD71B1A" w14:textId="77777777" w:rsidR="00445E2F" w:rsidRPr="009D6117" w:rsidRDefault="00445E2F">
            <w:pPr>
              <w:rPr>
                <w:rFonts w:asciiTheme="minorHAnsi" w:hAnsiTheme="minorHAnsi"/>
              </w:rPr>
            </w:pPr>
            <w:r w:rsidRPr="009D6117">
              <w:rPr>
                <w:rFonts w:asciiTheme="minorHAnsi" w:hAnsiTheme="minorHAnsi"/>
              </w:rPr>
              <w:t>Maximum generations</w:t>
            </w:r>
          </w:p>
        </w:tc>
        <w:tc>
          <w:tcPr>
            <w:tcW w:w="0" w:type="auto"/>
            <w:vAlign w:val="center"/>
            <w:hideMark/>
          </w:tcPr>
          <w:p w14:paraId="2937A703" w14:textId="77777777" w:rsidR="00445E2F" w:rsidRPr="009D6117" w:rsidRDefault="00445E2F">
            <w:pPr>
              <w:rPr>
                <w:rFonts w:asciiTheme="minorHAnsi" w:hAnsiTheme="minorHAnsi"/>
              </w:rPr>
            </w:pPr>
            <w:r w:rsidRPr="009D6117">
              <w:rPr>
                <w:rFonts w:asciiTheme="minorHAnsi" w:hAnsiTheme="minorHAnsi"/>
              </w:rPr>
              <w:t>5</w:t>
            </w:r>
          </w:p>
        </w:tc>
      </w:tr>
      <w:tr w:rsidR="00445E2F" w:rsidRPr="009D6117" w14:paraId="7530C757" w14:textId="77777777" w:rsidTr="00445E2F">
        <w:trPr>
          <w:tblCellSpacing w:w="15" w:type="dxa"/>
        </w:trPr>
        <w:tc>
          <w:tcPr>
            <w:tcW w:w="0" w:type="auto"/>
            <w:vAlign w:val="center"/>
            <w:hideMark/>
          </w:tcPr>
          <w:p w14:paraId="72BD88FA" w14:textId="77777777" w:rsidR="00445E2F" w:rsidRPr="009D6117" w:rsidRDefault="00445E2F">
            <w:pPr>
              <w:rPr>
                <w:rFonts w:asciiTheme="minorHAnsi" w:hAnsiTheme="minorHAnsi"/>
              </w:rPr>
            </w:pPr>
            <w:r w:rsidRPr="009D6117">
              <w:rPr>
                <w:rFonts w:asciiTheme="minorHAnsi" w:hAnsiTheme="minorHAnsi"/>
              </w:rPr>
              <w:t>Cross-validation</w:t>
            </w:r>
          </w:p>
        </w:tc>
        <w:tc>
          <w:tcPr>
            <w:tcW w:w="0" w:type="auto"/>
            <w:vAlign w:val="center"/>
            <w:hideMark/>
          </w:tcPr>
          <w:p w14:paraId="6C3CD7D4" w14:textId="77777777" w:rsidR="00445E2F" w:rsidRPr="009D6117" w:rsidRDefault="00445E2F">
            <w:pPr>
              <w:rPr>
                <w:rFonts w:asciiTheme="minorHAnsi" w:hAnsiTheme="minorHAnsi"/>
              </w:rPr>
            </w:pPr>
            <w:r w:rsidRPr="009D6117">
              <w:rPr>
                <w:rFonts w:asciiTheme="minorHAnsi" w:hAnsiTheme="minorHAnsi"/>
              </w:rPr>
              <w:t>5-fold Stratified CV</w:t>
            </w:r>
          </w:p>
        </w:tc>
      </w:tr>
      <w:tr w:rsidR="00445E2F" w:rsidRPr="009D6117" w14:paraId="64C6A336" w14:textId="77777777" w:rsidTr="00445E2F">
        <w:trPr>
          <w:tblCellSpacing w:w="15" w:type="dxa"/>
        </w:trPr>
        <w:tc>
          <w:tcPr>
            <w:tcW w:w="0" w:type="auto"/>
            <w:vAlign w:val="center"/>
            <w:hideMark/>
          </w:tcPr>
          <w:p w14:paraId="6B5C4106" w14:textId="77777777" w:rsidR="00445E2F" w:rsidRPr="009D6117" w:rsidRDefault="00445E2F">
            <w:pPr>
              <w:rPr>
                <w:rFonts w:asciiTheme="minorHAnsi" w:hAnsiTheme="minorHAnsi"/>
              </w:rPr>
            </w:pPr>
            <w:r w:rsidRPr="009D6117">
              <w:rPr>
                <w:rFonts w:asciiTheme="minorHAnsi" w:hAnsiTheme="minorHAnsi"/>
              </w:rPr>
              <w:t>Mutation factor</w:t>
            </w:r>
          </w:p>
        </w:tc>
        <w:tc>
          <w:tcPr>
            <w:tcW w:w="0" w:type="auto"/>
            <w:vAlign w:val="center"/>
            <w:hideMark/>
          </w:tcPr>
          <w:p w14:paraId="4D377D16" w14:textId="77777777" w:rsidR="00445E2F" w:rsidRPr="009D6117" w:rsidRDefault="00445E2F">
            <w:pPr>
              <w:rPr>
                <w:rFonts w:asciiTheme="minorHAnsi" w:hAnsiTheme="minorHAnsi"/>
              </w:rPr>
            </w:pPr>
            <w:r w:rsidRPr="009D6117">
              <w:rPr>
                <w:rFonts w:asciiTheme="minorHAnsi" w:hAnsiTheme="minorHAnsi"/>
              </w:rPr>
              <w:t>0.5–1.0</w:t>
            </w:r>
          </w:p>
        </w:tc>
      </w:tr>
      <w:tr w:rsidR="00445E2F" w:rsidRPr="009D6117" w14:paraId="2448A4EA" w14:textId="77777777" w:rsidTr="00445E2F">
        <w:trPr>
          <w:tblCellSpacing w:w="15" w:type="dxa"/>
        </w:trPr>
        <w:tc>
          <w:tcPr>
            <w:tcW w:w="0" w:type="auto"/>
            <w:vAlign w:val="center"/>
            <w:hideMark/>
          </w:tcPr>
          <w:p w14:paraId="33702FE0" w14:textId="77777777" w:rsidR="00445E2F" w:rsidRPr="009D6117" w:rsidRDefault="00445E2F">
            <w:pPr>
              <w:rPr>
                <w:rFonts w:asciiTheme="minorHAnsi" w:hAnsiTheme="minorHAnsi"/>
              </w:rPr>
            </w:pPr>
            <w:r w:rsidRPr="009D6117">
              <w:rPr>
                <w:rFonts w:asciiTheme="minorHAnsi" w:hAnsiTheme="minorHAnsi"/>
              </w:rPr>
              <w:t>Recombination</w:t>
            </w:r>
          </w:p>
        </w:tc>
        <w:tc>
          <w:tcPr>
            <w:tcW w:w="0" w:type="auto"/>
            <w:vAlign w:val="center"/>
            <w:hideMark/>
          </w:tcPr>
          <w:p w14:paraId="71E9755F" w14:textId="77777777" w:rsidR="00445E2F" w:rsidRPr="009D6117" w:rsidRDefault="00445E2F">
            <w:pPr>
              <w:rPr>
                <w:rFonts w:asciiTheme="minorHAnsi" w:hAnsiTheme="minorHAnsi"/>
              </w:rPr>
            </w:pPr>
            <w:r w:rsidRPr="009D6117">
              <w:rPr>
                <w:rFonts w:asciiTheme="minorHAnsi" w:hAnsiTheme="minorHAnsi"/>
              </w:rPr>
              <w:t>0.7</w:t>
            </w:r>
          </w:p>
        </w:tc>
      </w:tr>
      <w:tr w:rsidR="00445E2F" w:rsidRPr="009D6117" w14:paraId="0DF93510" w14:textId="77777777" w:rsidTr="00445E2F">
        <w:trPr>
          <w:tblCellSpacing w:w="15" w:type="dxa"/>
        </w:trPr>
        <w:tc>
          <w:tcPr>
            <w:tcW w:w="0" w:type="auto"/>
            <w:vAlign w:val="center"/>
            <w:hideMark/>
          </w:tcPr>
          <w:p w14:paraId="11EB71F6" w14:textId="77777777" w:rsidR="00445E2F" w:rsidRPr="009D6117" w:rsidRDefault="00445E2F">
            <w:pPr>
              <w:rPr>
                <w:rFonts w:asciiTheme="minorHAnsi" w:hAnsiTheme="minorHAnsi"/>
              </w:rPr>
            </w:pPr>
            <w:r w:rsidRPr="009D6117">
              <w:rPr>
                <w:rFonts w:asciiTheme="minorHAnsi" w:hAnsiTheme="minorHAnsi"/>
              </w:rPr>
              <w:lastRenderedPageBreak/>
              <w:t>Optimization objective</w:t>
            </w:r>
          </w:p>
        </w:tc>
        <w:tc>
          <w:tcPr>
            <w:tcW w:w="0" w:type="auto"/>
            <w:vAlign w:val="center"/>
            <w:hideMark/>
          </w:tcPr>
          <w:p w14:paraId="107FB2C0" w14:textId="77777777" w:rsidR="00445E2F" w:rsidRPr="009D6117" w:rsidRDefault="00445E2F">
            <w:pPr>
              <w:rPr>
                <w:rFonts w:asciiTheme="minorHAnsi" w:hAnsiTheme="minorHAnsi"/>
              </w:rPr>
            </w:pPr>
            <w:r w:rsidRPr="009D6117">
              <w:rPr>
                <w:rFonts w:asciiTheme="minorHAnsi" w:hAnsiTheme="minorHAnsi"/>
              </w:rPr>
              <w:t>Macro F1</w:t>
            </w:r>
          </w:p>
        </w:tc>
      </w:tr>
      <w:tr w:rsidR="00445E2F" w:rsidRPr="009D6117" w14:paraId="1150CBFF" w14:textId="77777777" w:rsidTr="00445E2F">
        <w:trPr>
          <w:tblCellSpacing w:w="15" w:type="dxa"/>
        </w:trPr>
        <w:tc>
          <w:tcPr>
            <w:tcW w:w="0" w:type="auto"/>
            <w:vAlign w:val="center"/>
            <w:hideMark/>
          </w:tcPr>
          <w:p w14:paraId="2C755AF7" w14:textId="77777777" w:rsidR="00445E2F" w:rsidRPr="009D6117" w:rsidRDefault="00445E2F">
            <w:pPr>
              <w:rPr>
                <w:rFonts w:asciiTheme="minorHAnsi" w:hAnsiTheme="minorHAnsi"/>
              </w:rPr>
            </w:pPr>
            <w:r w:rsidRPr="009D6117">
              <w:rPr>
                <w:rFonts w:asciiTheme="minorHAnsi" w:hAnsiTheme="minorHAnsi"/>
              </w:rPr>
              <w:t>Random state</w:t>
            </w:r>
          </w:p>
        </w:tc>
        <w:tc>
          <w:tcPr>
            <w:tcW w:w="0" w:type="auto"/>
            <w:vAlign w:val="center"/>
            <w:hideMark/>
          </w:tcPr>
          <w:p w14:paraId="2D2F7964" w14:textId="77777777" w:rsidR="00445E2F" w:rsidRPr="009D6117" w:rsidRDefault="00445E2F">
            <w:pPr>
              <w:rPr>
                <w:rFonts w:asciiTheme="minorHAnsi" w:hAnsiTheme="minorHAnsi"/>
              </w:rPr>
            </w:pPr>
            <w:r w:rsidRPr="009D6117">
              <w:rPr>
                <w:rFonts w:asciiTheme="minorHAnsi" w:hAnsiTheme="minorHAnsi"/>
              </w:rPr>
              <w:t>42</w:t>
            </w:r>
          </w:p>
        </w:tc>
      </w:tr>
    </w:tbl>
    <w:p w14:paraId="63AEA0DE" w14:textId="69B8253E"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3.2.3.2 MLP Hyperparameter Search</w:t>
      </w:r>
    </w:p>
    <w:p w14:paraId="3D5E5D6F" w14:textId="77777777" w:rsidR="00445E2F" w:rsidRPr="009D6117" w:rsidRDefault="00445E2F" w:rsidP="00445E2F">
      <w:pPr>
        <w:pStyle w:val="NormalWeb"/>
        <w:rPr>
          <w:rFonts w:asciiTheme="minorHAnsi" w:hAnsiTheme="minorHAnsi"/>
        </w:rPr>
      </w:pPr>
      <w:r w:rsidRPr="009D6117">
        <w:rPr>
          <w:rFonts w:asciiTheme="minorHAnsi" w:hAnsiTheme="minorHAnsi"/>
        </w:rPr>
        <w:t>Differential Evolution searches over the following MLP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5084"/>
      </w:tblGrid>
      <w:tr w:rsidR="00445E2F" w:rsidRPr="009D6117" w14:paraId="58FA7FC8" w14:textId="77777777" w:rsidTr="00445E2F">
        <w:trPr>
          <w:tblHeader/>
          <w:tblCellSpacing w:w="15" w:type="dxa"/>
        </w:trPr>
        <w:tc>
          <w:tcPr>
            <w:tcW w:w="0" w:type="auto"/>
            <w:vAlign w:val="center"/>
            <w:hideMark/>
          </w:tcPr>
          <w:p w14:paraId="68333DAB" w14:textId="77777777" w:rsidR="00445E2F" w:rsidRPr="009D6117" w:rsidRDefault="00445E2F">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10D1BADE" w14:textId="77777777" w:rsidR="00445E2F" w:rsidRPr="009D6117" w:rsidRDefault="00445E2F">
            <w:pPr>
              <w:jc w:val="center"/>
              <w:rPr>
                <w:rFonts w:asciiTheme="minorHAnsi" w:hAnsiTheme="minorHAnsi"/>
                <w:b/>
                <w:bCs/>
              </w:rPr>
            </w:pPr>
            <w:r w:rsidRPr="009D6117">
              <w:rPr>
                <w:rFonts w:asciiTheme="minorHAnsi" w:hAnsiTheme="minorHAnsi"/>
                <w:b/>
                <w:bCs/>
              </w:rPr>
              <w:t>Search range</w:t>
            </w:r>
          </w:p>
        </w:tc>
      </w:tr>
      <w:tr w:rsidR="00445E2F" w:rsidRPr="009D6117" w14:paraId="6037B23E" w14:textId="77777777" w:rsidTr="00445E2F">
        <w:trPr>
          <w:tblCellSpacing w:w="15" w:type="dxa"/>
        </w:trPr>
        <w:tc>
          <w:tcPr>
            <w:tcW w:w="0" w:type="auto"/>
            <w:vAlign w:val="center"/>
            <w:hideMark/>
          </w:tcPr>
          <w:p w14:paraId="1D051125" w14:textId="77777777" w:rsidR="00445E2F" w:rsidRPr="009D6117" w:rsidRDefault="00445E2F">
            <w:pPr>
              <w:rPr>
                <w:rFonts w:asciiTheme="minorHAnsi" w:hAnsiTheme="minorHAnsi"/>
              </w:rPr>
            </w:pPr>
            <w:r w:rsidRPr="009D6117">
              <w:rPr>
                <w:rFonts w:asciiTheme="minorHAnsi" w:hAnsiTheme="minorHAnsi"/>
              </w:rPr>
              <w:t>Hidden layers</w:t>
            </w:r>
          </w:p>
        </w:tc>
        <w:tc>
          <w:tcPr>
            <w:tcW w:w="0" w:type="auto"/>
            <w:vAlign w:val="center"/>
            <w:hideMark/>
          </w:tcPr>
          <w:p w14:paraId="666F8B16" w14:textId="77777777" w:rsidR="00445E2F" w:rsidRPr="009D6117" w:rsidRDefault="00445E2F">
            <w:pPr>
              <w:rPr>
                <w:rFonts w:asciiTheme="minorHAnsi" w:hAnsiTheme="minorHAnsi"/>
              </w:rPr>
            </w:pPr>
            <w:r w:rsidRPr="009D6117">
              <w:rPr>
                <w:rFonts w:asciiTheme="minorHAnsi" w:hAnsiTheme="minorHAnsi"/>
              </w:rPr>
              <w:t>(16,), (32,), (64,), (128,), (32,16), (64,32), (128,64)</w:t>
            </w:r>
          </w:p>
        </w:tc>
      </w:tr>
      <w:tr w:rsidR="00445E2F" w:rsidRPr="009D6117" w14:paraId="55F4F00E" w14:textId="77777777" w:rsidTr="00445E2F">
        <w:trPr>
          <w:tblCellSpacing w:w="15" w:type="dxa"/>
        </w:trPr>
        <w:tc>
          <w:tcPr>
            <w:tcW w:w="0" w:type="auto"/>
            <w:vAlign w:val="center"/>
            <w:hideMark/>
          </w:tcPr>
          <w:p w14:paraId="53BDD9E7" w14:textId="77777777" w:rsidR="00445E2F" w:rsidRPr="009D6117" w:rsidRDefault="00445E2F">
            <w:pPr>
              <w:rPr>
                <w:rFonts w:asciiTheme="minorHAnsi" w:hAnsiTheme="minorHAnsi"/>
              </w:rPr>
            </w:pPr>
            <w:r w:rsidRPr="009D6117">
              <w:rPr>
                <w:rFonts w:asciiTheme="minorHAnsi" w:hAnsiTheme="minorHAnsi"/>
              </w:rPr>
              <w:t>Activation</w:t>
            </w:r>
          </w:p>
        </w:tc>
        <w:tc>
          <w:tcPr>
            <w:tcW w:w="0" w:type="auto"/>
            <w:vAlign w:val="center"/>
            <w:hideMark/>
          </w:tcPr>
          <w:p w14:paraId="355D438B" w14:textId="77777777" w:rsidR="00445E2F" w:rsidRPr="009D6117" w:rsidRDefault="00445E2F">
            <w:pPr>
              <w:rPr>
                <w:rFonts w:asciiTheme="minorHAnsi" w:hAnsiTheme="minorHAnsi"/>
              </w:rPr>
            </w:pPr>
            <w:r w:rsidRPr="009D6117">
              <w:rPr>
                <w:rFonts w:asciiTheme="minorHAnsi" w:hAnsiTheme="minorHAnsi"/>
              </w:rPr>
              <w:t>ReLU, tanh</w:t>
            </w:r>
          </w:p>
        </w:tc>
      </w:tr>
      <w:tr w:rsidR="00445E2F" w:rsidRPr="009D6117" w14:paraId="355A8CB2" w14:textId="77777777" w:rsidTr="00445E2F">
        <w:trPr>
          <w:tblCellSpacing w:w="15" w:type="dxa"/>
        </w:trPr>
        <w:tc>
          <w:tcPr>
            <w:tcW w:w="0" w:type="auto"/>
            <w:vAlign w:val="center"/>
            <w:hideMark/>
          </w:tcPr>
          <w:p w14:paraId="30AA2AA5" w14:textId="77777777" w:rsidR="00445E2F" w:rsidRPr="009D6117" w:rsidRDefault="00445E2F">
            <w:pPr>
              <w:rPr>
                <w:rFonts w:asciiTheme="minorHAnsi" w:hAnsiTheme="minorHAnsi"/>
              </w:rPr>
            </w:pPr>
            <w:r w:rsidRPr="009D6117">
              <w:rPr>
                <w:rFonts w:asciiTheme="minorHAnsi" w:hAnsiTheme="minorHAnsi"/>
              </w:rPr>
              <w:t>Solver</w:t>
            </w:r>
          </w:p>
        </w:tc>
        <w:tc>
          <w:tcPr>
            <w:tcW w:w="0" w:type="auto"/>
            <w:vAlign w:val="center"/>
            <w:hideMark/>
          </w:tcPr>
          <w:p w14:paraId="0B32C274" w14:textId="77777777" w:rsidR="00445E2F" w:rsidRPr="009D6117" w:rsidRDefault="00445E2F">
            <w:pPr>
              <w:rPr>
                <w:rFonts w:asciiTheme="minorHAnsi" w:hAnsiTheme="minorHAnsi"/>
              </w:rPr>
            </w:pPr>
            <w:r w:rsidRPr="009D6117">
              <w:rPr>
                <w:rFonts w:asciiTheme="minorHAnsi" w:hAnsiTheme="minorHAnsi"/>
              </w:rPr>
              <w:t>Adam</w:t>
            </w:r>
          </w:p>
        </w:tc>
      </w:tr>
      <w:tr w:rsidR="00445E2F" w:rsidRPr="009D6117" w14:paraId="67BF41C7" w14:textId="77777777" w:rsidTr="00445E2F">
        <w:trPr>
          <w:tblCellSpacing w:w="15" w:type="dxa"/>
        </w:trPr>
        <w:tc>
          <w:tcPr>
            <w:tcW w:w="0" w:type="auto"/>
            <w:vAlign w:val="center"/>
            <w:hideMark/>
          </w:tcPr>
          <w:p w14:paraId="6DD4571D" w14:textId="77777777" w:rsidR="00445E2F" w:rsidRPr="009D6117" w:rsidRDefault="00445E2F">
            <w:pPr>
              <w:rPr>
                <w:rFonts w:asciiTheme="minorHAnsi" w:hAnsiTheme="minorHAnsi"/>
              </w:rPr>
            </w:pPr>
            <w:r w:rsidRPr="009D6117">
              <w:rPr>
                <w:rFonts w:asciiTheme="minorHAnsi" w:hAnsiTheme="minorHAnsi"/>
              </w:rPr>
              <w:t>Learning rate</w:t>
            </w:r>
          </w:p>
        </w:tc>
        <w:tc>
          <w:tcPr>
            <w:tcW w:w="0" w:type="auto"/>
            <w:vAlign w:val="center"/>
            <w:hideMark/>
          </w:tcPr>
          <w:p w14:paraId="061ED432" w14:textId="77777777" w:rsidR="00445E2F" w:rsidRPr="009D6117" w:rsidRDefault="00445E2F">
            <w:pPr>
              <w:rPr>
                <w:rFonts w:asciiTheme="minorHAnsi" w:hAnsiTheme="minorHAnsi"/>
              </w:rPr>
            </w:pPr>
            <w:r w:rsidRPr="009D6117">
              <w:rPr>
                <w:rFonts w:asciiTheme="minorHAnsi" w:hAnsiTheme="minorHAnsi"/>
              </w:rPr>
              <w:t>0.0001–0.005</w:t>
            </w:r>
          </w:p>
        </w:tc>
      </w:tr>
      <w:tr w:rsidR="00445E2F" w:rsidRPr="009D6117" w14:paraId="3B4828A7" w14:textId="77777777" w:rsidTr="00445E2F">
        <w:trPr>
          <w:tblCellSpacing w:w="15" w:type="dxa"/>
        </w:trPr>
        <w:tc>
          <w:tcPr>
            <w:tcW w:w="0" w:type="auto"/>
            <w:vAlign w:val="center"/>
            <w:hideMark/>
          </w:tcPr>
          <w:p w14:paraId="2F4B514D" w14:textId="77777777" w:rsidR="00445E2F" w:rsidRPr="009D6117" w:rsidRDefault="00445E2F">
            <w:pPr>
              <w:rPr>
                <w:rFonts w:asciiTheme="minorHAnsi" w:hAnsiTheme="minorHAnsi"/>
              </w:rPr>
            </w:pPr>
            <w:r w:rsidRPr="009D6117">
              <w:rPr>
                <w:rFonts w:asciiTheme="minorHAnsi" w:hAnsiTheme="minorHAnsi"/>
              </w:rPr>
              <w:t>Alpha</w:t>
            </w:r>
          </w:p>
        </w:tc>
        <w:tc>
          <w:tcPr>
            <w:tcW w:w="0" w:type="auto"/>
            <w:vAlign w:val="center"/>
            <w:hideMark/>
          </w:tcPr>
          <w:p w14:paraId="777AC0EC" w14:textId="77777777" w:rsidR="00445E2F" w:rsidRPr="009D6117" w:rsidRDefault="00445E2F">
            <w:pPr>
              <w:rPr>
                <w:rFonts w:asciiTheme="minorHAnsi" w:hAnsiTheme="minorHAnsi"/>
              </w:rPr>
            </w:pPr>
            <w:r w:rsidRPr="009D6117">
              <w:rPr>
                <w:rFonts w:asciiTheme="minorHAnsi" w:hAnsiTheme="minorHAnsi"/>
              </w:rPr>
              <w:t>0.00001–0.01</w:t>
            </w:r>
          </w:p>
        </w:tc>
      </w:tr>
      <w:tr w:rsidR="00445E2F" w:rsidRPr="009D6117" w14:paraId="1A6A1E49" w14:textId="77777777" w:rsidTr="00445E2F">
        <w:trPr>
          <w:tblCellSpacing w:w="15" w:type="dxa"/>
        </w:trPr>
        <w:tc>
          <w:tcPr>
            <w:tcW w:w="0" w:type="auto"/>
            <w:vAlign w:val="center"/>
            <w:hideMark/>
          </w:tcPr>
          <w:p w14:paraId="5A4C5F5D" w14:textId="77777777" w:rsidR="00445E2F" w:rsidRPr="009D6117" w:rsidRDefault="00445E2F">
            <w:pPr>
              <w:rPr>
                <w:rFonts w:asciiTheme="minorHAnsi" w:hAnsiTheme="minorHAnsi"/>
              </w:rPr>
            </w:pPr>
            <w:r w:rsidRPr="009D6117">
              <w:rPr>
                <w:rFonts w:asciiTheme="minorHAnsi" w:hAnsiTheme="minorHAnsi"/>
              </w:rPr>
              <w:t>Batch size</w:t>
            </w:r>
          </w:p>
        </w:tc>
        <w:tc>
          <w:tcPr>
            <w:tcW w:w="0" w:type="auto"/>
            <w:vAlign w:val="center"/>
            <w:hideMark/>
          </w:tcPr>
          <w:p w14:paraId="3EF364AD" w14:textId="77777777" w:rsidR="00445E2F" w:rsidRPr="009D6117" w:rsidRDefault="00445E2F">
            <w:pPr>
              <w:rPr>
                <w:rFonts w:asciiTheme="minorHAnsi" w:hAnsiTheme="minorHAnsi"/>
              </w:rPr>
            </w:pPr>
            <w:r w:rsidRPr="009D6117">
              <w:rPr>
                <w:rFonts w:asciiTheme="minorHAnsi" w:hAnsiTheme="minorHAnsi"/>
              </w:rPr>
              <w:t>16–64</w:t>
            </w:r>
          </w:p>
        </w:tc>
      </w:tr>
      <w:tr w:rsidR="00445E2F" w:rsidRPr="009D6117" w14:paraId="1C784AD9" w14:textId="77777777" w:rsidTr="00445E2F">
        <w:trPr>
          <w:tblCellSpacing w:w="15" w:type="dxa"/>
        </w:trPr>
        <w:tc>
          <w:tcPr>
            <w:tcW w:w="0" w:type="auto"/>
            <w:vAlign w:val="center"/>
            <w:hideMark/>
          </w:tcPr>
          <w:p w14:paraId="74189D66" w14:textId="77777777" w:rsidR="00445E2F" w:rsidRPr="009D6117" w:rsidRDefault="00445E2F">
            <w:pPr>
              <w:rPr>
                <w:rFonts w:asciiTheme="minorHAnsi" w:hAnsiTheme="minorHAnsi"/>
              </w:rPr>
            </w:pPr>
            <w:r w:rsidRPr="009D6117">
              <w:rPr>
                <w:rFonts w:asciiTheme="minorHAnsi" w:hAnsiTheme="minorHAnsi"/>
              </w:rPr>
              <w:t>Maximum iterations</w:t>
            </w:r>
          </w:p>
        </w:tc>
        <w:tc>
          <w:tcPr>
            <w:tcW w:w="0" w:type="auto"/>
            <w:vAlign w:val="center"/>
            <w:hideMark/>
          </w:tcPr>
          <w:p w14:paraId="6F5B4BD0" w14:textId="77777777" w:rsidR="00445E2F" w:rsidRPr="009D6117" w:rsidRDefault="00445E2F">
            <w:pPr>
              <w:rPr>
                <w:rFonts w:asciiTheme="minorHAnsi" w:hAnsiTheme="minorHAnsi"/>
              </w:rPr>
            </w:pPr>
            <w:r w:rsidRPr="009D6117">
              <w:rPr>
                <w:rFonts w:asciiTheme="minorHAnsi" w:hAnsiTheme="minorHAnsi"/>
              </w:rPr>
              <w:t>500–1000</w:t>
            </w:r>
          </w:p>
        </w:tc>
      </w:tr>
    </w:tbl>
    <w:p w14:paraId="4DDC2A0B"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categorical hyperparameters are represented internally using numerical indices so that they can be processed by the Differential Evolution algorithm. The continuous parameters are directly optimized, while integer-valued parameters such as batch size and maximum iterations are rounded to valid values. </w:t>
      </w:r>
    </w:p>
    <w:p w14:paraId="1245BF37" w14:textId="068DC58C"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3.2.3.3 Handling of Class Imbalance</w:t>
      </w:r>
    </w:p>
    <w:p w14:paraId="18C564F1"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original class imbalance is intentionally retained in this phase. </w:t>
      </w:r>
      <w:r w:rsidRPr="009D6117">
        <w:rPr>
          <w:rStyle w:val="Strong"/>
          <w:rFonts w:asciiTheme="minorHAnsi" w:hAnsiTheme="minorHAnsi"/>
        </w:rPr>
        <w:t>No SMOTE, SMOTENC, artificial oversampling, or class-based resampling is applied.</w:t>
      </w:r>
      <w:r w:rsidRPr="009D6117">
        <w:rPr>
          <w:rFonts w:asciiTheme="minorHAnsi" w:hAnsiTheme="minorHAnsi"/>
        </w:rPr>
        <w:t xml:space="preserve"> The training data therefore maintains the original distribution of </w:t>
      </w:r>
      <w:r w:rsidRPr="009D6117">
        <w:rPr>
          <w:rStyle w:val="Strong"/>
          <w:rFonts w:asciiTheme="minorHAnsi" w:hAnsiTheme="minorHAnsi"/>
        </w:rPr>
        <w:t>962 No Flare, 100 Common Flare, 40 Moderate Flare, and 9 Severe Flare observations</w:t>
      </w:r>
      <w:r w:rsidRPr="009D6117">
        <w:rPr>
          <w:rFonts w:asciiTheme="minorHAnsi" w:hAnsiTheme="minorHAnsi"/>
        </w:rPr>
        <w:t xml:space="preserve"> after the stratified 80:20 split.</w:t>
      </w:r>
    </w:p>
    <w:p w14:paraId="67BE41B9" w14:textId="77777777" w:rsidR="00445E2F" w:rsidRPr="009D6117" w:rsidRDefault="00445E2F" w:rsidP="00445E2F">
      <w:pPr>
        <w:pStyle w:val="NormalWeb"/>
        <w:rPr>
          <w:rFonts w:asciiTheme="minorHAnsi" w:hAnsiTheme="minorHAnsi"/>
        </w:rPr>
      </w:pPr>
      <w:r w:rsidRPr="009D6117">
        <w:rPr>
          <w:rFonts w:asciiTheme="minorHAnsi" w:hAnsiTheme="minorHAnsi"/>
        </w:rPr>
        <w:t>This design allows the effect of Differential Evolution to be examined independently from additional class-balancing techniques.</w:t>
      </w:r>
    </w:p>
    <w:p w14:paraId="08EC3DB0" w14:textId="67CEE111"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3.2.3.4 Optimization and Evaluation</w:t>
      </w:r>
    </w:p>
    <w:p w14:paraId="6A07367E"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Each candidate configuration is evaluated using </w:t>
      </w:r>
      <w:r w:rsidRPr="009D6117">
        <w:rPr>
          <w:rStyle w:val="Strong"/>
          <w:rFonts w:asciiTheme="minorHAnsi" w:hAnsiTheme="minorHAnsi"/>
        </w:rPr>
        <w:t>5-fold Stratified Cross-Validation</w:t>
      </w:r>
      <w:r w:rsidRPr="009D6117">
        <w:rPr>
          <w:rFonts w:asciiTheme="minorHAnsi" w:hAnsiTheme="minorHAnsi"/>
        </w:rPr>
        <w:t xml:space="preserve"> on the training data. Macro F1 is used as the optimization objective because it gives equal importance to all four classes and is therefore more informative than accuracy for this highly imbalanced dataset.</w:t>
      </w:r>
    </w:p>
    <w:p w14:paraId="31C26A66" w14:textId="77777777" w:rsidR="00445E2F" w:rsidRPr="009D6117" w:rsidRDefault="00445E2F" w:rsidP="00445E2F">
      <w:pPr>
        <w:pStyle w:val="NormalWeb"/>
        <w:rPr>
          <w:rFonts w:asciiTheme="minorHAnsi" w:hAnsiTheme="minorHAnsi"/>
        </w:rPr>
      </w:pPr>
      <w:r w:rsidRPr="009D6117">
        <w:rPr>
          <w:rFonts w:asciiTheme="minorHAnsi" w:hAnsiTheme="minorHAnsi"/>
        </w:rPr>
        <w:t>The objective function can be represented as:</w:t>
      </w:r>
    </w:p>
    <w:p w14:paraId="0A7890BE" w14:textId="77777777" w:rsidR="00445E2F" w:rsidRPr="009D6117" w:rsidRDefault="00445E2F" w:rsidP="00445E2F">
      <w:pPr>
        <w:pStyle w:val="NormalWeb"/>
        <w:rPr>
          <w:rFonts w:asciiTheme="minorHAnsi" w:hAnsiTheme="minorHAnsi"/>
        </w:rPr>
      </w:pPr>
      <w:r w:rsidRPr="009D6117">
        <w:rPr>
          <w:rStyle w:val="Strong"/>
          <w:rFonts w:asciiTheme="minorHAnsi" w:hAnsiTheme="minorHAnsi"/>
        </w:rPr>
        <w:t>Objective = − Mean 5-Fold Macro F1</w:t>
      </w:r>
    </w:p>
    <w:p w14:paraId="4028D116" w14:textId="471AA76F" w:rsidR="00445E2F" w:rsidRPr="009D6117" w:rsidRDefault="00445E2F" w:rsidP="00445E2F">
      <w:pPr>
        <w:pStyle w:val="NormalWeb"/>
        <w:rPr>
          <w:rFonts w:asciiTheme="minorHAnsi" w:hAnsiTheme="minorHAnsi"/>
        </w:rPr>
      </w:pPr>
      <w:r w:rsidRPr="009D6117">
        <w:rPr>
          <w:rFonts w:asciiTheme="minorHAnsi" w:hAnsiTheme="minorHAnsi"/>
        </w:rPr>
        <w:lastRenderedPageBreak/>
        <w:t xml:space="preserve">Since Differential Evolution minimizes the objective function, a configuration producing a higher Macro F1 receives a lower objective value. After optimization, the selected configuration is retrained on the complete training partition and evaluated once on the untouched test set. </w:t>
      </w:r>
    </w:p>
    <w:p w14:paraId="78EA1587" w14:textId="77777777" w:rsidR="00445E2F" w:rsidRPr="009D6117" w:rsidRDefault="00445E2F" w:rsidP="00445E2F">
      <w:pPr>
        <w:pStyle w:val="Heading1"/>
        <w:rPr>
          <w:rFonts w:asciiTheme="minorHAnsi" w:hAnsiTheme="minorHAnsi"/>
          <w:sz w:val="24"/>
          <w:szCs w:val="24"/>
        </w:rPr>
      </w:pPr>
      <w:r w:rsidRPr="009D6117">
        <w:rPr>
          <w:rStyle w:val="Strong"/>
          <w:rFonts w:asciiTheme="minorHAnsi" w:hAnsiTheme="minorHAnsi"/>
          <w:b w:val="0"/>
          <w:bCs w:val="0"/>
          <w:sz w:val="24"/>
          <w:szCs w:val="24"/>
        </w:rPr>
        <w:t>4.2.3 Phase 3 Results – Differential Evolution</w:t>
      </w:r>
    </w:p>
    <w:p w14:paraId="4748C265"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Differential Evolution search required </w:t>
      </w:r>
      <w:r w:rsidRPr="009D6117">
        <w:rPr>
          <w:rStyle w:val="Strong"/>
          <w:rFonts w:asciiTheme="minorHAnsi" w:hAnsiTheme="minorHAnsi"/>
        </w:rPr>
        <w:t>1,562.17 seconds</w:t>
      </w:r>
      <w:r w:rsidRPr="009D6117">
        <w:rPr>
          <w:rFonts w:asciiTheme="minorHAnsi" w:hAnsiTheme="minorHAnsi"/>
        </w:rPr>
        <w:t xml:space="preserve"> and evaluated </w:t>
      </w:r>
      <w:r w:rsidRPr="009D6117">
        <w:rPr>
          <w:rStyle w:val="Strong"/>
          <w:rFonts w:asciiTheme="minorHAnsi" w:hAnsiTheme="minorHAnsi"/>
        </w:rPr>
        <w:t>367 candidate configurations</w:t>
      </w:r>
      <w:r w:rsidRPr="009D6117">
        <w:rPr>
          <w:rFonts w:asciiTheme="minorHAnsi" w:hAnsiTheme="minorHAnsi"/>
        </w:rPr>
        <w:t xml:space="preserve">. The best configuration obtained during optimization achieved a </w:t>
      </w:r>
      <w:r w:rsidRPr="009D6117">
        <w:rPr>
          <w:rStyle w:val="Strong"/>
          <w:rFonts w:asciiTheme="minorHAnsi" w:hAnsiTheme="minorHAnsi"/>
        </w:rPr>
        <w:t>5-fold Cross-Validation Macro F1 of 0.3477</w:t>
      </w:r>
      <w:r w:rsidRPr="009D6117">
        <w:rPr>
          <w:rFonts w:asciiTheme="minorHAnsi" w:hAnsiTheme="minorHAnsi"/>
        </w:rPr>
        <w:t>.</w:t>
      </w:r>
    </w:p>
    <w:p w14:paraId="4D567B2D" w14:textId="68F0A393"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4.2.3.1 Selected Differential Evolution Configuration</w:t>
      </w:r>
    </w:p>
    <w:p w14:paraId="09C04910" w14:textId="77777777" w:rsidR="00445E2F" w:rsidRPr="009D6117" w:rsidRDefault="00445E2F" w:rsidP="00445E2F">
      <w:pPr>
        <w:pStyle w:val="NormalWeb"/>
        <w:rPr>
          <w:rFonts w:asciiTheme="minorHAnsi" w:hAnsiTheme="minorHAnsi"/>
        </w:rPr>
      </w:pPr>
      <w:r w:rsidRPr="009D6117">
        <w:rPr>
          <w:rFonts w:asciiTheme="minorHAnsi" w:hAnsiTheme="minorHAnsi"/>
        </w:rPr>
        <w:t>The optimized MLP configuration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1712"/>
      </w:tblGrid>
      <w:tr w:rsidR="00445E2F" w:rsidRPr="009D6117" w14:paraId="7D8FF49A" w14:textId="77777777" w:rsidTr="00445E2F">
        <w:trPr>
          <w:tblHeader/>
          <w:tblCellSpacing w:w="15" w:type="dxa"/>
        </w:trPr>
        <w:tc>
          <w:tcPr>
            <w:tcW w:w="0" w:type="auto"/>
            <w:vAlign w:val="center"/>
            <w:hideMark/>
          </w:tcPr>
          <w:p w14:paraId="30BFAAE1" w14:textId="77777777" w:rsidR="00445E2F" w:rsidRPr="009D6117" w:rsidRDefault="00445E2F">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440B38D4" w14:textId="77777777" w:rsidR="00445E2F" w:rsidRPr="009D6117" w:rsidRDefault="00445E2F">
            <w:pPr>
              <w:jc w:val="center"/>
              <w:rPr>
                <w:rFonts w:asciiTheme="minorHAnsi" w:hAnsiTheme="minorHAnsi"/>
                <w:b/>
                <w:bCs/>
              </w:rPr>
            </w:pPr>
            <w:r w:rsidRPr="009D6117">
              <w:rPr>
                <w:rFonts w:asciiTheme="minorHAnsi" w:hAnsiTheme="minorHAnsi"/>
                <w:b/>
                <w:bCs/>
              </w:rPr>
              <w:t>Selected value</w:t>
            </w:r>
          </w:p>
        </w:tc>
      </w:tr>
      <w:tr w:rsidR="00445E2F" w:rsidRPr="009D6117" w14:paraId="1A67BFCC" w14:textId="77777777" w:rsidTr="00445E2F">
        <w:trPr>
          <w:tblCellSpacing w:w="15" w:type="dxa"/>
        </w:trPr>
        <w:tc>
          <w:tcPr>
            <w:tcW w:w="0" w:type="auto"/>
            <w:vAlign w:val="center"/>
            <w:hideMark/>
          </w:tcPr>
          <w:p w14:paraId="16A7C51D" w14:textId="77777777" w:rsidR="00445E2F" w:rsidRPr="009D6117" w:rsidRDefault="00445E2F">
            <w:pPr>
              <w:rPr>
                <w:rFonts w:asciiTheme="minorHAnsi" w:hAnsiTheme="minorHAnsi"/>
              </w:rPr>
            </w:pPr>
            <w:r w:rsidRPr="009D6117">
              <w:rPr>
                <w:rFonts w:asciiTheme="minorHAnsi" w:hAnsiTheme="minorHAnsi"/>
              </w:rPr>
              <w:t>Hidden layers</w:t>
            </w:r>
          </w:p>
        </w:tc>
        <w:tc>
          <w:tcPr>
            <w:tcW w:w="0" w:type="auto"/>
            <w:vAlign w:val="center"/>
            <w:hideMark/>
          </w:tcPr>
          <w:p w14:paraId="3D41A51B" w14:textId="77777777" w:rsidR="00445E2F" w:rsidRPr="009D6117" w:rsidRDefault="00445E2F">
            <w:pPr>
              <w:rPr>
                <w:rFonts w:asciiTheme="minorHAnsi" w:hAnsiTheme="minorHAnsi"/>
              </w:rPr>
            </w:pPr>
            <w:r w:rsidRPr="009D6117">
              <w:rPr>
                <w:rFonts w:asciiTheme="minorHAnsi" w:hAnsiTheme="minorHAnsi"/>
              </w:rPr>
              <w:t>(16,)</w:t>
            </w:r>
          </w:p>
        </w:tc>
      </w:tr>
      <w:tr w:rsidR="00445E2F" w:rsidRPr="009D6117" w14:paraId="3ECC8F00" w14:textId="77777777" w:rsidTr="00445E2F">
        <w:trPr>
          <w:tblCellSpacing w:w="15" w:type="dxa"/>
        </w:trPr>
        <w:tc>
          <w:tcPr>
            <w:tcW w:w="0" w:type="auto"/>
            <w:vAlign w:val="center"/>
            <w:hideMark/>
          </w:tcPr>
          <w:p w14:paraId="1935B76C" w14:textId="77777777" w:rsidR="00445E2F" w:rsidRPr="009D6117" w:rsidRDefault="00445E2F">
            <w:pPr>
              <w:rPr>
                <w:rFonts w:asciiTheme="minorHAnsi" w:hAnsiTheme="minorHAnsi"/>
              </w:rPr>
            </w:pPr>
            <w:r w:rsidRPr="009D6117">
              <w:rPr>
                <w:rFonts w:asciiTheme="minorHAnsi" w:hAnsiTheme="minorHAnsi"/>
              </w:rPr>
              <w:t>Activation</w:t>
            </w:r>
          </w:p>
        </w:tc>
        <w:tc>
          <w:tcPr>
            <w:tcW w:w="0" w:type="auto"/>
            <w:vAlign w:val="center"/>
            <w:hideMark/>
          </w:tcPr>
          <w:p w14:paraId="3CCA7A8F" w14:textId="77777777" w:rsidR="00445E2F" w:rsidRPr="009D6117" w:rsidRDefault="00445E2F">
            <w:pPr>
              <w:rPr>
                <w:rFonts w:asciiTheme="minorHAnsi" w:hAnsiTheme="minorHAnsi"/>
              </w:rPr>
            </w:pPr>
            <w:r w:rsidRPr="009D6117">
              <w:rPr>
                <w:rFonts w:asciiTheme="minorHAnsi" w:hAnsiTheme="minorHAnsi"/>
              </w:rPr>
              <w:t>tanh</w:t>
            </w:r>
          </w:p>
        </w:tc>
      </w:tr>
      <w:tr w:rsidR="00445E2F" w:rsidRPr="009D6117" w14:paraId="46E2EF59" w14:textId="77777777" w:rsidTr="00445E2F">
        <w:trPr>
          <w:tblCellSpacing w:w="15" w:type="dxa"/>
        </w:trPr>
        <w:tc>
          <w:tcPr>
            <w:tcW w:w="0" w:type="auto"/>
            <w:vAlign w:val="center"/>
            <w:hideMark/>
          </w:tcPr>
          <w:p w14:paraId="4896BEAD" w14:textId="77777777" w:rsidR="00445E2F" w:rsidRPr="009D6117" w:rsidRDefault="00445E2F">
            <w:pPr>
              <w:rPr>
                <w:rFonts w:asciiTheme="minorHAnsi" w:hAnsiTheme="minorHAnsi"/>
              </w:rPr>
            </w:pPr>
            <w:r w:rsidRPr="009D6117">
              <w:rPr>
                <w:rFonts w:asciiTheme="minorHAnsi" w:hAnsiTheme="minorHAnsi"/>
              </w:rPr>
              <w:t>Solver</w:t>
            </w:r>
          </w:p>
        </w:tc>
        <w:tc>
          <w:tcPr>
            <w:tcW w:w="0" w:type="auto"/>
            <w:vAlign w:val="center"/>
            <w:hideMark/>
          </w:tcPr>
          <w:p w14:paraId="5A1DDE38" w14:textId="77777777" w:rsidR="00445E2F" w:rsidRPr="009D6117" w:rsidRDefault="00445E2F">
            <w:pPr>
              <w:rPr>
                <w:rFonts w:asciiTheme="minorHAnsi" w:hAnsiTheme="minorHAnsi"/>
              </w:rPr>
            </w:pPr>
            <w:r w:rsidRPr="009D6117">
              <w:rPr>
                <w:rFonts w:asciiTheme="minorHAnsi" w:hAnsiTheme="minorHAnsi"/>
              </w:rPr>
              <w:t>Adam</w:t>
            </w:r>
          </w:p>
        </w:tc>
      </w:tr>
      <w:tr w:rsidR="00445E2F" w:rsidRPr="009D6117" w14:paraId="2D0816BB" w14:textId="77777777" w:rsidTr="00445E2F">
        <w:trPr>
          <w:tblCellSpacing w:w="15" w:type="dxa"/>
        </w:trPr>
        <w:tc>
          <w:tcPr>
            <w:tcW w:w="0" w:type="auto"/>
            <w:vAlign w:val="center"/>
            <w:hideMark/>
          </w:tcPr>
          <w:p w14:paraId="0B04FD7B" w14:textId="77777777" w:rsidR="00445E2F" w:rsidRPr="009D6117" w:rsidRDefault="00445E2F">
            <w:pPr>
              <w:rPr>
                <w:rFonts w:asciiTheme="minorHAnsi" w:hAnsiTheme="minorHAnsi"/>
              </w:rPr>
            </w:pPr>
            <w:r w:rsidRPr="009D6117">
              <w:rPr>
                <w:rFonts w:asciiTheme="minorHAnsi" w:hAnsiTheme="minorHAnsi"/>
              </w:rPr>
              <w:t>Learning rate</w:t>
            </w:r>
          </w:p>
        </w:tc>
        <w:tc>
          <w:tcPr>
            <w:tcW w:w="0" w:type="auto"/>
            <w:vAlign w:val="center"/>
            <w:hideMark/>
          </w:tcPr>
          <w:p w14:paraId="597D0A7C" w14:textId="77777777" w:rsidR="00445E2F" w:rsidRPr="009D6117" w:rsidRDefault="00445E2F">
            <w:pPr>
              <w:rPr>
                <w:rFonts w:asciiTheme="minorHAnsi" w:hAnsiTheme="minorHAnsi"/>
              </w:rPr>
            </w:pPr>
            <w:r w:rsidRPr="009D6117">
              <w:rPr>
                <w:rFonts w:asciiTheme="minorHAnsi" w:hAnsiTheme="minorHAnsi"/>
              </w:rPr>
              <w:t>0.002885</w:t>
            </w:r>
          </w:p>
        </w:tc>
      </w:tr>
      <w:tr w:rsidR="00445E2F" w:rsidRPr="009D6117" w14:paraId="14E057DA" w14:textId="77777777" w:rsidTr="00445E2F">
        <w:trPr>
          <w:tblCellSpacing w:w="15" w:type="dxa"/>
        </w:trPr>
        <w:tc>
          <w:tcPr>
            <w:tcW w:w="0" w:type="auto"/>
            <w:vAlign w:val="center"/>
            <w:hideMark/>
          </w:tcPr>
          <w:p w14:paraId="2A5CDC0D" w14:textId="77777777" w:rsidR="00445E2F" w:rsidRPr="009D6117" w:rsidRDefault="00445E2F">
            <w:pPr>
              <w:rPr>
                <w:rFonts w:asciiTheme="minorHAnsi" w:hAnsiTheme="minorHAnsi"/>
              </w:rPr>
            </w:pPr>
            <w:r w:rsidRPr="009D6117">
              <w:rPr>
                <w:rFonts w:asciiTheme="minorHAnsi" w:hAnsiTheme="minorHAnsi"/>
              </w:rPr>
              <w:t>Alpha</w:t>
            </w:r>
          </w:p>
        </w:tc>
        <w:tc>
          <w:tcPr>
            <w:tcW w:w="0" w:type="auto"/>
            <w:vAlign w:val="center"/>
            <w:hideMark/>
          </w:tcPr>
          <w:p w14:paraId="4772A993" w14:textId="77777777" w:rsidR="00445E2F" w:rsidRPr="009D6117" w:rsidRDefault="00445E2F">
            <w:pPr>
              <w:rPr>
                <w:rFonts w:asciiTheme="minorHAnsi" w:hAnsiTheme="minorHAnsi"/>
              </w:rPr>
            </w:pPr>
            <w:r w:rsidRPr="009D6117">
              <w:rPr>
                <w:rFonts w:asciiTheme="minorHAnsi" w:hAnsiTheme="minorHAnsi"/>
              </w:rPr>
              <w:t>0.000762</w:t>
            </w:r>
          </w:p>
        </w:tc>
      </w:tr>
      <w:tr w:rsidR="00445E2F" w:rsidRPr="009D6117" w14:paraId="4996AA76" w14:textId="77777777" w:rsidTr="00445E2F">
        <w:trPr>
          <w:tblCellSpacing w:w="15" w:type="dxa"/>
        </w:trPr>
        <w:tc>
          <w:tcPr>
            <w:tcW w:w="0" w:type="auto"/>
            <w:vAlign w:val="center"/>
            <w:hideMark/>
          </w:tcPr>
          <w:p w14:paraId="7D970BCD" w14:textId="77777777" w:rsidR="00445E2F" w:rsidRPr="009D6117" w:rsidRDefault="00445E2F">
            <w:pPr>
              <w:rPr>
                <w:rFonts w:asciiTheme="minorHAnsi" w:hAnsiTheme="minorHAnsi"/>
              </w:rPr>
            </w:pPr>
            <w:r w:rsidRPr="009D6117">
              <w:rPr>
                <w:rFonts w:asciiTheme="minorHAnsi" w:hAnsiTheme="minorHAnsi"/>
              </w:rPr>
              <w:t>Batch size</w:t>
            </w:r>
          </w:p>
        </w:tc>
        <w:tc>
          <w:tcPr>
            <w:tcW w:w="0" w:type="auto"/>
            <w:vAlign w:val="center"/>
            <w:hideMark/>
          </w:tcPr>
          <w:p w14:paraId="26ACADDC" w14:textId="77777777" w:rsidR="00445E2F" w:rsidRPr="009D6117" w:rsidRDefault="00445E2F">
            <w:pPr>
              <w:rPr>
                <w:rFonts w:asciiTheme="minorHAnsi" w:hAnsiTheme="minorHAnsi"/>
              </w:rPr>
            </w:pPr>
            <w:r w:rsidRPr="009D6117">
              <w:rPr>
                <w:rFonts w:asciiTheme="minorHAnsi" w:hAnsiTheme="minorHAnsi"/>
              </w:rPr>
              <w:t>21</w:t>
            </w:r>
          </w:p>
        </w:tc>
      </w:tr>
      <w:tr w:rsidR="00445E2F" w:rsidRPr="009D6117" w14:paraId="510EA899" w14:textId="77777777" w:rsidTr="00445E2F">
        <w:trPr>
          <w:tblCellSpacing w:w="15" w:type="dxa"/>
        </w:trPr>
        <w:tc>
          <w:tcPr>
            <w:tcW w:w="0" w:type="auto"/>
            <w:vAlign w:val="center"/>
            <w:hideMark/>
          </w:tcPr>
          <w:p w14:paraId="34164D08" w14:textId="77777777" w:rsidR="00445E2F" w:rsidRPr="009D6117" w:rsidRDefault="00445E2F">
            <w:pPr>
              <w:rPr>
                <w:rFonts w:asciiTheme="minorHAnsi" w:hAnsiTheme="minorHAnsi"/>
              </w:rPr>
            </w:pPr>
            <w:r w:rsidRPr="009D6117">
              <w:rPr>
                <w:rFonts w:asciiTheme="minorHAnsi" w:hAnsiTheme="minorHAnsi"/>
              </w:rPr>
              <w:t>Maximum iterations</w:t>
            </w:r>
          </w:p>
        </w:tc>
        <w:tc>
          <w:tcPr>
            <w:tcW w:w="0" w:type="auto"/>
            <w:vAlign w:val="center"/>
            <w:hideMark/>
          </w:tcPr>
          <w:p w14:paraId="5695EF6A" w14:textId="77777777" w:rsidR="00445E2F" w:rsidRPr="009D6117" w:rsidRDefault="00445E2F">
            <w:pPr>
              <w:rPr>
                <w:rFonts w:asciiTheme="minorHAnsi" w:hAnsiTheme="minorHAnsi"/>
              </w:rPr>
            </w:pPr>
            <w:r w:rsidRPr="009D6117">
              <w:rPr>
                <w:rFonts w:asciiTheme="minorHAnsi" w:hAnsiTheme="minorHAnsi"/>
              </w:rPr>
              <w:t>657</w:t>
            </w:r>
          </w:p>
        </w:tc>
      </w:tr>
      <w:tr w:rsidR="00445E2F" w:rsidRPr="009D6117" w14:paraId="754424AB" w14:textId="77777777" w:rsidTr="00445E2F">
        <w:trPr>
          <w:tblCellSpacing w:w="15" w:type="dxa"/>
        </w:trPr>
        <w:tc>
          <w:tcPr>
            <w:tcW w:w="0" w:type="auto"/>
            <w:vAlign w:val="center"/>
            <w:hideMark/>
          </w:tcPr>
          <w:p w14:paraId="3A66CF6C" w14:textId="77777777" w:rsidR="00445E2F" w:rsidRPr="009D6117" w:rsidRDefault="00445E2F">
            <w:pPr>
              <w:rPr>
                <w:rFonts w:asciiTheme="minorHAnsi" w:hAnsiTheme="minorHAnsi"/>
              </w:rPr>
            </w:pPr>
            <w:r w:rsidRPr="009D6117">
              <w:rPr>
                <w:rFonts w:asciiTheme="minorHAnsi" w:hAnsiTheme="minorHAnsi"/>
              </w:rPr>
              <w:t>CV Macro F1</w:t>
            </w:r>
          </w:p>
        </w:tc>
        <w:tc>
          <w:tcPr>
            <w:tcW w:w="0" w:type="auto"/>
            <w:vAlign w:val="center"/>
            <w:hideMark/>
          </w:tcPr>
          <w:p w14:paraId="153033E9" w14:textId="77777777" w:rsidR="00445E2F" w:rsidRPr="009D6117" w:rsidRDefault="00445E2F">
            <w:pPr>
              <w:rPr>
                <w:rFonts w:asciiTheme="minorHAnsi" w:hAnsiTheme="minorHAnsi"/>
              </w:rPr>
            </w:pPr>
            <w:r w:rsidRPr="009D6117">
              <w:rPr>
                <w:rStyle w:val="Strong"/>
                <w:rFonts w:asciiTheme="minorHAnsi" w:hAnsiTheme="minorHAnsi"/>
              </w:rPr>
              <w:t>0.3477</w:t>
            </w:r>
          </w:p>
        </w:tc>
      </w:tr>
    </w:tbl>
    <w:p w14:paraId="523FA8B5"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optimized model was then trained on the complete imbalanced training set. Final training required only </w:t>
      </w:r>
      <w:r w:rsidRPr="009D6117">
        <w:rPr>
          <w:rStyle w:val="Strong"/>
          <w:rFonts w:asciiTheme="minorHAnsi" w:hAnsiTheme="minorHAnsi"/>
        </w:rPr>
        <w:t>1.05 seconds</w:t>
      </w:r>
      <w:r w:rsidRPr="009D6117">
        <w:rPr>
          <w:rFonts w:asciiTheme="minorHAnsi" w:hAnsiTheme="minorHAnsi"/>
        </w:rPr>
        <w:t>, compared with the substantially longer optimization process.</w:t>
      </w:r>
    </w:p>
    <w:p w14:paraId="6F3819DE" w14:textId="7DA29ED2"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4.2.3.2 Test Performance</w:t>
      </w:r>
    </w:p>
    <w:p w14:paraId="56454BFD" w14:textId="77777777" w:rsidR="00445E2F" w:rsidRPr="009D6117" w:rsidRDefault="00445E2F" w:rsidP="00445E2F">
      <w:pPr>
        <w:pStyle w:val="NormalWeb"/>
        <w:rPr>
          <w:rFonts w:asciiTheme="minorHAnsi" w:hAnsiTheme="minorHAnsi"/>
        </w:rPr>
      </w:pPr>
      <w:r w:rsidRPr="009D6117">
        <w:rPr>
          <w:rFonts w:asciiTheme="minorHAnsi" w:hAnsiTheme="minorHAnsi"/>
        </w:rPr>
        <w:t>The final Differential Evolution model achieved: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808"/>
      </w:tblGrid>
      <w:tr w:rsidR="00445E2F" w:rsidRPr="009D6117" w14:paraId="18425759" w14:textId="77777777" w:rsidTr="00445E2F">
        <w:trPr>
          <w:tblHeader/>
          <w:tblCellSpacing w:w="15" w:type="dxa"/>
        </w:trPr>
        <w:tc>
          <w:tcPr>
            <w:tcW w:w="0" w:type="auto"/>
            <w:vAlign w:val="center"/>
            <w:hideMark/>
          </w:tcPr>
          <w:p w14:paraId="3B8109CB" w14:textId="77777777" w:rsidR="00445E2F" w:rsidRPr="009D6117" w:rsidRDefault="00445E2F">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60618543" w14:textId="77777777" w:rsidR="00445E2F" w:rsidRPr="009D6117" w:rsidRDefault="00445E2F">
            <w:pPr>
              <w:jc w:val="center"/>
              <w:rPr>
                <w:rFonts w:asciiTheme="minorHAnsi" w:hAnsiTheme="minorHAnsi"/>
                <w:b/>
                <w:bCs/>
              </w:rPr>
            </w:pPr>
            <w:r w:rsidRPr="009D6117">
              <w:rPr>
                <w:rFonts w:asciiTheme="minorHAnsi" w:hAnsiTheme="minorHAnsi"/>
                <w:b/>
                <w:bCs/>
              </w:rPr>
              <w:t>Score</w:t>
            </w:r>
          </w:p>
        </w:tc>
      </w:tr>
      <w:tr w:rsidR="00445E2F" w:rsidRPr="009D6117" w14:paraId="65DD11F5" w14:textId="77777777" w:rsidTr="00445E2F">
        <w:trPr>
          <w:tblCellSpacing w:w="15" w:type="dxa"/>
        </w:trPr>
        <w:tc>
          <w:tcPr>
            <w:tcW w:w="0" w:type="auto"/>
            <w:vAlign w:val="center"/>
            <w:hideMark/>
          </w:tcPr>
          <w:p w14:paraId="441DBC69" w14:textId="77777777" w:rsidR="00445E2F" w:rsidRPr="009D6117" w:rsidRDefault="00445E2F">
            <w:pPr>
              <w:rPr>
                <w:rFonts w:asciiTheme="minorHAnsi" w:hAnsiTheme="minorHAnsi"/>
              </w:rPr>
            </w:pPr>
            <w:r w:rsidRPr="009D6117">
              <w:rPr>
                <w:rStyle w:val="Strong"/>
                <w:rFonts w:asciiTheme="minorHAnsi" w:hAnsiTheme="minorHAnsi"/>
              </w:rPr>
              <w:t>Accuracy</w:t>
            </w:r>
          </w:p>
        </w:tc>
        <w:tc>
          <w:tcPr>
            <w:tcW w:w="0" w:type="auto"/>
            <w:vAlign w:val="center"/>
            <w:hideMark/>
          </w:tcPr>
          <w:p w14:paraId="43D1E222" w14:textId="77777777" w:rsidR="00445E2F" w:rsidRPr="009D6117" w:rsidRDefault="00445E2F">
            <w:pPr>
              <w:rPr>
                <w:rFonts w:asciiTheme="minorHAnsi" w:hAnsiTheme="minorHAnsi"/>
              </w:rPr>
            </w:pPr>
            <w:r w:rsidRPr="009D6117">
              <w:rPr>
                <w:rStyle w:val="Strong"/>
                <w:rFonts w:asciiTheme="minorHAnsi" w:hAnsiTheme="minorHAnsi"/>
              </w:rPr>
              <w:t>0.7878</w:t>
            </w:r>
          </w:p>
        </w:tc>
      </w:tr>
      <w:tr w:rsidR="00445E2F" w:rsidRPr="009D6117" w14:paraId="5B5BE02B" w14:textId="77777777" w:rsidTr="00445E2F">
        <w:trPr>
          <w:tblCellSpacing w:w="15" w:type="dxa"/>
        </w:trPr>
        <w:tc>
          <w:tcPr>
            <w:tcW w:w="0" w:type="auto"/>
            <w:vAlign w:val="center"/>
            <w:hideMark/>
          </w:tcPr>
          <w:p w14:paraId="6D06DB83" w14:textId="77777777" w:rsidR="00445E2F" w:rsidRPr="009D6117" w:rsidRDefault="00445E2F">
            <w:pPr>
              <w:rPr>
                <w:rFonts w:asciiTheme="minorHAnsi" w:hAnsiTheme="minorHAnsi"/>
              </w:rPr>
            </w:pPr>
            <w:r w:rsidRPr="009D6117">
              <w:rPr>
                <w:rFonts w:asciiTheme="minorHAnsi" w:hAnsiTheme="minorHAnsi"/>
              </w:rPr>
              <w:t>Weighted Precision</w:t>
            </w:r>
          </w:p>
        </w:tc>
        <w:tc>
          <w:tcPr>
            <w:tcW w:w="0" w:type="auto"/>
            <w:vAlign w:val="center"/>
            <w:hideMark/>
          </w:tcPr>
          <w:p w14:paraId="3B2025EE" w14:textId="77777777" w:rsidR="00445E2F" w:rsidRPr="009D6117" w:rsidRDefault="00445E2F">
            <w:pPr>
              <w:rPr>
                <w:rFonts w:asciiTheme="minorHAnsi" w:hAnsiTheme="minorHAnsi"/>
              </w:rPr>
            </w:pPr>
            <w:r w:rsidRPr="009D6117">
              <w:rPr>
                <w:rFonts w:asciiTheme="minorHAnsi" w:hAnsiTheme="minorHAnsi"/>
              </w:rPr>
              <w:t>0.7625</w:t>
            </w:r>
          </w:p>
        </w:tc>
      </w:tr>
      <w:tr w:rsidR="00445E2F" w:rsidRPr="009D6117" w14:paraId="1F03D500" w14:textId="77777777" w:rsidTr="00445E2F">
        <w:trPr>
          <w:tblCellSpacing w:w="15" w:type="dxa"/>
        </w:trPr>
        <w:tc>
          <w:tcPr>
            <w:tcW w:w="0" w:type="auto"/>
            <w:vAlign w:val="center"/>
            <w:hideMark/>
          </w:tcPr>
          <w:p w14:paraId="6EB3C11D" w14:textId="77777777" w:rsidR="00445E2F" w:rsidRPr="009D6117" w:rsidRDefault="00445E2F">
            <w:pPr>
              <w:rPr>
                <w:rFonts w:asciiTheme="minorHAnsi" w:hAnsiTheme="minorHAnsi"/>
              </w:rPr>
            </w:pPr>
            <w:r w:rsidRPr="009D6117">
              <w:rPr>
                <w:rFonts w:asciiTheme="minorHAnsi" w:hAnsiTheme="minorHAnsi"/>
              </w:rPr>
              <w:t>Weighted Recall</w:t>
            </w:r>
          </w:p>
        </w:tc>
        <w:tc>
          <w:tcPr>
            <w:tcW w:w="0" w:type="auto"/>
            <w:vAlign w:val="center"/>
            <w:hideMark/>
          </w:tcPr>
          <w:p w14:paraId="01045A2B" w14:textId="77777777" w:rsidR="00445E2F" w:rsidRPr="009D6117" w:rsidRDefault="00445E2F">
            <w:pPr>
              <w:rPr>
                <w:rFonts w:asciiTheme="minorHAnsi" w:hAnsiTheme="minorHAnsi"/>
              </w:rPr>
            </w:pPr>
            <w:r w:rsidRPr="009D6117">
              <w:rPr>
                <w:rFonts w:asciiTheme="minorHAnsi" w:hAnsiTheme="minorHAnsi"/>
              </w:rPr>
              <w:t>0.7878</w:t>
            </w:r>
          </w:p>
        </w:tc>
      </w:tr>
      <w:tr w:rsidR="00445E2F" w:rsidRPr="009D6117" w14:paraId="0C476D87" w14:textId="77777777" w:rsidTr="00445E2F">
        <w:trPr>
          <w:tblCellSpacing w:w="15" w:type="dxa"/>
        </w:trPr>
        <w:tc>
          <w:tcPr>
            <w:tcW w:w="0" w:type="auto"/>
            <w:vAlign w:val="center"/>
            <w:hideMark/>
          </w:tcPr>
          <w:p w14:paraId="710F2F60" w14:textId="77777777" w:rsidR="00445E2F" w:rsidRPr="009D6117" w:rsidRDefault="00445E2F">
            <w:pPr>
              <w:rPr>
                <w:rFonts w:asciiTheme="minorHAnsi" w:hAnsiTheme="minorHAnsi"/>
              </w:rPr>
            </w:pPr>
            <w:r w:rsidRPr="009D6117">
              <w:rPr>
                <w:rStyle w:val="Strong"/>
                <w:rFonts w:asciiTheme="minorHAnsi" w:hAnsiTheme="minorHAnsi"/>
              </w:rPr>
              <w:t>Weighted F1</w:t>
            </w:r>
          </w:p>
        </w:tc>
        <w:tc>
          <w:tcPr>
            <w:tcW w:w="0" w:type="auto"/>
            <w:vAlign w:val="center"/>
            <w:hideMark/>
          </w:tcPr>
          <w:p w14:paraId="6E995B10" w14:textId="77777777" w:rsidR="00445E2F" w:rsidRPr="009D6117" w:rsidRDefault="00445E2F">
            <w:pPr>
              <w:rPr>
                <w:rFonts w:asciiTheme="minorHAnsi" w:hAnsiTheme="minorHAnsi"/>
              </w:rPr>
            </w:pPr>
            <w:r w:rsidRPr="009D6117">
              <w:rPr>
                <w:rStyle w:val="Strong"/>
                <w:rFonts w:asciiTheme="minorHAnsi" w:hAnsiTheme="minorHAnsi"/>
              </w:rPr>
              <w:t>0.7746</w:t>
            </w:r>
          </w:p>
        </w:tc>
      </w:tr>
      <w:tr w:rsidR="00445E2F" w:rsidRPr="009D6117" w14:paraId="2DC0BA4B" w14:textId="77777777" w:rsidTr="00445E2F">
        <w:trPr>
          <w:tblCellSpacing w:w="15" w:type="dxa"/>
        </w:trPr>
        <w:tc>
          <w:tcPr>
            <w:tcW w:w="0" w:type="auto"/>
            <w:vAlign w:val="center"/>
            <w:hideMark/>
          </w:tcPr>
          <w:p w14:paraId="2B417922" w14:textId="77777777" w:rsidR="00445E2F" w:rsidRPr="009D6117" w:rsidRDefault="00445E2F">
            <w:pPr>
              <w:rPr>
                <w:rFonts w:asciiTheme="minorHAnsi" w:hAnsiTheme="minorHAnsi"/>
              </w:rPr>
            </w:pPr>
            <w:r w:rsidRPr="009D6117">
              <w:rPr>
                <w:rStyle w:val="Strong"/>
                <w:rFonts w:asciiTheme="minorHAnsi" w:hAnsiTheme="minorHAnsi"/>
              </w:rPr>
              <w:t>Macro F1</w:t>
            </w:r>
          </w:p>
        </w:tc>
        <w:tc>
          <w:tcPr>
            <w:tcW w:w="0" w:type="auto"/>
            <w:vAlign w:val="center"/>
            <w:hideMark/>
          </w:tcPr>
          <w:p w14:paraId="09D0E3D3" w14:textId="77777777" w:rsidR="00445E2F" w:rsidRPr="009D6117" w:rsidRDefault="00445E2F">
            <w:pPr>
              <w:rPr>
                <w:rFonts w:asciiTheme="minorHAnsi" w:hAnsiTheme="minorHAnsi"/>
              </w:rPr>
            </w:pPr>
            <w:r w:rsidRPr="009D6117">
              <w:rPr>
                <w:rStyle w:val="Strong"/>
                <w:rFonts w:asciiTheme="minorHAnsi" w:hAnsiTheme="minorHAnsi"/>
              </w:rPr>
              <w:t>0.2442</w:t>
            </w:r>
          </w:p>
        </w:tc>
      </w:tr>
    </w:tbl>
    <w:p w14:paraId="55B7A244" w14:textId="77777777" w:rsidR="00445E2F" w:rsidRPr="009D6117" w:rsidRDefault="00445E2F" w:rsidP="00445E2F">
      <w:pPr>
        <w:pStyle w:val="NormalWeb"/>
        <w:rPr>
          <w:rFonts w:asciiTheme="minorHAnsi" w:hAnsiTheme="minorHAnsi"/>
        </w:rPr>
      </w:pPr>
      <w:r w:rsidRPr="009D6117">
        <w:rPr>
          <w:rFonts w:asciiTheme="minorHAnsi" w:hAnsiTheme="minorHAnsi"/>
        </w:rPr>
        <w:t>The difference between the weighted F1 (</w:t>
      </w:r>
      <w:r w:rsidRPr="009D6117">
        <w:rPr>
          <w:rStyle w:val="Strong"/>
          <w:rFonts w:asciiTheme="minorHAnsi" w:hAnsiTheme="minorHAnsi"/>
        </w:rPr>
        <w:t>0.7746</w:t>
      </w:r>
      <w:r w:rsidRPr="009D6117">
        <w:rPr>
          <w:rFonts w:asciiTheme="minorHAnsi" w:hAnsiTheme="minorHAnsi"/>
        </w:rPr>
        <w:t>) and Macro F1 (</w:t>
      </w:r>
      <w:r w:rsidRPr="009D6117">
        <w:rPr>
          <w:rStyle w:val="Strong"/>
          <w:rFonts w:asciiTheme="minorHAnsi" w:hAnsiTheme="minorHAnsi"/>
        </w:rPr>
        <w:t>0.2442</w:t>
      </w:r>
      <w:r w:rsidRPr="009D6117">
        <w:rPr>
          <w:rFonts w:asciiTheme="minorHAnsi" w:hAnsiTheme="minorHAnsi"/>
        </w:rPr>
        <w:t xml:space="preserve">) is important. The weighted metrics are strongly influenced by the dominant </w:t>
      </w:r>
      <w:r w:rsidRPr="009D6117">
        <w:rPr>
          <w:rStyle w:val="Strong"/>
          <w:rFonts w:asciiTheme="minorHAnsi" w:hAnsiTheme="minorHAnsi"/>
        </w:rPr>
        <w:t>No Flare</w:t>
      </w:r>
      <w:r w:rsidRPr="009D6117">
        <w:rPr>
          <w:rFonts w:asciiTheme="minorHAnsi" w:hAnsiTheme="minorHAnsi"/>
        </w:rPr>
        <w:t xml:space="preserve"> class, whereas Macro F1 gives equal weight to all four classes.</w:t>
      </w:r>
    </w:p>
    <w:p w14:paraId="00D8EE70" w14:textId="53C6F36C"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lastRenderedPageBreak/>
        <w:t>4.2.3.3 Classification Performance by Class</w:t>
      </w:r>
    </w:p>
    <w:p w14:paraId="1D3FE919" w14:textId="77777777" w:rsidR="00445E2F" w:rsidRPr="009D6117" w:rsidRDefault="00445E2F" w:rsidP="00445E2F">
      <w:pPr>
        <w:pStyle w:val="NormalWeb"/>
        <w:rPr>
          <w:rFonts w:asciiTheme="minorHAnsi" w:hAnsiTheme="minorHAnsi"/>
        </w:rPr>
      </w:pPr>
      <w:r w:rsidRPr="009D6117">
        <w:rPr>
          <w:rFonts w:asciiTheme="minorHAnsi" w:hAnsiTheme="minorHAnsi"/>
        </w:rPr>
        <w:t>The test classification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109"/>
        <w:gridCol w:w="772"/>
        <w:gridCol w:w="1034"/>
        <w:gridCol w:w="972"/>
      </w:tblGrid>
      <w:tr w:rsidR="00445E2F" w:rsidRPr="009D6117" w14:paraId="51EE46E6" w14:textId="77777777" w:rsidTr="00445E2F">
        <w:trPr>
          <w:tblHeader/>
          <w:tblCellSpacing w:w="15" w:type="dxa"/>
        </w:trPr>
        <w:tc>
          <w:tcPr>
            <w:tcW w:w="0" w:type="auto"/>
            <w:vAlign w:val="center"/>
            <w:hideMark/>
          </w:tcPr>
          <w:p w14:paraId="37DE3694" w14:textId="77777777" w:rsidR="00445E2F" w:rsidRPr="009D6117" w:rsidRDefault="00445E2F">
            <w:pPr>
              <w:jc w:val="center"/>
              <w:rPr>
                <w:rFonts w:asciiTheme="minorHAnsi" w:hAnsiTheme="minorHAnsi"/>
                <w:b/>
                <w:bCs/>
              </w:rPr>
            </w:pPr>
            <w:r w:rsidRPr="009D6117">
              <w:rPr>
                <w:rFonts w:asciiTheme="minorHAnsi" w:hAnsiTheme="minorHAnsi"/>
                <w:b/>
                <w:bCs/>
              </w:rPr>
              <w:t>Class</w:t>
            </w:r>
          </w:p>
        </w:tc>
        <w:tc>
          <w:tcPr>
            <w:tcW w:w="0" w:type="auto"/>
            <w:vAlign w:val="center"/>
            <w:hideMark/>
          </w:tcPr>
          <w:p w14:paraId="62E0B094" w14:textId="77777777" w:rsidR="00445E2F" w:rsidRPr="009D6117" w:rsidRDefault="00445E2F">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60E31A12" w14:textId="77777777" w:rsidR="00445E2F" w:rsidRPr="009D6117" w:rsidRDefault="00445E2F">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036C0B7F" w14:textId="77777777" w:rsidR="00445E2F" w:rsidRPr="009D6117" w:rsidRDefault="00445E2F">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6301AA47" w14:textId="77777777" w:rsidR="00445E2F" w:rsidRPr="009D6117" w:rsidRDefault="00445E2F">
            <w:pPr>
              <w:jc w:val="center"/>
              <w:rPr>
                <w:rFonts w:asciiTheme="minorHAnsi" w:hAnsiTheme="minorHAnsi"/>
                <w:b/>
                <w:bCs/>
              </w:rPr>
            </w:pPr>
            <w:r w:rsidRPr="009D6117">
              <w:rPr>
                <w:rFonts w:asciiTheme="minorHAnsi" w:hAnsiTheme="minorHAnsi"/>
                <w:b/>
                <w:bCs/>
              </w:rPr>
              <w:t>Support</w:t>
            </w:r>
          </w:p>
        </w:tc>
      </w:tr>
      <w:tr w:rsidR="00445E2F" w:rsidRPr="009D6117" w14:paraId="781817F0" w14:textId="77777777" w:rsidTr="00445E2F">
        <w:trPr>
          <w:tblCellSpacing w:w="15" w:type="dxa"/>
        </w:trPr>
        <w:tc>
          <w:tcPr>
            <w:tcW w:w="0" w:type="auto"/>
            <w:vAlign w:val="center"/>
            <w:hideMark/>
          </w:tcPr>
          <w:p w14:paraId="3D22CEFB" w14:textId="77777777" w:rsidR="00445E2F" w:rsidRPr="009D6117" w:rsidRDefault="00445E2F">
            <w:pPr>
              <w:rPr>
                <w:rFonts w:asciiTheme="minorHAnsi" w:hAnsiTheme="minorHAnsi"/>
              </w:rPr>
            </w:pPr>
            <w:r w:rsidRPr="009D6117">
              <w:rPr>
                <w:rFonts w:asciiTheme="minorHAnsi" w:hAnsiTheme="minorHAnsi"/>
              </w:rPr>
              <w:t>Common Flare</w:t>
            </w:r>
          </w:p>
        </w:tc>
        <w:tc>
          <w:tcPr>
            <w:tcW w:w="0" w:type="auto"/>
            <w:vAlign w:val="center"/>
            <w:hideMark/>
          </w:tcPr>
          <w:p w14:paraId="7B6B3C76" w14:textId="77777777" w:rsidR="00445E2F" w:rsidRPr="009D6117" w:rsidRDefault="00445E2F">
            <w:pPr>
              <w:rPr>
                <w:rFonts w:asciiTheme="minorHAnsi" w:hAnsiTheme="minorHAnsi"/>
              </w:rPr>
            </w:pPr>
            <w:r w:rsidRPr="009D6117">
              <w:rPr>
                <w:rFonts w:asciiTheme="minorHAnsi" w:hAnsiTheme="minorHAnsi"/>
              </w:rPr>
              <w:t>0.11</w:t>
            </w:r>
          </w:p>
        </w:tc>
        <w:tc>
          <w:tcPr>
            <w:tcW w:w="0" w:type="auto"/>
            <w:vAlign w:val="center"/>
            <w:hideMark/>
          </w:tcPr>
          <w:p w14:paraId="5BFB6D6E" w14:textId="77777777" w:rsidR="00445E2F" w:rsidRPr="009D6117" w:rsidRDefault="00445E2F">
            <w:pPr>
              <w:rPr>
                <w:rFonts w:asciiTheme="minorHAnsi" w:hAnsiTheme="minorHAnsi"/>
              </w:rPr>
            </w:pPr>
            <w:r w:rsidRPr="009D6117">
              <w:rPr>
                <w:rFonts w:asciiTheme="minorHAnsi" w:hAnsiTheme="minorHAnsi"/>
              </w:rPr>
              <w:t>0.08</w:t>
            </w:r>
          </w:p>
        </w:tc>
        <w:tc>
          <w:tcPr>
            <w:tcW w:w="0" w:type="auto"/>
            <w:vAlign w:val="center"/>
            <w:hideMark/>
          </w:tcPr>
          <w:p w14:paraId="57A20AD2" w14:textId="77777777" w:rsidR="00445E2F" w:rsidRPr="009D6117" w:rsidRDefault="00445E2F">
            <w:pPr>
              <w:rPr>
                <w:rFonts w:asciiTheme="minorHAnsi" w:hAnsiTheme="minorHAnsi"/>
              </w:rPr>
            </w:pPr>
            <w:r w:rsidRPr="009D6117">
              <w:rPr>
                <w:rFonts w:asciiTheme="minorHAnsi" w:hAnsiTheme="minorHAnsi"/>
              </w:rPr>
              <w:t>0.09</w:t>
            </w:r>
          </w:p>
        </w:tc>
        <w:tc>
          <w:tcPr>
            <w:tcW w:w="0" w:type="auto"/>
            <w:vAlign w:val="center"/>
            <w:hideMark/>
          </w:tcPr>
          <w:p w14:paraId="7E860FC6" w14:textId="77777777" w:rsidR="00445E2F" w:rsidRPr="009D6117" w:rsidRDefault="00445E2F">
            <w:pPr>
              <w:rPr>
                <w:rFonts w:asciiTheme="minorHAnsi" w:hAnsiTheme="minorHAnsi"/>
              </w:rPr>
            </w:pPr>
            <w:r w:rsidRPr="009D6117">
              <w:rPr>
                <w:rFonts w:asciiTheme="minorHAnsi" w:hAnsiTheme="minorHAnsi"/>
              </w:rPr>
              <w:t>25</w:t>
            </w:r>
          </w:p>
        </w:tc>
      </w:tr>
      <w:tr w:rsidR="00445E2F" w:rsidRPr="009D6117" w14:paraId="6B659DF5" w14:textId="77777777" w:rsidTr="00445E2F">
        <w:trPr>
          <w:tblCellSpacing w:w="15" w:type="dxa"/>
        </w:trPr>
        <w:tc>
          <w:tcPr>
            <w:tcW w:w="0" w:type="auto"/>
            <w:vAlign w:val="center"/>
            <w:hideMark/>
          </w:tcPr>
          <w:p w14:paraId="4F5B3983" w14:textId="77777777" w:rsidR="00445E2F" w:rsidRPr="009D6117" w:rsidRDefault="00445E2F">
            <w:pPr>
              <w:rPr>
                <w:rFonts w:asciiTheme="minorHAnsi" w:hAnsiTheme="minorHAnsi"/>
              </w:rPr>
            </w:pPr>
            <w:r w:rsidRPr="009D6117">
              <w:rPr>
                <w:rFonts w:asciiTheme="minorHAnsi" w:hAnsiTheme="minorHAnsi"/>
              </w:rPr>
              <w:t>Moderate Flare</w:t>
            </w:r>
          </w:p>
        </w:tc>
        <w:tc>
          <w:tcPr>
            <w:tcW w:w="0" w:type="auto"/>
            <w:vAlign w:val="center"/>
            <w:hideMark/>
          </w:tcPr>
          <w:p w14:paraId="79BA4302"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79A99D8F"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7B0E5E1F"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713DD01B" w14:textId="77777777" w:rsidR="00445E2F" w:rsidRPr="009D6117" w:rsidRDefault="00445E2F">
            <w:pPr>
              <w:rPr>
                <w:rFonts w:asciiTheme="minorHAnsi" w:hAnsiTheme="minorHAnsi"/>
              </w:rPr>
            </w:pPr>
            <w:r w:rsidRPr="009D6117">
              <w:rPr>
                <w:rFonts w:asciiTheme="minorHAnsi" w:hAnsiTheme="minorHAnsi"/>
              </w:rPr>
              <w:t>10</w:t>
            </w:r>
          </w:p>
        </w:tc>
      </w:tr>
      <w:tr w:rsidR="00445E2F" w:rsidRPr="009D6117" w14:paraId="783352D4" w14:textId="77777777" w:rsidTr="00445E2F">
        <w:trPr>
          <w:tblCellSpacing w:w="15" w:type="dxa"/>
        </w:trPr>
        <w:tc>
          <w:tcPr>
            <w:tcW w:w="0" w:type="auto"/>
            <w:vAlign w:val="center"/>
            <w:hideMark/>
          </w:tcPr>
          <w:p w14:paraId="3469AD7A" w14:textId="77777777" w:rsidR="00445E2F" w:rsidRPr="009D6117" w:rsidRDefault="00445E2F">
            <w:pPr>
              <w:rPr>
                <w:rFonts w:asciiTheme="minorHAnsi" w:hAnsiTheme="minorHAnsi"/>
              </w:rPr>
            </w:pPr>
            <w:r w:rsidRPr="009D6117">
              <w:rPr>
                <w:rFonts w:asciiTheme="minorHAnsi" w:hAnsiTheme="minorHAnsi"/>
              </w:rPr>
              <w:t>No Flare</w:t>
            </w:r>
          </w:p>
        </w:tc>
        <w:tc>
          <w:tcPr>
            <w:tcW w:w="0" w:type="auto"/>
            <w:vAlign w:val="center"/>
            <w:hideMark/>
          </w:tcPr>
          <w:p w14:paraId="5530E355" w14:textId="77777777" w:rsidR="00445E2F" w:rsidRPr="009D6117" w:rsidRDefault="00445E2F">
            <w:pPr>
              <w:rPr>
                <w:rFonts w:asciiTheme="minorHAnsi" w:hAnsiTheme="minorHAnsi"/>
              </w:rPr>
            </w:pPr>
            <w:r w:rsidRPr="009D6117">
              <w:rPr>
                <w:rFonts w:asciiTheme="minorHAnsi" w:hAnsiTheme="minorHAnsi"/>
              </w:rPr>
              <w:t>0.87</w:t>
            </w:r>
          </w:p>
        </w:tc>
        <w:tc>
          <w:tcPr>
            <w:tcW w:w="0" w:type="auto"/>
            <w:vAlign w:val="center"/>
            <w:hideMark/>
          </w:tcPr>
          <w:p w14:paraId="4F8E0EB1" w14:textId="77777777" w:rsidR="00445E2F" w:rsidRPr="009D6117" w:rsidRDefault="00445E2F">
            <w:pPr>
              <w:rPr>
                <w:rFonts w:asciiTheme="minorHAnsi" w:hAnsiTheme="minorHAnsi"/>
              </w:rPr>
            </w:pPr>
            <w:r w:rsidRPr="009D6117">
              <w:rPr>
                <w:rFonts w:asciiTheme="minorHAnsi" w:hAnsiTheme="minorHAnsi"/>
              </w:rPr>
              <w:t>0.90</w:t>
            </w:r>
          </w:p>
        </w:tc>
        <w:tc>
          <w:tcPr>
            <w:tcW w:w="0" w:type="auto"/>
            <w:vAlign w:val="center"/>
            <w:hideMark/>
          </w:tcPr>
          <w:p w14:paraId="17D67BD6" w14:textId="77777777" w:rsidR="00445E2F" w:rsidRPr="009D6117" w:rsidRDefault="00445E2F">
            <w:pPr>
              <w:rPr>
                <w:rFonts w:asciiTheme="minorHAnsi" w:hAnsiTheme="minorHAnsi"/>
              </w:rPr>
            </w:pPr>
            <w:r w:rsidRPr="009D6117">
              <w:rPr>
                <w:rFonts w:asciiTheme="minorHAnsi" w:hAnsiTheme="minorHAnsi"/>
              </w:rPr>
              <w:t>0.88</w:t>
            </w:r>
          </w:p>
        </w:tc>
        <w:tc>
          <w:tcPr>
            <w:tcW w:w="0" w:type="auto"/>
            <w:vAlign w:val="center"/>
            <w:hideMark/>
          </w:tcPr>
          <w:p w14:paraId="1A598AEC" w14:textId="77777777" w:rsidR="00445E2F" w:rsidRPr="009D6117" w:rsidRDefault="00445E2F">
            <w:pPr>
              <w:rPr>
                <w:rFonts w:asciiTheme="minorHAnsi" w:hAnsiTheme="minorHAnsi"/>
              </w:rPr>
            </w:pPr>
            <w:r w:rsidRPr="009D6117">
              <w:rPr>
                <w:rFonts w:asciiTheme="minorHAnsi" w:hAnsiTheme="minorHAnsi"/>
              </w:rPr>
              <w:t>241</w:t>
            </w:r>
          </w:p>
        </w:tc>
      </w:tr>
      <w:tr w:rsidR="00445E2F" w:rsidRPr="009D6117" w14:paraId="09B1A9B4" w14:textId="77777777" w:rsidTr="00445E2F">
        <w:trPr>
          <w:tblCellSpacing w:w="15" w:type="dxa"/>
        </w:trPr>
        <w:tc>
          <w:tcPr>
            <w:tcW w:w="0" w:type="auto"/>
            <w:vAlign w:val="center"/>
            <w:hideMark/>
          </w:tcPr>
          <w:p w14:paraId="63FD79B6" w14:textId="77777777" w:rsidR="00445E2F" w:rsidRPr="009D6117" w:rsidRDefault="00445E2F">
            <w:pPr>
              <w:rPr>
                <w:rFonts w:asciiTheme="minorHAnsi" w:hAnsiTheme="minorHAnsi"/>
              </w:rPr>
            </w:pPr>
            <w:r w:rsidRPr="009D6117">
              <w:rPr>
                <w:rFonts w:asciiTheme="minorHAnsi" w:hAnsiTheme="minorHAnsi"/>
              </w:rPr>
              <w:t>Severe Flare</w:t>
            </w:r>
          </w:p>
        </w:tc>
        <w:tc>
          <w:tcPr>
            <w:tcW w:w="0" w:type="auto"/>
            <w:vAlign w:val="center"/>
            <w:hideMark/>
          </w:tcPr>
          <w:p w14:paraId="0E332E23"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5C7DA139"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5A9EDD80" w14:textId="77777777" w:rsidR="00445E2F" w:rsidRPr="009D6117" w:rsidRDefault="00445E2F">
            <w:pPr>
              <w:rPr>
                <w:rFonts w:asciiTheme="minorHAnsi" w:hAnsiTheme="minorHAnsi"/>
              </w:rPr>
            </w:pPr>
            <w:r w:rsidRPr="009D6117">
              <w:rPr>
                <w:rFonts w:asciiTheme="minorHAnsi" w:hAnsiTheme="minorHAnsi"/>
              </w:rPr>
              <w:t>0.00</w:t>
            </w:r>
          </w:p>
        </w:tc>
        <w:tc>
          <w:tcPr>
            <w:tcW w:w="0" w:type="auto"/>
            <w:vAlign w:val="center"/>
            <w:hideMark/>
          </w:tcPr>
          <w:p w14:paraId="1BA45084" w14:textId="77777777" w:rsidR="00445E2F" w:rsidRPr="009D6117" w:rsidRDefault="00445E2F">
            <w:pPr>
              <w:rPr>
                <w:rFonts w:asciiTheme="minorHAnsi" w:hAnsiTheme="minorHAnsi"/>
              </w:rPr>
            </w:pPr>
            <w:r w:rsidRPr="009D6117">
              <w:rPr>
                <w:rFonts w:asciiTheme="minorHAnsi" w:hAnsiTheme="minorHAnsi"/>
              </w:rPr>
              <w:t>2</w:t>
            </w:r>
          </w:p>
        </w:tc>
      </w:tr>
    </w:tbl>
    <w:p w14:paraId="7FC81862"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model recognized the dominant </w:t>
      </w:r>
      <w:r w:rsidRPr="009D6117">
        <w:rPr>
          <w:rStyle w:val="Strong"/>
          <w:rFonts w:asciiTheme="minorHAnsi" w:hAnsiTheme="minorHAnsi"/>
        </w:rPr>
        <w:t>No Flare</w:t>
      </w:r>
      <w:r w:rsidRPr="009D6117">
        <w:rPr>
          <w:rFonts w:asciiTheme="minorHAnsi" w:hAnsiTheme="minorHAnsi"/>
        </w:rPr>
        <w:t xml:space="preserve"> class relatively well, with a recall of </w:t>
      </w:r>
      <w:r w:rsidRPr="009D6117">
        <w:rPr>
          <w:rStyle w:val="Strong"/>
          <w:rFonts w:asciiTheme="minorHAnsi" w:hAnsiTheme="minorHAnsi"/>
        </w:rPr>
        <w:t>0.90</w:t>
      </w:r>
      <w:r w:rsidRPr="009D6117">
        <w:rPr>
          <w:rFonts w:asciiTheme="minorHAnsi" w:hAnsiTheme="minorHAnsi"/>
        </w:rPr>
        <w:t xml:space="preserve">. However, recognition of the minority classes remained weak. Moderate and Severe Flare received an F1-score of </w:t>
      </w:r>
      <w:r w:rsidRPr="009D6117">
        <w:rPr>
          <w:rStyle w:val="Strong"/>
          <w:rFonts w:asciiTheme="minorHAnsi" w:hAnsiTheme="minorHAnsi"/>
        </w:rPr>
        <w:t>0.00</w:t>
      </w:r>
      <w:r w:rsidRPr="009D6117">
        <w:rPr>
          <w:rFonts w:asciiTheme="minorHAnsi" w:hAnsiTheme="minorHAnsi"/>
        </w:rPr>
        <w:t xml:space="preserve">, while Common Flare achieved only </w:t>
      </w:r>
      <w:r w:rsidRPr="009D6117">
        <w:rPr>
          <w:rStyle w:val="Strong"/>
          <w:rFonts w:asciiTheme="minorHAnsi" w:hAnsiTheme="minorHAnsi"/>
        </w:rPr>
        <w:t>0.09</w:t>
      </w:r>
      <w:r w:rsidRPr="009D6117">
        <w:rPr>
          <w:rFonts w:asciiTheme="minorHAnsi" w:hAnsiTheme="minorHAnsi"/>
        </w:rPr>
        <w:t>.</w:t>
      </w:r>
    </w:p>
    <w:p w14:paraId="3A5C5812" w14:textId="77777777" w:rsidR="00445E2F" w:rsidRPr="009D6117" w:rsidRDefault="00445E2F" w:rsidP="00445E2F">
      <w:pPr>
        <w:pStyle w:val="NormalWeb"/>
        <w:rPr>
          <w:rFonts w:asciiTheme="minorHAnsi" w:hAnsiTheme="minorHAnsi"/>
        </w:rPr>
      </w:pPr>
      <w:r w:rsidRPr="009D6117">
        <w:rPr>
          <w:rFonts w:asciiTheme="minorHAnsi" w:hAnsiTheme="minorHAnsi"/>
        </w:rPr>
        <w:t>The confusion matrix further demonstrates this behaviour:</w:t>
      </w:r>
    </w:p>
    <w:p w14:paraId="03AB76BF" w14:textId="77777777" w:rsidR="00445E2F" w:rsidRPr="009D6117" w:rsidRDefault="00000000" w:rsidP="00445E2F">
      <w:pPr>
        <w:rPr>
          <w:rFonts w:asciiTheme="minorHAnsi" w:hAnsiTheme="minorHAnsi"/>
        </w:rPr>
      </w:pPr>
      <m:oMathPara>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0</m:t>
                    </m:r>
                  </m:e>
                  <m:e>
                    <m:r>
                      <w:rPr>
                        <w:rFonts w:ascii="Cambria Math" w:hAnsi="Cambria Math"/>
                      </w:rPr>
                      <m:t>23</m:t>
                    </m:r>
                  </m:e>
                  <m:e>
                    <m:r>
                      <w:rPr>
                        <w:rFonts w:ascii="Cambria Math" w:hAnsi="Cambria Math"/>
                      </w:rPr>
                      <m:t>0</m:t>
                    </m:r>
                  </m:e>
                </m:mr>
                <m:mr>
                  <m:e>
                    <m:r>
                      <w:rPr>
                        <w:rFonts w:ascii="Cambria Math" w:hAnsi="Cambria Math"/>
                      </w:rPr>
                      <m:t>2</m:t>
                    </m:r>
                  </m:e>
                  <m:e>
                    <m:r>
                      <w:rPr>
                        <w:rFonts w:ascii="Cambria Math" w:hAnsi="Cambria Math"/>
                      </w:rPr>
                      <m:t>0</m:t>
                    </m:r>
                  </m:e>
                  <m:e>
                    <m:r>
                      <w:rPr>
                        <w:rFonts w:ascii="Cambria Math" w:hAnsi="Cambria Math"/>
                      </w:rPr>
                      <m:t>8</m:t>
                    </m:r>
                  </m:e>
                  <m:e>
                    <m:r>
                      <w:rPr>
                        <w:rFonts w:ascii="Cambria Math" w:hAnsi="Cambria Math"/>
                      </w:rPr>
                      <m:t>0</m:t>
                    </m:r>
                  </m:e>
                </m:mr>
                <m:mr>
                  <m:e>
                    <m:r>
                      <w:rPr>
                        <w:rFonts w:ascii="Cambria Math" w:hAnsi="Cambria Math"/>
                      </w:rPr>
                      <m:t>14</m:t>
                    </m:r>
                  </m:e>
                  <m:e>
                    <m:r>
                      <w:rPr>
                        <w:rFonts w:ascii="Cambria Math" w:hAnsi="Cambria Math"/>
                      </w:rPr>
                      <m:t>9</m:t>
                    </m:r>
                  </m:e>
                  <m:e>
                    <m:r>
                      <w:rPr>
                        <w:rFonts w:ascii="Cambria Math" w:hAnsi="Cambria Math"/>
                      </w:rPr>
                      <m:t>217</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2</m:t>
                    </m:r>
                  </m:e>
                  <m:e>
                    <m:r>
                      <w:rPr>
                        <w:rFonts w:ascii="Cambria Math" w:hAnsi="Cambria Math"/>
                      </w:rPr>
                      <m:t>0</m:t>
                    </m:r>
                  </m:e>
                </m:mr>
              </m:m>
            </m:e>
          </m:d>
          <m:r>
            <m:rPr>
              <m:sty m:val="p"/>
            </m:rPr>
            <w:rPr>
              <w:rFonts w:ascii="Cambria Math" w:hAnsi="Cambria Math"/>
            </w:rPr>
            <w:br/>
          </m:r>
        </m:oMath>
      </m:oMathPara>
    </w:p>
    <w:p w14:paraId="1B8AD1F0" w14:textId="3865A7E5" w:rsidR="00445E2F" w:rsidRPr="009D6117" w:rsidRDefault="00445E2F" w:rsidP="00445E2F">
      <w:pPr>
        <w:pStyle w:val="NormalWeb"/>
        <w:rPr>
          <w:rFonts w:asciiTheme="minorHAnsi" w:hAnsiTheme="minorHAnsi"/>
        </w:rPr>
      </w:pPr>
      <w:r w:rsidRPr="009D6117">
        <w:rPr>
          <w:rFonts w:asciiTheme="minorHAnsi" w:hAnsiTheme="minorHAnsi"/>
        </w:rPr>
        <w:t xml:space="preserve">A large proportion of minority-class observations were classified as </w:t>
      </w:r>
      <w:r w:rsidRPr="009D6117">
        <w:rPr>
          <w:rStyle w:val="Strong"/>
          <w:rFonts w:asciiTheme="minorHAnsi" w:hAnsiTheme="minorHAnsi"/>
        </w:rPr>
        <w:t>No Flare</w:t>
      </w:r>
      <w:r w:rsidRPr="009D6117">
        <w:rPr>
          <w:rFonts w:asciiTheme="minorHAnsi" w:hAnsiTheme="minorHAnsi"/>
        </w:rPr>
        <w:t>, indicating that Differential Evolution optimization alone did not resolve the class-imbalance problem.</w:t>
      </w:r>
    </w:p>
    <w:p w14:paraId="398A1F3B" w14:textId="5B9CB333" w:rsidR="00445E2F" w:rsidRPr="009D6117" w:rsidRDefault="00445E2F" w:rsidP="00445E2F">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259387EA" wp14:editId="5B030529">
            <wp:extent cx="4030675" cy="2519060"/>
            <wp:effectExtent l="0" t="0" r="0" b="0"/>
            <wp:docPr id="12362659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65905" name="Picture 1236265905"/>
                    <pic:cNvPicPr/>
                  </pic:nvPicPr>
                  <pic:blipFill>
                    <a:blip r:embed="rId32">
                      <a:extLst>
                        <a:ext uri="{28A0092B-C50C-407E-A947-70E740481C1C}">
                          <a14:useLocalDpi xmlns:a14="http://schemas.microsoft.com/office/drawing/2010/main" val="0"/>
                        </a:ext>
                      </a:extLst>
                    </a:blip>
                    <a:stretch>
                      <a:fillRect/>
                    </a:stretch>
                  </pic:blipFill>
                  <pic:spPr>
                    <a:xfrm>
                      <a:off x="0" y="0"/>
                      <a:ext cx="4049235" cy="2530659"/>
                    </a:xfrm>
                    <a:prstGeom prst="rect">
                      <a:avLst/>
                    </a:prstGeom>
                  </pic:spPr>
                </pic:pic>
              </a:graphicData>
            </a:graphic>
          </wp:inline>
        </w:drawing>
      </w:r>
    </w:p>
    <w:p w14:paraId="7137085B" w14:textId="0E7BAC35" w:rsidR="00445E2F" w:rsidRPr="009D6117" w:rsidRDefault="00445E2F" w:rsidP="00445E2F">
      <w:pPr>
        <w:pStyle w:val="NormalWeb"/>
        <w:rPr>
          <w:rFonts w:asciiTheme="minorHAnsi" w:hAnsiTheme="minorHAnsi"/>
        </w:rPr>
      </w:pPr>
      <w:r w:rsidRPr="009D6117">
        <w:rPr>
          <w:rFonts w:asciiTheme="minorHAnsi" w:hAnsiTheme="minorHAnsi"/>
        </w:rPr>
        <w:t xml:space="preserve">The figure shows an accuracy of </w:t>
      </w:r>
      <w:r w:rsidRPr="009D6117">
        <w:rPr>
          <w:rStyle w:val="Strong"/>
          <w:rFonts w:asciiTheme="minorHAnsi" w:hAnsiTheme="minorHAnsi"/>
        </w:rPr>
        <w:t>0.7878</w:t>
      </w:r>
      <w:r w:rsidRPr="009D6117">
        <w:rPr>
          <w:rFonts w:asciiTheme="minorHAnsi" w:hAnsiTheme="minorHAnsi"/>
        </w:rPr>
        <w:t xml:space="preserve"> and weighted F1 of </w:t>
      </w:r>
      <w:r w:rsidRPr="009D6117">
        <w:rPr>
          <w:rStyle w:val="Strong"/>
          <w:rFonts w:asciiTheme="minorHAnsi" w:hAnsiTheme="minorHAnsi"/>
        </w:rPr>
        <w:t>0.7746</w:t>
      </w:r>
      <w:r w:rsidRPr="009D6117">
        <w:rPr>
          <w:rFonts w:asciiTheme="minorHAnsi" w:hAnsiTheme="minorHAnsi"/>
        </w:rPr>
        <w:t xml:space="preserve">, while Macro F1 is substantially lower at </w:t>
      </w:r>
      <w:r w:rsidRPr="009D6117">
        <w:rPr>
          <w:rStyle w:val="Strong"/>
          <w:rFonts w:asciiTheme="minorHAnsi" w:hAnsiTheme="minorHAnsi"/>
        </w:rPr>
        <w:t>0.2442</w:t>
      </w:r>
      <w:r w:rsidRPr="009D6117">
        <w:rPr>
          <w:rFonts w:asciiTheme="minorHAnsi" w:hAnsiTheme="minorHAnsi"/>
        </w:rPr>
        <w:t>. This visual difference highlights the effect of the dominant No Flare class on the aggregate weighted metrics.</w:t>
      </w:r>
    </w:p>
    <w:p w14:paraId="737F6144" w14:textId="75A50446" w:rsidR="00445E2F" w:rsidRPr="009D6117" w:rsidRDefault="00445E2F" w:rsidP="00445E2F">
      <w:pPr>
        <w:pStyle w:val="NormalWeb"/>
        <w:rPr>
          <w:rStyle w:val="Emphasis"/>
          <w:rFonts w:asciiTheme="minorHAnsi" w:hAnsiTheme="minorHAnsi"/>
        </w:rPr>
      </w:pPr>
      <w:r w:rsidRPr="009D6117">
        <w:rPr>
          <w:rFonts w:asciiTheme="minorHAnsi" w:hAnsiTheme="minorHAnsi"/>
          <w:i/>
          <w:iCs/>
          <w:noProof/>
          <w14:ligatures w14:val="standardContextual"/>
        </w:rPr>
        <w:lastRenderedPageBreak/>
        <w:drawing>
          <wp:inline distT="0" distB="0" distL="0" distR="0" wp14:anchorId="56A1DF0C" wp14:editId="2C3F6444">
            <wp:extent cx="3595472" cy="2247070"/>
            <wp:effectExtent l="0" t="0" r="0" b="1270"/>
            <wp:docPr id="4970742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74249" name="Picture 497074249"/>
                    <pic:cNvPicPr/>
                  </pic:nvPicPr>
                  <pic:blipFill>
                    <a:blip r:embed="rId33">
                      <a:extLst>
                        <a:ext uri="{28A0092B-C50C-407E-A947-70E740481C1C}">
                          <a14:useLocalDpi xmlns:a14="http://schemas.microsoft.com/office/drawing/2010/main" val="0"/>
                        </a:ext>
                      </a:extLst>
                    </a:blip>
                    <a:stretch>
                      <a:fillRect/>
                    </a:stretch>
                  </pic:blipFill>
                  <pic:spPr>
                    <a:xfrm>
                      <a:off x="0" y="0"/>
                      <a:ext cx="3612679" cy="2257824"/>
                    </a:xfrm>
                    <a:prstGeom prst="rect">
                      <a:avLst/>
                    </a:prstGeom>
                  </pic:spPr>
                </pic:pic>
              </a:graphicData>
            </a:graphic>
          </wp:inline>
        </w:drawing>
      </w:r>
    </w:p>
    <w:p w14:paraId="24053285" w14:textId="45D76661" w:rsidR="00445E2F" w:rsidRPr="009D6117" w:rsidRDefault="00445E2F" w:rsidP="00445E2F">
      <w:pPr>
        <w:pStyle w:val="NormalWeb"/>
        <w:rPr>
          <w:rFonts w:asciiTheme="minorHAnsi" w:hAnsiTheme="minorHAnsi"/>
        </w:rPr>
      </w:pPr>
      <w:r w:rsidRPr="009D6117">
        <w:rPr>
          <w:rFonts w:asciiTheme="minorHAnsi" w:hAnsiTheme="minorHAnsi"/>
        </w:rPr>
        <w:t xml:space="preserve">The optimization required approximately </w:t>
      </w:r>
      <w:r w:rsidRPr="009D6117">
        <w:rPr>
          <w:rStyle w:val="Strong"/>
          <w:rFonts w:asciiTheme="minorHAnsi" w:hAnsiTheme="minorHAnsi"/>
        </w:rPr>
        <w:t>1,562.17 seconds</w:t>
      </w:r>
      <w:r w:rsidRPr="009D6117">
        <w:rPr>
          <w:rFonts w:asciiTheme="minorHAnsi" w:hAnsiTheme="minorHAnsi"/>
        </w:rPr>
        <w:t xml:space="preserve">, whereas final model training required only </w:t>
      </w:r>
      <w:r w:rsidRPr="009D6117">
        <w:rPr>
          <w:rStyle w:val="Strong"/>
          <w:rFonts w:asciiTheme="minorHAnsi" w:hAnsiTheme="minorHAnsi"/>
        </w:rPr>
        <w:t>1.05 seconds</w:t>
      </w:r>
      <w:r w:rsidRPr="009D6117">
        <w:rPr>
          <w:rFonts w:asciiTheme="minorHAnsi" w:hAnsiTheme="minorHAnsi"/>
        </w:rPr>
        <w:t>. Therefore, most of the computational cost was associated with repeatedly evaluating candidate hyperparameter configurations through five-fold cross-validation rather than training the final MLP itself.</w:t>
      </w:r>
    </w:p>
    <w:p w14:paraId="766FE364" w14:textId="77777777" w:rsidR="00445E2F" w:rsidRPr="009D6117" w:rsidRDefault="00445E2F" w:rsidP="00445E2F">
      <w:pPr>
        <w:pStyle w:val="Heading3"/>
        <w:rPr>
          <w:rFonts w:asciiTheme="minorHAnsi" w:hAnsiTheme="minorHAnsi"/>
          <w:sz w:val="24"/>
          <w:szCs w:val="24"/>
        </w:rPr>
      </w:pPr>
      <w:r w:rsidRPr="009D6117">
        <w:rPr>
          <w:rStyle w:val="Strong"/>
          <w:rFonts w:asciiTheme="minorHAnsi" w:hAnsiTheme="minorHAnsi"/>
          <w:b w:val="0"/>
          <w:bCs w:val="0"/>
          <w:sz w:val="24"/>
          <w:szCs w:val="24"/>
        </w:rPr>
        <w:t>Phase 3 Finding</w:t>
      </w:r>
    </w:p>
    <w:p w14:paraId="3D7373AE" w14:textId="77777777" w:rsidR="00445E2F" w:rsidRPr="009D6117" w:rsidRDefault="00445E2F" w:rsidP="00445E2F">
      <w:pPr>
        <w:pStyle w:val="NormalWeb"/>
        <w:rPr>
          <w:rFonts w:asciiTheme="minorHAnsi" w:hAnsiTheme="minorHAnsi"/>
        </w:rPr>
      </w:pPr>
      <w:r w:rsidRPr="009D6117">
        <w:rPr>
          <w:rFonts w:asciiTheme="minorHAnsi" w:hAnsiTheme="minorHAnsi"/>
        </w:rPr>
        <w:t xml:space="preserve">The Differential Evolution experiment demonstrates that evolutionary hyperparameter optimization can identify an MLP configuration with a reasonable overall accuracy and weighted F1. However, the substantially lower </w:t>
      </w:r>
      <w:r w:rsidRPr="009D6117">
        <w:rPr>
          <w:rStyle w:val="Strong"/>
          <w:rFonts w:asciiTheme="minorHAnsi" w:hAnsiTheme="minorHAnsi"/>
        </w:rPr>
        <w:t>Macro F1 of 0.2442</w:t>
      </w:r>
      <w:r w:rsidRPr="009D6117">
        <w:rPr>
          <w:rFonts w:asciiTheme="minorHAnsi" w:hAnsiTheme="minorHAnsi"/>
        </w:rPr>
        <w:t xml:space="preserve"> and the weak recognition of Common, Moderate, and Severe Flare classes show that </w:t>
      </w:r>
      <w:r w:rsidRPr="009D6117">
        <w:rPr>
          <w:rStyle w:val="Strong"/>
          <w:rFonts w:asciiTheme="minorHAnsi" w:hAnsiTheme="minorHAnsi"/>
        </w:rPr>
        <w:t>hyperparameter optimization alone was not sufficient to address the severe class imbalance in the Solar Flare dataset</w:t>
      </w:r>
      <w:r w:rsidRPr="009D6117">
        <w:rPr>
          <w:rFonts w:asciiTheme="minorHAnsi" w:hAnsiTheme="minorHAnsi"/>
        </w:rPr>
        <w:t>. This observation provides the motivation for incorporating explicit class-balancing strategies in the subsequent experimental stage.</w:t>
      </w:r>
    </w:p>
    <w:p w14:paraId="07D1C376" w14:textId="32FFD3CB" w:rsidR="002B1B44" w:rsidRPr="009D6117" w:rsidRDefault="002B1B44" w:rsidP="002008D4">
      <w:pPr>
        <w:pStyle w:val="Heading3"/>
        <w:rPr>
          <w:rFonts w:asciiTheme="minorHAnsi" w:hAnsiTheme="minorHAnsi"/>
          <w:b/>
          <w:bCs/>
          <w:sz w:val="24"/>
          <w:szCs w:val="24"/>
        </w:rPr>
      </w:pPr>
      <w:r w:rsidRPr="009D6117">
        <w:rPr>
          <w:rFonts w:asciiTheme="minorHAnsi" w:hAnsiTheme="minorHAnsi"/>
          <w:b/>
          <w:bCs/>
          <w:sz w:val="24"/>
          <w:szCs w:val="24"/>
        </w:rPr>
        <w:t>3.2.</w:t>
      </w:r>
      <w:r w:rsidR="002008D4" w:rsidRPr="009D6117">
        <w:rPr>
          <w:rFonts w:asciiTheme="minorHAnsi" w:hAnsiTheme="minorHAnsi"/>
          <w:b/>
          <w:bCs/>
          <w:sz w:val="24"/>
          <w:szCs w:val="24"/>
        </w:rPr>
        <w:t>4</w:t>
      </w:r>
      <w:r w:rsidRPr="009D6117">
        <w:rPr>
          <w:rFonts w:asciiTheme="minorHAnsi" w:hAnsiTheme="minorHAnsi"/>
          <w:b/>
          <w:bCs/>
          <w:sz w:val="24"/>
          <w:szCs w:val="24"/>
        </w:rPr>
        <w:t xml:space="preserve"> Phase 3 – Imbalance Handling and MLP Evaluation</w:t>
      </w:r>
    </w:p>
    <w:p w14:paraId="15444483" w14:textId="77777777" w:rsidR="002B1B44" w:rsidRPr="009D6117" w:rsidRDefault="002B1B44" w:rsidP="002B1B44">
      <w:pPr>
        <w:rPr>
          <w:rFonts w:asciiTheme="minorHAnsi" w:hAnsiTheme="minorHAnsi"/>
        </w:rPr>
      </w:pPr>
      <w:r w:rsidRPr="009D6117">
        <w:rPr>
          <w:rFonts w:asciiTheme="minorHAnsi" w:hAnsiTheme="minorHAnsi"/>
        </w:rPr>
        <w:t xml:space="preserve">Phase 3 extends the Solar Flare experiments by explicitly addressing the severe class imbalance identified in the earlier phases. The original training data contains 962 No Flare samples, compared with 100 Common Flare, 40 Moderate Flare, and only 9 Severe Flare samples. Three imbalance-handling strategies were therefore investigated while keeping the MLP architecture unchanged. </w:t>
      </w:r>
    </w:p>
    <w:p w14:paraId="7705035E" w14:textId="77777777" w:rsidR="002B1B44" w:rsidRPr="009D6117" w:rsidRDefault="002B1B44" w:rsidP="002B1B44">
      <w:pPr>
        <w:rPr>
          <w:rFonts w:asciiTheme="minorHAnsi" w:hAnsiTheme="minorHAnsi"/>
        </w:rPr>
      </w:pPr>
      <w:r w:rsidRPr="009D6117">
        <w:rPr>
          <w:rFonts w:asciiTheme="minorHAnsi" w:hAnsiTheme="minorHAnsi"/>
        </w:rPr>
        <w:t xml:space="preserve">The dataset was first divided into </w:t>
      </w:r>
      <w:r w:rsidRPr="009D6117">
        <w:rPr>
          <w:rFonts w:asciiTheme="minorHAnsi" w:hAnsiTheme="minorHAnsi"/>
          <w:b/>
          <w:bCs/>
        </w:rPr>
        <w:t>80% training and 20% testing data using stratified sampling</w:t>
      </w:r>
      <w:r w:rsidRPr="009D6117">
        <w:rPr>
          <w:rFonts w:asciiTheme="minorHAnsi" w:hAnsiTheme="minorHAnsi"/>
        </w:rPr>
        <w:t xml:space="preserve">. The test set contained 278 observations and was not used during resampling or model training. The three categorical variables were handled explicitly so that SMOTENC could operate on the original mixed feature representation. </w:t>
      </w:r>
    </w:p>
    <w:p w14:paraId="0CCBD223" w14:textId="77777777" w:rsidR="002008D4" w:rsidRPr="009D6117" w:rsidRDefault="002008D4" w:rsidP="002B1B44">
      <w:pPr>
        <w:rPr>
          <w:rFonts w:asciiTheme="minorHAnsi" w:hAnsiTheme="minorHAnsi"/>
        </w:rPr>
      </w:pPr>
    </w:p>
    <w:p w14:paraId="165F2CAE" w14:textId="5A16EACA" w:rsidR="002B1B44" w:rsidRPr="009D6117" w:rsidRDefault="002008D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3.2.4</w:t>
      </w:r>
      <w:r w:rsidR="002B1B44" w:rsidRPr="009D6117">
        <w:rPr>
          <w:rFonts w:asciiTheme="minorHAnsi" w:eastAsiaTheme="majorEastAsia" w:hAnsiTheme="minorHAnsi" w:cstheme="majorBidi"/>
          <w:b/>
          <w:bCs/>
          <w:color w:val="0F4761" w:themeColor="accent1" w:themeShade="BF"/>
        </w:rPr>
        <w:t>.1 Full SMOTENC</w:t>
      </w:r>
    </w:p>
    <w:p w14:paraId="5C41C888" w14:textId="77777777" w:rsidR="002B1B44" w:rsidRPr="009D6117" w:rsidRDefault="002B1B44" w:rsidP="002B1B44">
      <w:pPr>
        <w:rPr>
          <w:rFonts w:asciiTheme="minorHAnsi" w:hAnsiTheme="minorHAnsi"/>
        </w:rPr>
      </w:pPr>
      <w:r w:rsidRPr="009D6117">
        <w:rPr>
          <w:rFonts w:asciiTheme="minorHAnsi" w:hAnsiTheme="minorHAnsi"/>
        </w:rPr>
        <w:t xml:space="preserve">The first approach applies </w:t>
      </w:r>
      <w:r w:rsidRPr="009D6117">
        <w:rPr>
          <w:rFonts w:asciiTheme="minorHAnsi" w:hAnsiTheme="minorHAnsi"/>
          <w:b/>
          <w:bCs/>
        </w:rPr>
        <w:t>SMOTENC (Synthetic Minority Over-sampling Technique for Nominal and Continuous features)</w:t>
      </w:r>
      <w:r w:rsidRPr="009D6117">
        <w:rPr>
          <w:rFonts w:asciiTheme="minorHAnsi" w:hAnsiTheme="minorHAnsi"/>
        </w:rPr>
        <w:t xml:space="preserve"> to the training data. SMOTENC was selected because the Solar Flare dataset contains both categorical and numerical predictors.</w:t>
      </w:r>
    </w:p>
    <w:p w14:paraId="62B6E185" w14:textId="77777777" w:rsidR="002B1B44" w:rsidRPr="009D6117" w:rsidRDefault="002B1B44" w:rsidP="002B1B44">
      <w:pPr>
        <w:rPr>
          <w:rFonts w:asciiTheme="minorHAnsi" w:hAnsiTheme="minorHAnsi"/>
        </w:rPr>
      </w:pPr>
      <w:r w:rsidRPr="009D6117">
        <w:rPr>
          <w:rFonts w:asciiTheme="minorHAnsi" w:hAnsiTheme="minorHAnsi"/>
        </w:rPr>
        <w:t>The original training distribution was:</w:t>
      </w:r>
    </w:p>
    <w:p w14:paraId="1CF69C89" w14:textId="62576DB9" w:rsidR="002B1B44" w:rsidRPr="009D6117" w:rsidRDefault="002B1B44" w:rsidP="002B1B44">
      <w:pPr>
        <w:rPr>
          <w:rFonts w:asciiTheme="minorHAnsi" w:hAnsiTheme="minorHAnsi"/>
        </w:rPr>
      </w:pPr>
      <m:oMathPara>
        <m:oMath>
          <m:r>
            <m:rPr>
              <m:nor/>
            </m:rPr>
            <w:rPr>
              <w:rFonts w:asciiTheme="minorHAnsi" w:hAnsiTheme="minorHAnsi"/>
            </w:rPr>
            <m:t>Common</m:t>
          </m:r>
          <m:r>
            <w:rPr>
              <w:rFonts w:ascii="Cambria Math" w:hAnsi="Cambria Math"/>
            </w:rPr>
            <m:t>=100,</m:t>
          </m:r>
          <m:r>
            <m:rPr>
              <m:nor/>
            </m:rPr>
            <w:rPr>
              <w:rFonts w:asciiTheme="minorHAnsi" w:hAnsiTheme="minorHAnsi"/>
            </w:rPr>
            <m:t>Moderate</m:t>
          </m:r>
          <m:r>
            <w:rPr>
              <w:rFonts w:ascii="Cambria Math" w:hAnsi="Cambria Math"/>
            </w:rPr>
            <m:t>=40,</m:t>
          </m:r>
          <m:r>
            <m:rPr>
              <m:nor/>
            </m:rPr>
            <w:rPr>
              <w:rFonts w:asciiTheme="minorHAnsi" w:hAnsiTheme="minorHAnsi"/>
            </w:rPr>
            <m:t>No Flare</m:t>
          </m:r>
          <m:r>
            <w:rPr>
              <w:rFonts w:ascii="Cambria Math" w:hAnsi="Cambria Math"/>
            </w:rPr>
            <m:t>=962,</m:t>
          </m:r>
          <m:r>
            <m:rPr>
              <m:nor/>
            </m:rPr>
            <w:rPr>
              <w:rFonts w:asciiTheme="minorHAnsi" w:hAnsiTheme="minorHAnsi"/>
            </w:rPr>
            <m:t>Severe</m:t>
          </m:r>
          <m:r>
            <w:rPr>
              <w:rFonts w:ascii="Cambria Math" w:hAnsi="Cambria Math"/>
            </w:rPr>
            <m:t>=9</m:t>
          </m:r>
          <m:r>
            <w:rPr>
              <w:rFonts w:ascii="Cambria Math" w:hAnsi="Cambria Math"/>
            </w:rPr>
            <w:br/>
          </m:r>
        </m:oMath>
      </m:oMathPara>
    </w:p>
    <w:p w14:paraId="3BDFF8DB" w14:textId="77777777" w:rsidR="002B1B44" w:rsidRPr="009D6117" w:rsidRDefault="002B1B44" w:rsidP="002B1B44">
      <w:pPr>
        <w:rPr>
          <w:rFonts w:asciiTheme="minorHAnsi" w:hAnsiTheme="minorHAnsi"/>
        </w:rPr>
      </w:pPr>
      <w:r w:rsidRPr="009D6117">
        <w:rPr>
          <w:rFonts w:asciiTheme="minorHAnsi" w:hAnsiTheme="minorHAnsi"/>
        </w:rPr>
        <w:t>Full SMOTENC increased every class to the majority-class size:</w:t>
      </w:r>
    </w:p>
    <w:p w14:paraId="1A5AAF2B" w14:textId="33996FB5" w:rsidR="002B1B44" w:rsidRPr="009D6117" w:rsidRDefault="002B1B44" w:rsidP="002B1B44">
      <w:pPr>
        <w:rPr>
          <w:rFonts w:asciiTheme="minorHAnsi" w:hAnsiTheme="minorHAnsi"/>
        </w:rPr>
      </w:pPr>
      <m:oMathPara>
        <m:oMath>
          <m:r>
            <w:rPr>
              <w:rFonts w:ascii="Cambria Math" w:hAnsi="Cambria Math"/>
            </w:rPr>
            <w:lastRenderedPageBreak/>
            <m:t>100,</m:t>
          </m:r>
          <m:r>
            <m:rPr>
              <m:nor/>
            </m:rPr>
            <w:rPr>
              <w:rFonts w:ascii="Arial" w:hAnsi="Arial" w:cs="Arial"/>
            </w:rPr>
            <m:t>  </m:t>
          </m:r>
          <m:r>
            <w:rPr>
              <w:rFonts w:ascii="Cambria Math" w:hAnsi="Cambria Math"/>
            </w:rPr>
            <m:t>40,</m:t>
          </m:r>
          <m:r>
            <m:rPr>
              <m:nor/>
            </m:rPr>
            <w:rPr>
              <w:rFonts w:ascii="Arial" w:hAnsi="Arial" w:cs="Arial"/>
            </w:rPr>
            <m:t>  </m:t>
          </m:r>
          <m:r>
            <w:rPr>
              <w:rFonts w:ascii="Cambria Math" w:hAnsi="Cambria Math"/>
            </w:rPr>
            <m:t>962,</m:t>
          </m:r>
          <m:r>
            <m:rPr>
              <m:nor/>
            </m:rPr>
            <w:rPr>
              <w:rFonts w:ascii="Arial" w:hAnsi="Arial" w:cs="Arial"/>
            </w:rPr>
            <m:t>  </m:t>
          </m:r>
          <m:r>
            <w:rPr>
              <w:rFonts w:ascii="Cambria Math" w:hAnsi="Cambria Math"/>
            </w:rPr>
            <m:t>9→962,</m:t>
          </m:r>
          <m:r>
            <m:rPr>
              <m:nor/>
            </m:rPr>
            <w:rPr>
              <w:rFonts w:ascii="Arial" w:hAnsi="Arial" w:cs="Arial"/>
            </w:rPr>
            <m:t>  </m:t>
          </m:r>
          <m:r>
            <w:rPr>
              <w:rFonts w:ascii="Cambria Math" w:hAnsi="Cambria Math"/>
            </w:rPr>
            <m:t>962,</m:t>
          </m:r>
          <m:r>
            <m:rPr>
              <m:nor/>
            </m:rPr>
            <w:rPr>
              <w:rFonts w:ascii="Arial" w:hAnsi="Arial" w:cs="Arial"/>
            </w:rPr>
            <m:t>  </m:t>
          </m:r>
          <m:r>
            <w:rPr>
              <w:rFonts w:ascii="Cambria Math" w:hAnsi="Cambria Math"/>
            </w:rPr>
            <m:t>962,</m:t>
          </m:r>
          <m:r>
            <m:rPr>
              <m:nor/>
            </m:rPr>
            <w:rPr>
              <w:rFonts w:ascii="Arial" w:hAnsi="Arial" w:cs="Arial"/>
            </w:rPr>
            <m:t>  </m:t>
          </m:r>
          <m:r>
            <w:rPr>
              <w:rFonts w:ascii="Cambria Math" w:hAnsi="Cambria Math"/>
            </w:rPr>
            <m:t>962</m:t>
          </m:r>
          <m:r>
            <w:rPr>
              <w:rFonts w:ascii="Cambria Math" w:hAnsi="Cambria Math"/>
            </w:rPr>
            <w:br/>
          </m:r>
        </m:oMath>
      </m:oMathPara>
    </w:p>
    <w:p w14:paraId="23FED4A6" w14:textId="77777777" w:rsidR="002B1B44" w:rsidRPr="009D6117" w:rsidRDefault="002B1B44" w:rsidP="002B1B44">
      <w:pPr>
        <w:rPr>
          <w:rFonts w:asciiTheme="minorHAnsi" w:hAnsiTheme="minorHAnsi"/>
        </w:rPr>
      </w:pPr>
      <w:r w:rsidRPr="009D6117">
        <w:rPr>
          <w:rFonts w:asciiTheme="minorHAnsi" w:hAnsiTheme="minorHAnsi"/>
        </w:rPr>
        <w:t xml:space="preserve">Thus, the training set increased from </w:t>
      </w:r>
      <w:r w:rsidRPr="009D6117">
        <w:rPr>
          <w:rFonts w:asciiTheme="minorHAnsi" w:hAnsiTheme="minorHAnsi"/>
          <w:b/>
          <w:bCs/>
        </w:rPr>
        <w:t>1,111 to 3,848 observations</w:t>
      </w:r>
      <w:r w:rsidRPr="009D6117">
        <w:rPr>
          <w:rFonts w:asciiTheme="minorHAnsi" w:hAnsiTheme="minorHAnsi"/>
        </w:rPr>
        <w:t xml:space="preserve">. SMOTENC was applied </w:t>
      </w:r>
      <w:r w:rsidRPr="009D6117">
        <w:rPr>
          <w:rFonts w:asciiTheme="minorHAnsi" w:hAnsiTheme="minorHAnsi"/>
          <w:b/>
          <w:bCs/>
        </w:rPr>
        <w:t>only to the training data</w:t>
      </w:r>
      <w:r w:rsidRPr="009D6117">
        <w:rPr>
          <w:rFonts w:asciiTheme="minorHAnsi" w:hAnsiTheme="minorHAnsi"/>
        </w:rPr>
        <w:t xml:space="preserve">, while the test set remained unchanged. </w:t>
      </w:r>
    </w:p>
    <w:p w14:paraId="0230977C" w14:textId="77777777" w:rsidR="002B1B44" w:rsidRPr="009D6117" w:rsidRDefault="002B1B44" w:rsidP="002B1B44">
      <w:pPr>
        <w:rPr>
          <w:rFonts w:asciiTheme="minorHAnsi" w:hAnsiTheme="minorHAnsi"/>
        </w:rPr>
      </w:pPr>
      <w:r w:rsidRPr="009D6117">
        <w:rPr>
          <w:rFonts w:asciiTheme="minorHAnsi" w:hAnsiTheme="minorHAnsi"/>
        </w:rPr>
        <w:t>After resampling, the categorical variables were one-hot encoded and the resulting features were standardized. The same baseline MLP configuration was retained:</w:t>
      </w:r>
    </w:p>
    <w:p w14:paraId="1D3025D9" w14:textId="485756BB" w:rsidR="002B1B44" w:rsidRPr="009D6117" w:rsidRDefault="00000000" w:rsidP="002B1B44">
      <w:pPr>
        <w:rPr>
          <w:rFonts w:asciiTheme="minorHAnsi" w:hAnsiTheme="minorHAnsi"/>
        </w:rPr>
      </w:pPr>
      <m:oMathPara>
        <m:oMath>
          <m:borderBox>
            <m:borderBoxPr>
              <m:ctrlPr>
                <w:rPr>
                  <w:rFonts w:ascii="Cambria Math" w:hAnsi="Cambria Math"/>
                </w:rPr>
              </m:ctrlPr>
            </m:borderBoxPr>
            <m:e>
              <m:r>
                <w:rPr>
                  <w:rFonts w:ascii="Cambria Math" w:hAnsi="Cambria Math"/>
                </w:rPr>
                <m:t>(64),</m:t>
              </m:r>
              <m:r>
                <m:rPr>
                  <m:nor/>
                </m:rPr>
                <w:rPr>
                  <w:rFonts w:ascii="Arial" w:hAnsi="Arial" w:cs="Arial"/>
                </w:rPr>
                <m:t>  </m:t>
              </m:r>
              <m:r>
                <w:rPr>
                  <w:rFonts w:ascii="Cambria Math" w:hAnsi="Cambria Math"/>
                </w:rPr>
                <m:t>ReLU,</m:t>
              </m:r>
              <m:r>
                <m:rPr>
                  <m:nor/>
                </m:rPr>
                <w:rPr>
                  <w:rFonts w:ascii="Arial" w:hAnsi="Arial" w:cs="Arial"/>
                </w:rPr>
                <m:t>  </m:t>
              </m:r>
              <m:r>
                <w:rPr>
                  <w:rFonts w:ascii="Cambria Math" w:hAnsi="Cambria Math"/>
                </w:rPr>
                <m:t>Adam,</m:t>
              </m:r>
              <m:r>
                <m:rPr>
                  <m:nor/>
                </m:rPr>
                <w:rPr>
                  <w:rFonts w:ascii="Arial" w:hAnsi="Arial" w:cs="Arial"/>
                </w:rPr>
                <m:t>  </m:t>
              </m:r>
              <m:r>
                <w:rPr>
                  <w:rFonts w:ascii="Cambria Math" w:hAnsi="Cambria Math"/>
                </w:rPr>
                <m:t>lr=0.001,</m:t>
              </m:r>
              <m:r>
                <m:rPr>
                  <m:nor/>
                </m:rPr>
                <w:rPr>
                  <w:rFonts w:ascii="Arial" w:hAnsi="Arial" w:cs="Arial"/>
                </w:rPr>
                <m:t>  </m:t>
              </m:r>
              <m:r>
                <w:rPr>
                  <w:rFonts w:ascii="Cambria Math" w:hAnsi="Cambria Math"/>
                </w:rPr>
                <m:t>α=0.0001,</m:t>
              </m:r>
              <m:r>
                <m:rPr>
                  <m:nor/>
                </m:rPr>
                <w:rPr>
                  <w:rFonts w:ascii="Arial" w:hAnsi="Arial" w:cs="Arial"/>
                </w:rPr>
                <m:t>  </m:t>
              </m:r>
              <m:r>
                <w:rPr>
                  <w:rFonts w:ascii="Cambria Math" w:hAnsi="Cambria Math"/>
                </w:rPr>
                <m:t>batch=</m:t>
              </m:r>
              <m:r>
                <w:rPr>
                  <w:rFonts w:ascii="Cambria Math" w:hAnsi="Cambria Math"/>
                </w:rPr>
                <m:t>32,</m:t>
              </m:r>
              <m:r>
                <m:rPr>
                  <m:nor/>
                </m:rPr>
                <w:rPr>
                  <w:rFonts w:ascii="Arial" w:hAnsi="Arial" w:cs="Arial"/>
                </w:rPr>
                <m:t>  </m:t>
              </m:r>
              <m:r>
                <w:rPr>
                  <w:rFonts w:ascii="Cambria Math" w:hAnsi="Cambria Math"/>
                </w:rPr>
                <m:t>max</m:t>
              </m:r>
              <m:r>
                <m:rPr>
                  <m:sty m:val="p"/>
                </m:rPr>
                <w:rPr>
                  <w:rFonts w:ascii="Cambria Math" w:hAnsi="Cambria Math"/>
                </w:rPr>
                <m:t>_</m:t>
              </m:r>
              <m:r>
                <w:rPr>
                  <w:rFonts w:ascii="Cambria Math" w:hAnsi="Cambria Math"/>
                </w:rPr>
                <m:t>iter=1000</m:t>
              </m:r>
            </m:e>
          </m:borderBox>
          <m:r>
            <m:rPr>
              <m:sty m:val="p"/>
            </m:rPr>
            <w:rPr>
              <w:rFonts w:ascii="Cambria Math" w:hAnsi="Cambria Math"/>
            </w:rPr>
            <w:br/>
          </m:r>
        </m:oMath>
      </m:oMathPara>
    </w:p>
    <w:p w14:paraId="5B28B958" w14:textId="77777777" w:rsidR="002B1B44" w:rsidRPr="009D6117" w:rsidRDefault="002B1B44" w:rsidP="002B1B44">
      <w:pPr>
        <w:rPr>
          <w:rFonts w:asciiTheme="minorHAnsi" w:hAnsiTheme="minorHAnsi"/>
        </w:rPr>
      </w:pPr>
      <w:r w:rsidRPr="009D6117">
        <w:rPr>
          <w:rFonts w:asciiTheme="minorHAnsi" w:hAnsiTheme="minorHAnsi"/>
        </w:rPr>
        <w:t>This controlled the experiment so that the principal change was the treatment of class imbalance rather than the model architecture.</w:t>
      </w:r>
    </w:p>
    <w:p w14:paraId="445B48B3" w14:textId="3BD91A63" w:rsidR="002B1B44" w:rsidRPr="009D6117" w:rsidRDefault="002B1B44" w:rsidP="002B1B44">
      <w:pPr>
        <w:rPr>
          <w:rFonts w:asciiTheme="minorHAnsi" w:hAnsiTheme="minorHAnsi"/>
        </w:rPr>
      </w:pPr>
    </w:p>
    <w:p w14:paraId="7D00CBCC" w14:textId="032C7C59" w:rsidR="002B1B44" w:rsidRPr="009D6117" w:rsidRDefault="002008D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3.2.4.</w:t>
      </w:r>
      <w:r w:rsidR="002B1B44" w:rsidRPr="009D6117">
        <w:rPr>
          <w:rFonts w:asciiTheme="minorHAnsi" w:eastAsiaTheme="majorEastAsia" w:hAnsiTheme="minorHAnsi" w:cstheme="majorBidi"/>
          <w:b/>
          <w:bCs/>
          <w:color w:val="0F4761" w:themeColor="accent1" w:themeShade="BF"/>
        </w:rPr>
        <w:t>2 Controlled SMOTENC</w:t>
      </w:r>
    </w:p>
    <w:p w14:paraId="229749F9" w14:textId="77777777" w:rsidR="002B1B44" w:rsidRPr="009D6117" w:rsidRDefault="002B1B44" w:rsidP="002B1B44">
      <w:pPr>
        <w:rPr>
          <w:rFonts w:asciiTheme="minorHAnsi" w:hAnsiTheme="minorHAnsi"/>
        </w:rPr>
      </w:pPr>
      <w:r w:rsidRPr="009D6117">
        <w:rPr>
          <w:rFonts w:asciiTheme="minorHAnsi" w:hAnsiTheme="minorHAnsi"/>
        </w:rPr>
        <w:t xml:space="preserve">The second experiment investigates whether </w:t>
      </w:r>
      <w:r w:rsidRPr="009D6117">
        <w:rPr>
          <w:rFonts w:asciiTheme="minorHAnsi" w:hAnsiTheme="minorHAnsi"/>
          <w:b/>
          <w:bCs/>
        </w:rPr>
        <w:t>partial rather than complete oversampling</w:t>
      </w:r>
      <w:r w:rsidRPr="009D6117">
        <w:rPr>
          <w:rFonts w:asciiTheme="minorHAnsi" w:hAnsiTheme="minorHAnsi"/>
        </w:rPr>
        <w:t xml:space="preserve"> can reduce the extreme synthetic expansion caused by full SMOTENC.</w:t>
      </w:r>
    </w:p>
    <w:p w14:paraId="20FD887C" w14:textId="77777777" w:rsidR="002B1B44" w:rsidRPr="009D6117" w:rsidRDefault="002B1B44" w:rsidP="002B1B44">
      <w:pPr>
        <w:rPr>
          <w:rFonts w:asciiTheme="minorHAnsi" w:hAnsiTheme="minorHAnsi"/>
        </w:rPr>
      </w:pPr>
      <w:r w:rsidRPr="009D6117">
        <w:rPr>
          <w:rFonts w:asciiTheme="minorHAnsi" w:hAnsiTheme="minorHAnsi"/>
        </w:rPr>
        <w:t>The controlled strategy uses the following target class sizes: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2812"/>
        <w:gridCol w:w="1966"/>
      </w:tblGrid>
      <w:tr w:rsidR="002B1B44" w:rsidRPr="009D6117" w14:paraId="6704369A" w14:textId="77777777" w:rsidTr="002008D4">
        <w:trPr>
          <w:tblHeader/>
          <w:tblCellSpacing w:w="15" w:type="dxa"/>
        </w:trPr>
        <w:tc>
          <w:tcPr>
            <w:tcW w:w="0" w:type="auto"/>
            <w:vAlign w:val="center"/>
            <w:hideMark/>
          </w:tcPr>
          <w:p w14:paraId="3969CB46" w14:textId="77777777" w:rsidR="002B1B44" w:rsidRPr="009D6117" w:rsidRDefault="002B1B44" w:rsidP="002B1B44">
            <w:pPr>
              <w:rPr>
                <w:rFonts w:asciiTheme="minorHAnsi" w:hAnsiTheme="minorHAnsi"/>
                <w:b/>
                <w:bCs/>
              </w:rPr>
            </w:pPr>
            <w:r w:rsidRPr="009D6117">
              <w:rPr>
                <w:rFonts w:asciiTheme="minorHAnsi" w:hAnsiTheme="minorHAnsi"/>
                <w:b/>
                <w:bCs/>
              </w:rPr>
              <w:t>Class</w:t>
            </w:r>
          </w:p>
        </w:tc>
        <w:tc>
          <w:tcPr>
            <w:tcW w:w="0" w:type="auto"/>
            <w:vAlign w:val="center"/>
            <w:hideMark/>
          </w:tcPr>
          <w:p w14:paraId="2AA8082F" w14:textId="77777777" w:rsidR="002B1B44" w:rsidRPr="009D6117" w:rsidRDefault="002B1B44" w:rsidP="002B1B44">
            <w:pPr>
              <w:rPr>
                <w:rFonts w:asciiTheme="minorHAnsi" w:hAnsiTheme="minorHAnsi"/>
                <w:b/>
                <w:bCs/>
              </w:rPr>
            </w:pPr>
            <w:r w:rsidRPr="009D6117">
              <w:rPr>
                <w:rFonts w:asciiTheme="minorHAnsi" w:hAnsiTheme="minorHAnsi"/>
                <w:b/>
                <w:bCs/>
              </w:rPr>
              <w:t>Original training samples</w:t>
            </w:r>
          </w:p>
        </w:tc>
        <w:tc>
          <w:tcPr>
            <w:tcW w:w="0" w:type="auto"/>
            <w:vAlign w:val="center"/>
            <w:hideMark/>
          </w:tcPr>
          <w:p w14:paraId="0B4EBF0E" w14:textId="77777777" w:rsidR="002B1B44" w:rsidRPr="009D6117" w:rsidRDefault="002B1B44" w:rsidP="002B1B44">
            <w:pPr>
              <w:rPr>
                <w:rFonts w:asciiTheme="minorHAnsi" w:hAnsiTheme="minorHAnsi"/>
                <w:b/>
                <w:bCs/>
              </w:rPr>
            </w:pPr>
            <w:r w:rsidRPr="009D6117">
              <w:rPr>
                <w:rFonts w:asciiTheme="minorHAnsi" w:hAnsiTheme="minorHAnsi"/>
                <w:b/>
                <w:bCs/>
              </w:rPr>
              <w:t>Controlled target</w:t>
            </w:r>
          </w:p>
        </w:tc>
      </w:tr>
      <w:tr w:rsidR="002B1B44" w:rsidRPr="009D6117" w14:paraId="12F127F3" w14:textId="77777777" w:rsidTr="002008D4">
        <w:trPr>
          <w:tblCellSpacing w:w="15" w:type="dxa"/>
        </w:trPr>
        <w:tc>
          <w:tcPr>
            <w:tcW w:w="0" w:type="auto"/>
            <w:vAlign w:val="center"/>
            <w:hideMark/>
          </w:tcPr>
          <w:p w14:paraId="27AFACD4" w14:textId="77777777" w:rsidR="002B1B44" w:rsidRPr="009D6117" w:rsidRDefault="002B1B44" w:rsidP="002B1B44">
            <w:pPr>
              <w:rPr>
                <w:rFonts w:asciiTheme="minorHAnsi" w:hAnsiTheme="minorHAnsi"/>
              </w:rPr>
            </w:pPr>
            <w:r w:rsidRPr="009D6117">
              <w:rPr>
                <w:rFonts w:asciiTheme="minorHAnsi" w:hAnsiTheme="minorHAnsi"/>
              </w:rPr>
              <w:t>Common Flare</w:t>
            </w:r>
          </w:p>
        </w:tc>
        <w:tc>
          <w:tcPr>
            <w:tcW w:w="0" w:type="auto"/>
            <w:vAlign w:val="center"/>
            <w:hideMark/>
          </w:tcPr>
          <w:p w14:paraId="198616A9" w14:textId="77777777" w:rsidR="002B1B44" w:rsidRPr="009D6117" w:rsidRDefault="002B1B44" w:rsidP="002B1B44">
            <w:pPr>
              <w:rPr>
                <w:rFonts w:asciiTheme="minorHAnsi" w:hAnsiTheme="minorHAnsi"/>
              </w:rPr>
            </w:pPr>
            <w:r w:rsidRPr="009D6117">
              <w:rPr>
                <w:rFonts w:asciiTheme="minorHAnsi" w:hAnsiTheme="minorHAnsi"/>
              </w:rPr>
              <w:t>100</w:t>
            </w:r>
          </w:p>
        </w:tc>
        <w:tc>
          <w:tcPr>
            <w:tcW w:w="0" w:type="auto"/>
            <w:vAlign w:val="center"/>
            <w:hideMark/>
          </w:tcPr>
          <w:p w14:paraId="48201C79" w14:textId="77777777" w:rsidR="002B1B44" w:rsidRPr="009D6117" w:rsidRDefault="002B1B44" w:rsidP="002B1B44">
            <w:pPr>
              <w:rPr>
                <w:rFonts w:asciiTheme="minorHAnsi" w:hAnsiTheme="minorHAnsi"/>
              </w:rPr>
            </w:pPr>
            <w:r w:rsidRPr="009D6117">
              <w:rPr>
                <w:rFonts w:asciiTheme="minorHAnsi" w:hAnsiTheme="minorHAnsi"/>
              </w:rPr>
              <w:t>400</w:t>
            </w:r>
          </w:p>
        </w:tc>
      </w:tr>
      <w:tr w:rsidR="002B1B44" w:rsidRPr="009D6117" w14:paraId="2AFA8EFC" w14:textId="77777777" w:rsidTr="002008D4">
        <w:trPr>
          <w:tblCellSpacing w:w="15" w:type="dxa"/>
        </w:trPr>
        <w:tc>
          <w:tcPr>
            <w:tcW w:w="0" w:type="auto"/>
            <w:vAlign w:val="center"/>
            <w:hideMark/>
          </w:tcPr>
          <w:p w14:paraId="48964E86" w14:textId="77777777" w:rsidR="002B1B44" w:rsidRPr="009D6117" w:rsidRDefault="002B1B44" w:rsidP="002B1B44">
            <w:pPr>
              <w:rPr>
                <w:rFonts w:asciiTheme="minorHAnsi" w:hAnsiTheme="minorHAnsi"/>
              </w:rPr>
            </w:pPr>
            <w:r w:rsidRPr="009D6117">
              <w:rPr>
                <w:rFonts w:asciiTheme="minorHAnsi" w:hAnsiTheme="minorHAnsi"/>
              </w:rPr>
              <w:t>Moderate Flare</w:t>
            </w:r>
          </w:p>
        </w:tc>
        <w:tc>
          <w:tcPr>
            <w:tcW w:w="0" w:type="auto"/>
            <w:vAlign w:val="center"/>
            <w:hideMark/>
          </w:tcPr>
          <w:p w14:paraId="494F3BD4" w14:textId="77777777" w:rsidR="002B1B44" w:rsidRPr="009D6117" w:rsidRDefault="002B1B44" w:rsidP="002B1B44">
            <w:pPr>
              <w:rPr>
                <w:rFonts w:asciiTheme="minorHAnsi" w:hAnsiTheme="minorHAnsi"/>
              </w:rPr>
            </w:pPr>
            <w:r w:rsidRPr="009D6117">
              <w:rPr>
                <w:rFonts w:asciiTheme="minorHAnsi" w:hAnsiTheme="minorHAnsi"/>
              </w:rPr>
              <w:t>40</w:t>
            </w:r>
          </w:p>
        </w:tc>
        <w:tc>
          <w:tcPr>
            <w:tcW w:w="0" w:type="auto"/>
            <w:vAlign w:val="center"/>
            <w:hideMark/>
          </w:tcPr>
          <w:p w14:paraId="7FB702FD" w14:textId="77777777" w:rsidR="002B1B44" w:rsidRPr="009D6117" w:rsidRDefault="002B1B44" w:rsidP="002B1B44">
            <w:pPr>
              <w:rPr>
                <w:rFonts w:asciiTheme="minorHAnsi" w:hAnsiTheme="minorHAnsi"/>
              </w:rPr>
            </w:pPr>
            <w:r w:rsidRPr="009D6117">
              <w:rPr>
                <w:rFonts w:asciiTheme="minorHAnsi" w:hAnsiTheme="minorHAnsi"/>
              </w:rPr>
              <w:t>250</w:t>
            </w:r>
          </w:p>
        </w:tc>
      </w:tr>
      <w:tr w:rsidR="002B1B44" w:rsidRPr="009D6117" w14:paraId="0F3B0786" w14:textId="77777777" w:rsidTr="002008D4">
        <w:trPr>
          <w:tblCellSpacing w:w="15" w:type="dxa"/>
        </w:trPr>
        <w:tc>
          <w:tcPr>
            <w:tcW w:w="0" w:type="auto"/>
            <w:vAlign w:val="center"/>
            <w:hideMark/>
          </w:tcPr>
          <w:p w14:paraId="694C22C0" w14:textId="77777777" w:rsidR="002B1B44" w:rsidRPr="009D6117" w:rsidRDefault="002B1B44" w:rsidP="002B1B44">
            <w:pPr>
              <w:rPr>
                <w:rFonts w:asciiTheme="minorHAnsi" w:hAnsiTheme="minorHAnsi"/>
              </w:rPr>
            </w:pPr>
            <w:r w:rsidRPr="009D6117">
              <w:rPr>
                <w:rFonts w:asciiTheme="minorHAnsi" w:hAnsiTheme="minorHAnsi"/>
              </w:rPr>
              <w:t>No Flare</w:t>
            </w:r>
          </w:p>
        </w:tc>
        <w:tc>
          <w:tcPr>
            <w:tcW w:w="0" w:type="auto"/>
            <w:vAlign w:val="center"/>
            <w:hideMark/>
          </w:tcPr>
          <w:p w14:paraId="28DE0B59" w14:textId="77777777" w:rsidR="002B1B44" w:rsidRPr="009D6117" w:rsidRDefault="002B1B44" w:rsidP="002B1B44">
            <w:pPr>
              <w:rPr>
                <w:rFonts w:asciiTheme="minorHAnsi" w:hAnsiTheme="minorHAnsi"/>
              </w:rPr>
            </w:pPr>
            <w:r w:rsidRPr="009D6117">
              <w:rPr>
                <w:rFonts w:asciiTheme="minorHAnsi" w:hAnsiTheme="minorHAnsi"/>
              </w:rPr>
              <w:t>962</w:t>
            </w:r>
          </w:p>
        </w:tc>
        <w:tc>
          <w:tcPr>
            <w:tcW w:w="0" w:type="auto"/>
            <w:vAlign w:val="center"/>
            <w:hideMark/>
          </w:tcPr>
          <w:p w14:paraId="696628E0" w14:textId="77777777" w:rsidR="002B1B44" w:rsidRPr="009D6117" w:rsidRDefault="002B1B44" w:rsidP="002B1B44">
            <w:pPr>
              <w:rPr>
                <w:rFonts w:asciiTheme="minorHAnsi" w:hAnsiTheme="minorHAnsi"/>
              </w:rPr>
            </w:pPr>
            <w:r w:rsidRPr="009D6117">
              <w:rPr>
                <w:rFonts w:asciiTheme="minorHAnsi" w:hAnsiTheme="minorHAnsi"/>
              </w:rPr>
              <w:t>962</w:t>
            </w:r>
          </w:p>
        </w:tc>
      </w:tr>
      <w:tr w:rsidR="002B1B44" w:rsidRPr="009D6117" w14:paraId="75F3FC98" w14:textId="77777777" w:rsidTr="002008D4">
        <w:trPr>
          <w:tblCellSpacing w:w="15" w:type="dxa"/>
        </w:trPr>
        <w:tc>
          <w:tcPr>
            <w:tcW w:w="0" w:type="auto"/>
            <w:vAlign w:val="center"/>
            <w:hideMark/>
          </w:tcPr>
          <w:p w14:paraId="669C539A" w14:textId="77777777" w:rsidR="002B1B44" w:rsidRPr="009D6117" w:rsidRDefault="002B1B44" w:rsidP="002B1B44">
            <w:pPr>
              <w:rPr>
                <w:rFonts w:asciiTheme="minorHAnsi" w:hAnsiTheme="minorHAnsi"/>
              </w:rPr>
            </w:pPr>
            <w:r w:rsidRPr="009D6117">
              <w:rPr>
                <w:rFonts w:asciiTheme="minorHAnsi" w:hAnsiTheme="minorHAnsi"/>
              </w:rPr>
              <w:t>Severe Flare</w:t>
            </w:r>
          </w:p>
        </w:tc>
        <w:tc>
          <w:tcPr>
            <w:tcW w:w="0" w:type="auto"/>
            <w:vAlign w:val="center"/>
            <w:hideMark/>
          </w:tcPr>
          <w:p w14:paraId="1640366E" w14:textId="77777777" w:rsidR="002B1B44" w:rsidRPr="009D6117" w:rsidRDefault="002B1B44" w:rsidP="002B1B44">
            <w:pPr>
              <w:rPr>
                <w:rFonts w:asciiTheme="minorHAnsi" w:hAnsiTheme="minorHAnsi"/>
              </w:rPr>
            </w:pPr>
            <w:r w:rsidRPr="009D6117">
              <w:rPr>
                <w:rFonts w:asciiTheme="minorHAnsi" w:hAnsiTheme="minorHAnsi"/>
              </w:rPr>
              <w:t>9</w:t>
            </w:r>
          </w:p>
        </w:tc>
        <w:tc>
          <w:tcPr>
            <w:tcW w:w="0" w:type="auto"/>
            <w:vAlign w:val="center"/>
            <w:hideMark/>
          </w:tcPr>
          <w:p w14:paraId="3874DAA0" w14:textId="77777777" w:rsidR="002B1B44" w:rsidRPr="009D6117" w:rsidRDefault="002B1B44" w:rsidP="002B1B44">
            <w:pPr>
              <w:rPr>
                <w:rFonts w:asciiTheme="minorHAnsi" w:hAnsiTheme="minorHAnsi"/>
              </w:rPr>
            </w:pPr>
            <w:r w:rsidRPr="009D6117">
              <w:rPr>
                <w:rFonts w:asciiTheme="minorHAnsi" w:hAnsiTheme="minorHAnsi"/>
              </w:rPr>
              <w:t>100</w:t>
            </w:r>
          </w:p>
        </w:tc>
      </w:tr>
    </w:tbl>
    <w:p w14:paraId="2C2E5692" w14:textId="77777777" w:rsidR="002B1B44" w:rsidRPr="009D6117" w:rsidRDefault="002B1B44" w:rsidP="002B1B44">
      <w:pPr>
        <w:rPr>
          <w:rFonts w:asciiTheme="minorHAnsi" w:hAnsiTheme="minorHAnsi"/>
        </w:rPr>
      </w:pPr>
      <w:r w:rsidRPr="009D6117">
        <w:rPr>
          <w:rFonts w:asciiTheme="minorHAnsi" w:hAnsiTheme="minorHAnsi"/>
        </w:rPr>
        <w:t xml:space="preserve">This approach particularly limits the expansion of the extremely rare Severe Flare class. Instead of generating 953 additional synthetic Severe Flare observations as in full SMOTENC, the class is increased only from </w:t>
      </w:r>
      <w:r w:rsidRPr="009D6117">
        <w:rPr>
          <w:rFonts w:asciiTheme="minorHAnsi" w:hAnsiTheme="minorHAnsi"/>
          <w:b/>
          <w:bCs/>
        </w:rPr>
        <w:t>9 to 100 samples</w:t>
      </w:r>
      <w:r w:rsidRPr="009D6117">
        <w:rPr>
          <w:rFonts w:asciiTheme="minorHAnsi" w:hAnsiTheme="minorHAnsi"/>
        </w:rPr>
        <w:t xml:space="preserve">. </w:t>
      </w:r>
    </w:p>
    <w:p w14:paraId="2AEF07F3" w14:textId="40F9650D" w:rsidR="002B1B44" w:rsidRPr="009D6117" w:rsidRDefault="002B1B44" w:rsidP="002B1B44">
      <w:pPr>
        <w:rPr>
          <w:rFonts w:asciiTheme="minorHAnsi" w:hAnsiTheme="minorHAnsi"/>
        </w:rPr>
      </w:pPr>
      <w:r w:rsidRPr="009D6117">
        <w:rPr>
          <w:rFonts w:asciiTheme="minorHAnsi" w:hAnsiTheme="minorHAnsi"/>
        </w:rPr>
        <w:t xml:space="preserve">The same MLP configuration is retained after controlled SMOTENC. One-hot encoding and standardization are performed using the resampled training data, while the original test data remains untouched. </w:t>
      </w:r>
    </w:p>
    <w:p w14:paraId="1FDB529C" w14:textId="77777777" w:rsidR="002008D4" w:rsidRPr="009D6117" w:rsidRDefault="002008D4" w:rsidP="002B1B44">
      <w:pPr>
        <w:rPr>
          <w:rFonts w:asciiTheme="minorHAnsi" w:hAnsiTheme="minorHAnsi"/>
        </w:rPr>
      </w:pPr>
    </w:p>
    <w:p w14:paraId="2F10CF1E" w14:textId="2BD3DE79" w:rsidR="002B1B44" w:rsidRPr="009D6117" w:rsidRDefault="002B1B4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3.2.</w:t>
      </w:r>
      <w:r w:rsidR="002008D4" w:rsidRPr="009D6117">
        <w:rPr>
          <w:rFonts w:asciiTheme="minorHAnsi" w:eastAsiaTheme="majorEastAsia" w:hAnsiTheme="minorHAnsi" w:cstheme="majorBidi"/>
          <w:b/>
          <w:bCs/>
          <w:color w:val="0F4761" w:themeColor="accent1" w:themeShade="BF"/>
        </w:rPr>
        <w:t>4</w:t>
      </w:r>
      <w:r w:rsidRPr="009D6117">
        <w:rPr>
          <w:rFonts w:asciiTheme="minorHAnsi" w:eastAsiaTheme="majorEastAsia" w:hAnsiTheme="minorHAnsi" w:cstheme="majorBidi"/>
          <w:b/>
          <w:bCs/>
          <w:color w:val="0F4761" w:themeColor="accent1" w:themeShade="BF"/>
        </w:rPr>
        <w:t>.3 Imbalance-Aware Weighted Training</w:t>
      </w:r>
    </w:p>
    <w:p w14:paraId="32E68392" w14:textId="77777777" w:rsidR="002B1B44" w:rsidRPr="009D6117" w:rsidRDefault="002B1B44" w:rsidP="002B1B44">
      <w:pPr>
        <w:rPr>
          <w:rFonts w:asciiTheme="minorHAnsi" w:hAnsiTheme="minorHAnsi"/>
        </w:rPr>
      </w:pPr>
      <w:r w:rsidRPr="009D6117">
        <w:rPr>
          <w:rFonts w:asciiTheme="minorHAnsi" w:hAnsiTheme="minorHAnsi"/>
        </w:rPr>
        <w:t xml:space="preserve">The third strategy takes a different approach by repeating </w:t>
      </w:r>
      <w:r w:rsidRPr="009D6117">
        <w:rPr>
          <w:rFonts w:asciiTheme="minorHAnsi" w:hAnsiTheme="minorHAnsi"/>
          <w:b/>
          <w:bCs/>
        </w:rPr>
        <w:t>original training observations</w:t>
      </w:r>
      <w:r w:rsidRPr="009D6117">
        <w:rPr>
          <w:rFonts w:asciiTheme="minorHAnsi" w:hAnsiTheme="minorHAnsi"/>
        </w:rPr>
        <w:t xml:space="preserve"> according to predefined class importance rather than generating synthetic observations.</w:t>
      </w:r>
    </w:p>
    <w:p w14:paraId="5052516E" w14:textId="77777777" w:rsidR="002B1B44" w:rsidRPr="009D6117" w:rsidRDefault="002B1B44" w:rsidP="002B1B44">
      <w:pPr>
        <w:rPr>
          <w:rFonts w:asciiTheme="minorHAnsi" w:hAnsiTheme="minorHAnsi"/>
        </w:rPr>
      </w:pPr>
      <w:r w:rsidRPr="009D6117">
        <w:rPr>
          <w:rFonts w:asciiTheme="minorHAnsi" w:hAnsiTheme="minorHAnsi"/>
        </w:rPr>
        <w:t>The class weights used were:</w:t>
      </w:r>
    </w:p>
    <w:p w14:paraId="010AB731" w14:textId="3109B074" w:rsidR="002B1B44" w:rsidRPr="009D6117" w:rsidRDefault="00000000" w:rsidP="002B1B44">
      <w:pPr>
        <w:rPr>
          <w:rFonts w:asciiTheme="minorHAnsi" w:hAnsiTheme="minorHAnsi"/>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w:rPr>
                      <w:rFonts w:ascii="Cambria Math" w:hAnsi="Cambria Math"/>
                    </w:rPr>
                    <m:t>Common</m:t>
                  </m:r>
                </m:sub>
              </m:sSub>
              <m:r>
                <w:rPr>
                  <w:rFonts w:ascii="Cambria Math" w:hAnsi="Cambria Math"/>
                </w:rPr>
                <m:t>=3,</m:t>
              </m:r>
              <m:sSub>
                <m:sSubPr>
                  <m:ctrlPr>
                    <w:rPr>
                      <w:rFonts w:ascii="Cambria Math" w:hAnsi="Cambria Math"/>
                    </w:rPr>
                  </m:ctrlPr>
                </m:sSubPr>
                <m:e>
                  <m:r>
                    <w:rPr>
                      <w:rFonts w:ascii="Cambria Math" w:hAnsi="Cambria Math"/>
                    </w:rPr>
                    <m:t>w</m:t>
                  </m:r>
                </m:e>
                <m:sub>
                  <m:r>
                    <w:rPr>
                      <w:rFonts w:ascii="Cambria Math" w:hAnsi="Cambria Math"/>
                    </w:rPr>
                    <m:t>Moderate</m:t>
                  </m:r>
                </m:sub>
              </m:sSub>
              <m:r>
                <w:rPr>
                  <w:rFonts w:ascii="Cambria Math" w:hAnsi="Cambria Math"/>
                </w:rPr>
                <m:t>=5,</m:t>
              </m:r>
              <m:sSub>
                <m:sSubPr>
                  <m:ctrlPr>
                    <w:rPr>
                      <w:rFonts w:ascii="Cambria Math" w:hAnsi="Cambria Math"/>
                    </w:rPr>
                  </m:ctrlPr>
                </m:sSubPr>
                <m:e>
                  <m:r>
                    <w:rPr>
                      <w:rFonts w:ascii="Cambria Math" w:hAnsi="Cambria Math"/>
                    </w:rPr>
                    <m:t>w</m:t>
                  </m:r>
                </m:e>
                <m:sub>
                  <m:r>
                    <w:rPr>
                      <w:rFonts w:ascii="Cambria Math" w:hAnsi="Cambria Math"/>
                    </w:rPr>
                    <m:t>No</m:t>
                  </m:r>
                  <m:r>
                    <m:rPr>
                      <m:nor/>
                    </m:rPr>
                    <w:rPr>
                      <w:rFonts w:ascii="Arial" w:hAnsi="Arial" w:cs="Arial"/>
                    </w:rPr>
                    <m:t> </m:t>
                  </m:r>
                  <m:r>
                    <w:rPr>
                      <w:rFonts w:ascii="Cambria Math" w:hAnsi="Cambria Math"/>
                    </w:rPr>
                    <m:t>Flare</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Severe</m:t>
                  </m:r>
                </m:sub>
              </m:sSub>
              <m:r>
                <w:rPr>
                  <w:rFonts w:ascii="Cambria Math" w:hAnsi="Cambria Math"/>
                </w:rPr>
                <m:t>=8</m:t>
              </m:r>
            </m:e>
          </m:borderBox>
          <m:r>
            <m:rPr>
              <m:sty m:val="p"/>
            </m:rPr>
            <w:rPr>
              <w:rFonts w:ascii="Cambria Math" w:hAnsi="Cambria Math"/>
            </w:rPr>
            <w:br/>
          </m:r>
        </m:oMath>
      </m:oMathPara>
    </w:p>
    <w:p w14:paraId="13227831" w14:textId="77777777" w:rsidR="002B1B44" w:rsidRPr="009D6117" w:rsidRDefault="002B1B44" w:rsidP="002B1B44">
      <w:pPr>
        <w:rPr>
          <w:rFonts w:asciiTheme="minorHAnsi" w:hAnsiTheme="minorHAnsi"/>
        </w:rPr>
      </w:pPr>
      <w:r w:rsidRPr="009D6117">
        <w:rPr>
          <w:rFonts w:asciiTheme="minorHAnsi" w:hAnsiTheme="minorHAnsi"/>
        </w:rPr>
        <w:t xml:space="preserve">Thus, minority-class observations are presented more frequently during training, while the No Flare class retains its original representation. Unlike SMOTENC, this method does not create new synthetic feature combinations. </w:t>
      </w:r>
    </w:p>
    <w:p w14:paraId="2C69BBC8" w14:textId="77777777" w:rsidR="002B1B44" w:rsidRPr="009D6117" w:rsidRDefault="002B1B44" w:rsidP="002B1B44">
      <w:pPr>
        <w:rPr>
          <w:rFonts w:asciiTheme="minorHAnsi" w:hAnsiTheme="minorHAnsi"/>
        </w:rPr>
      </w:pPr>
      <w:r w:rsidRPr="009D6117">
        <w:rPr>
          <w:rFonts w:asciiTheme="minorHAnsi" w:hAnsiTheme="minorHAnsi"/>
        </w:rPr>
        <w:t xml:space="preserve">The same MLP architecture and hyperparameters are again retained. The weighted training data is encoded and standardized, and predictions are finally generated on the </w:t>
      </w:r>
      <w:r w:rsidRPr="009D6117">
        <w:rPr>
          <w:rFonts w:asciiTheme="minorHAnsi" w:hAnsiTheme="minorHAnsi"/>
          <w:b/>
          <w:bCs/>
        </w:rPr>
        <w:t>original untouched test set</w:t>
      </w:r>
      <w:r w:rsidRPr="009D6117">
        <w:rPr>
          <w:rFonts w:asciiTheme="minorHAnsi" w:hAnsiTheme="minorHAnsi"/>
        </w:rPr>
        <w:t>.</w:t>
      </w:r>
    </w:p>
    <w:p w14:paraId="6F55ADAD" w14:textId="40E01515" w:rsidR="002B1B44" w:rsidRPr="009D6117" w:rsidRDefault="002B1B44" w:rsidP="002B1B44">
      <w:pPr>
        <w:rPr>
          <w:rFonts w:asciiTheme="minorHAnsi" w:hAnsiTheme="minorHAnsi"/>
        </w:rPr>
      </w:pPr>
    </w:p>
    <w:p w14:paraId="44F4A904" w14:textId="442E5783" w:rsidR="002B1B44" w:rsidRPr="009D6117" w:rsidRDefault="002B1B4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4.2.</w:t>
      </w:r>
      <w:r w:rsidR="002008D4" w:rsidRPr="009D6117">
        <w:rPr>
          <w:rFonts w:asciiTheme="minorHAnsi" w:eastAsiaTheme="majorEastAsia" w:hAnsiTheme="minorHAnsi" w:cstheme="majorBidi"/>
          <w:b/>
          <w:bCs/>
          <w:color w:val="0F4761" w:themeColor="accent1" w:themeShade="BF"/>
        </w:rPr>
        <w:t>4</w:t>
      </w:r>
      <w:r w:rsidRPr="009D6117">
        <w:rPr>
          <w:rFonts w:asciiTheme="minorHAnsi" w:eastAsiaTheme="majorEastAsia" w:hAnsiTheme="minorHAnsi" w:cstheme="majorBidi"/>
          <w:b/>
          <w:bCs/>
          <w:color w:val="0F4761" w:themeColor="accent1" w:themeShade="BF"/>
        </w:rPr>
        <w:t xml:space="preserve"> Phase 3 Results – Imbalance Handling</w:t>
      </w:r>
    </w:p>
    <w:p w14:paraId="7904D48B" w14:textId="419F5923" w:rsidR="002B1B44" w:rsidRPr="009D6117" w:rsidRDefault="002B1B4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4.2.</w:t>
      </w:r>
      <w:r w:rsidR="002008D4" w:rsidRPr="009D6117">
        <w:rPr>
          <w:rFonts w:asciiTheme="minorHAnsi" w:eastAsiaTheme="majorEastAsia" w:hAnsiTheme="minorHAnsi" w:cstheme="majorBidi"/>
          <w:b/>
          <w:bCs/>
          <w:color w:val="0F4761" w:themeColor="accent1" w:themeShade="BF"/>
        </w:rPr>
        <w:t>4</w:t>
      </w:r>
      <w:r w:rsidRPr="009D6117">
        <w:rPr>
          <w:rFonts w:asciiTheme="minorHAnsi" w:eastAsiaTheme="majorEastAsia" w:hAnsiTheme="minorHAnsi" w:cstheme="majorBidi"/>
          <w:b/>
          <w:bCs/>
          <w:color w:val="0F4761" w:themeColor="accent1" w:themeShade="BF"/>
        </w:rPr>
        <w:t>.1 Full SMOTENC Results</w:t>
      </w:r>
    </w:p>
    <w:p w14:paraId="2F2E33C1" w14:textId="77777777" w:rsidR="002008D4" w:rsidRPr="009D6117" w:rsidRDefault="002008D4" w:rsidP="002B1B44">
      <w:pPr>
        <w:rPr>
          <w:rFonts w:asciiTheme="minorHAnsi" w:eastAsiaTheme="majorEastAsia" w:hAnsiTheme="minorHAnsi" w:cstheme="majorBidi"/>
          <w:b/>
          <w:bCs/>
          <w:color w:val="0F4761" w:themeColor="accent1" w:themeShade="BF"/>
        </w:rPr>
      </w:pPr>
    </w:p>
    <w:p w14:paraId="495ACD62" w14:textId="77777777" w:rsidR="002B1B44" w:rsidRPr="009D6117" w:rsidRDefault="002B1B44" w:rsidP="002B1B44">
      <w:pPr>
        <w:rPr>
          <w:rFonts w:asciiTheme="minorHAnsi" w:hAnsiTheme="minorHAnsi"/>
        </w:rPr>
      </w:pPr>
      <w:r w:rsidRPr="009D6117">
        <w:rPr>
          <w:rFonts w:asciiTheme="minorHAnsi" w:hAnsiTheme="minorHAnsi"/>
        </w:rPr>
        <w:t>The Full SMOTENC experiment produced the following test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808"/>
      </w:tblGrid>
      <w:tr w:rsidR="002B1B44" w:rsidRPr="009D6117" w14:paraId="4BC5007A" w14:textId="77777777" w:rsidTr="002008D4">
        <w:trPr>
          <w:tblHeader/>
          <w:tblCellSpacing w:w="15" w:type="dxa"/>
        </w:trPr>
        <w:tc>
          <w:tcPr>
            <w:tcW w:w="0" w:type="auto"/>
            <w:vAlign w:val="center"/>
            <w:hideMark/>
          </w:tcPr>
          <w:p w14:paraId="3B86103A" w14:textId="77777777" w:rsidR="002B1B44" w:rsidRPr="009D6117" w:rsidRDefault="002B1B44" w:rsidP="002B1B44">
            <w:pPr>
              <w:rPr>
                <w:rFonts w:asciiTheme="minorHAnsi" w:hAnsiTheme="minorHAnsi"/>
                <w:b/>
                <w:bCs/>
              </w:rPr>
            </w:pPr>
            <w:r w:rsidRPr="009D6117">
              <w:rPr>
                <w:rFonts w:asciiTheme="minorHAnsi" w:hAnsiTheme="minorHAnsi"/>
                <w:b/>
                <w:bCs/>
              </w:rPr>
              <w:lastRenderedPageBreak/>
              <w:t>Metric</w:t>
            </w:r>
          </w:p>
        </w:tc>
        <w:tc>
          <w:tcPr>
            <w:tcW w:w="0" w:type="auto"/>
            <w:vAlign w:val="center"/>
            <w:hideMark/>
          </w:tcPr>
          <w:p w14:paraId="212962EE" w14:textId="77777777" w:rsidR="002B1B44" w:rsidRPr="009D6117" w:rsidRDefault="002B1B44" w:rsidP="002B1B44">
            <w:pPr>
              <w:rPr>
                <w:rFonts w:asciiTheme="minorHAnsi" w:hAnsiTheme="minorHAnsi"/>
                <w:b/>
                <w:bCs/>
              </w:rPr>
            </w:pPr>
            <w:r w:rsidRPr="009D6117">
              <w:rPr>
                <w:rFonts w:asciiTheme="minorHAnsi" w:hAnsiTheme="minorHAnsi"/>
                <w:b/>
                <w:bCs/>
              </w:rPr>
              <w:t>Score</w:t>
            </w:r>
          </w:p>
        </w:tc>
      </w:tr>
      <w:tr w:rsidR="002B1B44" w:rsidRPr="009D6117" w14:paraId="45854A67" w14:textId="77777777" w:rsidTr="002008D4">
        <w:trPr>
          <w:tblCellSpacing w:w="15" w:type="dxa"/>
        </w:trPr>
        <w:tc>
          <w:tcPr>
            <w:tcW w:w="0" w:type="auto"/>
            <w:vAlign w:val="center"/>
            <w:hideMark/>
          </w:tcPr>
          <w:p w14:paraId="5FB0351D" w14:textId="77777777" w:rsidR="002B1B44" w:rsidRPr="009D6117" w:rsidRDefault="002B1B44" w:rsidP="002B1B44">
            <w:pPr>
              <w:rPr>
                <w:rFonts w:asciiTheme="minorHAnsi" w:hAnsiTheme="minorHAnsi"/>
              </w:rPr>
            </w:pPr>
            <w:r w:rsidRPr="009D6117">
              <w:rPr>
                <w:rFonts w:asciiTheme="minorHAnsi" w:hAnsiTheme="minorHAnsi"/>
              </w:rPr>
              <w:t>Accuracy</w:t>
            </w:r>
          </w:p>
        </w:tc>
        <w:tc>
          <w:tcPr>
            <w:tcW w:w="0" w:type="auto"/>
            <w:vAlign w:val="center"/>
            <w:hideMark/>
          </w:tcPr>
          <w:p w14:paraId="05F28FDA" w14:textId="77777777" w:rsidR="002B1B44" w:rsidRPr="009D6117" w:rsidRDefault="002B1B44" w:rsidP="002B1B44">
            <w:pPr>
              <w:rPr>
                <w:rFonts w:asciiTheme="minorHAnsi" w:hAnsiTheme="minorHAnsi"/>
              </w:rPr>
            </w:pPr>
            <w:r w:rsidRPr="009D6117">
              <w:rPr>
                <w:rFonts w:asciiTheme="minorHAnsi" w:hAnsiTheme="minorHAnsi"/>
                <w:b/>
                <w:bCs/>
              </w:rPr>
              <w:t>0.7230</w:t>
            </w:r>
          </w:p>
        </w:tc>
      </w:tr>
      <w:tr w:rsidR="002B1B44" w:rsidRPr="009D6117" w14:paraId="7A6FD04A" w14:textId="77777777" w:rsidTr="002008D4">
        <w:trPr>
          <w:tblCellSpacing w:w="15" w:type="dxa"/>
        </w:trPr>
        <w:tc>
          <w:tcPr>
            <w:tcW w:w="0" w:type="auto"/>
            <w:vAlign w:val="center"/>
            <w:hideMark/>
          </w:tcPr>
          <w:p w14:paraId="258431B4" w14:textId="77777777" w:rsidR="002B1B44" w:rsidRPr="009D6117" w:rsidRDefault="002B1B44" w:rsidP="002B1B44">
            <w:pPr>
              <w:rPr>
                <w:rFonts w:asciiTheme="minorHAnsi" w:hAnsiTheme="minorHAnsi"/>
              </w:rPr>
            </w:pPr>
            <w:r w:rsidRPr="009D6117">
              <w:rPr>
                <w:rFonts w:asciiTheme="minorHAnsi" w:hAnsiTheme="minorHAnsi"/>
              </w:rPr>
              <w:t>Weighted Precision</w:t>
            </w:r>
          </w:p>
        </w:tc>
        <w:tc>
          <w:tcPr>
            <w:tcW w:w="0" w:type="auto"/>
            <w:vAlign w:val="center"/>
            <w:hideMark/>
          </w:tcPr>
          <w:p w14:paraId="5B738986" w14:textId="77777777" w:rsidR="002B1B44" w:rsidRPr="009D6117" w:rsidRDefault="002B1B44" w:rsidP="002B1B44">
            <w:pPr>
              <w:rPr>
                <w:rFonts w:asciiTheme="minorHAnsi" w:hAnsiTheme="minorHAnsi"/>
              </w:rPr>
            </w:pPr>
            <w:r w:rsidRPr="009D6117">
              <w:rPr>
                <w:rFonts w:asciiTheme="minorHAnsi" w:hAnsiTheme="minorHAnsi"/>
                <w:b/>
                <w:bCs/>
              </w:rPr>
              <w:t>0.7724</w:t>
            </w:r>
          </w:p>
        </w:tc>
      </w:tr>
      <w:tr w:rsidR="002B1B44" w:rsidRPr="009D6117" w14:paraId="23B2F310" w14:textId="77777777" w:rsidTr="002008D4">
        <w:trPr>
          <w:tblCellSpacing w:w="15" w:type="dxa"/>
        </w:trPr>
        <w:tc>
          <w:tcPr>
            <w:tcW w:w="0" w:type="auto"/>
            <w:vAlign w:val="center"/>
            <w:hideMark/>
          </w:tcPr>
          <w:p w14:paraId="2E969554" w14:textId="77777777" w:rsidR="002B1B44" w:rsidRPr="009D6117" w:rsidRDefault="002B1B44" w:rsidP="002B1B44">
            <w:pPr>
              <w:rPr>
                <w:rFonts w:asciiTheme="minorHAnsi" w:hAnsiTheme="minorHAnsi"/>
              </w:rPr>
            </w:pPr>
            <w:r w:rsidRPr="009D6117">
              <w:rPr>
                <w:rFonts w:asciiTheme="minorHAnsi" w:hAnsiTheme="minorHAnsi"/>
              </w:rPr>
              <w:t>Weighted Recall</w:t>
            </w:r>
          </w:p>
        </w:tc>
        <w:tc>
          <w:tcPr>
            <w:tcW w:w="0" w:type="auto"/>
            <w:vAlign w:val="center"/>
            <w:hideMark/>
          </w:tcPr>
          <w:p w14:paraId="61EB8750" w14:textId="77777777" w:rsidR="002B1B44" w:rsidRPr="009D6117" w:rsidRDefault="002B1B44" w:rsidP="002B1B44">
            <w:pPr>
              <w:rPr>
                <w:rFonts w:asciiTheme="minorHAnsi" w:hAnsiTheme="minorHAnsi"/>
              </w:rPr>
            </w:pPr>
            <w:r w:rsidRPr="009D6117">
              <w:rPr>
                <w:rFonts w:asciiTheme="minorHAnsi" w:hAnsiTheme="minorHAnsi"/>
                <w:b/>
                <w:bCs/>
              </w:rPr>
              <w:t>0.7230</w:t>
            </w:r>
          </w:p>
        </w:tc>
      </w:tr>
      <w:tr w:rsidR="002B1B44" w:rsidRPr="009D6117" w14:paraId="41D0DB8C" w14:textId="77777777" w:rsidTr="002008D4">
        <w:trPr>
          <w:tblCellSpacing w:w="15" w:type="dxa"/>
        </w:trPr>
        <w:tc>
          <w:tcPr>
            <w:tcW w:w="0" w:type="auto"/>
            <w:vAlign w:val="center"/>
            <w:hideMark/>
          </w:tcPr>
          <w:p w14:paraId="23236EFA" w14:textId="77777777" w:rsidR="002B1B44" w:rsidRPr="009D6117" w:rsidRDefault="002B1B44" w:rsidP="002B1B44">
            <w:pPr>
              <w:rPr>
                <w:rFonts w:asciiTheme="minorHAnsi" w:hAnsiTheme="minorHAnsi"/>
              </w:rPr>
            </w:pPr>
            <w:r w:rsidRPr="009D6117">
              <w:rPr>
                <w:rFonts w:asciiTheme="minorHAnsi" w:hAnsiTheme="minorHAnsi"/>
              </w:rPr>
              <w:t>Weighted F1</w:t>
            </w:r>
          </w:p>
        </w:tc>
        <w:tc>
          <w:tcPr>
            <w:tcW w:w="0" w:type="auto"/>
            <w:vAlign w:val="center"/>
            <w:hideMark/>
          </w:tcPr>
          <w:p w14:paraId="21652F35" w14:textId="77777777" w:rsidR="002B1B44" w:rsidRPr="009D6117" w:rsidRDefault="002B1B44" w:rsidP="002B1B44">
            <w:pPr>
              <w:rPr>
                <w:rFonts w:asciiTheme="minorHAnsi" w:hAnsiTheme="minorHAnsi"/>
              </w:rPr>
            </w:pPr>
            <w:r w:rsidRPr="009D6117">
              <w:rPr>
                <w:rFonts w:asciiTheme="minorHAnsi" w:hAnsiTheme="minorHAnsi"/>
                <w:b/>
                <w:bCs/>
              </w:rPr>
              <w:t>0.7456</w:t>
            </w:r>
          </w:p>
        </w:tc>
      </w:tr>
      <w:tr w:rsidR="002B1B44" w:rsidRPr="009D6117" w14:paraId="0A69AB2E" w14:textId="77777777" w:rsidTr="002008D4">
        <w:trPr>
          <w:tblCellSpacing w:w="15" w:type="dxa"/>
        </w:trPr>
        <w:tc>
          <w:tcPr>
            <w:tcW w:w="0" w:type="auto"/>
            <w:vAlign w:val="center"/>
            <w:hideMark/>
          </w:tcPr>
          <w:p w14:paraId="048354CB" w14:textId="77777777" w:rsidR="002B1B44" w:rsidRPr="009D6117" w:rsidRDefault="002B1B44" w:rsidP="002B1B44">
            <w:pPr>
              <w:rPr>
                <w:rFonts w:asciiTheme="minorHAnsi" w:hAnsiTheme="minorHAnsi"/>
              </w:rPr>
            </w:pPr>
            <w:r w:rsidRPr="009D6117">
              <w:rPr>
                <w:rFonts w:asciiTheme="minorHAnsi" w:hAnsiTheme="minorHAnsi"/>
              </w:rPr>
              <w:t>Macro F1</w:t>
            </w:r>
          </w:p>
        </w:tc>
        <w:tc>
          <w:tcPr>
            <w:tcW w:w="0" w:type="auto"/>
            <w:vAlign w:val="center"/>
            <w:hideMark/>
          </w:tcPr>
          <w:p w14:paraId="3D58956F" w14:textId="77777777" w:rsidR="002B1B44" w:rsidRPr="009D6117" w:rsidRDefault="002B1B44" w:rsidP="002B1B44">
            <w:pPr>
              <w:rPr>
                <w:rFonts w:asciiTheme="minorHAnsi" w:hAnsiTheme="minorHAnsi"/>
              </w:rPr>
            </w:pPr>
            <w:r w:rsidRPr="009D6117">
              <w:rPr>
                <w:rFonts w:asciiTheme="minorHAnsi" w:hAnsiTheme="minorHAnsi"/>
                <w:b/>
                <w:bCs/>
              </w:rPr>
              <w:t>0.2659</w:t>
            </w:r>
          </w:p>
        </w:tc>
      </w:tr>
    </w:tbl>
    <w:p w14:paraId="12D8ADC0" w14:textId="77777777" w:rsidR="002B1B44" w:rsidRPr="009D6117" w:rsidRDefault="002B1B44" w:rsidP="002B1B44">
      <w:pPr>
        <w:rPr>
          <w:rFonts w:asciiTheme="minorHAnsi" w:hAnsiTheme="minorHAnsi"/>
        </w:rPr>
      </w:pPr>
      <w:r w:rsidRPr="009D6117">
        <w:rPr>
          <w:rFonts w:asciiTheme="minorHAnsi" w:hAnsiTheme="minorHAnsi"/>
        </w:rPr>
        <w:t>The classification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2"/>
        <w:gridCol w:w="1109"/>
        <w:gridCol w:w="772"/>
        <w:gridCol w:w="1034"/>
        <w:gridCol w:w="972"/>
      </w:tblGrid>
      <w:tr w:rsidR="002B1B44" w:rsidRPr="009D6117" w14:paraId="6F8D5878" w14:textId="77777777" w:rsidTr="002008D4">
        <w:trPr>
          <w:tblHeader/>
          <w:tblCellSpacing w:w="15" w:type="dxa"/>
        </w:trPr>
        <w:tc>
          <w:tcPr>
            <w:tcW w:w="0" w:type="auto"/>
            <w:vAlign w:val="center"/>
            <w:hideMark/>
          </w:tcPr>
          <w:p w14:paraId="1D8E4E68" w14:textId="77777777" w:rsidR="002B1B44" w:rsidRPr="009D6117" w:rsidRDefault="002B1B44" w:rsidP="002B1B44">
            <w:pPr>
              <w:rPr>
                <w:rFonts w:asciiTheme="minorHAnsi" w:hAnsiTheme="minorHAnsi"/>
                <w:b/>
                <w:bCs/>
              </w:rPr>
            </w:pPr>
            <w:r w:rsidRPr="009D6117">
              <w:rPr>
                <w:rFonts w:asciiTheme="minorHAnsi" w:hAnsiTheme="minorHAnsi"/>
                <w:b/>
                <w:bCs/>
              </w:rPr>
              <w:t>Class</w:t>
            </w:r>
          </w:p>
        </w:tc>
        <w:tc>
          <w:tcPr>
            <w:tcW w:w="0" w:type="auto"/>
            <w:vAlign w:val="center"/>
            <w:hideMark/>
          </w:tcPr>
          <w:p w14:paraId="7762B356" w14:textId="77777777" w:rsidR="002B1B44" w:rsidRPr="009D6117" w:rsidRDefault="002B1B44" w:rsidP="002B1B44">
            <w:pPr>
              <w:rPr>
                <w:rFonts w:asciiTheme="minorHAnsi" w:hAnsiTheme="minorHAnsi"/>
                <w:b/>
                <w:bCs/>
              </w:rPr>
            </w:pPr>
            <w:r w:rsidRPr="009D6117">
              <w:rPr>
                <w:rFonts w:asciiTheme="minorHAnsi" w:hAnsiTheme="minorHAnsi"/>
                <w:b/>
                <w:bCs/>
              </w:rPr>
              <w:t>Precision</w:t>
            </w:r>
          </w:p>
        </w:tc>
        <w:tc>
          <w:tcPr>
            <w:tcW w:w="0" w:type="auto"/>
            <w:vAlign w:val="center"/>
            <w:hideMark/>
          </w:tcPr>
          <w:p w14:paraId="2086D5FE" w14:textId="77777777" w:rsidR="002B1B44" w:rsidRPr="009D6117" w:rsidRDefault="002B1B44" w:rsidP="002B1B44">
            <w:pPr>
              <w:rPr>
                <w:rFonts w:asciiTheme="minorHAnsi" w:hAnsiTheme="minorHAnsi"/>
                <w:b/>
                <w:bCs/>
              </w:rPr>
            </w:pPr>
            <w:r w:rsidRPr="009D6117">
              <w:rPr>
                <w:rFonts w:asciiTheme="minorHAnsi" w:hAnsiTheme="minorHAnsi"/>
                <w:b/>
                <w:bCs/>
              </w:rPr>
              <w:t>Recall</w:t>
            </w:r>
          </w:p>
        </w:tc>
        <w:tc>
          <w:tcPr>
            <w:tcW w:w="0" w:type="auto"/>
            <w:vAlign w:val="center"/>
            <w:hideMark/>
          </w:tcPr>
          <w:p w14:paraId="6FCC2C64" w14:textId="77777777" w:rsidR="002B1B44" w:rsidRPr="009D6117" w:rsidRDefault="002B1B44" w:rsidP="002B1B44">
            <w:pPr>
              <w:rPr>
                <w:rFonts w:asciiTheme="minorHAnsi" w:hAnsiTheme="minorHAnsi"/>
                <w:b/>
                <w:bCs/>
              </w:rPr>
            </w:pPr>
            <w:r w:rsidRPr="009D6117">
              <w:rPr>
                <w:rFonts w:asciiTheme="minorHAnsi" w:hAnsiTheme="minorHAnsi"/>
                <w:b/>
                <w:bCs/>
              </w:rPr>
              <w:t>F1-score</w:t>
            </w:r>
          </w:p>
        </w:tc>
        <w:tc>
          <w:tcPr>
            <w:tcW w:w="0" w:type="auto"/>
            <w:vAlign w:val="center"/>
            <w:hideMark/>
          </w:tcPr>
          <w:p w14:paraId="06CFDE3C" w14:textId="77777777" w:rsidR="002B1B44" w:rsidRPr="009D6117" w:rsidRDefault="002B1B44" w:rsidP="002B1B44">
            <w:pPr>
              <w:rPr>
                <w:rFonts w:asciiTheme="minorHAnsi" w:hAnsiTheme="minorHAnsi"/>
                <w:b/>
                <w:bCs/>
              </w:rPr>
            </w:pPr>
            <w:r w:rsidRPr="009D6117">
              <w:rPr>
                <w:rFonts w:asciiTheme="minorHAnsi" w:hAnsiTheme="minorHAnsi"/>
                <w:b/>
                <w:bCs/>
              </w:rPr>
              <w:t>Support</w:t>
            </w:r>
          </w:p>
        </w:tc>
      </w:tr>
      <w:tr w:rsidR="002B1B44" w:rsidRPr="009D6117" w14:paraId="3833708E" w14:textId="77777777" w:rsidTr="002008D4">
        <w:trPr>
          <w:tblCellSpacing w:w="15" w:type="dxa"/>
        </w:trPr>
        <w:tc>
          <w:tcPr>
            <w:tcW w:w="0" w:type="auto"/>
            <w:vAlign w:val="center"/>
            <w:hideMark/>
          </w:tcPr>
          <w:p w14:paraId="1C87E809" w14:textId="77777777" w:rsidR="002B1B44" w:rsidRPr="009D6117" w:rsidRDefault="002B1B44" w:rsidP="002B1B44">
            <w:pPr>
              <w:rPr>
                <w:rFonts w:asciiTheme="minorHAnsi" w:hAnsiTheme="minorHAnsi"/>
              </w:rPr>
            </w:pPr>
            <w:r w:rsidRPr="009D6117">
              <w:rPr>
                <w:rFonts w:asciiTheme="minorHAnsi" w:hAnsiTheme="minorHAnsi"/>
              </w:rPr>
              <w:t>Common Flare</w:t>
            </w:r>
          </w:p>
        </w:tc>
        <w:tc>
          <w:tcPr>
            <w:tcW w:w="0" w:type="auto"/>
            <w:vAlign w:val="center"/>
            <w:hideMark/>
          </w:tcPr>
          <w:p w14:paraId="24DD5F16" w14:textId="77777777" w:rsidR="002B1B44" w:rsidRPr="009D6117" w:rsidRDefault="002B1B44" w:rsidP="002B1B44">
            <w:pPr>
              <w:rPr>
                <w:rFonts w:asciiTheme="minorHAnsi" w:hAnsiTheme="minorHAnsi"/>
              </w:rPr>
            </w:pPr>
            <w:r w:rsidRPr="009D6117">
              <w:rPr>
                <w:rFonts w:asciiTheme="minorHAnsi" w:hAnsiTheme="minorHAnsi"/>
              </w:rPr>
              <w:t>0.10</w:t>
            </w:r>
          </w:p>
        </w:tc>
        <w:tc>
          <w:tcPr>
            <w:tcW w:w="0" w:type="auto"/>
            <w:vAlign w:val="center"/>
            <w:hideMark/>
          </w:tcPr>
          <w:p w14:paraId="5B95A336" w14:textId="77777777" w:rsidR="002B1B44" w:rsidRPr="009D6117" w:rsidRDefault="002B1B44" w:rsidP="002B1B44">
            <w:pPr>
              <w:rPr>
                <w:rFonts w:asciiTheme="minorHAnsi" w:hAnsiTheme="minorHAnsi"/>
              </w:rPr>
            </w:pPr>
            <w:r w:rsidRPr="009D6117">
              <w:rPr>
                <w:rFonts w:asciiTheme="minorHAnsi" w:hAnsiTheme="minorHAnsi"/>
              </w:rPr>
              <w:t>0.08</w:t>
            </w:r>
          </w:p>
        </w:tc>
        <w:tc>
          <w:tcPr>
            <w:tcW w:w="0" w:type="auto"/>
            <w:vAlign w:val="center"/>
            <w:hideMark/>
          </w:tcPr>
          <w:p w14:paraId="16A32EC1" w14:textId="77777777" w:rsidR="002B1B44" w:rsidRPr="009D6117" w:rsidRDefault="002B1B44" w:rsidP="002B1B44">
            <w:pPr>
              <w:rPr>
                <w:rFonts w:asciiTheme="minorHAnsi" w:hAnsiTheme="minorHAnsi"/>
              </w:rPr>
            </w:pPr>
            <w:r w:rsidRPr="009D6117">
              <w:rPr>
                <w:rFonts w:asciiTheme="minorHAnsi" w:hAnsiTheme="minorHAnsi"/>
              </w:rPr>
              <w:t>0.09</w:t>
            </w:r>
          </w:p>
        </w:tc>
        <w:tc>
          <w:tcPr>
            <w:tcW w:w="0" w:type="auto"/>
            <w:vAlign w:val="center"/>
            <w:hideMark/>
          </w:tcPr>
          <w:p w14:paraId="0D455751" w14:textId="77777777" w:rsidR="002B1B44" w:rsidRPr="009D6117" w:rsidRDefault="002B1B44" w:rsidP="002B1B44">
            <w:pPr>
              <w:rPr>
                <w:rFonts w:asciiTheme="minorHAnsi" w:hAnsiTheme="minorHAnsi"/>
              </w:rPr>
            </w:pPr>
            <w:r w:rsidRPr="009D6117">
              <w:rPr>
                <w:rFonts w:asciiTheme="minorHAnsi" w:hAnsiTheme="minorHAnsi"/>
              </w:rPr>
              <w:t>25</w:t>
            </w:r>
          </w:p>
        </w:tc>
      </w:tr>
      <w:tr w:rsidR="002B1B44" w:rsidRPr="009D6117" w14:paraId="0EF25507" w14:textId="77777777" w:rsidTr="002008D4">
        <w:trPr>
          <w:tblCellSpacing w:w="15" w:type="dxa"/>
        </w:trPr>
        <w:tc>
          <w:tcPr>
            <w:tcW w:w="0" w:type="auto"/>
            <w:vAlign w:val="center"/>
            <w:hideMark/>
          </w:tcPr>
          <w:p w14:paraId="2871BEEB" w14:textId="77777777" w:rsidR="002B1B44" w:rsidRPr="009D6117" w:rsidRDefault="002B1B44" w:rsidP="002B1B44">
            <w:pPr>
              <w:rPr>
                <w:rFonts w:asciiTheme="minorHAnsi" w:hAnsiTheme="minorHAnsi"/>
              </w:rPr>
            </w:pPr>
            <w:r w:rsidRPr="009D6117">
              <w:rPr>
                <w:rFonts w:asciiTheme="minorHAnsi" w:hAnsiTheme="minorHAnsi"/>
              </w:rPr>
              <w:t>Moderate Flare</w:t>
            </w:r>
          </w:p>
        </w:tc>
        <w:tc>
          <w:tcPr>
            <w:tcW w:w="0" w:type="auto"/>
            <w:vAlign w:val="center"/>
            <w:hideMark/>
          </w:tcPr>
          <w:p w14:paraId="2EB61437" w14:textId="77777777" w:rsidR="002B1B44" w:rsidRPr="009D6117" w:rsidRDefault="002B1B44" w:rsidP="002B1B44">
            <w:pPr>
              <w:rPr>
                <w:rFonts w:asciiTheme="minorHAnsi" w:hAnsiTheme="minorHAnsi"/>
              </w:rPr>
            </w:pPr>
            <w:r w:rsidRPr="009D6117">
              <w:rPr>
                <w:rFonts w:asciiTheme="minorHAnsi" w:hAnsiTheme="minorHAnsi"/>
              </w:rPr>
              <w:t>0.00</w:t>
            </w:r>
          </w:p>
        </w:tc>
        <w:tc>
          <w:tcPr>
            <w:tcW w:w="0" w:type="auto"/>
            <w:vAlign w:val="center"/>
            <w:hideMark/>
          </w:tcPr>
          <w:p w14:paraId="1A324977" w14:textId="77777777" w:rsidR="002B1B44" w:rsidRPr="009D6117" w:rsidRDefault="002B1B44" w:rsidP="002B1B44">
            <w:pPr>
              <w:rPr>
                <w:rFonts w:asciiTheme="minorHAnsi" w:hAnsiTheme="minorHAnsi"/>
              </w:rPr>
            </w:pPr>
            <w:r w:rsidRPr="009D6117">
              <w:rPr>
                <w:rFonts w:asciiTheme="minorHAnsi" w:hAnsiTheme="minorHAnsi"/>
              </w:rPr>
              <w:t>0.00</w:t>
            </w:r>
          </w:p>
        </w:tc>
        <w:tc>
          <w:tcPr>
            <w:tcW w:w="0" w:type="auto"/>
            <w:vAlign w:val="center"/>
            <w:hideMark/>
          </w:tcPr>
          <w:p w14:paraId="163918A6" w14:textId="77777777" w:rsidR="002B1B44" w:rsidRPr="009D6117" w:rsidRDefault="002B1B44" w:rsidP="002B1B44">
            <w:pPr>
              <w:rPr>
                <w:rFonts w:asciiTheme="minorHAnsi" w:hAnsiTheme="minorHAnsi"/>
              </w:rPr>
            </w:pPr>
            <w:r w:rsidRPr="009D6117">
              <w:rPr>
                <w:rFonts w:asciiTheme="minorHAnsi" w:hAnsiTheme="minorHAnsi"/>
              </w:rPr>
              <w:t>0.00</w:t>
            </w:r>
          </w:p>
        </w:tc>
        <w:tc>
          <w:tcPr>
            <w:tcW w:w="0" w:type="auto"/>
            <w:vAlign w:val="center"/>
            <w:hideMark/>
          </w:tcPr>
          <w:p w14:paraId="2773578C" w14:textId="77777777" w:rsidR="002B1B44" w:rsidRPr="009D6117" w:rsidRDefault="002B1B44" w:rsidP="002B1B44">
            <w:pPr>
              <w:rPr>
                <w:rFonts w:asciiTheme="minorHAnsi" w:hAnsiTheme="minorHAnsi"/>
              </w:rPr>
            </w:pPr>
            <w:r w:rsidRPr="009D6117">
              <w:rPr>
                <w:rFonts w:asciiTheme="minorHAnsi" w:hAnsiTheme="minorHAnsi"/>
              </w:rPr>
              <w:t>10</w:t>
            </w:r>
          </w:p>
        </w:tc>
      </w:tr>
      <w:tr w:rsidR="002B1B44" w:rsidRPr="009D6117" w14:paraId="500C44FC" w14:textId="77777777" w:rsidTr="002008D4">
        <w:trPr>
          <w:tblCellSpacing w:w="15" w:type="dxa"/>
        </w:trPr>
        <w:tc>
          <w:tcPr>
            <w:tcW w:w="0" w:type="auto"/>
            <w:vAlign w:val="center"/>
            <w:hideMark/>
          </w:tcPr>
          <w:p w14:paraId="01B4A5BE" w14:textId="77777777" w:rsidR="002B1B44" w:rsidRPr="009D6117" w:rsidRDefault="002B1B44" w:rsidP="002B1B44">
            <w:pPr>
              <w:rPr>
                <w:rFonts w:asciiTheme="minorHAnsi" w:hAnsiTheme="minorHAnsi"/>
              </w:rPr>
            </w:pPr>
            <w:r w:rsidRPr="009D6117">
              <w:rPr>
                <w:rFonts w:asciiTheme="minorHAnsi" w:hAnsiTheme="minorHAnsi"/>
              </w:rPr>
              <w:t>No Flare</w:t>
            </w:r>
          </w:p>
        </w:tc>
        <w:tc>
          <w:tcPr>
            <w:tcW w:w="0" w:type="auto"/>
            <w:vAlign w:val="center"/>
            <w:hideMark/>
          </w:tcPr>
          <w:p w14:paraId="0A472658" w14:textId="77777777" w:rsidR="002B1B44" w:rsidRPr="009D6117" w:rsidRDefault="002B1B44" w:rsidP="002B1B44">
            <w:pPr>
              <w:rPr>
                <w:rFonts w:asciiTheme="minorHAnsi" w:hAnsiTheme="minorHAnsi"/>
              </w:rPr>
            </w:pPr>
            <w:r w:rsidRPr="009D6117">
              <w:rPr>
                <w:rFonts w:asciiTheme="minorHAnsi" w:hAnsiTheme="minorHAnsi"/>
              </w:rPr>
              <w:t>0.88</w:t>
            </w:r>
          </w:p>
        </w:tc>
        <w:tc>
          <w:tcPr>
            <w:tcW w:w="0" w:type="auto"/>
            <w:vAlign w:val="center"/>
            <w:hideMark/>
          </w:tcPr>
          <w:p w14:paraId="6696B9E9" w14:textId="77777777" w:rsidR="002B1B44" w:rsidRPr="009D6117" w:rsidRDefault="002B1B44" w:rsidP="002B1B44">
            <w:pPr>
              <w:rPr>
                <w:rFonts w:asciiTheme="minorHAnsi" w:hAnsiTheme="minorHAnsi"/>
              </w:rPr>
            </w:pPr>
            <w:r w:rsidRPr="009D6117">
              <w:rPr>
                <w:rFonts w:asciiTheme="minorHAnsi" w:hAnsiTheme="minorHAnsi"/>
              </w:rPr>
              <w:t>0.82</w:t>
            </w:r>
          </w:p>
        </w:tc>
        <w:tc>
          <w:tcPr>
            <w:tcW w:w="0" w:type="auto"/>
            <w:vAlign w:val="center"/>
            <w:hideMark/>
          </w:tcPr>
          <w:p w14:paraId="3F671C77" w14:textId="77777777" w:rsidR="002B1B44" w:rsidRPr="009D6117" w:rsidRDefault="002B1B44" w:rsidP="002B1B44">
            <w:pPr>
              <w:rPr>
                <w:rFonts w:asciiTheme="minorHAnsi" w:hAnsiTheme="minorHAnsi"/>
              </w:rPr>
            </w:pPr>
            <w:r w:rsidRPr="009D6117">
              <w:rPr>
                <w:rFonts w:asciiTheme="minorHAnsi" w:hAnsiTheme="minorHAnsi"/>
              </w:rPr>
              <w:t>0.85</w:t>
            </w:r>
          </w:p>
        </w:tc>
        <w:tc>
          <w:tcPr>
            <w:tcW w:w="0" w:type="auto"/>
            <w:vAlign w:val="center"/>
            <w:hideMark/>
          </w:tcPr>
          <w:p w14:paraId="71BBE34F" w14:textId="77777777" w:rsidR="002B1B44" w:rsidRPr="009D6117" w:rsidRDefault="002B1B44" w:rsidP="002B1B44">
            <w:pPr>
              <w:rPr>
                <w:rFonts w:asciiTheme="minorHAnsi" w:hAnsiTheme="minorHAnsi"/>
              </w:rPr>
            </w:pPr>
            <w:r w:rsidRPr="009D6117">
              <w:rPr>
                <w:rFonts w:asciiTheme="minorHAnsi" w:hAnsiTheme="minorHAnsi"/>
              </w:rPr>
              <w:t>241</w:t>
            </w:r>
          </w:p>
        </w:tc>
      </w:tr>
      <w:tr w:rsidR="002B1B44" w:rsidRPr="009D6117" w14:paraId="1120FDDC" w14:textId="77777777" w:rsidTr="002008D4">
        <w:trPr>
          <w:tblCellSpacing w:w="15" w:type="dxa"/>
        </w:trPr>
        <w:tc>
          <w:tcPr>
            <w:tcW w:w="0" w:type="auto"/>
            <w:vAlign w:val="center"/>
            <w:hideMark/>
          </w:tcPr>
          <w:p w14:paraId="01BF57FC" w14:textId="77777777" w:rsidR="002B1B44" w:rsidRPr="009D6117" w:rsidRDefault="002B1B44" w:rsidP="002B1B44">
            <w:pPr>
              <w:rPr>
                <w:rFonts w:asciiTheme="minorHAnsi" w:hAnsiTheme="minorHAnsi"/>
              </w:rPr>
            </w:pPr>
            <w:r w:rsidRPr="009D6117">
              <w:rPr>
                <w:rFonts w:asciiTheme="minorHAnsi" w:hAnsiTheme="minorHAnsi"/>
              </w:rPr>
              <w:t>Severe Flare</w:t>
            </w:r>
          </w:p>
        </w:tc>
        <w:tc>
          <w:tcPr>
            <w:tcW w:w="0" w:type="auto"/>
            <w:vAlign w:val="center"/>
            <w:hideMark/>
          </w:tcPr>
          <w:p w14:paraId="249F0942" w14:textId="77777777" w:rsidR="002B1B44" w:rsidRPr="009D6117" w:rsidRDefault="002B1B44" w:rsidP="002B1B44">
            <w:pPr>
              <w:rPr>
                <w:rFonts w:asciiTheme="minorHAnsi" w:hAnsiTheme="minorHAnsi"/>
              </w:rPr>
            </w:pPr>
            <w:r w:rsidRPr="009D6117">
              <w:rPr>
                <w:rFonts w:asciiTheme="minorHAnsi" w:hAnsiTheme="minorHAnsi"/>
              </w:rPr>
              <w:t>0.07</w:t>
            </w:r>
          </w:p>
        </w:tc>
        <w:tc>
          <w:tcPr>
            <w:tcW w:w="0" w:type="auto"/>
            <w:vAlign w:val="center"/>
            <w:hideMark/>
          </w:tcPr>
          <w:p w14:paraId="0432F0FD" w14:textId="77777777" w:rsidR="002B1B44" w:rsidRPr="009D6117" w:rsidRDefault="002B1B44" w:rsidP="002B1B44">
            <w:pPr>
              <w:rPr>
                <w:rFonts w:asciiTheme="minorHAnsi" w:hAnsiTheme="minorHAnsi"/>
              </w:rPr>
            </w:pPr>
            <w:r w:rsidRPr="009D6117">
              <w:rPr>
                <w:rFonts w:asciiTheme="minorHAnsi" w:hAnsiTheme="minorHAnsi"/>
              </w:rPr>
              <w:t>0.50</w:t>
            </w:r>
          </w:p>
        </w:tc>
        <w:tc>
          <w:tcPr>
            <w:tcW w:w="0" w:type="auto"/>
            <w:vAlign w:val="center"/>
            <w:hideMark/>
          </w:tcPr>
          <w:p w14:paraId="3153D362" w14:textId="77777777" w:rsidR="002B1B44" w:rsidRPr="009D6117" w:rsidRDefault="002B1B44" w:rsidP="002B1B44">
            <w:pPr>
              <w:rPr>
                <w:rFonts w:asciiTheme="minorHAnsi" w:hAnsiTheme="minorHAnsi"/>
              </w:rPr>
            </w:pPr>
            <w:r w:rsidRPr="009D6117">
              <w:rPr>
                <w:rFonts w:asciiTheme="minorHAnsi" w:hAnsiTheme="minorHAnsi"/>
              </w:rPr>
              <w:t>0.12</w:t>
            </w:r>
          </w:p>
        </w:tc>
        <w:tc>
          <w:tcPr>
            <w:tcW w:w="0" w:type="auto"/>
            <w:vAlign w:val="center"/>
            <w:hideMark/>
          </w:tcPr>
          <w:p w14:paraId="77E1164A" w14:textId="77777777" w:rsidR="002B1B44" w:rsidRPr="009D6117" w:rsidRDefault="002B1B44" w:rsidP="002B1B44">
            <w:pPr>
              <w:rPr>
                <w:rFonts w:asciiTheme="minorHAnsi" w:hAnsiTheme="minorHAnsi"/>
              </w:rPr>
            </w:pPr>
            <w:r w:rsidRPr="009D6117">
              <w:rPr>
                <w:rFonts w:asciiTheme="minorHAnsi" w:hAnsiTheme="minorHAnsi"/>
              </w:rPr>
              <w:t>2</w:t>
            </w:r>
          </w:p>
        </w:tc>
      </w:tr>
    </w:tbl>
    <w:p w14:paraId="39B7A6D5" w14:textId="77777777" w:rsidR="002B1B44" w:rsidRPr="009D6117" w:rsidRDefault="002B1B44" w:rsidP="002B1B44">
      <w:pPr>
        <w:rPr>
          <w:rFonts w:asciiTheme="minorHAnsi" w:hAnsiTheme="minorHAnsi"/>
        </w:rPr>
      </w:pPr>
      <w:r w:rsidRPr="009D6117">
        <w:rPr>
          <w:rFonts w:asciiTheme="minorHAnsi" w:hAnsiTheme="minorHAnsi"/>
        </w:rPr>
        <w:t>The confusion matrix was:</w:t>
      </w:r>
    </w:p>
    <w:p w14:paraId="5587FEE9" w14:textId="5DBC9C7A" w:rsidR="002B1B44" w:rsidRPr="009D6117" w:rsidRDefault="00000000" w:rsidP="002B1B44">
      <w:pPr>
        <w:rPr>
          <w:rFonts w:asciiTheme="minorHAnsi" w:hAnsiTheme="minorHAnsi"/>
        </w:rPr>
      </w:pPr>
      <m:oMathPara>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2</m:t>
                    </m:r>
                  </m:e>
                  <m:e>
                    <m:r>
                      <w:rPr>
                        <w:rFonts w:ascii="Cambria Math" w:hAnsi="Cambria Math"/>
                      </w:rPr>
                      <m:t>3</m:t>
                    </m:r>
                  </m:e>
                  <m:e>
                    <m:r>
                      <w:rPr>
                        <w:rFonts w:ascii="Cambria Math" w:hAnsi="Cambria Math"/>
                      </w:rPr>
                      <m:t>19</m:t>
                    </m:r>
                  </m:e>
                  <m:e>
                    <m:r>
                      <w:rPr>
                        <w:rFonts w:ascii="Cambria Math" w:hAnsi="Cambria Math"/>
                      </w:rPr>
                      <m:t>1</m:t>
                    </m:r>
                  </m:e>
                </m:mr>
                <m:mr>
                  <m:e>
                    <m:r>
                      <w:rPr>
                        <w:rFonts w:ascii="Cambria Math" w:hAnsi="Cambria Math"/>
                      </w:rPr>
                      <m:t>3</m:t>
                    </m:r>
                  </m:e>
                  <m:e>
                    <m:r>
                      <w:rPr>
                        <w:rFonts w:ascii="Cambria Math" w:hAnsi="Cambria Math"/>
                      </w:rPr>
                      <m:t>0</m:t>
                    </m:r>
                  </m:e>
                  <m:e>
                    <m:r>
                      <w:rPr>
                        <w:rFonts w:ascii="Cambria Math" w:hAnsi="Cambria Math"/>
                      </w:rPr>
                      <m:t>7</m:t>
                    </m:r>
                  </m:e>
                  <m:e>
                    <m:r>
                      <w:rPr>
                        <w:rFonts w:ascii="Cambria Math" w:hAnsi="Cambria Math"/>
                      </w:rPr>
                      <m:t>0</m:t>
                    </m:r>
                  </m:e>
                </m:mr>
                <m:mr>
                  <m:e>
                    <m:r>
                      <w:rPr>
                        <w:rFonts w:ascii="Cambria Math" w:hAnsi="Cambria Math"/>
                      </w:rPr>
                      <m:t>15</m:t>
                    </m:r>
                  </m:e>
                  <m:e>
                    <m:r>
                      <w:rPr>
                        <w:rFonts w:ascii="Cambria Math" w:hAnsi="Cambria Math"/>
                      </w:rPr>
                      <m:t>16</m:t>
                    </m:r>
                  </m:e>
                  <m:e>
                    <m:r>
                      <w:rPr>
                        <w:rFonts w:ascii="Cambria Math" w:hAnsi="Cambria Math"/>
                      </w:rPr>
                      <m:t>198</m:t>
                    </m:r>
                  </m:e>
                  <m:e>
                    <m:r>
                      <w:rPr>
                        <w:rFonts w:ascii="Cambria Math" w:hAnsi="Cambria Math"/>
                      </w:rPr>
                      <m:t>12</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1</m:t>
                    </m:r>
                  </m:e>
                </m:mr>
              </m:m>
            </m:e>
          </m:d>
          <m:r>
            <m:rPr>
              <m:sty m:val="p"/>
            </m:rPr>
            <w:rPr>
              <w:rFonts w:ascii="Cambria Math" w:hAnsi="Cambria Math"/>
            </w:rPr>
            <w:br/>
          </m:r>
        </m:oMath>
      </m:oMathPara>
    </w:p>
    <w:p w14:paraId="2619E37A" w14:textId="5F722ADB" w:rsidR="002B1B44" w:rsidRPr="009D6117" w:rsidRDefault="002B1B44" w:rsidP="002B1B44">
      <w:pPr>
        <w:rPr>
          <w:rFonts w:asciiTheme="minorHAnsi" w:hAnsiTheme="minorHAnsi"/>
        </w:rPr>
      </w:pPr>
      <w:r w:rsidRPr="009D6117">
        <w:rPr>
          <w:rFonts w:asciiTheme="minorHAnsi" w:hAnsiTheme="minorHAnsi"/>
        </w:rPr>
        <w:t xml:space="preserve">An important observation is that Severe Flare recall increased to </w:t>
      </w:r>
      <w:r w:rsidRPr="009D6117">
        <w:rPr>
          <w:rFonts w:asciiTheme="minorHAnsi" w:hAnsiTheme="minorHAnsi"/>
          <w:b/>
          <w:bCs/>
        </w:rPr>
        <w:t>0.50</w:t>
      </w:r>
      <w:r w:rsidRPr="009D6117">
        <w:rPr>
          <w:rFonts w:asciiTheme="minorHAnsi" w:hAnsiTheme="minorHAnsi"/>
        </w:rPr>
        <w:t xml:space="preserve">, indicating that the model identified one of the two Severe Flare test observations. However, Moderate Flare remained completely unrecognized, and the overall Macro F1 remained low at </w:t>
      </w:r>
      <w:r w:rsidRPr="009D6117">
        <w:rPr>
          <w:rFonts w:asciiTheme="minorHAnsi" w:hAnsiTheme="minorHAnsi"/>
          <w:b/>
          <w:bCs/>
        </w:rPr>
        <w:t>0.2659</w:t>
      </w:r>
      <w:r w:rsidRPr="009D6117">
        <w:rPr>
          <w:rFonts w:asciiTheme="minorHAnsi" w:hAnsiTheme="minorHAnsi"/>
        </w:rPr>
        <w:t>.</w:t>
      </w:r>
    </w:p>
    <w:p w14:paraId="5412F8B2" w14:textId="77777777" w:rsidR="002008D4" w:rsidRPr="009D6117" w:rsidRDefault="002008D4" w:rsidP="002B1B44">
      <w:pPr>
        <w:rPr>
          <w:rFonts w:asciiTheme="minorHAnsi" w:hAnsiTheme="minorHAnsi"/>
        </w:rPr>
      </w:pPr>
    </w:p>
    <w:p w14:paraId="4A3874BE" w14:textId="2897849B" w:rsidR="002B1B44" w:rsidRPr="009D6117" w:rsidRDefault="002B1B4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4.2.</w:t>
      </w:r>
      <w:r w:rsidR="005237B2" w:rsidRPr="009D6117">
        <w:rPr>
          <w:rFonts w:asciiTheme="minorHAnsi" w:eastAsiaTheme="majorEastAsia" w:hAnsiTheme="minorHAnsi" w:cstheme="majorBidi"/>
          <w:b/>
          <w:bCs/>
          <w:color w:val="0F4761" w:themeColor="accent1" w:themeShade="BF"/>
        </w:rPr>
        <w:t>4</w:t>
      </w:r>
      <w:r w:rsidRPr="009D6117">
        <w:rPr>
          <w:rFonts w:asciiTheme="minorHAnsi" w:eastAsiaTheme="majorEastAsia" w:hAnsiTheme="minorHAnsi" w:cstheme="majorBidi"/>
          <w:b/>
          <w:bCs/>
          <w:color w:val="0F4761" w:themeColor="accent1" w:themeShade="BF"/>
        </w:rPr>
        <w:t>.2 Comparison of Imbalance Strategies</w:t>
      </w:r>
    </w:p>
    <w:p w14:paraId="7D6C3403" w14:textId="3E1155FE" w:rsidR="005237B2" w:rsidRPr="009D6117" w:rsidRDefault="005237B2" w:rsidP="002B1B44">
      <w:pPr>
        <w:rPr>
          <w:rFonts w:asciiTheme="minorHAnsi" w:hAnsiTheme="minorHAnsi"/>
          <w:b/>
          <w:bCs/>
        </w:rPr>
      </w:pPr>
      <w:r w:rsidRPr="009D6117">
        <w:rPr>
          <w:rFonts w:asciiTheme="minorHAnsi" w:hAnsiTheme="minorHAnsi"/>
          <w:b/>
          <w:bCs/>
          <w:noProof/>
          <w14:ligatures w14:val="standardContextual"/>
        </w:rPr>
        <w:drawing>
          <wp:inline distT="0" distB="0" distL="0" distR="0" wp14:anchorId="3A1CC545" wp14:editId="3398F68D">
            <wp:extent cx="4513478" cy="2461761"/>
            <wp:effectExtent l="0" t="0" r="0" b="2540"/>
            <wp:docPr id="2007816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1659" name="Picture 2007816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45296" cy="2479116"/>
                    </a:xfrm>
                    <a:prstGeom prst="rect">
                      <a:avLst/>
                    </a:prstGeom>
                  </pic:spPr>
                </pic:pic>
              </a:graphicData>
            </a:graphic>
          </wp:inline>
        </w:drawing>
      </w:r>
    </w:p>
    <w:p w14:paraId="1593D35D" w14:textId="77777777" w:rsidR="005237B2" w:rsidRPr="009D6117" w:rsidRDefault="005237B2" w:rsidP="002B1B44">
      <w:pPr>
        <w:rPr>
          <w:rFonts w:asciiTheme="minorHAnsi" w:hAnsiTheme="minorHAnsi"/>
          <w:b/>
          <w:bCs/>
        </w:rPr>
      </w:pPr>
    </w:p>
    <w:p w14:paraId="1E420C35" w14:textId="408D07AC" w:rsidR="002B1B44" w:rsidRPr="009D6117" w:rsidRDefault="002B1B44" w:rsidP="002B1B44">
      <w:pPr>
        <w:rPr>
          <w:rFonts w:asciiTheme="minorHAnsi" w:hAnsiTheme="minorHAnsi"/>
        </w:rPr>
      </w:pPr>
      <w:r w:rsidRPr="009D6117">
        <w:rPr>
          <w:rFonts w:asciiTheme="minorHAnsi" w:hAnsiTheme="minorHAnsi"/>
          <w:b/>
          <w:bCs/>
        </w:rPr>
        <w:t xml:space="preserve">Figure </w:t>
      </w:r>
      <w:r w:rsidR="005237B2" w:rsidRPr="009D6117">
        <w:rPr>
          <w:rFonts w:asciiTheme="minorHAnsi" w:hAnsiTheme="minorHAnsi"/>
          <w:b/>
          <w:bCs/>
        </w:rPr>
        <w:t xml:space="preserve">- </w:t>
      </w:r>
      <w:r w:rsidRPr="009D6117">
        <w:rPr>
          <w:rFonts w:asciiTheme="minorHAnsi" w:hAnsiTheme="minorHAnsi"/>
          <w:b/>
          <w:bCs/>
        </w:rPr>
        <w:t>Comparison of imbalance-handling strategies for the Solar Flare dataset.</w:t>
      </w:r>
    </w:p>
    <w:p w14:paraId="66DAFEEE" w14:textId="77777777" w:rsidR="002B1B44" w:rsidRPr="009D6117" w:rsidRDefault="002B1B44" w:rsidP="002B1B44">
      <w:pPr>
        <w:rPr>
          <w:rFonts w:asciiTheme="minorHAnsi" w:hAnsiTheme="minorHAnsi"/>
        </w:rPr>
      </w:pPr>
      <w:r w:rsidRPr="009D6117">
        <w:rPr>
          <w:rFonts w:asciiTheme="minorHAnsi" w:hAnsiTheme="minorHAnsi"/>
        </w:rPr>
        <w:t xml:space="preserve">The figure compares </w:t>
      </w:r>
      <w:r w:rsidRPr="009D6117">
        <w:rPr>
          <w:rFonts w:asciiTheme="minorHAnsi" w:hAnsiTheme="minorHAnsi"/>
          <w:b/>
          <w:bCs/>
        </w:rPr>
        <w:t>Accuracy, Weighted F1, and Macro F1</w:t>
      </w:r>
      <w:r w:rsidRPr="009D6117">
        <w:rPr>
          <w:rFonts w:asciiTheme="minorHAnsi" w:hAnsiTheme="minorHAnsi"/>
        </w:rPr>
        <w:t xml:space="preserve"> for Full SMOTENC, Controlled SMOTENC, and Imbalance-Aware Weighted training.</w:t>
      </w:r>
    </w:p>
    <w:p w14:paraId="7A72DAB5" w14:textId="77777777" w:rsidR="002B1B44" w:rsidRPr="009D6117" w:rsidRDefault="002B1B44" w:rsidP="002B1B44">
      <w:pPr>
        <w:rPr>
          <w:rFonts w:asciiTheme="minorHAnsi" w:hAnsiTheme="minorHAnsi"/>
        </w:rPr>
      </w:pPr>
      <w:r w:rsidRPr="009D6117">
        <w:rPr>
          <w:rFonts w:asciiTheme="minorHAnsi" w:hAnsiTheme="minorHAnsi"/>
        </w:rPr>
        <w:t xml:space="preserve">The comparison shows that the three strategies produce relatively similar accuracy and weighted F1 values, whereas </w:t>
      </w:r>
      <w:r w:rsidRPr="009D6117">
        <w:rPr>
          <w:rFonts w:asciiTheme="minorHAnsi" w:hAnsiTheme="minorHAnsi"/>
          <w:b/>
          <w:bCs/>
        </w:rPr>
        <w:t>Macro F1 remains substantially lower for all approaches</w:t>
      </w:r>
      <w:r w:rsidRPr="009D6117">
        <w:rPr>
          <w:rFonts w:asciiTheme="minorHAnsi" w:hAnsiTheme="minorHAnsi"/>
        </w:rPr>
        <w:t xml:space="preserve">. This difference is important because accuracy and weighted F1 are </w:t>
      </w:r>
      <w:r w:rsidRPr="009D6117">
        <w:rPr>
          <w:rFonts w:asciiTheme="minorHAnsi" w:hAnsiTheme="minorHAnsi"/>
        </w:rPr>
        <w:lastRenderedPageBreak/>
        <w:t>strongly affected by the dominant No Flare class, while Macro F1 gives equal importance to all four classes.</w:t>
      </w:r>
    </w:p>
    <w:p w14:paraId="233D4153" w14:textId="77777777" w:rsidR="002B1B44" w:rsidRPr="009D6117" w:rsidRDefault="002B1B44" w:rsidP="002B1B44">
      <w:pPr>
        <w:rPr>
          <w:rFonts w:asciiTheme="minorHAnsi" w:hAnsiTheme="minorHAnsi"/>
        </w:rPr>
      </w:pPr>
      <w:r w:rsidRPr="009D6117">
        <w:rPr>
          <w:rFonts w:asciiTheme="minorHAnsi" w:hAnsiTheme="minorHAnsi"/>
        </w:rPr>
        <w:t>The results therefore indicate that increasing the representation of minority classes does not automatically lead to strong recognition of all flare categories. In particular, the extremely small number of Severe Flare observations makes the classification problem difficult even after imbalance handling.</w:t>
      </w:r>
    </w:p>
    <w:p w14:paraId="7FFFD275" w14:textId="76DBB31B" w:rsidR="002B1B44" w:rsidRPr="009D6117" w:rsidRDefault="002B1B44" w:rsidP="002B1B44">
      <w:pPr>
        <w:rPr>
          <w:rFonts w:asciiTheme="minorHAnsi" w:hAnsiTheme="minorHAnsi"/>
        </w:rPr>
      </w:pPr>
    </w:p>
    <w:p w14:paraId="1439D362" w14:textId="04E78127" w:rsidR="002B1B44" w:rsidRPr="009D6117" w:rsidRDefault="002B1B44" w:rsidP="002B1B44">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4.2.</w:t>
      </w:r>
      <w:r w:rsidR="005237B2" w:rsidRPr="009D6117">
        <w:rPr>
          <w:rFonts w:asciiTheme="minorHAnsi" w:eastAsiaTheme="majorEastAsia" w:hAnsiTheme="minorHAnsi" w:cstheme="majorBidi"/>
          <w:b/>
          <w:bCs/>
          <w:color w:val="0F4761" w:themeColor="accent1" w:themeShade="BF"/>
        </w:rPr>
        <w:t>4</w:t>
      </w:r>
      <w:r w:rsidRPr="009D6117">
        <w:rPr>
          <w:rFonts w:asciiTheme="minorHAnsi" w:eastAsiaTheme="majorEastAsia" w:hAnsiTheme="minorHAnsi" w:cstheme="majorBidi"/>
          <w:b/>
          <w:bCs/>
          <w:color w:val="0F4761" w:themeColor="accent1" w:themeShade="BF"/>
        </w:rPr>
        <w:t>.3 Phase 3 Interpretation</w:t>
      </w:r>
    </w:p>
    <w:p w14:paraId="096F1A44" w14:textId="77777777" w:rsidR="002B1B44" w:rsidRPr="009D6117" w:rsidRDefault="002B1B44" w:rsidP="002B1B44">
      <w:pPr>
        <w:rPr>
          <w:rFonts w:asciiTheme="minorHAnsi" w:hAnsiTheme="minorHAnsi"/>
        </w:rPr>
      </w:pPr>
      <w:r w:rsidRPr="009D6117">
        <w:rPr>
          <w:rFonts w:asciiTheme="minorHAnsi" w:hAnsiTheme="minorHAnsi"/>
        </w:rPr>
        <w:t xml:space="preserve">The Phase 3 experiments demonstrate the effect of changing the </w:t>
      </w:r>
      <w:r w:rsidRPr="009D6117">
        <w:rPr>
          <w:rFonts w:asciiTheme="minorHAnsi" w:hAnsiTheme="minorHAnsi"/>
          <w:b/>
          <w:bCs/>
        </w:rPr>
        <w:t>training-data distribution while keeping the MLP configuration constant</w:t>
      </w:r>
      <w:r w:rsidRPr="009D6117">
        <w:rPr>
          <w:rFonts w:asciiTheme="minorHAnsi" w:hAnsiTheme="minorHAnsi"/>
        </w:rPr>
        <w:t xml:space="preserve">. Full SMOTENC increased the training set substantially and improved recognition of the Severe Flare class, but Moderate Flare remained difficult to identify. Controlled SMOTENC was introduced to reduce the aggressive synthetic expansion associated with the rarest classes, while the imbalance-aware weighted strategy provided an alternative based on repeated original observations rather than synthetic samples. </w:t>
      </w:r>
    </w:p>
    <w:p w14:paraId="064F5702" w14:textId="77777777" w:rsidR="002B1B44" w:rsidRPr="009D6117" w:rsidRDefault="002B1B44" w:rsidP="002B1B44">
      <w:pPr>
        <w:rPr>
          <w:rFonts w:asciiTheme="minorHAnsi" w:hAnsiTheme="minorHAnsi"/>
        </w:rPr>
      </w:pPr>
      <w:r w:rsidRPr="009D6117">
        <w:rPr>
          <w:rFonts w:asciiTheme="minorHAnsi" w:hAnsiTheme="minorHAnsi"/>
        </w:rPr>
        <w:t xml:space="preserve">Overall, the consistently lower Macro F1 compared with the weighted metrics confirms that the main challenge in the Solar Flare dataset is </w:t>
      </w:r>
      <w:r w:rsidRPr="009D6117">
        <w:rPr>
          <w:rFonts w:asciiTheme="minorHAnsi" w:hAnsiTheme="minorHAnsi"/>
          <w:b/>
          <w:bCs/>
        </w:rPr>
        <w:t>minority-class recognition rather than overall prediction of the dominant No Flare class</w:t>
      </w:r>
      <w:r w:rsidRPr="009D6117">
        <w:rPr>
          <w:rFonts w:asciiTheme="minorHAnsi" w:hAnsiTheme="minorHAnsi"/>
        </w:rPr>
        <w:t>. These observations motivate the subsequent experiments involving further model optimization and comparison of optimization strategies.</w:t>
      </w:r>
    </w:p>
    <w:p w14:paraId="4C2F9969" w14:textId="77777777" w:rsidR="009C3126" w:rsidRPr="009D6117" w:rsidRDefault="009C3126" w:rsidP="000D0910">
      <w:pPr>
        <w:rPr>
          <w:rFonts w:asciiTheme="minorHAnsi" w:hAnsiTheme="minorHAnsi"/>
        </w:rPr>
      </w:pPr>
    </w:p>
    <w:p w14:paraId="62138F01" w14:textId="77777777" w:rsidR="00602FC1" w:rsidRPr="009D6117" w:rsidRDefault="00602FC1" w:rsidP="00602FC1">
      <w:pPr>
        <w:rPr>
          <w:rFonts w:asciiTheme="minorHAnsi" w:eastAsiaTheme="majorEastAsia" w:hAnsiTheme="minorHAnsi" w:cstheme="majorBidi"/>
          <w:b/>
          <w:bCs/>
          <w:color w:val="0F4761" w:themeColor="accent1" w:themeShade="BF"/>
        </w:rPr>
      </w:pPr>
      <w:r w:rsidRPr="009D6117">
        <w:rPr>
          <w:rFonts w:asciiTheme="minorHAnsi" w:eastAsiaTheme="majorEastAsia" w:hAnsiTheme="minorHAnsi" w:cstheme="majorBidi"/>
          <w:b/>
          <w:bCs/>
          <w:color w:val="0F4761" w:themeColor="accent1" w:themeShade="BF"/>
        </w:rPr>
        <w:t>3.2.4 Controlled SMOTENC with Random Search and Bayesian Optimization</w:t>
      </w:r>
    </w:p>
    <w:p w14:paraId="280F0729" w14:textId="77777777" w:rsidR="00602FC1" w:rsidRPr="009D6117" w:rsidRDefault="00602FC1" w:rsidP="00602FC1">
      <w:pPr>
        <w:rPr>
          <w:rFonts w:asciiTheme="minorHAnsi" w:eastAsiaTheme="majorEastAsia" w:hAnsiTheme="minorHAnsi" w:cstheme="majorBidi"/>
          <w:b/>
          <w:bCs/>
          <w:color w:val="0F4761" w:themeColor="accent1" w:themeShade="BF"/>
        </w:rPr>
      </w:pPr>
    </w:p>
    <w:p w14:paraId="23620CE8"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Following the initial SMOTENC experiment, this phase combined </w:t>
      </w:r>
      <w:r w:rsidRPr="009D6117">
        <w:rPr>
          <w:rFonts w:asciiTheme="minorHAnsi" w:hAnsiTheme="minorHAnsi"/>
          <w:b/>
          <w:bCs/>
        </w:rPr>
        <w:t>controlled SMOTENC with hyperparameter optimization</w:t>
      </w:r>
      <w:r w:rsidRPr="009D6117">
        <w:rPr>
          <w:rFonts w:asciiTheme="minorHAnsi" w:hAnsiTheme="minorHAnsi"/>
        </w:rPr>
        <w:t xml:space="preserve"> to investigate whether improved MLP configurations could be obtained while explicitly considering the severe class imbalance of the Solar Flare dataset.</w:t>
      </w:r>
    </w:p>
    <w:p w14:paraId="0395D735"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original training set contained </w:t>
      </w:r>
      <w:r w:rsidRPr="009D6117">
        <w:rPr>
          <w:rFonts w:asciiTheme="minorHAnsi" w:hAnsiTheme="minorHAnsi"/>
          <w:b/>
          <w:bCs/>
        </w:rPr>
        <w:t>962 No Flare, 100 Common Flare, 40 Moderate Flare, and 9 Severe Flare</w:t>
      </w:r>
      <w:r w:rsidRPr="009D6117">
        <w:rPr>
          <w:rFonts w:asciiTheme="minorHAnsi" w:hAnsiTheme="minorHAnsi"/>
        </w:rPr>
        <w:t xml:space="preserve"> observations. Instead of applying full oversampling, controlled SMOTENC was used to increase the minority classes to predefined levels while keeping the majority class unchanged. The test set was not oversampled.</w:t>
      </w:r>
    </w:p>
    <w:p w14:paraId="266DC534"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optimization process used the same MLP hyperparameter search space established in the previous phase, including hidden-layer architecture, activation function, learning rate, regularization parameter, and batch size. Both </w:t>
      </w:r>
      <w:r w:rsidRPr="009D6117">
        <w:rPr>
          <w:rFonts w:asciiTheme="minorHAnsi" w:hAnsiTheme="minorHAnsi"/>
          <w:b/>
          <w:bCs/>
        </w:rPr>
        <w:t>Random Search</w:t>
      </w:r>
      <w:r w:rsidRPr="009D6117">
        <w:rPr>
          <w:rFonts w:asciiTheme="minorHAnsi" w:hAnsiTheme="minorHAnsi"/>
        </w:rPr>
        <w:t xml:space="preserve"> and </w:t>
      </w:r>
      <w:r w:rsidRPr="009D6117">
        <w:rPr>
          <w:rFonts w:asciiTheme="minorHAnsi" w:hAnsiTheme="minorHAnsi"/>
          <w:b/>
          <w:bCs/>
        </w:rPr>
        <w:t>Bayesian Optimization</w:t>
      </w:r>
      <w:r w:rsidRPr="009D6117">
        <w:rPr>
          <w:rFonts w:asciiTheme="minorHAnsi" w:hAnsiTheme="minorHAnsi"/>
        </w:rPr>
        <w:t xml:space="preserve"> were evaluated using </w:t>
      </w:r>
      <w:r w:rsidRPr="009D6117">
        <w:rPr>
          <w:rFonts w:asciiTheme="minorHAnsi" w:hAnsiTheme="minorHAnsi"/>
          <w:b/>
          <w:bCs/>
        </w:rPr>
        <w:t>5-fold stratified cross-validation</w:t>
      </w:r>
      <w:r w:rsidRPr="009D6117">
        <w:rPr>
          <w:rFonts w:asciiTheme="minorHAnsi" w:hAnsiTheme="minorHAnsi"/>
        </w:rPr>
        <w:t>. SMOTENC was applied only within the training portion of each fold, while the corresponding validation fold remained unchanged.</w:t>
      </w:r>
    </w:p>
    <w:p w14:paraId="5C33112A"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optimization objective was based on </w:t>
      </w:r>
      <w:r w:rsidRPr="009D6117">
        <w:rPr>
          <w:rFonts w:asciiTheme="minorHAnsi" w:hAnsiTheme="minorHAnsi"/>
          <w:b/>
          <w:bCs/>
        </w:rPr>
        <w:t>Macro F1</w:t>
      </w:r>
      <w:r w:rsidRPr="009D6117">
        <w:rPr>
          <w:rFonts w:asciiTheme="minorHAnsi" w:hAnsiTheme="minorHAnsi"/>
        </w:rPr>
        <w:t>, since the four Solar Flare classes are highly imbalanced and Macro F1 gives equal importance to each class.</w:t>
      </w:r>
    </w:p>
    <w:p w14:paraId="2E2657B8" w14:textId="77777777"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rPr>
        <w:t>Key Experimental Settings</w:t>
      </w:r>
    </w:p>
    <w:p w14:paraId="0FFFF10F" w14:textId="77777777" w:rsidR="00602FC1" w:rsidRPr="009D6117" w:rsidRDefault="00602FC1" w:rsidP="00602FC1">
      <w:pPr>
        <w:rPr>
          <w:rFonts w:asciiTheme="minorHAnsi" w:hAnsiTheme="minorHAnsi"/>
        </w:rPr>
      </w:pPr>
      <m:oMathPara>
        <m:oMath>
          <m:r>
            <m:rPr>
              <m:nor/>
            </m:rPr>
            <w:rPr>
              <w:rFonts w:asciiTheme="minorHAnsi" w:hAnsiTheme="minorHAnsi"/>
            </w:rPr>
            <w:lastRenderedPageBreak/>
            <m:t>Training Data</m:t>
          </m:r>
          <m:r>
            <w:rPr>
              <w:rFonts w:ascii="Cambria Math" w:hAnsi="Cambria Math"/>
            </w:rPr>
            <m:t>→</m:t>
          </m:r>
          <m:r>
            <m:rPr>
              <m:nor/>
            </m:rPr>
            <w:rPr>
              <w:rFonts w:asciiTheme="minorHAnsi" w:hAnsiTheme="minorHAnsi"/>
            </w:rPr>
            <m:t>5-Fold Stratified CV</m:t>
          </m:r>
          <m:r>
            <w:rPr>
              <w:rFonts w:ascii="Cambria Math" w:hAnsi="Cambria Math"/>
            </w:rPr>
            <m:t>→</m:t>
          </m:r>
          <m:r>
            <m:rPr>
              <m:nor/>
            </m:rPr>
            <w:rPr>
              <w:rFonts w:asciiTheme="minorHAnsi" w:hAnsiTheme="minorHAnsi"/>
            </w:rPr>
            <m:t>Controlled SMOTENC</m:t>
          </m:r>
          <m:r>
            <w:rPr>
              <w:rFonts w:ascii="Cambria Math" w:hAnsi="Cambria Math"/>
            </w:rPr>
            <m:t>→</m:t>
          </m:r>
          <m:r>
            <m:rPr>
              <m:nor/>
            </m:rPr>
            <w:rPr>
              <w:rFonts w:asciiTheme="minorHAnsi" w:hAnsiTheme="minorHAnsi"/>
            </w:rPr>
            <m:t>Encoding</m:t>
          </m:r>
          <m:r>
            <w:rPr>
              <w:rFonts w:ascii="Cambria Math" w:hAnsi="Cambria Math"/>
            </w:rPr>
            <m:t>→</m:t>
          </m:r>
          <m:r>
            <m:rPr>
              <m:nor/>
            </m:rPr>
            <w:rPr>
              <w:rFonts w:asciiTheme="minorHAnsi" w:hAnsiTheme="minorHAnsi"/>
            </w:rPr>
            <m:t>Scaling</m:t>
          </m:r>
          <m:r>
            <w:rPr>
              <w:rFonts w:ascii="Cambria Math" w:hAnsi="Cambria Math"/>
            </w:rPr>
            <m:t>→</m:t>
          </m:r>
          <m:r>
            <m:rPr>
              <m:nor/>
            </m:rPr>
            <w:rPr>
              <w:rFonts w:asciiTheme="minorHAnsi" w:hAnsiTheme="minorHAnsi"/>
            </w:rPr>
            <m:t>MLP</m:t>
          </m:r>
          <m:r>
            <m:rPr>
              <m:sty m:val="p"/>
            </m:rPr>
            <w:rPr>
              <w:rFonts w:ascii="Cambria Math" w:hAnsi="Cambria Math"/>
            </w:rPr>
            <w:br/>
          </m:r>
        </m:oMath>
        <m:oMath>
          <m:borderBox>
            <m:borderBoxPr>
              <m:ctrlPr>
                <w:rPr>
                  <w:rFonts w:ascii="Cambria Math" w:hAnsi="Cambria Math"/>
                </w:rPr>
              </m:ctrlPr>
            </m:borderBoxPr>
            <m:e>
              <m:r>
                <m:rPr>
                  <m:nor/>
                </m:rPr>
                <w:rPr>
                  <w:rFonts w:asciiTheme="minorHAnsi" w:hAnsiTheme="minorHAnsi"/>
                </w:rPr>
                <m:t>Optimization Objective</m:t>
              </m:r>
              <m:r>
                <w:rPr>
                  <w:rFonts w:ascii="Cambria Math" w:hAnsi="Cambria Math"/>
                </w:rPr>
                <m:t>=</m:t>
              </m:r>
              <m:r>
                <m:rPr>
                  <m:nor/>
                </m:rPr>
                <w:rPr>
                  <w:rFonts w:asciiTheme="minorHAnsi" w:hAnsiTheme="minorHAnsi"/>
                </w:rPr>
                <m:t>Macro F1</m:t>
              </m:r>
            </m:e>
          </m:borderBox>
          <m:r>
            <m:rPr>
              <m:sty m:val="p"/>
            </m:rPr>
            <w:rPr>
              <w:rFonts w:ascii="Cambria Math" w:hAnsi="Cambria Math"/>
            </w:rPr>
            <w:br/>
          </m:r>
        </m:oMath>
        <m:oMath>
          <m:borderBox>
            <m:borderBoxPr>
              <m:ctrlPr>
                <w:rPr>
                  <w:rFonts w:ascii="Cambria Math" w:hAnsi="Cambria Math"/>
                </w:rPr>
              </m:ctrlPr>
            </m:borderBoxPr>
            <m:e>
              <m:r>
                <m:rPr>
                  <m:nor/>
                </m:rPr>
                <w:rPr>
                  <w:rFonts w:asciiTheme="minorHAnsi" w:hAnsiTheme="minorHAnsi"/>
                </w:rPr>
                <m:t>Test Set remains untouched</m:t>
              </m:r>
            </m:e>
          </m:borderBox>
          <m:r>
            <m:rPr>
              <m:sty m:val="p"/>
            </m:rPr>
            <w:rPr>
              <w:rFonts w:ascii="Cambria Math" w:hAnsi="Cambria Math"/>
            </w:rPr>
            <w:br/>
          </m:r>
        </m:oMath>
      </m:oMathPara>
    </w:p>
    <w:p w14:paraId="7B06DD4B" w14:textId="056D7D7C"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b/>
          <w:bCs/>
        </w:rPr>
        <w:t>Random Search</w:t>
      </w:r>
      <w:r w:rsidRPr="009D6117">
        <w:rPr>
          <w:rFonts w:asciiTheme="minorHAnsi" w:hAnsiTheme="minorHAnsi"/>
        </w:rPr>
        <w:t xml:space="preserve"> evaluates randomly selected hyperparameter configurations, whereas </w:t>
      </w:r>
      <w:r w:rsidRPr="009D6117">
        <w:rPr>
          <w:rFonts w:asciiTheme="minorHAnsi" w:hAnsiTheme="minorHAnsi"/>
          <w:b/>
          <w:bCs/>
        </w:rPr>
        <w:t>Bayesian Optimization</w:t>
      </w:r>
      <w:r w:rsidRPr="009D6117">
        <w:rPr>
          <w:rFonts w:asciiTheme="minorHAnsi" w:hAnsiTheme="minorHAnsi"/>
        </w:rPr>
        <w:t xml:space="preserve"> uses information from previous evaluations to guide subsequent configurations. Both methods were therefore applied under the same preprocessing and evaluation framework to allow their behaviour to be compared.</w:t>
      </w:r>
    </w:p>
    <w:p w14:paraId="51647CC8" w14:textId="77777777" w:rsidR="00602FC1" w:rsidRPr="009D6117" w:rsidRDefault="00602FC1" w:rsidP="00602FC1">
      <w:pPr>
        <w:spacing w:before="100" w:beforeAutospacing="1" w:after="100" w:afterAutospacing="1"/>
        <w:outlineLvl w:val="0"/>
        <w:rPr>
          <w:rFonts w:asciiTheme="minorHAnsi" w:hAnsiTheme="minorHAnsi"/>
          <w:b/>
          <w:bCs/>
          <w:kern w:val="36"/>
        </w:rPr>
      </w:pPr>
      <w:r w:rsidRPr="009D6117">
        <w:rPr>
          <w:rFonts w:asciiTheme="minorHAnsi" w:hAnsiTheme="minorHAnsi"/>
          <w:b/>
          <w:bCs/>
          <w:kern w:val="36"/>
        </w:rPr>
        <w:t>4.2.4 Controlled SMOTENC with Random Search and Bayesian Optimization</w:t>
      </w:r>
    </w:p>
    <w:p w14:paraId="1713EC23"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results of this phase were evaluated using </w:t>
      </w:r>
      <w:r w:rsidRPr="009D6117">
        <w:rPr>
          <w:rFonts w:asciiTheme="minorHAnsi" w:hAnsiTheme="minorHAnsi"/>
          <w:b/>
          <w:bCs/>
        </w:rPr>
        <w:t>test accuracy, weighted F1, and Macro F1</w:t>
      </w:r>
      <w:r w:rsidRPr="009D6117">
        <w:rPr>
          <w:rFonts w:asciiTheme="minorHAnsi" w:hAnsiTheme="minorHAnsi"/>
        </w:rPr>
        <w:t>, together with the computational time required by each optimization method.</w:t>
      </w:r>
    </w:p>
    <w:p w14:paraId="7256A845" w14:textId="77777777"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rPr>
        <w:t>Table 4.2.4. Performance comparison of Random Search and Bayesian Optimization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616"/>
        <w:gridCol w:w="1431"/>
        <w:gridCol w:w="1089"/>
      </w:tblGrid>
      <w:tr w:rsidR="00602FC1" w:rsidRPr="009D6117" w14:paraId="634D8B0B" w14:textId="77777777" w:rsidTr="00602FC1">
        <w:trPr>
          <w:tblHeader/>
          <w:tblCellSpacing w:w="15" w:type="dxa"/>
        </w:trPr>
        <w:tc>
          <w:tcPr>
            <w:tcW w:w="0" w:type="auto"/>
            <w:vAlign w:val="center"/>
            <w:hideMark/>
          </w:tcPr>
          <w:p w14:paraId="018249B2" w14:textId="77777777" w:rsidR="00602FC1" w:rsidRPr="009D6117" w:rsidRDefault="00602FC1" w:rsidP="00602FC1">
            <w:pPr>
              <w:jc w:val="center"/>
              <w:rPr>
                <w:rFonts w:asciiTheme="minorHAnsi" w:hAnsiTheme="minorHAnsi"/>
                <w:b/>
                <w:bCs/>
              </w:rPr>
            </w:pPr>
            <w:r w:rsidRPr="009D6117">
              <w:rPr>
                <w:rFonts w:asciiTheme="minorHAnsi" w:hAnsiTheme="minorHAnsi"/>
                <w:b/>
                <w:bCs/>
              </w:rPr>
              <w:t>Optimization Method</w:t>
            </w:r>
          </w:p>
        </w:tc>
        <w:tc>
          <w:tcPr>
            <w:tcW w:w="0" w:type="auto"/>
            <w:vAlign w:val="center"/>
            <w:hideMark/>
          </w:tcPr>
          <w:p w14:paraId="7E51D10E" w14:textId="77777777" w:rsidR="00602FC1" w:rsidRPr="009D6117" w:rsidRDefault="00602FC1" w:rsidP="00602FC1">
            <w:pPr>
              <w:jc w:val="center"/>
              <w:rPr>
                <w:rFonts w:asciiTheme="minorHAnsi" w:hAnsiTheme="minorHAnsi"/>
                <w:b/>
                <w:bCs/>
              </w:rPr>
            </w:pPr>
            <w:r w:rsidRPr="009D6117">
              <w:rPr>
                <w:rFonts w:asciiTheme="minorHAnsi" w:hAnsiTheme="minorHAnsi"/>
                <w:b/>
                <w:bCs/>
              </w:rPr>
              <w:t>Test Accuracy</w:t>
            </w:r>
          </w:p>
        </w:tc>
        <w:tc>
          <w:tcPr>
            <w:tcW w:w="0" w:type="auto"/>
            <w:vAlign w:val="center"/>
            <w:hideMark/>
          </w:tcPr>
          <w:p w14:paraId="23CE0A6A" w14:textId="77777777" w:rsidR="00602FC1" w:rsidRPr="009D6117" w:rsidRDefault="00602FC1" w:rsidP="00602FC1">
            <w:pPr>
              <w:jc w:val="center"/>
              <w:rPr>
                <w:rFonts w:asciiTheme="minorHAnsi" w:hAnsiTheme="minorHAnsi"/>
                <w:b/>
                <w:bCs/>
              </w:rPr>
            </w:pPr>
            <w:r w:rsidRPr="009D6117">
              <w:rPr>
                <w:rFonts w:asciiTheme="minorHAnsi" w:hAnsiTheme="minorHAnsi"/>
                <w:b/>
                <w:bCs/>
              </w:rPr>
              <w:t>Weighted F1</w:t>
            </w:r>
          </w:p>
        </w:tc>
        <w:tc>
          <w:tcPr>
            <w:tcW w:w="0" w:type="auto"/>
            <w:vAlign w:val="center"/>
            <w:hideMark/>
          </w:tcPr>
          <w:p w14:paraId="32723AFB" w14:textId="77777777" w:rsidR="00602FC1" w:rsidRPr="009D6117" w:rsidRDefault="00602FC1" w:rsidP="00602FC1">
            <w:pPr>
              <w:jc w:val="center"/>
              <w:rPr>
                <w:rFonts w:asciiTheme="minorHAnsi" w:hAnsiTheme="minorHAnsi"/>
                <w:b/>
                <w:bCs/>
              </w:rPr>
            </w:pPr>
            <w:r w:rsidRPr="009D6117">
              <w:rPr>
                <w:rFonts w:asciiTheme="minorHAnsi" w:hAnsiTheme="minorHAnsi"/>
                <w:b/>
                <w:bCs/>
              </w:rPr>
              <w:t>Macro F1</w:t>
            </w:r>
          </w:p>
        </w:tc>
      </w:tr>
      <w:tr w:rsidR="00602FC1" w:rsidRPr="009D6117" w14:paraId="07A14609" w14:textId="77777777" w:rsidTr="00602FC1">
        <w:trPr>
          <w:tblCellSpacing w:w="15" w:type="dxa"/>
        </w:trPr>
        <w:tc>
          <w:tcPr>
            <w:tcW w:w="0" w:type="auto"/>
            <w:vAlign w:val="center"/>
            <w:hideMark/>
          </w:tcPr>
          <w:p w14:paraId="30DC195C" w14:textId="77777777" w:rsidR="00602FC1" w:rsidRPr="009D6117" w:rsidRDefault="00602FC1" w:rsidP="00602FC1">
            <w:pPr>
              <w:rPr>
                <w:rFonts w:asciiTheme="minorHAnsi" w:hAnsiTheme="minorHAnsi"/>
              </w:rPr>
            </w:pPr>
            <w:r w:rsidRPr="009D6117">
              <w:rPr>
                <w:rFonts w:asciiTheme="minorHAnsi" w:hAnsiTheme="minorHAnsi"/>
              </w:rPr>
              <w:t>Random Search</w:t>
            </w:r>
          </w:p>
        </w:tc>
        <w:tc>
          <w:tcPr>
            <w:tcW w:w="0" w:type="auto"/>
            <w:vAlign w:val="center"/>
            <w:hideMark/>
          </w:tcPr>
          <w:p w14:paraId="06C5BBA3" w14:textId="77777777" w:rsidR="00602FC1" w:rsidRPr="009D6117" w:rsidRDefault="00602FC1" w:rsidP="00602FC1">
            <w:pPr>
              <w:rPr>
                <w:rFonts w:asciiTheme="minorHAnsi" w:hAnsiTheme="minorHAnsi"/>
              </w:rPr>
            </w:pPr>
            <w:r w:rsidRPr="009D6117">
              <w:rPr>
                <w:rFonts w:asciiTheme="minorHAnsi" w:hAnsiTheme="minorHAnsi"/>
                <w:b/>
                <w:bCs/>
              </w:rPr>
              <w:t>0.6970</w:t>
            </w:r>
          </w:p>
        </w:tc>
        <w:tc>
          <w:tcPr>
            <w:tcW w:w="0" w:type="auto"/>
            <w:vAlign w:val="center"/>
            <w:hideMark/>
          </w:tcPr>
          <w:p w14:paraId="6ABC0E31" w14:textId="77777777" w:rsidR="00602FC1" w:rsidRPr="009D6117" w:rsidRDefault="00602FC1" w:rsidP="00602FC1">
            <w:pPr>
              <w:rPr>
                <w:rFonts w:asciiTheme="minorHAnsi" w:hAnsiTheme="minorHAnsi"/>
              </w:rPr>
            </w:pPr>
            <w:r w:rsidRPr="009D6117">
              <w:rPr>
                <w:rFonts w:asciiTheme="minorHAnsi" w:hAnsiTheme="minorHAnsi"/>
                <w:b/>
                <w:bCs/>
              </w:rPr>
              <w:t>0.7250</w:t>
            </w:r>
          </w:p>
        </w:tc>
        <w:tc>
          <w:tcPr>
            <w:tcW w:w="0" w:type="auto"/>
            <w:vAlign w:val="center"/>
            <w:hideMark/>
          </w:tcPr>
          <w:p w14:paraId="4B794D8F" w14:textId="77777777" w:rsidR="00602FC1" w:rsidRPr="009D6117" w:rsidRDefault="00602FC1" w:rsidP="00602FC1">
            <w:pPr>
              <w:rPr>
                <w:rFonts w:asciiTheme="minorHAnsi" w:hAnsiTheme="minorHAnsi"/>
              </w:rPr>
            </w:pPr>
            <w:r w:rsidRPr="009D6117">
              <w:rPr>
                <w:rFonts w:asciiTheme="minorHAnsi" w:hAnsiTheme="minorHAnsi"/>
                <w:b/>
                <w:bCs/>
              </w:rPr>
              <w:t>0.2290</w:t>
            </w:r>
          </w:p>
        </w:tc>
      </w:tr>
      <w:tr w:rsidR="00602FC1" w:rsidRPr="009D6117" w14:paraId="787B9376" w14:textId="77777777" w:rsidTr="00602FC1">
        <w:trPr>
          <w:tblCellSpacing w:w="15" w:type="dxa"/>
        </w:trPr>
        <w:tc>
          <w:tcPr>
            <w:tcW w:w="0" w:type="auto"/>
            <w:vAlign w:val="center"/>
            <w:hideMark/>
          </w:tcPr>
          <w:p w14:paraId="51088E00" w14:textId="77777777" w:rsidR="00602FC1" w:rsidRPr="009D6117" w:rsidRDefault="00602FC1" w:rsidP="00602FC1">
            <w:pPr>
              <w:rPr>
                <w:rFonts w:asciiTheme="minorHAnsi" w:hAnsiTheme="minorHAnsi"/>
              </w:rPr>
            </w:pPr>
            <w:r w:rsidRPr="009D6117">
              <w:rPr>
                <w:rFonts w:asciiTheme="minorHAnsi" w:hAnsiTheme="minorHAnsi"/>
              </w:rPr>
              <w:t>Bayesian Optimization</w:t>
            </w:r>
          </w:p>
        </w:tc>
        <w:tc>
          <w:tcPr>
            <w:tcW w:w="0" w:type="auto"/>
            <w:vAlign w:val="center"/>
            <w:hideMark/>
          </w:tcPr>
          <w:p w14:paraId="503C81D2" w14:textId="77777777" w:rsidR="00602FC1" w:rsidRPr="009D6117" w:rsidRDefault="00602FC1" w:rsidP="00602FC1">
            <w:pPr>
              <w:rPr>
                <w:rFonts w:asciiTheme="minorHAnsi" w:hAnsiTheme="minorHAnsi"/>
              </w:rPr>
            </w:pPr>
            <w:r w:rsidRPr="009D6117">
              <w:rPr>
                <w:rFonts w:asciiTheme="minorHAnsi" w:hAnsiTheme="minorHAnsi"/>
                <w:b/>
                <w:bCs/>
              </w:rPr>
              <w:t>0.6690</w:t>
            </w:r>
          </w:p>
        </w:tc>
        <w:tc>
          <w:tcPr>
            <w:tcW w:w="0" w:type="auto"/>
            <w:vAlign w:val="center"/>
            <w:hideMark/>
          </w:tcPr>
          <w:p w14:paraId="3C4D3DBD" w14:textId="77777777" w:rsidR="00602FC1" w:rsidRPr="009D6117" w:rsidRDefault="00602FC1" w:rsidP="00602FC1">
            <w:pPr>
              <w:rPr>
                <w:rFonts w:asciiTheme="minorHAnsi" w:hAnsiTheme="minorHAnsi"/>
              </w:rPr>
            </w:pPr>
            <w:r w:rsidRPr="009D6117">
              <w:rPr>
                <w:rFonts w:asciiTheme="minorHAnsi" w:hAnsiTheme="minorHAnsi"/>
                <w:b/>
                <w:bCs/>
              </w:rPr>
              <w:t>0.7110</w:t>
            </w:r>
          </w:p>
        </w:tc>
        <w:tc>
          <w:tcPr>
            <w:tcW w:w="0" w:type="auto"/>
            <w:vAlign w:val="center"/>
            <w:hideMark/>
          </w:tcPr>
          <w:p w14:paraId="7A465D70" w14:textId="77777777" w:rsidR="00602FC1" w:rsidRPr="009D6117" w:rsidRDefault="00602FC1" w:rsidP="00602FC1">
            <w:pPr>
              <w:rPr>
                <w:rFonts w:asciiTheme="minorHAnsi" w:hAnsiTheme="minorHAnsi"/>
              </w:rPr>
            </w:pPr>
            <w:r w:rsidRPr="009D6117">
              <w:rPr>
                <w:rFonts w:asciiTheme="minorHAnsi" w:hAnsiTheme="minorHAnsi"/>
                <w:b/>
                <w:bCs/>
              </w:rPr>
              <w:t>0.2190</w:t>
            </w:r>
          </w:p>
        </w:tc>
      </w:tr>
    </w:tbl>
    <w:p w14:paraId="37D506C9"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results show that the two optimization strategies produced different test performance under the controlled SMOTENC setting. Random Search achieved a test accuracy of approximately </w:t>
      </w:r>
      <w:r w:rsidRPr="009D6117">
        <w:rPr>
          <w:rFonts w:asciiTheme="minorHAnsi" w:hAnsiTheme="minorHAnsi"/>
          <w:b/>
          <w:bCs/>
        </w:rPr>
        <w:t>0.697</w:t>
      </w:r>
      <w:r w:rsidRPr="009D6117">
        <w:rPr>
          <w:rFonts w:asciiTheme="minorHAnsi" w:hAnsiTheme="minorHAnsi"/>
        </w:rPr>
        <w:t xml:space="preserve"> and a weighted F1-score of </w:t>
      </w:r>
      <w:r w:rsidRPr="009D6117">
        <w:rPr>
          <w:rFonts w:asciiTheme="minorHAnsi" w:hAnsiTheme="minorHAnsi"/>
          <w:b/>
          <w:bCs/>
        </w:rPr>
        <w:t>0.725</w:t>
      </w:r>
      <w:r w:rsidRPr="009D6117">
        <w:rPr>
          <w:rFonts w:asciiTheme="minorHAnsi" w:hAnsiTheme="minorHAnsi"/>
        </w:rPr>
        <w:t xml:space="preserve">, while Bayesian Optimization achieved approximately </w:t>
      </w:r>
      <w:r w:rsidRPr="009D6117">
        <w:rPr>
          <w:rFonts w:asciiTheme="minorHAnsi" w:hAnsiTheme="minorHAnsi"/>
          <w:b/>
          <w:bCs/>
        </w:rPr>
        <w:t>0.669</w:t>
      </w:r>
      <w:r w:rsidRPr="009D6117">
        <w:rPr>
          <w:rFonts w:asciiTheme="minorHAnsi" w:hAnsiTheme="minorHAnsi"/>
        </w:rPr>
        <w:t xml:space="preserve"> accuracy and </w:t>
      </w:r>
      <w:r w:rsidRPr="009D6117">
        <w:rPr>
          <w:rFonts w:asciiTheme="minorHAnsi" w:hAnsiTheme="minorHAnsi"/>
          <w:b/>
          <w:bCs/>
        </w:rPr>
        <w:t>0.711</w:t>
      </w:r>
      <w:r w:rsidRPr="009D6117">
        <w:rPr>
          <w:rFonts w:asciiTheme="minorHAnsi" w:hAnsiTheme="minorHAnsi"/>
        </w:rPr>
        <w:t xml:space="preserve"> weighted F1.</w:t>
      </w:r>
    </w:p>
    <w:p w14:paraId="02721CAC"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However, the </w:t>
      </w:r>
      <w:r w:rsidRPr="009D6117">
        <w:rPr>
          <w:rFonts w:asciiTheme="minorHAnsi" w:hAnsiTheme="minorHAnsi"/>
          <w:b/>
          <w:bCs/>
        </w:rPr>
        <w:t>Macro F1 values remained considerably lower</w:t>
      </w:r>
      <w:r w:rsidRPr="009D6117">
        <w:rPr>
          <w:rFonts w:asciiTheme="minorHAnsi" w:hAnsiTheme="minorHAnsi"/>
        </w:rPr>
        <w:t xml:space="preserve">, at approximately </w:t>
      </w:r>
      <w:r w:rsidRPr="009D6117">
        <w:rPr>
          <w:rFonts w:asciiTheme="minorHAnsi" w:hAnsiTheme="minorHAnsi"/>
          <w:b/>
          <w:bCs/>
        </w:rPr>
        <w:t>0.229</w:t>
      </w:r>
      <w:r w:rsidRPr="009D6117">
        <w:rPr>
          <w:rFonts w:asciiTheme="minorHAnsi" w:hAnsiTheme="minorHAnsi"/>
        </w:rPr>
        <w:t xml:space="preserve"> for Random Search and </w:t>
      </w:r>
      <w:r w:rsidRPr="009D6117">
        <w:rPr>
          <w:rFonts w:asciiTheme="minorHAnsi" w:hAnsiTheme="minorHAnsi"/>
          <w:b/>
          <w:bCs/>
        </w:rPr>
        <w:t>0.219</w:t>
      </w:r>
      <w:r w:rsidRPr="009D6117">
        <w:rPr>
          <w:rFonts w:asciiTheme="minorHAnsi" w:hAnsiTheme="minorHAnsi"/>
        </w:rPr>
        <w:t xml:space="preserve"> for Bayesian Optimization. This indicates that the improvement in overall and weighted performance did not translate into equally strong recognition across all four Solar Flare classes. The severe class imbalance therefore remained an important limitation even after controlled oversampling and hyperparameter optimization.</w:t>
      </w:r>
    </w:p>
    <w:p w14:paraId="6EC2A92E" w14:textId="77777777"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rPr>
        <w:t>Figure 4.2.4. Random Search vs Bayesian Optimization – Performance Comparison</w:t>
      </w:r>
    </w:p>
    <w:p w14:paraId="0B59E861" w14:textId="6346D5F5" w:rsidR="00602FC1" w:rsidRPr="009D6117" w:rsidRDefault="00602FC1" w:rsidP="00602FC1">
      <w:pPr>
        <w:spacing w:before="100" w:beforeAutospacing="1" w:after="100" w:afterAutospacing="1"/>
        <w:rPr>
          <w:rFonts w:asciiTheme="minorHAnsi" w:hAnsiTheme="minorHAnsi"/>
          <w:b/>
          <w:bCs/>
        </w:rPr>
      </w:pPr>
      <w:r w:rsidRPr="009D6117">
        <w:rPr>
          <w:rFonts w:asciiTheme="minorHAnsi" w:hAnsiTheme="minorHAnsi"/>
          <w:b/>
          <w:bCs/>
          <w:noProof/>
          <w14:ligatures w14:val="standardContextual"/>
        </w:rPr>
        <w:lastRenderedPageBreak/>
        <w:drawing>
          <wp:inline distT="0" distB="0" distL="0" distR="0" wp14:anchorId="2F8B07B9" wp14:editId="72BC0F04">
            <wp:extent cx="4074566" cy="2444920"/>
            <wp:effectExtent l="0" t="0" r="2540" b="0"/>
            <wp:docPr id="6414525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2500" name="Picture 6414525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05005" cy="2463185"/>
                    </a:xfrm>
                    <a:prstGeom prst="rect">
                      <a:avLst/>
                    </a:prstGeom>
                  </pic:spPr>
                </pic:pic>
              </a:graphicData>
            </a:graphic>
          </wp:inline>
        </w:drawing>
      </w:r>
    </w:p>
    <w:p w14:paraId="278D5953" w14:textId="1B46EF60"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The figure provides a visual comparison of accuracy, weighted F1, and Macro F1 for the two optimization strategies. The relatively higher weighted scores compared with Macro F1 also illustrate the effect of the dominant </w:t>
      </w:r>
      <w:r w:rsidRPr="009D6117">
        <w:rPr>
          <w:rFonts w:asciiTheme="minorHAnsi" w:hAnsiTheme="minorHAnsi"/>
          <w:b/>
          <w:bCs/>
        </w:rPr>
        <w:t>No Flare</w:t>
      </w:r>
      <w:r w:rsidRPr="009D6117">
        <w:rPr>
          <w:rFonts w:asciiTheme="minorHAnsi" w:hAnsiTheme="minorHAnsi"/>
        </w:rPr>
        <w:t xml:space="preserve"> class on aggregate performance.</w:t>
      </w:r>
    </w:p>
    <w:p w14:paraId="74A89A6B" w14:textId="77777777"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rPr>
        <w:t>Computational Cost</w:t>
      </w:r>
    </w:p>
    <w:p w14:paraId="0338EFD7"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The optimization time was also recorded to examine the computational cost of the two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092"/>
      </w:tblGrid>
      <w:tr w:rsidR="00602FC1" w:rsidRPr="009D6117" w14:paraId="3EA97D73" w14:textId="77777777" w:rsidTr="00602FC1">
        <w:trPr>
          <w:tblHeader/>
          <w:tblCellSpacing w:w="15" w:type="dxa"/>
        </w:trPr>
        <w:tc>
          <w:tcPr>
            <w:tcW w:w="0" w:type="auto"/>
            <w:vAlign w:val="center"/>
            <w:hideMark/>
          </w:tcPr>
          <w:p w14:paraId="3A55AD0C" w14:textId="77777777" w:rsidR="00602FC1" w:rsidRPr="009D6117" w:rsidRDefault="00602FC1" w:rsidP="00602FC1">
            <w:pPr>
              <w:jc w:val="center"/>
              <w:rPr>
                <w:rFonts w:asciiTheme="minorHAnsi" w:hAnsiTheme="minorHAnsi"/>
                <w:b/>
                <w:bCs/>
              </w:rPr>
            </w:pPr>
            <w:r w:rsidRPr="009D6117">
              <w:rPr>
                <w:rFonts w:asciiTheme="minorHAnsi" w:hAnsiTheme="minorHAnsi"/>
                <w:b/>
                <w:bCs/>
              </w:rPr>
              <w:t>Optimization Method</w:t>
            </w:r>
          </w:p>
        </w:tc>
        <w:tc>
          <w:tcPr>
            <w:tcW w:w="0" w:type="auto"/>
            <w:vAlign w:val="center"/>
            <w:hideMark/>
          </w:tcPr>
          <w:p w14:paraId="03DC8A12" w14:textId="77777777" w:rsidR="00602FC1" w:rsidRPr="009D6117" w:rsidRDefault="00602FC1" w:rsidP="00602FC1">
            <w:pPr>
              <w:jc w:val="center"/>
              <w:rPr>
                <w:rFonts w:asciiTheme="minorHAnsi" w:hAnsiTheme="minorHAnsi"/>
                <w:b/>
                <w:bCs/>
              </w:rPr>
            </w:pPr>
            <w:r w:rsidRPr="009D6117">
              <w:rPr>
                <w:rFonts w:asciiTheme="minorHAnsi" w:hAnsiTheme="minorHAnsi"/>
                <w:b/>
                <w:bCs/>
              </w:rPr>
              <w:t>Optimization Time</w:t>
            </w:r>
          </w:p>
        </w:tc>
      </w:tr>
      <w:tr w:rsidR="00602FC1" w:rsidRPr="009D6117" w14:paraId="7C03D716" w14:textId="77777777" w:rsidTr="00602FC1">
        <w:trPr>
          <w:tblCellSpacing w:w="15" w:type="dxa"/>
        </w:trPr>
        <w:tc>
          <w:tcPr>
            <w:tcW w:w="0" w:type="auto"/>
            <w:vAlign w:val="center"/>
            <w:hideMark/>
          </w:tcPr>
          <w:p w14:paraId="073E855D" w14:textId="77777777" w:rsidR="00602FC1" w:rsidRPr="009D6117" w:rsidRDefault="00602FC1" w:rsidP="00602FC1">
            <w:pPr>
              <w:rPr>
                <w:rFonts w:asciiTheme="minorHAnsi" w:hAnsiTheme="minorHAnsi"/>
              </w:rPr>
            </w:pPr>
            <w:r w:rsidRPr="009D6117">
              <w:rPr>
                <w:rFonts w:asciiTheme="minorHAnsi" w:hAnsiTheme="minorHAnsi"/>
              </w:rPr>
              <w:t>Random Search</w:t>
            </w:r>
          </w:p>
        </w:tc>
        <w:tc>
          <w:tcPr>
            <w:tcW w:w="0" w:type="auto"/>
            <w:vAlign w:val="center"/>
            <w:hideMark/>
          </w:tcPr>
          <w:p w14:paraId="048EF96F" w14:textId="77777777" w:rsidR="00602FC1" w:rsidRPr="009D6117" w:rsidRDefault="00602FC1" w:rsidP="00602FC1">
            <w:pPr>
              <w:rPr>
                <w:rFonts w:asciiTheme="minorHAnsi" w:hAnsiTheme="minorHAnsi"/>
              </w:rPr>
            </w:pPr>
            <w:r w:rsidRPr="009D6117">
              <w:rPr>
                <w:rFonts w:asciiTheme="minorHAnsi" w:hAnsiTheme="minorHAnsi"/>
                <w:b/>
                <w:bCs/>
              </w:rPr>
              <w:t>≈44 seconds</w:t>
            </w:r>
          </w:p>
        </w:tc>
      </w:tr>
      <w:tr w:rsidR="00602FC1" w:rsidRPr="009D6117" w14:paraId="188ABADC" w14:textId="77777777" w:rsidTr="00602FC1">
        <w:trPr>
          <w:tblCellSpacing w:w="15" w:type="dxa"/>
        </w:trPr>
        <w:tc>
          <w:tcPr>
            <w:tcW w:w="0" w:type="auto"/>
            <w:vAlign w:val="center"/>
            <w:hideMark/>
          </w:tcPr>
          <w:p w14:paraId="3A5F56F0" w14:textId="77777777" w:rsidR="00602FC1" w:rsidRPr="009D6117" w:rsidRDefault="00602FC1" w:rsidP="00602FC1">
            <w:pPr>
              <w:rPr>
                <w:rFonts w:asciiTheme="minorHAnsi" w:hAnsiTheme="minorHAnsi"/>
              </w:rPr>
            </w:pPr>
            <w:r w:rsidRPr="009D6117">
              <w:rPr>
                <w:rFonts w:asciiTheme="minorHAnsi" w:hAnsiTheme="minorHAnsi"/>
              </w:rPr>
              <w:t>Bayesian Optimization</w:t>
            </w:r>
          </w:p>
        </w:tc>
        <w:tc>
          <w:tcPr>
            <w:tcW w:w="0" w:type="auto"/>
            <w:vAlign w:val="center"/>
            <w:hideMark/>
          </w:tcPr>
          <w:p w14:paraId="7696F6E6" w14:textId="77777777" w:rsidR="00602FC1" w:rsidRPr="009D6117" w:rsidRDefault="00602FC1" w:rsidP="00602FC1">
            <w:pPr>
              <w:rPr>
                <w:rFonts w:asciiTheme="minorHAnsi" w:hAnsiTheme="minorHAnsi"/>
              </w:rPr>
            </w:pPr>
            <w:r w:rsidRPr="009D6117">
              <w:rPr>
                <w:rFonts w:asciiTheme="minorHAnsi" w:hAnsiTheme="minorHAnsi"/>
                <w:b/>
                <w:bCs/>
              </w:rPr>
              <w:t>≈67 seconds</w:t>
            </w:r>
          </w:p>
        </w:tc>
      </w:tr>
    </w:tbl>
    <w:p w14:paraId="1D2F5394" w14:textId="77777777"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rPr>
        <w:t>Figure 4.2.5. Random Search vs Bayesian Optimization – Optimization Time</w:t>
      </w:r>
    </w:p>
    <w:p w14:paraId="54523BF1" w14:textId="30279692" w:rsidR="00602FC1" w:rsidRPr="009D6117" w:rsidRDefault="00602FC1" w:rsidP="00602FC1">
      <w:pPr>
        <w:spacing w:before="100" w:beforeAutospacing="1" w:after="100" w:afterAutospacing="1"/>
        <w:outlineLvl w:val="2"/>
        <w:rPr>
          <w:rFonts w:asciiTheme="minorHAnsi" w:hAnsiTheme="minorHAnsi"/>
          <w:b/>
          <w:bCs/>
        </w:rPr>
      </w:pPr>
      <w:r w:rsidRPr="009D6117">
        <w:rPr>
          <w:rFonts w:asciiTheme="minorHAnsi" w:hAnsiTheme="minorHAnsi"/>
          <w:b/>
          <w:bCs/>
          <w:noProof/>
          <w14:ligatures w14:val="standardContextual"/>
        </w:rPr>
        <w:drawing>
          <wp:inline distT="0" distB="0" distL="0" distR="0" wp14:anchorId="79C824CB" wp14:editId="106F5CC7">
            <wp:extent cx="4103827" cy="2564778"/>
            <wp:effectExtent l="0" t="0" r="0" b="635"/>
            <wp:docPr id="5684993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9332" name="Picture 568499332"/>
                    <pic:cNvPicPr/>
                  </pic:nvPicPr>
                  <pic:blipFill>
                    <a:blip r:embed="rId36">
                      <a:extLst>
                        <a:ext uri="{28A0092B-C50C-407E-A947-70E740481C1C}">
                          <a14:useLocalDpi xmlns:a14="http://schemas.microsoft.com/office/drawing/2010/main" val="0"/>
                        </a:ext>
                      </a:extLst>
                    </a:blip>
                    <a:stretch>
                      <a:fillRect/>
                    </a:stretch>
                  </pic:blipFill>
                  <pic:spPr>
                    <a:xfrm>
                      <a:off x="0" y="0"/>
                      <a:ext cx="4151897" cy="2594821"/>
                    </a:xfrm>
                    <a:prstGeom prst="rect">
                      <a:avLst/>
                    </a:prstGeom>
                  </pic:spPr>
                </pic:pic>
              </a:graphicData>
            </a:graphic>
          </wp:inline>
        </w:drawing>
      </w:r>
    </w:p>
    <w:p w14:paraId="6EC47F98"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t xml:space="preserve">Random Search required approximately </w:t>
      </w:r>
      <w:r w:rsidRPr="009D6117">
        <w:rPr>
          <w:rFonts w:asciiTheme="minorHAnsi" w:hAnsiTheme="minorHAnsi"/>
          <w:b/>
          <w:bCs/>
        </w:rPr>
        <w:t>44 seconds</w:t>
      </w:r>
      <w:r w:rsidRPr="009D6117">
        <w:rPr>
          <w:rFonts w:asciiTheme="minorHAnsi" w:hAnsiTheme="minorHAnsi"/>
        </w:rPr>
        <w:t xml:space="preserve">, whereas Bayesian Optimization required approximately </w:t>
      </w:r>
      <w:r w:rsidRPr="009D6117">
        <w:rPr>
          <w:rFonts w:asciiTheme="minorHAnsi" w:hAnsiTheme="minorHAnsi"/>
          <w:b/>
          <w:bCs/>
        </w:rPr>
        <w:t>67 seconds</w:t>
      </w:r>
      <w:r w:rsidRPr="009D6117">
        <w:rPr>
          <w:rFonts w:asciiTheme="minorHAnsi" w:hAnsiTheme="minorHAnsi"/>
        </w:rPr>
        <w:t>. The difference reflects the additional sequential search process used by Bayesian Optimization.</w:t>
      </w:r>
    </w:p>
    <w:p w14:paraId="035FDA9D" w14:textId="77777777" w:rsidR="00602FC1" w:rsidRPr="009D6117" w:rsidRDefault="00602FC1" w:rsidP="00602FC1">
      <w:pPr>
        <w:spacing w:before="100" w:beforeAutospacing="1" w:after="100" w:afterAutospacing="1"/>
        <w:rPr>
          <w:rFonts w:asciiTheme="minorHAnsi" w:hAnsiTheme="minorHAnsi"/>
        </w:rPr>
      </w:pPr>
      <w:r w:rsidRPr="009D6117">
        <w:rPr>
          <w:rFonts w:asciiTheme="minorHAnsi" w:hAnsiTheme="minorHAnsi"/>
        </w:rPr>
        <w:lastRenderedPageBreak/>
        <w:t xml:space="preserve">Overall, this experiment showed that controlled SMOTENC could be combined with hyperparameter optimization, but the relatively low Macro F1 values indicated that </w:t>
      </w:r>
      <w:r w:rsidRPr="009D6117">
        <w:rPr>
          <w:rFonts w:asciiTheme="minorHAnsi" w:hAnsiTheme="minorHAnsi"/>
          <w:b/>
          <w:bCs/>
        </w:rPr>
        <w:t>class imbalance remained unresolved</w:t>
      </w:r>
      <w:r w:rsidRPr="009D6117">
        <w:rPr>
          <w:rFonts w:asciiTheme="minorHAnsi" w:hAnsiTheme="minorHAnsi"/>
        </w:rPr>
        <w:t>, particularly for the minority flare categories. This observation provided motivation for evaluating additional optimization and imbalance-handling strategies in the subsequent experimental phase.</w:t>
      </w:r>
    </w:p>
    <w:p w14:paraId="58074B45" w14:textId="77777777" w:rsidR="00C35141" w:rsidRPr="009D6117" w:rsidRDefault="00C35141" w:rsidP="00C35141">
      <w:pPr>
        <w:pStyle w:val="Heading2"/>
        <w:rPr>
          <w:rFonts w:asciiTheme="minorHAnsi" w:hAnsiTheme="minorHAnsi"/>
          <w:sz w:val="24"/>
          <w:szCs w:val="24"/>
        </w:rPr>
      </w:pPr>
      <w:r w:rsidRPr="009D6117">
        <w:rPr>
          <w:rFonts w:asciiTheme="minorHAnsi" w:hAnsiTheme="minorHAnsi"/>
          <w:sz w:val="24"/>
          <w:szCs w:val="24"/>
        </w:rPr>
        <w:t>3.2.5 Solar Flare Dataset – Phase 4</w:t>
      </w:r>
    </w:p>
    <w:p w14:paraId="2ADF7680" w14:textId="77777777" w:rsidR="00C35141" w:rsidRPr="009D6117" w:rsidRDefault="00C35141" w:rsidP="00C35141">
      <w:pPr>
        <w:pStyle w:val="NormalWeb"/>
        <w:rPr>
          <w:rFonts w:asciiTheme="minorHAnsi" w:hAnsiTheme="minorHAnsi"/>
        </w:rPr>
      </w:pPr>
      <w:r w:rsidRPr="009D6117">
        <w:rPr>
          <w:rFonts w:asciiTheme="minorHAnsi" w:hAnsiTheme="minorHAnsi"/>
        </w:rPr>
        <w:t>Phase 4 introduced a controlled comparison of the hyperparameter optimization methods for the Solar Flare MLP classifier. The experiment retained the four-class classification task, stratified 80:20 train-test split, five-fold stratified cross-validation, and controlled SMOTENC preprocessing from the previous phase. SMOTENC was applied only within the training portion of each cross-validation fold, followed by one-hot encoding and feature standardization. Macro F1 was used as the primary optimization metric because the Solar Flare dataset contains substantial class imbalance.</w:t>
      </w:r>
    </w:p>
    <w:p w14:paraId="59D1DD92" w14:textId="77777777" w:rsidR="00C35141" w:rsidRPr="009D6117" w:rsidRDefault="00C35141" w:rsidP="00C35141">
      <w:pPr>
        <w:pStyle w:val="NormalWeb"/>
        <w:rPr>
          <w:rFonts w:asciiTheme="minorHAnsi" w:hAnsiTheme="minorHAnsi"/>
        </w:rPr>
      </w:pPr>
      <w:r w:rsidRPr="009D6117">
        <w:rPr>
          <w:rFonts w:asciiTheme="minorHAnsi" w:hAnsiTheme="minorHAnsi"/>
        </w:rPr>
        <w:t xml:space="preserve">The main addition in Phase 4 was an </w:t>
      </w:r>
      <w:r w:rsidRPr="009D6117">
        <w:rPr>
          <w:rStyle w:val="Strong"/>
          <w:rFonts w:asciiTheme="minorHAnsi" w:hAnsiTheme="minorHAnsi"/>
        </w:rPr>
        <w:t>equal computational resource budget</w:t>
      </w:r>
      <w:r w:rsidRPr="009D6117">
        <w:rPr>
          <w:rFonts w:asciiTheme="minorHAnsi" w:hAnsiTheme="minorHAnsi"/>
        </w:rPr>
        <w:t xml:space="preserve"> for all optimization methods. Each optimizer was allocated 15,000 resource units. For the standard optimizers, this corresponded to six evaluations using five-fold cross-validation and a maximum of 500 MLP iterations per evaluation. Hyperband used successive-halving stages with 200, 300, and 500 iterations while maintaining the same total budget. The compared methods were Random Search, Bayesian Optimization, Hyperband, LEA, TLBO, Simulated Annealing, and a budget-limited Differential Evolution approach.</w:t>
      </w:r>
    </w:p>
    <w:p w14:paraId="7A6B3CF9" w14:textId="71A1CA13" w:rsidR="00C35141" w:rsidRPr="009D6117" w:rsidRDefault="00C35141" w:rsidP="00C35141">
      <w:pPr>
        <w:pStyle w:val="NormalWeb"/>
        <w:rPr>
          <w:rFonts w:asciiTheme="minorHAnsi" w:hAnsiTheme="minorHAnsi"/>
        </w:rPr>
      </w:pPr>
      <w:r w:rsidRPr="009D6117">
        <w:rPr>
          <w:rFonts w:asciiTheme="minorHAnsi" w:hAnsiTheme="minorHAnsi"/>
        </w:rPr>
        <w:t>After optimization, the selected configurations were retrained using the complete training partition with the same controlled SMOTENC procedure. The untouched test set was then used only for final evaluation, ensuring that test performance did not influence optimizer selection.</w:t>
      </w:r>
    </w:p>
    <w:p w14:paraId="7F0F0B92" w14:textId="77777777" w:rsidR="00C35141" w:rsidRPr="009D6117" w:rsidRDefault="00C35141" w:rsidP="00C35141">
      <w:pPr>
        <w:pStyle w:val="Heading1"/>
        <w:rPr>
          <w:rFonts w:asciiTheme="minorHAnsi" w:hAnsiTheme="minorHAnsi"/>
          <w:sz w:val="24"/>
          <w:szCs w:val="24"/>
        </w:rPr>
      </w:pPr>
      <w:r w:rsidRPr="009D6117">
        <w:rPr>
          <w:rFonts w:asciiTheme="minorHAnsi" w:hAnsiTheme="minorHAnsi"/>
          <w:sz w:val="24"/>
          <w:szCs w:val="24"/>
        </w:rPr>
        <w:t>4.2.5 Solar Flare Dataset – Phase 4 Results</w:t>
      </w:r>
    </w:p>
    <w:p w14:paraId="7F3BEEA0" w14:textId="77777777" w:rsidR="00C35141" w:rsidRPr="009D6117" w:rsidRDefault="00C35141" w:rsidP="00C35141">
      <w:pPr>
        <w:pStyle w:val="NormalWeb"/>
        <w:rPr>
          <w:rFonts w:asciiTheme="minorHAnsi" w:hAnsiTheme="minorHAnsi"/>
        </w:rPr>
      </w:pPr>
      <w:r w:rsidRPr="009D6117">
        <w:rPr>
          <w:rFonts w:asciiTheme="minorHAnsi" w:hAnsiTheme="minorHAnsi"/>
        </w:rPr>
        <w:t xml:space="preserve">Phase 4 evaluated the optimization methods under the common computational budget of </w:t>
      </w:r>
      <w:r w:rsidRPr="009D6117">
        <w:rPr>
          <w:rStyle w:val="Strong"/>
          <w:rFonts w:asciiTheme="minorHAnsi" w:hAnsiTheme="minorHAnsi"/>
        </w:rPr>
        <w:t>15,000 resource units per optimizer</w:t>
      </w:r>
      <w:r w:rsidRPr="009D6117">
        <w:rPr>
          <w:rFonts w:asciiTheme="minorHAnsi" w:hAnsiTheme="minorHAnsi"/>
        </w:rPr>
        <w:t>. The budget check confirmed that all seven optimization methods received the same total resource allocation, although Hyperband used a larger number of partial evaluations through successive halving.</w:t>
      </w:r>
    </w:p>
    <w:p w14:paraId="393E6371" w14:textId="77777777" w:rsidR="00C35141" w:rsidRPr="009D6117" w:rsidRDefault="00C35141" w:rsidP="00C35141">
      <w:pPr>
        <w:pStyle w:val="Heading3"/>
        <w:rPr>
          <w:rFonts w:asciiTheme="minorHAnsi" w:hAnsiTheme="minorHAnsi"/>
          <w:sz w:val="24"/>
          <w:szCs w:val="24"/>
        </w:rPr>
      </w:pPr>
      <w:r w:rsidRPr="009D6117">
        <w:rPr>
          <w:rFonts w:asciiTheme="minorHAnsi" w:hAnsiTheme="minorHAnsi"/>
          <w:sz w:val="24"/>
          <w:szCs w:val="24"/>
        </w:rPr>
        <w:t>Table 4.2.5. Phase 4 Optimizer Performance on the Solar Flare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1578"/>
        <w:gridCol w:w="1292"/>
        <w:gridCol w:w="1425"/>
        <w:gridCol w:w="1082"/>
        <w:gridCol w:w="1839"/>
      </w:tblGrid>
      <w:tr w:rsidR="00C35141" w:rsidRPr="009D6117" w14:paraId="7B45E1AD" w14:textId="77777777" w:rsidTr="00C35141">
        <w:trPr>
          <w:tblHeader/>
          <w:tblCellSpacing w:w="15" w:type="dxa"/>
        </w:trPr>
        <w:tc>
          <w:tcPr>
            <w:tcW w:w="0" w:type="auto"/>
            <w:vAlign w:val="center"/>
            <w:hideMark/>
          </w:tcPr>
          <w:p w14:paraId="2979AE82" w14:textId="77777777" w:rsidR="00C35141" w:rsidRPr="009D6117" w:rsidRDefault="00C35141">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3C287D81" w14:textId="77777777" w:rsidR="00C35141" w:rsidRPr="009D6117" w:rsidRDefault="00C35141">
            <w:pPr>
              <w:jc w:val="center"/>
              <w:rPr>
                <w:rFonts w:asciiTheme="minorHAnsi" w:hAnsiTheme="minorHAnsi"/>
                <w:b/>
                <w:bCs/>
              </w:rPr>
            </w:pPr>
            <w:r w:rsidRPr="009D6117">
              <w:rPr>
                <w:rFonts w:asciiTheme="minorHAnsi" w:hAnsiTheme="minorHAnsi"/>
                <w:b/>
                <w:bCs/>
              </w:rPr>
              <w:t>Validation Macro F1</w:t>
            </w:r>
          </w:p>
        </w:tc>
        <w:tc>
          <w:tcPr>
            <w:tcW w:w="0" w:type="auto"/>
            <w:vAlign w:val="center"/>
            <w:hideMark/>
          </w:tcPr>
          <w:p w14:paraId="78639441" w14:textId="77777777" w:rsidR="00C35141" w:rsidRPr="009D6117" w:rsidRDefault="00C35141">
            <w:pPr>
              <w:jc w:val="center"/>
              <w:rPr>
                <w:rFonts w:asciiTheme="minorHAnsi" w:hAnsiTheme="minorHAnsi"/>
                <w:b/>
                <w:bCs/>
              </w:rPr>
            </w:pPr>
            <w:r w:rsidRPr="009D6117">
              <w:rPr>
                <w:rFonts w:asciiTheme="minorHAnsi" w:hAnsiTheme="minorHAnsi"/>
                <w:b/>
                <w:bCs/>
              </w:rPr>
              <w:t>Test Accuracy</w:t>
            </w:r>
          </w:p>
        </w:tc>
        <w:tc>
          <w:tcPr>
            <w:tcW w:w="0" w:type="auto"/>
            <w:vAlign w:val="center"/>
            <w:hideMark/>
          </w:tcPr>
          <w:p w14:paraId="1F3B6C04" w14:textId="77777777" w:rsidR="00C35141" w:rsidRPr="009D6117" w:rsidRDefault="00C35141">
            <w:pPr>
              <w:jc w:val="center"/>
              <w:rPr>
                <w:rFonts w:asciiTheme="minorHAnsi" w:hAnsiTheme="minorHAnsi"/>
                <w:b/>
                <w:bCs/>
              </w:rPr>
            </w:pPr>
            <w:r w:rsidRPr="009D6117">
              <w:rPr>
                <w:rFonts w:asciiTheme="minorHAnsi" w:hAnsiTheme="minorHAnsi"/>
                <w:b/>
                <w:bCs/>
              </w:rPr>
              <w:t>Test Weighted F1</w:t>
            </w:r>
          </w:p>
        </w:tc>
        <w:tc>
          <w:tcPr>
            <w:tcW w:w="0" w:type="auto"/>
            <w:vAlign w:val="center"/>
            <w:hideMark/>
          </w:tcPr>
          <w:p w14:paraId="45AB863B" w14:textId="77777777" w:rsidR="00C35141" w:rsidRPr="009D6117" w:rsidRDefault="00C35141">
            <w:pPr>
              <w:jc w:val="center"/>
              <w:rPr>
                <w:rFonts w:asciiTheme="minorHAnsi" w:hAnsiTheme="minorHAnsi"/>
                <w:b/>
                <w:bCs/>
              </w:rPr>
            </w:pPr>
            <w:r w:rsidRPr="009D6117">
              <w:rPr>
                <w:rFonts w:asciiTheme="minorHAnsi" w:hAnsiTheme="minorHAnsi"/>
                <w:b/>
                <w:bCs/>
              </w:rPr>
              <w:t>Test Macro F1</w:t>
            </w:r>
          </w:p>
        </w:tc>
        <w:tc>
          <w:tcPr>
            <w:tcW w:w="0" w:type="auto"/>
            <w:vAlign w:val="center"/>
            <w:hideMark/>
          </w:tcPr>
          <w:p w14:paraId="604968C9" w14:textId="77777777" w:rsidR="00C35141" w:rsidRPr="009D6117" w:rsidRDefault="00C35141">
            <w:pPr>
              <w:jc w:val="center"/>
              <w:rPr>
                <w:rFonts w:asciiTheme="minorHAnsi" w:hAnsiTheme="minorHAnsi"/>
                <w:b/>
                <w:bCs/>
              </w:rPr>
            </w:pPr>
            <w:r w:rsidRPr="009D6117">
              <w:rPr>
                <w:rFonts w:asciiTheme="minorHAnsi" w:hAnsiTheme="minorHAnsi"/>
                <w:b/>
                <w:bCs/>
              </w:rPr>
              <w:t>Optimization Time (s)</w:t>
            </w:r>
          </w:p>
        </w:tc>
      </w:tr>
      <w:tr w:rsidR="00C35141" w:rsidRPr="009D6117" w14:paraId="13FEBFC6" w14:textId="77777777" w:rsidTr="00C35141">
        <w:trPr>
          <w:tblCellSpacing w:w="15" w:type="dxa"/>
        </w:trPr>
        <w:tc>
          <w:tcPr>
            <w:tcW w:w="0" w:type="auto"/>
            <w:vAlign w:val="center"/>
            <w:hideMark/>
          </w:tcPr>
          <w:p w14:paraId="42EF90F3" w14:textId="77777777" w:rsidR="00C35141" w:rsidRPr="009D6117" w:rsidRDefault="00C35141">
            <w:pPr>
              <w:rPr>
                <w:rFonts w:asciiTheme="minorHAnsi" w:hAnsiTheme="minorHAnsi"/>
              </w:rPr>
            </w:pPr>
            <w:r w:rsidRPr="009D6117">
              <w:rPr>
                <w:rFonts w:asciiTheme="minorHAnsi" w:hAnsiTheme="minorHAnsi"/>
              </w:rPr>
              <w:t>Baseline MLP</w:t>
            </w:r>
          </w:p>
        </w:tc>
        <w:tc>
          <w:tcPr>
            <w:tcW w:w="0" w:type="auto"/>
            <w:vAlign w:val="center"/>
            <w:hideMark/>
          </w:tcPr>
          <w:p w14:paraId="7B9891B7" w14:textId="77777777" w:rsidR="00C35141" w:rsidRPr="009D6117" w:rsidRDefault="00C35141">
            <w:pPr>
              <w:rPr>
                <w:rFonts w:asciiTheme="minorHAnsi" w:hAnsiTheme="minorHAnsi"/>
              </w:rPr>
            </w:pPr>
            <w:r w:rsidRPr="009D6117">
              <w:rPr>
                <w:rFonts w:asciiTheme="minorHAnsi" w:hAnsiTheme="minorHAnsi"/>
              </w:rPr>
              <w:t>0.2953</w:t>
            </w:r>
          </w:p>
        </w:tc>
        <w:tc>
          <w:tcPr>
            <w:tcW w:w="0" w:type="auto"/>
            <w:vAlign w:val="center"/>
            <w:hideMark/>
          </w:tcPr>
          <w:p w14:paraId="271B18B6" w14:textId="77777777" w:rsidR="00C35141" w:rsidRPr="009D6117" w:rsidRDefault="00C35141">
            <w:pPr>
              <w:rPr>
                <w:rFonts w:asciiTheme="minorHAnsi" w:hAnsiTheme="minorHAnsi"/>
              </w:rPr>
            </w:pPr>
            <w:r w:rsidRPr="009D6117">
              <w:rPr>
                <w:rFonts w:asciiTheme="minorHAnsi" w:hAnsiTheme="minorHAnsi"/>
              </w:rPr>
              <w:t>0.7302</w:t>
            </w:r>
          </w:p>
        </w:tc>
        <w:tc>
          <w:tcPr>
            <w:tcW w:w="0" w:type="auto"/>
            <w:vAlign w:val="center"/>
            <w:hideMark/>
          </w:tcPr>
          <w:p w14:paraId="558FC1ED" w14:textId="77777777" w:rsidR="00C35141" w:rsidRPr="009D6117" w:rsidRDefault="00C35141">
            <w:pPr>
              <w:rPr>
                <w:rFonts w:asciiTheme="minorHAnsi" w:hAnsiTheme="minorHAnsi"/>
              </w:rPr>
            </w:pPr>
            <w:r w:rsidRPr="009D6117">
              <w:rPr>
                <w:rFonts w:asciiTheme="minorHAnsi" w:hAnsiTheme="minorHAnsi"/>
              </w:rPr>
              <w:t>0.7473</w:t>
            </w:r>
          </w:p>
        </w:tc>
        <w:tc>
          <w:tcPr>
            <w:tcW w:w="0" w:type="auto"/>
            <w:vAlign w:val="center"/>
            <w:hideMark/>
          </w:tcPr>
          <w:p w14:paraId="070F89B4" w14:textId="77777777" w:rsidR="00C35141" w:rsidRPr="009D6117" w:rsidRDefault="00C35141">
            <w:pPr>
              <w:rPr>
                <w:rFonts w:asciiTheme="minorHAnsi" w:hAnsiTheme="minorHAnsi"/>
              </w:rPr>
            </w:pPr>
            <w:r w:rsidRPr="009D6117">
              <w:rPr>
                <w:rFonts w:asciiTheme="minorHAnsi" w:hAnsiTheme="minorHAnsi"/>
              </w:rPr>
              <w:t>0.2300</w:t>
            </w:r>
          </w:p>
        </w:tc>
        <w:tc>
          <w:tcPr>
            <w:tcW w:w="0" w:type="auto"/>
            <w:vAlign w:val="center"/>
            <w:hideMark/>
          </w:tcPr>
          <w:p w14:paraId="7A226161" w14:textId="77777777" w:rsidR="00C35141" w:rsidRPr="009D6117" w:rsidRDefault="00C35141">
            <w:pPr>
              <w:rPr>
                <w:rFonts w:asciiTheme="minorHAnsi" w:hAnsiTheme="minorHAnsi"/>
              </w:rPr>
            </w:pPr>
            <w:r w:rsidRPr="009D6117">
              <w:rPr>
                <w:rFonts w:asciiTheme="minorHAnsi" w:hAnsiTheme="minorHAnsi"/>
              </w:rPr>
              <w:t>0.00</w:t>
            </w:r>
          </w:p>
        </w:tc>
      </w:tr>
      <w:tr w:rsidR="00C35141" w:rsidRPr="009D6117" w14:paraId="56203585" w14:textId="77777777" w:rsidTr="00C35141">
        <w:trPr>
          <w:tblCellSpacing w:w="15" w:type="dxa"/>
        </w:trPr>
        <w:tc>
          <w:tcPr>
            <w:tcW w:w="0" w:type="auto"/>
            <w:vAlign w:val="center"/>
            <w:hideMark/>
          </w:tcPr>
          <w:p w14:paraId="2F0FDA3C" w14:textId="77777777" w:rsidR="00C35141" w:rsidRPr="009D6117" w:rsidRDefault="00C35141">
            <w:pPr>
              <w:rPr>
                <w:rFonts w:asciiTheme="minorHAnsi" w:hAnsiTheme="minorHAnsi"/>
              </w:rPr>
            </w:pPr>
            <w:r w:rsidRPr="009D6117">
              <w:rPr>
                <w:rFonts w:asciiTheme="minorHAnsi" w:hAnsiTheme="minorHAnsi"/>
              </w:rPr>
              <w:t>Random Search</w:t>
            </w:r>
          </w:p>
        </w:tc>
        <w:tc>
          <w:tcPr>
            <w:tcW w:w="0" w:type="auto"/>
            <w:vAlign w:val="center"/>
            <w:hideMark/>
          </w:tcPr>
          <w:p w14:paraId="0E33F855" w14:textId="77777777" w:rsidR="00C35141" w:rsidRPr="009D6117" w:rsidRDefault="00C35141">
            <w:pPr>
              <w:rPr>
                <w:rFonts w:asciiTheme="minorHAnsi" w:hAnsiTheme="minorHAnsi"/>
              </w:rPr>
            </w:pPr>
            <w:r w:rsidRPr="009D6117">
              <w:rPr>
                <w:rFonts w:asciiTheme="minorHAnsi" w:hAnsiTheme="minorHAnsi"/>
              </w:rPr>
              <w:t>0.2818</w:t>
            </w:r>
          </w:p>
        </w:tc>
        <w:tc>
          <w:tcPr>
            <w:tcW w:w="0" w:type="auto"/>
            <w:vAlign w:val="center"/>
            <w:hideMark/>
          </w:tcPr>
          <w:p w14:paraId="7ACA81C2" w14:textId="77777777" w:rsidR="00C35141" w:rsidRPr="009D6117" w:rsidRDefault="00C35141">
            <w:pPr>
              <w:rPr>
                <w:rFonts w:asciiTheme="minorHAnsi" w:hAnsiTheme="minorHAnsi"/>
              </w:rPr>
            </w:pPr>
            <w:r w:rsidRPr="009D6117">
              <w:rPr>
                <w:rFonts w:asciiTheme="minorHAnsi" w:hAnsiTheme="minorHAnsi"/>
              </w:rPr>
              <w:t>0.6511</w:t>
            </w:r>
          </w:p>
        </w:tc>
        <w:tc>
          <w:tcPr>
            <w:tcW w:w="0" w:type="auto"/>
            <w:vAlign w:val="center"/>
            <w:hideMark/>
          </w:tcPr>
          <w:p w14:paraId="45E0E81C" w14:textId="77777777" w:rsidR="00C35141" w:rsidRPr="009D6117" w:rsidRDefault="00C35141">
            <w:pPr>
              <w:rPr>
                <w:rFonts w:asciiTheme="minorHAnsi" w:hAnsiTheme="minorHAnsi"/>
              </w:rPr>
            </w:pPr>
            <w:r w:rsidRPr="009D6117">
              <w:rPr>
                <w:rFonts w:asciiTheme="minorHAnsi" w:hAnsiTheme="minorHAnsi"/>
              </w:rPr>
              <w:t>0.6974</w:t>
            </w:r>
          </w:p>
        </w:tc>
        <w:tc>
          <w:tcPr>
            <w:tcW w:w="0" w:type="auto"/>
            <w:vAlign w:val="center"/>
            <w:hideMark/>
          </w:tcPr>
          <w:p w14:paraId="603564F1" w14:textId="77777777" w:rsidR="00C35141" w:rsidRPr="009D6117" w:rsidRDefault="00C35141">
            <w:pPr>
              <w:rPr>
                <w:rFonts w:asciiTheme="minorHAnsi" w:hAnsiTheme="minorHAnsi"/>
              </w:rPr>
            </w:pPr>
            <w:r w:rsidRPr="009D6117">
              <w:rPr>
                <w:rFonts w:asciiTheme="minorHAnsi" w:hAnsiTheme="minorHAnsi"/>
              </w:rPr>
              <w:t>0.2011</w:t>
            </w:r>
          </w:p>
        </w:tc>
        <w:tc>
          <w:tcPr>
            <w:tcW w:w="0" w:type="auto"/>
            <w:vAlign w:val="center"/>
            <w:hideMark/>
          </w:tcPr>
          <w:p w14:paraId="7B6E6B88" w14:textId="77777777" w:rsidR="00C35141" w:rsidRPr="009D6117" w:rsidRDefault="00C35141">
            <w:pPr>
              <w:rPr>
                <w:rFonts w:asciiTheme="minorHAnsi" w:hAnsiTheme="minorHAnsi"/>
              </w:rPr>
            </w:pPr>
            <w:r w:rsidRPr="009D6117">
              <w:rPr>
                <w:rFonts w:asciiTheme="minorHAnsi" w:hAnsiTheme="minorHAnsi"/>
              </w:rPr>
              <w:t>166.56</w:t>
            </w:r>
          </w:p>
        </w:tc>
      </w:tr>
      <w:tr w:rsidR="00C35141" w:rsidRPr="009D6117" w14:paraId="3E8A65BD" w14:textId="77777777" w:rsidTr="00C35141">
        <w:trPr>
          <w:tblCellSpacing w:w="15" w:type="dxa"/>
        </w:trPr>
        <w:tc>
          <w:tcPr>
            <w:tcW w:w="0" w:type="auto"/>
            <w:vAlign w:val="center"/>
            <w:hideMark/>
          </w:tcPr>
          <w:p w14:paraId="2CB2058F" w14:textId="77777777" w:rsidR="00C35141" w:rsidRPr="009D6117" w:rsidRDefault="00C35141">
            <w:pPr>
              <w:rPr>
                <w:rFonts w:asciiTheme="minorHAnsi" w:hAnsiTheme="minorHAnsi"/>
              </w:rPr>
            </w:pPr>
            <w:r w:rsidRPr="009D6117">
              <w:rPr>
                <w:rFonts w:asciiTheme="minorHAnsi" w:hAnsiTheme="minorHAnsi"/>
              </w:rPr>
              <w:t>Bayesian Optimization</w:t>
            </w:r>
          </w:p>
        </w:tc>
        <w:tc>
          <w:tcPr>
            <w:tcW w:w="0" w:type="auto"/>
            <w:vAlign w:val="center"/>
            <w:hideMark/>
          </w:tcPr>
          <w:p w14:paraId="448C1B69" w14:textId="77777777" w:rsidR="00C35141" w:rsidRPr="009D6117" w:rsidRDefault="00C35141">
            <w:pPr>
              <w:rPr>
                <w:rFonts w:asciiTheme="minorHAnsi" w:hAnsiTheme="minorHAnsi"/>
              </w:rPr>
            </w:pPr>
            <w:r w:rsidRPr="009D6117">
              <w:rPr>
                <w:rFonts w:asciiTheme="minorHAnsi" w:hAnsiTheme="minorHAnsi"/>
              </w:rPr>
              <w:t>0.3074</w:t>
            </w:r>
          </w:p>
        </w:tc>
        <w:tc>
          <w:tcPr>
            <w:tcW w:w="0" w:type="auto"/>
            <w:vAlign w:val="center"/>
            <w:hideMark/>
          </w:tcPr>
          <w:p w14:paraId="4E046A87" w14:textId="77777777" w:rsidR="00C35141" w:rsidRPr="009D6117" w:rsidRDefault="00C35141">
            <w:pPr>
              <w:rPr>
                <w:rFonts w:asciiTheme="minorHAnsi" w:hAnsiTheme="minorHAnsi"/>
              </w:rPr>
            </w:pPr>
            <w:r w:rsidRPr="009D6117">
              <w:rPr>
                <w:rFonts w:asciiTheme="minorHAnsi" w:hAnsiTheme="minorHAnsi"/>
              </w:rPr>
              <w:t>0.7158</w:t>
            </w:r>
          </w:p>
        </w:tc>
        <w:tc>
          <w:tcPr>
            <w:tcW w:w="0" w:type="auto"/>
            <w:vAlign w:val="center"/>
            <w:hideMark/>
          </w:tcPr>
          <w:p w14:paraId="1A779FA7" w14:textId="77777777" w:rsidR="00C35141" w:rsidRPr="009D6117" w:rsidRDefault="00C35141">
            <w:pPr>
              <w:rPr>
                <w:rFonts w:asciiTheme="minorHAnsi" w:hAnsiTheme="minorHAnsi"/>
              </w:rPr>
            </w:pPr>
            <w:r w:rsidRPr="009D6117">
              <w:rPr>
                <w:rFonts w:asciiTheme="minorHAnsi" w:hAnsiTheme="minorHAnsi"/>
              </w:rPr>
              <w:t>0.7349</w:t>
            </w:r>
          </w:p>
        </w:tc>
        <w:tc>
          <w:tcPr>
            <w:tcW w:w="0" w:type="auto"/>
            <w:vAlign w:val="center"/>
            <w:hideMark/>
          </w:tcPr>
          <w:p w14:paraId="7A347EA4" w14:textId="77777777" w:rsidR="00C35141" w:rsidRPr="009D6117" w:rsidRDefault="00C35141">
            <w:pPr>
              <w:rPr>
                <w:rFonts w:asciiTheme="minorHAnsi" w:hAnsiTheme="minorHAnsi"/>
              </w:rPr>
            </w:pPr>
            <w:r w:rsidRPr="009D6117">
              <w:rPr>
                <w:rFonts w:asciiTheme="minorHAnsi" w:hAnsiTheme="minorHAnsi"/>
              </w:rPr>
              <w:t>0.2192</w:t>
            </w:r>
          </w:p>
        </w:tc>
        <w:tc>
          <w:tcPr>
            <w:tcW w:w="0" w:type="auto"/>
            <w:vAlign w:val="center"/>
            <w:hideMark/>
          </w:tcPr>
          <w:p w14:paraId="4AEB4387" w14:textId="77777777" w:rsidR="00C35141" w:rsidRPr="009D6117" w:rsidRDefault="00C35141">
            <w:pPr>
              <w:rPr>
                <w:rFonts w:asciiTheme="minorHAnsi" w:hAnsiTheme="minorHAnsi"/>
              </w:rPr>
            </w:pPr>
            <w:r w:rsidRPr="009D6117">
              <w:rPr>
                <w:rFonts w:asciiTheme="minorHAnsi" w:hAnsiTheme="minorHAnsi"/>
              </w:rPr>
              <w:t>129.89</w:t>
            </w:r>
          </w:p>
        </w:tc>
      </w:tr>
      <w:tr w:rsidR="00C35141" w:rsidRPr="009D6117" w14:paraId="4A906153" w14:textId="77777777" w:rsidTr="00C35141">
        <w:trPr>
          <w:tblCellSpacing w:w="15" w:type="dxa"/>
        </w:trPr>
        <w:tc>
          <w:tcPr>
            <w:tcW w:w="0" w:type="auto"/>
            <w:vAlign w:val="center"/>
            <w:hideMark/>
          </w:tcPr>
          <w:p w14:paraId="5E6DD960" w14:textId="77777777" w:rsidR="00C35141" w:rsidRPr="009D6117" w:rsidRDefault="00C35141">
            <w:pPr>
              <w:rPr>
                <w:rFonts w:asciiTheme="minorHAnsi" w:hAnsiTheme="minorHAnsi"/>
              </w:rPr>
            </w:pPr>
            <w:r w:rsidRPr="009D6117">
              <w:rPr>
                <w:rFonts w:asciiTheme="minorHAnsi" w:hAnsiTheme="minorHAnsi"/>
              </w:rPr>
              <w:lastRenderedPageBreak/>
              <w:t>Hyperband</w:t>
            </w:r>
          </w:p>
        </w:tc>
        <w:tc>
          <w:tcPr>
            <w:tcW w:w="0" w:type="auto"/>
            <w:vAlign w:val="center"/>
            <w:hideMark/>
          </w:tcPr>
          <w:p w14:paraId="37393049" w14:textId="77777777" w:rsidR="00C35141" w:rsidRPr="009D6117" w:rsidRDefault="00C35141">
            <w:pPr>
              <w:rPr>
                <w:rFonts w:asciiTheme="minorHAnsi" w:hAnsiTheme="minorHAnsi"/>
              </w:rPr>
            </w:pPr>
            <w:r w:rsidRPr="009D6117">
              <w:rPr>
                <w:rFonts w:asciiTheme="minorHAnsi" w:hAnsiTheme="minorHAnsi"/>
              </w:rPr>
              <w:t>0.3037</w:t>
            </w:r>
          </w:p>
        </w:tc>
        <w:tc>
          <w:tcPr>
            <w:tcW w:w="0" w:type="auto"/>
            <w:vAlign w:val="center"/>
            <w:hideMark/>
          </w:tcPr>
          <w:p w14:paraId="27FE3664" w14:textId="77777777" w:rsidR="00C35141" w:rsidRPr="009D6117" w:rsidRDefault="00C35141">
            <w:pPr>
              <w:rPr>
                <w:rFonts w:asciiTheme="minorHAnsi" w:hAnsiTheme="minorHAnsi"/>
              </w:rPr>
            </w:pPr>
            <w:r w:rsidRPr="009D6117">
              <w:rPr>
                <w:rFonts w:asciiTheme="minorHAnsi" w:hAnsiTheme="minorHAnsi"/>
              </w:rPr>
              <w:t>0.6475</w:t>
            </w:r>
          </w:p>
        </w:tc>
        <w:tc>
          <w:tcPr>
            <w:tcW w:w="0" w:type="auto"/>
            <w:vAlign w:val="center"/>
            <w:hideMark/>
          </w:tcPr>
          <w:p w14:paraId="5E7953F2" w14:textId="77777777" w:rsidR="00C35141" w:rsidRPr="009D6117" w:rsidRDefault="00C35141">
            <w:pPr>
              <w:rPr>
                <w:rFonts w:asciiTheme="minorHAnsi" w:hAnsiTheme="minorHAnsi"/>
              </w:rPr>
            </w:pPr>
            <w:r w:rsidRPr="009D6117">
              <w:rPr>
                <w:rFonts w:asciiTheme="minorHAnsi" w:hAnsiTheme="minorHAnsi"/>
              </w:rPr>
              <w:t>0.6935</w:t>
            </w:r>
          </w:p>
        </w:tc>
        <w:tc>
          <w:tcPr>
            <w:tcW w:w="0" w:type="auto"/>
            <w:vAlign w:val="center"/>
            <w:hideMark/>
          </w:tcPr>
          <w:p w14:paraId="6F965EE7" w14:textId="77777777" w:rsidR="00C35141" w:rsidRPr="009D6117" w:rsidRDefault="00C35141">
            <w:pPr>
              <w:rPr>
                <w:rFonts w:asciiTheme="minorHAnsi" w:hAnsiTheme="minorHAnsi"/>
              </w:rPr>
            </w:pPr>
            <w:r w:rsidRPr="009D6117">
              <w:rPr>
                <w:rFonts w:asciiTheme="minorHAnsi" w:hAnsiTheme="minorHAnsi"/>
              </w:rPr>
              <w:t>0.2000</w:t>
            </w:r>
          </w:p>
        </w:tc>
        <w:tc>
          <w:tcPr>
            <w:tcW w:w="0" w:type="auto"/>
            <w:vAlign w:val="center"/>
            <w:hideMark/>
          </w:tcPr>
          <w:p w14:paraId="76C3A4A6" w14:textId="77777777" w:rsidR="00C35141" w:rsidRPr="009D6117" w:rsidRDefault="00C35141">
            <w:pPr>
              <w:rPr>
                <w:rFonts w:asciiTheme="minorHAnsi" w:hAnsiTheme="minorHAnsi"/>
              </w:rPr>
            </w:pPr>
            <w:r w:rsidRPr="009D6117">
              <w:rPr>
                <w:rFonts w:asciiTheme="minorHAnsi" w:hAnsiTheme="minorHAnsi"/>
              </w:rPr>
              <w:t>157.12</w:t>
            </w:r>
          </w:p>
        </w:tc>
      </w:tr>
      <w:tr w:rsidR="00C35141" w:rsidRPr="009D6117" w14:paraId="0A25C4EB" w14:textId="77777777" w:rsidTr="00C35141">
        <w:trPr>
          <w:tblCellSpacing w:w="15" w:type="dxa"/>
        </w:trPr>
        <w:tc>
          <w:tcPr>
            <w:tcW w:w="0" w:type="auto"/>
            <w:vAlign w:val="center"/>
            <w:hideMark/>
          </w:tcPr>
          <w:p w14:paraId="1FF29215" w14:textId="77777777" w:rsidR="00C35141" w:rsidRPr="009D6117" w:rsidRDefault="00C35141">
            <w:pPr>
              <w:rPr>
                <w:rFonts w:asciiTheme="minorHAnsi" w:hAnsiTheme="minorHAnsi"/>
              </w:rPr>
            </w:pPr>
            <w:r w:rsidRPr="009D6117">
              <w:rPr>
                <w:rFonts w:asciiTheme="minorHAnsi" w:hAnsiTheme="minorHAnsi"/>
              </w:rPr>
              <w:t>LEA</w:t>
            </w:r>
          </w:p>
        </w:tc>
        <w:tc>
          <w:tcPr>
            <w:tcW w:w="0" w:type="auto"/>
            <w:vAlign w:val="center"/>
            <w:hideMark/>
          </w:tcPr>
          <w:p w14:paraId="37DAFCCE" w14:textId="77777777" w:rsidR="00C35141" w:rsidRPr="009D6117" w:rsidRDefault="00C35141">
            <w:pPr>
              <w:rPr>
                <w:rFonts w:asciiTheme="minorHAnsi" w:hAnsiTheme="minorHAnsi"/>
              </w:rPr>
            </w:pPr>
            <w:r w:rsidRPr="009D6117">
              <w:rPr>
                <w:rFonts w:asciiTheme="minorHAnsi" w:hAnsiTheme="minorHAnsi"/>
              </w:rPr>
              <w:t>0.2946</w:t>
            </w:r>
          </w:p>
        </w:tc>
        <w:tc>
          <w:tcPr>
            <w:tcW w:w="0" w:type="auto"/>
            <w:vAlign w:val="center"/>
            <w:hideMark/>
          </w:tcPr>
          <w:p w14:paraId="6721481F" w14:textId="77777777" w:rsidR="00C35141" w:rsidRPr="009D6117" w:rsidRDefault="00C35141">
            <w:pPr>
              <w:rPr>
                <w:rFonts w:asciiTheme="minorHAnsi" w:hAnsiTheme="minorHAnsi"/>
              </w:rPr>
            </w:pPr>
            <w:r w:rsidRPr="009D6117">
              <w:rPr>
                <w:rFonts w:asciiTheme="minorHAnsi" w:hAnsiTheme="minorHAnsi"/>
              </w:rPr>
              <w:t>0.7158</w:t>
            </w:r>
          </w:p>
        </w:tc>
        <w:tc>
          <w:tcPr>
            <w:tcW w:w="0" w:type="auto"/>
            <w:vAlign w:val="center"/>
            <w:hideMark/>
          </w:tcPr>
          <w:p w14:paraId="02D8AC93" w14:textId="77777777" w:rsidR="00C35141" w:rsidRPr="009D6117" w:rsidRDefault="00C35141">
            <w:pPr>
              <w:rPr>
                <w:rFonts w:asciiTheme="minorHAnsi" w:hAnsiTheme="minorHAnsi"/>
              </w:rPr>
            </w:pPr>
            <w:r w:rsidRPr="009D6117">
              <w:rPr>
                <w:rFonts w:asciiTheme="minorHAnsi" w:hAnsiTheme="minorHAnsi"/>
              </w:rPr>
              <w:t>0.7349</w:t>
            </w:r>
          </w:p>
        </w:tc>
        <w:tc>
          <w:tcPr>
            <w:tcW w:w="0" w:type="auto"/>
            <w:vAlign w:val="center"/>
            <w:hideMark/>
          </w:tcPr>
          <w:p w14:paraId="4D6138AD" w14:textId="77777777" w:rsidR="00C35141" w:rsidRPr="009D6117" w:rsidRDefault="00C35141">
            <w:pPr>
              <w:rPr>
                <w:rFonts w:asciiTheme="minorHAnsi" w:hAnsiTheme="minorHAnsi"/>
              </w:rPr>
            </w:pPr>
            <w:r w:rsidRPr="009D6117">
              <w:rPr>
                <w:rFonts w:asciiTheme="minorHAnsi" w:hAnsiTheme="minorHAnsi"/>
              </w:rPr>
              <w:t>0.2192</w:t>
            </w:r>
          </w:p>
        </w:tc>
        <w:tc>
          <w:tcPr>
            <w:tcW w:w="0" w:type="auto"/>
            <w:vAlign w:val="center"/>
            <w:hideMark/>
          </w:tcPr>
          <w:p w14:paraId="25C82450" w14:textId="77777777" w:rsidR="00C35141" w:rsidRPr="009D6117" w:rsidRDefault="00C35141">
            <w:pPr>
              <w:rPr>
                <w:rFonts w:asciiTheme="minorHAnsi" w:hAnsiTheme="minorHAnsi"/>
              </w:rPr>
            </w:pPr>
            <w:r w:rsidRPr="009D6117">
              <w:rPr>
                <w:rFonts w:asciiTheme="minorHAnsi" w:hAnsiTheme="minorHAnsi"/>
              </w:rPr>
              <w:t>138.09</w:t>
            </w:r>
          </w:p>
        </w:tc>
      </w:tr>
      <w:tr w:rsidR="00C35141" w:rsidRPr="009D6117" w14:paraId="2CFE5A56" w14:textId="77777777" w:rsidTr="00C35141">
        <w:trPr>
          <w:tblCellSpacing w:w="15" w:type="dxa"/>
        </w:trPr>
        <w:tc>
          <w:tcPr>
            <w:tcW w:w="0" w:type="auto"/>
            <w:vAlign w:val="center"/>
            <w:hideMark/>
          </w:tcPr>
          <w:p w14:paraId="66001328" w14:textId="77777777" w:rsidR="00C35141" w:rsidRPr="009D6117" w:rsidRDefault="00C35141">
            <w:pPr>
              <w:rPr>
                <w:rFonts w:asciiTheme="minorHAnsi" w:hAnsiTheme="minorHAnsi"/>
              </w:rPr>
            </w:pPr>
            <w:r w:rsidRPr="009D6117">
              <w:rPr>
                <w:rFonts w:asciiTheme="minorHAnsi" w:hAnsiTheme="minorHAnsi"/>
              </w:rPr>
              <w:t>TLBO</w:t>
            </w:r>
          </w:p>
        </w:tc>
        <w:tc>
          <w:tcPr>
            <w:tcW w:w="0" w:type="auto"/>
            <w:vAlign w:val="center"/>
            <w:hideMark/>
          </w:tcPr>
          <w:p w14:paraId="2BEBD0AE" w14:textId="77777777" w:rsidR="00C35141" w:rsidRPr="009D6117" w:rsidRDefault="00C35141">
            <w:pPr>
              <w:rPr>
                <w:rFonts w:asciiTheme="minorHAnsi" w:hAnsiTheme="minorHAnsi"/>
              </w:rPr>
            </w:pPr>
            <w:r w:rsidRPr="009D6117">
              <w:rPr>
                <w:rFonts w:asciiTheme="minorHAnsi" w:hAnsiTheme="minorHAnsi"/>
              </w:rPr>
              <w:t>0.2942</w:t>
            </w:r>
          </w:p>
        </w:tc>
        <w:tc>
          <w:tcPr>
            <w:tcW w:w="0" w:type="auto"/>
            <w:vAlign w:val="center"/>
            <w:hideMark/>
          </w:tcPr>
          <w:p w14:paraId="10B17350" w14:textId="77777777" w:rsidR="00C35141" w:rsidRPr="009D6117" w:rsidRDefault="00C35141">
            <w:pPr>
              <w:rPr>
                <w:rFonts w:asciiTheme="minorHAnsi" w:hAnsiTheme="minorHAnsi"/>
              </w:rPr>
            </w:pPr>
            <w:r w:rsidRPr="009D6117">
              <w:rPr>
                <w:rFonts w:asciiTheme="minorHAnsi" w:hAnsiTheme="minorHAnsi"/>
              </w:rPr>
              <w:t>0.6475</w:t>
            </w:r>
          </w:p>
        </w:tc>
        <w:tc>
          <w:tcPr>
            <w:tcW w:w="0" w:type="auto"/>
            <w:vAlign w:val="center"/>
            <w:hideMark/>
          </w:tcPr>
          <w:p w14:paraId="02A17E36" w14:textId="77777777" w:rsidR="00C35141" w:rsidRPr="009D6117" w:rsidRDefault="00C35141">
            <w:pPr>
              <w:rPr>
                <w:rFonts w:asciiTheme="minorHAnsi" w:hAnsiTheme="minorHAnsi"/>
              </w:rPr>
            </w:pPr>
            <w:r w:rsidRPr="009D6117">
              <w:rPr>
                <w:rFonts w:asciiTheme="minorHAnsi" w:hAnsiTheme="minorHAnsi"/>
              </w:rPr>
              <w:t>0.6936</w:t>
            </w:r>
          </w:p>
        </w:tc>
        <w:tc>
          <w:tcPr>
            <w:tcW w:w="0" w:type="auto"/>
            <w:vAlign w:val="center"/>
            <w:hideMark/>
          </w:tcPr>
          <w:p w14:paraId="08738F4C" w14:textId="77777777" w:rsidR="00C35141" w:rsidRPr="009D6117" w:rsidRDefault="00C35141">
            <w:pPr>
              <w:rPr>
                <w:rFonts w:asciiTheme="minorHAnsi" w:hAnsiTheme="minorHAnsi"/>
              </w:rPr>
            </w:pPr>
            <w:r w:rsidRPr="009D6117">
              <w:rPr>
                <w:rFonts w:asciiTheme="minorHAnsi" w:hAnsiTheme="minorHAnsi"/>
              </w:rPr>
              <w:t>0.2059</w:t>
            </w:r>
          </w:p>
        </w:tc>
        <w:tc>
          <w:tcPr>
            <w:tcW w:w="0" w:type="auto"/>
            <w:vAlign w:val="center"/>
            <w:hideMark/>
          </w:tcPr>
          <w:p w14:paraId="544D1A7F" w14:textId="77777777" w:rsidR="00C35141" w:rsidRPr="009D6117" w:rsidRDefault="00C35141">
            <w:pPr>
              <w:rPr>
                <w:rFonts w:asciiTheme="minorHAnsi" w:hAnsiTheme="minorHAnsi"/>
              </w:rPr>
            </w:pPr>
            <w:r w:rsidRPr="009D6117">
              <w:rPr>
                <w:rFonts w:asciiTheme="minorHAnsi" w:hAnsiTheme="minorHAnsi"/>
              </w:rPr>
              <w:t>92.71</w:t>
            </w:r>
          </w:p>
        </w:tc>
      </w:tr>
      <w:tr w:rsidR="00C35141" w:rsidRPr="009D6117" w14:paraId="1264C394" w14:textId="77777777" w:rsidTr="00C35141">
        <w:trPr>
          <w:tblCellSpacing w:w="15" w:type="dxa"/>
        </w:trPr>
        <w:tc>
          <w:tcPr>
            <w:tcW w:w="0" w:type="auto"/>
            <w:vAlign w:val="center"/>
            <w:hideMark/>
          </w:tcPr>
          <w:p w14:paraId="34DC687D" w14:textId="77777777" w:rsidR="00C35141" w:rsidRPr="009D6117" w:rsidRDefault="00C35141">
            <w:pPr>
              <w:rPr>
                <w:rFonts w:asciiTheme="minorHAnsi" w:hAnsiTheme="minorHAnsi"/>
              </w:rPr>
            </w:pPr>
            <w:r w:rsidRPr="009D6117">
              <w:rPr>
                <w:rFonts w:asciiTheme="minorHAnsi" w:hAnsiTheme="minorHAnsi"/>
              </w:rPr>
              <w:t>Simulated Annealing</w:t>
            </w:r>
          </w:p>
        </w:tc>
        <w:tc>
          <w:tcPr>
            <w:tcW w:w="0" w:type="auto"/>
            <w:vAlign w:val="center"/>
            <w:hideMark/>
          </w:tcPr>
          <w:p w14:paraId="06A155AF" w14:textId="77777777" w:rsidR="00C35141" w:rsidRPr="009D6117" w:rsidRDefault="00C35141">
            <w:pPr>
              <w:rPr>
                <w:rFonts w:asciiTheme="minorHAnsi" w:hAnsiTheme="minorHAnsi"/>
              </w:rPr>
            </w:pPr>
            <w:r w:rsidRPr="009D6117">
              <w:rPr>
                <w:rFonts w:asciiTheme="minorHAnsi" w:hAnsiTheme="minorHAnsi"/>
              </w:rPr>
              <w:t>0.2931</w:t>
            </w:r>
          </w:p>
        </w:tc>
        <w:tc>
          <w:tcPr>
            <w:tcW w:w="0" w:type="auto"/>
            <w:vAlign w:val="center"/>
            <w:hideMark/>
          </w:tcPr>
          <w:p w14:paraId="7660DEFB" w14:textId="77777777" w:rsidR="00C35141" w:rsidRPr="009D6117" w:rsidRDefault="00C35141">
            <w:pPr>
              <w:rPr>
                <w:rFonts w:asciiTheme="minorHAnsi" w:hAnsiTheme="minorHAnsi"/>
              </w:rPr>
            </w:pPr>
            <w:r w:rsidRPr="009D6117">
              <w:rPr>
                <w:rFonts w:asciiTheme="minorHAnsi" w:hAnsiTheme="minorHAnsi"/>
              </w:rPr>
              <w:t>0.6691</w:t>
            </w:r>
          </w:p>
        </w:tc>
        <w:tc>
          <w:tcPr>
            <w:tcW w:w="0" w:type="auto"/>
            <w:vAlign w:val="center"/>
            <w:hideMark/>
          </w:tcPr>
          <w:p w14:paraId="7D573D2A" w14:textId="77777777" w:rsidR="00C35141" w:rsidRPr="009D6117" w:rsidRDefault="00C35141">
            <w:pPr>
              <w:rPr>
                <w:rFonts w:asciiTheme="minorHAnsi" w:hAnsiTheme="minorHAnsi"/>
              </w:rPr>
            </w:pPr>
            <w:r w:rsidRPr="009D6117">
              <w:rPr>
                <w:rFonts w:asciiTheme="minorHAnsi" w:hAnsiTheme="minorHAnsi"/>
              </w:rPr>
              <w:t>0.7072</w:t>
            </w:r>
          </w:p>
        </w:tc>
        <w:tc>
          <w:tcPr>
            <w:tcW w:w="0" w:type="auto"/>
            <w:vAlign w:val="center"/>
            <w:hideMark/>
          </w:tcPr>
          <w:p w14:paraId="16D26960" w14:textId="77777777" w:rsidR="00C35141" w:rsidRPr="009D6117" w:rsidRDefault="00C35141">
            <w:pPr>
              <w:rPr>
                <w:rFonts w:asciiTheme="minorHAnsi" w:hAnsiTheme="minorHAnsi"/>
              </w:rPr>
            </w:pPr>
            <w:r w:rsidRPr="009D6117">
              <w:rPr>
                <w:rFonts w:asciiTheme="minorHAnsi" w:hAnsiTheme="minorHAnsi"/>
              </w:rPr>
              <w:t>0.2039</w:t>
            </w:r>
          </w:p>
        </w:tc>
        <w:tc>
          <w:tcPr>
            <w:tcW w:w="0" w:type="auto"/>
            <w:vAlign w:val="center"/>
            <w:hideMark/>
          </w:tcPr>
          <w:p w14:paraId="212137C2" w14:textId="77777777" w:rsidR="00C35141" w:rsidRPr="009D6117" w:rsidRDefault="00C35141">
            <w:pPr>
              <w:rPr>
                <w:rFonts w:asciiTheme="minorHAnsi" w:hAnsiTheme="minorHAnsi"/>
              </w:rPr>
            </w:pPr>
            <w:r w:rsidRPr="009D6117">
              <w:rPr>
                <w:rFonts w:asciiTheme="minorHAnsi" w:hAnsiTheme="minorHAnsi"/>
              </w:rPr>
              <w:t>164.86</w:t>
            </w:r>
          </w:p>
        </w:tc>
      </w:tr>
      <w:tr w:rsidR="00C35141" w:rsidRPr="009D6117" w14:paraId="483041EF" w14:textId="77777777" w:rsidTr="00C35141">
        <w:trPr>
          <w:tblCellSpacing w:w="15" w:type="dxa"/>
        </w:trPr>
        <w:tc>
          <w:tcPr>
            <w:tcW w:w="0" w:type="auto"/>
            <w:vAlign w:val="center"/>
            <w:hideMark/>
          </w:tcPr>
          <w:p w14:paraId="3EAFBDC9" w14:textId="77777777" w:rsidR="00C35141" w:rsidRPr="009D6117" w:rsidRDefault="00C35141">
            <w:pPr>
              <w:rPr>
                <w:rFonts w:asciiTheme="minorHAnsi" w:hAnsiTheme="minorHAnsi"/>
              </w:rPr>
            </w:pPr>
            <w:r w:rsidRPr="009D6117">
              <w:rPr>
                <w:rFonts w:asciiTheme="minorHAnsi" w:hAnsiTheme="minorHAnsi"/>
              </w:rPr>
              <w:t>Differential Evolution</w:t>
            </w:r>
          </w:p>
        </w:tc>
        <w:tc>
          <w:tcPr>
            <w:tcW w:w="0" w:type="auto"/>
            <w:vAlign w:val="center"/>
            <w:hideMark/>
          </w:tcPr>
          <w:p w14:paraId="7710AA9F" w14:textId="77777777" w:rsidR="00C35141" w:rsidRPr="009D6117" w:rsidRDefault="00C35141">
            <w:pPr>
              <w:rPr>
                <w:rFonts w:asciiTheme="minorHAnsi" w:hAnsiTheme="minorHAnsi"/>
              </w:rPr>
            </w:pPr>
            <w:r w:rsidRPr="009D6117">
              <w:rPr>
                <w:rFonts w:asciiTheme="minorHAnsi" w:hAnsiTheme="minorHAnsi"/>
              </w:rPr>
              <w:t>0.3065</w:t>
            </w:r>
          </w:p>
        </w:tc>
        <w:tc>
          <w:tcPr>
            <w:tcW w:w="0" w:type="auto"/>
            <w:vAlign w:val="center"/>
            <w:hideMark/>
          </w:tcPr>
          <w:p w14:paraId="556E9776" w14:textId="77777777" w:rsidR="00C35141" w:rsidRPr="009D6117" w:rsidRDefault="00C35141">
            <w:pPr>
              <w:rPr>
                <w:rFonts w:asciiTheme="minorHAnsi" w:hAnsiTheme="minorHAnsi"/>
              </w:rPr>
            </w:pPr>
            <w:r w:rsidRPr="009D6117">
              <w:rPr>
                <w:rFonts w:asciiTheme="minorHAnsi" w:hAnsiTheme="minorHAnsi"/>
              </w:rPr>
              <w:t>0.6259</w:t>
            </w:r>
          </w:p>
        </w:tc>
        <w:tc>
          <w:tcPr>
            <w:tcW w:w="0" w:type="auto"/>
            <w:vAlign w:val="center"/>
            <w:hideMark/>
          </w:tcPr>
          <w:p w14:paraId="0EB573E5" w14:textId="77777777" w:rsidR="00C35141" w:rsidRPr="009D6117" w:rsidRDefault="00C35141">
            <w:pPr>
              <w:rPr>
                <w:rFonts w:asciiTheme="minorHAnsi" w:hAnsiTheme="minorHAnsi"/>
              </w:rPr>
            </w:pPr>
            <w:r w:rsidRPr="009D6117">
              <w:rPr>
                <w:rFonts w:asciiTheme="minorHAnsi" w:hAnsiTheme="minorHAnsi"/>
              </w:rPr>
              <w:t>0.6841</w:t>
            </w:r>
          </w:p>
        </w:tc>
        <w:tc>
          <w:tcPr>
            <w:tcW w:w="0" w:type="auto"/>
            <w:vAlign w:val="center"/>
            <w:hideMark/>
          </w:tcPr>
          <w:p w14:paraId="622BCC7D" w14:textId="77777777" w:rsidR="00C35141" w:rsidRPr="009D6117" w:rsidRDefault="00C35141">
            <w:pPr>
              <w:rPr>
                <w:rFonts w:asciiTheme="minorHAnsi" w:hAnsiTheme="minorHAnsi"/>
              </w:rPr>
            </w:pPr>
            <w:r w:rsidRPr="009D6117">
              <w:rPr>
                <w:rFonts w:asciiTheme="minorHAnsi" w:hAnsiTheme="minorHAnsi"/>
              </w:rPr>
              <w:t>0.1973</w:t>
            </w:r>
          </w:p>
        </w:tc>
        <w:tc>
          <w:tcPr>
            <w:tcW w:w="0" w:type="auto"/>
            <w:vAlign w:val="center"/>
            <w:hideMark/>
          </w:tcPr>
          <w:p w14:paraId="4550CF5F" w14:textId="77777777" w:rsidR="00C35141" w:rsidRPr="009D6117" w:rsidRDefault="00C35141">
            <w:pPr>
              <w:rPr>
                <w:rFonts w:asciiTheme="minorHAnsi" w:hAnsiTheme="minorHAnsi"/>
              </w:rPr>
            </w:pPr>
            <w:r w:rsidRPr="009D6117">
              <w:rPr>
                <w:rFonts w:asciiTheme="minorHAnsi" w:hAnsiTheme="minorHAnsi"/>
              </w:rPr>
              <w:t>114.45</w:t>
            </w:r>
          </w:p>
        </w:tc>
      </w:tr>
    </w:tbl>
    <w:p w14:paraId="7E5E402B" w14:textId="77777777" w:rsidR="00C35141" w:rsidRPr="009D6117" w:rsidRDefault="00C35141" w:rsidP="00C35141">
      <w:pPr>
        <w:pStyle w:val="NormalWeb"/>
        <w:rPr>
          <w:rFonts w:asciiTheme="minorHAnsi" w:hAnsiTheme="minorHAnsi"/>
        </w:rPr>
      </w:pPr>
      <w:r w:rsidRPr="009D6117">
        <w:rPr>
          <w:rFonts w:asciiTheme="minorHAnsi" w:hAnsiTheme="minorHAnsi"/>
        </w:rPr>
        <w:t xml:space="preserve">The results show that the optimization methods produced different validation and test behaviour under the same computational budget. The highest recorded validation Macro F1 among the optimizers was </w:t>
      </w:r>
      <w:r w:rsidRPr="009D6117">
        <w:rPr>
          <w:rStyle w:val="Strong"/>
          <w:rFonts w:asciiTheme="minorHAnsi" w:hAnsiTheme="minorHAnsi"/>
        </w:rPr>
        <w:t>0.3074 for Bayesian Optimization</w:t>
      </w:r>
      <w:r w:rsidRPr="009D6117">
        <w:rPr>
          <w:rFonts w:asciiTheme="minorHAnsi" w:hAnsiTheme="minorHAnsi"/>
        </w:rPr>
        <w:t xml:space="preserve">, while Differential Evolution reached </w:t>
      </w:r>
      <w:r w:rsidRPr="009D6117">
        <w:rPr>
          <w:rStyle w:val="Strong"/>
          <w:rFonts w:asciiTheme="minorHAnsi" w:hAnsiTheme="minorHAnsi"/>
        </w:rPr>
        <w:t>0.3065</w:t>
      </w:r>
      <w:r w:rsidRPr="009D6117">
        <w:rPr>
          <w:rFonts w:asciiTheme="minorHAnsi" w:hAnsiTheme="minorHAnsi"/>
        </w:rPr>
        <w:t xml:space="preserve"> and Hyperband reached </w:t>
      </w:r>
      <w:r w:rsidRPr="009D6117">
        <w:rPr>
          <w:rStyle w:val="Strong"/>
          <w:rFonts w:asciiTheme="minorHAnsi" w:hAnsiTheme="minorHAnsi"/>
        </w:rPr>
        <w:t>0.3037</w:t>
      </w:r>
      <w:r w:rsidRPr="009D6117">
        <w:rPr>
          <w:rFonts w:asciiTheme="minorHAnsi" w:hAnsiTheme="minorHAnsi"/>
        </w:rPr>
        <w:t>. The baseline MLP recorded a validation Macro F1 of 0.2953. The implementation therefore selected Bayesian Optimization using the validation criterion, without using the test set during optimizer selection.</w:t>
      </w:r>
    </w:p>
    <w:p w14:paraId="00D0A35E" w14:textId="77777777" w:rsidR="00C35141" w:rsidRPr="009D6117" w:rsidRDefault="00C35141" w:rsidP="00C35141">
      <w:pPr>
        <w:pStyle w:val="NormalWeb"/>
        <w:rPr>
          <w:rFonts w:asciiTheme="minorHAnsi" w:hAnsiTheme="minorHAnsi"/>
        </w:rPr>
      </w:pPr>
      <w:r w:rsidRPr="009D6117">
        <w:rPr>
          <w:rFonts w:asciiTheme="minorHAnsi" w:hAnsiTheme="minorHAnsi"/>
        </w:rPr>
        <w:t xml:space="preserve">On the test set, the baseline achieved an accuracy of </w:t>
      </w:r>
      <w:r w:rsidRPr="009D6117">
        <w:rPr>
          <w:rStyle w:val="Strong"/>
          <w:rFonts w:asciiTheme="minorHAnsi" w:hAnsiTheme="minorHAnsi"/>
        </w:rPr>
        <w:t>0.7302</w:t>
      </w:r>
      <w:r w:rsidRPr="009D6117">
        <w:rPr>
          <w:rFonts w:asciiTheme="minorHAnsi" w:hAnsiTheme="minorHAnsi"/>
        </w:rPr>
        <w:t xml:space="preserve">, weighted F1 of </w:t>
      </w:r>
      <w:r w:rsidRPr="009D6117">
        <w:rPr>
          <w:rStyle w:val="Strong"/>
          <w:rFonts w:asciiTheme="minorHAnsi" w:hAnsiTheme="minorHAnsi"/>
        </w:rPr>
        <w:t>0.7473</w:t>
      </w:r>
      <w:r w:rsidRPr="009D6117">
        <w:rPr>
          <w:rFonts w:asciiTheme="minorHAnsi" w:hAnsiTheme="minorHAnsi"/>
        </w:rPr>
        <w:t xml:space="preserve">, and Macro F1 of </w:t>
      </w:r>
      <w:r w:rsidRPr="009D6117">
        <w:rPr>
          <w:rStyle w:val="Strong"/>
          <w:rFonts w:asciiTheme="minorHAnsi" w:hAnsiTheme="minorHAnsi"/>
        </w:rPr>
        <w:t>0.2300</w:t>
      </w:r>
      <w:r w:rsidRPr="009D6117">
        <w:rPr>
          <w:rFonts w:asciiTheme="minorHAnsi" w:hAnsiTheme="minorHAnsi"/>
        </w:rPr>
        <w:t xml:space="preserve">. The optimized configurations produced lower Macro F1 values, ranging from </w:t>
      </w:r>
      <w:r w:rsidRPr="009D6117">
        <w:rPr>
          <w:rStyle w:val="Strong"/>
          <w:rFonts w:asciiTheme="minorHAnsi" w:hAnsiTheme="minorHAnsi"/>
        </w:rPr>
        <w:t>0.1973 to 0.2192</w:t>
      </w:r>
      <w:r w:rsidRPr="009D6117">
        <w:rPr>
          <w:rFonts w:asciiTheme="minorHAnsi" w:hAnsiTheme="minorHAnsi"/>
        </w:rPr>
        <w:t>. Bayesian Optimization and LEA both produced a test Macro F1 of 0.2192, while Differential Evolution produced 0.1973. This difference between validation and test performance indicates that the configuration selected from cross-validation did not translate into higher test Macro F1 for this dataset. The final test metrics were generated separately for every optimizer after retraining on the complete development partition.</w:t>
      </w:r>
    </w:p>
    <w:p w14:paraId="5F17F648" w14:textId="77777777" w:rsidR="00C35141" w:rsidRPr="009D6117" w:rsidRDefault="00C35141" w:rsidP="00C35141">
      <w:pPr>
        <w:pStyle w:val="Heading3"/>
        <w:rPr>
          <w:rFonts w:asciiTheme="minorHAnsi" w:hAnsiTheme="minorHAnsi"/>
          <w:sz w:val="24"/>
          <w:szCs w:val="24"/>
        </w:rPr>
      </w:pPr>
      <w:r w:rsidRPr="009D6117">
        <w:rPr>
          <w:rFonts w:asciiTheme="minorHAnsi" w:hAnsiTheme="minorHAnsi"/>
          <w:sz w:val="24"/>
          <w:szCs w:val="24"/>
        </w:rPr>
        <w:t>Figure 4.2.5.1. Solar Flare Phase 4 – Optimizer Convergence Under Equal Budget</w:t>
      </w:r>
    </w:p>
    <w:p w14:paraId="39FC3B00" w14:textId="1B7068BA" w:rsidR="00C35141" w:rsidRPr="009D6117" w:rsidRDefault="00C35141" w:rsidP="00C35141">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426E6D07" wp14:editId="7F36FB36">
            <wp:extent cx="4359859" cy="2543171"/>
            <wp:effectExtent l="0" t="0" r="0" b="0"/>
            <wp:docPr id="6824196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9665" name="Picture 6824196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82845" cy="2556579"/>
                    </a:xfrm>
                    <a:prstGeom prst="rect">
                      <a:avLst/>
                    </a:prstGeom>
                  </pic:spPr>
                </pic:pic>
              </a:graphicData>
            </a:graphic>
          </wp:inline>
        </w:drawing>
      </w:r>
    </w:p>
    <w:p w14:paraId="5D8E210D" w14:textId="0854D857" w:rsidR="00C35141" w:rsidRPr="009D6117" w:rsidRDefault="00C35141" w:rsidP="00C35141">
      <w:pPr>
        <w:pStyle w:val="NormalWeb"/>
        <w:rPr>
          <w:rFonts w:asciiTheme="minorHAnsi" w:hAnsiTheme="minorHAnsi"/>
        </w:rPr>
      </w:pPr>
      <w:r w:rsidRPr="009D6117">
        <w:rPr>
          <w:rFonts w:asciiTheme="minorHAnsi" w:hAnsiTheme="minorHAnsi"/>
        </w:rPr>
        <w:lastRenderedPageBreak/>
        <w:t>The convergence plot compares the best observed five-fold CV Macro F1 against cumulative computational resources. The curves show that the optimization methods followed different search trajectories despite receiving the same total resource budget. Hyperband increased its observed Macro F1 relatively early through successive halving, while Bayesian Optimization improved progressively and reached 0.3074 by the final evaluation. Differential Evolution also reached approximately 0.3065, whereas Random Search remained comparatively stable at a lower validation Macro F1. The figure therefore illustrates the differences in search behaviour and resource utilization rather than simply comparing the final scores.</w:t>
      </w:r>
    </w:p>
    <w:p w14:paraId="3096CEF5" w14:textId="77777777" w:rsidR="00C35141" w:rsidRPr="009D6117" w:rsidRDefault="00C35141" w:rsidP="00C35141">
      <w:pPr>
        <w:pStyle w:val="Heading3"/>
        <w:rPr>
          <w:rFonts w:asciiTheme="minorHAnsi" w:hAnsiTheme="minorHAnsi"/>
          <w:sz w:val="24"/>
          <w:szCs w:val="24"/>
        </w:rPr>
      </w:pPr>
      <w:r w:rsidRPr="009D6117">
        <w:rPr>
          <w:rFonts w:asciiTheme="minorHAnsi" w:hAnsiTheme="minorHAnsi"/>
          <w:sz w:val="24"/>
          <w:szCs w:val="24"/>
        </w:rPr>
        <w:t>Figure 4.2.5.2. Solar Flare Phase 4 – Simulated Annealing Temperature</w:t>
      </w:r>
    </w:p>
    <w:p w14:paraId="416C9AD7" w14:textId="1C35964A" w:rsidR="00C35141" w:rsidRPr="009D6117" w:rsidRDefault="00C35141" w:rsidP="00C35141">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4ED34A28" wp14:editId="2D9D1B8F">
            <wp:extent cx="3588156" cy="2153053"/>
            <wp:effectExtent l="0" t="0" r="0" b="6350"/>
            <wp:docPr id="13756209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20905" name="Picture 137562090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07485" cy="2164651"/>
                    </a:xfrm>
                    <a:prstGeom prst="rect">
                      <a:avLst/>
                    </a:prstGeom>
                  </pic:spPr>
                </pic:pic>
              </a:graphicData>
            </a:graphic>
          </wp:inline>
        </w:drawing>
      </w:r>
    </w:p>
    <w:p w14:paraId="0545E711" w14:textId="2FD2B4BE" w:rsidR="00C35141" w:rsidRPr="009D6117" w:rsidRDefault="00C35141" w:rsidP="00C35141">
      <w:pPr>
        <w:pStyle w:val="NormalWeb"/>
        <w:rPr>
          <w:rFonts w:asciiTheme="minorHAnsi" w:hAnsiTheme="minorHAnsi"/>
        </w:rPr>
      </w:pPr>
      <w:r w:rsidRPr="009D6117">
        <w:rPr>
          <w:rFonts w:asciiTheme="minorHAnsi" w:hAnsiTheme="minorHAnsi"/>
        </w:rPr>
        <w:t xml:space="preserve">The Simulated Annealing temperature decreased from </w:t>
      </w:r>
      <w:r w:rsidRPr="009D6117">
        <w:rPr>
          <w:rStyle w:val="Strong"/>
          <w:rFonts w:asciiTheme="minorHAnsi" w:hAnsiTheme="minorHAnsi"/>
        </w:rPr>
        <w:t>0.0300</w:t>
      </w:r>
      <w:r w:rsidRPr="009D6117">
        <w:rPr>
          <w:rFonts w:asciiTheme="minorHAnsi" w:hAnsiTheme="minorHAnsi"/>
        </w:rPr>
        <w:t xml:space="preserve"> during the initial evaluations to approximately </w:t>
      </w:r>
      <w:r w:rsidRPr="009D6117">
        <w:rPr>
          <w:rStyle w:val="Strong"/>
          <w:rFonts w:asciiTheme="minorHAnsi" w:hAnsiTheme="minorHAnsi"/>
        </w:rPr>
        <w:t>0.0197</w:t>
      </w:r>
      <w:r w:rsidRPr="009D6117">
        <w:rPr>
          <w:rFonts w:asciiTheme="minorHAnsi" w:hAnsiTheme="minorHAnsi"/>
        </w:rPr>
        <w:t xml:space="preserve"> by the sixth evaluation. This reduction follows the cooling rate of 0.90 specified in the implementation and represents the gradual reduction in the probability of accepting lower-scoring neighbouring configurations as the search progresses.</w:t>
      </w:r>
    </w:p>
    <w:p w14:paraId="65BE3A03" w14:textId="77777777" w:rsidR="00C35141" w:rsidRPr="009D6117" w:rsidRDefault="00C35141" w:rsidP="00C35141">
      <w:pPr>
        <w:pStyle w:val="Heading3"/>
        <w:rPr>
          <w:rFonts w:asciiTheme="minorHAnsi" w:hAnsiTheme="minorHAnsi"/>
          <w:sz w:val="24"/>
          <w:szCs w:val="24"/>
        </w:rPr>
      </w:pPr>
      <w:r w:rsidRPr="009D6117">
        <w:rPr>
          <w:rFonts w:asciiTheme="minorHAnsi" w:hAnsiTheme="minorHAnsi"/>
          <w:sz w:val="24"/>
          <w:szCs w:val="24"/>
        </w:rPr>
        <w:t>Overall observation</w:t>
      </w:r>
    </w:p>
    <w:p w14:paraId="4DC45FD4" w14:textId="77777777" w:rsidR="00C35141" w:rsidRPr="009D6117" w:rsidRDefault="00C35141" w:rsidP="00C35141">
      <w:pPr>
        <w:pStyle w:val="NormalWeb"/>
        <w:rPr>
          <w:rFonts w:asciiTheme="minorHAnsi" w:hAnsiTheme="minorHAnsi"/>
        </w:rPr>
      </w:pPr>
      <w:r w:rsidRPr="009D6117">
        <w:rPr>
          <w:rFonts w:asciiTheme="minorHAnsi" w:hAnsiTheme="minorHAnsi"/>
        </w:rPr>
        <w:t xml:space="preserve">Phase 4 demonstrates that </w:t>
      </w:r>
      <w:r w:rsidRPr="009D6117">
        <w:rPr>
          <w:rStyle w:val="Strong"/>
          <w:rFonts w:asciiTheme="minorHAnsi" w:hAnsiTheme="minorHAnsi"/>
        </w:rPr>
        <w:t>equal computational resources can lead to substantially different optimization trajectories and final test behaviour</w:t>
      </w:r>
      <w:r w:rsidRPr="009D6117">
        <w:rPr>
          <w:rFonts w:asciiTheme="minorHAnsi" w:hAnsiTheme="minorHAnsi"/>
        </w:rPr>
        <w:t>. Although Bayesian Optimization achieved the highest optimizer validation Macro F1 of 0.3074 and was consequently selected by the validation procedure, its final test Macro F1 was 0.2192, below the Phase 4 baseline value of 0.2300. This result is important for the Solar Flare dataset because it shows that improvements during cross-validation did not necessarily translate into improved performance on the untouched test set. The strong difference between weighted F1 and Macro F1 also remains consistent with the highly imbalanced four-class target distribution identified in the earlier phases.</w:t>
      </w:r>
    </w:p>
    <w:p w14:paraId="31834EF1"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3.3 Energy Efficiency Dataset</w:t>
      </w:r>
    </w:p>
    <w:p w14:paraId="15784E24"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3.3.1 Dataset and Prediction Objective</w:t>
      </w:r>
    </w:p>
    <w:p w14:paraId="738D6C5A" w14:textId="77777777" w:rsidR="000443E9" w:rsidRPr="009D6117" w:rsidRDefault="000443E9" w:rsidP="000443E9">
      <w:pPr>
        <w:rPr>
          <w:rFonts w:asciiTheme="minorHAnsi" w:hAnsiTheme="minorHAnsi"/>
        </w:rPr>
      </w:pPr>
    </w:p>
    <w:p w14:paraId="435A85B5"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lastRenderedPageBreak/>
        <w:t xml:space="preserve">The Energy Efficiency dataset was selected as one of the benchmark datasets for evaluating the proposed machine learning optimization framework. The dataset contains </w:t>
      </w:r>
      <w:r w:rsidRPr="009D6117">
        <w:rPr>
          <w:rFonts w:asciiTheme="minorHAnsi" w:hAnsiTheme="minorHAnsi"/>
          <w:b/>
          <w:bCs/>
        </w:rPr>
        <w:t>768 observations and 10 variables</w:t>
      </w:r>
      <w:r w:rsidRPr="009D6117">
        <w:rPr>
          <w:rFonts w:asciiTheme="minorHAnsi" w:hAnsiTheme="minorHAnsi"/>
        </w:rPr>
        <w:t xml:space="preserve">. Eight variables describe characteristics of the buildings, while two variables, </w:t>
      </w:r>
      <w:r w:rsidRPr="009D6117">
        <w:rPr>
          <w:rFonts w:asciiTheme="minorHAnsi" w:hAnsiTheme="minorHAnsi"/>
          <w:b/>
          <w:bCs/>
        </w:rPr>
        <w:t>Heating Load (Y1)</w:t>
      </w:r>
      <w:r w:rsidRPr="009D6117">
        <w:rPr>
          <w:rFonts w:asciiTheme="minorHAnsi" w:hAnsiTheme="minorHAnsi"/>
        </w:rPr>
        <w:t xml:space="preserve"> and </w:t>
      </w:r>
      <w:r w:rsidRPr="009D6117">
        <w:rPr>
          <w:rFonts w:asciiTheme="minorHAnsi" w:hAnsiTheme="minorHAnsi"/>
          <w:b/>
          <w:bCs/>
        </w:rPr>
        <w:t>Cooling Load (Y2)</w:t>
      </w:r>
      <w:r w:rsidRPr="009D6117">
        <w:rPr>
          <w:rFonts w:asciiTheme="minorHAnsi" w:hAnsiTheme="minorHAnsi"/>
        </w:rPr>
        <w:t xml:space="preserve">, represent the corresponding energy-load measurements. The building-related variables include </w:t>
      </w:r>
      <w:r w:rsidRPr="009D6117">
        <w:rPr>
          <w:rFonts w:asciiTheme="minorHAnsi" w:hAnsiTheme="minorHAnsi"/>
          <w:b/>
          <w:bCs/>
        </w:rPr>
        <w:t>Relative Compactness, Surface Area, Wall Area, Roof Area, Overall Height, Orientation, Glazing Area, and Glazing Area Distribution</w:t>
      </w:r>
      <w:r w:rsidRPr="009D6117">
        <w:rPr>
          <w:rFonts w:asciiTheme="minorHAnsi" w:hAnsiTheme="minorHAnsi"/>
        </w:rPr>
        <w:t xml:space="preserve">. </w:t>
      </w:r>
    </w:p>
    <w:p w14:paraId="02C8474D"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original formulation of the dataset is a </w:t>
      </w:r>
      <w:r w:rsidRPr="009D6117">
        <w:rPr>
          <w:rFonts w:asciiTheme="minorHAnsi" w:hAnsiTheme="minorHAnsi"/>
          <w:b/>
          <w:bCs/>
        </w:rPr>
        <w:t>regression problem</w:t>
      </w:r>
      <w:r w:rsidRPr="009D6117">
        <w:rPr>
          <w:rFonts w:asciiTheme="minorHAnsi" w:hAnsiTheme="minorHAnsi"/>
        </w:rPr>
        <w:t>, since both Heating Load and Cooling Load are continuous numerical variables. Therefore, unlike datasets where a categorical target is already available, the Energy Efficiency dataset required an additional target-construction step before it could be used in the classification-based MLP experiments of this study.</w:t>
      </w:r>
    </w:p>
    <w:p w14:paraId="58640094"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two target variables describe related but distinct aspects of the building's energy requirements. Heating Load represents the heating requirement, while Cooling Load represents the cooling requirement. Consequently, the first stage of Phase 1 focused on understanding the behaviour of these two target variables before deciding how they could be transformed into a classification target.</w:t>
      </w:r>
    </w:p>
    <w:p w14:paraId="6887BEA6" w14:textId="19E4F6C1"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dataset was initially loaded from the UCI repository and preserved in its original form as </w:t>
      </w:r>
      <w:r w:rsidRPr="009D6117">
        <w:rPr>
          <w:rFonts w:asciiTheme="minorHAnsi" w:hAnsiTheme="minorHAnsi" w:cs="Courier New"/>
        </w:rPr>
        <w:t>energy_efficiency_original.csv</w:t>
      </w:r>
      <w:r w:rsidRPr="009D6117">
        <w:rPr>
          <w:rFonts w:asciiTheme="minorHAnsi" w:hAnsiTheme="minorHAnsi"/>
        </w:rPr>
        <w:t xml:space="preserve">. This ensured that the original continuous target values remained available before any transformation was performed. </w:t>
      </w:r>
    </w:p>
    <w:p w14:paraId="4A703399" w14:textId="4D7863B3"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3.3.2 Exploratory Analysis of Heating and Cooling Load</w:t>
      </w:r>
    </w:p>
    <w:p w14:paraId="1FBE2047"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Before converting the regression targets into classes, descriptive analysis was performed to understand their range, distribution, and relationship. This step was particularly important because the classification classes were not predefined in the original dataset. The target distributions therefore had to be examined before selecting an appropriate transformation strategy.</w:t>
      </w:r>
    </w:p>
    <w:p w14:paraId="5BE8F88B"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Heating Load had a mean value of </w:t>
      </w:r>
      <w:r w:rsidRPr="009D6117">
        <w:rPr>
          <w:rFonts w:asciiTheme="minorHAnsi" w:hAnsiTheme="minorHAnsi"/>
          <w:b/>
          <w:bCs/>
        </w:rPr>
        <w:t>22.31</w:t>
      </w:r>
      <w:r w:rsidRPr="009D6117">
        <w:rPr>
          <w:rFonts w:asciiTheme="minorHAnsi" w:hAnsiTheme="minorHAnsi"/>
        </w:rPr>
        <w:t xml:space="preserve"> with a standard deviation of approximately </w:t>
      </w:r>
      <w:r w:rsidRPr="009D6117">
        <w:rPr>
          <w:rFonts w:asciiTheme="minorHAnsi" w:hAnsiTheme="minorHAnsi"/>
          <w:b/>
          <w:bCs/>
        </w:rPr>
        <w:t>10.09</w:t>
      </w:r>
      <w:r w:rsidRPr="009D6117">
        <w:rPr>
          <w:rFonts w:asciiTheme="minorHAnsi" w:hAnsiTheme="minorHAnsi"/>
        </w:rPr>
        <w:t xml:space="preserve">. Its values ranged from </w:t>
      </w:r>
      <w:r w:rsidRPr="009D6117">
        <w:rPr>
          <w:rFonts w:asciiTheme="minorHAnsi" w:hAnsiTheme="minorHAnsi"/>
          <w:b/>
          <w:bCs/>
        </w:rPr>
        <w:t>6.01 to 43.10</w:t>
      </w:r>
      <w:r w:rsidRPr="009D6117">
        <w:rPr>
          <w:rFonts w:asciiTheme="minorHAnsi" w:hAnsiTheme="minorHAnsi"/>
        </w:rPr>
        <w:t xml:space="preserve">, showing a substantial difference between buildings with relatively low and relatively high heating requirements. Cooling Load had a mean of </w:t>
      </w:r>
      <w:r w:rsidRPr="009D6117">
        <w:rPr>
          <w:rFonts w:asciiTheme="minorHAnsi" w:hAnsiTheme="minorHAnsi"/>
          <w:b/>
          <w:bCs/>
        </w:rPr>
        <w:t>24.59</w:t>
      </w:r>
      <w:r w:rsidRPr="009D6117">
        <w:rPr>
          <w:rFonts w:asciiTheme="minorHAnsi" w:hAnsiTheme="minorHAnsi"/>
        </w:rPr>
        <w:t xml:space="preserve"> and a standard deviation of approximately </w:t>
      </w:r>
      <w:r w:rsidRPr="009D6117">
        <w:rPr>
          <w:rFonts w:asciiTheme="minorHAnsi" w:hAnsiTheme="minorHAnsi"/>
          <w:b/>
          <w:bCs/>
        </w:rPr>
        <w:t>9.51</w:t>
      </w:r>
      <w:r w:rsidRPr="009D6117">
        <w:rPr>
          <w:rFonts w:asciiTheme="minorHAnsi" w:hAnsiTheme="minorHAnsi"/>
        </w:rPr>
        <w:t xml:space="preserve">, with values ranging from </w:t>
      </w:r>
      <w:r w:rsidRPr="009D6117">
        <w:rPr>
          <w:rFonts w:asciiTheme="minorHAnsi" w:hAnsiTheme="minorHAnsi"/>
          <w:b/>
          <w:bCs/>
        </w:rPr>
        <w:t>10.90 to 48.03</w:t>
      </w:r>
      <w:r w:rsidRPr="009D6117">
        <w:rPr>
          <w:rFonts w:asciiTheme="minorHAnsi" w:hAnsiTheme="minorHAnsi"/>
        </w:rPr>
        <w:t xml:space="preserve">. </w:t>
      </w:r>
    </w:p>
    <w:p w14:paraId="1393C18B"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These ranges show that the observations are spread across considerably different levels of energy demand. Therefore, treating all observations as having essentially the same target level would not represent the structure of the dataset adequately.</w:t>
      </w:r>
    </w:p>
    <w:p w14:paraId="6162E35E" w14:textId="77777777" w:rsidR="000443E9" w:rsidRPr="009D6117" w:rsidRDefault="000443E9" w:rsidP="000443E9">
      <w:pPr>
        <w:spacing w:before="100" w:beforeAutospacing="1" w:after="100" w:afterAutospacing="1"/>
        <w:rPr>
          <w:rFonts w:asciiTheme="minorHAnsi" w:hAnsiTheme="minorHAnsi"/>
        </w:rPr>
      </w:pPr>
    </w:p>
    <w:p w14:paraId="4BCD05C2" w14:textId="77777777" w:rsidR="000443E9" w:rsidRPr="009D6117" w:rsidRDefault="000443E9" w:rsidP="000443E9">
      <w:pPr>
        <w:spacing w:before="100" w:beforeAutospacing="1" w:after="100" w:afterAutospacing="1"/>
        <w:rPr>
          <w:rFonts w:asciiTheme="minorHAnsi" w:hAnsiTheme="minorHAnsi"/>
        </w:rPr>
      </w:pPr>
    </w:p>
    <w:p w14:paraId="4F5BAEB5" w14:textId="77777777" w:rsidR="000443E9" w:rsidRPr="009D6117" w:rsidRDefault="000443E9" w:rsidP="000443E9">
      <w:pPr>
        <w:spacing w:before="100" w:beforeAutospacing="1" w:after="100" w:afterAutospacing="1"/>
        <w:rPr>
          <w:rFonts w:asciiTheme="minorHAnsi" w:hAnsiTheme="minorHAnsi"/>
        </w:rPr>
      </w:pPr>
    </w:p>
    <w:p w14:paraId="2674AB31" w14:textId="0DE2AC6E"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lastRenderedPageBreak/>
        <w:t>3.3.2.1 Heating Load Distribution</w:t>
      </w:r>
    </w:p>
    <w:p w14:paraId="5F6A050E" w14:textId="2D7AE8CE" w:rsidR="000443E9" w:rsidRPr="009D6117" w:rsidRDefault="000443E9" w:rsidP="000443E9">
      <w:pPr>
        <w:spacing w:before="100" w:beforeAutospacing="1" w:after="100" w:afterAutospacing="1"/>
        <w:rPr>
          <w:rFonts w:asciiTheme="minorHAnsi" w:hAnsiTheme="minorHAnsi"/>
          <w:b/>
          <w:bCs/>
        </w:rPr>
      </w:pPr>
      <w:r w:rsidRPr="009D6117">
        <w:rPr>
          <w:rFonts w:asciiTheme="minorHAnsi" w:hAnsiTheme="minorHAnsi"/>
          <w:b/>
          <w:bCs/>
          <w:noProof/>
        </w:rPr>
        <w:drawing>
          <wp:inline distT="0" distB="0" distL="0" distR="0" wp14:anchorId="5F41E64D" wp14:editId="6DA3D024">
            <wp:extent cx="4490313" cy="2993542"/>
            <wp:effectExtent l="0" t="0" r="5715" b="3810"/>
            <wp:docPr id="5542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41907" name=""/>
                    <pic:cNvPicPr/>
                  </pic:nvPicPr>
                  <pic:blipFill>
                    <a:blip r:embed="rId39"/>
                    <a:stretch>
                      <a:fillRect/>
                    </a:stretch>
                  </pic:blipFill>
                  <pic:spPr>
                    <a:xfrm>
                      <a:off x="0" y="0"/>
                      <a:ext cx="4518591" cy="3012394"/>
                    </a:xfrm>
                    <a:prstGeom prst="rect">
                      <a:avLst/>
                    </a:prstGeom>
                  </pic:spPr>
                </pic:pic>
              </a:graphicData>
            </a:graphic>
          </wp:inline>
        </w:drawing>
      </w:r>
    </w:p>
    <w:p w14:paraId="58D13E4D" w14:textId="4BFDB733"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Heating Load histogram provides a visual overview of how the 768 observations are distributed across the target range. The observations are not uniformly distributed. Instead, several regions contain noticeably larger concentrations of observations, while other parts of the range contain fewer observations.</w:t>
      </w:r>
    </w:p>
    <w:p w14:paraId="6E4FFD4A"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This distribution is relevant for the later classification transformation because it suggests that the continuous Heating Load variable contains different levels of energy demand rather than forming one homogeneous group. However, the histogram alone does not provide sufficient evidence for defining class boundaries. Therefore, the Cooling Load variable and the joint relationship between both targets were examined as well. The visualization was generated directly in Phase 1 to support this assessment. </w:t>
      </w:r>
    </w:p>
    <w:p w14:paraId="0DB5009D" w14:textId="4074F81C"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3.3.2.2 Cooling Load Distribution</w:t>
      </w:r>
    </w:p>
    <w:p w14:paraId="393E7E50" w14:textId="11CD33CB" w:rsidR="000443E9" w:rsidRPr="009D6117" w:rsidRDefault="000443E9" w:rsidP="000443E9">
      <w:pPr>
        <w:spacing w:before="100" w:beforeAutospacing="1" w:after="100" w:afterAutospacing="1"/>
        <w:rPr>
          <w:rFonts w:asciiTheme="minorHAnsi" w:hAnsiTheme="minorHAnsi"/>
          <w:b/>
          <w:bCs/>
        </w:rPr>
      </w:pPr>
      <w:r w:rsidRPr="009D6117">
        <w:rPr>
          <w:rFonts w:asciiTheme="minorHAnsi" w:hAnsiTheme="minorHAnsi"/>
          <w:b/>
          <w:bCs/>
          <w:noProof/>
        </w:rPr>
        <w:drawing>
          <wp:inline distT="0" distB="0" distL="0" distR="0" wp14:anchorId="0848AFD1" wp14:editId="23B0FE72">
            <wp:extent cx="4111142" cy="2740762"/>
            <wp:effectExtent l="0" t="0" r="3810" b="2540"/>
            <wp:docPr id="109204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2774" name=""/>
                    <pic:cNvPicPr/>
                  </pic:nvPicPr>
                  <pic:blipFill>
                    <a:blip r:embed="rId40"/>
                    <a:stretch>
                      <a:fillRect/>
                    </a:stretch>
                  </pic:blipFill>
                  <pic:spPr>
                    <a:xfrm>
                      <a:off x="0" y="0"/>
                      <a:ext cx="4149630" cy="2766421"/>
                    </a:xfrm>
                    <a:prstGeom prst="rect">
                      <a:avLst/>
                    </a:prstGeom>
                  </pic:spPr>
                </pic:pic>
              </a:graphicData>
            </a:graphic>
          </wp:inline>
        </w:drawing>
      </w:r>
    </w:p>
    <w:p w14:paraId="3C58C162" w14:textId="0B4A3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lastRenderedPageBreak/>
        <w:t xml:space="preserve">The Cooling Load distribution shows a similar pattern. The values extend from approximately </w:t>
      </w:r>
      <w:r w:rsidRPr="009D6117">
        <w:rPr>
          <w:rFonts w:asciiTheme="minorHAnsi" w:hAnsiTheme="minorHAnsi"/>
          <w:b/>
          <w:bCs/>
        </w:rPr>
        <w:t>10.9 to 48.0</w:t>
      </w:r>
      <w:r w:rsidRPr="009D6117">
        <w:rPr>
          <w:rFonts w:asciiTheme="minorHAnsi" w:hAnsiTheme="minorHAnsi"/>
        </w:rPr>
        <w:t>, with observations concentrated in different parts of the range. This indicates that the buildings also exhibit different levels of cooling requirements.</w:t>
      </w:r>
    </w:p>
    <w:p w14:paraId="70481E3D" w14:textId="16C8F480"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Considering the two target distributions together is important because the objective is not simply to divide one target into arbitrary intervals. Instead, Phase 1 investigates whether the two energy-load measurements jointly contain a meaningful structure that can be represented by a smaller number of energy-demand categories. </w:t>
      </w:r>
    </w:p>
    <w:p w14:paraId="19BD05B8"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3.3.3 Relationship Between Heating Load and Cooling Load</w:t>
      </w:r>
    </w:p>
    <w:p w14:paraId="03912B8E"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relationship between Heating Load and Cooling Load was then examined using correlation analysis and a scatter plot. The calculated correlation coefficient was </w:t>
      </w:r>
      <w:r w:rsidRPr="009D6117">
        <w:rPr>
          <w:rFonts w:asciiTheme="minorHAnsi" w:hAnsiTheme="minorHAnsi"/>
          <w:b/>
          <w:bCs/>
        </w:rPr>
        <w:t>0.9759</w:t>
      </w:r>
      <w:r w:rsidRPr="009D6117">
        <w:rPr>
          <w:rFonts w:asciiTheme="minorHAnsi" w:hAnsiTheme="minorHAnsi"/>
        </w:rPr>
        <w:t xml:space="preserve">, indicating a very strong positive relationship between the two target variables. </w:t>
      </w:r>
    </w:p>
    <w:p w14:paraId="6F8F6C98" w14:textId="2A7B8FA1" w:rsidR="000443E9" w:rsidRPr="009D6117" w:rsidRDefault="000443E9" w:rsidP="000443E9">
      <w:pPr>
        <w:spacing w:before="100" w:beforeAutospacing="1" w:after="100" w:afterAutospacing="1"/>
        <w:rPr>
          <w:rFonts w:asciiTheme="minorHAnsi" w:hAnsiTheme="minorHAnsi"/>
          <w:b/>
          <w:bCs/>
        </w:rPr>
      </w:pPr>
      <w:r w:rsidRPr="009D6117">
        <w:rPr>
          <w:rFonts w:asciiTheme="minorHAnsi" w:hAnsiTheme="minorHAnsi"/>
          <w:b/>
          <w:bCs/>
          <w:noProof/>
        </w:rPr>
        <w:drawing>
          <wp:inline distT="0" distB="0" distL="0" distR="0" wp14:anchorId="6141E7DB" wp14:editId="631D01E9">
            <wp:extent cx="3160166" cy="3160166"/>
            <wp:effectExtent l="0" t="0" r="2540" b="2540"/>
            <wp:docPr id="196233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35906" name=""/>
                    <pic:cNvPicPr/>
                  </pic:nvPicPr>
                  <pic:blipFill>
                    <a:blip r:embed="rId41"/>
                    <a:stretch>
                      <a:fillRect/>
                    </a:stretch>
                  </pic:blipFill>
                  <pic:spPr>
                    <a:xfrm>
                      <a:off x="0" y="0"/>
                      <a:ext cx="3177299" cy="3177299"/>
                    </a:xfrm>
                    <a:prstGeom prst="rect">
                      <a:avLst/>
                    </a:prstGeom>
                  </pic:spPr>
                </pic:pic>
              </a:graphicData>
            </a:graphic>
          </wp:inline>
        </w:drawing>
      </w:r>
    </w:p>
    <w:p w14:paraId="0F6914BD" w14:textId="1435D094"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scatter plot provides a clearer interpretation of this relationship. The observations follow a strong upward pattern: buildings with higher Heating Load generally also have higher Cooling Load. Rather than being randomly distributed across the two-dimensional target space, the observations form a structured progression from lower energy-load values toward higher energy-load values. </w:t>
      </w:r>
    </w:p>
    <w:p w14:paraId="4D4D5706"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This strong relationship was important for the next stage of Phase 1. Since the two targets provide closely related information about energy demand, they were considered </w:t>
      </w:r>
      <w:r w:rsidRPr="009D6117">
        <w:rPr>
          <w:rFonts w:asciiTheme="minorHAnsi" w:hAnsiTheme="minorHAnsi"/>
          <w:b/>
          <w:bCs/>
        </w:rPr>
        <w:t>jointly</w:t>
      </w:r>
      <w:r w:rsidRPr="009D6117">
        <w:rPr>
          <w:rFonts w:asciiTheme="minorHAnsi" w:hAnsiTheme="minorHAnsi"/>
        </w:rPr>
        <w:t xml:space="preserve"> when constructing the classification target.</w:t>
      </w:r>
    </w:p>
    <w:p w14:paraId="2DABBE8D" w14:textId="113ED3BE"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At the same time, correlation alone does not establish that the observations naturally form a particular number of groups. Therefore, the next step was to investigate the structure of the joint target space using clustering. This provided a data-driven </w:t>
      </w:r>
      <w:r w:rsidRPr="009D6117">
        <w:rPr>
          <w:rFonts w:asciiTheme="minorHAnsi" w:hAnsiTheme="minorHAnsi"/>
        </w:rPr>
        <w:lastRenderedPageBreak/>
        <w:t>approach for converting the continuous targets into discrete energy-demand categories rather than defining arbitrary numerical thresholds.</w:t>
      </w:r>
    </w:p>
    <w:p w14:paraId="30B9E929"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3.3.4 Preparation of the Target Variables for Clustering</w:t>
      </w:r>
    </w:p>
    <w:p w14:paraId="67329DBD"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Because K-Means is a distance-based clustering algorithm, Heating Load and Cooling Load were first standardized before clustering. The two target variables were selected together and transformed using </w:t>
      </w:r>
      <w:r w:rsidRPr="009D6117">
        <w:rPr>
          <w:rFonts w:asciiTheme="minorHAnsi" w:hAnsiTheme="minorHAnsi" w:cs="Courier New"/>
        </w:rPr>
        <w:t>StandardScaler</w:t>
      </w:r>
      <w:r w:rsidRPr="009D6117">
        <w:rPr>
          <w:rFonts w:asciiTheme="minorHAnsi" w:hAnsiTheme="minorHAnsi"/>
        </w:rPr>
        <w:t xml:space="preserve">. </w:t>
      </w:r>
    </w:p>
    <w:p w14:paraId="1BDA3F51"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This step ensured that both target variables contributed comparably to the distance calculations used by K-Means. Without standardization, differences in numerical scale could influence the distances between observations and consequently affect the resulting clusters.</w:t>
      </w:r>
    </w:p>
    <w:p w14:paraId="26303E0D" w14:textId="1C59205E"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standardized Heating Load and Cooling Load values were then used to investigate different possible numbers of clusters. Rather than selecting the number of energy classes arbitrarily, Phase 1 evaluated values of </w:t>
      </w:r>
      <w:r w:rsidRPr="009D6117">
        <w:rPr>
          <w:rFonts w:asciiTheme="minorHAnsi" w:hAnsiTheme="minorHAnsi"/>
          <w:b/>
          <w:bCs/>
        </w:rPr>
        <w:t>k from 2 to 10</w:t>
      </w:r>
      <w:r w:rsidRPr="009D6117">
        <w:rPr>
          <w:rFonts w:asciiTheme="minorHAnsi" w:hAnsiTheme="minorHAnsi"/>
        </w:rPr>
        <w:t xml:space="preserve"> using two complementary clustering measures: the </w:t>
      </w:r>
      <w:r w:rsidRPr="009D6117">
        <w:rPr>
          <w:rFonts w:asciiTheme="minorHAnsi" w:hAnsiTheme="minorHAnsi"/>
          <w:b/>
          <w:bCs/>
        </w:rPr>
        <w:t>Elbow Method</w:t>
      </w:r>
      <w:r w:rsidRPr="009D6117">
        <w:rPr>
          <w:rFonts w:asciiTheme="minorHAnsi" w:hAnsiTheme="minorHAnsi"/>
        </w:rPr>
        <w:t xml:space="preserve"> and the </w:t>
      </w:r>
      <w:r w:rsidRPr="009D6117">
        <w:rPr>
          <w:rFonts w:asciiTheme="minorHAnsi" w:hAnsiTheme="minorHAnsi"/>
          <w:b/>
          <w:bCs/>
        </w:rPr>
        <w:t>Silhouette Score</w:t>
      </w:r>
      <w:r w:rsidRPr="009D6117">
        <w:rPr>
          <w:rFonts w:asciiTheme="minorHAnsi" w:hAnsiTheme="minorHAnsi"/>
        </w:rPr>
        <w:t>.</w:t>
      </w:r>
    </w:p>
    <w:p w14:paraId="23C951AA"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3.3.5 Determination of the Number of Energy Classes</w:t>
      </w:r>
    </w:p>
    <w:p w14:paraId="7D4EB188" w14:textId="3181199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3.3.5.1 Elbow Method</w:t>
      </w:r>
    </w:p>
    <w:p w14:paraId="10D8A740" w14:textId="36F2579A" w:rsidR="000443E9" w:rsidRPr="009D6117" w:rsidRDefault="000443E9" w:rsidP="000443E9">
      <w:pPr>
        <w:spacing w:before="100" w:beforeAutospacing="1" w:after="100" w:afterAutospacing="1"/>
        <w:rPr>
          <w:rFonts w:asciiTheme="minorHAnsi" w:hAnsiTheme="minorHAnsi"/>
          <w:b/>
          <w:bCs/>
        </w:rPr>
      </w:pPr>
      <w:r w:rsidRPr="009D6117">
        <w:rPr>
          <w:rFonts w:asciiTheme="minorHAnsi" w:hAnsiTheme="minorHAnsi"/>
          <w:b/>
          <w:bCs/>
          <w:noProof/>
        </w:rPr>
        <w:drawing>
          <wp:inline distT="0" distB="0" distL="0" distR="0" wp14:anchorId="0A177BAD" wp14:editId="308859D3">
            <wp:extent cx="4073429" cy="2545893"/>
            <wp:effectExtent l="0" t="0" r="3810" b="0"/>
            <wp:docPr id="27415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5795" name=""/>
                    <pic:cNvPicPr/>
                  </pic:nvPicPr>
                  <pic:blipFill>
                    <a:blip r:embed="rId42"/>
                    <a:stretch>
                      <a:fillRect/>
                    </a:stretch>
                  </pic:blipFill>
                  <pic:spPr>
                    <a:xfrm>
                      <a:off x="0" y="0"/>
                      <a:ext cx="4104640" cy="2565400"/>
                    </a:xfrm>
                    <a:prstGeom prst="rect">
                      <a:avLst/>
                    </a:prstGeom>
                  </pic:spPr>
                </pic:pic>
              </a:graphicData>
            </a:graphic>
          </wp:inline>
        </w:drawing>
      </w:r>
    </w:p>
    <w:p w14:paraId="76B8960D" w14:textId="40BF958A"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Elbow Method was used to examine how the </w:t>
      </w:r>
      <w:r w:rsidRPr="009D6117">
        <w:rPr>
          <w:rFonts w:asciiTheme="minorHAnsi" w:hAnsiTheme="minorHAnsi"/>
          <w:b/>
          <w:bCs/>
        </w:rPr>
        <w:t>Within-Cluster Sum of Squares (WCSS)</w:t>
      </w:r>
      <w:r w:rsidRPr="009D6117">
        <w:rPr>
          <w:rFonts w:asciiTheme="minorHAnsi" w:hAnsiTheme="minorHAnsi"/>
        </w:rPr>
        <w:t xml:space="preserve"> changed as the number of clusters increased. The WCSS decreased substantially when moving from a small number of clusters to larger values. For example, the WCSS decreased from </w:t>
      </w:r>
      <w:r w:rsidRPr="009D6117">
        <w:rPr>
          <w:rFonts w:asciiTheme="minorHAnsi" w:hAnsiTheme="minorHAnsi"/>
          <w:b/>
          <w:bCs/>
        </w:rPr>
        <w:t>281.72 for k = 2</w:t>
      </w:r>
      <w:r w:rsidRPr="009D6117">
        <w:rPr>
          <w:rFonts w:asciiTheme="minorHAnsi" w:hAnsiTheme="minorHAnsi"/>
        </w:rPr>
        <w:t xml:space="preserve"> to </w:t>
      </w:r>
      <w:r w:rsidRPr="009D6117">
        <w:rPr>
          <w:rFonts w:asciiTheme="minorHAnsi" w:hAnsiTheme="minorHAnsi"/>
          <w:b/>
          <w:bCs/>
        </w:rPr>
        <w:t>137.81 for k = 3</w:t>
      </w:r>
      <w:r w:rsidRPr="009D6117">
        <w:rPr>
          <w:rFonts w:asciiTheme="minorHAnsi" w:hAnsiTheme="minorHAnsi"/>
        </w:rPr>
        <w:t xml:space="preserve"> and </w:t>
      </w:r>
      <w:r w:rsidRPr="009D6117">
        <w:rPr>
          <w:rFonts w:asciiTheme="minorHAnsi" w:hAnsiTheme="minorHAnsi"/>
          <w:b/>
          <w:bCs/>
        </w:rPr>
        <w:t>97.28 for k = 4</w:t>
      </w:r>
      <w:r w:rsidRPr="009D6117">
        <w:rPr>
          <w:rFonts w:asciiTheme="minorHAnsi" w:hAnsiTheme="minorHAnsi"/>
        </w:rPr>
        <w:t xml:space="preserve">. After this point, the reduction became progressively smaller. </w:t>
      </w:r>
    </w:p>
    <w:p w14:paraId="22616DB5"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resulting Elbow plot therefore shows a clear reduction in clustering error during the initial increases in k, followed by a more gradual improvement. Around </w:t>
      </w:r>
      <w:r w:rsidRPr="009D6117">
        <w:rPr>
          <w:rFonts w:asciiTheme="minorHAnsi" w:hAnsiTheme="minorHAnsi"/>
          <w:b/>
          <w:bCs/>
        </w:rPr>
        <w:t>k = 4</w:t>
      </w:r>
      <w:r w:rsidRPr="009D6117">
        <w:rPr>
          <w:rFonts w:asciiTheme="minorHAnsi" w:hAnsiTheme="minorHAnsi"/>
        </w:rPr>
        <w:t>, the additional reduction in WCSS becomes less substantial compared with the improvements obtained by adding the earlier clusters.</w:t>
      </w:r>
    </w:p>
    <w:p w14:paraId="0EBA6B55"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lastRenderedPageBreak/>
        <w:t>This provided the first indication that four clusters could provide a reasonable representation of the main structure in the energy-load data.</w:t>
      </w:r>
    </w:p>
    <w:p w14:paraId="20B466A9" w14:textId="2D4C5D09"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3.3.5.2 Silhouette Analysis</w:t>
      </w:r>
    </w:p>
    <w:p w14:paraId="43D31F83"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To complement the Elbow Method, the Silhouette Score was calculated for each value of k between 2 and 10. The Silhouette Score evaluates how well observations fit within their assigned clusters relative to neighbouring clusters.</w:t>
      </w:r>
    </w:p>
    <w:p w14:paraId="156CAE52"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highest score was obtained for </w:t>
      </w:r>
      <w:r w:rsidRPr="009D6117">
        <w:rPr>
          <w:rFonts w:asciiTheme="minorHAnsi" w:hAnsiTheme="minorHAnsi"/>
          <w:b/>
          <w:bCs/>
        </w:rPr>
        <w:t>k = 2</w:t>
      </w:r>
      <w:r w:rsidRPr="009D6117">
        <w:rPr>
          <w:rFonts w:asciiTheme="minorHAnsi" w:hAnsiTheme="minorHAnsi"/>
        </w:rPr>
        <w:t xml:space="preserve">, with a value of </w:t>
      </w:r>
      <w:r w:rsidRPr="009D6117">
        <w:rPr>
          <w:rFonts w:asciiTheme="minorHAnsi" w:hAnsiTheme="minorHAnsi"/>
          <w:b/>
          <w:bCs/>
        </w:rPr>
        <w:t>0.7165</w:t>
      </w:r>
      <w:r w:rsidRPr="009D6117">
        <w:rPr>
          <w:rFonts w:asciiTheme="minorHAnsi" w:hAnsiTheme="minorHAnsi"/>
        </w:rPr>
        <w:t xml:space="preserve">. The score for </w:t>
      </w:r>
      <w:r w:rsidRPr="009D6117">
        <w:rPr>
          <w:rFonts w:asciiTheme="minorHAnsi" w:hAnsiTheme="minorHAnsi"/>
          <w:b/>
          <w:bCs/>
        </w:rPr>
        <w:t>k = 3</w:t>
      </w:r>
      <w:r w:rsidRPr="009D6117">
        <w:rPr>
          <w:rFonts w:asciiTheme="minorHAnsi" w:hAnsiTheme="minorHAnsi"/>
        </w:rPr>
        <w:t xml:space="preserve"> was </w:t>
      </w:r>
      <w:r w:rsidRPr="009D6117">
        <w:rPr>
          <w:rFonts w:asciiTheme="minorHAnsi" w:hAnsiTheme="minorHAnsi"/>
          <w:b/>
          <w:bCs/>
        </w:rPr>
        <w:t>0.6387</w:t>
      </w:r>
      <w:r w:rsidRPr="009D6117">
        <w:rPr>
          <w:rFonts w:asciiTheme="minorHAnsi" w:hAnsiTheme="minorHAnsi"/>
        </w:rPr>
        <w:t xml:space="preserve">, while </w:t>
      </w:r>
      <w:r w:rsidRPr="009D6117">
        <w:rPr>
          <w:rFonts w:asciiTheme="minorHAnsi" w:hAnsiTheme="minorHAnsi"/>
          <w:b/>
          <w:bCs/>
        </w:rPr>
        <w:t>k = 4</w:t>
      </w:r>
      <w:r w:rsidRPr="009D6117">
        <w:rPr>
          <w:rFonts w:asciiTheme="minorHAnsi" w:hAnsiTheme="minorHAnsi"/>
        </w:rPr>
        <w:t xml:space="preserve"> produced a score of </w:t>
      </w:r>
      <w:r w:rsidRPr="009D6117">
        <w:rPr>
          <w:rFonts w:asciiTheme="minorHAnsi" w:hAnsiTheme="minorHAnsi"/>
          <w:b/>
          <w:bCs/>
        </w:rPr>
        <w:t>0.5967</w:t>
      </w:r>
      <w:r w:rsidRPr="009D6117">
        <w:rPr>
          <w:rFonts w:asciiTheme="minorHAnsi" w:hAnsiTheme="minorHAnsi"/>
        </w:rPr>
        <w:t xml:space="preserve">. Although the two-cluster solution produced the highest numerical Silhouette Score, it would divide the target space into only two broad energy levels. </w:t>
      </w:r>
    </w:p>
    <w:p w14:paraId="05684F71"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For this study, the objective was not only to obtain strong mathematical separation, but also to construct a useful multiclass representation of increasing energy demand for the subsequent classification experiments. Therefore, the Silhouette results were considered together with the Elbow behaviour.</w:t>
      </w:r>
    </w:p>
    <w:p w14:paraId="0DA58828" w14:textId="5CC8EE1B"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Based on this combined assessment, </w:t>
      </w:r>
      <w:r w:rsidRPr="009D6117">
        <w:rPr>
          <w:rFonts w:asciiTheme="minorHAnsi" w:hAnsiTheme="minorHAnsi"/>
          <w:b/>
          <w:bCs/>
        </w:rPr>
        <w:t>four clusters were selected</w:t>
      </w:r>
      <w:r w:rsidRPr="009D6117">
        <w:rPr>
          <w:rFonts w:asciiTheme="minorHAnsi" w:hAnsiTheme="minorHAnsi"/>
        </w:rPr>
        <w:t>. This choice provides a more detailed representation of the target space while still maintaining a reasonably strong clustering structure.</w:t>
      </w:r>
    </w:p>
    <w:p w14:paraId="2265282C"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3.3.6 Construction of the Energy Classes</w:t>
      </w:r>
    </w:p>
    <w:p w14:paraId="1DC2D7F5"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After selecting </w:t>
      </w:r>
      <w:r w:rsidRPr="009D6117">
        <w:rPr>
          <w:rFonts w:asciiTheme="minorHAnsi" w:hAnsiTheme="minorHAnsi"/>
          <w:b/>
          <w:bCs/>
        </w:rPr>
        <w:t>k = 4</w:t>
      </w:r>
      <w:r w:rsidRPr="009D6117">
        <w:rPr>
          <w:rFonts w:asciiTheme="minorHAnsi" w:hAnsiTheme="minorHAnsi"/>
        </w:rPr>
        <w:t xml:space="preserve">, K-Means clustering was applied to the standardized Heating Load and Cooling Load variables using </w:t>
      </w:r>
      <w:r w:rsidRPr="009D6117">
        <w:rPr>
          <w:rFonts w:asciiTheme="minorHAnsi" w:hAnsiTheme="minorHAnsi" w:cs="Courier New"/>
        </w:rPr>
        <w:t>random_state = 42</w:t>
      </w:r>
      <w:r w:rsidRPr="009D6117">
        <w:rPr>
          <w:rFonts w:asciiTheme="minorHAnsi" w:hAnsiTheme="minorHAnsi"/>
        </w:rPr>
        <w:t xml:space="preserve"> and </w:t>
      </w:r>
      <w:r w:rsidRPr="009D6117">
        <w:rPr>
          <w:rFonts w:asciiTheme="minorHAnsi" w:hAnsiTheme="minorHAnsi" w:cs="Courier New"/>
        </w:rPr>
        <w:t>n_init = 10</w:t>
      </w:r>
      <w:r w:rsidRPr="009D6117">
        <w:rPr>
          <w:rFonts w:asciiTheme="minorHAnsi" w:hAnsiTheme="minorHAnsi"/>
        </w:rPr>
        <w:t xml:space="preserve">. Each observation was initially assigned a numerical cluster identifier. </w:t>
      </w:r>
    </w:p>
    <w:p w14:paraId="56E39FC7"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numerical cluster identifiers were then converted into meaningful ordered energy categories:</w:t>
      </w:r>
    </w:p>
    <w:p w14:paraId="757583F6" w14:textId="77777777" w:rsidR="000443E9" w:rsidRPr="009D6117" w:rsidRDefault="000443E9" w:rsidP="000443E9">
      <w:pPr>
        <w:numPr>
          <w:ilvl w:val="0"/>
          <w:numId w:val="22"/>
        </w:numPr>
        <w:spacing w:before="100" w:beforeAutospacing="1" w:after="100" w:afterAutospacing="1"/>
        <w:rPr>
          <w:rFonts w:asciiTheme="minorHAnsi" w:hAnsiTheme="minorHAnsi"/>
        </w:rPr>
      </w:pPr>
      <w:r w:rsidRPr="009D6117">
        <w:rPr>
          <w:rFonts w:asciiTheme="minorHAnsi" w:hAnsiTheme="minorHAnsi"/>
          <w:b/>
          <w:bCs/>
        </w:rPr>
        <w:t>Low</w:t>
      </w:r>
      <w:r w:rsidRPr="009D6117">
        <w:rPr>
          <w:rFonts w:asciiTheme="minorHAnsi" w:hAnsiTheme="minorHAnsi"/>
        </w:rPr>
        <w:t xml:space="preserve"> </w:t>
      </w:r>
    </w:p>
    <w:p w14:paraId="38545912" w14:textId="77777777" w:rsidR="000443E9" w:rsidRPr="009D6117" w:rsidRDefault="000443E9" w:rsidP="000443E9">
      <w:pPr>
        <w:numPr>
          <w:ilvl w:val="0"/>
          <w:numId w:val="22"/>
        </w:numPr>
        <w:spacing w:before="100" w:beforeAutospacing="1" w:after="100" w:afterAutospacing="1"/>
        <w:rPr>
          <w:rFonts w:asciiTheme="minorHAnsi" w:hAnsiTheme="minorHAnsi"/>
        </w:rPr>
      </w:pPr>
      <w:r w:rsidRPr="009D6117">
        <w:rPr>
          <w:rFonts w:asciiTheme="minorHAnsi" w:hAnsiTheme="minorHAnsi"/>
          <w:b/>
          <w:bCs/>
        </w:rPr>
        <w:t>Medium</w:t>
      </w:r>
      <w:r w:rsidRPr="009D6117">
        <w:rPr>
          <w:rFonts w:asciiTheme="minorHAnsi" w:hAnsiTheme="minorHAnsi"/>
        </w:rPr>
        <w:t xml:space="preserve"> </w:t>
      </w:r>
    </w:p>
    <w:p w14:paraId="16E9E62D" w14:textId="77777777" w:rsidR="000443E9" w:rsidRPr="009D6117" w:rsidRDefault="000443E9" w:rsidP="000443E9">
      <w:pPr>
        <w:numPr>
          <w:ilvl w:val="0"/>
          <w:numId w:val="22"/>
        </w:numPr>
        <w:spacing w:before="100" w:beforeAutospacing="1" w:after="100" w:afterAutospacing="1"/>
        <w:rPr>
          <w:rFonts w:asciiTheme="minorHAnsi" w:hAnsiTheme="minorHAnsi"/>
        </w:rPr>
      </w:pPr>
      <w:r w:rsidRPr="009D6117">
        <w:rPr>
          <w:rFonts w:asciiTheme="minorHAnsi" w:hAnsiTheme="minorHAnsi"/>
          <w:b/>
          <w:bCs/>
        </w:rPr>
        <w:t>High</w:t>
      </w:r>
      <w:r w:rsidRPr="009D6117">
        <w:rPr>
          <w:rFonts w:asciiTheme="minorHAnsi" w:hAnsiTheme="minorHAnsi"/>
        </w:rPr>
        <w:t xml:space="preserve"> </w:t>
      </w:r>
    </w:p>
    <w:p w14:paraId="26300FA3" w14:textId="77777777" w:rsidR="000443E9" w:rsidRPr="009D6117" w:rsidRDefault="000443E9" w:rsidP="000443E9">
      <w:pPr>
        <w:numPr>
          <w:ilvl w:val="0"/>
          <w:numId w:val="22"/>
        </w:numPr>
        <w:spacing w:before="100" w:beforeAutospacing="1" w:after="100" w:afterAutospacing="1"/>
        <w:rPr>
          <w:rFonts w:asciiTheme="minorHAnsi" w:hAnsiTheme="minorHAnsi"/>
        </w:rPr>
      </w:pPr>
      <w:r w:rsidRPr="009D6117">
        <w:rPr>
          <w:rFonts w:asciiTheme="minorHAnsi" w:hAnsiTheme="minorHAnsi"/>
          <w:b/>
          <w:bCs/>
        </w:rPr>
        <w:t>Very High</w:t>
      </w:r>
      <w:r w:rsidRPr="009D6117">
        <w:rPr>
          <w:rFonts w:asciiTheme="minorHAnsi" w:hAnsiTheme="minorHAnsi"/>
        </w:rPr>
        <w:t xml:space="preserve"> </w:t>
      </w:r>
    </w:p>
    <w:p w14:paraId="1CD4980A"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mapping was based on the energy-load characteristics of the resulting clusters rather than treating the numerical cluster IDs themselves as meaningful labels. This distinction is important because a K-Means cluster identifier such as </w:t>
      </w:r>
      <w:r w:rsidRPr="009D6117">
        <w:rPr>
          <w:rFonts w:asciiTheme="minorHAnsi" w:hAnsiTheme="minorHAnsi" w:cs="Courier New"/>
        </w:rPr>
        <w:t>0</w:t>
      </w:r>
      <w:r w:rsidRPr="009D6117">
        <w:rPr>
          <w:rFonts w:asciiTheme="minorHAnsi" w:hAnsiTheme="minorHAnsi"/>
        </w:rPr>
        <w:t xml:space="preserve">, </w:t>
      </w:r>
      <w:r w:rsidRPr="009D6117">
        <w:rPr>
          <w:rFonts w:asciiTheme="minorHAnsi" w:hAnsiTheme="minorHAnsi" w:cs="Courier New"/>
        </w:rPr>
        <w:t>1</w:t>
      </w:r>
      <w:r w:rsidRPr="009D6117">
        <w:rPr>
          <w:rFonts w:asciiTheme="minorHAnsi" w:hAnsiTheme="minorHAnsi"/>
        </w:rPr>
        <w:t xml:space="preserve">, </w:t>
      </w:r>
      <w:r w:rsidRPr="009D6117">
        <w:rPr>
          <w:rFonts w:asciiTheme="minorHAnsi" w:hAnsiTheme="minorHAnsi" w:cs="Courier New"/>
        </w:rPr>
        <w:t>2</w:t>
      </w:r>
      <w:r w:rsidRPr="009D6117">
        <w:rPr>
          <w:rFonts w:asciiTheme="minorHAnsi" w:hAnsiTheme="minorHAnsi"/>
        </w:rPr>
        <w:t xml:space="preserve">, or </w:t>
      </w:r>
      <w:r w:rsidRPr="009D6117">
        <w:rPr>
          <w:rFonts w:asciiTheme="minorHAnsi" w:hAnsiTheme="minorHAnsi" w:cs="Courier New"/>
        </w:rPr>
        <w:t>3</w:t>
      </w:r>
      <w:r w:rsidRPr="009D6117">
        <w:rPr>
          <w:rFonts w:asciiTheme="minorHAnsi" w:hAnsiTheme="minorHAnsi"/>
        </w:rPr>
        <w:t xml:space="preserve"> does not inherently indicate whether that cluster represents low or high energy demand.</w:t>
      </w:r>
    </w:p>
    <w:p w14:paraId="0BC92D82" w14:textId="3677B8B3"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resulting classes provide a more interpretable representation of the original continuous targets. Instead of asking the classification model to predict an arbitrary numerical cluster ID, the target now represents an increasing level of energy demand.</w:t>
      </w:r>
    </w:p>
    <w:p w14:paraId="3FE391D1"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3.3.7 Analysis of the Resulting Energy Classes</w:t>
      </w:r>
    </w:p>
    <w:p w14:paraId="185DE49B"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lastRenderedPageBreak/>
        <w:t xml:space="preserve">The final four-class distribution contained </w:t>
      </w:r>
      <w:r w:rsidRPr="009D6117">
        <w:rPr>
          <w:rFonts w:asciiTheme="minorHAnsi" w:hAnsiTheme="minorHAnsi"/>
          <w:b/>
          <w:bCs/>
        </w:rPr>
        <w:t>373 Low</w:t>
      </w:r>
      <w:r w:rsidRPr="009D6117">
        <w:rPr>
          <w:rFonts w:asciiTheme="minorHAnsi" w:hAnsiTheme="minorHAnsi"/>
        </w:rPr>
        <w:t xml:space="preserve">, </w:t>
      </w:r>
      <w:r w:rsidRPr="009D6117">
        <w:rPr>
          <w:rFonts w:asciiTheme="minorHAnsi" w:hAnsiTheme="minorHAnsi"/>
          <w:b/>
          <w:bCs/>
        </w:rPr>
        <w:t>99 Medium</w:t>
      </w:r>
      <w:r w:rsidRPr="009D6117">
        <w:rPr>
          <w:rFonts w:asciiTheme="minorHAnsi" w:hAnsiTheme="minorHAnsi"/>
        </w:rPr>
        <w:t xml:space="preserve">, </w:t>
      </w:r>
      <w:r w:rsidRPr="009D6117">
        <w:rPr>
          <w:rFonts w:asciiTheme="minorHAnsi" w:hAnsiTheme="minorHAnsi"/>
          <w:b/>
          <w:bCs/>
        </w:rPr>
        <w:t>181 High</w:t>
      </w:r>
      <w:r w:rsidRPr="009D6117">
        <w:rPr>
          <w:rFonts w:asciiTheme="minorHAnsi" w:hAnsiTheme="minorHAnsi"/>
        </w:rPr>
        <w:t xml:space="preserve">, and </w:t>
      </w:r>
      <w:r w:rsidRPr="009D6117">
        <w:rPr>
          <w:rFonts w:asciiTheme="minorHAnsi" w:hAnsiTheme="minorHAnsi"/>
          <w:b/>
          <w:bCs/>
        </w:rPr>
        <w:t>115 Very High</w:t>
      </w:r>
      <w:r w:rsidRPr="009D6117">
        <w:rPr>
          <w:rFonts w:asciiTheme="minorHAnsi" w:hAnsiTheme="minorHAnsi"/>
        </w:rPr>
        <w:t xml:space="preserve"> observations.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2750"/>
        <w:gridCol w:w="2165"/>
        <w:gridCol w:w="2170"/>
      </w:tblGrid>
      <w:tr w:rsidR="000443E9" w:rsidRPr="009D6117" w14:paraId="1FC2DDAD" w14:textId="77777777" w:rsidTr="000443E9">
        <w:trPr>
          <w:tblHeader/>
          <w:tblCellSpacing w:w="15" w:type="dxa"/>
        </w:trPr>
        <w:tc>
          <w:tcPr>
            <w:tcW w:w="0" w:type="auto"/>
            <w:vAlign w:val="center"/>
            <w:hideMark/>
          </w:tcPr>
          <w:p w14:paraId="6517D471" w14:textId="77777777" w:rsidR="000443E9" w:rsidRPr="009D6117" w:rsidRDefault="000443E9" w:rsidP="000443E9">
            <w:pPr>
              <w:jc w:val="center"/>
              <w:rPr>
                <w:rFonts w:asciiTheme="minorHAnsi" w:hAnsiTheme="minorHAnsi"/>
                <w:b/>
                <w:bCs/>
              </w:rPr>
            </w:pPr>
            <w:r w:rsidRPr="009D6117">
              <w:rPr>
                <w:rFonts w:asciiTheme="minorHAnsi" w:hAnsiTheme="minorHAnsi"/>
                <w:b/>
                <w:bCs/>
              </w:rPr>
              <w:t>Energy Class</w:t>
            </w:r>
          </w:p>
        </w:tc>
        <w:tc>
          <w:tcPr>
            <w:tcW w:w="0" w:type="auto"/>
            <w:vAlign w:val="center"/>
            <w:hideMark/>
          </w:tcPr>
          <w:p w14:paraId="5E3DCD7D" w14:textId="77777777" w:rsidR="000443E9" w:rsidRPr="009D6117" w:rsidRDefault="000443E9" w:rsidP="000443E9">
            <w:pPr>
              <w:jc w:val="center"/>
              <w:rPr>
                <w:rFonts w:asciiTheme="minorHAnsi" w:hAnsiTheme="minorHAnsi"/>
                <w:b/>
                <w:bCs/>
              </w:rPr>
            </w:pPr>
            <w:r w:rsidRPr="009D6117">
              <w:rPr>
                <w:rFonts w:asciiTheme="minorHAnsi" w:hAnsiTheme="minorHAnsi"/>
                <w:b/>
                <w:bCs/>
              </w:rPr>
              <w:t>Number of Observations</w:t>
            </w:r>
          </w:p>
        </w:tc>
        <w:tc>
          <w:tcPr>
            <w:tcW w:w="0" w:type="auto"/>
            <w:vAlign w:val="center"/>
            <w:hideMark/>
          </w:tcPr>
          <w:p w14:paraId="04011778" w14:textId="77777777" w:rsidR="000443E9" w:rsidRPr="009D6117" w:rsidRDefault="000443E9" w:rsidP="000443E9">
            <w:pPr>
              <w:jc w:val="center"/>
              <w:rPr>
                <w:rFonts w:asciiTheme="minorHAnsi" w:hAnsiTheme="minorHAnsi"/>
                <w:b/>
                <w:bCs/>
              </w:rPr>
            </w:pPr>
            <w:r w:rsidRPr="009D6117">
              <w:rPr>
                <w:rFonts w:asciiTheme="minorHAnsi" w:hAnsiTheme="minorHAnsi"/>
                <w:b/>
                <w:bCs/>
              </w:rPr>
              <w:t>Mean Heating Load</w:t>
            </w:r>
          </w:p>
        </w:tc>
        <w:tc>
          <w:tcPr>
            <w:tcW w:w="0" w:type="auto"/>
            <w:vAlign w:val="center"/>
            <w:hideMark/>
          </w:tcPr>
          <w:p w14:paraId="38EE0F04" w14:textId="77777777" w:rsidR="000443E9" w:rsidRPr="009D6117" w:rsidRDefault="000443E9" w:rsidP="000443E9">
            <w:pPr>
              <w:jc w:val="center"/>
              <w:rPr>
                <w:rFonts w:asciiTheme="minorHAnsi" w:hAnsiTheme="minorHAnsi"/>
                <w:b/>
                <w:bCs/>
              </w:rPr>
            </w:pPr>
            <w:r w:rsidRPr="009D6117">
              <w:rPr>
                <w:rFonts w:asciiTheme="minorHAnsi" w:hAnsiTheme="minorHAnsi"/>
                <w:b/>
                <w:bCs/>
              </w:rPr>
              <w:t>Mean Cooling Load</w:t>
            </w:r>
          </w:p>
        </w:tc>
      </w:tr>
      <w:tr w:rsidR="000443E9" w:rsidRPr="009D6117" w14:paraId="71F42E32" w14:textId="77777777" w:rsidTr="000443E9">
        <w:trPr>
          <w:tblCellSpacing w:w="15" w:type="dxa"/>
        </w:trPr>
        <w:tc>
          <w:tcPr>
            <w:tcW w:w="0" w:type="auto"/>
            <w:vAlign w:val="center"/>
            <w:hideMark/>
          </w:tcPr>
          <w:p w14:paraId="11BF0BCB" w14:textId="77777777" w:rsidR="000443E9" w:rsidRPr="009D6117" w:rsidRDefault="000443E9" w:rsidP="000443E9">
            <w:pPr>
              <w:rPr>
                <w:rFonts w:asciiTheme="minorHAnsi" w:hAnsiTheme="minorHAnsi"/>
              </w:rPr>
            </w:pPr>
            <w:r w:rsidRPr="009D6117">
              <w:rPr>
                <w:rFonts w:asciiTheme="minorHAnsi" w:hAnsiTheme="minorHAnsi"/>
              </w:rPr>
              <w:t>Low</w:t>
            </w:r>
          </w:p>
        </w:tc>
        <w:tc>
          <w:tcPr>
            <w:tcW w:w="0" w:type="auto"/>
            <w:vAlign w:val="center"/>
            <w:hideMark/>
          </w:tcPr>
          <w:p w14:paraId="69342B55" w14:textId="77777777" w:rsidR="000443E9" w:rsidRPr="009D6117" w:rsidRDefault="000443E9" w:rsidP="000443E9">
            <w:pPr>
              <w:rPr>
                <w:rFonts w:asciiTheme="minorHAnsi" w:hAnsiTheme="minorHAnsi"/>
              </w:rPr>
            </w:pPr>
            <w:r w:rsidRPr="009D6117">
              <w:rPr>
                <w:rFonts w:asciiTheme="minorHAnsi" w:hAnsiTheme="minorHAnsi"/>
              </w:rPr>
              <w:t>373</w:t>
            </w:r>
          </w:p>
        </w:tc>
        <w:tc>
          <w:tcPr>
            <w:tcW w:w="0" w:type="auto"/>
            <w:vAlign w:val="center"/>
            <w:hideMark/>
          </w:tcPr>
          <w:p w14:paraId="116F4BC0" w14:textId="77777777" w:rsidR="000443E9" w:rsidRPr="009D6117" w:rsidRDefault="000443E9" w:rsidP="000443E9">
            <w:pPr>
              <w:rPr>
                <w:rFonts w:asciiTheme="minorHAnsi" w:hAnsiTheme="minorHAnsi"/>
              </w:rPr>
            </w:pPr>
            <w:r w:rsidRPr="009D6117">
              <w:rPr>
                <w:rFonts w:asciiTheme="minorHAnsi" w:hAnsiTheme="minorHAnsi"/>
              </w:rPr>
              <w:t>13.13</w:t>
            </w:r>
          </w:p>
        </w:tc>
        <w:tc>
          <w:tcPr>
            <w:tcW w:w="0" w:type="auto"/>
            <w:vAlign w:val="center"/>
            <w:hideMark/>
          </w:tcPr>
          <w:p w14:paraId="75B9BF7E" w14:textId="77777777" w:rsidR="000443E9" w:rsidRPr="009D6117" w:rsidRDefault="000443E9" w:rsidP="000443E9">
            <w:pPr>
              <w:rPr>
                <w:rFonts w:asciiTheme="minorHAnsi" w:hAnsiTheme="minorHAnsi"/>
              </w:rPr>
            </w:pPr>
            <w:r w:rsidRPr="009D6117">
              <w:rPr>
                <w:rFonts w:asciiTheme="minorHAnsi" w:hAnsiTheme="minorHAnsi"/>
              </w:rPr>
              <w:t>15.89</w:t>
            </w:r>
          </w:p>
        </w:tc>
      </w:tr>
      <w:tr w:rsidR="000443E9" w:rsidRPr="009D6117" w14:paraId="2B911C8A" w14:textId="77777777" w:rsidTr="000443E9">
        <w:trPr>
          <w:tblCellSpacing w:w="15" w:type="dxa"/>
        </w:trPr>
        <w:tc>
          <w:tcPr>
            <w:tcW w:w="0" w:type="auto"/>
            <w:vAlign w:val="center"/>
            <w:hideMark/>
          </w:tcPr>
          <w:p w14:paraId="3F9D23E2" w14:textId="77777777" w:rsidR="000443E9" w:rsidRPr="009D6117" w:rsidRDefault="000443E9" w:rsidP="000443E9">
            <w:pPr>
              <w:rPr>
                <w:rFonts w:asciiTheme="minorHAnsi" w:hAnsiTheme="minorHAnsi"/>
              </w:rPr>
            </w:pPr>
            <w:r w:rsidRPr="009D6117">
              <w:rPr>
                <w:rFonts w:asciiTheme="minorHAnsi" w:hAnsiTheme="minorHAnsi"/>
              </w:rPr>
              <w:t>Medium</w:t>
            </w:r>
          </w:p>
        </w:tc>
        <w:tc>
          <w:tcPr>
            <w:tcW w:w="0" w:type="auto"/>
            <w:vAlign w:val="center"/>
            <w:hideMark/>
          </w:tcPr>
          <w:p w14:paraId="0A76685A" w14:textId="77777777" w:rsidR="000443E9" w:rsidRPr="009D6117" w:rsidRDefault="000443E9" w:rsidP="000443E9">
            <w:pPr>
              <w:rPr>
                <w:rFonts w:asciiTheme="minorHAnsi" w:hAnsiTheme="minorHAnsi"/>
              </w:rPr>
            </w:pPr>
            <w:r w:rsidRPr="009D6117">
              <w:rPr>
                <w:rFonts w:asciiTheme="minorHAnsi" w:hAnsiTheme="minorHAnsi"/>
              </w:rPr>
              <w:t>99</w:t>
            </w:r>
          </w:p>
        </w:tc>
        <w:tc>
          <w:tcPr>
            <w:tcW w:w="0" w:type="auto"/>
            <w:vAlign w:val="center"/>
            <w:hideMark/>
          </w:tcPr>
          <w:p w14:paraId="7B8DF09A" w14:textId="77777777" w:rsidR="000443E9" w:rsidRPr="009D6117" w:rsidRDefault="000443E9" w:rsidP="000443E9">
            <w:pPr>
              <w:rPr>
                <w:rFonts w:asciiTheme="minorHAnsi" w:hAnsiTheme="minorHAnsi"/>
              </w:rPr>
            </w:pPr>
            <w:r w:rsidRPr="009D6117">
              <w:rPr>
                <w:rFonts w:asciiTheme="minorHAnsi" w:hAnsiTheme="minorHAnsi"/>
              </w:rPr>
              <w:t>23.21</w:t>
            </w:r>
          </w:p>
        </w:tc>
        <w:tc>
          <w:tcPr>
            <w:tcW w:w="0" w:type="auto"/>
            <w:vAlign w:val="center"/>
            <w:hideMark/>
          </w:tcPr>
          <w:p w14:paraId="0F542EB9" w14:textId="77777777" w:rsidR="000443E9" w:rsidRPr="009D6117" w:rsidRDefault="000443E9" w:rsidP="000443E9">
            <w:pPr>
              <w:rPr>
                <w:rFonts w:asciiTheme="minorHAnsi" w:hAnsiTheme="minorHAnsi"/>
              </w:rPr>
            </w:pPr>
            <w:r w:rsidRPr="009D6117">
              <w:rPr>
                <w:rFonts w:asciiTheme="minorHAnsi" w:hAnsiTheme="minorHAnsi"/>
              </w:rPr>
              <w:t>25.89</w:t>
            </w:r>
          </w:p>
        </w:tc>
      </w:tr>
      <w:tr w:rsidR="000443E9" w:rsidRPr="009D6117" w14:paraId="07A89095" w14:textId="77777777" w:rsidTr="000443E9">
        <w:trPr>
          <w:tblCellSpacing w:w="15" w:type="dxa"/>
        </w:trPr>
        <w:tc>
          <w:tcPr>
            <w:tcW w:w="0" w:type="auto"/>
            <w:vAlign w:val="center"/>
            <w:hideMark/>
          </w:tcPr>
          <w:p w14:paraId="7900AFD9" w14:textId="77777777" w:rsidR="000443E9" w:rsidRPr="009D6117" w:rsidRDefault="000443E9" w:rsidP="000443E9">
            <w:pPr>
              <w:rPr>
                <w:rFonts w:asciiTheme="minorHAnsi" w:hAnsiTheme="minorHAnsi"/>
              </w:rPr>
            </w:pPr>
            <w:r w:rsidRPr="009D6117">
              <w:rPr>
                <w:rFonts w:asciiTheme="minorHAnsi" w:hAnsiTheme="minorHAnsi"/>
              </w:rPr>
              <w:t>High</w:t>
            </w:r>
          </w:p>
        </w:tc>
        <w:tc>
          <w:tcPr>
            <w:tcW w:w="0" w:type="auto"/>
            <w:vAlign w:val="center"/>
            <w:hideMark/>
          </w:tcPr>
          <w:p w14:paraId="2A67103E" w14:textId="77777777" w:rsidR="000443E9" w:rsidRPr="009D6117" w:rsidRDefault="000443E9" w:rsidP="000443E9">
            <w:pPr>
              <w:rPr>
                <w:rFonts w:asciiTheme="minorHAnsi" w:hAnsiTheme="minorHAnsi"/>
              </w:rPr>
            </w:pPr>
            <w:r w:rsidRPr="009D6117">
              <w:rPr>
                <w:rFonts w:asciiTheme="minorHAnsi" w:hAnsiTheme="minorHAnsi"/>
              </w:rPr>
              <w:t>181</w:t>
            </w:r>
          </w:p>
        </w:tc>
        <w:tc>
          <w:tcPr>
            <w:tcW w:w="0" w:type="auto"/>
            <w:vAlign w:val="center"/>
            <w:hideMark/>
          </w:tcPr>
          <w:p w14:paraId="4EE6F077" w14:textId="77777777" w:rsidR="000443E9" w:rsidRPr="009D6117" w:rsidRDefault="000443E9" w:rsidP="000443E9">
            <w:pPr>
              <w:rPr>
                <w:rFonts w:asciiTheme="minorHAnsi" w:hAnsiTheme="minorHAnsi"/>
              </w:rPr>
            </w:pPr>
            <w:r w:rsidRPr="009D6117">
              <w:rPr>
                <w:rFonts w:asciiTheme="minorHAnsi" w:hAnsiTheme="minorHAnsi"/>
              </w:rPr>
              <w:t>30.46</w:t>
            </w:r>
          </w:p>
        </w:tc>
        <w:tc>
          <w:tcPr>
            <w:tcW w:w="0" w:type="auto"/>
            <w:vAlign w:val="center"/>
            <w:hideMark/>
          </w:tcPr>
          <w:p w14:paraId="0CA3EC2F" w14:textId="77777777" w:rsidR="000443E9" w:rsidRPr="009D6117" w:rsidRDefault="000443E9" w:rsidP="000443E9">
            <w:pPr>
              <w:rPr>
                <w:rFonts w:asciiTheme="minorHAnsi" w:hAnsiTheme="minorHAnsi"/>
              </w:rPr>
            </w:pPr>
            <w:r w:rsidRPr="009D6117">
              <w:rPr>
                <w:rFonts w:asciiTheme="minorHAnsi" w:hAnsiTheme="minorHAnsi"/>
              </w:rPr>
              <w:t>32.39</w:t>
            </w:r>
          </w:p>
        </w:tc>
      </w:tr>
      <w:tr w:rsidR="000443E9" w:rsidRPr="009D6117" w14:paraId="6C9BCC08" w14:textId="77777777" w:rsidTr="000443E9">
        <w:trPr>
          <w:tblCellSpacing w:w="15" w:type="dxa"/>
        </w:trPr>
        <w:tc>
          <w:tcPr>
            <w:tcW w:w="0" w:type="auto"/>
            <w:vAlign w:val="center"/>
            <w:hideMark/>
          </w:tcPr>
          <w:p w14:paraId="68BF5EDF" w14:textId="77777777" w:rsidR="000443E9" w:rsidRPr="009D6117" w:rsidRDefault="000443E9" w:rsidP="000443E9">
            <w:pPr>
              <w:rPr>
                <w:rFonts w:asciiTheme="minorHAnsi" w:hAnsiTheme="minorHAnsi"/>
              </w:rPr>
            </w:pPr>
            <w:r w:rsidRPr="009D6117">
              <w:rPr>
                <w:rFonts w:asciiTheme="minorHAnsi" w:hAnsiTheme="minorHAnsi"/>
              </w:rPr>
              <w:t>Very High</w:t>
            </w:r>
          </w:p>
        </w:tc>
        <w:tc>
          <w:tcPr>
            <w:tcW w:w="0" w:type="auto"/>
            <w:vAlign w:val="center"/>
            <w:hideMark/>
          </w:tcPr>
          <w:p w14:paraId="10A77A70" w14:textId="77777777" w:rsidR="000443E9" w:rsidRPr="009D6117" w:rsidRDefault="000443E9" w:rsidP="000443E9">
            <w:pPr>
              <w:rPr>
                <w:rFonts w:asciiTheme="minorHAnsi" w:hAnsiTheme="minorHAnsi"/>
              </w:rPr>
            </w:pPr>
            <w:r w:rsidRPr="009D6117">
              <w:rPr>
                <w:rFonts w:asciiTheme="minorHAnsi" w:hAnsiTheme="minorHAnsi"/>
              </w:rPr>
              <w:t>115</w:t>
            </w:r>
          </w:p>
        </w:tc>
        <w:tc>
          <w:tcPr>
            <w:tcW w:w="0" w:type="auto"/>
            <w:vAlign w:val="center"/>
            <w:hideMark/>
          </w:tcPr>
          <w:p w14:paraId="0410E3F9" w14:textId="77777777" w:rsidR="000443E9" w:rsidRPr="009D6117" w:rsidRDefault="000443E9" w:rsidP="000443E9">
            <w:pPr>
              <w:rPr>
                <w:rFonts w:asciiTheme="minorHAnsi" w:hAnsiTheme="minorHAnsi"/>
              </w:rPr>
            </w:pPr>
            <w:r w:rsidRPr="009D6117">
              <w:rPr>
                <w:rFonts w:asciiTheme="minorHAnsi" w:hAnsiTheme="minorHAnsi"/>
              </w:rPr>
              <w:t>38.46</w:t>
            </w:r>
          </w:p>
        </w:tc>
        <w:tc>
          <w:tcPr>
            <w:tcW w:w="0" w:type="auto"/>
            <w:vAlign w:val="center"/>
            <w:hideMark/>
          </w:tcPr>
          <w:p w14:paraId="17066D4C" w14:textId="77777777" w:rsidR="000443E9" w:rsidRPr="009D6117" w:rsidRDefault="000443E9" w:rsidP="000443E9">
            <w:pPr>
              <w:rPr>
                <w:rFonts w:asciiTheme="minorHAnsi" w:hAnsiTheme="minorHAnsi"/>
              </w:rPr>
            </w:pPr>
            <w:r w:rsidRPr="009D6117">
              <w:rPr>
                <w:rFonts w:asciiTheme="minorHAnsi" w:hAnsiTheme="minorHAnsi"/>
              </w:rPr>
              <w:t>39.40</w:t>
            </w:r>
          </w:p>
        </w:tc>
      </w:tr>
    </w:tbl>
    <w:p w14:paraId="2FEF3D6D"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class-level averages show a clear and consistent progression. The </w:t>
      </w:r>
      <w:r w:rsidRPr="009D6117">
        <w:rPr>
          <w:rFonts w:asciiTheme="minorHAnsi" w:hAnsiTheme="minorHAnsi"/>
          <w:b/>
          <w:bCs/>
        </w:rPr>
        <w:t>Low</w:t>
      </w:r>
      <w:r w:rsidRPr="009D6117">
        <w:rPr>
          <w:rFonts w:asciiTheme="minorHAnsi" w:hAnsiTheme="minorHAnsi"/>
        </w:rPr>
        <w:t xml:space="preserve"> class has the lowest average Heating and Cooling Loads, with values of </w:t>
      </w:r>
      <w:r w:rsidRPr="009D6117">
        <w:rPr>
          <w:rFonts w:asciiTheme="minorHAnsi" w:hAnsiTheme="minorHAnsi"/>
          <w:b/>
          <w:bCs/>
        </w:rPr>
        <w:t>13.13</w:t>
      </w:r>
      <w:r w:rsidRPr="009D6117">
        <w:rPr>
          <w:rFonts w:asciiTheme="minorHAnsi" w:hAnsiTheme="minorHAnsi"/>
        </w:rPr>
        <w:t xml:space="preserve"> and </w:t>
      </w:r>
      <w:r w:rsidRPr="009D6117">
        <w:rPr>
          <w:rFonts w:asciiTheme="minorHAnsi" w:hAnsiTheme="minorHAnsi"/>
          <w:b/>
          <w:bCs/>
        </w:rPr>
        <w:t>15.89</w:t>
      </w:r>
      <w:r w:rsidRPr="009D6117">
        <w:rPr>
          <w:rFonts w:asciiTheme="minorHAnsi" w:hAnsiTheme="minorHAnsi"/>
        </w:rPr>
        <w:t xml:space="preserve">, respectively. These values increase for the Medium class to </w:t>
      </w:r>
      <w:r w:rsidRPr="009D6117">
        <w:rPr>
          <w:rFonts w:asciiTheme="minorHAnsi" w:hAnsiTheme="minorHAnsi"/>
          <w:b/>
          <w:bCs/>
        </w:rPr>
        <w:t>23.21</w:t>
      </w:r>
      <w:r w:rsidRPr="009D6117">
        <w:rPr>
          <w:rFonts w:asciiTheme="minorHAnsi" w:hAnsiTheme="minorHAnsi"/>
        </w:rPr>
        <w:t xml:space="preserve"> and </w:t>
      </w:r>
      <w:r w:rsidRPr="009D6117">
        <w:rPr>
          <w:rFonts w:asciiTheme="minorHAnsi" w:hAnsiTheme="minorHAnsi"/>
          <w:b/>
          <w:bCs/>
        </w:rPr>
        <w:t>25.89</w:t>
      </w:r>
      <w:r w:rsidRPr="009D6117">
        <w:rPr>
          <w:rFonts w:asciiTheme="minorHAnsi" w:hAnsiTheme="minorHAnsi"/>
        </w:rPr>
        <w:t xml:space="preserve">, followed by </w:t>
      </w:r>
      <w:r w:rsidRPr="009D6117">
        <w:rPr>
          <w:rFonts w:asciiTheme="minorHAnsi" w:hAnsiTheme="minorHAnsi"/>
          <w:b/>
          <w:bCs/>
        </w:rPr>
        <w:t>30.46</w:t>
      </w:r>
      <w:r w:rsidRPr="009D6117">
        <w:rPr>
          <w:rFonts w:asciiTheme="minorHAnsi" w:hAnsiTheme="minorHAnsi"/>
        </w:rPr>
        <w:t xml:space="preserve"> and </w:t>
      </w:r>
      <w:r w:rsidRPr="009D6117">
        <w:rPr>
          <w:rFonts w:asciiTheme="minorHAnsi" w:hAnsiTheme="minorHAnsi"/>
          <w:b/>
          <w:bCs/>
        </w:rPr>
        <w:t>32.39</w:t>
      </w:r>
      <w:r w:rsidRPr="009D6117">
        <w:rPr>
          <w:rFonts w:asciiTheme="minorHAnsi" w:hAnsiTheme="minorHAnsi"/>
        </w:rPr>
        <w:t xml:space="preserve"> for the High class. The Very High class has the largest average values, at </w:t>
      </w:r>
      <w:r w:rsidRPr="009D6117">
        <w:rPr>
          <w:rFonts w:asciiTheme="minorHAnsi" w:hAnsiTheme="minorHAnsi"/>
          <w:b/>
          <w:bCs/>
        </w:rPr>
        <w:t>38.46</w:t>
      </w:r>
      <w:r w:rsidRPr="009D6117">
        <w:rPr>
          <w:rFonts w:asciiTheme="minorHAnsi" w:hAnsiTheme="minorHAnsi"/>
        </w:rPr>
        <w:t xml:space="preserve"> for Heating Load and </w:t>
      </w:r>
      <w:r w:rsidRPr="009D6117">
        <w:rPr>
          <w:rFonts w:asciiTheme="minorHAnsi" w:hAnsiTheme="minorHAnsi"/>
          <w:b/>
          <w:bCs/>
        </w:rPr>
        <w:t>39.40</w:t>
      </w:r>
      <w:r w:rsidRPr="009D6117">
        <w:rPr>
          <w:rFonts w:asciiTheme="minorHAnsi" w:hAnsiTheme="minorHAnsi"/>
        </w:rPr>
        <w:t xml:space="preserve"> for Cooling Load. </w:t>
      </w:r>
    </w:p>
    <w:p w14:paraId="08145571"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This progression is important because it demonstrates that the generated class labels have a meaningful interpretation. The classes are not simply numerical groups created by the clustering algorithm; they correspond to progressively increasing levels of both heating and cooling demand.</w:t>
      </w:r>
    </w:p>
    <w:p w14:paraId="23A82130" w14:textId="4B9DC2D2"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resulting distribution also shows that the classes are not perfectly balanced. The Low class contains substantially more observations than the Medium class, while the High and Very High classes contain intermediate numbers of observations. This class distribution becomes relevant in the later classification phases because model performance must be evaluated across all four classes rather than relying only on overall accuracy.</w:t>
      </w:r>
    </w:p>
    <w:p w14:paraId="040DEDAE"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3.3.8 Visual Representation of the Energy Classes</w:t>
      </w:r>
    </w:p>
    <w:p w14:paraId="220A6FB3" w14:textId="16E7AE40" w:rsidR="000443E9" w:rsidRPr="009D6117" w:rsidRDefault="000443E9" w:rsidP="000443E9">
      <w:pPr>
        <w:spacing w:before="100" w:beforeAutospacing="1" w:after="100" w:afterAutospacing="1"/>
        <w:rPr>
          <w:rFonts w:asciiTheme="minorHAnsi" w:hAnsiTheme="minorHAnsi"/>
          <w:b/>
          <w:bCs/>
        </w:rPr>
      </w:pPr>
      <w:r w:rsidRPr="009D6117">
        <w:rPr>
          <w:rFonts w:asciiTheme="minorHAnsi" w:hAnsiTheme="minorHAnsi"/>
          <w:b/>
          <w:bCs/>
          <w:noProof/>
        </w:rPr>
        <w:drawing>
          <wp:inline distT="0" distB="0" distL="0" distR="0" wp14:anchorId="51148DD6" wp14:editId="71531346">
            <wp:extent cx="2948026" cy="2526880"/>
            <wp:effectExtent l="0" t="0" r="0" b="635"/>
            <wp:docPr id="143757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1127" name=""/>
                    <pic:cNvPicPr/>
                  </pic:nvPicPr>
                  <pic:blipFill>
                    <a:blip r:embed="rId43"/>
                    <a:stretch>
                      <a:fillRect/>
                    </a:stretch>
                  </pic:blipFill>
                  <pic:spPr>
                    <a:xfrm>
                      <a:off x="0" y="0"/>
                      <a:ext cx="3006373" cy="2576892"/>
                    </a:xfrm>
                    <a:prstGeom prst="rect">
                      <a:avLst/>
                    </a:prstGeom>
                  </pic:spPr>
                </pic:pic>
              </a:graphicData>
            </a:graphic>
          </wp:inline>
        </w:drawing>
      </w:r>
    </w:p>
    <w:p w14:paraId="0549A070" w14:textId="7E47C2D5"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final clustering visualization provides a direct visual representation of the four energy classes in the Heating Load–Cooling Load space. Each observation is displayed </w:t>
      </w:r>
      <w:r w:rsidRPr="009D6117">
        <w:rPr>
          <w:rFonts w:asciiTheme="minorHAnsi" w:hAnsiTheme="minorHAnsi"/>
        </w:rPr>
        <w:lastRenderedPageBreak/>
        <w:t xml:space="preserve">according to its Heating Load and Cooling Load values, with the colour indicating its assigned cluster. </w:t>
      </w:r>
    </w:p>
    <w:p w14:paraId="749CA500"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figure shows a clear progression across the target space. The lower-left region contains observations associated with lower Heating and Cooling Loads and corresponds to the Low-energy group. Moving upward and to the right, the observations transition through the Medium and High groups and eventually reach the Very High group, which contains observations with substantially larger values for both targets.</w:t>
      </w:r>
    </w:p>
    <w:p w14:paraId="3872F9AC"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This visual structure is consistent with the numerical class means presented above. In other words, the clustering does not produce four groups that are difficult to interpret; instead, the groups follow the existing progression in the original target variables.</w:t>
      </w:r>
    </w:p>
    <w:p w14:paraId="2B081059" w14:textId="029DE2B9"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figure therefore provides an intuitive representation of how the original continuous target space was transformed into four ordered energy-demand categories.</w:t>
      </w:r>
    </w:p>
    <w:p w14:paraId="6F67F887"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3.3.9 Final Dataset Preparation</w:t>
      </w:r>
    </w:p>
    <w:p w14:paraId="02B636DA"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Following the clustering process, the original dataset was augmented with two additional variables: the numerical </w:t>
      </w:r>
      <w:r w:rsidRPr="009D6117">
        <w:rPr>
          <w:rFonts w:asciiTheme="minorHAnsi" w:hAnsiTheme="minorHAnsi"/>
          <w:b/>
          <w:bCs/>
        </w:rPr>
        <w:t>Cluster</w:t>
      </w:r>
      <w:r w:rsidRPr="009D6117">
        <w:rPr>
          <w:rFonts w:asciiTheme="minorHAnsi" w:hAnsiTheme="minorHAnsi"/>
        </w:rPr>
        <w:t xml:space="preserve"> identifier and the corresponding </w:t>
      </w:r>
      <w:r w:rsidRPr="009D6117">
        <w:rPr>
          <w:rFonts w:asciiTheme="minorHAnsi" w:hAnsiTheme="minorHAnsi"/>
          <w:b/>
          <w:bCs/>
        </w:rPr>
        <w:t>Energy_Class</w:t>
      </w:r>
      <w:r w:rsidRPr="009D6117">
        <w:rPr>
          <w:rFonts w:asciiTheme="minorHAnsi" w:hAnsiTheme="minorHAnsi"/>
        </w:rPr>
        <w:t xml:space="preserve"> label. The processed dataset was then saved as </w:t>
      </w:r>
      <w:r w:rsidRPr="009D6117">
        <w:rPr>
          <w:rFonts w:asciiTheme="minorHAnsi" w:hAnsiTheme="minorHAnsi" w:cs="Courier New"/>
        </w:rPr>
        <w:t>energy_efficiency_clustered.csv</w:t>
      </w:r>
      <w:r w:rsidRPr="009D6117">
        <w:rPr>
          <w:rFonts w:asciiTheme="minorHAnsi" w:hAnsiTheme="minorHAnsi"/>
        </w:rPr>
        <w:t xml:space="preserve">. </w:t>
      </w:r>
    </w:p>
    <w:p w14:paraId="2362FA93"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resulting dataset retains the original building characteristics and continuous Heating and Cooling Load measurements while providing an additional categorical representation of energy demand. This is useful because the original target information is preserved for analysis, while the newly generated </w:t>
      </w:r>
      <w:r w:rsidRPr="009D6117">
        <w:rPr>
          <w:rFonts w:asciiTheme="minorHAnsi" w:hAnsiTheme="minorHAnsi" w:cs="Courier New"/>
        </w:rPr>
        <w:t>Energy_Class</w:t>
      </w:r>
      <w:r w:rsidRPr="009D6117">
        <w:rPr>
          <w:rFonts w:asciiTheme="minorHAnsi" w:hAnsiTheme="minorHAnsi"/>
        </w:rPr>
        <w:t xml:space="preserve"> provides the classification target required for the subsequent MLP experiments.</w:t>
      </w:r>
    </w:p>
    <w:p w14:paraId="03B86DFD" w14:textId="03080BC8"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Therefore, Phase 1 does more than simply preprocess the dataset. It establishes the </w:t>
      </w:r>
      <w:r w:rsidRPr="009D6117">
        <w:rPr>
          <w:rFonts w:asciiTheme="minorHAnsi" w:hAnsiTheme="minorHAnsi"/>
          <w:b/>
          <w:bCs/>
        </w:rPr>
        <w:t>classification formulation</w:t>
      </w:r>
      <w:r w:rsidRPr="009D6117">
        <w:rPr>
          <w:rFonts w:asciiTheme="minorHAnsi" w:hAnsiTheme="minorHAnsi"/>
        </w:rPr>
        <w:t xml:space="preserve"> that will be used throughout the remaining Energy Efficiency experiments. The analysis begins with the original continuous energy-load measurements, investigates their distributions and relationship, identifies a suitable cluster structure, and finally converts that structure into four interpretable energy-demand classes.</w:t>
      </w:r>
    </w:p>
    <w:p w14:paraId="55603D94"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3.3.10 Phase 1 Assessment and Transition to Phase 2</w:t>
      </w:r>
    </w:p>
    <w:p w14:paraId="68273938"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Overall, Phase 1 established that the Energy Efficiency dataset contains substantial variation in both Heating Load and Cooling Load and that the two targets have a very strong positive relationship (</w:t>
      </w:r>
      <w:r w:rsidRPr="009D6117">
        <w:rPr>
          <w:rFonts w:asciiTheme="minorHAnsi" w:hAnsiTheme="minorHAnsi"/>
          <w:b/>
          <w:bCs/>
        </w:rPr>
        <w:t>r = 0.9759</w:t>
      </w:r>
      <w:r w:rsidRPr="009D6117">
        <w:rPr>
          <w:rFonts w:asciiTheme="minorHAnsi" w:hAnsiTheme="minorHAnsi"/>
        </w:rPr>
        <w:t xml:space="preserve">). The visual analysis further showed a structured progression of observations across the two target dimensions rather than a completely random distribution. </w:t>
      </w:r>
    </w:p>
    <w:p w14:paraId="43CB0D1C"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clustering analysis was therefore introduced to construct a classification target from the original regression formulation. Although the Silhouette Score was highest for two clusters, the combined assessment of the Elbow Method, Silhouette analysis, and the requirement for a more informative multiclass representation led to the selection of </w:t>
      </w:r>
      <w:r w:rsidRPr="009D6117">
        <w:rPr>
          <w:rFonts w:asciiTheme="minorHAnsi" w:hAnsiTheme="minorHAnsi"/>
          <w:b/>
          <w:bCs/>
        </w:rPr>
        <w:lastRenderedPageBreak/>
        <w:t>four energy classes</w:t>
      </w:r>
      <w:r w:rsidRPr="009D6117">
        <w:rPr>
          <w:rFonts w:asciiTheme="minorHAnsi" w:hAnsiTheme="minorHAnsi"/>
        </w:rPr>
        <w:t xml:space="preserve">. These classes represent increasing levels of energy demand from </w:t>
      </w:r>
      <w:r w:rsidRPr="009D6117">
        <w:rPr>
          <w:rFonts w:asciiTheme="minorHAnsi" w:hAnsiTheme="minorHAnsi"/>
          <w:b/>
          <w:bCs/>
        </w:rPr>
        <w:t>Low</w:t>
      </w:r>
      <w:r w:rsidRPr="009D6117">
        <w:rPr>
          <w:rFonts w:asciiTheme="minorHAnsi" w:hAnsiTheme="minorHAnsi"/>
        </w:rPr>
        <w:t xml:space="preserve"> to </w:t>
      </w:r>
      <w:r w:rsidRPr="009D6117">
        <w:rPr>
          <w:rFonts w:asciiTheme="minorHAnsi" w:hAnsiTheme="minorHAnsi"/>
          <w:b/>
          <w:bCs/>
        </w:rPr>
        <w:t>Very High</w:t>
      </w:r>
      <w:r w:rsidRPr="009D6117">
        <w:rPr>
          <w:rFonts w:asciiTheme="minorHAnsi" w:hAnsiTheme="minorHAnsi"/>
        </w:rPr>
        <w:t>.</w:t>
      </w:r>
    </w:p>
    <w:p w14:paraId="5FC2B6FF"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resulting dataset contains </w:t>
      </w:r>
      <w:r w:rsidRPr="009D6117">
        <w:rPr>
          <w:rFonts w:asciiTheme="minorHAnsi" w:hAnsiTheme="minorHAnsi"/>
          <w:b/>
          <w:bCs/>
        </w:rPr>
        <w:t>373 Low, 99 Medium, 181 High, and 115 Very High</w:t>
      </w:r>
      <w:r w:rsidRPr="009D6117">
        <w:rPr>
          <w:rFonts w:asciiTheme="minorHAnsi" w:hAnsiTheme="minorHAnsi"/>
        </w:rPr>
        <w:t xml:space="preserve"> observations, with the mean Heating and Cooling Loads increasing consistently across the four groups. This provides a meaningful classification target for the subsequent experiments. </w:t>
      </w:r>
    </w:p>
    <w:p w14:paraId="500219AD" w14:textId="5281EBF1"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b/>
          <w:bCs/>
        </w:rPr>
        <w:t>Phase 2 therefore moves from target construction and exploratory clustering to machine learning classification.</w:t>
      </w:r>
      <w:r w:rsidRPr="009D6117">
        <w:rPr>
          <w:rFonts w:asciiTheme="minorHAnsi" w:hAnsiTheme="minorHAnsi"/>
        </w:rPr>
        <w:t xml:space="preserve"> The building characteristics are used as input variables, while the derived </w:t>
      </w:r>
      <w:r w:rsidRPr="009D6117">
        <w:rPr>
          <w:rFonts w:asciiTheme="minorHAnsi" w:hAnsiTheme="minorHAnsi" w:cs="Courier New"/>
        </w:rPr>
        <w:t>Energy_Class</w:t>
      </w:r>
      <w:r w:rsidRPr="009D6117">
        <w:rPr>
          <w:rFonts w:asciiTheme="minorHAnsi" w:hAnsiTheme="minorHAnsi"/>
        </w:rPr>
        <w:t xml:space="preserve"> becomes the classification target for the baseline MLP and subsequent optimization experiments.</w:t>
      </w:r>
    </w:p>
    <w:p w14:paraId="7B9FD6BD"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 Energy Efficiency Prediction – Phase 1 Results</w:t>
      </w:r>
    </w:p>
    <w:p w14:paraId="3DFE0925"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4.3.1 Distribution of the Original Target Variables</w:t>
      </w:r>
    </w:p>
    <w:p w14:paraId="1FC4F8FE"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initial analysis of the Energy Efficiency dataset showed substantial variation in both target variables. Heating Load had a mean of </w:t>
      </w:r>
      <w:r w:rsidRPr="009D6117">
        <w:rPr>
          <w:rFonts w:asciiTheme="minorHAnsi" w:hAnsiTheme="minorHAnsi"/>
          <w:b/>
          <w:bCs/>
        </w:rPr>
        <w:t>22.31</w:t>
      </w:r>
      <w:r w:rsidRPr="009D6117">
        <w:rPr>
          <w:rFonts w:asciiTheme="minorHAnsi" w:hAnsiTheme="minorHAnsi"/>
        </w:rPr>
        <w:t xml:space="preserve">, with values ranging from </w:t>
      </w:r>
      <w:r w:rsidRPr="009D6117">
        <w:rPr>
          <w:rFonts w:asciiTheme="minorHAnsi" w:hAnsiTheme="minorHAnsi"/>
          <w:b/>
          <w:bCs/>
        </w:rPr>
        <w:t>6.01 to 43.10</w:t>
      </w:r>
      <w:r w:rsidRPr="009D6117">
        <w:rPr>
          <w:rFonts w:asciiTheme="minorHAnsi" w:hAnsiTheme="minorHAnsi"/>
        </w:rPr>
        <w:t xml:space="preserve">, while Cooling Load had a mean of </w:t>
      </w:r>
      <w:r w:rsidRPr="009D6117">
        <w:rPr>
          <w:rFonts w:asciiTheme="minorHAnsi" w:hAnsiTheme="minorHAnsi"/>
          <w:b/>
          <w:bCs/>
        </w:rPr>
        <w:t>24.59</w:t>
      </w:r>
      <w:r w:rsidRPr="009D6117">
        <w:rPr>
          <w:rFonts w:asciiTheme="minorHAnsi" w:hAnsiTheme="minorHAnsi"/>
        </w:rPr>
        <w:t xml:space="preserve">, ranging from </w:t>
      </w:r>
      <w:r w:rsidRPr="009D6117">
        <w:rPr>
          <w:rFonts w:asciiTheme="minorHAnsi" w:hAnsiTheme="minorHAnsi"/>
          <w:b/>
          <w:bCs/>
        </w:rPr>
        <w:t>10.90 to 48.03</w:t>
      </w:r>
      <w:r w:rsidRPr="009D6117">
        <w:rPr>
          <w:rFonts w:asciiTheme="minorHAnsi" w:hAnsiTheme="minorHAnsi"/>
        </w:rPr>
        <w:t>. The Heating Load distribution demonstrates that the observations are spread across several different energy-demand ranges. A large proportion of observations occur in the lower portion of the range, while additional groups appear at higher heating-load values. This indicates that the dataset contains buildings with noticeably different heating requirements.</w:t>
      </w:r>
    </w:p>
    <w:p w14:paraId="00CDEDEC" w14:textId="73D6CB4E"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Cooling Load distribution presents a comparable pattern. The observations extend across a relatively wide range, with concentrations occurring at different cooling-load levels. Together, these distributions demonstrate that the target variables contain sufficient variation to support the construction of different energy-demand categories.</w:t>
      </w:r>
    </w:p>
    <w:p w14:paraId="772D2F74"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4.3.2 Relationship Between the Two Energy Loads</w:t>
      </w:r>
    </w:p>
    <w:p w14:paraId="73FF8F28"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scatter plot shows a strong and clearly visible positive relationship between Heating Load and Cooling Load. This observation is supported by the calculated correlation coefficient of </w:t>
      </w:r>
      <w:r w:rsidRPr="009D6117">
        <w:rPr>
          <w:rFonts w:asciiTheme="minorHAnsi" w:hAnsiTheme="minorHAnsi"/>
          <w:b/>
          <w:bCs/>
        </w:rPr>
        <w:t>0.9759</w:t>
      </w:r>
      <w:r w:rsidRPr="009D6117">
        <w:rPr>
          <w:rFonts w:asciiTheme="minorHAnsi" w:hAnsiTheme="minorHAnsi"/>
        </w:rPr>
        <w:t xml:space="preserve">. </w:t>
      </w:r>
    </w:p>
    <w:p w14:paraId="2E23D8EF"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observations generally follow an upward trajectory, meaning that higher Heating Load values are associated with higher Cooling Load values. The relationship is sufficiently strong that the two variables form a clearly structured target space rather than behaving as independent energy measurements.</w:t>
      </w:r>
    </w:p>
    <w:p w14:paraId="0BBE3BAD" w14:textId="6EFF903B"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scatter plot also provides the first visual indication that the observations can be viewed as different regions of energy demand. This motivated the subsequent use of clustering to investigate whether the continuous target space could be represented using a smaller number of meaningful groups.</w:t>
      </w:r>
    </w:p>
    <w:p w14:paraId="1C042129"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4.3.3 Selection of the Number of Clusters</w:t>
      </w:r>
    </w:p>
    <w:p w14:paraId="67B84E04"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lastRenderedPageBreak/>
        <w:t xml:space="preserve">The Elbow Method produced WCSS values of </w:t>
      </w:r>
      <w:r w:rsidRPr="009D6117">
        <w:rPr>
          <w:rFonts w:asciiTheme="minorHAnsi" w:hAnsiTheme="minorHAnsi"/>
          <w:b/>
          <w:bCs/>
        </w:rPr>
        <w:t>281.72 for k = 2</w:t>
      </w:r>
      <w:r w:rsidRPr="009D6117">
        <w:rPr>
          <w:rFonts w:asciiTheme="minorHAnsi" w:hAnsiTheme="minorHAnsi"/>
        </w:rPr>
        <w:t xml:space="preserve">, </w:t>
      </w:r>
      <w:r w:rsidRPr="009D6117">
        <w:rPr>
          <w:rFonts w:asciiTheme="minorHAnsi" w:hAnsiTheme="minorHAnsi"/>
          <w:b/>
          <w:bCs/>
        </w:rPr>
        <w:t>137.81 for k = 3</w:t>
      </w:r>
      <w:r w:rsidRPr="009D6117">
        <w:rPr>
          <w:rFonts w:asciiTheme="minorHAnsi" w:hAnsiTheme="minorHAnsi"/>
        </w:rPr>
        <w:t xml:space="preserve">, and </w:t>
      </w:r>
      <w:r w:rsidRPr="009D6117">
        <w:rPr>
          <w:rFonts w:asciiTheme="minorHAnsi" w:hAnsiTheme="minorHAnsi"/>
          <w:b/>
          <w:bCs/>
        </w:rPr>
        <w:t>97.28 for k = 4</w:t>
      </w:r>
      <w:r w:rsidRPr="009D6117">
        <w:rPr>
          <w:rFonts w:asciiTheme="minorHAnsi" w:hAnsiTheme="minorHAnsi"/>
        </w:rPr>
        <w:t xml:space="preserve">. Although WCSS continued to decrease as additional clusters were introduced, the improvement became progressively smaller after approximately four clusters. </w:t>
      </w:r>
    </w:p>
    <w:p w14:paraId="2495F07B"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Silhouette analysis provided an additional perspective. The highest score was observed at </w:t>
      </w:r>
      <w:r w:rsidRPr="009D6117">
        <w:rPr>
          <w:rFonts w:asciiTheme="minorHAnsi" w:hAnsiTheme="minorHAnsi"/>
          <w:b/>
          <w:bCs/>
        </w:rPr>
        <w:t>k = 2 with 0.7165</w:t>
      </w:r>
      <w:r w:rsidRPr="009D6117">
        <w:rPr>
          <w:rFonts w:asciiTheme="minorHAnsi" w:hAnsiTheme="minorHAnsi"/>
        </w:rPr>
        <w:t xml:space="preserve">, while the score for </w:t>
      </w:r>
      <w:r w:rsidRPr="009D6117">
        <w:rPr>
          <w:rFonts w:asciiTheme="minorHAnsi" w:hAnsiTheme="minorHAnsi"/>
          <w:b/>
          <w:bCs/>
        </w:rPr>
        <w:t>k = 4 was 0.5967</w:t>
      </w:r>
      <w:r w:rsidRPr="009D6117">
        <w:rPr>
          <w:rFonts w:asciiTheme="minorHAnsi" w:hAnsiTheme="minorHAnsi"/>
        </w:rPr>
        <w:t xml:space="preserve">. </w:t>
      </w:r>
    </w:p>
    <w:p w14:paraId="27377048"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Although the two-cluster configuration provided the strongest numerical silhouette value, four clusters were selected because they provided a more detailed representation of the progression in energy demand while remaining consistent with the behaviour observed in the Elbow analysis.</w:t>
      </w:r>
    </w:p>
    <w:p w14:paraId="3C159C1D" w14:textId="1AB7E78E"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Thus, the final classification formulation uses </w:t>
      </w:r>
      <w:r w:rsidRPr="009D6117">
        <w:rPr>
          <w:rFonts w:asciiTheme="minorHAnsi" w:hAnsiTheme="minorHAnsi"/>
          <w:b/>
          <w:bCs/>
        </w:rPr>
        <w:t>four energy-demand classes</w:t>
      </w:r>
      <w:r w:rsidRPr="009D6117">
        <w:rPr>
          <w:rFonts w:asciiTheme="minorHAnsi" w:hAnsiTheme="minorHAnsi"/>
        </w:rPr>
        <w:t xml:space="preserve"> rather than reducing the dataset to only two broad categories.</w:t>
      </w:r>
    </w:p>
    <w:p w14:paraId="1E4A7AF0" w14:textId="77777777" w:rsidR="000443E9" w:rsidRPr="009D6117" w:rsidRDefault="000443E9" w:rsidP="000443E9">
      <w:pPr>
        <w:spacing w:before="100" w:beforeAutospacing="1" w:after="100" w:afterAutospacing="1"/>
        <w:rPr>
          <w:rFonts w:asciiTheme="minorHAnsi" w:hAnsiTheme="minorHAnsi"/>
        </w:rPr>
      </w:pPr>
    </w:p>
    <w:p w14:paraId="2412CFEA"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4.3.4 Distribution and Characteristics of the Energy Classes</w:t>
      </w:r>
    </w:p>
    <w:p w14:paraId="00BF1383"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final K-Means transformation produced four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545"/>
        <w:gridCol w:w="2165"/>
        <w:gridCol w:w="2170"/>
      </w:tblGrid>
      <w:tr w:rsidR="000443E9" w:rsidRPr="009D6117" w14:paraId="2BA92B15" w14:textId="77777777" w:rsidTr="000443E9">
        <w:trPr>
          <w:tblHeader/>
          <w:tblCellSpacing w:w="15" w:type="dxa"/>
        </w:trPr>
        <w:tc>
          <w:tcPr>
            <w:tcW w:w="0" w:type="auto"/>
            <w:vAlign w:val="center"/>
            <w:hideMark/>
          </w:tcPr>
          <w:p w14:paraId="3D5C315A" w14:textId="77777777" w:rsidR="000443E9" w:rsidRPr="009D6117" w:rsidRDefault="000443E9" w:rsidP="000443E9">
            <w:pPr>
              <w:jc w:val="center"/>
              <w:rPr>
                <w:rFonts w:asciiTheme="minorHAnsi" w:hAnsiTheme="minorHAnsi"/>
                <w:b/>
                <w:bCs/>
              </w:rPr>
            </w:pPr>
            <w:r w:rsidRPr="009D6117">
              <w:rPr>
                <w:rFonts w:asciiTheme="minorHAnsi" w:hAnsiTheme="minorHAnsi"/>
                <w:b/>
                <w:bCs/>
              </w:rPr>
              <w:t>Energy Class</w:t>
            </w:r>
          </w:p>
        </w:tc>
        <w:tc>
          <w:tcPr>
            <w:tcW w:w="0" w:type="auto"/>
            <w:vAlign w:val="center"/>
            <w:hideMark/>
          </w:tcPr>
          <w:p w14:paraId="14DE1C58" w14:textId="77777777" w:rsidR="000443E9" w:rsidRPr="009D6117" w:rsidRDefault="000443E9" w:rsidP="000443E9">
            <w:pPr>
              <w:jc w:val="center"/>
              <w:rPr>
                <w:rFonts w:asciiTheme="minorHAnsi" w:hAnsiTheme="minorHAnsi"/>
                <w:b/>
                <w:bCs/>
              </w:rPr>
            </w:pPr>
            <w:r w:rsidRPr="009D6117">
              <w:rPr>
                <w:rFonts w:asciiTheme="minorHAnsi" w:hAnsiTheme="minorHAnsi"/>
                <w:b/>
                <w:bCs/>
              </w:rPr>
              <w:t>Observations</w:t>
            </w:r>
          </w:p>
        </w:tc>
        <w:tc>
          <w:tcPr>
            <w:tcW w:w="0" w:type="auto"/>
            <w:vAlign w:val="center"/>
            <w:hideMark/>
          </w:tcPr>
          <w:p w14:paraId="27F22853" w14:textId="77777777" w:rsidR="000443E9" w:rsidRPr="009D6117" w:rsidRDefault="000443E9" w:rsidP="000443E9">
            <w:pPr>
              <w:jc w:val="center"/>
              <w:rPr>
                <w:rFonts w:asciiTheme="minorHAnsi" w:hAnsiTheme="minorHAnsi"/>
                <w:b/>
                <w:bCs/>
              </w:rPr>
            </w:pPr>
            <w:r w:rsidRPr="009D6117">
              <w:rPr>
                <w:rFonts w:asciiTheme="minorHAnsi" w:hAnsiTheme="minorHAnsi"/>
                <w:b/>
                <w:bCs/>
              </w:rPr>
              <w:t>Mean Heating Load</w:t>
            </w:r>
          </w:p>
        </w:tc>
        <w:tc>
          <w:tcPr>
            <w:tcW w:w="0" w:type="auto"/>
            <w:vAlign w:val="center"/>
            <w:hideMark/>
          </w:tcPr>
          <w:p w14:paraId="1001AF27" w14:textId="77777777" w:rsidR="000443E9" w:rsidRPr="009D6117" w:rsidRDefault="000443E9" w:rsidP="000443E9">
            <w:pPr>
              <w:jc w:val="center"/>
              <w:rPr>
                <w:rFonts w:asciiTheme="minorHAnsi" w:hAnsiTheme="minorHAnsi"/>
                <w:b/>
                <w:bCs/>
              </w:rPr>
            </w:pPr>
            <w:r w:rsidRPr="009D6117">
              <w:rPr>
                <w:rFonts w:asciiTheme="minorHAnsi" w:hAnsiTheme="minorHAnsi"/>
                <w:b/>
                <w:bCs/>
              </w:rPr>
              <w:t>Mean Cooling Load</w:t>
            </w:r>
          </w:p>
        </w:tc>
      </w:tr>
      <w:tr w:rsidR="000443E9" w:rsidRPr="009D6117" w14:paraId="26E3E24E" w14:textId="77777777" w:rsidTr="000443E9">
        <w:trPr>
          <w:tblCellSpacing w:w="15" w:type="dxa"/>
        </w:trPr>
        <w:tc>
          <w:tcPr>
            <w:tcW w:w="0" w:type="auto"/>
            <w:vAlign w:val="center"/>
            <w:hideMark/>
          </w:tcPr>
          <w:p w14:paraId="13E69C26" w14:textId="77777777" w:rsidR="000443E9" w:rsidRPr="009D6117" w:rsidRDefault="000443E9" w:rsidP="000443E9">
            <w:pPr>
              <w:rPr>
                <w:rFonts w:asciiTheme="minorHAnsi" w:hAnsiTheme="minorHAnsi"/>
              </w:rPr>
            </w:pPr>
            <w:r w:rsidRPr="009D6117">
              <w:rPr>
                <w:rFonts w:asciiTheme="minorHAnsi" w:hAnsiTheme="minorHAnsi"/>
              </w:rPr>
              <w:t>Low</w:t>
            </w:r>
          </w:p>
        </w:tc>
        <w:tc>
          <w:tcPr>
            <w:tcW w:w="0" w:type="auto"/>
            <w:vAlign w:val="center"/>
            <w:hideMark/>
          </w:tcPr>
          <w:p w14:paraId="11011747" w14:textId="77777777" w:rsidR="000443E9" w:rsidRPr="009D6117" w:rsidRDefault="000443E9" w:rsidP="000443E9">
            <w:pPr>
              <w:rPr>
                <w:rFonts w:asciiTheme="minorHAnsi" w:hAnsiTheme="minorHAnsi"/>
              </w:rPr>
            </w:pPr>
            <w:r w:rsidRPr="009D6117">
              <w:rPr>
                <w:rFonts w:asciiTheme="minorHAnsi" w:hAnsiTheme="minorHAnsi"/>
              </w:rPr>
              <w:t>373</w:t>
            </w:r>
          </w:p>
        </w:tc>
        <w:tc>
          <w:tcPr>
            <w:tcW w:w="0" w:type="auto"/>
            <w:vAlign w:val="center"/>
            <w:hideMark/>
          </w:tcPr>
          <w:p w14:paraId="71E6BE7B" w14:textId="77777777" w:rsidR="000443E9" w:rsidRPr="009D6117" w:rsidRDefault="000443E9" w:rsidP="000443E9">
            <w:pPr>
              <w:rPr>
                <w:rFonts w:asciiTheme="minorHAnsi" w:hAnsiTheme="minorHAnsi"/>
              </w:rPr>
            </w:pPr>
            <w:r w:rsidRPr="009D6117">
              <w:rPr>
                <w:rFonts w:asciiTheme="minorHAnsi" w:hAnsiTheme="minorHAnsi"/>
              </w:rPr>
              <w:t>13.13</w:t>
            </w:r>
          </w:p>
        </w:tc>
        <w:tc>
          <w:tcPr>
            <w:tcW w:w="0" w:type="auto"/>
            <w:vAlign w:val="center"/>
            <w:hideMark/>
          </w:tcPr>
          <w:p w14:paraId="3C265DA9" w14:textId="77777777" w:rsidR="000443E9" w:rsidRPr="009D6117" w:rsidRDefault="000443E9" w:rsidP="000443E9">
            <w:pPr>
              <w:rPr>
                <w:rFonts w:asciiTheme="minorHAnsi" w:hAnsiTheme="minorHAnsi"/>
              </w:rPr>
            </w:pPr>
            <w:r w:rsidRPr="009D6117">
              <w:rPr>
                <w:rFonts w:asciiTheme="minorHAnsi" w:hAnsiTheme="minorHAnsi"/>
              </w:rPr>
              <w:t>15.89</w:t>
            </w:r>
          </w:p>
        </w:tc>
      </w:tr>
      <w:tr w:rsidR="000443E9" w:rsidRPr="009D6117" w14:paraId="25C17571" w14:textId="77777777" w:rsidTr="000443E9">
        <w:trPr>
          <w:tblCellSpacing w:w="15" w:type="dxa"/>
        </w:trPr>
        <w:tc>
          <w:tcPr>
            <w:tcW w:w="0" w:type="auto"/>
            <w:vAlign w:val="center"/>
            <w:hideMark/>
          </w:tcPr>
          <w:p w14:paraId="0F6D8FDF" w14:textId="77777777" w:rsidR="000443E9" w:rsidRPr="009D6117" w:rsidRDefault="000443E9" w:rsidP="000443E9">
            <w:pPr>
              <w:rPr>
                <w:rFonts w:asciiTheme="minorHAnsi" w:hAnsiTheme="minorHAnsi"/>
              </w:rPr>
            </w:pPr>
            <w:r w:rsidRPr="009D6117">
              <w:rPr>
                <w:rFonts w:asciiTheme="minorHAnsi" w:hAnsiTheme="minorHAnsi"/>
              </w:rPr>
              <w:t>Medium</w:t>
            </w:r>
          </w:p>
        </w:tc>
        <w:tc>
          <w:tcPr>
            <w:tcW w:w="0" w:type="auto"/>
            <w:vAlign w:val="center"/>
            <w:hideMark/>
          </w:tcPr>
          <w:p w14:paraId="79352710" w14:textId="77777777" w:rsidR="000443E9" w:rsidRPr="009D6117" w:rsidRDefault="000443E9" w:rsidP="000443E9">
            <w:pPr>
              <w:rPr>
                <w:rFonts w:asciiTheme="minorHAnsi" w:hAnsiTheme="minorHAnsi"/>
              </w:rPr>
            </w:pPr>
            <w:r w:rsidRPr="009D6117">
              <w:rPr>
                <w:rFonts w:asciiTheme="minorHAnsi" w:hAnsiTheme="minorHAnsi"/>
              </w:rPr>
              <w:t>99</w:t>
            </w:r>
          </w:p>
        </w:tc>
        <w:tc>
          <w:tcPr>
            <w:tcW w:w="0" w:type="auto"/>
            <w:vAlign w:val="center"/>
            <w:hideMark/>
          </w:tcPr>
          <w:p w14:paraId="072894D7" w14:textId="77777777" w:rsidR="000443E9" w:rsidRPr="009D6117" w:rsidRDefault="000443E9" w:rsidP="000443E9">
            <w:pPr>
              <w:rPr>
                <w:rFonts w:asciiTheme="minorHAnsi" w:hAnsiTheme="minorHAnsi"/>
              </w:rPr>
            </w:pPr>
            <w:r w:rsidRPr="009D6117">
              <w:rPr>
                <w:rFonts w:asciiTheme="minorHAnsi" w:hAnsiTheme="minorHAnsi"/>
              </w:rPr>
              <w:t>23.21</w:t>
            </w:r>
          </w:p>
        </w:tc>
        <w:tc>
          <w:tcPr>
            <w:tcW w:w="0" w:type="auto"/>
            <w:vAlign w:val="center"/>
            <w:hideMark/>
          </w:tcPr>
          <w:p w14:paraId="3AE2B188" w14:textId="77777777" w:rsidR="000443E9" w:rsidRPr="009D6117" w:rsidRDefault="000443E9" w:rsidP="000443E9">
            <w:pPr>
              <w:rPr>
                <w:rFonts w:asciiTheme="minorHAnsi" w:hAnsiTheme="minorHAnsi"/>
              </w:rPr>
            </w:pPr>
            <w:r w:rsidRPr="009D6117">
              <w:rPr>
                <w:rFonts w:asciiTheme="minorHAnsi" w:hAnsiTheme="minorHAnsi"/>
              </w:rPr>
              <w:t>25.89</w:t>
            </w:r>
          </w:p>
        </w:tc>
      </w:tr>
      <w:tr w:rsidR="000443E9" w:rsidRPr="009D6117" w14:paraId="0F23C1D1" w14:textId="77777777" w:rsidTr="000443E9">
        <w:trPr>
          <w:tblCellSpacing w:w="15" w:type="dxa"/>
        </w:trPr>
        <w:tc>
          <w:tcPr>
            <w:tcW w:w="0" w:type="auto"/>
            <w:vAlign w:val="center"/>
            <w:hideMark/>
          </w:tcPr>
          <w:p w14:paraId="09C32B06" w14:textId="77777777" w:rsidR="000443E9" w:rsidRPr="009D6117" w:rsidRDefault="000443E9" w:rsidP="000443E9">
            <w:pPr>
              <w:rPr>
                <w:rFonts w:asciiTheme="minorHAnsi" w:hAnsiTheme="minorHAnsi"/>
              </w:rPr>
            </w:pPr>
            <w:r w:rsidRPr="009D6117">
              <w:rPr>
                <w:rFonts w:asciiTheme="minorHAnsi" w:hAnsiTheme="minorHAnsi"/>
              </w:rPr>
              <w:t>High</w:t>
            </w:r>
          </w:p>
        </w:tc>
        <w:tc>
          <w:tcPr>
            <w:tcW w:w="0" w:type="auto"/>
            <w:vAlign w:val="center"/>
            <w:hideMark/>
          </w:tcPr>
          <w:p w14:paraId="1F5636C9" w14:textId="77777777" w:rsidR="000443E9" w:rsidRPr="009D6117" w:rsidRDefault="000443E9" w:rsidP="000443E9">
            <w:pPr>
              <w:rPr>
                <w:rFonts w:asciiTheme="minorHAnsi" w:hAnsiTheme="minorHAnsi"/>
              </w:rPr>
            </w:pPr>
            <w:r w:rsidRPr="009D6117">
              <w:rPr>
                <w:rFonts w:asciiTheme="minorHAnsi" w:hAnsiTheme="minorHAnsi"/>
              </w:rPr>
              <w:t>181</w:t>
            </w:r>
          </w:p>
        </w:tc>
        <w:tc>
          <w:tcPr>
            <w:tcW w:w="0" w:type="auto"/>
            <w:vAlign w:val="center"/>
            <w:hideMark/>
          </w:tcPr>
          <w:p w14:paraId="498079F0" w14:textId="77777777" w:rsidR="000443E9" w:rsidRPr="009D6117" w:rsidRDefault="000443E9" w:rsidP="000443E9">
            <w:pPr>
              <w:rPr>
                <w:rFonts w:asciiTheme="minorHAnsi" w:hAnsiTheme="minorHAnsi"/>
              </w:rPr>
            </w:pPr>
            <w:r w:rsidRPr="009D6117">
              <w:rPr>
                <w:rFonts w:asciiTheme="minorHAnsi" w:hAnsiTheme="minorHAnsi"/>
              </w:rPr>
              <w:t>30.46</w:t>
            </w:r>
          </w:p>
        </w:tc>
        <w:tc>
          <w:tcPr>
            <w:tcW w:w="0" w:type="auto"/>
            <w:vAlign w:val="center"/>
            <w:hideMark/>
          </w:tcPr>
          <w:p w14:paraId="60D2B983" w14:textId="77777777" w:rsidR="000443E9" w:rsidRPr="009D6117" w:rsidRDefault="000443E9" w:rsidP="000443E9">
            <w:pPr>
              <w:rPr>
                <w:rFonts w:asciiTheme="minorHAnsi" w:hAnsiTheme="minorHAnsi"/>
              </w:rPr>
            </w:pPr>
            <w:r w:rsidRPr="009D6117">
              <w:rPr>
                <w:rFonts w:asciiTheme="minorHAnsi" w:hAnsiTheme="minorHAnsi"/>
              </w:rPr>
              <w:t>32.39</w:t>
            </w:r>
          </w:p>
        </w:tc>
      </w:tr>
      <w:tr w:rsidR="000443E9" w:rsidRPr="009D6117" w14:paraId="0C67B523" w14:textId="77777777" w:rsidTr="000443E9">
        <w:trPr>
          <w:tblCellSpacing w:w="15" w:type="dxa"/>
        </w:trPr>
        <w:tc>
          <w:tcPr>
            <w:tcW w:w="0" w:type="auto"/>
            <w:vAlign w:val="center"/>
            <w:hideMark/>
          </w:tcPr>
          <w:p w14:paraId="69CF1FA0" w14:textId="77777777" w:rsidR="000443E9" w:rsidRPr="009D6117" w:rsidRDefault="000443E9" w:rsidP="000443E9">
            <w:pPr>
              <w:rPr>
                <w:rFonts w:asciiTheme="minorHAnsi" w:hAnsiTheme="minorHAnsi"/>
              </w:rPr>
            </w:pPr>
            <w:r w:rsidRPr="009D6117">
              <w:rPr>
                <w:rFonts w:asciiTheme="minorHAnsi" w:hAnsiTheme="minorHAnsi"/>
              </w:rPr>
              <w:t>Very High</w:t>
            </w:r>
          </w:p>
        </w:tc>
        <w:tc>
          <w:tcPr>
            <w:tcW w:w="0" w:type="auto"/>
            <w:vAlign w:val="center"/>
            <w:hideMark/>
          </w:tcPr>
          <w:p w14:paraId="49FD3FE0" w14:textId="77777777" w:rsidR="000443E9" w:rsidRPr="009D6117" w:rsidRDefault="000443E9" w:rsidP="000443E9">
            <w:pPr>
              <w:rPr>
                <w:rFonts w:asciiTheme="minorHAnsi" w:hAnsiTheme="minorHAnsi"/>
              </w:rPr>
            </w:pPr>
            <w:r w:rsidRPr="009D6117">
              <w:rPr>
                <w:rFonts w:asciiTheme="minorHAnsi" w:hAnsiTheme="minorHAnsi"/>
              </w:rPr>
              <w:t>115</w:t>
            </w:r>
          </w:p>
        </w:tc>
        <w:tc>
          <w:tcPr>
            <w:tcW w:w="0" w:type="auto"/>
            <w:vAlign w:val="center"/>
            <w:hideMark/>
          </w:tcPr>
          <w:p w14:paraId="13884CCB" w14:textId="77777777" w:rsidR="000443E9" w:rsidRPr="009D6117" w:rsidRDefault="000443E9" w:rsidP="000443E9">
            <w:pPr>
              <w:rPr>
                <w:rFonts w:asciiTheme="minorHAnsi" w:hAnsiTheme="minorHAnsi"/>
              </w:rPr>
            </w:pPr>
            <w:r w:rsidRPr="009D6117">
              <w:rPr>
                <w:rFonts w:asciiTheme="minorHAnsi" w:hAnsiTheme="minorHAnsi"/>
              </w:rPr>
              <w:t>38.46</w:t>
            </w:r>
          </w:p>
        </w:tc>
        <w:tc>
          <w:tcPr>
            <w:tcW w:w="0" w:type="auto"/>
            <w:vAlign w:val="center"/>
            <w:hideMark/>
          </w:tcPr>
          <w:p w14:paraId="6EF6C81B" w14:textId="77777777" w:rsidR="000443E9" w:rsidRPr="009D6117" w:rsidRDefault="000443E9" w:rsidP="000443E9">
            <w:pPr>
              <w:rPr>
                <w:rFonts w:asciiTheme="minorHAnsi" w:hAnsiTheme="minorHAnsi"/>
              </w:rPr>
            </w:pPr>
            <w:r w:rsidRPr="009D6117">
              <w:rPr>
                <w:rFonts w:asciiTheme="minorHAnsi" w:hAnsiTheme="minorHAnsi"/>
              </w:rPr>
              <w:t>39.40</w:t>
            </w:r>
          </w:p>
        </w:tc>
      </w:tr>
    </w:tbl>
    <w:p w14:paraId="76844E96"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The resulting class means show a consistent increase in both Heating Load and Cooling Load from the Low class through to the Very High class. The Low class represents observations with considerably lower energy requirements, whereas the Very High class represents observations with the highest combined heating and cooling loads.</w:t>
      </w:r>
    </w:p>
    <w:p w14:paraId="4CC7CAB3"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visualization further demonstrates this progression. The Low observations are concentrated toward the lower-left region of the target space, while the Very High observations are concentrated toward the upper-right region. The Medium and High classes occupy the intermediate regions between these two extremes. </w:t>
      </w:r>
    </w:p>
    <w:p w14:paraId="5E4F8797" w14:textId="03534CA0"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This provides both a numerical and visual confirmation that the four generated classes have an interpretable ordering in terms of energy demand.</w:t>
      </w:r>
    </w:p>
    <w:p w14:paraId="2C119821" w14:textId="77777777" w:rsidR="000443E9" w:rsidRPr="009D6117" w:rsidRDefault="000443E9" w:rsidP="000443E9">
      <w:pPr>
        <w:spacing w:before="100" w:beforeAutospacing="1" w:after="100" w:afterAutospacing="1"/>
        <w:outlineLvl w:val="2"/>
        <w:rPr>
          <w:rFonts w:asciiTheme="minorHAnsi" w:eastAsiaTheme="majorEastAsia" w:hAnsiTheme="minorHAnsi" w:cstheme="majorBidi"/>
          <w:color w:val="0F4761" w:themeColor="accent1" w:themeShade="BF"/>
        </w:rPr>
      </w:pPr>
      <w:r w:rsidRPr="009D6117">
        <w:rPr>
          <w:rFonts w:asciiTheme="minorHAnsi" w:eastAsiaTheme="majorEastAsia" w:hAnsiTheme="minorHAnsi" w:cstheme="majorBidi"/>
          <w:color w:val="0F4761" w:themeColor="accent1" w:themeShade="BF"/>
        </w:rPr>
        <w:t>4.3.5 Phase 1 Findings</w:t>
      </w:r>
    </w:p>
    <w:p w14:paraId="3A05EF86"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Phase 1 successfully converted the original Energy Efficiency regression targets into a four-class classification formulation. The analysis identified a strong relationship </w:t>
      </w:r>
      <w:r w:rsidRPr="009D6117">
        <w:rPr>
          <w:rFonts w:asciiTheme="minorHAnsi" w:hAnsiTheme="minorHAnsi"/>
        </w:rPr>
        <w:lastRenderedPageBreak/>
        <w:t xml:space="preserve">between Heating Load and Cooling Load, with a correlation of </w:t>
      </w:r>
      <w:r w:rsidRPr="009D6117">
        <w:rPr>
          <w:rFonts w:asciiTheme="minorHAnsi" w:hAnsiTheme="minorHAnsi"/>
          <w:b/>
          <w:bCs/>
        </w:rPr>
        <w:t>0.9759</w:t>
      </w:r>
      <w:r w:rsidRPr="009D6117">
        <w:rPr>
          <w:rFonts w:asciiTheme="minorHAnsi" w:hAnsiTheme="minorHAnsi"/>
        </w:rPr>
        <w:t>, and demonstrated a structured progression in the joint target space.</w:t>
      </w:r>
    </w:p>
    <w:p w14:paraId="10C2B0BD"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K-Means analysis resulted in four interpretable energy-demand categories: </w:t>
      </w:r>
      <w:r w:rsidRPr="009D6117">
        <w:rPr>
          <w:rFonts w:asciiTheme="minorHAnsi" w:hAnsiTheme="minorHAnsi"/>
          <w:b/>
          <w:bCs/>
        </w:rPr>
        <w:t>Low, Medium, High, and Very High</w:t>
      </w:r>
      <w:r w:rsidRPr="009D6117">
        <w:rPr>
          <w:rFonts w:asciiTheme="minorHAnsi" w:hAnsiTheme="minorHAnsi"/>
        </w:rPr>
        <w:t xml:space="preserve">. Their respective sample counts were </w:t>
      </w:r>
      <w:r w:rsidRPr="009D6117">
        <w:rPr>
          <w:rFonts w:asciiTheme="minorHAnsi" w:hAnsiTheme="minorHAnsi"/>
          <w:b/>
          <w:bCs/>
        </w:rPr>
        <w:t>373, 99, 181, and 115</w:t>
      </w:r>
      <w:r w:rsidRPr="009D6117">
        <w:rPr>
          <w:rFonts w:asciiTheme="minorHAnsi" w:hAnsiTheme="minorHAnsi"/>
        </w:rPr>
        <w:t>, while their mean heating and cooling loads increased consistently across the classes.</w:t>
      </w:r>
    </w:p>
    <w:p w14:paraId="1802F9F6" w14:textId="77777777" w:rsidR="000443E9" w:rsidRPr="009D6117" w:rsidRDefault="000443E9" w:rsidP="000443E9">
      <w:pPr>
        <w:spacing w:before="100" w:beforeAutospacing="1" w:after="100" w:afterAutospacing="1"/>
        <w:rPr>
          <w:rFonts w:asciiTheme="minorHAnsi" w:hAnsiTheme="minorHAnsi"/>
        </w:rPr>
      </w:pPr>
      <w:r w:rsidRPr="009D6117">
        <w:rPr>
          <w:rFonts w:asciiTheme="minorHAnsi" w:hAnsiTheme="minorHAnsi"/>
        </w:rPr>
        <w:t xml:space="preserve">The resulting </w:t>
      </w:r>
      <w:r w:rsidRPr="009D6117">
        <w:rPr>
          <w:rFonts w:asciiTheme="minorHAnsi" w:hAnsiTheme="minorHAnsi" w:cs="Courier New"/>
        </w:rPr>
        <w:t>energy_efficiency_clustered.csv</w:t>
      </w:r>
      <w:r w:rsidRPr="009D6117">
        <w:rPr>
          <w:rFonts w:asciiTheme="minorHAnsi" w:hAnsiTheme="minorHAnsi"/>
        </w:rPr>
        <w:t xml:space="preserve"> dataset therefore provides the basis for the next experimental stage. </w:t>
      </w:r>
      <w:r w:rsidRPr="009D6117">
        <w:rPr>
          <w:rFonts w:asciiTheme="minorHAnsi" w:hAnsiTheme="minorHAnsi"/>
          <w:b/>
          <w:bCs/>
        </w:rPr>
        <w:t>Phase 2 uses these derived energy classes as the classification target and moves from exploratory target construction to MLP-based classification and model optimization.</w:t>
      </w:r>
      <w:r w:rsidRPr="009D6117">
        <w:rPr>
          <w:rFonts w:asciiTheme="minorHAnsi" w:hAnsiTheme="minorHAnsi"/>
        </w:rPr>
        <w:t xml:space="preserve"> </w:t>
      </w:r>
    </w:p>
    <w:p w14:paraId="74469DAC" w14:textId="471E9B43"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 Phase 2 – Hyperparameter Optimization for the Energy Efficiency Dataset</w:t>
      </w:r>
    </w:p>
    <w:p w14:paraId="541BB383"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Phase 2 extends the Energy Efficiency experiment by investigating whether optimization of the MLP hyperparameters can improve the classification of buildings into the four energy-load categories created in Phase 1. The eight building characteristics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D6117">
        <w:rPr>
          <w:rFonts w:asciiTheme="minorHAnsi" w:hAnsiTheme="minorHAnsi"/>
        </w:rPr>
        <w:t>–</w:t>
      </w:r>
      <m:oMath>
        <m:sSub>
          <m:sSubPr>
            <m:ctrlPr>
              <w:rPr>
                <w:rFonts w:ascii="Cambria Math" w:hAnsi="Cambria Math"/>
              </w:rPr>
            </m:ctrlPr>
          </m:sSubPr>
          <m:e>
            <m:r>
              <w:rPr>
                <w:rFonts w:ascii="Cambria Math" w:hAnsi="Cambria Math"/>
              </w:rPr>
              <m:t>X</m:t>
            </m:r>
          </m:e>
          <m:sub>
            <m:r>
              <w:rPr>
                <w:rFonts w:ascii="Cambria Math" w:hAnsi="Cambria Math"/>
              </w:rPr>
              <m:t>8</m:t>
            </m:r>
          </m:sub>
        </m:sSub>
      </m:oMath>
      <w:r w:rsidRPr="009D6117">
        <w:rPr>
          <w:rFonts w:asciiTheme="minorHAnsi" w:hAnsiTheme="minorHAnsi"/>
        </w:rPr>
        <w:t xml:space="preserve"> are used as input variables, while </w:t>
      </w:r>
      <w:r w:rsidRPr="009D6117">
        <w:rPr>
          <w:rStyle w:val="HTMLCode"/>
          <w:rFonts w:asciiTheme="minorHAnsi" w:hAnsiTheme="minorHAnsi"/>
          <w:sz w:val="24"/>
          <w:szCs w:val="24"/>
        </w:rPr>
        <w:t>Energy_Class</w:t>
      </w:r>
      <w:r w:rsidRPr="009D6117">
        <w:rPr>
          <w:rFonts w:asciiTheme="minorHAnsi" w:hAnsiTheme="minorHAnsi"/>
        </w:rPr>
        <w:t xml:space="preserve"> is used as the classification target. The target was created from the Heating Load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9D6117">
        <w:rPr>
          <w:rFonts w:asciiTheme="minorHAnsi" w:hAnsiTheme="minorHAnsi"/>
        </w:rPr>
        <w:t>) and Cooling Load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9D6117">
        <w:rPr>
          <w:rFonts w:asciiTheme="minorHAnsi" w:hAnsiTheme="minorHAnsi"/>
        </w:rPr>
        <w:t>) variables during Phase 1.</w:t>
      </w:r>
    </w:p>
    <w:p w14:paraId="54E6E70B" w14:textId="5CC2834A" w:rsidR="000443E9" w:rsidRPr="009D6117" w:rsidRDefault="000443E9" w:rsidP="000443E9">
      <w:pPr>
        <w:pStyle w:val="NormalWeb"/>
        <w:rPr>
          <w:rFonts w:asciiTheme="minorHAnsi" w:hAnsiTheme="minorHAnsi"/>
        </w:rPr>
      </w:pPr>
      <w:r w:rsidRPr="009D6117">
        <w:rPr>
          <w:rFonts w:asciiTheme="minorHAnsi" w:hAnsiTheme="minorHAnsi"/>
        </w:rPr>
        <w:t>The purpose of this phase is therefore to determine whether changing the MLP architecture and training parameters provides a measurable improvement over the baseline configuration.</w:t>
      </w:r>
    </w:p>
    <w:p w14:paraId="393A67B0" w14:textId="26A8BB0F" w:rsidR="000443E9" w:rsidRPr="009D6117" w:rsidRDefault="000443E9" w:rsidP="000443E9">
      <w:pPr>
        <w:pStyle w:val="Heading2"/>
        <w:rPr>
          <w:rFonts w:asciiTheme="minorHAnsi" w:hAnsiTheme="minorHAnsi"/>
          <w:sz w:val="24"/>
          <w:szCs w:val="24"/>
        </w:rPr>
      </w:pPr>
      <w:r w:rsidRPr="009D6117">
        <w:rPr>
          <w:rFonts w:asciiTheme="minorHAnsi" w:hAnsiTheme="minorHAnsi"/>
          <w:sz w:val="24"/>
          <w:szCs w:val="24"/>
        </w:rPr>
        <w:t>3.3.11.1 Dataset and Prediction Objective</w:t>
      </w:r>
    </w:p>
    <w:p w14:paraId="10A8AAD9"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Energy Efficiency dataset contains </w:t>
      </w:r>
      <w:r w:rsidRPr="009D6117">
        <w:rPr>
          <w:rStyle w:val="Strong"/>
          <w:rFonts w:asciiTheme="minorHAnsi" w:hAnsiTheme="minorHAnsi"/>
        </w:rPr>
        <w:t>768 building observations and 10 original variables</w:t>
      </w:r>
      <w:r w:rsidRPr="009D6117">
        <w:rPr>
          <w:rFonts w:asciiTheme="minorHAnsi" w:hAnsiTheme="minorHAnsi"/>
        </w:rPr>
        <w:t>. Eight variables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9D6117">
        <w:rPr>
          <w:rFonts w:asciiTheme="minorHAnsi" w:hAnsiTheme="minorHAnsi"/>
        </w:rPr>
        <w:t>–</w:t>
      </w:r>
      <m:oMath>
        <m:sSub>
          <m:sSubPr>
            <m:ctrlPr>
              <w:rPr>
                <w:rFonts w:ascii="Cambria Math" w:hAnsi="Cambria Math"/>
              </w:rPr>
            </m:ctrlPr>
          </m:sSubPr>
          <m:e>
            <m:r>
              <w:rPr>
                <w:rFonts w:ascii="Cambria Math" w:hAnsi="Cambria Math"/>
              </w:rPr>
              <m:t>X</m:t>
            </m:r>
          </m:e>
          <m:sub>
            <m:r>
              <w:rPr>
                <w:rFonts w:ascii="Cambria Math" w:hAnsi="Cambria Math"/>
              </w:rPr>
              <m:t>8</m:t>
            </m:r>
          </m:sub>
        </m:sSub>
      </m:oMath>
      <w:r w:rsidRPr="009D6117">
        <w:rPr>
          <w:rFonts w:asciiTheme="minorHAnsi" w:hAnsiTheme="minorHAnsi"/>
        </w:rPr>
        <w:t xml:space="preserve">) describe building characteristics, while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9D6117">
        <w:rPr>
          <w:rFonts w:asciiTheme="minorHAnsi" w:hAnsiTheme="minorHAnsi"/>
        </w:rPr>
        <w:t xml:space="preserve">represents Heating Load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9D6117">
        <w:rPr>
          <w:rFonts w:asciiTheme="minorHAnsi" w:hAnsiTheme="minorHAnsi"/>
        </w:rPr>
        <w:t>represents Cooling Load.</w:t>
      </w:r>
    </w:p>
    <w:p w14:paraId="31AF0D7E" w14:textId="77777777" w:rsidR="000443E9" w:rsidRPr="009D6117" w:rsidRDefault="000443E9" w:rsidP="000443E9">
      <w:pPr>
        <w:pStyle w:val="NormalWeb"/>
        <w:rPr>
          <w:rFonts w:asciiTheme="minorHAnsi" w:hAnsiTheme="minorHAnsi"/>
        </w:rPr>
      </w:pPr>
      <w:r w:rsidRPr="009D6117">
        <w:rPr>
          <w:rFonts w:asciiTheme="minorHAnsi" w:hAnsiTheme="minorHAnsi"/>
        </w:rPr>
        <w:t>The eight input variables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2662"/>
      </w:tblGrid>
      <w:tr w:rsidR="000443E9" w:rsidRPr="009D6117" w14:paraId="51930B0D" w14:textId="77777777" w:rsidTr="000443E9">
        <w:trPr>
          <w:tblHeader/>
          <w:tblCellSpacing w:w="15" w:type="dxa"/>
        </w:trPr>
        <w:tc>
          <w:tcPr>
            <w:tcW w:w="0" w:type="auto"/>
            <w:vAlign w:val="center"/>
            <w:hideMark/>
          </w:tcPr>
          <w:p w14:paraId="23A55944" w14:textId="77777777" w:rsidR="000443E9" w:rsidRPr="009D6117" w:rsidRDefault="000443E9">
            <w:pPr>
              <w:jc w:val="center"/>
              <w:rPr>
                <w:rFonts w:asciiTheme="minorHAnsi" w:hAnsiTheme="minorHAnsi"/>
                <w:b/>
                <w:bCs/>
              </w:rPr>
            </w:pPr>
            <w:r w:rsidRPr="009D6117">
              <w:rPr>
                <w:rFonts w:asciiTheme="minorHAnsi" w:hAnsiTheme="minorHAnsi"/>
                <w:b/>
                <w:bCs/>
              </w:rPr>
              <w:t>Variable</w:t>
            </w:r>
          </w:p>
        </w:tc>
        <w:tc>
          <w:tcPr>
            <w:tcW w:w="0" w:type="auto"/>
            <w:vAlign w:val="center"/>
            <w:hideMark/>
          </w:tcPr>
          <w:p w14:paraId="195E4BEA" w14:textId="77777777" w:rsidR="000443E9" w:rsidRPr="009D6117" w:rsidRDefault="000443E9">
            <w:pPr>
              <w:jc w:val="center"/>
              <w:rPr>
                <w:rFonts w:asciiTheme="minorHAnsi" w:hAnsiTheme="minorHAnsi"/>
                <w:b/>
                <w:bCs/>
              </w:rPr>
            </w:pPr>
            <w:r w:rsidRPr="009D6117">
              <w:rPr>
                <w:rFonts w:asciiTheme="minorHAnsi" w:hAnsiTheme="minorHAnsi"/>
                <w:b/>
                <w:bCs/>
              </w:rPr>
              <w:t>Description</w:t>
            </w:r>
          </w:p>
        </w:tc>
      </w:tr>
      <w:tr w:rsidR="000443E9" w:rsidRPr="009D6117" w14:paraId="4514D180" w14:textId="77777777" w:rsidTr="000443E9">
        <w:trPr>
          <w:tblCellSpacing w:w="15" w:type="dxa"/>
        </w:trPr>
        <w:tc>
          <w:tcPr>
            <w:tcW w:w="0" w:type="auto"/>
            <w:vAlign w:val="center"/>
            <w:hideMark/>
          </w:tcPr>
          <w:p w14:paraId="111BD0A9"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1</m:t>
                    </m:r>
                  </m:sub>
                </m:sSub>
              </m:oMath>
            </m:oMathPara>
          </w:p>
        </w:tc>
        <w:tc>
          <w:tcPr>
            <w:tcW w:w="0" w:type="auto"/>
            <w:vAlign w:val="center"/>
            <w:hideMark/>
          </w:tcPr>
          <w:p w14:paraId="73209C30" w14:textId="77777777" w:rsidR="000443E9" w:rsidRPr="009D6117" w:rsidRDefault="000443E9">
            <w:pPr>
              <w:rPr>
                <w:rFonts w:asciiTheme="minorHAnsi" w:hAnsiTheme="minorHAnsi"/>
              </w:rPr>
            </w:pPr>
            <w:r w:rsidRPr="009D6117">
              <w:rPr>
                <w:rFonts w:asciiTheme="minorHAnsi" w:hAnsiTheme="minorHAnsi"/>
              </w:rPr>
              <w:t>Relative Compactness</w:t>
            </w:r>
          </w:p>
        </w:tc>
      </w:tr>
      <w:tr w:rsidR="000443E9" w:rsidRPr="009D6117" w14:paraId="32E558D9" w14:textId="77777777" w:rsidTr="000443E9">
        <w:trPr>
          <w:tblCellSpacing w:w="15" w:type="dxa"/>
        </w:trPr>
        <w:tc>
          <w:tcPr>
            <w:tcW w:w="0" w:type="auto"/>
            <w:vAlign w:val="center"/>
            <w:hideMark/>
          </w:tcPr>
          <w:p w14:paraId="4AB60346"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2</m:t>
                    </m:r>
                  </m:sub>
                </m:sSub>
              </m:oMath>
            </m:oMathPara>
          </w:p>
        </w:tc>
        <w:tc>
          <w:tcPr>
            <w:tcW w:w="0" w:type="auto"/>
            <w:vAlign w:val="center"/>
            <w:hideMark/>
          </w:tcPr>
          <w:p w14:paraId="43A88439" w14:textId="77777777" w:rsidR="000443E9" w:rsidRPr="009D6117" w:rsidRDefault="000443E9">
            <w:pPr>
              <w:rPr>
                <w:rFonts w:asciiTheme="minorHAnsi" w:hAnsiTheme="minorHAnsi"/>
              </w:rPr>
            </w:pPr>
            <w:r w:rsidRPr="009D6117">
              <w:rPr>
                <w:rFonts w:asciiTheme="minorHAnsi" w:hAnsiTheme="minorHAnsi"/>
              </w:rPr>
              <w:t>Surface Area</w:t>
            </w:r>
          </w:p>
        </w:tc>
      </w:tr>
      <w:tr w:rsidR="000443E9" w:rsidRPr="009D6117" w14:paraId="1A6A9726" w14:textId="77777777" w:rsidTr="000443E9">
        <w:trPr>
          <w:tblCellSpacing w:w="15" w:type="dxa"/>
        </w:trPr>
        <w:tc>
          <w:tcPr>
            <w:tcW w:w="0" w:type="auto"/>
            <w:vAlign w:val="center"/>
            <w:hideMark/>
          </w:tcPr>
          <w:p w14:paraId="238E4404"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3</m:t>
                    </m:r>
                  </m:sub>
                </m:sSub>
              </m:oMath>
            </m:oMathPara>
          </w:p>
        </w:tc>
        <w:tc>
          <w:tcPr>
            <w:tcW w:w="0" w:type="auto"/>
            <w:vAlign w:val="center"/>
            <w:hideMark/>
          </w:tcPr>
          <w:p w14:paraId="23D4165C" w14:textId="77777777" w:rsidR="000443E9" w:rsidRPr="009D6117" w:rsidRDefault="000443E9">
            <w:pPr>
              <w:rPr>
                <w:rFonts w:asciiTheme="minorHAnsi" w:hAnsiTheme="minorHAnsi"/>
              </w:rPr>
            </w:pPr>
            <w:r w:rsidRPr="009D6117">
              <w:rPr>
                <w:rFonts w:asciiTheme="minorHAnsi" w:hAnsiTheme="minorHAnsi"/>
              </w:rPr>
              <w:t>Wall Area</w:t>
            </w:r>
          </w:p>
        </w:tc>
      </w:tr>
      <w:tr w:rsidR="000443E9" w:rsidRPr="009D6117" w14:paraId="79396E88" w14:textId="77777777" w:rsidTr="000443E9">
        <w:trPr>
          <w:tblCellSpacing w:w="15" w:type="dxa"/>
        </w:trPr>
        <w:tc>
          <w:tcPr>
            <w:tcW w:w="0" w:type="auto"/>
            <w:vAlign w:val="center"/>
            <w:hideMark/>
          </w:tcPr>
          <w:p w14:paraId="06354A79"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4</m:t>
                    </m:r>
                  </m:sub>
                </m:sSub>
              </m:oMath>
            </m:oMathPara>
          </w:p>
        </w:tc>
        <w:tc>
          <w:tcPr>
            <w:tcW w:w="0" w:type="auto"/>
            <w:vAlign w:val="center"/>
            <w:hideMark/>
          </w:tcPr>
          <w:p w14:paraId="4576CA3D" w14:textId="77777777" w:rsidR="000443E9" w:rsidRPr="009D6117" w:rsidRDefault="000443E9">
            <w:pPr>
              <w:rPr>
                <w:rFonts w:asciiTheme="minorHAnsi" w:hAnsiTheme="minorHAnsi"/>
              </w:rPr>
            </w:pPr>
            <w:r w:rsidRPr="009D6117">
              <w:rPr>
                <w:rFonts w:asciiTheme="minorHAnsi" w:hAnsiTheme="minorHAnsi"/>
              </w:rPr>
              <w:t>Roof Area</w:t>
            </w:r>
          </w:p>
        </w:tc>
      </w:tr>
      <w:tr w:rsidR="000443E9" w:rsidRPr="009D6117" w14:paraId="2720E2F0" w14:textId="77777777" w:rsidTr="000443E9">
        <w:trPr>
          <w:tblCellSpacing w:w="15" w:type="dxa"/>
        </w:trPr>
        <w:tc>
          <w:tcPr>
            <w:tcW w:w="0" w:type="auto"/>
            <w:vAlign w:val="center"/>
            <w:hideMark/>
          </w:tcPr>
          <w:p w14:paraId="2B525896"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5</m:t>
                    </m:r>
                  </m:sub>
                </m:sSub>
              </m:oMath>
            </m:oMathPara>
          </w:p>
        </w:tc>
        <w:tc>
          <w:tcPr>
            <w:tcW w:w="0" w:type="auto"/>
            <w:vAlign w:val="center"/>
            <w:hideMark/>
          </w:tcPr>
          <w:p w14:paraId="111D2BAA" w14:textId="77777777" w:rsidR="000443E9" w:rsidRPr="009D6117" w:rsidRDefault="000443E9">
            <w:pPr>
              <w:rPr>
                <w:rFonts w:asciiTheme="minorHAnsi" w:hAnsiTheme="minorHAnsi"/>
              </w:rPr>
            </w:pPr>
            <w:r w:rsidRPr="009D6117">
              <w:rPr>
                <w:rFonts w:asciiTheme="minorHAnsi" w:hAnsiTheme="minorHAnsi"/>
              </w:rPr>
              <w:t>Overall Height</w:t>
            </w:r>
          </w:p>
        </w:tc>
      </w:tr>
      <w:tr w:rsidR="000443E9" w:rsidRPr="009D6117" w14:paraId="46270636" w14:textId="77777777" w:rsidTr="000443E9">
        <w:trPr>
          <w:tblCellSpacing w:w="15" w:type="dxa"/>
        </w:trPr>
        <w:tc>
          <w:tcPr>
            <w:tcW w:w="0" w:type="auto"/>
            <w:vAlign w:val="center"/>
            <w:hideMark/>
          </w:tcPr>
          <w:p w14:paraId="33AEE449"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6</m:t>
                    </m:r>
                  </m:sub>
                </m:sSub>
              </m:oMath>
            </m:oMathPara>
          </w:p>
        </w:tc>
        <w:tc>
          <w:tcPr>
            <w:tcW w:w="0" w:type="auto"/>
            <w:vAlign w:val="center"/>
            <w:hideMark/>
          </w:tcPr>
          <w:p w14:paraId="577888DA" w14:textId="77777777" w:rsidR="000443E9" w:rsidRPr="009D6117" w:rsidRDefault="000443E9">
            <w:pPr>
              <w:rPr>
                <w:rFonts w:asciiTheme="minorHAnsi" w:hAnsiTheme="minorHAnsi"/>
              </w:rPr>
            </w:pPr>
            <w:r w:rsidRPr="009D6117">
              <w:rPr>
                <w:rFonts w:asciiTheme="minorHAnsi" w:hAnsiTheme="minorHAnsi"/>
              </w:rPr>
              <w:t>Orientation</w:t>
            </w:r>
          </w:p>
        </w:tc>
      </w:tr>
      <w:tr w:rsidR="000443E9" w:rsidRPr="009D6117" w14:paraId="3CB328E8" w14:textId="77777777" w:rsidTr="000443E9">
        <w:trPr>
          <w:tblCellSpacing w:w="15" w:type="dxa"/>
        </w:trPr>
        <w:tc>
          <w:tcPr>
            <w:tcW w:w="0" w:type="auto"/>
            <w:vAlign w:val="center"/>
            <w:hideMark/>
          </w:tcPr>
          <w:p w14:paraId="6226187C"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7</m:t>
                    </m:r>
                  </m:sub>
                </m:sSub>
              </m:oMath>
            </m:oMathPara>
          </w:p>
        </w:tc>
        <w:tc>
          <w:tcPr>
            <w:tcW w:w="0" w:type="auto"/>
            <w:vAlign w:val="center"/>
            <w:hideMark/>
          </w:tcPr>
          <w:p w14:paraId="6A864933" w14:textId="77777777" w:rsidR="000443E9" w:rsidRPr="009D6117" w:rsidRDefault="000443E9">
            <w:pPr>
              <w:rPr>
                <w:rFonts w:asciiTheme="minorHAnsi" w:hAnsiTheme="minorHAnsi"/>
              </w:rPr>
            </w:pPr>
            <w:r w:rsidRPr="009D6117">
              <w:rPr>
                <w:rFonts w:asciiTheme="minorHAnsi" w:hAnsiTheme="minorHAnsi"/>
              </w:rPr>
              <w:t>Glazing Area</w:t>
            </w:r>
          </w:p>
        </w:tc>
      </w:tr>
      <w:tr w:rsidR="000443E9" w:rsidRPr="009D6117" w14:paraId="0320B207" w14:textId="77777777" w:rsidTr="000443E9">
        <w:trPr>
          <w:tblCellSpacing w:w="15" w:type="dxa"/>
        </w:trPr>
        <w:tc>
          <w:tcPr>
            <w:tcW w:w="0" w:type="auto"/>
            <w:vAlign w:val="center"/>
            <w:hideMark/>
          </w:tcPr>
          <w:p w14:paraId="40351E07"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8</m:t>
                    </m:r>
                  </m:sub>
                </m:sSub>
              </m:oMath>
            </m:oMathPara>
          </w:p>
        </w:tc>
        <w:tc>
          <w:tcPr>
            <w:tcW w:w="0" w:type="auto"/>
            <w:vAlign w:val="center"/>
            <w:hideMark/>
          </w:tcPr>
          <w:p w14:paraId="50CDD2E6" w14:textId="77777777" w:rsidR="000443E9" w:rsidRPr="009D6117" w:rsidRDefault="000443E9">
            <w:pPr>
              <w:rPr>
                <w:rFonts w:asciiTheme="minorHAnsi" w:hAnsiTheme="minorHAnsi"/>
              </w:rPr>
            </w:pPr>
            <w:r w:rsidRPr="009D6117">
              <w:rPr>
                <w:rFonts w:asciiTheme="minorHAnsi" w:hAnsiTheme="minorHAnsi"/>
              </w:rPr>
              <w:t>Glazing Area Distribution</w:t>
            </w:r>
          </w:p>
        </w:tc>
      </w:tr>
    </w:tbl>
    <w:p w14:paraId="185A5C4F" w14:textId="77777777" w:rsidR="000443E9" w:rsidRPr="009D6117" w:rsidRDefault="000443E9" w:rsidP="000443E9">
      <w:pPr>
        <w:pStyle w:val="NormalWeb"/>
        <w:rPr>
          <w:rFonts w:asciiTheme="minorHAnsi" w:hAnsiTheme="minorHAnsi"/>
        </w:rPr>
      </w:pPr>
      <w:r w:rsidRPr="009D6117">
        <w:rPr>
          <w:rFonts w:asciiTheme="minorHAnsi" w:hAnsiTheme="minorHAnsi"/>
        </w:rPr>
        <w:t>The original target variables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7"/>
        <w:gridCol w:w="1466"/>
      </w:tblGrid>
      <w:tr w:rsidR="000443E9" w:rsidRPr="009D6117" w14:paraId="38C958E4" w14:textId="77777777" w:rsidTr="000443E9">
        <w:trPr>
          <w:tblHeader/>
          <w:tblCellSpacing w:w="15" w:type="dxa"/>
        </w:trPr>
        <w:tc>
          <w:tcPr>
            <w:tcW w:w="0" w:type="auto"/>
            <w:vAlign w:val="center"/>
            <w:hideMark/>
          </w:tcPr>
          <w:p w14:paraId="5D940B28" w14:textId="77777777" w:rsidR="000443E9" w:rsidRPr="009D6117" w:rsidRDefault="000443E9">
            <w:pPr>
              <w:jc w:val="center"/>
              <w:rPr>
                <w:rFonts w:asciiTheme="minorHAnsi" w:hAnsiTheme="minorHAnsi"/>
                <w:b/>
                <w:bCs/>
              </w:rPr>
            </w:pPr>
            <w:r w:rsidRPr="009D6117">
              <w:rPr>
                <w:rFonts w:asciiTheme="minorHAnsi" w:hAnsiTheme="minorHAnsi"/>
                <w:b/>
                <w:bCs/>
              </w:rPr>
              <w:lastRenderedPageBreak/>
              <w:t>Variable</w:t>
            </w:r>
          </w:p>
        </w:tc>
        <w:tc>
          <w:tcPr>
            <w:tcW w:w="0" w:type="auto"/>
            <w:vAlign w:val="center"/>
            <w:hideMark/>
          </w:tcPr>
          <w:p w14:paraId="137CE0D0" w14:textId="77777777" w:rsidR="000443E9" w:rsidRPr="009D6117" w:rsidRDefault="000443E9">
            <w:pPr>
              <w:jc w:val="center"/>
              <w:rPr>
                <w:rFonts w:asciiTheme="minorHAnsi" w:hAnsiTheme="minorHAnsi"/>
                <w:b/>
                <w:bCs/>
              </w:rPr>
            </w:pPr>
            <w:r w:rsidRPr="009D6117">
              <w:rPr>
                <w:rFonts w:asciiTheme="minorHAnsi" w:hAnsiTheme="minorHAnsi"/>
                <w:b/>
                <w:bCs/>
              </w:rPr>
              <w:t>Description</w:t>
            </w:r>
          </w:p>
        </w:tc>
      </w:tr>
      <w:tr w:rsidR="000443E9" w:rsidRPr="009D6117" w14:paraId="0A715CC1" w14:textId="77777777" w:rsidTr="000443E9">
        <w:trPr>
          <w:tblCellSpacing w:w="15" w:type="dxa"/>
        </w:trPr>
        <w:tc>
          <w:tcPr>
            <w:tcW w:w="0" w:type="auto"/>
            <w:vAlign w:val="center"/>
            <w:hideMark/>
          </w:tcPr>
          <w:p w14:paraId="1F63E7B1"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Y</m:t>
                    </m:r>
                  </m:e>
                  <m:sub>
                    <m:r>
                      <w:rPr>
                        <w:rFonts w:ascii="Cambria Math" w:hAnsi="Cambria Math"/>
                      </w:rPr>
                      <m:t>1</m:t>
                    </m:r>
                  </m:sub>
                </m:sSub>
              </m:oMath>
            </m:oMathPara>
          </w:p>
        </w:tc>
        <w:tc>
          <w:tcPr>
            <w:tcW w:w="0" w:type="auto"/>
            <w:vAlign w:val="center"/>
            <w:hideMark/>
          </w:tcPr>
          <w:p w14:paraId="56BC2201" w14:textId="77777777" w:rsidR="000443E9" w:rsidRPr="009D6117" w:rsidRDefault="000443E9">
            <w:pPr>
              <w:rPr>
                <w:rFonts w:asciiTheme="minorHAnsi" w:hAnsiTheme="minorHAnsi"/>
              </w:rPr>
            </w:pPr>
            <w:r w:rsidRPr="009D6117">
              <w:rPr>
                <w:rFonts w:asciiTheme="minorHAnsi" w:hAnsiTheme="minorHAnsi"/>
              </w:rPr>
              <w:t>Heating Load</w:t>
            </w:r>
          </w:p>
        </w:tc>
      </w:tr>
      <w:tr w:rsidR="000443E9" w:rsidRPr="009D6117" w14:paraId="51DB4582" w14:textId="77777777" w:rsidTr="000443E9">
        <w:trPr>
          <w:tblCellSpacing w:w="15" w:type="dxa"/>
        </w:trPr>
        <w:tc>
          <w:tcPr>
            <w:tcW w:w="0" w:type="auto"/>
            <w:vAlign w:val="center"/>
            <w:hideMark/>
          </w:tcPr>
          <w:p w14:paraId="3A000A2B" w14:textId="77777777" w:rsidR="000443E9" w:rsidRPr="009D6117" w:rsidRDefault="00000000">
            <w:pPr>
              <w:rPr>
                <w:rFonts w:asciiTheme="minorHAnsi" w:hAnsiTheme="minorHAnsi"/>
              </w:rPr>
            </w:pPr>
            <m:oMathPara>
              <m:oMath>
                <m:sSub>
                  <m:sSubPr>
                    <m:ctrlPr>
                      <w:rPr>
                        <w:rFonts w:ascii="Cambria Math" w:hAnsi="Cambria Math"/>
                      </w:rPr>
                    </m:ctrlPr>
                  </m:sSubPr>
                  <m:e>
                    <m:r>
                      <w:rPr>
                        <w:rFonts w:ascii="Cambria Math" w:hAnsi="Cambria Math"/>
                      </w:rPr>
                      <m:t>Y</m:t>
                    </m:r>
                  </m:e>
                  <m:sub>
                    <m:r>
                      <w:rPr>
                        <w:rFonts w:ascii="Cambria Math" w:hAnsi="Cambria Math"/>
                      </w:rPr>
                      <m:t>2</m:t>
                    </m:r>
                  </m:sub>
                </m:sSub>
              </m:oMath>
            </m:oMathPara>
          </w:p>
        </w:tc>
        <w:tc>
          <w:tcPr>
            <w:tcW w:w="0" w:type="auto"/>
            <w:vAlign w:val="center"/>
            <w:hideMark/>
          </w:tcPr>
          <w:p w14:paraId="2E92D3FC" w14:textId="77777777" w:rsidR="000443E9" w:rsidRPr="009D6117" w:rsidRDefault="000443E9">
            <w:pPr>
              <w:rPr>
                <w:rFonts w:asciiTheme="minorHAnsi" w:hAnsiTheme="minorHAnsi"/>
              </w:rPr>
            </w:pPr>
            <w:r w:rsidRPr="009D6117">
              <w:rPr>
                <w:rFonts w:asciiTheme="minorHAnsi" w:hAnsiTheme="minorHAnsi"/>
              </w:rPr>
              <w:t>Cooling Load</w:t>
            </w:r>
          </w:p>
        </w:tc>
      </w:tr>
    </w:tbl>
    <w:p w14:paraId="640679B2"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two energy-load variables are strongly related, with a correlation of </w:t>
      </w:r>
      <w:r w:rsidRPr="009D6117">
        <w:rPr>
          <w:rStyle w:val="Strong"/>
          <w:rFonts w:asciiTheme="minorHAnsi" w:hAnsiTheme="minorHAnsi"/>
        </w:rPr>
        <w:t>0.9759</w:t>
      </w:r>
      <w:r w:rsidRPr="009D6117">
        <w:rPr>
          <w:rFonts w:asciiTheme="minorHAnsi" w:hAnsiTheme="minorHAnsi"/>
        </w:rPr>
        <w:t>. This indicates that buildings with higher heating loads generally also exhibit higher cooling loads.</w:t>
      </w:r>
    </w:p>
    <w:p w14:paraId="677789F6" w14:textId="19B50B88"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3.3.11.2 Dataset-specific representation of the target</w:t>
      </w:r>
    </w:p>
    <w:p w14:paraId="6FF49C93"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Because the experiment focuses on classification, the two continuous energy-load variables were transformed into a four-class </w:t>
      </w:r>
      <w:r w:rsidRPr="009D6117">
        <w:rPr>
          <w:rStyle w:val="HTMLCode"/>
          <w:rFonts w:asciiTheme="minorHAnsi" w:hAnsiTheme="minorHAnsi"/>
          <w:sz w:val="24"/>
          <w:szCs w:val="24"/>
        </w:rPr>
        <w:t>Energy_Class</w:t>
      </w:r>
      <w:r w:rsidRPr="009D6117">
        <w:rPr>
          <w:rFonts w:asciiTheme="minorHAnsi" w:hAnsiTheme="minorHAnsi"/>
        </w:rPr>
        <w:t xml:space="preserve"> target.</w:t>
      </w:r>
    </w:p>
    <w:p w14:paraId="1627970F"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For each building </w:t>
      </w:r>
      <m:oMath>
        <m:r>
          <w:rPr>
            <w:rFonts w:ascii="Cambria Math" w:hAnsi="Cambria Math"/>
          </w:rPr>
          <m:t>i</m:t>
        </m:r>
      </m:oMath>
      <w:r w:rsidRPr="009D6117">
        <w:rPr>
          <w:rFonts w:asciiTheme="minorHAnsi" w:hAnsiTheme="minorHAnsi"/>
        </w:rPr>
        <w:t>, its position in the energy-load space can be represented as:</w:t>
      </w:r>
    </w:p>
    <w:p w14:paraId="07DAE442" w14:textId="591998C3" w:rsidR="000443E9" w:rsidRPr="009D6117" w:rsidRDefault="00000000" w:rsidP="000443E9">
      <w:pPr>
        <w:rPr>
          <w:rFonts w:asciiTheme="minorHAnsi" w:hAnsiTheme="minorHAnsi"/>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2,i</m:t>
              </m:r>
            </m:sub>
          </m:sSub>
          <m:r>
            <w:rPr>
              <w:rFonts w:ascii="Cambria Math" w:hAnsi="Cambria Math"/>
            </w:rPr>
            <m:t>)</m:t>
          </m:r>
        </m:oMath>
      </m:oMathPara>
    </w:p>
    <w:p w14:paraId="7373683A" w14:textId="77777777" w:rsidR="000443E9" w:rsidRPr="009D6117" w:rsidRDefault="000443E9" w:rsidP="000443E9">
      <w:pPr>
        <w:pStyle w:val="NormalWeb"/>
        <w:rPr>
          <w:rFonts w:asciiTheme="minorHAnsi" w:hAnsiTheme="minorHAnsi"/>
        </w:rPr>
      </w:pPr>
      <w:r w:rsidRPr="009D6117">
        <w:rPr>
          <w:rFonts w:asciiTheme="minorHAnsi" w:hAnsiTheme="minorHAnsi"/>
        </w:rPr>
        <w:t>where:</w:t>
      </w:r>
    </w:p>
    <w:p w14:paraId="2D727860" w14:textId="77777777" w:rsidR="000443E9" w:rsidRPr="009D6117" w:rsidRDefault="00000000" w:rsidP="000443E9">
      <w:pPr>
        <w:numPr>
          <w:ilvl w:val="0"/>
          <w:numId w:val="23"/>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Y</m:t>
            </m:r>
          </m:e>
          <m:sub>
            <m:r>
              <w:rPr>
                <w:rFonts w:ascii="Cambria Math" w:hAnsi="Cambria Math"/>
              </w:rPr>
              <m:t>1,i</m:t>
            </m:r>
          </m:sub>
        </m:sSub>
      </m:oMath>
      <w:r w:rsidR="000443E9" w:rsidRPr="009D6117">
        <w:rPr>
          <w:rFonts w:asciiTheme="minorHAnsi" w:hAnsiTheme="minorHAnsi"/>
        </w:rPr>
        <w:t xml:space="preserve">= Heating Load of building </w:t>
      </w:r>
      <m:oMath>
        <m:r>
          <w:rPr>
            <w:rFonts w:ascii="Cambria Math" w:hAnsi="Cambria Math"/>
          </w:rPr>
          <m:t>i</m:t>
        </m:r>
      </m:oMath>
    </w:p>
    <w:p w14:paraId="1B80C5BB" w14:textId="77777777" w:rsidR="000443E9" w:rsidRPr="009D6117" w:rsidRDefault="00000000" w:rsidP="000443E9">
      <w:pPr>
        <w:numPr>
          <w:ilvl w:val="0"/>
          <w:numId w:val="23"/>
        </w:numPr>
        <w:spacing w:before="100" w:beforeAutospacing="1" w:after="100" w:afterAutospacing="1"/>
        <w:rPr>
          <w:rFonts w:asciiTheme="minorHAnsi" w:hAnsiTheme="minorHAnsi"/>
        </w:rPr>
      </w:pPr>
      <m:oMath>
        <m:sSub>
          <m:sSubPr>
            <m:ctrlPr>
              <w:rPr>
                <w:rFonts w:ascii="Cambria Math" w:hAnsi="Cambria Math"/>
              </w:rPr>
            </m:ctrlPr>
          </m:sSubPr>
          <m:e>
            <m:r>
              <w:rPr>
                <w:rFonts w:ascii="Cambria Math" w:hAnsi="Cambria Math"/>
              </w:rPr>
              <m:t>Y</m:t>
            </m:r>
          </m:e>
          <m:sub>
            <m:r>
              <w:rPr>
                <w:rFonts w:ascii="Cambria Math" w:hAnsi="Cambria Math"/>
              </w:rPr>
              <m:t>2,i</m:t>
            </m:r>
          </m:sub>
        </m:sSub>
      </m:oMath>
      <w:r w:rsidR="000443E9" w:rsidRPr="009D6117">
        <w:rPr>
          <w:rFonts w:asciiTheme="minorHAnsi" w:hAnsiTheme="minorHAnsi"/>
        </w:rPr>
        <w:t xml:space="preserve">= Cooling Load of building </w:t>
      </w:r>
      <m:oMath>
        <m:r>
          <w:rPr>
            <w:rFonts w:ascii="Cambria Math" w:hAnsi="Cambria Math"/>
          </w:rPr>
          <m:t>i</m:t>
        </m:r>
      </m:oMath>
    </w:p>
    <w:p w14:paraId="362E5C05" w14:textId="77777777" w:rsidR="000443E9" w:rsidRPr="009D6117" w:rsidRDefault="000443E9" w:rsidP="000443E9">
      <w:pPr>
        <w:pStyle w:val="NormalWeb"/>
        <w:rPr>
          <w:rFonts w:asciiTheme="minorHAnsi" w:hAnsiTheme="minorHAnsi"/>
        </w:rPr>
      </w:pPr>
      <w:r w:rsidRPr="009D6117">
        <w:rPr>
          <w:rFonts w:asciiTheme="minorHAnsi" w:hAnsiTheme="minorHAnsi"/>
        </w:rPr>
        <w:t>Before clustering, the two variables were standardized. Using the actual statistics of this dataset:</w:t>
      </w:r>
    </w:p>
    <w:p w14:paraId="2B8CF16D" w14:textId="77777777" w:rsidR="000443E9" w:rsidRPr="009D6117" w:rsidRDefault="00000000" w:rsidP="000443E9">
      <w:pPr>
        <w:rPr>
          <w:rFonts w:asciiTheme="minorHAnsi" w:hAnsiTheme="minorHAnsi"/>
        </w:rPr>
      </w:pPr>
      <m:oMathPara>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Y</m:t>
                  </m:r>
                </m:e>
                <m:sub>
                  <m:r>
                    <w:rPr>
                      <w:rFonts w:ascii="Cambria Math" w:hAnsi="Cambria Math"/>
                    </w:rPr>
                    <m:t>1</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-22.3072</m:t>
              </m:r>
            </m:num>
            <m:den>
              <m:r>
                <w:rPr>
                  <w:rFonts w:ascii="Cambria Math" w:hAnsi="Cambria Math"/>
                </w:rPr>
                <m:t>10.0902</m:t>
              </m:r>
            </m:den>
          </m:f>
          <m:r>
            <m:rPr>
              <m:sty m:val="p"/>
            </m:rPr>
            <w:rPr>
              <w:rFonts w:ascii="Cambria Math" w:hAnsi="Cambria Math"/>
            </w:rPr>
            <w:br/>
          </m:r>
        </m:oMath>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Y</m:t>
                  </m:r>
                </m:e>
                <m:sub>
                  <m:r>
                    <w:rPr>
                      <w:rFonts w:ascii="Cambria Math" w:hAnsi="Cambria Math"/>
                    </w:rPr>
                    <m:t>2</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-24.5878</m:t>
              </m:r>
            </m:num>
            <m:den>
              <m:r>
                <w:rPr>
                  <w:rFonts w:ascii="Cambria Math" w:hAnsi="Cambria Math"/>
                </w:rPr>
                <m:t>9.5133</m:t>
              </m:r>
            </m:den>
          </m:f>
          <m:r>
            <m:rPr>
              <m:sty m:val="p"/>
            </m:rPr>
            <w:rPr>
              <w:rFonts w:ascii="Cambria Math" w:hAnsi="Cambria Math"/>
            </w:rPr>
            <w:br/>
          </m:r>
        </m:oMath>
      </m:oMathPara>
    </w:p>
    <w:p w14:paraId="5916B29F" w14:textId="77777777" w:rsidR="000443E9" w:rsidRPr="009D6117" w:rsidRDefault="000443E9" w:rsidP="000443E9">
      <w:pPr>
        <w:pStyle w:val="NormalWeb"/>
        <w:rPr>
          <w:rFonts w:asciiTheme="minorHAnsi" w:hAnsiTheme="minorHAnsi"/>
        </w:rPr>
      </w:pPr>
      <w:r w:rsidRPr="009D6117">
        <w:rPr>
          <w:rFonts w:asciiTheme="minorHAnsi" w:hAnsiTheme="minorHAnsi"/>
        </w:rPr>
        <w:t>Thus, each building is represented in the clustering process by its standardized heating and cooling load:</w:t>
      </w:r>
    </w:p>
    <w:p w14:paraId="56CF574D" w14:textId="77777777" w:rsidR="000443E9" w:rsidRPr="009D6117" w:rsidRDefault="00000000" w:rsidP="000443E9">
      <w:pPr>
        <w:rPr>
          <w:rFonts w:asciiTheme="minorHAnsi" w:hAnsiTheme="minorHAnsi"/>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,i</m:t>
              </m:r>
            </m:sub>
          </m:sSub>
          <m:r>
            <w:rPr>
              <w:rFonts w:ascii="Cambria Math" w:hAnsi="Cambria Math"/>
            </w:rPr>
            <m:t>)</m:t>
          </m:r>
          <m:r>
            <w:rPr>
              <w:rFonts w:ascii="Cambria Math" w:hAnsi="Cambria Math"/>
            </w:rPr>
            <w:br/>
          </m:r>
        </m:oMath>
      </m:oMathPara>
    </w:p>
    <w:p w14:paraId="6B550122" w14:textId="77777777" w:rsidR="000443E9" w:rsidRPr="009D6117" w:rsidRDefault="000443E9" w:rsidP="000443E9">
      <w:pPr>
        <w:pStyle w:val="NormalWeb"/>
        <w:rPr>
          <w:rFonts w:asciiTheme="minorHAnsi" w:hAnsiTheme="minorHAnsi"/>
        </w:rPr>
      </w:pPr>
      <w:r w:rsidRPr="009D6117">
        <w:rPr>
          <w:rFonts w:asciiTheme="minorHAnsi" w:hAnsiTheme="minorHAnsi"/>
        </w:rPr>
        <w:t>K-Means clustering was then used to identify groups of buildings with similar energy-load characteristics.</w:t>
      </w:r>
    </w:p>
    <w:p w14:paraId="37195F3A" w14:textId="6C475895"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3.3.11.3 Energy classes generated in Phase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5"/>
        <w:gridCol w:w="1039"/>
        <w:gridCol w:w="1326"/>
        <w:gridCol w:w="939"/>
        <w:gridCol w:w="960"/>
      </w:tblGrid>
      <w:tr w:rsidR="000443E9" w:rsidRPr="009D6117" w14:paraId="7B922425" w14:textId="77777777" w:rsidTr="000443E9">
        <w:trPr>
          <w:tblHeader/>
          <w:tblCellSpacing w:w="15" w:type="dxa"/>
        </w:trPr>
        <w:tc>
          <w:tcPr>
            <w:tcW w:w="0" w:type="auto"/>
            <w:vAlign w:val="center"/>
            <w:hideMark/>
          </w:tcPr>
          <w:p w14:paraId="636700DF" w14:textId="77777777" w:rsidR="000443E9" w:rsidRPr="009D6117" w:rsidRDefault="000443E9">
            <w:pPr>
              <w:jc w:val="center"/>
              <w:rPr>
                <w:rFonts w:asciiTheme="minorHAnsi" w:hAnsiTheme="minorHAnsi"/>
                <w:b/>
                <w:bCs/>
              </w:rPr>
            </w:pPr>
            <w:r w:rsidRPr="009D6117">
              <w:rPr>
                <w:rFonts w:asciiTheme="minorHAnsi" w:hAnsiTheme="minorHAnsi"/>
                <w:b/>
                <w:bCs/>
              </w:rPr>
              <w:t>Energy Class</w:t>
            </w:r>
          </w:p>
        </w:tc>
        <w:tc>
          <w:tcPr>
            <w:tcW w:w="0" w:type="auto"/>
            <w:vAlign w:val="center"/>
            <w:hideMark/>
          </w:tcPr>
          <w:p w14:paraId="01994BD3" w14:textId="77777777" w:rsidR="000443E9" w:rsidRPr="009D6117" w:rsidRDefault="000443E9">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70FE84D6" w14:textId="77777777" w:rsidR="000443E9" w:rsidRPr="009D6117" w:rsidRDefault="000443E9">
            <w:pPr>
              <w:jc w:val="center"/>
              <w:rPr>
                <w:rFonts w:asciiTheme="minorHAnsi" w:hAnsiTheme="minorHAnsi"/>
                <w:b/>
                <w:bCs/>
              </w:rPr>
            </w:pPr>
            <w:r w:rsidRPr="009D6117">
              <w:rPr>
                <w:rFonts w:asciiTheme="minorHAnsi" w:hAnsiTheme="minorHAnsi"/>
                <w:b/>
                <w:bCs/>
              </w:rPr>
              <w:t>Percentage</w:t>
            </w:r>
          </w:p>
        </w:tc>
        <w:tc>
          <w:tcPr>
            <w:tcW w:w="0" w:type="auto"/>
            <w:vAlign w:val="center"/>
            <w:hideMark/>
          </w:tcPr>
          <w:p w14:paraId="6F3B05DE" w14:textId="77777777" w:rsidR="000443E9" w:rsidRPr="009D6117" w:rsidRDefault="000443E9">
            <w:pPr>
              <w:jc w:val="center"/>
              <w:rPr>
                <w:rFonts w:asciiTheme="minorHAnsi" w:hAnsiTheme="minorHAnsi"/>
                <w:b/>
                <w:bCs/>
              </w:rPr>
            </w:pPr>
            <w:r w:rsidRPr="009D6117">
              <w:rPr>
                <w:rFonts w:asciiTheme="minorHAnsi" w:hAnsiTheme="minorHAnsi"/>
                <w:b/>
                <w:bCs/>
              </w:rPr>
              <w:t xml:space="preserve">Mean </w:t>
            </w:r>
            <m:oMath>
              <m:sSub>
                <m:sSubPr>
                  <m:ctrlPr>
                    <w:rPr>
                      <w:rFonts w:ascii="Cambria Math" w:hAnsi="Cambria Math"/>
                    </w:rPr>
                  </m:ctrlPr>
                </m:sSubPr>
                <m:e>
                  <m:r>
                    <w:rPr>
                      <w:rFonts w:ascii="Cambria Math" w:hAnsi="Cambria Math"/>
                    </w:rPr>
                    <m:t>Y</m:t>
                  </m:r>
                </m:e>
                <m:sub>
                  <m:r>
                    <w:rPr>
                      <w:rFonts w:ascii="Cambria Math" w:hAnsi="Cambria Math"/>
                    </w:rPr>
                    <m:t>1</m:t>
                  </m:r>
                </m:sub>
              </m:sSub>
            </m:oMath>
          </w:p>
        </w:tc>
        <w:tc>
          <w:tcPr>
            <w:tcW w:w="0" w:type="auto"/>
            <w:vAlign w:val="center"/>
            <w:hideMark/>
          </w:tcPr>
          <w:p w14:paraId="465D1241" w14:textId="77777777" w:rsidR="000443E9" w:rsidRPr="009D6117" w:rsidRDefault="000443E9">
            <w:pPr>
              <w:jc w:val="center"/>
              <w:rPr>
                <w:rFonts w:asciiTheme="minorHAnsi" w:hAnsiTheme="minorHAnsi"/>
                <w:b/>
                <w:bCs/>
              </w:rPr>
            </w:pPr>
            <w:r w:rsidRPr="009D6117">
              <w:rPr>
                <w:rFonts w:asciiTheme="minorHAnsi" w:hAnsiTheme="minorHAnsi"/>
                <w:b/>
                <w:bCs/>
              </w:rPr>
              <w:t xml:space="preserve">Mean </w:t>
            </w:r>
            <m:oMath>
              <m:sSub>
                <m:sSubPr>
                  <m:ctrlPr>
                    <w:rPr>
                      <w:rFonts w:ascii="Cambria Math" w:hAnsi="Cambria Math"/>
                    </w:rPr>
                  </m:ctrlPr>
                </m:sSubPr>
                <m:e>
                  <m:r>
                    <w:rPr>
                      <w:rFonts w:ascii="Cambria Math" w:hAnsi="Cambria Math"/>
                    </w:rPr>
                    <m:t>Y</m:t>
                  </m:r>
                </m:e>
                <m:sub>
                  <m:r>
                    <w:rPr>
                      <w:rFonts w:ascii="Cambria Math" w:hAnsi="Cambria Math"/>
                    </w:rPr>
                    <m:t>2</m:t>
                  </m:r>
                </m:sub>
              </m:sSub>
            </m:oMath>
          </w:p>
        </w:tc>
      </w:tr>
      <w:tr w:rsidR="000443E9" w:rsidRPr="009D6117" w14:paraId="18759223" w14:textId="77777777" w:rsidTr="000443E9">
        <w:trPr>
          <w:tblCellSpacing w:w="15" w:type="dxa"/>
        </w:trPr>
        <w:tc>
          <w:tcPr>
            <w:tcW w:w="0" w:type="auto"/>
            <w:vAlign w:val="center"/>
            <w:hideMark/>
          </w:tcPr>
          <w:p w14:paraId="3081AC28" w14:textId="77777777" w:rsidR="000443E9" w:rsidRPr="009D6117" w:rsidRDefault="000443E9">
            <w:pPr>
              <w:rPr>
                <w:rFonts w:asciiTheme="minorHAnsi" w:hAnsiTheme="minorHAnsi"/>
              </w:rPr>
            </w:pPr>
            <w:r w:rsidRPr="009D6117">
              <w:rPr>
                <w:rFonts w:asciiTheme="minorHAnsi" w:hAnsiTheme="minorHAnsi"/>
              </w:rPr>
              <w:t>Low</w:t>
            </w:r>
          </w:p>
        </w:tc>
        <w:tc>
          <w:tcPr>
            <w:tcW w:w="0" w:type="auto"/>
            <w:vAlign w:val="center"/>
            <w:hideMark/>
          </w:tcPr>
          <w:p w14:paraId="79B65903" w14:textId="77777777" w:rsidR="000443E9" w:rsidRPr="009D6117" w:rsidRDefault="000443E9">
            <w:pPr>
              <w:rPr>
                <w:rFonts w:asciiTheme="minorHAnsi" w:hAnsiTheme="minorHAnsi"/>
              </w:rPr>
            </w:pPr>
            <w:r w:rsidRPr="009D6117">
              <w:rPr>
                <w:rFonts w:asciiTheme="minorHAnsi" w:hAnsiTheme="minorHAnsi"/>
              </w:rPr>
              <w:t>373</w:t>
            </w:r>
          </w:p>
        </w:tc>
        <w:tc>
          <w:tcPr>
            <w:tcW w:w="0" w:type="auto"/>
            <w:vAlign w:val="center"/>
            <w:hideMark/>
          </w:tcPr>
          <w:p w14:paraId="6381CA2A" w14:textId="77777777" w:rsidR="000443E9" w:rsidRPr="009D6117" w:rsidRDefault="000443E9">
            <w:pPr>
              <w:rPr>
                <w:rFonts w:asciiTheme="minorHAnsi" w:hAnsiTheme="minorHAnsi"/>
              </w:rPr>
            </w:pPr>
            <w:r w:rsidRPr="009D6117">
              <w:rPr>
                <w:rFonts w:asciiTheme="minorHAnsi" w:hAnsiTheme="minorHAnsi"/>
              </w:rPr>
              <w:t>48.57%</w:t>
            </w:r>
          </w:p>
        </w:tc>
        <w:tc>
          <w:tcPr>
            <w:tcW w:w="0" w:type="auto"/>
            <w:vAlign w:val="center"/>
            <w:hideMark/>
          </w:tcPr>
          <w:p w14:paraId="053593B0" w14:textId="77777777" w:rsidR="000443E9" w:rsidRPr="009D6117" w:rsidRDefault="000443E9">
            <w:pPr>
              <w:rPr>
                <w:rFonts w:asciiTheme="minorHAnsi" w:hAnsiTheme="minorHAnsi"/>
              </w:rPr>
            </w:pPr>
            <w:r w:rsidRPr="009D6117">
              <w:rPr>
                <w:rFonts w:asciiTheme="minorHAnsi" w:hAnsiTheme="minorHAnsi"/>
              </w:rPr>
              <w:t>13.13</w:t>
            </w:r>
          </w:p>
        </w:tc>
        <w:tc>
          <w:tcPr>
            <w:tcW w:w="0" w:type="auto"/>
            <w:vAlign w:val="center"/>
            <w:hideMark/>
          </w:tcPr>
          <w:p w14:paraId="736F8606" w14:textId="77777777" w:rsidR="000443E9" w:rsidRPr="009D6117" w:rsidRDefault="000443E9">
            <w:pPr>
              <w:rPr>
                <w:rFonts w:asciiTheme="minorHAnsi" w:hAnsiTheme="minorHAnsi"/>
              </w:rPr>
            </w:pPr>
            <w:r w:rsidRPr="009D6117">
              <w:rPr>
                <w:rFonts w:asciiTheme="minorHAnsi" w:hAnsiTheme="minorHAnsi"/>
              </w:rPr>
              <w:t>15.89</w:t>
            </w:r>
          </w:p>
        </w:tc>
      </w:tr>
      <w:tr w:rsidR="000443E9" w:rsidRPr="009D6117" w14:paraId="22BFE417" w14:textId="77777777" w:rsidTr="000443E9">
        <w:trPr>
          <w:tblCellSpacing w:w="15" w:type="dxa"/>
        </w:trPr>
        <w:tc>
          <w:tcPr>
            <w:tcW w:w="0" w:type="auto"/>
            <w:vAlign w:val="center"/>
            <w:hideMark/>
          </w:tcPr>
          <w:p w14:paraId="7174093A" w14:textId="77777777" w:rsidR="000443E9" w:rsidRPr="009D6117" w:rsidRDefault="000443E9">
            <w:pPr>
              <w:rPr>
                <w:rFonts w:asciiTheme="minorHAnsi" w:hAnsiTheme="minorHAnsi"/>
              </w:rPr>
            </w:pPr>
            <w:r w:rsidRPr="009D6117">
              <w:rPr>
                <w:rFonts w:asciiTheme="minorHAnsi" w:hAnsiTheme="minorHAnsi"/>
              </w:rPr>
              <w:t>Medium</w:t>
            </w:r>
          </w:p>
        </w:tc>
        <w:tc>
          <w:tcPr>
            <w:tcW w:w="0" w:type="auto"/>
            <w:vAlign w:val="center"/>
            <w:hideMark/>
          </w:tcPr>
          <w:p w14:paraId="0B92DEF9" w14:textId="77777777" w:rsidR="000443E9" w:rsidRPr="009D6117" w:rsidRDefault="000443E9">
            <w:pPr>
              <w:rPr>
                <w:rFonts w:asciiTheme="minorHAnsi" w:hAnsiTheme="minorHAnsi"/>
              </w:rPr>
            </w:pPr>
            <w:r w:rsidRPr="009D6117">
              <w:rPr>
                <w:rFonts w:asciiTheme="minorHAnsi" w:hAnsiTheme="minorHAnsi"/>
              </w:rPr>
              <w:t>99</w:t>
            </w:r>
          </w:p>
        </w:tc>
        <w:tc>
          <w:tcPr>
            <w:tcW w:w="0" w:type="auto"/>
            <w:vAlign w:val="center"/>
            <w:hideMark/>
          </w:tcPr>
          <w:p w14:paraId="1C80B553" w14:textId="77777777" w:rsidR="000443E9" w:rsidRPr="009D6117" w:rsidRDefault="000443E9">
            <w:pPr>
              <w:rPr>
                <w:rFonts w:asciiTheme="minorHAnsi" w:hAnsiTheme="minorHAnsi"/>
              </w:rPr>
            </w:pPr>
            <w:r w:rsidRPr="009D6117">
              <w:rPr>
                <w:rFonts w:asciiTheme="minorHAnsi" w:hAnsiTheme="minorHAnsi"/>
              </w:rPr>
              <w:t>12.89%</w:t>
            </w:r>
          </w:p>
        </w:tc>
        <w:tc>
          <w:tcPr>
            <w:tcW w:w="0" w:type="auto"/>
            <w:vAlign w:val="center"/>
            <w:hideMark/>
          </w:tcPr>
          <w:p w14:paraId="10B8F3D7" w14:textId="77777777" w:rsidR="000443E9" w:rsidRPr="009D6117" w:rsidRDefault="000443E9">
            <w:pPr>
              <w:rPr>
                <w:rFonts w:asciiTheme="minorHAnsi" w:hAnsiTheme="minorHAnsi"/>
              </w:rPr>
            </w:pPr>
            <w:r w:rsidRPr="009D6117">
              <w:rPr>
                <w:rFonts w:asciiTheme="minorHAnsi" w:hAnsiTheme="minorHAnsi"/>
              </w:rPr>
              <w:t>23.21</w:t>
            </w:r>
          </w:p>
        </w:tc>
        <w:tc>
          <w:tcPr>
            <w:tcW w:w="0" w:type="auto"/>
            <w:vAlign w:val="center"/>
            <w:hideMark/>
          </w:tcPr>
          <w:p w14:paraId="226F4BE9" w14:textId="77777777" w:rsidR="000443E9" w:rsidRPr="009D6117" w:rsidRDefault="000443E9">
            <w:pPr>
              <w:rPr>
                <w:rFonts w:asciiTheme="minorHAnsi" w:hAnsiTheme="minorHAnsi"/>
              </w:rPr>
            </w:pPr>
            <w:r w:rsidRPr="009D6117">
              <w:rPr>
                <w:rFonts w:asciiTheme="minorHAnsi" w:hAnsiTheme="minorHAnsi"/>
              </w:rPr>
              <w:t>25.89</w:t>
            </w:r>
          </w:p>
        </w:tc>
      </w:tr>
      <w:tr w:rsidR="000443E9" w:rsidRPr="009D6117" w14:paraId="3FDD9EA3" w14:textId="77777777" w:rsidTr="000443E9">
        <w:trPr>
          <w:tblCellSpacing w:w="15" w:type="dxa"/>
        </w:trPr>
        <w:tc>
          <w:tcPr>
            <w:tcW w:w="0" w:type="auto"/>
            <w:vAlign w:val="center"/>
            <w:hideMark/>
          </w:tcPr>
          <w:p w14:paraId="369E13E8" w14:textId="77777777" w:rsidR="000443E9" w:rsidRPr="009D6117" w:rsidRDefault="000443E9">
            <w:pPr>
              <w:rPr>
                <w:rFonts w:asciiTheme="minorHAnsi" w:hAnsiTheme="minorHAnsi"/>
              </w:rPr>
            </w:pPr>
            <w:r w:rsidRPr="009D6117">
              <w:rPr>
                <w:rFonts w:asciiTheme="minorHAnsi" w:hAnsiTheme="minorHAnsi"/>
              </w:rPr>
              <w:t>High</w:t>
            </w:r>
          </w:p>
        </w:tc>
        <w:tc>
          <w:tcPr>
            <w:tcW w:w="0" w:type="auto"/>
            <w:vAlign w:val="center"/>
            <w:hideMark/>
          </w:tcPr>
          <w:p w14:paraId="696E850B" w14:textId="77777777" w:rsidR="000443E9" w:rsidRPr="009D6117" w:rsidRDefault="000443E9">
            <w:pPr>
              <w:rPr>
                <w:rFonts w:asciiTheme="minorHAnsi" w:hAnsiTheme="minorHAnsi"/>
              </w:rPr>
            </w:pPr>
            <w:r w:rsidRPr="009D6117">
              <w:rPr>
                <w:rFonts w:asciiTheme="minorHAnsi" w:hAnsiTheme="minorHAnsi"/>
              </w:rPr>
              <w:t>181</w:t>
            </w:r>
          </w:p>
        </w:tc>
        <w:tc>
          <w:tcPr>
            <w:tcW w:w="0" w:type="auto"/>
            <w:vAlign w:val="center"/>
            <w:hideMark/>
          </w:tcPr>
          <w:p w14:paraId="4FF2E810" w14:textId="77777777" w:rsidR="000443E9" w:rsidRPr="009D6117" w:rsidRDefault="000443E9">
            <w:pPr>
              <w:rPr>
                <w:rFonts w:asciiTheme="minorHAnsi" w:hAnsiTheme="minorHAnsi"/>
              </w:rPr>
            </w:pPr>
            <w:r w:rsidRPr="009D6117">
              <w:rPr>
                <w:rFonts w:asciiTheme="minorHAnsi" w:hAnsiTheme="minorHAnsi"/>
              </w:rPr>
              <w:t>23.57%</w:t>
            </w:r>
          </w:p>
        </w:tc>
        <w:tc>
          <w:tcPr>
            <w:tcW w:w="0" w:type="auto"/>
            <w:vAlign w:val="center"/>
            <w:hideMark/>
          </w:tcPr>
          <w:p w14:paraId="34BD8B53" w14:textId="77777777" w:rsidR="000443E9" w:rsidRPr="009D6117" w:rsidRDefault="000443E9">
            <w:pPr>
              <w:rPr>
                <w:rFonts w:asciiTheme="minorHAnsi" w:hAnsiTheme="minorHAnsi"/>
              </w:rPr>
            </w:pPr>
            <w:r w:rsidRPr="009D6117">
              <w:rPr>
                <w:rFonts w:asciiTheme="minorHAnsi" w:hAnsiTheme="minorHAnsi"/>
              </w:rPr>
              <w:t>30.46</w:t>
            </w:r>
          </w:p>
        </w:tc>
        <w:tc>
          <w:tcPr>
            <w:tcW w:w="0" w:type="auto"/>
            <w:vAlign w:val="center"/>
            <w:hideMark/>
          </w:tcPr>
          <w:p w14:paraId="6696BD00" w14:textId="77777777" w:rsidR="000443E9" w:rsidRPr="009D6117" w:rsidRDefault="000443E9">
            <w:pPr>
              <w:rPr>
                <w:rFonts w:asciiTheme="minorHAnsi" w:hAnsiTheme="minorHAnsi"/>
              </w:rPr>
            </w:pPr>
            <w:r w:rsidRPr="009D6117">
              <w:rPr>
                <w:rFonts w:asciiTheme="minorHAnsi" w:hAnsiTheme="minorHAnsi"/>
              </w:rPr>
              <w:t>32.39</w:t>
            </w:r>
          </w:p>
        </w:tc>
      </w:tr>
      <w:tr w:rsidR="000443E9" w:rsidRPr="009D6117" w14:paraId="0F88F8A0" w14:textId="77777777" w:rsidTr="000443E9">
        <w:trPr>
          <w:tblCellSpacing w:w="15" w:type="dxa"/>
        </w:trPr>
        <w:tc>
          <w:tcPr>
            <w:tcW w:w="0" w:type="auto"/>
            <w:vAlign w:val="center"/>
            <w:hideMark/>
          </w:tcPr>
          <w:p w14:paraId="341BB3CC" w14:textId="77777777" w:rsidR="000443E9" w:rsidRPr="009D6117" w:rsidRDefault="000443E9">
            <w:pPr>
              <w:rPr>
                <w:rFonts w:asciiTheme="minorHAnsi" w:hAnsiTheme="minorHAnsi"/>
              </w:rPr>
            </w:pPr>
            <w:r w:rsidRPr="009D6117">
              <w:rPr>
                <w:rFonts w:asciiTheme="minorHAnsi" w:hAnsiTheme="minorHAnsi"/>
              </w:rPr>
              <w:lastRenderedPageBreak/>
              <w:t>Very High</w:t>
            </w:r>
          </w:p>
        </w:tc>
        <w:tc>
          <w:tcPr>
            <w:tcW w:w="0" w:type="auto"/>
            <w:vAlign w:val="center"/>
            <w:hideMark/>
          </w:tcPr>
          <w:p w14:paraId="25CD781F" w14:textId="77777777" w:rsidR="000443E9" w:rsidRPr="009D6117" w:rsidRDefault="000443E9">
            <w:pPr>
              <w:rPr>
                <w:rFonts w:asciiTheme="minorHAnsi" w:hAnsiTheme="minorHAnsi"/>
              </w:rPr>
            </w:pPr>
            <w:r w:rsidRPr="009D6117">
              <w:rPr>
                <w:rFonts w:asciiTheme="minorHAnsi" w:hAnsiTheme="minorHAnsi"/>
              </w:rPr>
              <w:t>115</w:t>
            </w:r>
          </w:p>
        </w:tc>
        <w:tc>
          <w:tcPr>
            <w:tcW w:w="0" w:type="auto"/>
            <w:vAlign w:val="center"/>
            <w:hideMark/>
          </w:tcPr>
          <w:p w14:paraId="5685FD06" w14:textId="77777777" w:rsidR="000443E9" w:rsidRPr="009D6117" w:rsidRDefault="000443E9">
            <w:pPr>
              <w:rPr>
                <w:rFonts w:asciiTheme="minorHAnsi" w:hAnsiTheme="minorHAnsi"/>
              </w:rPr>
            </w:pPr>
            <w:r w:rsidRPr="009D6117">
              <w:rPr>
                <w:rFonts w:asciiTheme="minorHAnsi" w:hAnsiTheme="minorHAnsi"/>
              </w:rPr>
              <w:t>14.97%</w:t>
            </w:r>
          </w:p>
        </w:tc>
        <w:tc>
          <w:tcPr>
            <w:tcW w:w="0" w:type="auto"/>
            <w:vAlign w:val="center"/>
            <w:hideMark/>
          </w:tcPr>
          <w:p w14:paraId="6D48BF1F" w14:textId="77777777" w:rsidR="000443E9" w:rsidRPr="009D6117" w:rsidRDefault="000443E9">
            <w:pPr>
              <w:rPr>
                <w:rFonts w:asciiTheme="minorHAnsi" w:hAnsiTheme="minorHAnsi"/>
              </w:rPr>
            </w:pPr>
            <w:r w:rsidRPr="009D6117">
              <w:rPr>
                <w:rFonts w:asciiTheme="minorHAnsi" w:hAnsiTheme="minorHAnsi"/>
              </w:rPr>
              <w:t>38.46</w:t>
            </w:r>
          </w:p>
        </w:tc>
        <w:tc>
          <w:tcPr>
            <w:tcW w:w="0" w:type="auto"/>
            <w:vAlign w:val="center"/>
            <w:hideMark/>
          </w:tcPr>
          <w:p w14:paraId="1AD8F057" w14:textId="77777777" w:rsidR="000443E9" w:rsidRPr="009D6117" w:rsidRDefault="000443E9">
            <w:pPr>
              <w:rPr>
                <w:rFonts w:asciiTheme="minorHAnsi" w:hAnsiTheme="minorHAnsi"/>
              </w:rPr>
            </w:pPr>
            <w:r w:rsidRPr="009D6117">
              <w:rPr>
                <w:rFonts w:asciiTheme="minorHAnsi" w:hAnsiTheme="minorHAnsi"/>
              </w:rPr>
              <w:t>39.40</w:t>
            </w:r>
          </w:p>
        </w:tc>
      </w:tr>
    </w:tbl>
    <w:p w14:paraId="14B6BC63" w14:textId="77777777" w:rsidR="000443E9" w:rsidRPr="009D6117" w:rsidRDefault="000443E9" w:rsidP="000443E9">
      <w:pPr>
        <w:pStyle w:val="NormalWeb"/>
        <w:rPr>
          <w:rFonts w:asciiTheme="minorHAnsi" w:hAnsiTheme="minorHAnsi"/>
        </w:rPr>
      </w:pPr>
      <w:r w:rsidRPr="009D6117">
        <w:rPr>
          <w:rFonts w:asciiTheme="minorHAnsi" w:hAnsiTheme="minorHAnsi"/>
        </w:rPr>
        <w:t>The resulting classes show a clear progression from lower to higher heating and cooling requirements. This provides the basis for treating the Energy Efficiency dataset as a four-class classification problem in Phase 2.</w:t>
      </w:r>
    </w:p>
    <w:p w14:paraId="0862DEAC" w14:textId="6FE284E7" w:rsidR="000443E9" w:rsidRPr="009D6117" w:rsidRDefault="000443E9" w:rsidP="000443E9">
      <w:pPr>
        <w:pStyle w:val="NormalWeb"/>
        <w:rPr>
          <w:rFonts w:asciiTheme="minorHAnsi" w:hAnsiTheme="minorHAnsi"/>
        </w:rPr>
      </w:pPr>
      <w:r w:rsidRPr="009D6117">
        <w:rPr>
          <w:rFonts w:asciiTheme="minorHAnsi" w:hAnsiTheme="minorHAnsi"/>
        </w:rPr>
        <w:t>The figure shows that the Low class contains the largest number of buildings, while Medium is the smallest class. Although the classes are not equally distributed, all four classes contain a sufficient number of observations for the classification experiment.</w:t>
      </w:r>
    </w:p>
    <w:p w14:paraId="54051D1D" w14:textId="0A77CC41" w:rsidR="000443E9" w:rsidRPr="009D6117" w:rsidRDefault="000443E9" w:rsidP="000443E9">
      <w:pPr>
        <w:pStyle w:val="Heading2"/>
        <w:rPr>
          <w:rFonts w:asciiTheme="minorHAnsi" w:hAnsiTheme="minorHAnsi"/>
          <w:sz w:val="24"/>
          <w:szCs w:val="24"/>
        </w:rPr>
      </w:pPr>
      <w:r w:rsidRPr="009D6117">
        <w:rPr>
          <w:rFonts w:asciiTheme="minorHAnsi" w:hAnsiTheme="minorHAnsi"/>
          <w:sz w:val="24"/>
          <w:szCs w:val="24"/>
        </w:rPr>
        <w:t>3.3.11.4 Preparation of Input Features</w:t>
      </w:r>
    </w:p>
    <w:p w14:paraId="633AB6F4"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For Phase 2, the generated </w:t>
      </w:r>
      <w:r w:rsidRPr="009D6117">
        <w:rPr>
          <w:rStyle w:val="HTMLCode"/>
          <w:rFonts w:asciiTheme="minorHAnsi" w:hAnsiTheme="minorHAnsi"/>
          <w:sz w:val="24"/>
          <w:szCs w:val="24"/>
        </w:rPr>
        <w:t>Energy_Class</w:t>
      </w:r>
      <w:r w:rsidRPr="009D6117">
        <w:rPr>
          <w:rFonts w:asciiTheme="minorHAnsi" w:hAnsiTheme="minorHAnsi"/>
        </w:rPr>
        <w:t xml:space="preserve"> column is separated from the eight building characteristics. Therefore, the model input can be represented as:</w:t>
      </w:r>
    </w:p>
    <w:p w14:paraId="5E898B2D" w14:textId="77777777" w:rsidR="000443E9" w:rsidRPr="009D6117" w:rsidRDefault="00000000" w:rsidP="000443E9">
      <w:pPr>
        <w:rPr>
          <w:rFonts w:asciiTheme="minorHAnsi" w:hAnsiTheme="minorHAnsi"/>
        </w:rP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8,i</m:t>
              </m:r>
            </m:sub>
          </m:sSub>
          <m:r>
            <w:rPr>
              <w:rFonts w:ascii="Cambria Math" w:hAnsi="Cambria Math"/>
            </w:rPr>
            <m:t>)</m:t>
          </m:r>
          <m:r>
            <w:rPr>
              <w:rFonts w:ascii="Cambria Math" w:hAnsi="Cambria Math"/>
            </w:rPr>
            <w:br/>
          </m:r>
        </m:oMath>
      </m:oMathPara>
    </w:p>
    <w:p w14:paraId="5DAD23B3" w14:textId="77777777" w:rsidR="000443E9" w:rsidRPr="009D6117" w:rsidRDefault="000443E9" w:rsidP="000443E9">
      <w:pPr>
        <w:pStyle w:val="NormalWeb"/>
        <w:rPr>
          <w:rFonts w:asciiTheme="minorHAnsi" w:hAnsiTheme="minorHAnsi"/>
        </w:rPr>
      </w:pPr>
      <w:r w:rsidRPr="009D6117">
        <w:rPr>
          <w:rFonts w:asciiTheme="minorHAnsi" w:hAnsiTheme="minorHAnsi"/>
        </w:rPr>
        <w:t>and the corresponding target is:</w:t>
      </w:r>
    </w:p>
    <w:p w14:paraId="563F6883" w14:textId="77777777" w:rsidR="000443E9" w:rsidRPr="009D6117" w:rsidRDefault="00000000" w:rsidP="000443E9">
      <w:pPr>
        <w:rPr>
          <w:rFonts w:asciiTheme="minorHAnsi" w:hAnsiTheme="minorHAnsi"/>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=Energy</m:t>
          </m:r>
          <m:r>
            <m:rPr>
              <m:sty m:val="p"/>
            </m:rPr>
            <w:rPr>
              <w:rFonts w:ascii="Cambria Math" w:hAnsi="Cambria Math"/>
            </w:rPr>
            <m:t>_</m:t>
          </m:r>
          <m:r>
            <w:rPr>
              <w:rFonts w:ascii="Cambria Math" w:hAnsi="Cambria Math"/>
            </w:rPr>
            <m:t>Clas</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w:br/>
          </m:r>
        </m:oMath>
      </m:oMathPara>
    </w:p>
    <w:p w14:paraId="5999454D" w14:textId="77777777" w:rsidR="000443E9" w:rsidRPr="009D6117" w:rsidRDefault="000443E9" w:rsidP="000443E9">
      <w:pPr>
        <w:pStyle w:val="NormalWeb"/>
        <w:rPr>
          <w:rFonts w:asciiTheme="minorHAnsi" w:hAnsiTheme="minorHAnsi"/>
        </w:rPr>
      </w:pPr>
      <w:r w:rsidRPr="009D6117">
        <w:rPr>
          <w:rFonts w:asciiTheme="minorHAnsi" w:hAnsiTheme="minorHAnsi"/>
        </w:rPr>
        <w:t>The eight building characteristics are therefore used to predict the energy category derived from the heating and cooling loads.</w:t>
      </w:r>
    </w:p>
    <w:p w14:paraId="0FE50B83" w14:textId="41051B3B" w:rsidR="000443E9" w:rsidRPr="009D6117" w:rsidRDefault="000443E9" w:rsidP="000443E9">
      <w:pPr>
        <w:pStyle w:val="NormalWeb"/>
        <w:rPr>
          <w:rFonts w:asciiTheme="minorHAnsi" w:hAnsiTheme="minorHAnsi"/>
        </w:rPr>
      </w:pPr>
      <w:r w:rsidRPr="009D6117">
        <w:rPr>
          <w:rFonts w:asciiTheme="minorHAnsi" w:hAnsiTheme="minorHAnsi"/>
        </w:rPr>
        <w:t xml:space="preserve">This separation is important because </w:t>
      </w:r>
      <m:oMath>
        <m:sSub>
          <m:sSubPr>
            <m:ctrlPr>
              <w:rPr>
                <w:rFonts w:ascii="Cambria Math" w:hAnsi="Cambria Math"/>
              </w:rPr>
            </m:ctrlPr>
          </m:sSubPr>
          <m:e>
            <m:r>
              <w:rPr>
                <w:rFonts w:ascii="Cambria Math" w:hAnsi="Cambria Math"/>
              </w:rPr>
              <m:t>Y</m:t>
            </m:r>
          </m:e>
          <m:sub>
            <m:r>
              <w:rPr>
                <w:rFonts w:ascii="Cambria Math" w:hAnsi="Cambria Math"/>
              </w:rPr>
              <m:t>1</m:t>
            </m:r>
          </m:sub>
        </m:sSub>
      </m:oMath>
      <w:r w:rsidRPr="009D6117">
        <w:rPr>
          <w:rFonts w:asciiTheme="minorHAnsi" w:hAnsiTheme="minorHAnsi"/>
        </w:rPr>
        <w:t xml:space="preserve">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rsidRPr="009D6117">
        <w:rPr>
          <w:rFonts w:asciiTheme="minorHAnsi" w:hAnsiTheme="minorHAnsi"/>
        </w:rPr>
        <w:t xml:space="preserve">, which were used to construct the energy classes, are not directly supplied to the MLP as predictors. The model instead has to learn the relationship between the </w:t>
      </w:r>
      <w:r w:rsidRPr="009D6117">
        <w:rPr>
          <w:rStyle w:val="Strong"/>
          <w:rFonts w:asciiTheme="minorHAnsi" w:hAnsiTheme="minorHAnsi"/>
        </w:rPr>
        <w:t>physical building characteristics</w:t>
      </w:r>
      <w:r w:rsidRPr="009D6117">
        <w:rPr>
          <w:rFonts w:asciiTheme="minorHAnsi" w:hAnsiTheme="minorHAnsi"/>
        </w:rPr>
        <w:t xml:space="preserve"> and the resulting energy category.</w:t>
      </w:r>
    </w:p>
    <w:p w14:paraId="60F751D1" w14:textId="253B166F" w:rsidR="000443E9" w:rsidRPr="009D6117" w:rsidRDefault="000443E9" w:rsidP="000443E9">
      <w:pPr>
        <w:pStyle w:val="Heading2"/>
        <w:rPr>
          <w:rFonts w:asciiTheme="minorHAnsi" w:hAnsiTheme="minorHAnsi"/>
          <w:sz w:val="24"/>
          <w:szCs w:val="24"/>
        </w:rPr>
      </w:pPr>
      <w:r w:rsidRPr="009D6117">
        <w:rPr>
          <w:rFonts w:asciiTheme="minorHAnsi" w:hAnsiTheme="minorHAnsi"/>
          <w:sz w:val="24"/>
          <w:szCs w:val="24"/>
        </w:rPr>
        <w:t>3.3.11.5 Train-Test Split and Feature Preparation</w:t>
      </w:r>
    </w:p>
    <w:p w14:paraId="0B0AA5BB"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dataset was divided into training and testing subsets using an </w:t>
      </w:r>
      <w:r w:rsidRPr="009D6117">
        <w:rPr>
          <w:rStyle w:val="Strong"/>
          <w:rFonts w:asciiTheme="minorHAnsi" w:hAnsiTheme="minorHAnsi"/>
        </w:rPr>
        <w:t>80:20 stratified split</w:t>
      </w:r>
      <w:r w:rsidRPr="009D6117">
        <w:rPr>
          <w:rFonts w:asciiTheme="minorHAnsi" w:hAnsiTheme="minorHAnsi"/>
        </w:rPr>
        <w:t xml:space="preserve"> with </w:t>
      </w:r>
      <w:r w:rsidRPr="009D6117">
        <w:rPr>
          <w:rStyle w:val="HTMLCode"/>
          <w:rFonts w:asciiTheme="minorHAnsi" w:hAnsiTheme="minorHAnsi"/>
          <w:sz w:val="24"/>
          <w:szCs w:val="24"/>
        </w:rPr>
        <w:t>random_state=42</w:t>
      </w:r>
      <w:r w:rsidRPr="009D6117">
        <w:rPr>
          <w:rFonts w:asciiTheme="minorHAnsi" w:hAnsiTheme="minorHAnsi"/>
        </w:rPr>
        <w:t>.</w:t>
      </w:r>
    </w:p>
    <w:p w14:paraId="3284B281" w14:textId="77777777" w:rsidR="000443E9" w:rsidRPr="009D6117" w:rsidRDefault="000443E9" w:rsidP="000443E9">
      <w:pPr>
        <w:pStyle w:val="NormalWeb"/>
        <w:rPr>
          <w:rFonts w:asciiTheme="minorHAnsi" w:hAnsiTheme="minorHAnsi"/>
        </w:rPr>
      </w:pPr>
      <w:r w:rsidRPr="009D6117">
        <w:rPr>
          <w:rFonts w:asciiTheme="minorHAnsi" w:hAnsiTheme="minorHAnsi"/>
        </w:rPr>
        <w:t>This resulted 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3"/>
        <w:gridCol w:w="1560"/>
      </w:tblGrid>
      <w:tr w:rsidR="000443E9" w:rsidRPr="009D6117" w14:paraId="3CA36D8D" w14:textId="77777777" w:rsidTr="000443E9">
        <w:trPr>
          <w:tblHeader/>
          <w:tblCellSpacing w:w="15" w:type="dxa"/>
        </w:trPr>
        <w:tc>
          <w:tcPr>
            <w:tcW w:w="0" w:type="auto"/>
            <w:vAlign w:val="center"/>
            <w:hideMark/>
          </w:tcPr>
          <w:p w14:paraId="27C0C1DA" w14:textId="77777777" w:rsidR="000443E9" w:rsidRPr="009D6117" w:rsidRDefault="000443E9">
            <w:pPr>
              <w:jc w:val="center"/>
              <w:rPr>
                <w:rFonts w:asciiTheme="minorHAnsi" w:hAnsiTheme="minorHAnsi"/>
                <w:b/>
                <w:bCs/>
              </w:rPr>
            </w:pPr>
            <w:r w:rsidRPr="009D6117">
              <w:rPr>
                <w:rFonts w:asciiTheme="minorHAnsi" w:hAnsiTheme="minorHAnsi"/>
                <w:b/>
                <w:bCs/>
              </w:rPr>
              <w:t>Dataset</w:t>
            </w:r>
          </w:p>
        </w:tc>
        <w:tc>
          <w:tcPr>
            <w:tcW w:w="0" w:type="auto"/>
            <w:vAlign w:val="center"/>
            <w:hideMark/>
          </w:tcPr>
          <w:p w14:paraId="28D98A82" w14:textId="77777777" w:rsidR="000443E9" w:rsidRPr="009D6117" w:rsidRDefault="000443E9">
            <w:pPr>
              <w:jc w:val="center"/>
              <w:rPr>
                <w:rFonts w:asciiTheme="minorHAnsi" w:hAnsiTheme="minorHAnsi"/>
                <w:b/>
                <w:bCs/>
              </w:rPr>
            </w:pPr>
            <w:r w:rsidRPr="009D6117">
              <w:rPr>
                <w:rFonts w:asciiTheme="minorHAnsi" w:hAnsiTheme="minorHAnsi"/>
                <w:b/>
                <w:bCs/>
              </w:rPr>
              <w:t>Observations</w:t>
            </w:r>
          </w:p>
        </w:tc>
      </w:tr>
      <w:tr w:rsidR="000443E9" w:rsidRPr="009D6117" w14:paraId="068B0D2F" w14:textId="77777777" w:rsidTr="000443E9">
        <w:trPr>
          <w:tblCellSpacing w:w="15" w:type="dxa"/>
        </w:trPr>
        <w:tc>
          <w:tcPr>
            <w:tcW w:w="0" w:type="auto"/>
            <w:vAlign w:val="center"/>
            <w:hideMark/>
          </w:tcPr>
          <w:p w14:paraId="64AE8945" w14:textId="77777777" w:rsidR="000443E9" w:rsidRPr="009D6117" w:rsidRDefault="000443E9">
            <w:pPr>
              <w:rPr>
                <w:rFonts w:asciiTheme="minorHAnsi" w:hAnsiTheme="minorHAnsi"/>
              </w:rPr>
            </w:pPr>
            <w:r w:rsidRPr="009D6117">
              <w:rPr>
                <w:rFonts w:asciiTheme="minorHAnsi" w:hAnsiTheme="minorHAnsi"/>
              </w:rPr>
              <w:t>Training set</w:t>
            </w:r>
          </w:p>
        </w:tc>
        <w:tc>
          <w:tcPr>
            <w:tcW w:w="0" w:type="auto"/>
            <w:vAlign w:val="center"/>
            <w:hideMark/>
          </w:tcPr>
          <w:p w14:paraId="16D50E1C" w14:textId="77777777" w:rsidR="000443E9" w:rsidRPr="009D6117" w:rsidRDefault="000443E9">
            <w:pPr>
              <w:rPr>
                <w:rFonts w:asciiTheme="minorHAnsi" w:hAnsiTheme="minorHAnsi"/>
              </w:rPr>
            </w:pPr>
            <w:r w:rsidRPr="009D6117">
              <w:rPr>
                <w:rFonts w:asciiTheme="minorHAnsi" w:hAnsiTheme="minorHAnsi"/>
              </w:rPr>
              <w:t>614</w:t>
            </w:r>
          </w:p>
        </w:tc>
      </w:tr>
      <w:tr w:rsidR="000443E9" w:rsidRPr="009D6117" w14:paraId="4111254A" w14:textId="77777777" w:rsidTr="000443E9">
        <w:trPr>
          <w:tblCellSpacing w:w="15" w:type="dxa"/>
        </w:trPr>
        <w:tc>
          <w:tcPr>
            <w:tcW w:w="0" w:type="auto"/>
            <w:vAlign w:val="center"/>
            <w:hideMark/>
          </w:tcPr>
          <w:p w14:paraId="1F8582B7" w14:textId="77777777" w:rsidR="000443E9" w:rsidRPr="009D6117" w:rsidRDefault="000443E9">
            <w:pPr>
              <w:rPr>
                <w:rFonts w:asciiTheme="minorHAnsi" w:hAnsiTheme="minorHAnsi"/>
              </w:rPr>
            </w:pPr>
            <w:r w:rsidRPr="009D6117">
              <w:rPr>
                <w:rFonts w:asciiTheme="minorHAnsi" w:hAnsiTheme="minorHAnsi"/>
              </w:rPr>
              <w:t>Test set</w:t>
            </w:r>
          </w:p>
        </w:tc>
        <w:tc>
          <w:tcPr>
            <w:tcW w:w="0" w:type="auto"/>
            <w:vAlign w:val="center"/>
            <w:hideMark/>
          </w:tcPr>
          <w:p w14:paraId="5FF47AA0" w14:textId="77777777" w:rsidR="000443E9" w:rsidRPr="009D6117" w:rsidRDefault="000443E9">
            <w:pPr>
              <w:rPr>
                <w:rFonts w:asciiTheme="minorHAnsi" w:hAnsiTheme="minorHAnsi"/>
              </w:rPr>
            </w:pPr>
            <w:r w:rsidRPr="009D6117">
              <w:rPr>
                <w:rFonts w:asciiTheme="minorHAnsi" w:hAnsiTheme="minorHAnsi"/>
              </w:rPr>
              <w:t>154</w:t>
            </w:r>
          </w:p>
        </w:tc>
      </w:tr>
      <w:tr w:rsidR="000443E9" w:rsidRPr="009D6117" w14:paraId="42121F9A" w14:textId="77777777" w:rsidTr="000443E9">
        <w:trPr>
          <w:tblCellSpacing w:w="15" w:type="dxa"/>
        </w:trPr>
        <w:tc>
          <w:tcPr>
            <w:tcW w:w="0" w:type="auto"/>
            <w:vAlign w:val="center"/>
            <w:hideMark/>
          </w:tcPr>
          <w:p w14:paraId="49D06791" w14:textId="77777777" w:rsidR="000443E9" w:rsidRPr="009D6117" w:rsidRDefault="000443E9">
            <w:pPr>
              <w:rPr>
                <w:rFonts w:asciiTheme="minorHAnsi" w:hAnsiTheme="minorHAnsi"/>
              </w:rPr>
            </w:pPr>
            <w:r w:rsidRPr="009D6117">
              <w:rPr>
                <w:rFonts w:asciiTheme="minorHAnsi" w:hAnsiTheme="minorHAnsi"/>
              </w:rPr>
              <w:t>Total</w:t>
            </w:r>
          </w:p>
        </w:tc>
        <w:tc>
          <w:tcPr>
            <w:tcW w:w="0" w:type="auto"/>
            <w:vAlign w:val="center"/>
            <w:hideMark/>
          </w:tcPr>
          <w:p w14:paraId="5B21FDCA" w14:textId="77777777" w:rsidR="000443E9" w:rsidRPr="009D6117" w:rsidRDefault="000443E9">
            <w:pPr>
              <w:rPr>
                <w:rFonts w:asciiTheme="minorHAnsi" w:hAnsiTheme="minorHAnsi"/>
              </w:rPr>
            </w:pPr>
            <w:r w:rsidRPr="009D6117">
              <w:rPr>
                <w:rFonts w:asciiTheme="minorHAnsi" w:hAnsiTheme="minorHAnsi"/>
              </w:rPr>
              <w:t>768</w:t>
            </w:r>
          </w:p>
        </w:tc>
      </w:tr>
    </w:tbl>
    <w:p w14:paraId="4C531C07" w14:textId="77777777" w:rsidR="000443E9" w:rsidRPr="009D6117" w:rsidRDefault="000443E9" w:rsidP="000443E9">
      <w:pPr>
        <w:pStyle w:val="NormalWeb"/>
        <w:rPr>
          <w:rFonts w:asciiTheme="minorHAnsi" w:hAnsiTheme="minorHAnsi"/>
        </w:rPr>
      </w:pPr>
      <w:r w:rsidRPr="009D6117">
        <w:rPr>
          <w:rFonts w:asciiTheme="minorHAnsi" w:hAnsiTheme="minorHAnsi"/>
        </w:rPr>
        <w:t>Stratification was used so that the four energy classes remained represented in both subsets.</w:t>
      </w:r>
    </w:p>
    <w:p w14:paraId="2B672484" w14:textId="77777777" w:rsidR="000443E9" w:rsidRPr="009D6117" w:rsidRDefault="000443E9" w:rsidP="000443E9">
      <w:pPr>
        <w:pStyle w:val="NormalWeb"/>
        <w:rPr>
          <w:rFonts w:asciiTheme="minorHAnsi" w:hAnsiTheme="minorHAnsi"/>
        </w:rPr>
      </w:pPr>
      <w:r w:rsidRPr="009D6117">
        <w:rPr>
          <w:rFonts w:asciiTheme="minorHAnsi" w:hAnsiTheme="minorHAnsi"/>
        </w:rPr>
        <w:lastRenderedPageBreak/>
        <w:t>The input features were then standardized before being provided to the MLP. The scaler was fitted using the training data and subsequently applied to the test data.</w:t>
      </w:r>
    </w:p>
    <w:p w14:paraId="2EF0ABFA" w14:textId="77777777" w:rsidR="000443E9" w:rsidRPr="009D6117" w:rsidRDefault="000443E9" w:rsidP="000443E9">
      <w:pPr>
        <w:pStyle w:val="NormalWeb"/>
        <w:rPr>
          <w:rFonts w:asciiTheme="minorHAnsi" w:hAnsiTheme="minorHAnsi"/>
        </w:rPr>
      </w:pPr>
      <w:r w:rsidRPr="009D6117">
        <w:rPr>
          <w:rFonts w:asciiTheme="minorHAnsi" w:hAnsiTheme="minorHAnsi"/>
        </w:rPr>
        <w:t>For this dataset, the transformation can be viewed as converting each building characteristic into a relative scale based on the training-set distribution:</w:t>
      </w:r>
    </w:p>
    <w:p w14:paraId="62026F5C" w14:textId="77777777" w:rsidR="000443E9" w:rsidRPr="009D6117" w:rsidRDefault="00000000" w:rsidP="000443E9">
      <w:pPr>
        <w:rPr>
          <w:rFonts w:asciiTheme="minorHAnsi" w:hAnsiTheme="minorHAnsi"/>
        </w:rPr>
      </w:pPr>
      <m:oMathPara>
        <m:oMath>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X</m:t>
                      </m:r>
                    </m:e>
                    <m:sub>
                      <m:r>
                        <w:rPr>
                          <w:rFonts w:ascii="Cambria Math" w:hAnsi="Cambria Math"/>
                        </w:rPr>
                        <m:t>j</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j</m:t>
                      </m:r>
                    </m:sub>
                  </m:sSub>
                </m:sub>
              </m:sSub>
            </m:den>
          </m:f>
          <m:r>
            <m:rPr>
              <m:sty m:val="p"/>
            </m:rPr>
            <w:rPr>
              <w:rFonts w:ascii="Cambria Math" w:hAnsi="Cambria Math"/>
            </w:rPr>
            <w:br/>
          </m:r>
        </m:oMath>
      </m:oMathPara>
    </w:p>
    <w:p w14:paraId="1276F896"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9D6117">
        <w:rPr>
          <w:rFonts w:asciiTheme="minorHAnsi" w:hAnsiTheme="minorHAnsi"/>
        </w:rPr>
        <w:t>represents one of the eight building characteristics.</w:t>
      </w:r>
    </w:p>
    <w:p w14:paraId="005A5AFD" w14:textId="1701EF65" w:rsidR="000443E9" w:rsidRPr="009D6117" w:rsidRDefault="000443E9" w:rsidP="000443E9">
      <w:pPr>
        <w:pStyle w:val="NormalWeb"/>
        <w:rPr>
          <w:rFonts w:asciiTheme="minorHAnsi" w:hAnsiTheme="minorHAnsi"/>
        </w:rPr>
      </w:pPr>
      <w:r w:rsidRPr="009D6117">
        <w:rPr>
          <w:rFonts w:asciiTheme="minorHAnsi" w:hAnsiTheme="minorHAnsi"/>
        </w:rPr>
        <w:t>The purpose of this step is particularly relevant for the Energy Efficiency dataset because the input variables describe different physical properties, such as surface area, wall area, roof area, height and glazing characteristics.</w:t>
      </w:r>
    </w:p>
    <w:p w14:paraId="25613A42" w14:textId="64A3CB86" w:rsidR="000443E9" w:rsidRPr="009D6117" w:rsidRDefault="000443E9" w:rsidP="000443E9">
      <w:pPr>
        <w:pStyle w:val="Heading2"/>
        <w:rPr>
          <w:rFonts w:asciiTheme="minorHAnsi" w:hAnsiTheme="minorHAnsi"/>
          <w:sz w:val="24"/>
          <w:szCs w:val="24"/>
        </w:rPr>
      </w:pPr>
      <w:r w:rsidRPr="009D6117">
        <w:rPr>
          <w:rFonts w:asciiTheme="minorHAnsi" w:hAnsiTheme="minorHAnsi"/>
          <w:sz w:val="24"/>
          <w:szCs w:val="24"/>
        </w:rPr>
        <w:t>3.3.11.6 Baseline MLP Model</w:t>
      </w:r>
    </w:p>
    <w:p w14:paraId="1E04BF1C" w14:textId="77777777" w:rsidR="000443E9" w:rsidRPr="009D6117" w:rsidRDefault="000443E9" w:rsidP="000443E9">
      <w:pPr>
        <w:pStyle w:val="NormalWeb"/>
        <w:rPr>
          <w:rFonts w:asciiTheme="minorHAnsi" w:hAnsiTheme="minorHAnsi"/>
        </w:rPr>
      </w:pPr>
      <w:r w:rsidRPr="009D6117">
        <w:rPr>
          <w:rFonts w:asciiTheme="minorHAnsi" w:hAnsiTheme="minorHAnsi"/>
        </w:rPr>
        <w:t>Before applying optimization, a baseline MLP was trained to provide a reference point.</w:t>
      </w:r>
    </w:p>
    <w:p w14:paraId="372461D3" w14:textId="77777777" w:rsidR="000443E9" w:rsidRPr="009D6117" w:rsidRDefault="000443E9" w:rsidP="000443E9">
      <w:pPr>
        <w:pStyle w:val="NormalWeb"/>
        <w:rPr>
          <w:rFonts w:asciiTheme="minorHAnsi" w:hAnsiTheme="minorHAnsi"/>
        </w:rPr>
      </w:pPr>
      <w:r w:rsidRPr="009D6117">
        <w:rPr>
          <w:rFonts w:asciiTheme="minorHAnsi" w:hAnsiTheme="minorHAnsi"/>
        </w:rPr>
        <w:t>The baseline configuration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1685"/>
      </w:tblGrid>
      <w:tr w:rsidR="000443E9" w:rsidRPr="009D6117" w14:paraId="3F9F9AF9" w14:textId="77777777" w:rsidTr="000443E9">
        <w:trPr>
          <w:tblHeader/>
          <w:tblCellSpacing w:w="15" w:type="dxa"/>
        </w:trPr>
        <w:tc>
          <w:tcPr>
            <w:tcW w:w="0" w:type="auto"/>
            <w:vAlign w:val="center"/>
            <w:hideMark/>
          </w:tcPr>
          <w:p w14:paraId="09C9AE87" w14:textId="77777777" w:rsidR="000443E9" w:rsidRPr="009D6117" w:rsidRDefault="000443E9">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1939207A" w14:textId="77777777" w:rsidR="000443E9" w:rsidRPr="009D6117" w:rsidRDefault="000443E9">
            <w:pPr>
              <w:jc w:val="center"/>
              <w:rPr>
                <w:rFonts w:asciiTheme="minorHAnsi" w:hAnsiTheme="minorHAnsi"/>
                <w:b/>
                <w:bCs/>
              </w:rPr>
            </w:pPr>
            <w:r w:rsidRPr="009D6117">
              <w:rPr>
                <w:rFonts w:asciiTheme="minorHAnsi" w:hAnsiTheme="minorHAnsi"/>
                <w:b/>
                <w:bCs/>
              </w:rPr>
              <w:t>Baseline value</w:t>
            </w:r>
          </w:p>
        </w:tc>
      </w:tr>
      <w:tr w:rsidR="000443E9" w:rsidRPr="009D6117" w14:paraId="1ADF345B" w14:textId="77777777" w:rsidTr="000443E9">
        <w:trPr>
          <w:tblCellSpacing w:w="15" w:type="dxa"/>
        </w:trPr>
        <w:tc>
          <w:tcPr>
            <w:tcW w:w="0" w:type="auto"/>
            <w:vAlign w:val="center"/>
            <w:hideMark/>
          </w:tcPr>
          <w:p w14:paraId="69091434" w14:textId="77777777" w:rsidR="000443E9" w:rsidRPr="009D6117" w:rsidRDefault="000443E9">
            <w:pPr>
              <w:rPr>
                <w:rFonts w:asciiTheme="minorHAnsi" w:hAnsiTheme="minorHAnsi"/>
              </w:rPr>
            </w:pPr>
            <w:r w:rsidRPr="009D6117">
              <w:rPr>
                <w:rFonts w:asciiTheme="minorHAnsi" w:hAnsiTheme="minorHAnsi"/>
              </w:rPr>
              <w:t>Hidden layers</w:t>
            </w:r>
          </w:p>
        </w:tc>
        <w:tc>
          <w:tcPr>
            <w:tcW w:w="0" w:type="auto"/>
            <w:vAlign w:val="center"/>
            <w:hideMark/>
          </w:tcPr>
          <w:p w14:paraId="1C58EF40" w14:textId="77777777" w:rsidR="000443E9" w:rsidRPr="009D6117" w:rsidRDefault="000443E9">
            <w:pPr>
              <w:rPr>
                <w:rFonts w:asciiTheme="minorHAnsi" w:hAnsiTheme="minorHAnsi"/>
              </w:rPr>
            </w:pPr>
            <w:r w:rsidRPr="009D6117">
              <w:rPr>
                <w:rFonts w:asciiTheme="minorHAnsi" w:hAnsiTheme="minorHAnsi"/>
              </w:rPr>
              <w:t>(64,)</w:t>
            </w:r>
          </w:p>
        </w:tc>
      </w:tr>
      <w:tr w:rsidR="000443E9" w:rsidRPr="009D6117" w14:paraId="4816BD8B" w14:textId="77777777" w:rsidTr="000443E9">
        <w:trPr>
          <w:tblCellSpacing w:w="15" w:type="dxa"/>
        </w:trPr>
        <w:tc>
          <w:tcPr>
            <w:tcW w:w="0" w:type="auto"/>
            <w:vAlign w:val="center"/>
            <w:hideMark/>
          </w:tcPr>
          <w:p w14:paraId="7FE8532F" w14:textId="77777777" w:rsidR="000443E9" w:rsidRPr="009D6117" w:rsidRDefault="000443E9">
            <w:pPr>
              <w:rPr>
                <w:rFonts w:asciiTheme="minorHAnsi" w:hAnsiTheme="minorHAnsi"/>
              </w:rPr>
            </w:pPr>
            <w:r w:rsidRPr="009D6117">
              <w:rPr>
                <w:rFonts w:asciiTheme="minorHAnsi" w:hAnsiTheme="minorHAnsi"/>
              </w:rPr>
              <w:t>Activation</w:t>
            </w:r>
          </w:p>
        </w:tc>
        <w:tc>
          <w:tcPr>
            <w:tcW w:w="0" w:type="auto"/>
            <w:vAlign w:val="center"/>
            <w:hideMark/>
          </w:tcPr>
          <w:p w14:paraId="0ECC20E6" w14:textId="77777777" w:rsidR="000443E9" w:rsidRPr="009D6117" w:rsidRDefault="000443E9">
            <w:pPr>
              <w:rPr>
                <w:rFonts w:asciiTheme="minorHAnsi" w:hAnsiTheme="minorHAnsi"/>
              </w:rPr>
            </w:pPr>
            <w:r w:rsidRPr="009D6117">
              <w:rPr>
                <w:rFonts w:asciiTheme="minorHAnsi" w:hAnsiTheme="minorHAnsi"/>
              </w:rPr>
              <w:t>ReLU</w:t>
            </w:r>
          </w:p>
        </w:tc>
      </w:tr>
      <w:tr w:rsidR="000443E9" w:rsidRPr="009D6117" w14:paraId="732D0E41" w14:textId="77777777" w:rsidTr="000443E9">
        <w:trPr>
          <w:tblCellSpacing w:w="15" w:type="dxa"/>
        </w:trPr>
        <w:tc>
          <w:tcPr>
            <w:tcW w:w="0" w:type="auto"/>
            <w:vAlign w:val="center"/>
            <w:hideMark/>
          </w:tcPr>
          <w:p w14:paraId="2B725ADC" w14:textId="77777777" w:rsidR="000443E9" w:rsidRPr="009D6117" w:rsidRDefault="000443E9">
            <w:pPr>
              <w:rPr>
                <w:rFonts w:asciiTheme="minorHAnsi" w:hAnsiTheme="minorHAnsi"/>
              </w:rPr>
            </w:pPr>
            <w:r w:rsidRPr="009D6117">
              <w:rPr>
                <w:rFonts w:asciiTheme="minorHAnsi" w:hAnsiTheme="minorHAnsi"/>
              </w:rPr>
              <w:t>Solver</w:t>
            </w:r>
          </w:p>
        </w:tc>
        <w:tc>
          <w:tcPr>
            <w:tcW w:w="0" w:type="auto"/>
            <w:vAlign w:val="center"/>
            <w:hideMark/>
          </w:tcPr>
          <w:p w14:paraId="5D1469D6" w14:textId="77777777" w:rsidR="000443E9" w:rsidRPr="009D6117" w:rsidRDefault="000443E9">
            <w:pPr>
              <w:rPr>
                <w:rFonts w:asciiTheme="minorHAnsi" w:hAnsiTheme="minorHAnsi"/>
              </w:rPr>
            </w:pPr>
            <w:r w:rsidRPr="009D6117">
              <w:rPr>
                <w:rFonts w:asciiTheme="minorHAnsi" w:hAnsiTheme="minorHAnsi"/>
              </w:rPr>
              <w:t>Adam</w:t>
            </w:r>
          </w:p>
        </w:tc>
      </w:tr>
      <w:tr w:rsidR="000443E9" w:rsidRPr="009D6117" w14:paraId="0B972019" w14:textId="77777777" w:rsidTr="000443E9">
        <w:trPr>
          <w:tblCellSpacing w:w="15" w:type="dxa"/>
        </w:trPr>
        <w:tc>
          <w:tcPr>
            <w:tcW w:w="0" w:type="auto"/>
            <w:vAlign w:val="center"/>
            <w:hideMark/>
          </w:tcPr>
          <w:p w14:paraId="2288D9D0" w14:textId="77777777" w:rsidR="000443E9" w:rsidRPr="009D6117" w:rsidRDefault="000443E9">
            <w:pPr>
              <w:rPr>
                <w:rFonts w:asciiTheme="minorHAnsi" w:hAnsiTheme="minorHAnsi"/>
              </w:rPr>
            </w:pPr>
            <w:r w:rsidRPr="009D6117">
              <w:rPr>
                <w:rFonts w:asciiTheme="minorHAnsi" w:hAnsiTheme="minorHAnsi"/>
              </w:rPr>
              <w:t>Learning rate</w:t>
            </w:r>
          </w:p>
        </w:tc>
        <w:tc>
          <w:tcPr>
            <w:tcW w:w="0" w:type="auto"/>
            <w:vAlign w:val="center"/>
            <w:hideMark/>
          </w:tcPr>
          <w:p w14:paraId="7718C053" w14:textId="77777777" w:rsidR="000443E9" w:rsidRPr="009D6117" w:rsidRDefault="000443E9">
            <w:pPr>
              <w:rPr>
                <w:rFonts w:asciiTheme="minorHAnsi" w:hAnsiTheme="minorHAnsi"/>
              </w:rPr>
            </w:pPr>
            <w:r w:rsidRPr="009D6117">
              <w:rPr>
                <w:rFonts w:asciiTheme="minorHAnsi" w:hAnsiTheme="minorHAnsi"/>
              </w:rPr>
              <w:t>0.001</w:t>
            </w:r>
          </w:p>
        </w:tc>
      </w:tr>
      <w:tr w:rsidR="000443E9" w:rsidRPr="009D6117" w14:paraId="01394962" w14:textId="77777777" w:rsidTr="000443E9">
        <w:trPr>
          <w:tblCellSpacing w:w="15" w:type="dxa"/>
        </w:trPr>
        <w:tc>
          <w:tcPr>
            <w:tcW w:w="0" w:type="auto"/>
            <w:vAlign w:val="center"/>
            <w:hideMark/>
          </w:tcPr>
          <w:p w14:paraId="3FB720CB" w14:textId="77777777" w:rsidR="000443E9" w:rsidRPr="009D6117" w:rsidRDefault="000443E9">
            <w:pPr>
              <w:rPr>
                <w:rFonts w:asciiTheme="minorHAnsi" w:hAnsiTheme="minorHAnsi"/>
              </w:rPr>
            </w:pPr>
            <w:r w:rsidRPr="009D6117">
              <w:rPr>
                <w:rFonts w:asciiTheme="minorHAnsi" w:hAnsiTheme="minorHAnsi"/>
              </w:rPr>
              <w:t>Alpha</w:t>
            </w:r>
          </w:p>
        </w:tc>
        <w:tc>
          <w:tcPr>
            <w:tcW w:w="0" w:type="auto"/>
            <w:vAlign w:val="center"/>
            <w:hideMark/>
          </w:tcPr>
          <w:p w14:paraId="6F71F10C" w14:textId="77777777" w:rsidR="000443E9" w:rsidRPr="009D6117" w:rsidRDefault="000443E9">
            <w:pPr>
              <w:rPr>
                <w:rFonts w:asciiTheme="minorHAnsi" w:hAnsiTheme="minorHAnsi"/>
              </w:rPr>
            </w:pPr>
            <w:r w:rsidRPr="009D6117">
              <w:rPr>
                <w:rFonts w:asciiTheme="minorHAnsi" w:hAnsiTheme="minorHAnsi"/>
              </w:rPr>
              <w:t>0.0001</w:t>
            </w:r>
          </w:p>
        </w:tc>
      </w:tr>
      <w:tr w:rsidR="000443E9" w:rsidRPr="009D6117" w14:paraId="61D74501" w14:textId="77777777" w:rsidTr="000443E9">
        <w:trPr>
          <w:tblCellSpacing w:w="15" w:type="dxa"/>
        </w:trPr>
        <w:tc>
          <w:tcPr>
            <w:tcW w:w="0" w:type="auto"/>
            <w:vAlign w:val="center"/>
            <w:hideMark/>
          </w:tcPr>
          <w:p w14:paraId="0DC0D6FF" w14:textId="77777777" w:rsidR="000443E9" w:rsidRPr="009D6117" w:rsidRDefault="000443E9">
            <w:pPr>
              <w:rPr>
                <w:rFonts w:asciiTheme="minorHAnsi" w:hAnsiTheme="minorHAnsi"/>
              </w:rPr>
            </w:pPr>
            <w:r w:rsidRPr="009D6117">
              <w:rPr>
                <w:rFonts w:asciiTheme="minorHAnsi" w:hAnsiTheme="minorHAnsi"/>
              </w:rPr>
              <w:t>Batch size</w:t>
            </w:r>
          </w:p>
        </w:tc>
        <w:tc>
          <w:tcPr>
            <w:tcW w:w="0" w:type="auto"/>
            <w:vAlign w:val="center"/>
            <w:hideMark/>
          </w:tcPr>
          <w:p w14:paraId="3A04B66D" w14:textId="77777777" w:rsidR="000443E9" w:rsidRPr="009D6117" w:rsidRDefault="000443E9">
            <w:pPr>
              <w:rPr>
                <w:rFonts w:asciiTheme="minorHAnsi" w:hAnsiTheme="minorHAnsi"/>
              </w:rPr>
            </w:pPr>
            <w:r w:rsidRPr="009D6117">
              <w:rPr>
                <w:rFonts w:asciiTheme="minorHAnsi" w:hAnsiTheme="minorHAnsi"/>
              </w:rPr>
              <w:t>32</w:t>
            </w:r>
          </w:p>
        </w:tc>
      </w:tr>
      <w:tr w:rsidR="000443E9" w:rsidRPr="009D6117" w14:paraId="0B4B34ED" w14:textId="77777777" w:rsidTr="000443E9">
        <w:trPr>
          <w:tblCellSpacing w:w="15" w:type="dxa"/>
        </w:trPr>
        <w:tc>
          <w:tcPr>
            <w:tcW w:w="0" w:type="auto"/>
            <w:vAlign w:val="center"/>
            <w:hideMark/>
          </w:tcPr>
          <w:p w14:paraId="1A7F31F3" w14:textId="77777777" w:rsidR="000443E9" w:rsidRPr="009D6117" w:rsidRDefault="000443E9">
            <w:pPr>
              <w:rPr>
                <w:rFonts w:asciiTheme="minorHAnsi" w:hAnsiTheme="minorHAnsi"/>
              </w:rPr>
            </w:pPr>
            <w:r w:rsidRPr="009D6117">
              <w:rPr>
                <w:rFonts w:asciiTheme="minorHAnsi" w:hAnsiTheme="minorHAnsi"/>
              </w:rPr>
              <w:t>Maximum iterations</w:t>
            </w:r>
          </w:p>
        </w:tc>
        <w:tc>
          <w:tcPr>
            <w:tcW w:w="0" w:type="auto"/>
            <w:vAlign w:val="center"/>
            <w:hideMark/>
          </w:tcPr>
          <w:p w14:paraId="1CABF10D" w14:textId="77777777" w:rsidR="000443E9" w:rsidRPr="009D6117" w:rsidRDefault="000443E9">
            <w:pPr>
              <w:rPr>
                <w:rFonts w:asciiTheme="minorHAnsi" w:hAnsiTheme="minorHAnsi"/>
              </w:rPr>
            </w:pPr>
            <w:r w:rsidRPr="009D6117">
              <w:rPr>
                <w:rFonts w:asciiTheme="minorHAnsi" w:hAnsiTheme="minorHAnsi"/>
              </w:rPr>
              <w:t>500</w:t>
            </w:r>
          </w:p>
        </w:tc>
      </w:tr>
      <w:tr w:rsidR="000443E9" w:rsidRPr="009D6117" w14:paraId="31894843" w14:textId="77777777" w:rsidTr="000443E9">
        <w:trPr>
          <w:tblCellSpacing w:w="15" w:type="dxa"/>
        </w:trPr>
        <w:tc>
          <w:tcPr>
            <w:tcW w:w="0" w:type="auto"/>
            <w:vAlign w:val="center"/>
            <w:hideMark/>
          </w:tcPr>
          <w:p w14:paraId="5F3A1A39" w14:textId="77777777" w:rsidR="000443E9" w:rsidRPr="009D6117" w:rsidRDefault="000443E9">
            <w:pPr>
              <w:rPr>
                <w:rFonts w:asciiTheme="minorHAnsi" w:hAnsiTheme="minorHAnsi"/>
              </w:rPr>
            </w:pPr>
            <w:r w:rsidRPr="009D6117">
              <w:rPr>
                <w:rFonts w:asciiTheme="minorHAnsi" w:hAnsiTheme="minorHAnsi"/>
              </w:rPr>
              <w:t>Random state</w:t>
            </w:r>
          </w:p>
        </w:tc>
        <w:tc>
          <w:tcPr>
            <w:tcW w:w="0" w:type="auto"/>
            <w:vAlign w:val="center"/>
            <w:hideMark/>
          </w:tcPr>
          <w:p w14:paraId="530CEA67" w14:textId="77777777" w:rsidR="000443E9" w:rsidRPr="009D6117" w:rsidRDefault="000443E9">
            <w:pPr>
              <w:rPr>
                <w:rFonts w:asciiTheme="minorHAnsi" w:hAnsiTheme="minorHAnsi"/>
              </w:rPr>
            </w:pPr>
            <w:r w:rsidRPr="009D6117">
              <w:rPr>
                <w:rFonts w:asciiTheme="minorHAnsi" w:hAnsiTheme="minorHAnsi"/>
              </w:rPr>
              <w:t>42</w:t>
            </w:r>
          </w:p>
        </w:tc>
      </w:tr>
    </w:tbl>
    <w:p w14:paraId="7AA5F9D1"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baseline model achieved an accuracy of approximately </w:t>
      </w:r>
      <w:r w:rsidRPr="009D6117">
        <w:rPr>
          <w:rStyle w:val="Strong"/>
          <w:rFonts w:asciiTheme="minorHAnsi" w:hAnsiTheme="minorHAnsi"/>
        </w:rPr>
        <w:t>96.75%</w:t>
      </w:r>
      <w:r w:rsidRPr="009D6117">
        <w:rPr>
          <w:rFonts w:asciiTheme="minorHAnsi" w:hAnsiTheme="minorHAnsi"/>
        </w:rPr>
        <w:t xml:space="preserve">, with precision, recall and F1-score also around </w:t>
      </w:r>
      <w:r w:rsidRPr="009D6117">
        <w:rPr>
          <w:rStyle w:val="Strong"/>
          <w:rFonts w:asciiTheme="minorHAnsi" w:hAnsiTheme="minorHAnsi"/>
        </w:rPr>
        <w:t>96.7%</w:t>
      </w:r>
      <w:r w:rsidRPr="009D6117">
        <w:rPr>
          <w:rFonts w:asciiTheme="minorHAnsi" w:hAnsiTheme="minorHAnsi"/>
        </w:rPr>
        <w:t>.</w:t>
      </w:r>
    </w:p>
    <w:p w14:paraId="4C6DD211"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2C20BBDB" w14:textId="77777777" w:rsidR="000443E9" w:rsidRPr="009D6117" w:rsidRDefault="000443E9" w:rsidP="000443E9">
      <w:pPr>
        <w:pStyle w:val="NormalWeb"/>
        <w:rPr>
          <w:rFonts w:asciiTheme="minorHAnsi" w:hAnsiTheme="minorHAnsi"/>
        </w:rPr>
      </w:pPr>
      <w:r w:rsidRPr="009D6117">
        <w:rPr>
          <w:rFonts w:asciiTheme="minorHAnsi" w:hAnsiTheme="minorHAnsi"/>
        </w:rPr>
        <w:t>The baseline result is already very high. This indicates that the eight building characteristics contain substantial information for distinguishing the four energy classes.</w:t>
      </w:r>
    </w:p>
    <w:p w14:paraId="7ED386B0" w14:textId="77777777" w:rsidR="000443E9" w:rsidRPr="009D6117" w:rsidRDefault="000443E9" w:rsidP="000443E9">
      <w:pPr>
        <w:pStyle w:val="NormalWeb"/>
        <w:rPr>
          <w:rFonts w:asciiTheme="minorHAnsi" w:hAnsiTheme="minorHAnsi"/>
        </w:rPr>
      </w:pPr>
      <w:r w:rsidRPr="009D6117">
        <w:rPr>
          <w:rFonts w:asciiTheme="minorHAnsi" w:hAnsiTheme="minorHAnsi"/>
        </w:rPr>
        <w:t>This is an important observation for the optimization experiments because the subsequent algorithms are not starting from a weak model. Instead, they are attempting to improve a classifier that already provides strong performance on the independent test set.</w:t>
      </w:r>
    </w:p>
    <w:p w14:paraId="55067C69" w14:textId="7E94479E" w:rsidR="000443E9" w:rsidRPr="009D6117" w:rsidRDefault="000443E9" w:rsidP="000443E9">
      <w:pPr>
        <w:pStyle w:val="NormalWeb"/>
        <w:rPr>
          <w:rStyle w:val="Strong"/>
          <w:rFonts w:asciiTheme="minorHAnsi" w:hAnsiTheme="minorHAnsi"/>
        </w:rPr>
      </w:pPr>
      <w:r w:rsidRPr="009D6117">
        <w:rPr>
          <w:rStyle w:val="Strong"/>
          <w:rFonts w:asciiTheme="minorHAnsi" w:hAnsiTheme="minorHAnsi"/>
          <w:noProof/>
        </w:rPr>
        <w:lastRenderedPageBreak/>
        <w:drawing>
          <wp:inline distT="0" distB="0" distL="0" distR="0" wp14:anchorId="198C6FD6" wp14:editId="2EF5B5BD">
            <wp:extent cx="3869741" cy="2418588"/>
            <wp:effectExtent l="0" t="0" r="3810" b="0"/>
            <wp:docPr id="48344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5193" name=""/>
                    <pic:cNvPicPr/>
                  </pic:nvPicPr>
                  <pic:blipFill>
                    <a:blip r:embed="rId44"/>
                    <a:stretch>
                      <a:fillRect/>
                    </a:stretch>
                  </pic:blipFill>
                  <pic:spPr>
                    <a:xfrm>
                      <a:off x="0" y="0"/>
                      <a:ext cx="3887457" cy="2429660"/>
                    </a:xfrm>
                    <a:prstGeom prst="rect">
                      <a:avLst/>
                    </a:prstGeom>
                  </pic:spPr>
                </pic:pic>
              </a:graphicData>
            </a:graphic>
          </wp:inline>
        </w:drawing>
      </w:r>
    </w:p>
    <w:p w14:paraId="479D6A23" w14:textId="619CED8C" w:rsidR="000443E9" w:rsidRPr="009D6117" w:rsidRDefault="000443E9" w:rsidP="000443E9">
      <w:pPr>
        <w:pStyle w:val="NormalWeb"/>
        <w:rPr>
          <w:rFonts w:asciiTheme="minorHAnsi" w:hAnsiTheme="minorHAnsi"/>
        </w:rPr>
      </w:pPr>
      <w:r w:rsidRPr="009D6117">
        <w:rPr>
          <w:rFonts w:asciiTheme="minorHAnsi" w:hAnsiTheme="minorHAnsi"/>
        </w:rPr>
        <w:t>The training-loss curve shows that the model learns the main classification structure relatively quickly and subsequently approaches a stable region. This provides an initial indication that the baseline MLP is able to model the relationship between building characteristics and energy class effectively.</w:t>
      </w:r>
    </w:p>
    <w:p w14:paraId="7CFD8DD0" w14:textId="43C44C5F" w:rsidR="000443E9" w:rsidRPr="009D6117" w:rsidRDefault="000443E9" w:rsidP="000443E9">
      <w:pPr>
        <w:pStyle w:val="Heading2"/>
        <w:rPr>
          <w:rFonts w:asciiTheme="minorHAnsi" w:hAnsiTheme="minorHAnsi"/>
          <w:sz w:val="24"/>
          <w:szCs w:val="24"/>
        </w:rPr>
      </w:pPr>
      <w:r w:rsidRPr="009D6117">
        <w:rPr>
          <w:rFonts w:asciiTheme="minorHAnsi" w:hAnsiTheme="minorHAnsi"/>
          <w:sz w:val="24"/>
          <w:szCs w:val="24"/>
        </w:rPr>
        <w:t>3.3.11.7 Definition of the Hyperparameter Search Space</w:t>
      </w:r>
    </w:p>
    <w:p w14:paraId="2636613F" w14:textId="77777777" w:rsidR="000443E9" w:rsidRPr="009D6117" w:rsidRDefault="000443E9" w:rsidP="000443E9">
      <w:pPr>
        <w:pStyle w:val="NormalWeb"/>
        <w:rPr>
          <w:rFonts w:asciiTheme="minorHAnsi" w:hAnsiTheme="minorHAnsi"/>
        </w:rPr>
      </w:pPr>
      <w:r w:rsidRPr="009D6117">
        <w:rPr>
          <w:rFonts w:asciiTheme="minorHAnsi" w:hAnsiTheme="minorHAnsi"/>
        </w:rPr>
        <w:t>After establishing the baseline, Phase 2 defines a common search space for the optimization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3405"/>
      </w:tblGrid>
      <w:tr w:rsidR="000443E9" w:rsidRPr="009D6117" w14:paraId="367F99E6" w14:textId="77777777" w:rsidTr="000443E9">
        <w:trPr>
          <w:tblHeader/>
          <w:tblCellSpacing w:w="15" w:type="dxa"/>
        </w:trPr>
        <w:tc>
          <w:tcPr>
            <w:tcW w:w="0" w:type="auto"/>
            <w:vAlign w:val="center"/>
            <w:hideMark/>
          </w:tcPr>
          <w:p w14:paraId="0F3D6AF5" w14:textId="77777777" w:rsidR="000443E9" w:rsidRPr="009D6117" w:rsidRDefault="000443E9">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423CEDE7" w14:textId="77777777" w:rsidR="000443E9" w:rsidRPr="009D6117" w:rsidRDefault="000443E9">
            <w:pPr>
              <w:jc w:val="center"/>
              <w:rPr>
                <w:rFonts w:asciiTheme="minorHAnsi" w:hAnsiTheme="minorHAnsi"/>
                <w:b/>
                <w:bCs/>
              </w:rPr>
            </w:pPr>
            <w:r w:rsidRPr="009D6117">
              <w:rPr>
                <w:rFonts w:asciiTheme="minorHAnsi" w:hAnsiTheme="minorHAnsi"/>
                <w:b/>
                <w:bCs/>
              </w:rPr>
              <w:t>Values considered</w:t>
            </w:r>
          </w:p>
        </w:tc>
      </w:tr>
      <w:tr w:rsidR="000443E9" w:rsidRPr="009D6117" w14:paraId="0A06D821" w14:textId="77777777" w:rsidTr="000443E9">
        <w:trPr>
          <w:tblCellSpacing w:w="15" w:type="dxa"/>
        </w:trPr>
        <w:tc>
          <w:tcPr>
            <w:tcW w:w="0" w:type="auto"/>
            <w:vAlign w:val="center"/>
            <w:hideMark/>
          </w:tcPr>
          <w:p w14:paraId="583FE45F" w14:textId="77777777" w:rsidR="000443E9" w:rsidRPr="009D6117" w:rsidRDefault="000443E9">
            <w:pPr>
              <w:rPr>
                <w:rFonts w:asciiTheme="minorHAnsi" w:hAnsiTheme="minorHAnsi"/>
              </w:rPr>
            </w:pPr>
            <w:r w:rsidRPr="009D6117">
              <w:rPr>
                <w:rFonts w:asciiTheme="minorHAnsi" w:hAnsiTheme="minorHAnsi"/>
              </w:rPr>
              <w:t>Hidden layer architecture</w:t>
            </w:r>
          </w:p>
        </w:tc>
        <w:tc>
          <w:tcPr>
            <w:tcW w:w="0" w:type="auto"/>
            <w:vAlign w:val="center"/>
            <w:hideMark/>
          </w:tcPr>
          <w:p w14:paraId="2628E5DB" w14:textId="77777777" w:rsidR="000443E9" w:rsidRPr="009D6117" w:rsidRDefault="000443E9">
            <w:pPr>
              <w:rPr>
                <w:rFonts w:asciiTheme="minorHAnsi" w:hAnsiTheme="minorHAnsi"/>
              </w:rPr>
            </w:pPr>
            <w:r w:rsidRPr="009D6117">
              <w:rPr>
                <w:rFonts w:asciiTheme="minorHAnsi" w:hAnsiTheme="minorHAnsi"/>
              </w:rPr>
              <w:t>(16,), (32,), (64,), (32,16), (64,32)</w:t>
            </w:r>
          </w:p>
        </w:tc>
      </w:tr>
      <w:tr w:rsidR="000443E9" w:rsidRPr="009D6117" w14:paraId="18935E0A" w14:textId="77777777" w:rsidTr="000443E9">
        <w:trPr>
          <w:tblCellSpacing w:w="15" w:type="dxa"/>
        </w:trPr>
        <w:tc>
          <w:tcPr>
            <w:tcW w:w="0" w:type="auto"/>
            <w:vAlign w:val="center"/>
            <w:hideMark/>
          </w:tcPr>
          <w:p w14:paraId="439E2E19" w14:textId="77777777" w:rsidR="000443E9" w:rsidRPr="009D6117" w:rsidRDefault="000443E9">
            <w:pPr>
              <w:rPr>
                <w:rFonts w:asciiTheme="minorHAnsi" w:hAnsiTheme="minorHAnsi"/>
              </w:rPr>
            </w:pPr>
            <w:r w:rsidRPr="009D6117">
              <w:rPr>
                <w:rFonts w:asciiTheme="minorHAnsi" w:hAnsiTheme="minorHAnsi"/>
              </w:rPr>
              <w:t>Activation</w:t>
            </w:r>
          </w:p>
        </w:tc>
        <w:tc>
          <w:tcPr>
            <w:tcW w:w="0" w:type="auto"/>
            <w:vAlign w:val="center"/>
            <w:hideMark/>
          </w:tcPr>
          <w:p w14:paraId="265B5332" w14:textId="77777777" w:rsidR="000443E9" w:rsidRPr="009D6117" w:rsidRDefault="000443E9">
            <w:pPr>
              <w:rPr>
                <w:rFonts w:asciiTheme="minorHAnsi" w:hAnsiTheme="minorHAnsi"/>
              </w:rPr>
            </w:pPr>
            <w:r w:rsidRPr="009D6117">
              <w:rPr>
                <w:rFonts w:asciiTheme="minorHAnsi" w:hAnsiTheme="minorHAnsi"/>
              </w:rPr>
              <w:t>ReLU, tanh</w:t>
            </w:r>
          </w:p>
        </w:tc>
      </w:tr>
      <w:tr w:rsidR="000443E9" w:rsidRPr="009D6117" w14:paraId="1AF0A568" w14:textId="77777777" w:rsidTr="000443E9">
        <w:trPr>
          <w:tblCellSpacing w:w="15" w:type="dxa"/>
        </w:trPr>
        <w:tc>
          <w:tcPr>
            <w:tcW w:w="0" w:type="auto"/>
            <w:vAlign w:val="center"/>
            <w:hideMark/>
          </w:tcPr>
          <w:p w14:paraId="688B53F0" w14:textId="77777777" w:rsidR="000443E9" w:rsidRPr="009D6117" w:rsidRDefault="000443E9">
            <w:pPr>
              <w:rPr>
                <w:rFonts w:asciiTheme="minorHAnsi" w:hAnsiTheme="minorHAnsi"/>
              </w:rPr>
            </w:pPr>
            <w:r w:rsidRPr="009D6117">
              <w:rPr>
                <w:rFonts w:asciiTheme="minorHAnsi" w:hAnsiTheme="minorHAnsi"/>
              </w:rPr>
              <w:t>Solver</w:t>
            </w:r>
          </w:p>
        </w:tc>
        <w:tc>
          <w:tcPr>
            <w:tcW w:w="0" w:type="auto"/>
            <w:vAlign w:val="center"/>
            <w:hideMark/>
          </w:tcPr>
          <w:p w14:paraId="442001C4" w14:textId="77777777" w:rsidR="000443E9" w:rsidRPr="009D6117" w:rsidRDefault="000443E9">
            <w:pPr>
              <w:rPr>
                <w:rFonts w:asciiTheme="minorHAnsi" w:hAnsiTheme="minorHAnsi"/>
              </w:rPr>
            </w:pPr>
            <w:r w:rsidRPr="009D6117">
              <w:rPr>
                <w:rFonts w:asciiTheme="minorHAnsi" w:hAnsiTheme="minorHAnsi"/>
              </w:rPr>
              <w:t>Adam</w:t>
            </w:r>
          </w:p>
        </w:tc>
      </w:tr>
      <w:tr w:rsidR="000443E9" w:rsidRPr="009D6117" w14:paraId="2545FB62" w14:textId="77777777" w:rsidTr="000443E9">
        <w:trPr>
          <w:tblCellSpacing w:w="15" w:type="dxa"/>
        </w:trPr>
        <w:tc>
          <w:tcPr>
            <w:tcW w:w="0" w:type="auto"/>
            <w:vAlign w:val="center"/>
            <w:hideMark/>
          </w:tcPr>
          <w:p w14:paraId="1D063B29" w14:textId="77777777" w:rsidR="000443E9" w:rsidRPr="009D6117" w:rsidRDefault="000443E9">
            <w:pPr>
              <w:rPr>
                <w:rFonts w:asciiTheme="minorHAnsi" w:hAnsiTheme="minorHAnsi"/>
              </w:rPr>
            </w:pPr>
            <w:r w:rsidRPr="009D6117">
              <w:rPr>
                <w:rFonts w:asciiTheme="minorHAnsi" w:hAnsiTheme="minorHAnsi"/>
              </w:rPr>
              <w:t>Learning rate</w:t>
            </w:r>
          </w:p>
        </w:tc>
        <w:tc>
          <w:tcPr>
            <w:tcW w:w="0" w:type="auto"/>
            <w:vAlign w:val="center"/>
            <w:hideMark/>
          </w:tcPr>
          <w:p w14:paraId="13184619" w14:textId="77777777" w:rsidR="000443E9" w:rsidRPr="009D6117" w:rsidRDefault="000443E9">
            <w:pPr>
              <w:rPr>
                <w:rFonts w:asciiTheme="minorHAnsi" w:hAnsiTheme="minorHAnsi"/>
              </w:rPr>
            </w:pPr>
            <w:r w:rsidRPr="009D6117">
              <w:rPr>
                <w:rFonts w:asciiTheme="minorHAnsi" w:hAnsiTheme="minorHAnsi"/>
              </w:rPr>
              <w:t>0.0001, 0.001</w:t>
            </w:r>
          </w:p>
        </w:tc>
      </w:tr>
      <w:tr w:rsidR="000443E9" w:rsidRPr="009D6117" w14:paraId="0E8F7EFD" w14:textId="77777777" w:rsidTr="000443E9">
        <w:trPr>
          <w:tblCellSpacing w:w="15" w:type="dxa"/>
        </w:trPr>
        <w:tc>
          <w:tcPr>
            <w:tcW w:w="0" w:type="auto"/>
            <w:vAlign w:val="center"/>
            <w:hideMark/>
          </w:tcPr>
          <w:p w14:paraId="08C9B153" w14:textId="77777777" w:rsidR="000443E9" w:rsidRPr="009D6117" w:rsidRDefault="000443E9">
            <w:pPr>
              <w:rPr>
                <w:rFonts w:asciiTheme="minorHAnsi" w:hAnsiTheme="minorHAnsi"/>
              </w:rPr>
            </w:pPr>
            <w:r w:rsidRPr="009D6117">
              <w:rPr>
                <w:rFonts w:asciiTheme="minorHAnsi" w:hAnsiTheme="minorHAnsi"/>
              </w:rPr>
              <w:t>Alpha</w:t>
            </w:r>
          </w:p>
        </w:tc>
        <w:tc>
          <w:tcPr>
            <w:tcW w:w="0" w:type="auto"/>
            <w:vAlign w:val="center"/>
            <w:hideMark/>
          </w:tcPr>
          <w:p w14:paraId="3CA48502" w14:textId="77777777" w:rsidR="000443E9" w:rsidRPr="009D6117" w:rsidRDefault="000443E9">
            <w:pPr>
              <w:rPr>
                <w:rFonts w:asciiTheme="minorHAnsi" w:hAnsiTheme="minorHAnsi"/>
              </w:rPr>
            </w:pPr>
            <w:r w:rsidRPr="009D6117">
              <w:rPr>
                <w:rFonts w:asciiTheme="minorHAnsi" w:hAnsiTheme="minorHAnsi"/>
              </w:rPr>
              <w:t>0.0001, 0.001, 0.01</w:t>
            </w:r>
          </w:p>
        </w:tc>
      </w:tr>
      <w:tr w:rsidR="000443E9" w:rsidRPr="009D6117" w14:paraId="5369DD81" w14:textId="77777777" w:rsidTr="000443E9">
        <w:trPr>
          <w:tblCellSpacing w:w="15" w:type="dxa"/>
        </w:trPr>
        <w:tc>
          <w:tcPr>
            <w:tcW w:w="0" w:type="auto"/>
            <w:vAlign w:val="center"/>
            <w:hideMark/>
          </w:tcPr>
          <w:p w14:paraId="32075A8C" w14:textId="77777777" w:rsidR="000443E9" w:rsidRPr="009D6117" w:rsidRDefault="000443E9">
            <w:pPr>
              <w:rPr>
                <w:rFonts w:asciiTheme="minorHAnsi" w:hAnsiTheme="minorHAnsi"/>
              </w:rPr>
            </w:pPr>
            <w:r w:rsidRPr="009D6117">
              <w:rPr>
                <w:rFonts w:asciiTheme="minorHAnsi" w:hAnsiTheme="minorHAnsi"/>
              </w:rPr>
              <w:t>Batch size</w:t>
            </w:r>
          </w:p>
        </w:tc>
        <w:tc>
          <w:tcPr>
            <w:tcW w:w="0" w:type="auto"/>
            <w:vAlign w:val="center"/>
            <w:hideMark/>
          </w:tcPr>
          <w:p w14:paraId="5F296DE5" w14:textId="77777777" w:rsidR="000443E9" w:rsidRPr="009D6117" w:rsidRDefault="000443E9">
            <w:pPr>
              <w:rPr>
                <w:rFonts w:asciiTheme="minorHAnsi" w:hAnsiTheme="minorHAnsi"/>
              </w:rPr>
            </w:pPr>
            <w:r w:rsidRPr="009D6117">
              <w:rPr>
                <w:rFonts w:asciiTheme="minorHAnsi" w:hAnsiTheme="minorHAnsi"/>
              </w:rPr>
              <w:t>32, 64, 128</w:t>
            </w:r>
          </w:p>
        </w:tc>
      </w:tr>
      <w:tr w:rsidR="000443E9" w:rsidRPr="009D6117" w14:paraId="6C56D4B2" w14:textId="77777777" w:rsidTr="000443E9">
        <w:trPr>
          <w:tblCellSpacing w:w="15" w:type="dxa"/>
        </w:trPr>
        <w:tc>
          <w:tcPr>
            <w:tcW w:w="0" w:type="auto"/>
            <w:vAlign w:val="center"/>
            <w:hideMark/>
          </w:tcPr>
          <w:p w14:paraId="1F638C9C" w14:textId="77777777" w:rsidR="000443E9" w:rsidRPr="009D6117" w:rsidRDefault="000443E9">
            <w:pPr>
              <w:rPr>
                <w:rFonts w:asciiTheme="minorHAnsi" w:hAnsiTheme="minorHAnsi"/>
              </w:rPr>
            </w:pPr>
            <w:r w:rsidRPr="009D6117">
              <w:rPr>
                <w:rFonts w:asciiTheme="minorHAnsi" w:hAnsiTheme="minorHAnsi"/>
              </w:rPr>
              <w:t>Maximum iterations</w:t>
            </w:r>
          </w:p>
        </w:tc>
        <w:tc>
          <w:tcPr>
            <w:tcW w:w="0" w:type="auto"/>
            <w:vAlign w:val="center"/>
            <w:hideMark/>
          </w:tcPr>
          <w:p w14:paraId="491601FB" w14:textId="77777777" w:rsidR="000443E9" w:rsidRPr="009D6117" w:rsidRDefault="000443E9">
            <w:pPr>
              <w:rPr>
                <w:rFonts w:asciiTheme="minorHAnsi" w:hAnsiTheme="minorHAnsi"/>
              </w:rPr>
            </w:pPr>
            <w:r w:rsidRPr="009D6117">
              <w:rPr>
                <w:rFonts w:asciiTheme="minorHAnsi" w:hAnsiTheme="minorHAnsi"/>
              </w:rPr>
              <w:t>500</w:t>
            </w:r>
          </w:p>
        </w:tc>
      </w:tr>
    </w:tbl>
    <w:p w14:paraId="5A2A9AB0"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search space represents different levels of MLP complexity. A single hidden layer represents a simpler architecture, whereas </w:t>
      </w:r>
      <w:r w:rsidRPr="009D6117">
        <w:rPr>
          <w:rStyle w:val="HTMLCode"/>
          <w:rFonts w:asciiTheme="minorHAnsi" w:hAnsiTheme="minorHAnsi"/>
          <w:sz w:val="24"/>
          <w:szCs w:val="24"/>
        </w:rPr>
        <w:t>(32,16)</w:t>
      </w:r>
      <w:r w:rsidRPr="009D6117">
        <w:rPr>
          <w:rFonts w:asciiTheme="minorHAnsi" w:hAnsiTheme="minorHAnsi"/>
        </w:rPr>
        <w:t xml:space="preserve"> and </w:t>
      </w:r>
      <w:r w:rsidRPr="009D6117">
        <w:rPr>
          <w:rStyle w:val="HTMLCode"/>
          <w:rFonts w:asciiTheme="minorHAnsi" w:hAnsiTheme="minorHAnsi"/>
          <w:sz w:val="24"/>
          <w:szCs w:val="24"/>
        </w:rPr>
        <w:t>(64,32)</w:t>
      </w:r>
      <w:r w:rsidRPr="009D6117">
        <w:rPr>
          <w:rFonts w:asciiTheme="minorHAnsi" w:hAnsiTheme="minorHAnsi"/>
        </w:rPr>
        <w:t xml:space="preserve"> provide additional modelling capacity.</w:t>
      </w:r>
    </w:p>
    <w:p w14:paraId="2F7D2CAD" w14:textId="77777777" w:rsidR="000443E9" w:rsidRPr="009D6117" w:rsidRDefault="000443E9" w:rsidP="000443E9">
      <w:pPr>
        <w:pStyle w:val="NormalWeb"/>
        <w:rPr>
          <w:rFonts w:asciiTheme="minorHAnsi" w:hAnsiTheme="minorHAnsi"/>
        </w:rPr>
      </w:pPr>
      <w:r w:rsidRPr="009D6117">
        <w:rPr>
          <w:rFonts w:asciiTheme="minorHAnsi" w:hAnsiTheme="minorHAnsi"/>
        </w:rPr>
        <w:t>The total number of discrete combinations is:</w:t>
      </w:r>
    </w:p>
    <w:p w14:paraId="7027C169" w14:textId="77777777" w:rsidR="000443E9" w:rsidRPr="009D6117" w:rsidRDefault="000443E9" w:rsidP="000443E9">
      <w:pPr>
        <w:rPr>
          <w:rFonts w:asciiTheme="minorHAnsi" w:hAnsiTheme="minorHAnsi"/>
        </w:rPr>
      </w:pPr>
      <m:oMathPara>
        <m:oMath>
          <m:r>
            <w:rPr>
              <w:rFonts w:ascii="Cambria Math" w:hAnsi="Cambria Math"/>
            </w:rPr>
            <m:t>5×2×2×3×3=180</m:t>
          </m:r>
          <m:r>
            <w:rPr>
              <w:rFonts w:ascii="Cambria Math" w:hAnsi="Cambria Math"/>
            </w:rPr>
            <w:br/>
          </m:r>
        </m:oMath>
      </m:oMathPara>
    </w:p>
    <w:p w14:paraId="4033CDCF" w14:textId="77777777" w:rsidR="000443E9" w:rsidRPr="009D6117" w:rsidRDefault="000443E9" w:rsidP="000443E9">
      <w:pPr>
        <w:pStyle w:val="NormalWeb"/>
        <w:rPr>
          <w:rFonts w:asciiTheme="minorHAnsi" w:hAnsiTheme="minorHAnsi"/>
        </w:rPr>
      </w:pPr>
      <w:r w:rsidRPr="009D6117">
        <w:rPr>
          <w:rFonts w:asciiTheme="minorHAnsi" w:hAnsiTheme="minorHAnsi"/>
        </w:rPr>
        <w:t>possible configurations.</w:t>
      </w:r>
    </w:p>
    <w:p w14:paraId="160F1577" w14:textId="4E097D06" w:rsidR="000443E9" w:rsidRPr="009D6117" w:rsidRDefault="000443E9" w:rsidP="000443E9">
      <w:pPr>
        <w:pStyle w:val="NormalWeb"/>
        <w:rPr>
          <w:rFonts w:asciiTheme="minorHAnsi" w:hAnsiTheme="minorHAnsi"/>
        </w:rPr>
      </w:pPr>
      <w:r w:rsidRPr="009D6117">
        <w:rPr>
          <w:rFonts w:asciiTheme="minorHAnsi" w:hAnsiTheme="minorHAnsi"/>
        </w:rPr>
        <w:lastRenderedPageBreak/>
        <w:t>This means that the optimization problem is not simply about finding a larger network. It also investigates the effect of learning rate, regularization and batch size on the classification of the Energy Efficiency classes.</w:t>
      </w:r>
    </w:p>
    <w:p w14:paraId="5BB72D00" w14:textId="0273C010"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3.3.11.8 Random Search</w:t>
      </w:r>
    </w:p>
    <w:p w14:paraId="1D4650BD"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Random Search evaluates a selected number of randomly sampled configurations from the defined search space. In this experiment, </w:t>
      </w:r>
      <w:r w:rsidRPr="009D6117">
        <w:rPr>
          <w:rStyle w:val="Strong"/>
          <w:rFonts w:asciiTheme="minorHAnsi" w:hAnsiTheme="minorHAnsi"/>
        </w:rPr>
        <w:t>20 configurations</w:t>
      </w:r>
      <w:r w:rsidRPr="009D6117">
        <w:rPr>
          <w:rFonts w:asciiTheme="minorHAnsi" w:hAnsiTheme="minorHAnsi"/>
        </w:rPr>
        <w:t xml:space="preserve"> were evaluated using cross-validation.</w:t>
      </w:r>
    </w:p>
    <w:p w14:paraId="2D94202E" w14:textId="77777777" w:rsidR="000443E9" w:rsidRPr="009D6117" w:rsidRDefault="000443E9" w:rsidP="000443E9">
      <w:pPr>
        <w:pStyle w:val="NormalWeb"/>
        <w:rPr>
          <w:rFonts w:asciiTheme="minorHAnsi" w:hAnsiTheme="minorHAnsi"/>
        </w:rPr>
      </w:pPr>
      <w:r w:rsidRPr="009D6117">
        <w:rPr>
          <w:rFonts w:asciiTheme="minorHAnsi" w:hAnsiTheme="minorHAnsi"/>
        </w:rPr>
        <w:t>The purpose is to determine whether randomly exploring alternative MLP configurations can identify a model that improves upon the baseline.</w:t>
      </w:r>
    </w:p>
    <w:p w14:paraId="26A33D0F"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276"/>
      </w:tblGrid>
      <w:tr w:rsidR="000443E9" w:rsidRPr="009D6117" w14:paraId="013331B9" w14:textId="77777777" w:rsidTr="000443E9">
        <w:trPr>
          <w:tblHeader/>
          <w:tblCellSpacing w:w="15" w:type="dxa"/>
        </w:trPr>
        <w:tc>
          <w:tcPr>
            <w:tcW w:w="0" w:type="auto"/>
            <w:vAlign w:val="center"/>
            <w:hideMark/>
          </w:tcPr>
          <w:p w14:paraId="5F6A32B4" w14:textId="77777777" w:rsidR="000443E9" w:rsidRPr="009D6117" w:rsidRDefault="000443E9">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0827FD75" w14:textId="77777777" w:rsidR="000443E9" w:rsidRPr="009D6117" w:rsidRDefault="000443E9">
            <w:pPr>
              <w:jc w:val="center"/>
              <w:rPr>
                <w:rFonts w:asciiTheme="minorHAnsi" w:hAnsiTheme="minorHAnsi"/>
                <w:b/>
                <w:bCs/>
              </w:rPr>
            </w:pPr>
            <w:r w:rsidRPr="009D6117">
              <w:rPr>
                <w:rFonts w:asciiTheme="minorHAnsi" w:hAnsiTheme="minorHAnsi"/>
                <w:b/>
                <w:bCs/>
              </w:rPr>
              <w:t>Random Search</w:t>
            </w:r>
          </w:p>
        </w:tc>
      </w:tr>
      <w:tr w:rsidR="000443E9" w:rsidRPr="009D6117" w14:paraId="409F5A79" w14:textId="77777777" w:rsidTr="000443E9">
        <w:trPr>
          <w:tblCellSpacing w:w="15" w:type="dxa"/>
        </w:trPr>
        <w:tc>
          <w:tcPr>
            <w:tcW w:w="0" w:type="auto"/>
            <w:vAlign w:val="center"/>
            <w:hideMark/>
          </w:tcPr>
          <w:p w14:paraId="24072CDF" w14:textId="77777777" w:rsidR="000443E9" w:rsidRPr="009D6117" w:rsidRDefault="000443E9">
            <w:pPr>
              <w:rPr>
                <w:rFonts w:asciiTheme="minorHAnsi" w:hAnsiTheme="minorHAnsi"/>
              </w:rPr>
            </w:pPr>
            <w:r w:rsidRPr="009D6117">
              <w:rPr>
                <w:rFonts w:asciiTheme="minorHAnsi" w:hAnsiTheme="minorHAnsi"/>
              </w:rPr>
              <w:t>Accuracy</w:t>
            </w:r>
          </w:p>
        </w:tc>
        <w:tc>
          <w:tcPr>
            <w:tcW w:w="0" w:type="auto"/>
            <w:vAlign w:val="center"/>
            <w:hideMark/>
          </w:tcPr>
          <w:p w14:paraId="4251365D" w14:textId="77777777" w:rsidR="000443E9" w:rsidRPr="009D6117" w:rsidRDefault="000443E9">
            <w:pPr>
              <w:rPr>
                <w:rFonts w:asciiTheme="minorHAnsi" w:hAnsiTheme="minorHAnsi"/>
              </w:rPr>
            </w:pPr>
            <w:r w:rsidRPr="009D6117">
              <w:rPr>
                <w:rStyle w:val="Strong"/>
                <w:rFonts w:asciiTheme="minorHAnsi" w:hAnsiTheme="minorHAnsi"/>
              </w:rPr>
              <w:t>96.75%</w:t>
            </w:r>
          </w:p>
        </w:tc>
      </w:tr>
      <w:tr w:rsidR="000443E9" w:rsidRPr="009D6117" w14:paraId="3F717B16" w14:textId="77777777" w:rsidTr="000443E9">
        <w:trPr>
          <w:tblCellSpacing w:w="15" w:type="dxa"/>
        </w:trPr>
        <w:tc>
          <w:tcPr>
            <w:tcW w:w="0" w:type="auto"/>
            <w:vAlign w:val="center"/>
            <w:hideMark/>
          </w:tcPr>
          <w:p w14:paraId="3C5EBD88" w14:textId="77777777" w:rsidR="000443E9" w:rsidRPr="009D6117" w:rsidRDefault="000443E9">
            <w:pPr>
              <w:rPr>
                <w:rFonts w:asciiTheme="minorHAnsi" w:hAnsiTheme="minorHAnsi"/>
              </w:rPr>
            </w:pPr>
            <w:r w:rsidRPr="009D6117">
              <w:rPr>
                <w:rFonts w:asciiTheme="minorHAnsi" w:hAnsiTheme="minorHAnsi"/>
              </w:rPr>
              <w:t>Precision</w:t>
            </w:r>
          </w:p>
        </w:tc>
        <w:tc>
          <w:tcPr>
            <w:tcW w:w="0" w:type="auto"/>
            <w:vAlign w:val="center"/>
            <w:hideMark/>
          </w:tcPr>
          <w:p w14:paraId="1999E1A0" w14:textId="77777777" w:rsidR="000443E9" w:rsidRPr="009D6117" w:rsidRDefault="000443E9">
            <w:pPr>
              <w:rPr>
                <w:rFonts w:asciiTheme="minorHAnsi" w:hAnsiTheme="minorHAnsi"/>
              </w:rPr>
            </w:pPr>
            <w:r w:rsidRPr="009D6117">
              <w:rPr>
                <w:rFonts w:asciiTheme="minorHAnsi" w:hAnsiTheme="minorHAnsi"/>
              </w:rPr>
              <w:t>approximately 96.7%</w:t>
            </w:r>
          </w:p>
        </w:tc>
      </w:tr>
      <w:tr w:rsidR="000443E9" w:rsidRPr="009D6117" w14:paraId="192F8D4B" w14:textId="77777777" w:rsidTr="000443E9">
        <w:trPr>
          <w:tblCellSpacing w:w="15" w:type="dxa"/>
        </w:trPr>
        <w:tc>
          <w:tcPr>
            <w:tcW w:w="0" w:type="auto"/>
            <w:vAlign w:val="center"/>
            <w:hideMark/>
          </w:tcPr>
          <w:p w14:paraId="7F8BCB29" w14:textId="77777777" w:rsidR="000443E9" w:rsidRPr="009D6117" w:rsidRDefault="000443E9">
            <w:pPr>
              <w:rPr>
                <w:rFonts w:asciiTheme="minorHAnsi" w:hAnsiTheme="minorHAnsi"/>
              </w:rPr>
            </w:pPr>
            <w:r w:rsidRPr="009D6117">
              <w:rPr>
                <w:rFonts w:asciiTheme="minorHAnsi" w:hAnsiTheme="minorHAnsi"/>
              </w:rPr>
              <w:t>Recall</w:t>
            </w:r>
          </w:p>
        </w:tc>
        <w:tc>
          <w:tcPr>
            <w:tcW w:w="0" w:type="auto"/>
            <w:vAlign w:val="center"/>
            <w:hideMark/>
          </w:tcPr>
          <w:p w14:paraId="30FDF1BC" w14:textId="77777777" w:rsidR="000443E9" w:rsidRPr="009D6117" w:rsidRDefault="000443E9">
            <w:pPr>
              <w:rPr>
                <w:rFonts w:asciiTheme="minorHAnsi" w:hAnsiTheme="minorHAnsi"/>
              </w:rPr>
            </w:pPr>
            <w:r w:rsidRPr="009D6117">
              <w:rPr>
                <w:rStyle w:val="Strong"/>
                <w:rFonts w:asciiTheme="minorHAnsi" w:hAnsiTheme="minorHAnsi"/>
              </w:rPr>
              <w:t>96.75%</w:t>
            </w:r>
          </w:p>
        </w:tc>
      </w:tr>
      <w:tr w:rsidR="000443E9" w:rsidRPr="009D6117" w14:paraId="67A70377" w14:textId="77777777" w:rsidTr="000443E9">
        <w:trPr>
          <w:tblCellSpacing w:w="15" w:type="dxa"/>
        </w:trPr>
        <w:tc>
          <w:tcPr>
            <w:tcW w:w="0" w:type="auto"/>
            <w:vAlign w:val="center"/>
            <w:hideMark/>
          </w:tcPr>
          <w:p w14:paraId="504C4179" w14:textId="77777777" w:rsidR="000443E9" w:rsidRPr="009D6117" w:rsidRDefault="000443E9">
            <w:pPr>
              <w:rPr>
                <w:rFonts w:asciiTheme="minorHAnsi" w:hAnsiTheme="minorHAnsi"/>
              </w:rPr>
            </w:pPr>
            <w:r w:rsidRPr="009D6117">
              <w:rPr>
                <w:rFonts w:asciiTheme="minorHAnsi" w:hAnsiTheme="minorHAnsi"/>
              </w:rPr>
              <w:t>F1-score</w:t>
            </w:r>
          </w:p>
        </w:tc>
        <w:tc>
          <w:tcPr>
            <w:tcW w:w="0" w:type="auto"/>
            <w:vAlign w:val="center"/>
            <w:hideMark/>
          </w:tcPr>
          <w:p w14:paraId="1878A6E3" w14:textId="77777777" w:rsidR="000443E9" w:rsidRPr="009D6117" w:rsidRDefault="000443E9">
            <w:pPr>
              <w:rPr>
                <w:rFonts w:asciiTheme="minorHAnsi" w:hAnsiTheme="minorHAnsi"/>
              </w:rPr>
            </w:pPr>
            <w:r w:rsidRPr="009D6117">
              <w:rPr>
                <w:rFonts w:asciiTheme="minorHAnsi" w:hAnsiTheme="minorHAnsi"/>
              </w:rPr>
              <w:t>approximately 96.7%</w:t>
            </w:r>
          </w:p>
        </w:tc>
      </w:tr>
    </w:tbl>
    <w:p w14:paraId="50EFFCFB" w14:textId="022A64DA" w:rsidR="000443E9" w:rsidRPr="009D6117" w:rsidRDefault="000443E9" w:rsidP="000443E9">
      <w:pPr>
        <w:pStyle w:val="Heading3"/>
        <w:rPr>
          <w:rFonts w:asciiTheme="minorHAnsi" w:hAnsiTheme="minorHAnsi"/>
          <w:sz w:val="24"/>
          <w:szCs w:val="24"/>
        </w:rPr>
      </w:pPr>
      <w:r w:rsidRPr="009D6117">
        <w:rPr>
          <w:rFonts w:asciiTheme="minorHAnsi" w:hAnsiTheme="minorHAnsi"/>
          <w:noProof/>
          <w:sz w:val="24"/>
          <w:szCs w:val="24"/>
        </w:rPr>
        <w:drawing>
          <wp:inline distT="0" distB="0" distL="0" distR="0" wp14:anchorId="2F6BC15C" wp14:editId="53E5A8CF">
            <wp:extent cx="5080000" cy="3175000"/>
            <wp:effectExtent l="0" t="0" r="0" b="0"/>
            <wp:docPr id="14023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78124" name=""/>
                    <pic:cNvPicPr/>
                  </pic:nvPicPr>
                  <pic:blipFill>
                    <a:blip r:embed="rId45"/>
                    <a:stretch>
                      <a:fillRect/>
                    </a:stretch>
                  </pic:blipFill>
                  <pic:spPr>
                    <a:xfrm>
                      <a:off x="0" y="0"/>
                      <a:ext cx="5080000" cy="3175000"/>
                    </a:xfrm>
                    <a:prstGeom prst="rect">
                      <a:avLst/>
                    </a:prstGeom>
                  </pic:spPr>
                </pic:pic>
              </a:graphicData>
            </a:graphic>
          </wp:inline>
        </w:drawing>
      </w:r>
    </w:p>
    <w:p w14:paraId="74167DB4" w14:textId="5C5200A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1DE14A9E" w14:textId="77777777" w:rsidR="000443E9" w:rsidRPr="009D6117" w:rsidRDefault="000443E9" w:rsidP="000443E9">
      <w:pPr>
        <w:pStyle w:val="NormalWeb"/>
        <w:rPr>
          <w:rFonts w:asciiTheme="minorHAnsi" w:hAnsiTheme="minorHAnsi"/>
        </w:rPr>
      </w:pPr>
      <w:r w:rsidRPr="009D6117">
        <w:rPr>
          <w:rFonts w:asciiTheme="minorHAnsi" w:hAnsiTheme="minorHAnsi"/>
        </w:rPr>
        <w:t>Random Search produced essentially the same test performance as the baseline. This indicates that the baseline configuration was already located in a strong region of the available hyperparameter space.</w:t>
      </w:r>
    </w:p>
    <w:p w14:paraId="66F85C59" w14:textId="77777777" w:rsidR="000443E9" w:rsidRPr="009D6117" w:rsidRDefault="000443E9" w:rsidP="000443E9">
      <w:pPr>
        <w:pStyle w:val="NormalWeb"/>
        <w:rPr>
          <w:rFonts w:asciiTheme="minorHAnsi" w:hAnsiTheme="minorHAnsi"/>
        </w:rPr>
      </w:pPr>
      <w:r w:rsidRPr="009D6117">
        <w:rPr>
          <w:rFonts w:asciiTheme="minorHAnsi" w:hAnsiTheme="minorHAnsi"/>
        </w:rPr>
        <w:lastRenderedPageBreak/>
        <w:t>The result is particularly relevant because random exploration did not discover a configuration that provided a measurable improvement in independent test performance.</w:t>
      </w:r>
    </w:p>
    <w:p w14:paraId="60FBB113"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What this tells us about the dataset</w:t>
      </w:r>
    </w:p>
    <w:p w14:paraId="4D400EEA" w14:textId="393C997A" w:rsidR="000443E9" w:rsidRPr="009D6117" w:rsidRDefault="000443E9" w:rsidP="000443E9">
      <w:pPr>
        <w:pStyle w:val="NormalWeb"/>
        <w:rPr>
          <w:rFonts w:asciiTheme="minorHAnsi" w:hAnsiTheme="minorHAnsi"/>
        </w:rPr>
      </w:pPr>
      <w:r w:rsidRPr="009D6117">
        <w:rPr>
          <w:rFonts w:asciiTheme="minorHAnsi" w:hAnsiTheme="minorHAnsi"/>
        </w:rPr>
        <w:t>The building characteristics appear to provide a relatively stable classification structure. Therefore, simply changing the MLP configuration does not automatically improve the separation between the four energy classes.</w:t>
      </w:r>
    </w:p>
    <w:p w14:paraId="2D891108" w14:textId="4E8FC1B2"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3.3.11.9 Bayesian Optimization</w:t>
      </w:r>
    </w:p>
    <w:p w14:paraId="7E5F3A91" w14:textId="77777777" w:rsidR="000443E9" w:rsidRPr="009D6117" w:rsidRDefault="000443E9" w:rsidP="000443E9">
      <w:pPr>
        <w:pStyle w:val="NormalWeb"/>
        <w:rPr>
          <w:rFonts w:asciiTheme="minorHAnsi" w:hAnsiTheme="minorHAnsi"/>
        </w:rPr>
      </w:pPr>
      <w:r w:rsidRPr="009D6117">
        <w:rPr>
          <w:rFonts w:asciiTheme="minorHAnsi" w:hAnsiTheme="minorHAnsi"/>
        </w:rPr>
        <w:t>Bayesian Optimization was introduced to guide the search using information from previously evaluated configurations. Instead of selecting configurations independently, the optimization process uses earlier observations to determine promising areas of the hyperparameter space.</w:t>
      </w:r>
    </w:p>
    <w:p w14:paraId="2656C4A3" w14:textId="77777777" w:rsidR="000443E9" w:rsidRPr="009D6117" w:rsidRDefault="000443E9" w:rsidP="000443E9">
      <w:pPr>
        <w:pStyle w:val="NormalWeb"/>
        <w:rPr>
          <w:rFonts w:asciiTheme="minorHAnsi" w:hAnsiTheme="minorHAnsi"/>
        </w:rPr>
      </w:pPr>
      <w:r w:rsidRPr="009D6117">
        <w:rPr>
          <w:rFonts w:asciiTheme="minorHAnsi" w:hAnsiTheme="minorHAnsi"/>
        </w:rPr>
        <w:t>The same MLP search space and classification objective were retained to maintain comparability with Random Search.</w:t>
      </w:r>
    </w:p>
    <w:p w14:paraId="69C273B5"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552"/>
      </w:tblGrid>
      <w:tr w:rsidR="000443E9" w:rsidRPr="009D6117" w14:paraId="286FDF01" w14:textId="77777777" w:rsidTr="000443E9">
        <w:trPr>
          <w:tblHeader/>
          <w:tblCellSpacing w:w="15" w:type="dxa"/>
        </w:trPr>
        <w:tc>
          <w:tcPr>
            <w:tcW w:w="0" w:type="auto"/>
            <w:vAlign w:val="center"/>
            <w:hideMark/>
          </w:tcPr>
          <w:p w14:paraId="63DDE66E" w14:textId="77777777" w:rsidR="000443E9" w:rsidRPr="009D6117" w:rsidRDefault="000443E9">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52DDF795" w14:textId="77777777" w:rsidR="000443E9" w:rsidRPr="009D6117" w:rsidRDefault="000443E9">
            <w:pPr>
              <w:jc w:val="center"/>
              <w:rPr>
                <w:rFonts w:asciiTheme="minorHAnsi" w:hAnsiTheme="minorHAnsi"/>
                <w:b/>
                <w:bCs/>
              </w:rPr>
            </w:pPr>
            <w:r w:rsidRPr="009D6117">
              <w:rPr>
                <w:rFonts w:asciiTheme="minorHAnsi" w:hAnsiTheme="minorHAnsi"/>
                <w:b/>
                <w:bCs/>
              </w:rPr>
              <w:t>Bayesian Optimization</w:t>
            </w:r>
          </w:p>
        </w:tc>
      </w:tr>
      <w:tr w:rsidR="000443E9" w:rsidRPr="009D6117" w14:paraId="7C20DD79" w14:textId="77777777" w:rsidTr="000443E9">
        <w:trPr>
          <w:tblCellSpacing w:w="15" w:type="dxa"/>
        </w:trPr>
        <w:tc>
          <w:tcPr>
            <w:tcW w:w="0" w:type="auto"/>
            <w:vAlign w:val="center"/>
            <w:hideMark/>
          </w:tcPr>
          <w:p w14:paraId="66CAF4F7" w14:textId="77777777" w:rsidR="000443E9" w:rsidRPr="009D6117" w:rsidRDefault="000443E9">
            <w:pPr>
              <w:rPr>
                <w:rFonts w:asciiTheme="minorHAnsi" w:hAnsiTheme="minorHAnsi"/>
              </w:rPr>
            </w:pPr>
            <w:r w:rsidRPr="009D6117">
              <w:rPr>
                <w:rFonts w:asciiTheme="minorHAnsi" w:hAnsiTheme="minorHAnsi"/>
              </w:rPr>
              <w:t>Accuracy</w:t>
            </w:r>
          </w:p>
        </w:tc>
        <w:tc>
          <w:tcPr>
            <w:tcW w:w="0" w:type="auto"/>
            <w:vAlign w:val="center"/>
            <w:hideMark/>
          </w:tcPr>
          <w:p w14:paraId="13248C23" w14:textId="77777777" w:rsidR="000443E9" w:rsidRPr="009D6117" w:rsidRDefault="000443E9">
            <w:pPr>
              <w:rPr>
                <w:rFonts w:asciiTheme="minorHAnsi" w:hAnsiTheme="minorHAnsi"/>
              </w:rPr>
            </w:pPr>
            <w:r w:rsidRPr="009D6117">
              <w:rPr>
                <w:rStyle w:val="Strong"/>
                <w:rFonts w:asciiTheme="minorHAnsi" w:hAnsiTheme="minorHAnsi"/>
              </w:rPr>
              <w:t>96.10%</w:t>
            </w:r>
          </w:p>
        </w:tc>
      </w:tr>
      <w:tr w:rsidR="000443E9" w:rsidRPr="009D6117" w14:paraId="431A73EC" w14:textId="77777777" w:rsidTr="000443E9">
        <w:trPr>
          <w:tblCellSpacing w:w="15" w:type="dxa"/>
        </w:trPr>
        <w:tc>
          <w:tcPr>
            <w:tcW w:w="0" w:type="auto"/>
            <w:vAlign w:val="center"/>
            <w:hideMark/>
          </w:tcPr>
          <w:p w14:paraId="13DD6518" w14:textId="77777777" w:rsidR="000443E9" w:rsidRPr="009D6117" w:rsidRDefault="000443E9">
            <w:pPr>
              <w:rPr>
                <w:rFonts w:asciiTheme="minorHAnsi" w:hAnsiTheme="minorHAnsi"/>
              </w:rPr>
            </w:pPr>
            <w:r w:rsidRPr="009D6117">
              <w:rPr>
                <w:rFonts w:asciiTheme="minorHAnsi" w:hAnsiTheme="minorHAnsi"/>
              </w:rPr>
              <w:t>Precision</w:t>
            </w:r>
          </w:p>
        </w:tc>
        <w:tc>
          <w:tcPr>
            <w:tcW w:w="0" w:type="auto"/>
            <w:vAlign w:val="center"/>
            <w:hideMark/>
          </w:tcPr>
          <w:p w14:paraId="2F7C000B" w14:textId="77777777" w:rsidR="000443E9" w:rsidRPr="009D6117" w:rsidRDefault="000443E9">
            <w:pPr>
              <w:rPr>
                <w:rFonts w:asciiTheme="minorHAnsi" w:hAnsiTheme="minorHAnsi"/>
              </w:rPr>
            </w:pPr>
            <w:r w:rsidRPr="009D6117">
              <w:rPr>
                <w:rFonts w:asciiTheme="minorHAnsi" w:hAnsiTheme="minorHAnsi"/>
              </w:rPr>
              <w:t>approximately 96.1%</w:t>
            </w:r>
          </w:p>
        </w:tc>
      </w:tr>
      <w:tr w:rsidR="000443E9" w:rsidRPr="009D6117" w14:paraId="328D1A8B" w14:textId="77777777" w:rsidTr="000443E9">
        <w:trPr>
          <w:tblCellSpacing w:w="15" w:type="dxa"/>
        </w:trPr>
        <w:tc>
          <w:tcPr>
            <w:tcW w:w="0" w:type="auto"/>
            <w:vAlign w:val="center"/>
            <w:hideMark/>
          </w:tcPr>
          <w:p w14:paraId="68DDFAFA" w14:textId="77777777" w:rsidR="000443E9" w:rsidRPr="009D6117" w:rsidRDefault="000443E9">
            <w:pPr>
              <w:rPr>
                <w:rFonts w:asciiTheme="minorHAnsi" w:hAnsiTheme="minorHAnsi"/>
              </w:rPr>
            </w:pPr>
            <w:r w:rsidRPr="009D6117">
              <w:rPr>
                <w:rFonts w:asciiTheme="minorHAnsi" w:hAnsiTheme="minorHAnsi"/>
              </w:rPr>
              <w:t>Recall</w:t>
            </w:r>
          </w:p>
        </w:tc>
        <w:tc>
          <w:tcPr>
            <w:tcW w:w="0" w:type="auto"/>
            <w:vAlign w:val="center"/>
            <w:hideMark/>
          </w:tcPr>
          <w:p w14:paraId="26F22549" w14:textId="77777777" w:rsidR="000443E9" w:rsidRPr="009D6117" w:rsidRDefault="000443E9">
            <w:pPr>
              <w:rPr>
                <w:rFonts w:asciiTheme="minorHAnsi" w:hAnsiTheme="minorHAnsi"/>
              </w:rPr>
            </w:pPr>
            <w:r w:rsidRPr="009D6117">
              <w:rPr>
                <w:rStyle w:val="Strong"/>
                <w:rFonts w:asciiTheme="minorHAnsi" w:hAnsiTheme="minorHAnsi"/>
              </w:rPr>
              <w:t>96.10%</w:t>
            </w:r>
          </w:p>
        </w:tc>
      </w:tr>
      <w:tr w:rsidR="000443E9" w:rsidRPr="009D6117" w14:paraId="41920B96" w14:textId="77777777" w:rsidTr="000443E9">
        <w:trPr>
          <w:tblCellSpacing w:w="15" w:type="dxa"/>
        </w:trPr>
        <w:tc>
          <w:tcPr>
            <w:tcW w:w="0" w:type="auto"/>
            <w:vAlign w:val="center"/>
            <w:hideMark/>
          </w:tcPr>
          <w:p w14:paraId="6A4002BC" w14:textId="77777777" w:rsidR="000443E9" w:rsidRPr="009D6117" w:rsidRDefault="000443E9">
            <w:pPr>
              <w:rPr>
                <w:rFonts w:asciiTheme="minorHAnsi" w:hAnsiTheme="minorHAnsi"/>
              </w:rPr>
            </w:pPr>
            <w:r w:rsidRPr="009D6117">
              <w:rPr>
                <w:rFonts w:asciiTheme="minorHAnsi" w:hAnsiTheme="minorHAnsi"/>
              </w:rPr>
              <w:t>F1-score</w:t>
            </w:r>
          </w:p>
        </w:tc>
        <w:tc>
          <w:tcPr>
            <w:tcW w:w="0" w:type="auto"/>
            <w:vAlign w:val="center"/>
            <w:hideMark/>
          </w:tcPr>
          <w:p w14:paraId="34B5E800" w14:textId="77777777" w:rsidR="000443E9" w:rsidRPr="009D6117" w:rsidRDefault="000443E9">
            <w:pPr>
              <w:rPr>
                <w:rFonts w:asciiTheme="minorHAnsi" w:hAnsiTheme="minorHAnsi"/>
              </w:rPr>
            </w:pPr>
            <w:r w:rsidRPr="009D6117">
              <w:rPr>
                <w:rFonts w:asciiTheme="minorHAnsi" w:hAnsiTheme="minorHAnsi"/>
              </w:rPr>
              <w:t>approximately 96.0%</w:t>
            </w:r>
          </w:p>
        </w:tc>
      </w:tr>
    </w:tbl>
    <w:p w14:paraId="4481F900" w14:textId="4F409085" w:rsidR="000443E9" w:rsidRPr="009D6117" w:rsidRDefault="000443E9" w:rsidP="000443E9">
      <w:pPr>
        <w:pStyle w:val="Heading3"/>
        <w:rPr>
          <w:rFonts w:asciiTheme="minorHAnsi" w:hAnsiTheme="minorHAnsi"/>
          <w:sz w:val="24"/>
          <w:szCs w:val="24"/>
        </w:rPr>
      </w:pPr>
      <w:r w:rsidRPr="009D6117">
        <w:rPr>
          <w:rFonts w:asciiTheme="minorHAnsi" w:hAnsiTheme="minorHAnsi"/>
          <w:noProof/>
          <w:sz w:val="24"/>
          <w:szCs w:val="24"/>
        </w:rPr>
        <w:drawing>
          <wp:inline distT="0" distB="0" distL="0" distR="0" wp14:anchorId="7AF52258" wp14:editId="1A6117B9">
            <wp:extent cx="4279392" cy="2674620"/>
            <wp:effectExtent l="0" t="0" r="635" b="5080"/>
            <wp:docPr id="101459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8459" name=""/>
                    <pic:cNvPicPr/>
                  </pic:nvPicPr>
                  <pic:blipFill>
                    <a:blip r:embed="rId46"/>
                    <a:stretch>
                      <a:fillRect/>
                    </a:stretch>
                  </pic:blipFill>
                  <pic:spPr>
                    <a:xfrm>
                      <a:off x="0" y="0"/>
                      <a:ext cx="4316897" cy="2698061"/>
                    </a:xfrm>
                    <a:prstGeom prst="rect">
                      <a:avLst/>
                    </a:prstGeom>
                  </pic:spPr>
                </pic:pic>
              </a:graphicData>
            </a:graphic>
          </wp:inline>
        </w:drawing>
      </w:r>
    </w:p>
    <w:p w14:paraId="37450028" w14:textId="2C89FB7F"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6D23D093" w14:textId="77777777" w:rsidR="000443E9" w:rsidRPr="009D6117" w:rsidRDefault="000443E9" w:rsidP="000443E9">
      <w:pPr>
        <w:pStyle w:val="NormalWeb"/>
        <w:rPr>
          <w:rFonts w:asciiTheme="minorHAnsi" w:hAnsiTheme="minorHAnsi"/>
        </w:rPr>
      </w:pPr>
      <w:r w:rsidRPr="009D6117">
        <w:rPr>
          <w:rFonts w:asciiTheme="minorHAnsi" w:hAnsiTheme="minorHAnsi"/>
        </w:rPr>
        <w:t>The Bayesian approach produced a high-performing model, but its independent test performance was slightly lower than the baseline.</w:t>
      </w:r>
    </w:p>
    <w:p w14:paraId="120593A3" w14:textId="77777777" w:rsidR="000443E9" w:rsidRPr="009D6117" w:rsidRDefault="000443E9" w:rsidP="000443E9">
      <w:pPr>
        <w:pStyle w:val="NormalWeb"/>
        <w:rPr>
          <w:rFonts w:asciiTheme="minorHAnsi" w:hAnsiTheme="minorHAnsi"/>
        </w:rPr>
      </w:pPr>
      <w:r w:rsidRPr="009D6117">
        <w:rPr>
          <w:rFonts w:asciiTheme="minorHAnsi" w:hAnsiTheme="minorHAnsi"/>
        </w:rPr>
        <w:lastRenderedPageBreak/>
        <w:t>This shows that a more informed search strategy does not necessarily produce a better final model. The optimization can identify configurations that perform strongly during the search process, while the independent test set may still show slightly lower generalization.</w:t>
      </w:r>
    </w:p>
    <w:p w14:paraId="7AFD8DD5"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Dataset-level interpretation</w:t>
      </w:r>
    </w:p>
    <w:p w14:paraId="18AEAEE2" w14:textId="69592D2B" w:rsidR="000443E9" w:rsidRPr="009D6117" w:rsidRDefault="000443E9" w:rsidP="000443E9">
      <w:pPr>
        <w:pStyle w:val="NormalWeb"/>
        <w:rPr>
          <w:rFonts w:asciiTheme="minorHAnsi" w:hAnsiTheme="minorHAnsi"/>
        </w:rPr>
      </w:pPr>
      <w:r w:rsidRPr="009D6117">
        <w:rPr>
          <w:rFonts w:asciiTheme="minorHAnsi" w:hAnsiTheme="minorHAnsi"/>
        </w:rPr>
        <w:t>The result reinforces the observation that the Energy Efficiency dataset already contains a strong predictive relationship between its eight building characteristics and the derived energy classes. There is therefore limited room for improvement through hyperparameter selection alone.</w:t>
      </w:r>
    </w:p>
    <w:p w14:paraId="0077DAC3" w14:textId="25E0BBDB"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3.3.11.10 Hyperband</w:t>
      </w:r>
    </w:p>
    <w:p w14:paraId="11102955" w14:textId="77777777" w:rsidR="000443E9" w:rsidRPr="009D6117" w:rsidRDefault="000443E9" w:rsidP="000443E9">
      <w:pPr>
        <w:pStyle w:val="NormalWeb"/>
        <w:rPr>
          <w:rFonts w:asciiTheme="minorHAnsi" w:hAnsiTheme="minorHAnsi"/>
        </w:rPr>
      </w:pPr>
      <w:r w:rsidRPr="009D6117">
        <w:rPr>
          <w:rFonts w:asciiTheme="minorHAnsi" w:hAnsiTheme="minorHAnsi"/>
        </w:rPr>
        <w:t>Hyperband was used to introduce a resource-aware optimization strategy. Rather than allocating the same computational effort to every candidate configuration, configurations showing weaker performance can be removed while stronger candidates receive additional training resources.</w:t>
      </w:r>
    </w:p>
    <w:p w14:paraId="340E6817" w14:textId="77777777" w:rsidR="000443E9" w:rsidRPr="009D6117" w:rsidRDefault="000443E9" w:rsidP="000443E9">
      <w:pPr>
        <w:pStyle w:val="NormalWeb"/>
        <w:rPr>
          <w:rFonts w:asciiTheme="minorHAnsi" w:hAnsiTheme="minorHAnsi"/>
        </w:rPr>
      </w:pPr>
      <w:r w:rsidRPr="009D6117">
        <w:rPr>
          <w:rFonts w:asciiTheme="minorHAnsi" w:hAnsiTheme="minorHAnsi"/>
        </w:rPr>
        <w:t>The same MLP search space was maintained.</w:t>
      </w:r>
    </w:p>
    <w:p w14:paraId="27BC00E7"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276"/>
      </w:tblGrid>
      <w:tr w:rsidR="000443E9" w:rsidRPr="009D6117" w14:paraId="78940466" w14:textId="77777777" w:rsidTr="000443E9">
        <w:trPr>
          <w:tblHeader/>
          <w:tblCellSpacing w:w="15" w:type="dxa"/>
        </w:trPr>
        <w:tc>
          <w:tcPr>
            <w:tcW w:w="0" w:type="auto"/>
            <w:vAlign w:val="center"/>
            <w:hideMark/>
          </w:tcPr>
          <w:p w14:paraId="727B6522" w14:textId="77777777" w:rsidR="000443E9" w:rsidRPr="009D6117" w:rsidRDefault="000443E9">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02E3CF4A" w14:textId="77777777" w:rsidR="000443E9" w:rsidRPr="009D6117" w:rsidRDefault="000443E9">
            <w:pPr>
              <w:jc w:val="center"/>
              <w:rPr>
                <w:rFonts w:asciiTheme="minorHAnsi" w:hAnsiTheme="minorHAnsi"/>
                <w:b/>
                <w:bCs/>
              </w:rPr>
            </w:pPr>
            <w:r w:rsidRPr="009D6117">
              <w:rPr>
                <w:rFonts w:asciiTheme="minorHAnsi" w:hAnsiTheme="minorHAnsi"/>
                <w:b/>
                <w:bCs/>
              </w:rPr>
              <w:t>Hyperband</w:t>
            </w:r>
          </w:p>
        </w:tc>
      </w:tr>
      <w:tr w:rsidR="000443E9" w:rsidRPr="009D6117" w14:paraId="2B4A19E3" w14:textId="77777777" w:rsidTr="000443E9">
        <w:trPr>
          <w:tblCellSpacing w:w="15" w:type="dxa"/>
        </w:trPr>
        <w:tc>
          <w:tcPr>
            <w:tcW w:w="0" w:type="auto"/>
            <w:vAlign w:val="center"/>
            <w:hideMark/>
          </w:tcPr>
          <w:p w14:paraId="6179B7F0" w14:textId="77777777" w:rsidR="000443E9" w:rsidRPr="009D6117" w:rsidRDefault="000443E9">
            <w:pPr>
              <w:rPr>
                <w:rFonts w:asciiTheme="minorHAnsi" w:hAnsiTheme="minorHAnsi"/>
              </w:rPr>
            </w:pPr>
            <w:r w:rsidRPr="009D6117">
              <w:rPr>
                <w:rFonts w:asciiTheme="minorHAnsi" w:hAnsiTheme="minorHAnsi"/>
              </w:rPr>
              <w:t>Accuracy</w:t>
            </w:r>
          </w:p>
        </w:tc>
        <w:tc>
          <w:tcPr>
            <w:tcW w:w="0" w:type="auto"/>
            <w:vAlign w:val="center"/>
            <w:hideMark/>
          </w:tcPr>
          <w:p w14:paraId="15925EC3" w14:textId="77777777" w:rsidR="000443E9" w:rsidRPr="009D6117" w:rsidRDefault="000443E9">
            <w:pPr>
              <w:rPr>
                <w:rFonts w:asciiTheme="minorHAnsi" w:hAnsiTheme="minorHAnsi"/>
              </w:rPr>
            </w:pPr>
            <w:r w:rsidRPr="009D6117">
              <w:rPr>
                <w:rStyle w:val="Strong"/>
                <w:rFonts w:asciiTheme="minorHAnsi" w:hAnsiTheme="minorHAnsi"/>
              </w:rPr>
              <w:t>96.75%</w:t>
            </w:r>
          </w:p>
        </w:tc>
      </w:tr>
      <w:tr w:rsidR="000443E9" w:rsidRPr="009D6117" w14:paraId="3ECD83A9" w14:textId="77777777" w:rsidTr="000443E9">
        <w:trPr>
          <w:tblCellSpacing w:w="15" w:type="dxa"/>
        </w:trPr>
        <w:tc>
          <w:tcPr>
            <w:tcW w:w="0" w:type="auto"/>
            <w:vAlign w:val="center"/>
            <w:hideMark/>
          </w:tcPr>
          <w:p w14:paraId="54CFD209" w14:textId="77777777" w:rsidR="000443E9" w:rsidRPr="009D6117" w:rsidRDefault="000443E9">
            <w:pPr>
              <w:rPr>
                <w:rFonts w:asciiTheme="minorHAnsi" w:hAnsiTheme="minorHAnsi"/>
              </w:rPr>
            </w:pPr>
            <w:r w:rsidRPr="009D6117">
              <w:rPr>
                <w:rFonts w:asciiTheme="minorHAnsi" w:hAnsiTheme="minorHAnsi"/>
              </w:rPr>
              <w:t>Precision</w:t>
            </w:r>
          </w:p>
        </w:tc>
        <w:tc>
          <w:tcPr>
            <w:tcW w:w="0" w:type="auto"/>
            <w:vAlign w:val="center"/>
            <w:hideMark/>
          </w:tcPr>
          <w:p w14:paraId="43B9826E" w14:textId="77777777" w:rsidR="000443E9" w:rsidRPr="009D6117" w:rsidRDefault="000443E9">
            <w:pPr>
              <w:rPr>
                <w:rFonts w:asciiTheme="minorHAnsi" w:hAnsiTheme="minorHAnsi"/>
              </w:rPr>
            </w:pPr>
            <w:r w:rsidRPr="009D6117">
              <w:rPr>
                <w:rFonts w:asciiTheme="minorHAnsi" w:hAnsiTheme="minorHAnsi"/>
              </w:rPr>
              <w:t>approximately 96.7%</w:t>
            </w:r>
          </w:p>
        </w:tc>
      </w:tr>
      <w:tr w:rsidR="000443E9" w:rsidRPr="009D6117" w14:paraId="343571D5" w14:textId="77777777" w:rsidTr="000443E9">
        <w:trPr>
          <w:tblCellSpacing w:w="15" w:type="dxa"/>
        </w:trPr>
        <w:tc>
          <w:tcPr>
            <w:tcW w:w="0" w:type="auto"/>
            <w:vAlign w:val="center"/>
            <w:hideMark/>
          </w:tcPr>
          <w:p w14:paraId="6D40D218" w14:textId="77777777" w:rsidR="000443E9" w:rsidRPr="009D6117" w:rsidRDefault="000443E9">
            <w:pPr>
              <w:rPr>
                <w:rFonts w:asciiTheme="minorHAnsi" w:hAnsiTheme="minorHAnsi"/>
              </w:rPr>
            </w:pPr>
            <w:r w:rsidRPr="009D6117">
              <w:rPr>
                <w:rFonts w:asciiTheme="minorHAnsi" w:hAnsiTheme="minorHAnsi"/>
              </w:rPr>
              <w:t>Recall</w:t>
            </w:r>
          </w:p>
        </w:tc>
        <w:tc>
          <w:tcPr>
            <w:tcW w:w="0" w:type="auto"/>
            <w:vAlign w:val="center"/>
            <w:hideMark/>
          </w:tcPr>
          <w:p w14:paraId="6AC8CB8B" w14:textId="77777777" w:rsidR="000443E9" w:rsidRPr="009D6117" w:rsidRDefault="000443E9">
            <w:pPr>
              <w:rPr>
                <w:rFonts w:asciiTheme="minorHAnsi" w:hAnsiTheme="minorHAnsi"/>
              </w:rPr>
            </w:pPr>
            <w:r w:rsidRPr="009D6117">
              <w:rPr>
                <w:rStyle w:val="Strong"/>
                <w:rFonts w:asciiTheme="minorHAnsi" w:hAnsiTheme="minorHAnsi"/>
              </w:rPr>
              <w:t>96.75%</w:t>
            </w:r>
          </w:p>
        </w:tc>
      </w:tr>
      <w:tr w:rsidR="000443E9" w:rsidRPr="009D6117" w14:paraId="72AEC456" w14:textId="77777777" w:rsidTr="000443E9">
        <w:trPr>
          <w:tblCellSpacing w:w="15" w:type="dxa"/>
        </w:trPr>
        <w:tc>
          <w:tcPr>
            <w:tcW w:w="0" w:type="auto"/>
            <w:vAlign w:val="center"/>
            <w:hideMark/>
          </w:tcPr>
          <w:p w14:paraId="015CC63C" w14:textId="77777777" w:rsidR="000443E9" w:rsidRPr="009D6117" w:rsidRDefault="000443E9">
            <w:pPr>
              <w:rPr>
                <w:rFonts w:asciiTheme="minorHAnsi" w:hAnsiTheme="minorHAnsi"/>
              </w:rPr>
            </w:pPr>
            <w:r w:rsidRPr="009D6117">
              <w:rPr>
                <w:rFonts w:asciiTheme="minorHAnsi" w:hAnsiTheme="minorHAnsi"/>
              </w:rPr>
              <w:t>F1-score</w:t>
            </w:r>
          </w:p>
        </w:tc>
        <w:tc>
          <w:tcPr>
            <w:tcW w:w="0" w:type="auto"/>
            <w:vAlign w:val="center"/>
            <w:hideMark/>
          </w:tcPr>
          <w:p w14:paraId="5F2D94B5" w14:textId="77777777" w:rsidR="000443E9" w:rsidRPr="009D6117" w:rsidRDefault="000443E9">
            <w:pPr>
              <w:rPr>
                <w:rFonts w:asciiTheme="minorHAnsi" w:hAnsiTheme="minorHAnsi"/>
              </w:rPr>
            </w:pPr>
            <w:r w:rsidRPr="009D6117">
              <w:rPr>
                <w:rFonts w:asciiTheme="minorHAnsi" w:hAnsiTheme="minorHAnsi"/>
              </w:rPr>
              <w:t>approximately 96.7%</w:t>
            </w:r>
          </w:p>
        </w:tc>
      </w:tr>
    </w:tbl>
    <w:p w14:paraId="0664D2A1" w14:textId="063B23D3" w:rsidR="000443E9" w:rsidRPr="009D6117" w:rsidRDefault="000443E9" w:rsidP="000443E9">
      <w:pPr>
        <w:pStyle w:val="Heading3"/>
        <w:rPr>
          <w:rFonts w:asciiTheme="minorHAnsi" w:hAnsiTheme="minorHAnsi"/>
          <w:sz w:val="24"/>
          <w:szCs w:val="24"/>
        </w:rPr>
      </w:pPr>
      <w:r w:rsidRPr="009D6117">
        <w:rPr>
          <w:rFonts w:asciiTheme="minorHAnsi" w:hAnsiTheme="minorHAnsi"/>
          <w:noProof/>
          <w:sz w:val="24"/>
          <w:szCs w:val="24"/>
        </w:rPr>
        <w:drawing>
          <wp:inline distT="0" distB="0" distL="0" distR="0" wp14:anchorId="25DA1A70" wp14:editId="5CEAE6AF">
            <wp:extent cx="4096512" cy="2560320"/>
            <wp:effectExtent l="0" t="0" r="5715" b="5080"/>
            <wp:docPr id="165655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9388" name=""/>
                    <pic:cNvPicPr/>
                  </pic:nvPicPr>
                  <pic:blipFill>
                    <a:blip r:embed="rId47"/>
                    <a:stretch>
                      <a:fillRect/>
                    </a:stretch>
                  </pic:blipFill>
                  <pic:spPr>
                    <a:xfrm>
                      <a:off x="0" y="0"/>
                      <a:ext cx="4139829" cy="2587393"/>
                    </a:xfrm>
                    <a:prstGeom prst="rect">
                      <a:avLst/>
                    </a:prstGeom>
                  </pic:spPr>
                </pic:pic>
              </a:graphicData>
            </a:graphic>
          </wp:inline>
        </w:drawing>
      </w:r>
    </w:p>
    <w:p w14:paraId="15E1A7AB" w14:textId="19D7C9C9"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0CEA0AF7" w14:textId="77777777" w:rsidR="000443E9" w:rsidRPr="009D6117" w:rsidRDefault="000443E9" w:rsidP="000443E9">
      <w:pPr>
        <w:pStyle w:val="NormalWeb"/>
        <w:rPr>
          <w:rFonts w:asciiTheme="minorHAnsi" w:hAnsiTheme="minorHAnsi"/>
        </w:rPr>
      </w:pPr>
      <w:r w:rsidRPr="009D6117">
        <w:rPr>
          <w:rFonts w:asciiTheme="minorHAnsi" w:hAnsiTheme="minorHAnsi"/>
        </w:rPr>
        <w:t>Hyperband reached the same test accuracy as the baseline and Random Search.</w:t>
      </w:r>
    </w:p>
    <w:p w14:paraId="3F0DA7F6" w14:textId="706E7E4B" w:rsidR="000443E9" w:rsidRPr="009D6117" w:rsidRDefault="000443E9" w:rsidP="000443E9">
      <w:pPr>
        <w:pStyle w:val="NormalWeb"/>
        <w:rPr>
          <w:rFonts w:asciiTheme="minorHAnsi" w:hAnsiTheme="minorHAnsi"/>
        </w:rPr>
      </w:pPr>
      <w:r w:rsidRPr="009D6117">
        <w:rPr>
          <w:rFonts w:asciiTheme="minorHAnsi" w:hAnsiTheme="minorHAnsi"/>
        </w:rPr>
        <w:lastRenderedPageBreak/>
        <w:t>This is significant because the optimization strategy changed, but the final predictive performance did not. The result suggests that the limitation is not necessarily the search method itself; rather, the baseline model already captures most of the predictive information available from the eight input variables.</w:t>
      </w:r>
    </w:p>
    <w:p w14:paraId="09F16E0C" w14:textId="6C4127A0"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3.3.11.11 Learning Evolutionary Algorithm</w:t>
      </w:r>
    </w:p>
    <w:p w14:paraId="0E17887F" w14:textId="77777777" w:rsidR="000443E9" w:rsidRPr="009D6117" w:rsidRDefault="000443E9" w:rsidP="000443E9">
      <w:pPr>
        <w:pStyle w:val="NormalWeb"/>
        <w:rPr>
          <w:rFonts w:asciiTheme="minorHAnsi" w:hAnsiTheme="minorHAnsi"/>
        </w:rPr>
      </w:pPr>
      <w:r w:rsidRPr="009D6117">
        <w:rPr>
          <w:rFonts w:asciiTheme="minorHAnsi" w:hAnsiTheme="minorHAnsi"/>
        </w:rPr>
        <w:t>The Learning Evolutionary Algorithm (LEA) approaches hyperparameter selection as an evolutionary search problem. Candidate MLP configurations are evaluated and progressively modified toward configurations with better validation performance.</w:t>
      </w:r>
    </w:p>
    <w:p w14:paraId="37DC2436" w14:textId="77777777" w:rsidR="000443E9" w:rsidRPr="009D6117" w:rsidRDefault="000443E9" w:rsidP="000443E9">
      <w:pPr>
        <w:pStyle w:val="NormalWeb"/>
        <w:rPr>
          <w:rFonts w:asciiTheme="minorHAnsi" w:hAnsiTheme="minorHAnsi"/>
        </w:rPr>
      </w:pPr>
      <w:r w:rsidRPr="009D6117">
        <w:rPr>
          <w:rFonts w:asciiTheme="minorHAnsi" w:hAnsiTheme="minorHAnsi"/>
        </w:rPr>
        <w:t>This introduces a substantially different optimization mechanism compared with Random Search, Bayesian Optimization and Hyperband.</w:t>
      </w:r>
    </w:p>
    <w:p w14:paraId="13660EAD"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276"/>
      </w:tblGrid>
      <w:tr w:rsidR="000443E9" w:rsidRPr="009D6117" w14:paraId="7C8847D2" w14:textId="77777777" w:rsidTr="000443E9">
        <w:trPr>
          <w:tblHeader/>
          <w:tblCellSpacing w:w="15" w:type="dxa"/>
        </w:trPr>
        <w:tc>
          <w:tcPr>
            <w:tcW w:w="0" w:type="auto"/>
            <w:vAlign w:val="center"/>
            <w:hideMark/>
          </w:tcPr>
          <w:p w14:paraId="4D4DBB45" w14:textId="77777777" w:rsidR="000443E9" w:rsidRPr="009D6117" w:rsidRDefault="000443E9">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3A16174A" w14:textId="77777777" w:rsidR="000443E9" w:rsidRPr="009D6117" w:rsidRDefault="000443E9">
            <w:pPr>
              <w:jc w:val="center"/>
              <w:rPr>
                <w:rFonts w:asciiTheme="minorHAnsi" w:hAnsiTheme="minorHAnsi"/>
                <w:b/>
                <w:bCs/>
              </w:rPr>
            </w:pPr>
            <w:r w:rsidRPr="009D6117">
              <w:rPr>
                <w:rFonts w:asciiTheme="minorHAnsi" w:hAnsiTheme="minorHAnsi"/>
                <w:b/>
                <w:bCs/>
              </w:rPr>
              <w:t>LEA</w:t>
            </w:r>
          </w:p>
        </w:tc>
      </w:tr>
      <w:tr w:rsidR="000443E9" w:rsidRPr="009D6117" w14:paraId="29F9F3AC" w14:textId="77777777" w:rsidTr="000443E9">
        <w:trPr>
          <w:tblCellSpacing w:w="15" w:type="dxa"/>
        </w:trPr>
        <w:tc>
          <w:tcPr>
            <w:tcW w:w="0" w:type="auto"/>
            <w:vAlign w:val="center"/>
            <w:hideMark/>
          </w:tcPr>
          <w:p w14:paraId="1338509B" w14:textId="77777777" w:rsidR="000443E9" w:rsidRPr="009D6117" w:rsidRDefault="000443E9">
            <w:pPr>
              <w:rPr>
                <w:rFonts w:asciiTheme="minorHAnsi" w:hAnsiTheme="minorHAnsi"/>
              </w:rPr>
            </w:pPr>
            <w:r w:rsidRPr="009D6117">
              <w:rPr>
                <w:rFonts w:asciiTheme="minorHAnsi" w:hAnsiTheme="minorHAnsi"/>
              </w:rPr>
              <w:t>Accuracy</w:t>
            </w:r>
          </w:p>
        </w:tc>
        <w:tc>
          <w:tcPr>
            <w:tcW w:w="0" w:type="auto"/>
            <w:vAlign w:val="center"/>
            <w:hideMark/>
          </w:tcPr>
          <w:p w14:paraId="727913CF" w14:textId="77777777" w:rsidR="000443E9" w:rsidRPr="009D6117" w:rsidRDefault="000443E9">
            <w:pPr>
              <w:rPr>
                <w:rFonts w:asciiTheme="minorHAnsi" w:hAnsiTheme="minorHAnsi"/>
              </w:rPr>
            </w:pPr>
            <w:r w:rsidRPr="009D6117">
              <w:rPr>
                <w:rStyle w:val="Strong"/>
                <w:rFonts w:asciiTheme="minorHAnsi" w:hAnsiTheme="minorHAnsi"/>
              </w:rPr>
              <w:t>95.45%</w:t>
            </w:r>
          </w:p>
        </w:tc>
      </w:tr>
      <w:tr w:rsidR="000443E9" w:rsidRPr="009D6117" w14:paraId="558EB547" w14:textId="77777777" w:rsidTr="000443E9">
        <w:trPr>
          <w:tblCellSpacing w:w="15" w:type="dxa"/>
        </w:trPr>
        <w:tc>
          <w:tcPr>
            <w:tcW w:w="0" w:type="auto"/>
            <w:vAlign w:val="center"/>
            <w:hideMark/>
          </w:tcPr>
          <w:p w14:paraId="7505D08B" w14:textId="77777777" w:rsidR="000443E9" w:rsidRPr="009D6117" w:rsidRDefault="000443E9">
            <w:pPr>
              <w:rPr>
                <w:rFonts w:asciiTheme="minorHAnsi" w:hAnsiTheme="minorHAnsi"/>
              </w:rPr>
            </w:pPr>
            <w:r w:rsidRPr="009D6117">
              <w:rPr>
                <w:rFonts w:asciiTheme="minorHAnsi" w:hAnsiTheme="minorHAnsi"/>
              </w:rPr>
              <w:t>Precision</w:t>
            </w:r>
          </w:p>
        </w:tc>
        <w:tc>
          <w:tcPr>
            <w:tcW w:w="0" w:type="auto"/>
            <w:vAlign w:val="center"/>
            <w:hideMark/>
          </w:tcPr>
          <w:p w14:paraId="7B1E5423" w14:textId="77777777" w:rsidR="000443E9" w:rsidRPr="009D6117" w:rsidRDefault="000443E9">
            <w:pPr>
              <w:rPr>
                <w:rFonts w:asciiTheme="minorHAnsi" w:hAnsiTheme="minorHAnsi"/>
              </w:rPr>
            </w:pPr>
            <w:r w:rsidRPr="009D6117">
              <w:rPr>
                <w:rFonts w:asciiTheme="minorHAnsi" w:hAnsiTheme="minorHAnsi"/>
              </w:rPr>
              <w:t>approximately 95.5%</w:t>
            </w:r>
          </w:p>
        </w:tc>
      </w:tr>
      <w:tr w:rsidR="000443E9" w:rsidRPr="009D6117" w14:paraId="4BF5072D" w14:textId="77777777" w:rsidTr="000443E9">
        <w:trPr>
          <w:tblCellSpacing w:w="15" w:type="dxa"/>
        </w:trPr>
        <w:tc>
          <w:tcPr>
            <w:tcW w:w="0" w:type="auto"/>
            <w:vAlign w:val="center"/>
            <w:hideMark/>
          </w:tcPr>
          <w:p w14:paraId="5ECD5AA7" w14:textId="77777777" w:rsidR="000443E9" w:rsidRPr="009D6117" w:rsidRDefault="000443E9">
            <w:pPr>
              <w:rPr>
                <w:rFonts w:asciiTheme="minorHAnsi" w:hAnsiTheme="minorHAnsi"/>
              </w:rPr>
            </w:pPr>
            <w:r w:rsidRPr="009D6117">
              <w:rPr>
                <w:rFonts w:asciiTheme="minorHAnsi" w:hAnsiTheme="minorHAnsi"/>
              </w:rPr>
              <w:t>Recall</w:t>
            </w:r>
          </w:p>
        </w:tc>
        <w:tc>
          <w:tcPr>
            <w:tcW w:w="0" w:type="auto"/>
            <w:vAlign w:val="center"/>
            <w:hideMark/>
          </w:tcPr>
          <w:p w14:paraId="071BAE29" w14:textId="77777777" w:rsidR="000443E9" w:rsidRPr="009D6117" w:rsidRDefault="000443E9">
            <w:pPr>
              <w:rPr>
                <w:rFonts w:asciiTheme="minorHAnsi" w:hAnsiTheme="minorHAnsi"/>
              </w:rPr>
            </w:pPr>
            <w:r w:rsidRPr="009D6117">
              <w:rPr>
                <w:rStyle w:val="Strong"/>
                <w:rFonts w:asciiTheme="minorHAnsi" w:hAnsiTheme="minorHAnsi"/>
              </w:rPr>
              <w:t>95.45%</w:t>
            </w:r>
          </w:p>
        </w:tc>
      </w:tr>
      <w:tr w:rsidR="000443E9" w:rsidRPr="009D6117" w14:paraId="54DFA7FD" w14:textId="77777777" w:rsidTr="000443E9">
        <w:trPr>
          <w:tblCellSpacing w:w="15" w:type="dxa"/>
        </w:trPr>
        <w:tc>
          <w:tcPr>
            <w:tcW w:w="0" w:type="auto"/>
            <w:vAlign w:val="center"/>
            <w:hideMark/>
          </w:tcPr>
          <w:p w14:paraId="1221309A" w14:textId="77777777" w:rsidR="000443E9" w:rsidRPr="009D6117" w:rsidRDefault="000443E9">
            <w:pPr>
              <w:rPr>
                <w:rFonts w:asciiTheme="minorHAnsi" w:hAnsiTheme="minorHAnsi"/>
              </w:rPr>
            </w:pPr>
            <w:r w:rsidRPr="009D6117">
              <w:rPr>
                <w:rFonts w:asciiTheme="minorHAnsi" w:hAnsiTheme="minorHAnsi"/>
              </w:rPr>
              <w:t>F1-score</w:t>
            </w:r>
          </w:p>
        </w:tc>
        <w:tc>
          <w:tcPr>
            <w:tcW w:w="0" w:type="auto"/>
            <w:vAlign w:val="center"/>
            <w:hideMark/>
          </w:tcPr>
          <w:p w14:paraId="1E5242F6" w14:textId="77777777" w:rsidR="000443E9" w:rsidRPr="009D6117" w:rsidRDefault="000443E9">
            <w:pPr>
              <w:rPr>
                <w:rFonts w:asciiTheme="minorHAnsi" w:hAnsiTheme="minorHAnsi"/>
              </w:rPr>
            </w:pPr>
            <w:r w:rsidRPr="009D6117">
              <w:rPr>
                <w:rStyle w:val="Strong"/>
                <w:rFonts w:asciiTheme="minorHAnsi" w:hAnsiTheme="minorHAnsi"/>
              </w:rPr>
              <w:t>95.45%</w:t>
            </w:r>
          </w:p>
        </w:tc>
      </w:tr>
    </w:tbl>
    <w:p w14:paraId="6300EFEF"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360190B2" w14:textId="77777777" w:rsidR="000443E9" w:rsidRPr="009D6117" w:rsidRDefault="000443E9" w:rsidP="000443E9">
      <w:pPr>
        <w:pStyle w:val="NormalWeb"/>
        <w:rPr>
          <w:rFonts w:asciiTheme="minorHAnsi" w:hAnsiTheme="minorHAnsi"/>
        </w:rPr>
      </w:pPr>
      <w:r w:rsidRPr="009D6117">
        <w:rPr>
          <w:rFonts w:asciiTheme="minorHAnsi" w:hAnsiTheme="minorHAnsi"/>
        </w:rPr>
        <w:t>LEA produced a lower independent test accuracy than the baseline.</w:t>
      </w:r>
    </w:p>
    <w:p w14:paraId="7518D394" w14:textId="77777777" w:rsidR="000443E9" w:rsidRPr="009D6117" w:rsidRDefault="000443E9" w:rsidP="000443E9">
      <w:pPr>
        <w:pStyle w:val="NormalWeb"/>
        <w:rPr>
          <w:rFonts w:asciiTheme="minorHAnsi" w:hAnsiTheme="minorHAnsi"/>
        </w:rPr>
      </w:pPr>
      <w:r w:rsidRPr="009D6117">
        <w:rPr>
          <w:rFonts w:asciiTheme="minorHAnsi" w:hAnsiTheme="minorHAnsi"/>
        </w:rPr>
        <w:t>The result does not indicate that the algorithm was unable to find a valid configuration. Instead, it demonstrates the difference between finding a configuration that performs well during optimization and finding one that generalizes better to unseen observations.</w:t>
      </w:r>
    </w:p>
    <w:p w14:paraId="5479C994"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What this tells us about the dataset</w:t>
      </w:r>
    </w:p>
    <w:p w14:paraId="5EF3DC15" w14:textId="64F284DB" w:rsidR="000443E9" w:rsidRPr="009D6117" w:rsidRDefault="000443E9" w:rsidP="000443E9">
      <w:pPr>
        <w:pStyle w:val="NormalWeb"/>
        <w:rPr>
          <w:rFonts w:asciiTheme="minorHAnsi" w:hAnsiTheme="minorHAnsi"/>
        </w:rPr>
      </w:pPr>
      <w:r w:rsidRPr="009D6117">
        <w:rPr>
          <w:rFonts w:asciiTheme="minorHAnsi" w:hAnsiTheme="minorHAnsi"/>
        </w:rPr>
        <w:t>The Energy Efficiency dataset appears to have relatively stable predictive patterns. More elaborate evolutionary search does not automatically provide additional generalization, particularly when the baseline model is already performing at a high level.</w:t>
      </w:r>
    </w:p>
    <w:p w14:paraId="4C4EEF83" w14:textId="22BFC57E"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3.3.11.12 Teaching-Learning-Based Optimization</w:t>
      </w:r>
    </w:p>
    <w:p w14:paraId="0B476549" w14:textId="77777777" w:rsidR="000443E9" w:rsidRPr="009D6117" w:rsidRDefault="000443E9" w:rsidP="000443E9">
      <w:pPr>
        <w:pStyle w:val="NormalWeb"/>
        <w:rPr>
          <w:rFonts w:asciiTheme="minorHAnsi" w:hAnsiTheme="minorHAnsi"/>
        </w:rPr>
      </w:pPr>
      <w:r w:rsidRPr="009D6117">
        <w:rPr>
          <w:rFonts w:asciiTheme="minorHAnsi" w:hAnsiTheme="minorHAnsi"/>
        </w:rPr>
        <w:t>The final optimization method in Phase 2 was Teaching-Learning-Based Optimization (TLBO). TLBO modifies candidate solutions through teacher and learner stages and searches for an improved MLP configuration.</w:t>
      </w:r>
    </w:p>
    <w:p w14:paraId="4D055C30" w14:textId="77777777" w:rsidR="000443E9" w:rsidRPr="009D6117" w:rsidRDefault="000443E9" w:rsidP="000443E9">
      <w:pPr>
        <w:pStyle w:val="NormalWeb"/>
        <w:rPr>
          <w:rFonts w:asciiTheme="minorHAnsi" w:hAnsiTheme="minorHAnsi"/>
        </w:rPr>
      </w:pPr>
      <w:r w:rsidRPr="009D6117">
        <w:rPr>
          <w:rFonts w:asciiTheme="minorHAnsi" w:hAnsiTheme="minorHAnsi"/>
        </w:rPr>
        <w:t>The final TLBO configuration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712"/>
      </w:tblGrid>
      <w:tr w:rsidR="000443E9" w:rsidRPr="009D6117" w14:paraId="407A300C" w14:textId="77777777" w:rsidTr="000443E9">
        <w:trPr>
          <w:tblHeader/>
          <w:tblCellSpacing w:w="15" w:type="dxa"/>
        </w:trPr>
        <w:tc>
          <w:tcPr>
            <w:tcW w:w="0" w:type="auto"/>
            <w:vAlign w:val="center"/>
            <w:hideMark/>
          </w:tcPr>
          <w:p w14:paraId="61AE7FE4" w14:textId="77777777" w:rsidR="000443E9" w:rsidRPr="009D6117" w:rsidRDefault="000443E9">
            <w:pPr>
              <w:jc w:val="center"/>
              <w:rPr>
                <w:rFonts w:asciiTheme="minorHAnsi" w:hAnsiTheme="minorHAnsi"/>
                <w:b/>
                <w:bCs/>
              </w:rPr>
            </w:pPr>
            <w:r w:rsidRPr="009D6117">
              <w:rPr>
                <w:rFonts w:asciiTheme="minorHAnsi" w:hAnsiTheme="minorHAnsi"/>
                <w:b/>
                <w:bCs/>
              </w:rPr>
              <w:lastRenderedPageBreak/>
              <w:t>Hyperparameter</w:t>
            </w:r>
          </w:p>
        </w:tc>
        <w:tc>
          <w:tcPr>
            <w:tcW w:w="0" w:type="auto"/>
            <w:vAlign w:val="center"/>
            <w:hideMark/>
          </w:tcPr>
          <w:p w14:paraId="7E6D4197" w14:textId="77777777" w:rsidR="000443E9" w:rsidRPr="009D6117" w:rsidRDefault="000443E9">
            <w:pPr>
              <w:jc w:val="center"/>
              <w:rPr>
                <w:rFonts w:asciiTheme="minorHAnsi" w:hAnsiTheme="minorHAnsi"/>
                <w:b/>
                <w:bCs/>
              </w:rPr>
            </w:pPr>
            <w:r w:rsidRPr="009D6117">
              <w:rPr>
                <w:rFonts w:asciiTheme="minorHAnsi" w:hAnsiTheme="minorHAnsi"/>
                <w:b/>
                <w:bCs/>
              </w:rPr>
              <w:t>Selected value</w:t>
            </w:r>
          </w:p>
        </w:tc>
      </w:tr>
      <w:tr w:rsidR="000443E9" w:rsidRPr="009D6117" w14:paraId="0AAA93FB" w14:textId="77777777" w:rsidTr="000443E9">
        <w:trPr>
          <w:tblCellSpacing w:w="15" w:type="dxa"/>
        </w:trPr>
        <w:tc>
          <w:tcPr>
            <w:tcW w:w="0" w:type="auto"/>
            <w:vAlign w:val="center"/>
            <w:hideMark/>
          </w:tcPr>
          <w:p w14:paraId="2A920F4E" w14:textId="77777777" w:rsidR="000443E9" w:rsidRPr="009D6117" w:rsidRDefault="000443E9">
            <w:pPr>
              <w:rPr>
                <w:rFonts w:asciiTheme="minorHAnsi" w:hAnsiTheme="minorHAnsi"/>
              </w:rPr>
            </w:pPr>
            <w:r w:rsidRPr="009D6117">
              <w:rPr>
                <w:rFonts w:asciiTheme="minorHAnsi" w:hAnsiTheme="minorHAnsi"/>
              </w:rPr>
              <w:t>Hidden layers</w:t>
            </w:r>
          </w:p>
        </w:tc>
        <w:tc>
          <w:tcPr>
            <w:tcW w:w="0" w:type="auto"/>
            <w:vAlign w:val="center"/>
            <w:hideMark/>
          </w:tcPr>
          <w:p w14:paraId="40620019" w14:textId="77777777" w:rsidR="000443E9" w:rsidRPr="009D6117" w:rsidRDefault="000443E9">
            <w:pPr>
              <w:rPr>
                <w:rFonts w:asciiTheme="minorHAnsi" w:hAnsiTheme="minorHAnsi"/>
              </w:rPr>
            </w:pPr>
            <w:r w:rsidRPr="009D6117">
              <w:rPr>
                <w:rFonts w:asciiTheme="minorHAnsi" w:hAnsiTheme="minorHAnsi"/>
              </w:rPr>
              <w:t>(64, 32)</w:t>
            </w:r>
          </w:p>
        </w:tc>
      </w:tr>
      <w:tr w:rsidR="000443E9" w:rsidRPr="009D6117" w14:paraId="13D1EAD4" w14:textId="77777777" w:rsidTr="000443E9">
        <w:trPr>
          <w:tblCellSpacing w:w="15" w:type="dxa"/>
        </w:trPr>
        <w:tc>
          <w:tcPr>
            <w:tcW w:w="0" w:type="auto"/>
            <w:vAlign w:val="center"/>
            <w:hideMark/>
          </w:tcPr>
          <w:p w14:paraId="4CFBAFF1" w14:textId="77777777" w:rsidR="000443E9" w:rsidRPr="009D6117" w:rsidRDefault="000443E9">
            <w:pPr>
              <w:rPr>
                <w:rFonts w:asciiTheme="minorHAnsi" w:hAnsiTheme="minorHAnsi"/>
              </w:rPr>
            </w:pPr>
            <w:r w:rsidRPr="009D6117">
              <w:rPr>
                <w:rFonts w:asciiTheme="minorHAnsi" w:hAnsiTheme="minorHAnsi"/>
              </w:rPr>
              <w:t>Activation</w:t>
            </w:r>
          </w:p>
        </w:tc>
        <w:tc>
          <w:tcPr>
            <w:tcW w:w="0" w:type="auto"/>
            <w:vAlign w:val="center"/>
            <w:hideMark/>
          </w:tcPr>
          <w:p w14:paraId="6E998D62" w14:textId="77777777" w:rsidR="000443E9" w:rsidRPr="009D6117" w:rsidRDefault="000443E9">
            <w:pPr>
              <w:rPr>
                <w:rFonts w:asciiTheme="minorHAnsi" w:hAnsiTheme="minorHAnsi"/>
              </w:rPr>
            </w:pPr>
            <w:r w:rsidRPr="009D6117">
              <w:rPr>
                <w:rFonts w:asciiTheme="minorHAnsi" w:hAnsiTheme="minorHAnsi"/>
              </w:rPr>
              <w:t>ReLU</w:t>
            </w:r>
          </w:p>
        </w:tc>
      </w:tr>
      <w:tr w:rsidR="000443E9" w:rsidRPr="009D6117" w14:paraId="19FE2D1A" w14:textId="77777777" w:rsidTr="000443E9">
        <w:trPr>
          <w:tblCellSpacing w:w="15" w:type="dxa"/>
        </w:trPr>
        <w:tc>
          <w:tcPr>
            <w:tcW w:w="0" w:type="auto"/>
            <w:vAlign w:val="center"/>
            <w:hideMark/>
          </w:tcPr>
          <w:p w14:paraId="772A9503" w14:textId="77777777" w:rsidR="000443E9" w:rsidRPr="009D6117" w:rsidRDefault="000443E9">
            <w:pPr>
              <w:rPr>
                <w:rFonts w:asciiTheme="minorHAnsi" w:hAnsiTheme="minorHAnsi"/>
              </w:rPr>
            </w:pPr>
            <w:r w:rsidRPr="009D6117">
              <w:rPr>
                <w:rFonts w:asciiTheme="minorHAnsi" w:hAnsiTheme="minorHAnsi"/>
              </w:rPr>
              <w:t>Solver</w:t>
            </w:r>
          </w:p>
        </w:tc>
        <w:tc>
          <w:tcPr>
            <w:tcW w:w="0" w:type="auto"/>
            <w:vAlign w:val="center"/>
            <w:hideMark/>
          </w:tcPr>
          <w:p w14:paraId="37A397AA" w14:textId="77777777" w:rsidR="000443E9" w:rsidRPr="009D6117" w:rsidRDefault="000443E9">
            <w:pPr>
              <w:rPr>
                <w:rFonts w:asciiTheme="minorHAnsi" w:hAnsiTheme="minorHAnsi"/>
              </w:rPr>
            </w:pPr>
            <w:r w:rsidRPr="009D6117">
              <w:rPr>
                <w:rFonts w:asciiTheme="minorHAnsi" w:hAnsiTheme="minorHAnsi"/>
              </w:rPr>
              <w:t>Adam</w:t>
            </w:r>
          </w:p>
        </w:tc>
      </w:tr>
      <w:tr w:rsidR="000443E9" w:rsidRPr="009D6117" w14:paraId="3EB06889" w14:textId="77777777" w:rsidTr="000443E9">
        <w:trPr>
          <w:tblCellSpacing w:w="15" w:type="dxa"/>
        </w:trPr>
        <w:tc>
          <w:tcPr>
            <w:tcW w:w="0" w:type="auto"/>
            <w:vAlign w:val="center"/>
            <w:hideMark/>
          </w:tcPr>
          <w:p w14:paraId="4714F7D7" w14:textId="77777777" w:rsidR="000443E9" w:rsidRPr="009D6117" w:rsidRDefault="000443E9">
            <w:pPr>
              <w:rPr>
                <w:rFonts w:asciiTheme="minorHAnsi" w:hAnsiTheme="minorHAnsi"/>
              </w:rPr>
            </w:pPr>
            <w:r w:rsidRPr="009D6117">
              <w:rPr>
                <w:rFonts w:asciiTheme="minorHAnsi" w:hAnsiTheme="minorHAnsi"/>
              </w:rPr>
              <w:t>Learning rate</w:t>
            </w:r>
          </w:p>
        </w:tc>
        <w:tc>
          <w:tcPr>
            <w:tcW w:w="0" w:type="auto"/>
            <w:vAlign w:val="center"/>
            <w:hideMark/>
          </w:tcPr>
          <w:p w14:paraId="0A74D231" w14:textId="77777777" w:rsidR="000443E9" w:rsidRPr="009D6117" w:rsidRDefault="000443E9">
            <w:pPr>
              <w:rPr>
                <w:rFonts w:asciiTheme="minorHAnsi" w:hAnsiTheme="minorHAnsi"/>
              </w:rPr>
            </w:pPr>
            <w:r w:rsidRPr="009D6117">
              <w:rPr>
                <w:rFonts w:asciiTheme="minorHAnsi" w:hAnsiTheme="minorHAnsi"/>
              </w:rPr>
              <w:t>0.001</w:t>
            </w:r>
          </w:p>
        </w:tc>
      </w:tr>
      <w:tr w:rsidR="000443E9" w:rsidRPr="009D6117" w14:paraId="3F5FE219" w14:textId="77777777" w:rsidTr="000443E9">
        <w:trPr>
          <w:tblCellSpacing w:w="15" w:type="dxa"/>
        </w:trPr>
        <w:tc>
          <w:tcPr>
            <w:tcW w:w="0" w:type="auto"/>
            <w:vAlign w:val="center"/>
            <w:hideMark/>
          </w:tcPr>
          <w:p w14:paraId="10A7153B" w14:textId="77777777" w:rsidR="000443E9" w:rsidRPr="009D6117" w:rsidRDefault="000443E9">
            <w:pPr>
              <w:rPr>
                <w:rFonts w:asciiTheme="minorHAnsi" w:hAnsiTheme="minorHAnsi"/>
              </w:rPr>
            </w:pPr>
            <w:r w:rsidRPr="009D6117">
              <w:rPr>
                <w:rFonts w:asciiTheme="minorHAnsi" w:hAnsiTheme="minorHAnsi"/>
              </w:rPr>
              <w:t>Alpha</w:t>
            </w:r>
          </w:p>
        </w:tc>
        <w:tc>
          <w:tcPr>
            <w:tcW w:w="0" w:type="auto"/>
            <w:vAlign w:val="center"/>
            <w:hideMark/>
          </w:tcPr>
          <w:p w14:paraId="74E63A84" w14:textId="77777777" w:rsidR="000443E9" w:rsidRPr="009D6117" w:rsidRDefault="000443E9">
            <w:pPr>
              <w:rPr>
                <w:rFonts w:asciiTheme="minorHAnsi" w:hAnsiTheme="minorHAnsi"/>
              </w:rPr>
            </w:pPr>
            <w:r w:rsidRPr="009D6117">
              <w:rPr>
                <w:rFonts w:asciiTheme="minorHAnsi" w:hAnsiTheme="minorHAnsi"/>
              </w:rPr>
              <w:t>0.0001</w:t>
            </w:r>
          </w:p>
        </w:tc>
      </w:tr>
      <w:tr w:rsidR="000443E9" w:rsidRPr="009D6117" w14:paraId="70535DC3" w14:textId="77777777" w:rsidTr="000443E9">
        <w:trPr>
          <w:tblCellSpacing w:w="15" w:type="dxa"/>
        </w:trPr>
        <w:tc>
          <w:tcPr>
            <w:tcW w:w="0" w:type="auto"/>
            <w:vAlign w:val="center"/>
            <w:hideMark/>
          </w:tcPr>
          <w:p w14:paraId="5C71B491" w14:textId="77777777" w:rsidR="000443E9" w:rsidRPr="009D6117" w:rsidRDefault="000443E9">
            <w:pPr>
              <w:rPr>
                <w:rFonts w:asciiTheme="minorHAnsi" w:hAnsiTheme="minorHAnsi"/>
              </w:rPr>
            </w:pPr>
            <w:r w:rsidRPr="009D6117">
              <w:rPr>
                <w:rFonts w:asciiTheme="minorHAnsi" w:hAnsiTheme="minorHAnsi"/>
              </w:rPr>
              <w:t>Batch size</w:t>
            </w:r>
          </w:p>
        </w:tc>
        <w:tc>
          <w:tcPr>
            <w:tcW w:w="0" w:type="auto"/>
            <w:vAlign w:val="center"/>
            <w:hideMark/>
          </w:tcPr>
          <w:p w14:paraId="11291690" w14:textId="77777777" w:rsidR="000443E9" w:rsidRPr="009D6117" w:rsidRDefault="000443E9">
            <w:pPr>
              <w:rPr>
                <w:rFonts w:asciiTheme="minorHAnsi" w:hAnsiTheme="minorHAnsi"/>
              </w:rPr>
            </w:pPr>
            <w:r w:rsidRPr="009D6117">
              <w:rPr>
                <w:rFonts w:asciiTheme="minorHAnsi" w:hAnsiTheme="minorHAnsi"/>
              </w:rPr>
              <w:t>32</w:t>
            </w:r>
          </w:p>
        </w:tc>
      </w:tr>
    </w:tbl>
    <w:p w14:paraId="4940FEAC"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optimization produced a </w:t>
      </w:r>
      <w:r w:rsidRPr="009D6117">
        <w:rPr>
          <w:rStyle w:val="Strong"/>
          <w:rFonts w:asciiTheme="minorHAnsi" w:hAnsiTheme="minorHAnsi"/>
        </w:rPr>
        <w:t>best cross-validation F1-score of 0.9642</w:t>
      </w:r>
      <w:r w:rsidRPr="009D6117">
        <w:rPr>
          <w:rFonts w:asciiTheme="minorHAnsi" w:hAnsiTheme="minorHAnsi"/>
        </w:rPr>
        <w:t>.</w:t>
      </w:r>
    </w:p>
    <w:p w14:paraId="5D76D77C"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Independent test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882"/>
      </w:tblGrid>
      <w:tr w:rsidR="000443E9" w:rsidRPr="009D6117" w14:paraId="3AD38B13" w14:textId="77777777" w:rsidTr="000443E9">
        <w:trPr>
          <w:tblHeader/>
          <w:tblCellSpacing w:w="15" w:type="dxa"/>
        </w:trPr>
        <w:tc>
          <w:tcPr>
            <w:tcW w:w="0" w:type="auto"/>
            <w:vAlign w:val="center"/>
            <w:hideMark/>
          </w:tcPr>
          <w:p w14:paraId="3335A96F" w14:textId="77777777" w:rsidR="000443E9" w:rsidRPr="009D6117" w:rsidRDefault="000443E9">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2CB1C4B1" w14:textId="77777777" w:rsidR="000443E9" w:rsidRPr="009D6117" w:rsidRDefault="000443E9">
            <w:pPr>
              <w:jc w:val="center"/>
              <w:rPr>
                <w:rFonts w:asciiTheme="minorHAnsi" w:hAnsiTheme="minorHAnsi"/>
                <w:b/>
                <w:bCs/>
              </w:rPr>
            </w:pPr>
            <w:r w:rsidRPr="009D6117">
              <w:rPr>
                <w:rFonts w:asciiTheme="minorHAnsi" w:hAnsiTheme="minorHAnsi"/>
                <w:b/>
                <w:bCs/>
              </w:rPr>
              <w:t>TLBO</w:t>
            </w:r>
          </w:p>
        </w:tc>
      </w:tr>
      <w:tr w:rsidR="000443E9" w:rsidRPr="009D6117" w14:paraId="02A557C6" w14:textId="77777777" w:rsidTr="000443E9">
        <w:trPr>
          <w:tblCellSpacing w:w="15" w:type="dxa"/>
        </w:trPr>
        <w:tc>
          <w:tcPr>
            <w:tcW w:w="0" w:type="auto"/>
            <w:vAlign w:val="center"/>
            <w:hideMark/>
          </w:tcPr>
          <w:p w14:paraId="608B2A66" w14:textId="77777777" w:rsidR="000443E9" w:rsidRPr="009D6117" w:rsidRDefault="000443E9">
            <w:pPr>
              <w:rPr>
                <w:rFonts w:asciiTheme="minorHAnsi" w:hAnsiTheme="minorHAnsi"/>
              </w:rPr>
            </w:pPr>
            <w:r w:rsidRPr="009D6117">
              <w:rPr>
                <w:rFonts w:asciiTheme="minorHAnsi" w:hAnsiTheme="minorHAnsi"/>
              </w:rPr>
              <w:t>Accuracy</w:t>
            </w:r>
          </w:p>
        </w:tc>
        <w:tc>
          <w:tcPr>
            <w:tcW w:w="0" w:type="auto"/>
            <w:vAlign w:val="center"/>
            <w:hideMark/>
          </w:tcPr>
          <w:p w14:paraId="55E6645E" w14:textId="77777777" w:rsidR="000443E9" w:rsidRPr="009D6117" w:rsidRDefault="000443E9">
            <w:pPr>
              <w:rPr>
                <w:rFonts w:asciiTheme="minorHAnsi" w:hAnsiTheme="minorHAnsi"/>
              </w:rPr>
            </w:pPr>
            <w:r w:rsidRPr="009D6117">
              <w:rPr>
                <w:rStyle w:val="Strong"/>
                <w:rFonts w:asciiTheme="minorHAnsi" w:hAnsiTheme="minorHAnsi"/>
              </w:rPr>
              <w:t>95.45%</w:t>
            </w:r>
          </w:p>
        </w:tc>
      </w:tr>
      <w:tr w:rsidR="000443E9" w:rsidRPr="009D6117" w14:paraId="4CBF0413" w14:textId="77777777" w:rsidTr="000443E9">
        <w:trPr>
          <w:tblCellSpacing w:w="15" w:type="dxa"/>
        </w:trPr>
        <w:tc>
          <w:tcPr>
            <w:tcW w:w="0" w:type="auto"/>
            <w:vAlign w:val="center"/>
            <w:hideMark/>
          </w:tcPr>
          <w:p w14:paraId="1C24F071" w14:textId="77777777" w:rsidR="000443E9" w:rsidRPr="009D6117" w:rsidRDefault="000443E9">
            <w:pPr>
              <w:rPr>
                <w:rFonts w:asciiTheme="minorHAnsi" w:hAnsiTheme="minorHAnsi"/>
              </w:rPr>
            </w:pPr>
            <w:r w:rsidRPr="009D6117">
              <w:rPr>
                <w:rFonts w:asciiTheme="minorHAnsi" w:hAnsiTheme="minorHAnsi"/>
              </w:rPr>
              <w:t>Precision</w:t>
            </w:r>
          </w:p>
        </w:tc>
        <w:tc>
          <w:tcPr>
            <w:tcW w:w="0" w:type="auto"/>
            <w:vAlign w:val="center"/>
            <w:hideMark/>
          </w:tcPr>
          <w:p w14:paraId="5028EAA8" w14:textId="77777777" w:rsidR="000443E9" w:rsidRPr="009D6117" w:rsidRDefault="000443E9">
            <w:pPr>
              <w:rPr>
                <w:rFonts w:asciiTheme="minorHAnsi" w:hAnsiTheme="minorHAnsi"/>
              </w:rPr>
            </w:pPr>
            <w:r w:rsidRPr="009D6117">
              <w:rPr>
                <w:rStyle w:val="Strong"/>
                <w:rFonts w:asciiTheme="minorHAnsi" w:hAnsiTheme="minorHAnsi"/>
              </w:rPr>
              <w:t>95.52%</w:t>
            </w:r>
          </w:p>
        </w:tc>
      </w:tr>
      <w:tr w:rsidR="000443E9" w:rsidRPr="009D6117" w14:paraId="058F92FC" w14:textId="77777777" w:rsidTr="000443E9">
        <w:trPr>
          <w:tblCellSpacing w:w="15" w:type="dxa"/>
        </w:trPr>
        <w:tc>
          <w:tcPr>
            <w:tcW w:w="0" w:type="auto"/>
            <w:vAlign w:val="center"/>
            <w:hideMark/>
          </w:tcPr>
          <w:p w14:paraId="570C2CF6" w14:textId="77777777" w:rsidR="000443E9" w:rsidRPr="009D6117" w:rsidRDefault="000443E9">
            <w:pPr>
              <w:rPr>
                <w:rFonts w:asciiTheme="minorHAnsi" w:hAnsiTheme="minorHAnsi"/>
              </w:rPr>
            </w:pPr>
            <w:r w:rsidRPr="009D6117">
              <w:rPr>
                <w:rFonts w:asciiTheme="minorHAnsi" w:hAnsiTheme="minorHAnsi"/>
              </w:rPr>
              <w:t>Recall</w:t>
            </w:r>
          </w:p>
        </w:tc>
        <w:tc>
          <w:tcPr>
            <w:tcW w:w="0" w:type="auto"/>
            <w:vAlign w:val="center"/>
            <w:hideMark/>
          </w:tcPr>
          <w:p w14:paraId="0925ADF7" w14:textId="77777777" w:rsidR="000443E9" w:rsidRPr="009D6117" w:rsidRDefault="000443E9">
            <w:pPr>
              <w:rPr>
                <w:rFonts w:asciiTheme="minorHAnsi" w:hAnsiTheme="minorHAnsi"/>
              </w:rPr>
            </w:pPr>
            <w:r w:rsidRPr="009D6117">
              <w:rPr>
                <w:rStyle w:val="Strong"/>
                <w:rFonts w:asciiTheme="minorHAnsi" w:hAnsiTheme="minorHAnsi"/>
              </w:rPr>
              <w:t>95.45%</w:t>
            </w:r>
          </w:p>
        </w:tc>
      </w:tr>
      <w:tr w:rsidR="000443E9" w:rsidRPr="009D6117" w14:paraId="6C5B0C23" w14:textId="77777777" w:rsidTr="000443E9">
        <w:trPr>
          <w:tblCellSpacing w:w="15" w:type="dxa"/>
        </w:trPr>
        <w:tc>
          <w:tcPr>
            <w:tcW w:w="0" w:type="auto"/>
            <w:vAlign w:val="center"/>
            <w:hideMark/>
          </w:tcPr>
          <w:p w14:paraId="70066E23" w14:textId="77777777" w:rsidR="000443E9" w:rsidRPr="009D6117" w:rsidRDefault="000443E9">
            <w:pPr>
              <w:rPr>
                <w:rFonts w:asciiTheme="minorHAnsi" w:hAnsiTheme="minorHAnsi"/>
              </w:rPr>
            </w:pPr>
            <w:r w:rsidRPr="009D6117">
              <w:rPr>
                <w:rFonts w:asciiTheme="minorHAnsi" w:hAnsiTheme="minorHAnsi"/>
              </w:rPr>
              <w:t>F1-score</w:t>
            </w:r>
          </w:p>
        </w:tc>
        <w:tc>
          <w:tcPr>
            <w:tcW w:w="0" w:type="auto"/>
            <w:vAlign w:val="center"/>
            <w:hideMark/>
          </w:tcPr>
          <w:p w14:paraId="41BC3571" w14:textId="77777777" w:rsidR="000443E9" w:rsidRPr="009D6117" w:rsidRDefault="000443E9">
            <w:pPr>
              <w:rPr>
                <w:rFonts w:asciiTheme="minorHAnsi" w:hAnsiTheme="minorHAnsi"/>
              </w:rPr>
            </w:pPr>
            <w:r w:rsidRPr="009D6117">
              <w:rPr>
                <w:rStyle w:val="Strong"/>
                <w:rFonts w:asciiTheme="minorHAnsi" w:hAnsiTheme="minorHAnsi"/>
              </w:rPr>
              <w:t>95.45%</w:t>
            </w:r>
          </w:p>
        </w:tc>
      </w:tr>
    </w:tbl>
    <w:p w14:paraId="7BED7D9E" w14:textId="77777777" w:rsidR="000443E9" w:rsidRPr="009D6117" w:rsidRDefault="000443E9" w:rsidP="000443E9">
      <w:pPr>
        <w:pStyle w:val="NormalWeb"/>
        <w:rPr>
          <w:rFonts w:asciiTheme="minorHAnsi" w:hAnsiTheme="minorHAnsi"/>
        </w:rPr>
      </w:pPr>
      <w:r w:rsidRPr="009D6117">
        <w:rPr>
          <w:rFonts w:asciiTheme="minorHAnsi" w:hAnsiTheme="minorHAnsi"/>
        </w:rPr>
        <w:t>The class-level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109"/>
        <w:gridCol w:w="772"/>
        <w:gridCol w:w="1034"/>
        <w:gridCol w:w="972"/>
      </w:tblGrid>
      <w:tr w:rsidR="000443E9" w:rsidRPr="009D6117" w14:paraId="1DEC742C" w14:textId="77777777" w:rsidTr="000443E9">
        <w:trPr>
          <w:tblHeader/>
          <w:tblCellSpacing w:w="15" w:type="dxa"/>
        </w:trPr>
        <w:tc>
          <w:tcPr>
            <w:tcW w:w="0" w:type="auto"/>
            <w:vAlign w:val="center"/>
            <w:hideMark/>
          </w:tcPr>
          <w:p w14:paraId="60F90D9C" w14:textId="77777777" w:rsidR="000443E9" w:rsidRPr="009D6117" w:rsidRDefault="000443E9">
            <w:pPr>
              <w:jc w:val="center"/>
              <w:rPr>
                <w:rFonts w:asciiTheme="minorHAnsi" w:hAnsiTheme="minorHAnsi"/>
                <w:b/>
                <w:bCs/>
              </w:rPr>
            </w:pPr>
            <w:r w:rsidRPr="009D6117">
              <w:rPr>
                <w:rFonts w:asciiTheme="minorHAnsi" w:hAnsiTheme="minorHAnsi"/>
                <w:b/>
                <w:bCs/>
              </w:rPr>
              <w:t>Class</w:t>
            </w:r>
          </w:p>
        </w:tc>
        <w:tc>
          <w:tcPr>
            <w:tcW w:w="0" w:type="auto"/>
            <w:vAlign w:val="center"/>
            <w:hideMark/>
          </w:tcPr>
          <w:p w14:paraId="4D8BF336" w14:textId="77777777" w:rsidR="000443E9" w:rsidRPr="009D6117" w:rsidRDefault="000443E9">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0CFE3AC8" w14:textId="77777777" w:rsidR="000443E9" w:rsidRPr="009D6117" w:rsidRDefault="000443E9">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1021CE2B" w14:textId="77777777" w:rsidR="000443E9" w:rsidRPr="009D6117" w:rsidRDefault="000443E9">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7BEF1458" w14:textId="77777777" w:rsidR="000443E9" w:rsidRPr="009D6117" w:rsidRDefault="000443E9">
            <w:pPr>
              <w:jc w:val="center"/>
              <w:rPr>
                <w:rFonts w:asciiTheme="minorHAnsi" w:hAnsiTheme="minorHAnsi"/>
                <w:b/>
                <w:bCs/>
              </w:rPr>
            </w:pPr>
            <w:r w:rsidRPr="009D6117">
              <w:rPr>
                <w:rFonts w:asciiTheme="minorHAnsi" w:hAnsiTheme="minorHAnsi"/>
                <w:b/>
                <w:bCs/>
              </w:rPr>
              <w:t>Support</w:t>
            </w:r>
          </w:p>
        </w:tc>
      </w:tr>
      <w:tr w:rsidR="000443E9" w:rsidRPr="009D6117" w14:paraId="57D6CD57" w14:textId="77777777" w:rsidTr="000443E9">
        <w:trPr>
          <w:tblCellSpacing w:w="15" w:type="dxa"/>
        </w:trPr>
        <w:tc>
          <w:tcPr>
            <w:tcW w:w="0" w:type="auto"/>
            <w:vAlign w:val="center"/>
            <w:hideMark/>
          </w:tcPr>
          <w:p w14:paraId="13318DBC" w14:textId="77777777" w:rsidR="000443E9" w:rsidRPr="009D6117" w:rsidRDefault="000443E9">
            <w:pPr>
              <w:rPr>
                <w:rFonts w:asciiTheme="minorHAnsi" w:hAnsiTheme="minorHAnsi"/>
              </w:rPr>
            </w:pPr>
            <w:r w:rsidRPr="009D6117">
              <w:rPr>
                <w:rFonts w:asciiTheme="minorHAnsi" w:hAnsiTheme="minorHAnsi"/>
              </w:rPr>
              <w:t>0</w:t>
            </w:r>
          </w:p>
        </w:tc>
        <w:tc>
          <w:tcPr>
            <w:tcW w:w="0" w:type="auto"/>
            <w:vAlign w:val="center"/>
            <w:hideMark/>
          </w:tcPr>
          <w:p w14:paraId="6F171F4A" w14:textId="77777777" w:rsidR="000443E9" w:rsidRPr="009D6117" w:rsidRDefault="000443E9">
            <w:pPr>
              <w:rPr>
                <w:rFonts w:asciiTheme="minorHAnsi" w:hAnsiTheme="minorHAnsi"/>
              </w:rPr>
            </w:pPr>
            <w:r w:rsidRPr="009D6117">
              <w:rPr>
                <w:rFonts w:asciiTheme="minorHAnsi" w:hAnsiTheme="minorHAnsi"/>
              </w:rPr>
              <w:t>1.00</w:t>
            </w:r>
          </w:p>
        </w:tc>
        <w:tc>
          <w:tcPr>
            <w:tcW w:w="0" w:type="auto"/>
            <w:vAlign w:val="center"/>
            <w:hideMark/>
          </w:tcPr>
          <w:p w14:paraId="65184A59" w14:textId="77777777" w:rsidR="000443E9" w:rsidRPr="009D6117" w:rsidRDefault="000443E9">
            <w:pPr>
              <w:rPr>
                <w:rFonts w:asciiTheme="minorHAnsi" w:hAnsiTheme="minorHAnsi"/>
              </w:rPr>
            </w:pPr>
            <w:r w:rsidRPr="009D6117">
              <w:rPr>
                <w:rFonts w:asciiTheme="minorHAnsi" w:hAnsiTheme="minorHAnsi"/>
              </w:rPr>
              <w:t>1.00</w:t>
            </w:r>
          </w:p>
        </w:tc>
        <w:tc>
          <w:tcPr>
            <w:tcW w:w="0" w:type="auto"/>
            <w:vAlign w:val="center"/>
            <w:hideMark/>
          </w:tcPr>
          <w:p w14:paraId="6FE92AE5" w14:textId="77777777" w:rsidR="000443E9" w:rsidRPr="009D6117" w:rsidRDefault="000443E9">
            <w:pPr>
              <w:rPr>
                <w:rFonts w:asciiTheme="minorHAnsi" w:hAnsiTheme="minorHAnsi"/>
              </w:rPr>
            </w:pPr>
            <w:r w:rsidRPr="009D6117">
              <w:rPr>
                <w:rFonts w:asciiTheme="minorHAnsi" w:hAnsiTheme="minorHAnsi"/>
              </w:rPr>
              <w:t>1.00</w:t>
            </w:r>
          </w:p>
        </w:tc>
        <w:tc>
          <w:tcPr>
            <w:tcW w:w="0" w:type="auto"/>
            <w:vAlign w:val="center"/>
            <w:hideMark/>
          </w:tcPr>
          <w:p w14:paraId="5F1F88FA" w14:textId="77777777" w:rsidR="000443E9" w:rsidRPr="009D6117" w:rsidRDefault="000443E9">
            <w:pPr>
              <w:rPr>
                <w:rFonts w:asciiTheme="minorHAnsi" w:hAnsiTheme="minorHAnsi"/>
              </w:rPr>
            </w:pPr>
            <w:r w:rsidRPr="009D6117">
              <w:rPr>
                <w:rFonts w:asciiTheme="minorHAnsi" w:hAnsiTheme="minorHAnsi"/>
              </w:rPr>
              <w:t>75</w:t>
            </w:r>
          </w:p>
        </w:tc>
      </w:tr>
      <w:tr w:rsidR="000443E9" w:rsidRPr="009D6117" w14:paraId="04036B41" w14:textId="77777777" w:rsidTr="000443E9">
        <w:trPr>
          <w:tblCellSpacing w:w="15" w:type="dxa"/>
        </w:trPr>
        <w:tc>
          <w:tcPr>
            <w:tcW w:w="0" w:type="auto"/>
            <w:vAlign w:val="center"/>
            <w:hideMark/>
          </w:tcPr>
          <w:p w14:paraId="6690595F" w14:textId="77777777" w:rsidR="000443E9" w:rsidRPr="009D6117" w:rsidRDefault="000443E9">
            <w:pPr>
              <w:rPr>
                <w:rFonts w:asciiTheme="minorHAnsi" w:hAnsiTheme="minorHAnsi"/>
              </w:rPr>
            </w:pPr>
            <w:r w:rsidRPr="009D6117">
              <w:rPr>
                <w:rFonts w:asciiTheme="minorHAnsi" w:hAnsiTheme="minorHAnsi"/>
              </w:rPr>
              <w:t>1</w:t>
            </w:r>
          </w:p>
        </w:tc>
        <w:tc>
          <w:tcPr>
            <w:tcW w:w="0" w:type="auto"/>
            <w:vAlign w:val="center"/>
            <w:hideMark/>
          </w:tcPr>
          <w:p w14:paraId="4AC17863" w14:textId="77777777" w:rsidR="000443E9" w:rsidRPr="009D6117" w:rsidRDefault="000443E9">
            <w:pPr>
              <w:rPr>
                <w:rFonts w:asciiTheme="minorHAnsi" w:hAnsiTheme="minorHAnsi"/>
              </w:rPr>
            </w:pPr>
            <w:r w:rsidRPr="009D6117">
              <w:rPr>
                <w:rFonts w:asciiTheme="minorHAnsi" w:hAnsiTheme="minorHAnsi"/>
              </w:rPr>
              <w:t>0.89</w:t>
            </w:r>
          </w:p>
        </w:tc>
        <w:tc>
          <w:tcPr>
            <w:tcW w:w="0" w:type="auto"/>
            <w:vAlign w:val="center"/>
            <w:hideMark/>
          </w:tcPr>
          <w:p w14:paraId="7B3456DC" w14:textId="77777777" w:rsidR="000443E9" w:rsidRPr="009D6117" w:rsidRDefault="000443E9">
            <w:pPr>
              <w:rPr>
                <w:rFonts w:asciiTheme="minorHAnsi" w:hAnsiTheme="minorHAnsi"/>
              </w:rPr>
            </w:pPr>
            <w:r w:rsidRPr="009D6117">
              <w:rPr>
                <w:rFonts w:asciiTheme="minorHAnsi" w:hAnsiTheme="minorHAnsi"/>
              </w:rPr>
              <w:t>0.92</w:t>
            </w:r>
          </w:p>
        </w:tc>
        <w:tc>
          <w:tcPr>
            <w:tcW w:w="0" w:type="auto"/>
            <w:vAlign w:val="center"/>
            <w:hideMark/>
          </w:tcPr>
          <w:p w14:paraId="21F54184" w14:textId="77777777" w:rsidR="000443E9" w:rsidRPr="009D6117" w:rsidRDefault="000443E9">
            <w:pPr>
              <w:rPr>
                <w:rFonts w:asciiTheme="minorHAnsi" w:hAnsiTheme="minorHAnsi"/>
              </w:rPr>
            </w:pPr>
            <w:r w:rsidRPr="009D6117">
              <w:rPr>
                <w:rFonts w:asciiTheme="minorHAnsi" w:hAnsiTheme="minorHAnsi"/>
              </w:rPr>
              <w:t>0.90</w:t>
            </w:r>
          </w:p>
        </w:tc>
        <w:tc>
          <w:tcPr>
            <w:tcW w:w="0" w:type="auto"/>
            <w:vAlign w:val="center"/>
            <w:hideMark/>
          </w:tcPr>
          <w:p w14:paraId="58DF27B7" w14:textId="77777777" w:rsidR="000443E9" w:rsidRPr="009D6117" w:rsidRDefault="000443E9">
            <w:pPr>
              <w:rPr>
                <w:rFonts w:asciiTheme="minorHAnsi" w:hAnsiTheme="minorHAnsi"/>
              </w:rPr>
            </w:pPr>
            <w:r w:rsidRPr="009D6117">
              <w:rPr>
                <w:rFonts w:asciiTheme="minorHAnsi" w:hAnsiTheme="minorHAnsi"/>
              </w:rPr>
              <w:t>36</w:t>
            </w:r>
          </w:p>
        </w:tc>
      </w:tr>
      <w:tr w:rsidR="000443E9" w:rsidRPr="009D6117" w14:paraId="2244ECBF" w14:textId="77777777" w:rsidTr="000443E9">
        <w:trPr>
          <w:tblCellSpacing w:w="15" w:type="dxa"/>
        </w:trPr>
        <w:tc>
          <w:tcPr>
            <w:tcW w:w="0" w:type="auto"/>
            <w:vAlign w:val="center"/>
            <w:hideMark/>
          </w:tcPr>
          <w:p w14:paraId="123652F0" w14:textId="77777777" w:rsidR="000443E9" w:rsidRPr="009D6117" w:rsidRDefault="000443E9">
            <w:pPr>
              <w:rPr>
                <w:rFonts w:asciiTheme="minorHAnsi" w:hAnsiTheme="minorHAnsi"/>
              </w:rPr>
            </w:pPr>
            <w:r w:rsidRPr="009D6117">
              <w:rPr>
                <w:rFonts w:asciiTheme="minorHAnsi" w:hAnsiTheme="minorHAnsi"/>
              </w:rPr>
              <w:t>2</w:t>
            </w:r>
          </w:p>
        </w:tc>
        <w:tc>
          <w:tcPr>
            <w:tcW w:w="0" w:type="auto"/>
            <w:vAlign w:val="center"/>
            <w:hideMark/>
          </w:tcPr>
          <w:p w14:paraId="49188F1D" w14:textId="77777777" w:rsidR="000443E9" w:rsidRPr="009D6117" w:rsidRDefault="000443E9">
            <w:pPr>
              <w:rPr>
                <w:rFonts w:asciiTheme="minorHAnsi" w:hAnsiTheme="minorHAnsi"/>
              </w:rPr>
            </w:pPr>
            <w:r w:rsidRPr="009D6117">
              <w:rPr>
                <w:rFonts w:asciiTheme="minorHAnsi" w:hAnsiTheme="minorHAnsi"/>
              </w:rPr>
              <w:t>0.90</w:t>
            </w:r>
          </w:p>
        </w:tc>
        <w:tc>
          <w:tcPr>
            <w:tcW w:w="0" w:type="auto"/>
            <w:vAlign w:val="center"/>
            <w:hideMark/>
          </w:tcPr>
          <w:p w14:paraId="4E3721C7" w14:textId="77777777" w:rsidR="000443E9" w:rsidRPr="009D6117" w:rsidRDefault="000443E9">
            <w:pPr>
              <w:rPr>
                <w:rFonts w:asciiTheme="minorHAnsi" w:hAnsiTheme="minorHAnsi"/>
              </w:rPr>
            </w:pPr>
            <w:r w:rsidRPr="009D6117">
              <w:rPr>
                <w:rFonts w:asciiTheme="minorHAnsi" w:hAnsiTheme="minorHAnsi"/>
              </w:rPr>
              <w:t>0.95</w:t>
            </w:r>
          </w:p>
        </w:tc>
        <w:tc>
          <w:tcPr>
            <w:tcW w:w="0" w:type="auto"/>
            <w:vAlign w:val="center"/>
            <w:hideMark/>
          </w:tcPr>
          <w:p w14:paraId="3417ABC1" w14:textId="77777777" w:rsidR="000443E9" w:rsidRPr="009D6117" w:rsidRDefault="000443E9">
            <w:pPr>
              <w:rPr>
                <w:rFonts w:asciiTheme="minorHAnsi" w:hAnsiTheme="minorHAnsi"/>
              </w:rPr>
            </w:pPr>
            <w:r w:rsidRPr="009D6117">
              <w:rPr>
                <w:rFonts w:asciiTheme="minorHAnsi" w:hAnsiTheme="minorHAnsi"/>
              </w:rPr>
              <w:t>0.93</w:t>
            </w:r>
          </w:p>
        </w:tc>
        <w:tc>
          <w:tcPr>
            <w:tcW w:w="0" w:type="auto"/>
            <w:vAlign w:val="center"/>
            <w:hideMark/>
          </w:tcPr>
          <w:p w14:paraId="0B24EA80" w14:textId="77777777" w:rsidR="000443E9" w:rsidRPr="009D6117" w:rsidRDefault="000443E9">
            <w:pPr>
              <w:rPr>
                <w:rFonts w:asciiTheme="minorHAnsi" w:hAnsiTheme="minorHAnsi"/>
              </w:rPr>
            </w:pPr>
            <w:r w:rsidRPr="009D6117">
              <w:rPr>
                <w:rFonts w:asciiTheme="minorHAnsi" w:hAnsiTheme="minorHAnsi"/>
              </w:rPr>
              <w:t>20</w:t>
            </w:r>
          </w:p>
        </w:tc>
      </w:tr>
      <w:tr w:rsidR="000443E9" w:rsidRPr="009D6117" w14:paraId="556F877E" w14:textId="77777777" w:rsidTr="000443E9">
        <w:trPr>
          <w:tblCellSpacing w:w="15" w:type="dxa"/>
        </w:trPr>
        <w:tc>
          <w:tcPr>
            <w:tcW w:w="0" w:type="auto"/>
            <w:vAlign w:val="center"/>
            <w:hideMark/>
          </w:tcPr>
          <w:p w14:paraId="493B105C" w14:textId="77777777" w:rsidR="000443E9" w:rsidRPr="009D6117" w:rsidRDefault="000443E9">
            <w:pPr>
              <w:rPr>
                <w:rFonts w:asciiTheme="minorHAnsi" w:hAnsiTheme="minorHAnsi"/>
              </w:rPr>
            </w:pPr>
            <w:r w:rsidRPr="009D6117">
              <w:rPr>
                <w:rFonts w:asciiTheme="minorHAnsi" w:hAnsiTheme="minorHAnsi"/>
              </w:rPr>
              <w:t>3</w:t>
            </w:r>
          </w:p>
        </w:tc>
        <w:tc>
          <w:tcPr>
            <w:tcW w:w="0" w:type="auto"/>
            <w:vAlign w:val="center"/>
            <w:hideMark/>
          </w:tcPr>
          <w:p w14:paraId="79EF835E" w14:textId="77777777" w:rsidR="000443E9" w:rsidRPr="009D6117" w:rsidRDefault="000443E9">
            <w:pPr>
              <w:rPr>
                <w:rFonts w:asciiTheme="minorHAnsi" w:hAnsiTheme="minorHAnsi"/>
              </w:rPr>
            </w:pPr>
            <w:r w:rsidRPr="009D6117">
              <w:rPr>
                <w:rFonts w:asciiTheme="minorHAnsi" w:hAnsiTheme="minorHAnsi"/>
              </w:rPr>
              <w:t>0.95</w:t>
            </w:r>
          </w:p>
        </w:tc>
        <w:tc>
          <w:tcPr>
            <w:tcW w:w="0" w:type="auto"/>
            <w:vAlign w:val="center"/>
            <w:hideMark/>
          </w:tcPr>
          <w:p w14:paraId="748FA734" w14:textId="77777777" w:rsidR="000443E9" w:rsidRPr="009D6117" w:rsidRDefault="000443E9">
            <w:pPr>
              <w:rPr>
                <w:rFonts w:asciiTheme="minorHAnsi" w:hAnsiTheme="minorHAnsi"/>
              </w:rPr>
            </w:pPr>
            <w:r w:rsidRPr="009D6117">
              <w:rPr>
                <w:rFonts w:asciiTheme="minorHAnsi" w:hAnsiTheme="minorHAnsi"/>
              </w:rPr>
              <w:t>0.87</w:t>
            </w:r>
          </w:p>
        </w:tc>
        <w:tc>
          <w:tcPr>
            <w:tcW w:w="0" w:type="auto"/>
            <w:vAlign w:val="center"/>
            <w:hideMark/>
          </w:tcPr>
          <w:p w14:paraId="460E720C" w14:textId="77777777" w:rsidR="000443E9" w:rsidRPr="009D6117" w:rsidRDefault="000443E9">
            <w:pPr>
              <w:rPr>
                <w:rFonts w:asciiTheme="minorHAnsi" w:hAnsiTheme="minorHAnsi"/>
              </w:rPr>
            </w:pPr>
            <w:r w:rsidRPr="009D6117">
              <w:rPr>
                <w:rFonts w:asciiTheme="minorHAnsi" w:hAnsiTheme="minorHAnsi"/>
              </w:rPr>
              <w:t>0.91</w:t>
            </w:r>
          </w:p>
        </w:tc>
        <w:tc>
          <w:tcPr>
            <w:tcW w:w="0" w:type="auto"/>
            <w:vAlign w:val="center"/>
            <w:hideMark/>
          </w:tcPr>
          <w:p w14:paraId="333A0F73" w14:textId="77777777" w:rsidR="000443E9" w:rsidRPr="009D6117" w:rsidRDefault="000443E9">
            <w:pPr>
              <w:rPr>
                <w:rFonts w:asciiTheme="minorHAnsi" w:hAnsiTheme="minorHAnsi"/>
              </w:rPr>
            </w:pPr>
            <w:r w:rsidRPr="009D6117">
              <w:rPr>
                <w:rFonts w:asciiTheme="minorHAnsi" w:hAnsiTheme="minorHAnsi"/>
              </w:rPr>
              <w:t>23</w:t>
            </w:r>
          </w:p>
        </w:tc>
      </w:tr>
    </w:tbl>
    <w:p w14:paraId="32ADC903" w14:textId="40E9B9B1" w:rsidR="000443E9" w:rsidRPr="009D6117" w:rsidRDefault="000443E9" w:rsidP="000443E9">
      <w:pPr>
        <w:pStyle w:val="NormalWeb"/>
        <w:rPr>
          <w:rFonts w:asciiTheme="minorHAnsi" w:hAnsiTheme="minorHAnsi"/>
        </w:rPr>
      </w:pPr>
      <w:r w:rsidRPr="009D6117">
        <w:rPr>
          <w:rFonts w:asciiTheme="minorHAnsi" w:hAnsiTheme="minorHAnsi"/>
          <w:noProof/>
        </w:rPr>
        <w:drawing>
          <wp:inline distT="0" distB="0" distL="0" distR="0" wp14:anchorId="6185979C" wp14:editId="02E87422">
            <wp:extent cx="3450092" cy="2875077"/>
            <wp:effectExtent l="0" t="0" r="4445" b="0"/>
            <wp:docPr id="125026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4094" name=""/>
                    <pic:cNvPicPr/>
                  </pic:nvPicPr>
                  <pic:blipFill>
                    <a:blip r:embed="rId48"/>
                    <a:stretch>
                      <a:fillRect/>
                    </a:stretch>
                  </pic:blipFill>
                  <pic:spPr>
                    <a:xfrm>
                      <a:off x="0" y="0"/>
                      <a:ext cx="3461723" cy="2884769"/>
                    </a:xfrm>
                    <a:prstGeom prst="rect">
                      <a:avLst/>
                    </a:prstGeom>
                  </pic:spPr>
                </pic:pic>
              </a:graphicData>
            </a:graphic>
          </wp:inline>
        </w:drawing>
      </w:r>
    </w:p>
    <w:p w14:paraId="50054291" w14:textId="77777777" w:rsidR="000443E9" w:rsidRPr="009D6117" w:rsidRDefault="000443E9" w:rsidP="000443E9">
      <w:pPr>
        <w:pStyle w:val="NormalWeb"/>
        <w:rPr>
          <w:rFonts w:asciiTheme="minorHAnsi" w:hAnsiTheme="minorHAnsi"/>
        </w:rPr>
      </w:pPr>
      <w:r w:rsidRPr="009D6117">
        <w:rPr>
          <w:rFonts w:asciiTheme="minorHAnsi" w:hAnsiTheme="minorHAnsi"/>
        </w:rPr>
        <w:lastRenderedPageBreak/>
        <w:t>The confusion matrix shows that the first class was classified correctly for all observations, while a small number of observations from the other classes were misclassified.</w:t>
      </w:r>
    </w:p>
    <w:p w14:paraId="08F79228" w14:textId="59394760" w:rsidR="000443E9" w:rsidRPr="009D6117" w:rsidRDefault="000443E9" w:rsidP="000443E9">
      <w:pPr>
        <w:pStyle w:val="NormalWeb"/>
        <w:rPr>
          <w:rFonts w:asciiTheme="minorHAnsi" w:hAnsiTheme="minorHAnsi"/>
        </w:rPr>
      </w:pPr>
      <w:r w:rsidRPr="009D6117">
        <w:rPr>
          <w:rFonts w:asciiTheme="minorHAnsi" w:hAnsiTheme="minorHAnsi"/>
          <w:noProof/>
        </w:rPr>
        <w:drawing>
          <wp:inline distT="0" distB="0" distL="0" distR="0" wp14:anchorId="05740D1D" wp14:editId="63B3356D">
            <wp:extent cx="4023360" cy="2514600"/>
            <wp:effectExtent l="0" t="0" r="2540" b="0"/>
            <wp:docPr id="13594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45105" name=""/>
                    <pic:cNvPicPr/>
                  </pic:nvPicPr>
                  <pic:blipFill>
                    <a:blip r:embed="rId49"/>
                    <a:stretch>
                      <a:fillRect/>
                    </a:stretch>
                  </pic:blipFill>
                  <pic:spPr>
                    <a:xfrm>
                      <a:off x="0" y="0"/>
                      <a:ext cx="4034526" cy="2521579"/>
                    </a:xfrm>
                    <a:prstGeom prst="rect">
                      <a:avLst/>
                    </a:prstGeom>
                  </pic:spPr>
                </pic:pic>
              </a:graphicData>
            </a:graphic>
          </wp:inline>
        </w:drawing>
      </w:r>
    </w:p>
    <w:p w14:paraId="0FADCB29" w14:textId="77777777" w:rsidR="000443E9" w:rsidRPr="009D6117" w:rsidRDefault="000443E9" w:rsidP="000443E9">
      <w:pPr>
        <w:pStyle w:val="Heading3"/>
        <w:rPr>
          <w:rFonts w:asciiTheme="minorHAnsi" w:hAnsiTheme="minorHAnsi"/>
          <w:sz w:val="24"/>
          <w:szCs w:val="24"/>
        </w:rPr>
      </w:pPr>
      <w:r w:rsidRPr="009D6117">
        <w:rPr>
          <w:rFonts w:asciiTheme="minorHAnsi" w:hAnsiTheme="minorHAnsi"/>
          <w:sz w:val="24"/>
          <w:szCs w:val="24"/>
        </w:rPr>
        <w:t>Interpretation</w:t>
      </w:r>
    </w:p>
    <w:p w14:paraId="19578BAF"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TLBO result provides an important comparison between cross-validation and independent test performance. Although the best cross-validation F1-score reached </w:t>
      </w:r>
      <w:r w:rsidRPr="009D6117">
        <w:rPr>
          <w:rStyle w:val="Strong"/>
          <w:rFonts w:asciiTheme="minorHAnsi" w:hAnsiTheme="minorHAnsi"/>
        </w:rPr>
        <w:t>0.9642</w:t>
      </w:r>
      <w:r w:rsidRPr="009D6117">
        <w:rPr>
          <w:rFonts w:asciiTheme="minorHAnsi" w:hAnsiTheme="minorHAnsi"/>
        </w:rPr>
        <w:t xml:space="preserve">, the independent test F1-score was </w:t>
      </w:r>
      <w:r w:rsidRPr="009D6117">
        <w:rPr>
          <w:rStyle w:val="Strong"/>
          <w:rFonts w:asciiTheme="minorHAnsi" w:hAnsiTheme="minorHAnsi"/>
        </w:rPr>
        <w:t>0.9545</w:t>
      </w:r>
      <w:r w:rsidRPr="009D6117">
        <w:rPr>
          <w:rFonts w:asciiTheme="minorHAnsi" w:hAnsiTheme="minorHAnsi"/>
        </w:rPr>
        <w:t>.</w:t>
      </w:r>
    </w:p>
    <w:p w14:paraId="4E967D5C" w14:textId="77777777" w:rsidR="000443E9" w:rsidRPr="009D6117" w:rsidRDefault="000443E9" w:rsidP="000443E9">
      <w:pPr>
        <w:pStyle w:val="NormalWeb"/>
        <w:rPr>
          <w:rFonts w:asciiTheme="minorHAnsi" w:hAnsiTheme="minorHAnsi"/>
        </w:rPr>
      </w:pPr>
      <w:r w:rsidRPr="009D6117">
        <w:rPr>
          <w:rFonts w:asciiTheme="minorHAnsi" w:hAnsiTheme="minorHAnsi"/>
        </w:rPr>
        <w:t>This demonstrates that a high optimization score does not necessarily translate into an improvement on previously unseen observations.</w:t>
      </w:r>
    </w:p>
    <w:p w14:paraId="77F188D2" w14:textId="435F6303" w:rsidR="000443E9" w:rsidRPr="009D6117" w:rsidRDefault="000443E9" w:rsidP="000443E9">
      <w:pPr>
        <w:pStyle w:val="NormalWeb"/>
        <w:rPr>
          <w:rFonts w:asciiTheme="minorHAnsi" w:hAnsiTheme="minorHAnsi"/>
        </w:rPr>
      </w:pPr>
      <w:r w:rsidRPr="009D6117">
        <w:rPr>
          <w:rFonts w:asciiTheme="minorHAnsi" w:hAnsiTheme="minorHAnsi"/>
        </w:rPr>
        <w:t xml:space="preserve">The selected </w:t>
      </w:r>
      <w:r w:rsidRPr="009D6117">
        <w:rPr>
          <w:rStyle w:val="HTMLCode"/>
          <w:rFonts w:asciiTheme="minorHAnsi" w:hAnsiTheme="minorHAnsi"/>
          <w:sz w:val="24"/>
          <w:szCs w:val="24"/>
        </w:rPr>
        <w:t>(64,32)</w:t>
      </w:r>
      <w:r w:rsidRPr="009D6117">
        <w:rPr>
          <w:rFonts w:asciiTheme="minorHAnsi" w:hAnsiTheme="minorHAnsi"/>
        </w:rPr>
        <w:t xml:space="preserve"> architecture is also more complex than the baseline </w:t>
      </w:r>
      <w:r w:rsidRPr="009D6117">
        <w:rPr>
          <w:rStyle w:val="HTMLCode"/>
          <w:rFonts w:asciiTheme="minorHAnsi" w:hAnsiTheme="minorHAnsi"/>
          <w:sz w:val="24"/>
          <w:szCs w:val="24"/>
        </w:rPr>
        <w:t>(64,)</w:t>
      </w:r>
      <w:r w:rsidRPr="009D6117">
        <w:rPr>
          <w:rFonts w:asciiTheme="minorHAnsi" w:hAnsiTheme="minorHAnsi"/>
        </w:rPr>
        <w:t xml:space="preserve"> architecture, but this additional complexity did not improve the independent test result.</w:t>
      </w:r>
    </w:p>
    <w:p w14:paraId="081ADEB2" w14:textId="02E8DACA"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3.3.11.13 Phase 2 Comparison</w:t>
      </w:r>
    </w:p>
    <w:p w14:paraId="09DE16A1" w14:textId="77777777" w:rsidR="000443E9" w:rsidRPr="009D6117" w:rsidRDefault="000443E9" w:rsidP="000443E9">
      <w:pPr>
        <w:pStyle w:val="NormalWeb"/>
        <w:rPr>
          <w:rFonts w:asciiTheme="minorHAnsi" w:hAnsiTheme="minorHAnsi"/>
        </w:rPr>
      </w:pPr>
      <w:r w:rsidRPr="009D6117">
        <w:rPr>
          <w:rFonts w:asciiTheme="minorHAnsi" w:hAnsiTheme="minorHAnsi"/>
        </w:rPr>
        <w:t>The main results of Phase 2 are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104"/>
        <w:gridCol w:w="1034"/>
        <w:gridCol w:w="2012"/>
      </w:tblGrid>
      <w:tr w:rsidR="000443E9" w:rsidRPr="009D6117" w14:paraId="14C393C1" w14:textId="77777777" w:rsidTr="000443E9">
        <w:trPr>
          <w:tblHeader/>
          <w:tblCellSpacing w:w="15" w:type="dxa"/>
        </w:trPr>
        <w:tc>
          <w:tcPr>
            <w:tcW w:w="0" w:type="auto"/>
            <w:vAlign w:val="center"/>
            <w:hideMark/>
          </w:tcPr>
          <w:p w14:paraId="2816C84D" w14:textId="77777777" w:rsidR="000443E9" w:rsidRPr="009D6117" w:rsidRDefault="000443E9">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0D0EF317" w14:textId="77777777" w:rsidR="000443E9" w:rsidRPr="009D6117" w:rsidRDefault="000443E9">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119066EA" w14:textId="77777777" w:rsidR="000443E9" w:rsidRPr="009D6117" w:rsidRDefault="000443E9">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6BC8E344" w14:textId="77777777" w:rsidR="000443E9" w:rsidRPr="009D6117" w:rsidRDefault="000443E9">
            <w:pPr>
              <w:jc w:val="center"/>
              <w:rPr>
                <w:rFonts w:asciiTheme="minorHAnsi" w:hAnsiTheme="minorHAnsi"/>
                <w:b/>
                <w:bCs/>
              </w:rPr>
            </w:pPr>
            <w:r w:rsidRPr="009D6117">
              <w:rPr>
                <w:rFonts w:asciiTheme="minorHAnsi" w:hAnsiTheme="minorHAnsi"/>
                <w:b/>
                <w:bCs/>
              </w:rPr>
              <w:t>Observation</w:t>
            </w:r>
          </w:p>
        </w:tc>
      </w:tr>
      <w:tr w:rsidR="000443E9" w:rsidRPr="009D6117" w14:paraId="3A0878F4" w14:textId="77777777" w:rsidTr="000443E9">
        <w:trPr>
          <w:tblCellSpacing w:w="15" w:type="dxa"/>
        </w:trPr>
        <w:tc>
          <w:tcPr>
            <w:tcW w:w="0" w:type="auto"/>
            <w:vAlign w:val="center"/>
            <w:hideMark/>
          </w:tcPr>
          <w:p w14:paraId="2E0803BE" w14:textId="77777777" w:rsidR="000443E9" w:rsidRPr="009D6117" w:rsidRDefault="000443E9">
            <w:pPr>
              <w:rPr>
                <w:rFonts w:asciiTheme="minorHAnsi" w:hAnsiTheme="minorHAnsi"/>
              </w:rPr>
            </w:pPr>
            <w:r w:rsidRPr="009D6117">
              <w:rPr>
                <w:rFonts w:asciiTheme="minorHAnsi" w:hAnsiTheme="minorHAnsi"/>
              </w:rPr>
              <w:t>Baseline MLP</w:t>
            </w:r>
          </w:p>
        </w:tc>
        <w:tc>
          <w:tcPr>
            <w:tcW w:w="0" w:type="auto"/>
            <w:vAlign w:val="center"/>
            <w:hideMark/>
          </w:tcPr>
          <w:p w14:paraId="04846572" w14:textId="77777777" w:rsidR="000443E9" w:rsidRPr="009D6117" w:rsidRDefault="000443E9">
            <w:pPr>
              <w:rPr>
                <w:rFonts w:asciiTheme="minorHAnsi" w:hAnsiTheme="minorHAnsi"/>
              </w:rPr>
            </w:pPr>
            <w:r w:rsidRPr="009D6117">
              <w:rPr>
                <w:rStyle w:val="Strong"/>
                <w:rFonts w:asciiTheme="minorHAnsi" w:hAnsiTheme="minorHAnsi"/>
              </w:rPr>
              <w:t>96.75%</w:t>
            </w:r>
          </w:p>
        </w:tc>
        <w:tc>
          <w:tcPr>
            <w:tcW w:w="0" w:type="auto"/>
            <w:vAlign w:val="center"/>
            <w:hideMark/>
          </w:tcPr>
          <w:p w14:paraId="66347C96" w14:textId="77777777" w:rsidR="000443E9" w:rsidRPr="009D6117" w:rsidRDefault="000443E9">
            <w:pPr>
              <w:rPr>
                <w:rFonts w:asciiTheme="minorHAnsi" w:hAnsiTheme="minorHAnsi"/>
              </w:rPr>
            </w:pPr>
            <w:r w:rsidRPr="009D6117">
              <w:rPr>
                <w:rStyle w:val="Strong"/>
                <w:rFonts w:asciiTheme="minorHAnsi" w:hAnsiTheme="minorHAnsi"/>
              </w:rPr>
              <w:t>96.74%</w:t>
            </w:r>
          </w:p>
        </w:tc>
        <w:tc>
          <w:tcPr>
            <w:tcW w:w="0" w:type="auto"/>
            <w:vAlign w:val="center"/>
            <w:hideMark/>
          </w:tcPr>
          <w:p w14:paraId="069C6CD9" w14:textId="77777777" w:rsidR="000443E9" w:rsidRPr="009D6117" w:rsidRDefault="000443E9">
            <w:pPr>
              <w:rPr>
                <w:rFonts w:asciiTheme="minorHAnsi" w:hAnsiTheme="minorHAnsi"/>
              </w:rPr>
            </w:pPr>
            <w:r w:rsidRPr="009D6117">
              <w:rPr>
                <w:rFonts w:asciiTheme="minorHAnsi" w:hAnsiTheme="minorHAnsi"/>
              </w:rPr>
              <w:t>Strong reference</w:t>
            </w:r>
          </w:p>
        </w:tc>
      </w:tr>
      <w:tr w:rsidR="000443E9" w:rsidRPr="009D6117" w14:paraId="6056443B" w14:textId="77777777" w:rsidTr="000443E9">
        <w:trPr>
          <w:tblCellSpacing w:w="15" w:type="dxa"/>
        </w:trPr>
        <w:tc>
          <w:tcPr>
            <w:tcW w:w="0" w:type="auto"/>
            <w:vAlign w:val="center"/>
            <w:hideMark/>
          </w:tcPr>
          <w:p w14:paraId="7215045A" w14:textId="77777777" w:rsidR="000443E9" w:rsidRPr="009D6117" w:rsidRDefault="000443E9">
            <w:pPr>
              <w:rPr>
                <w:rFonts w:asciiTheme="minorHAnsi" w:hAnsiTheme="minorHAnsi"/>
              </w:rPr>
            </w:pPr>
            <w:r w:rsidRPr="009D6117">
              <w:rPr>
                <w:rFonts w:asciiTheme="minorHAnsi" w:hAnsiTheme="minorHAnsi"/>
              </w:rPr>
              <w:t>Random Search</w:t>
            </w:r>
          </w:p>
        </w:tc>
        <w:tc>
          <w:tcPr>
            <w:tcW w:w="0" w:type="auto"/>
            <w:vAlign w:val="center"/>
            <w:hideMark/>
          </w:tcPr>
          <w:p w14:paraId="2B54D720" w14:textId="77777777" w:rsidR="000443E9" w:rsidRPr="009D6117" w:rsidRDefault="000443E9">
            <w:pPr>
              <w:rPr>
                <w:rFonts w:asciiTheme="minorHAnsi" w:hAnsiTheme="minorHAnsi"/>
              </w:rPr>
            </w:pPr>
            <w:r w:rsidRPr="009D6117">
              <w:rPr>
                <w:rStyle w:val="Strong"/>
                <w:rFonts w:asciiTheme="minorHAnsi" w:hAnsiTheme="minorHAnsi"/>
              </w:rPr>
              <w:t>96.75%</w:t>
            </w:r>
          </w:p>
        </w:tc>
        <w:tc>
          <w:tcPr>
            <w:tcW w:w="0" w:type="auto"/>
            <w:vAlign w:val="center"/>
            <w:hideMark/>
          </w:tcPr>
          <w:p w14:paraId="70CDA5C9" w14:textId="77777777" w:rsidR="000443E9" w:rsidRPr="009D6117" w:rsidRDefault="000443E9">
            <w:pPr>
              <w:rPr>
                <w:rFonts w:asciiTheme="minorHAnsi" w:hAnsiTheme="minorHAnsi"/>
              </w:rPr>
            </w:pPr>
            <w:r w:rsidRPr="009D6117">
              <w:rPr>
                <w:rFonts w:asciiTheme="minorHAnsi" w:hAnsiTheme="minorHAnsi"/>
              </w:rPr>
              <w:t>~96.73%</w:t>
            </w:r>
          </w:p>
        </w:tc>
        <w:tc>
          <w:tcPr>
            <w:tcW w:w="0" w:type="auto"/>
            <w:vAlign w:val="center"/>
            <w:hideMark/>
          </w:tcPr>
          <w:p w14:paraId="1C5E14F2" w14:textId="77777777" w:rsidR="000443E9" w:rsidRPr="009D6117" w:rsidRDefault="000443E9">
            <w:pPr>
              <w:rPr>
                <w:rFonts w:asciiTheme="minorHAnsi" w:hAnsiTheme="minorHAnsi"/>
              </w:rPr>
            </w:pPr>
            <w:r w:rsidRPr="009D6117">
              <w:rPr>
                <w:rFonts w:asciiTheme="minorHAnsi" w:hAnsiTheme="minorHAnsi"/>
              </w:rPr>
              <w:t>Similar to baseline</w:t>
            </w:r>
          </w:p>
        </w:tc>
      </w:tr>
      <w:tr w:rsidR="000443E9" w:rsidRPr="009D6117" w14:paraId="01E9378C" w14:textId="77777777" w:rsidTr="000443E9">
        <w:trPr>
          <w:tblCellSpacing w:w="15" w:type="dxa"/>
        </w:trPr>
        <w:tc>
          <w:tcPr>
            <w:tcW w:w="0" w:type="auto"/>
            <w:vAlign w:val="center"/>
            <w:hideMark/>
          </w:tcPr>
          <w:p w14:paraId="68846DBD" w14:textId="77777777" w:rsidR="000443E9" w:rsidRPr="009D6117" w:rsidRDefault="000443E9">
            <w:pPr>
              <w:rPr>
                <w:rFonts w:asciiTheme="minorHAnsi" w:hAnsiTheme="minorHAnsi"/>
              </w:rPr>
            </w:pPr>
            <w:r w:rsidRPr="009D6117">
              <w:rPr>
                <w:rFonts w:asciiTheme="minorHAnsi" w:hAnsiTheme="minorHAnsi"/>
              </w:rPr>
              <w:t>Bayesian Optimization</w:t>
            </w:r>
          </w:p>
        </w:tc>
        <w:tc>
          <w:tcPr>
            <w:tcW w:w="0" w:type="auto"/>
            <w:vAlign w:val="center"/>
            <w:hideMark/>
          </w:tcPr>
          <w:p w14:paraId="3B72D17D" w14:textId="77777777" w:rsidR="000443E9" w:rsidRPr="009D6117" w:rsidRDefault="000443E9">
            <w:pPr>
              <w:rPr>
                <w:rFonts w:asciiTheme="minorHAnsi" w:hAnsiTheme="minorHAnsi"/>
              </w:rPr>
            </w:pPr>
            <w:r w:rsidRPr="009D6117">
              <w:rPr>
                <w:rFonts w:asciiTheme="minorHAnsi" w:hAnsiTheme="minorHAnsi"/>
              </w:rPr>
              <w:t>96.10%</w:t>
            </w:r>
          </w:p>
        </w:tc>
        <w:tc>
          <w:tcPr>
            <w:tcW w:w="0" w:type="auto"/>
            <w:vAlign w:val="center"/>
            <w:hideMark/>
          </w:tcPr>
          <w:p w14:paraId="3EDB7C7B" w14:textId="77777777" w:rsidR="000443E9" w:rsidRPr="009D6117" w:rsidRDefault="000443E9">
            <w:pPr>
              <w:rPr>
                <w:rFonts w:asciiTheme="minorHAnsi" w:hAnsiTheme="minorHAnsi"/>
              </w:rPr>
            </w:pPr>
            <w:r w:rsidRPr="009D6117">
              <w:rPr>
                <w:rFonts w:asciiTheme="minorHAnsi" w:hAnsiTheme="minorHAnsi"/>
              </w:rPr>
              <w:t>~96.04%</w:t>
            </w:r>
          </w:p>
        </w:tc>
        <w:tc>
          <w:tcPr>
            <w:tcW w:w="0" w:type="auto"/>
            <w:vAlign w:val="center"/>
            <w:hideMark/>
          </w:tcPr>
          <w:p w14:paraId="05434CE2" w14:textId="77777777" w:rsidR="000443E9" w:rsidRPr="009D6117" w:rsidRDefault="000443E9">
            <w:pPr>
              <w:rPr>
                <w:rFonts w:asciiTheme="minorHAnsi" w:hAnsiTheme="minorHAnsi"/>
              </w:rPr>
            </w:pPr>
            <w:r w:rsidRPr="009D6117">
              <w:rPr>
                <w:rFonts w:asciiTheme="minorHAnsi" w:hAnsiTheme="minorHAnsi"/>
              </w:rPr>
              <w:t>Slightly lower</w:t>
            </w:r>
          </w:p>
        </w:tc>
      </w:tr>
      <w:tr w:rsidR="000443E9" w:rsidRPr="009D6117" w14:paraId="5B972C1E" w14:textId="77777777" w:rsidTr="000443E9">
        <w:trPr>
          <w:tblCellSpacing w:w="15" w:type="dxa"/>
        </w:trPr>
        <w:tc>
          <w:tcPr>
            <w:tcW w:w="0" w:type="auto"/>
            <w:vAlign w:val="center"/>
            <w:hideMark/>
          </w:tcPr>
          <w:p w14:paraId="6B04A73C" w14:textId="77777777" w:rsidR="000443E9" w:rsidRPr="009D6117" w:rsidRDefault="000443E9">
            <w:pPr>
              <w:rPr>
                <w:rFonts w:asciiTheme="minorHAnsi" w:hAnsiTheme="minorHAnsi"/>
              </w:rPr>
            </w:pPr>
            <w:r w:rsidRPr="009D6117">
              <w:rPr>
                <w:rFonts w:asciiTheme="minorHAnsi" w:hAnsiTheme="minorHAnsi"/>
              </w:rPr>
              <w:t>Hyperband</w:t>
            </w:r>
          </w:p>
        </w:tc>
        <w:tc>
          <w:tcPr>
            <w:tcW w:w="0" w:type="auto"/>
            <w:vAlign w:val="center"/>
            <w:hideMark/>
          </w:tcPr>
          <w:p w14:paraId="2C909D8A" w14:textId="77777777" w:rsidR="000443E9" w:rsidRPr="009D6117" w:rsidRDefault="000443E9">
            <w:pPr>
              <w:rPr>
                <w:rFonts w:asciiTheme="minorHAnsi" w:hAnsiTheme="minorHAnsi"/>
              </w:rPr>
            </w:pPr>
            <w:r w:rsidRPr="009D6117">
              <w:rPr>
                <w:rStyle w:val="Strong"/>
                <w:rFonts w:asciiTheme="minorHAnsi" w:hAnsiTheme="minorHAnsi"/>
              </w:rPr>
              <w:t>96.75%</w:t>
            </w:r>
          </w:p>
        </w:tc>
        <w:tc>
          <w:tcPr>
            <w:tcW w:w="0" w:type="auto"/>
            <w:vAlign w:val="center"/>
            <w:hideMark/>
          </w:tcPr>
          <w:p w14:paraId="42F88163" w14:textId="77777777" w:rsidR="000443E9" w:rsidRPr="009D6117" w:rsidRDefault="000443E9">
            <w:pPr>
              <w:rPr>
                <w:rFonts w:asciiTheme="minorHAnsi" w:hAnsiTheme="minorHAnsi"/>
              </w:rPr>
            </w:pPr>
            <w:r w:rsidRPr="009D6117">
              <w:rPr>
                <w:rFonts w:asciiTheme="minorHAnsi" w:hAnsiTheme="minorHAnsi"/>
              </w:rPr>
              <w:t>~96.73%</w:t>
            </w:r>
          </w:p>
        </w:tc>
        <w:tc>
          <w:tcPr>
            <w:tcW w:w="0" w:type="auto"/>
            <w:vAlign w:val="center"/>
            <w:hideMark/>
          </w:tcPr>
          <w:p w14:paraId="52888D07" w14:textId="77777777" w:rsidR="000443E9" w:rsidRPr="009D6117" w:rsidRDefault="000443E9">
            <w:pPr>
              <w:rPr>
                <w:rFonts w:asciiTheme="minorHAnsi" w:hAnsiTheme="minorHAnsi"/>
              </w:rPr>
            </w:pPr>
            <w:r w:rsidRPr="009D6117">
              <w:rPr>
                <w:rFonts w:asciiTheme="minorHAnsi" w:hAnsiTheme="minorHAnsi"/>
              </w:rPr>
              <w:t>Similar to baseline</w:t>
            </w:r>
          </w:p>
        </w:tc>
      </w:tr>
      <w:tr w:rsidR="000443E9" w:rsidRPr="009D6117" w14:paraId="6DD468D3" w14:textId="77777777" w:rsidTr="000443E9">
        <w:trPr>
          <w:tblCellSpacing w:w="15" w:type="dxa"/>
        </w:trPr>
        <w:tc>
          <w:tcPr>
            <w:tcW w:w="0" w:type="auto"/>
            <w:vAlign w:val="center"/>
            <w:hideMark/>
          </w:tcPr>
          <w:p w14:paraId="51846E4A" w14:textId="77777777" w:rsidR="000443E9" w:rsidRPr="009D6117" w:rsidRDefault="000443E9">
            <w:pPr>
              <w:rPr>
                <w:rFonts w:asciiTheme="minorHAnsi" w:hAnsiTheme="minorHAnsi"/>
              </w:rPr>
            </w:pPr>
            <w:r w:rsidRPr="009D6117">
              <w:rPr>
                <w:rFonts w:asciiTheme="minorHAnsi" w:hAnsiTheme="minorHAnsi"/>
              </w:rPr>
              <w:t>LEA</w:t>
            </w:r>
          </w:p>
        </w:tc>
        <w:tc>
          <w:tcPr>
            <w:tcW w:w="0" w:type="auto"/>
            <w:vAlign w:val="center"/>
            <w:hideMark/>
          </w:tcPr>
          <w:p w14:paraId="6087DC3B" w14:textId="77777777" w:rsidR="000443E9" w:rsidRPr="009D6117" w:rsidRDefault="000443E9">
            <w:pPr>
              <w:rPr>
                <w:rFonts w:asciiTheme="minorHAnsi" w:hAnsiTheme="minorHAnsi"/>
              </w:rPr>
            </w:pPr>
            <w:r w:rsidRPr="009D6117">
              <w:rPr>
                <w:rFonts w:asciiTheme="minorHAnsi" w:hAnsiTheme="minorHAnsi"/>
              </w:rPr>
              <w:t>95.45%</w:t>
            </w:r>
          </w:p>
        </w:tc>
        <w:tc>
          <w:tcPr>
            <w:tcW w:w="0" w:type="auto"/>
            <w:vAlign w:val="center"/>
            <w:hideMark/>
          </w:tcPr>
          <w:p w14:paraId="5718AAFC" w14:textId="77777777" w:rsidR="000443E9" w:rsidRPr="009D6117" w:rsidRDefault="000443E9">
            <w:pPr>
              <w:rPr>
                <w:rFonts w:asciiTheme="minorHAnsi" w:hAnsiTheme="minorHAnsi"/>
              </w:rPr>
            </w:pPr>
            <w:r w:rsidRPr="009D6117">
              <w:rPr>
                <w:rFonts w:asciiTheme="minorHAnsi" w:hAnsiTheme="minorHAnsi"/>
              </w:rPr>
              <w:t>95.45%</w:t>
            </w:r>
          </w:p>
        </w:tc>
        <w:tc>
          <w:tcPr>
            <w:tcW w:w="0" w:type="auto"/>
            <w:vAlign w:val="center"/>
            <w:hideMark/>
          </w:tcPr>
          <w:p w14:paraId="6864606F" w14:textId="77777777" w:rsidR="000443E9" w:rsidRPr="009D6117" w:rsidRDefault="000443E9">
            <w:pPr>
              <w:rPr>
                <w:rFonts w:asciiTheme="minorHAnsi" w:hAnsiTheme="minorHAnsi"/>
              </w:rPr>
            </w:pPr>
            <w:r w:rsidRPr="009D6117">
              <w:rPr>
                <w:rFonts w:asciiTheme="minorHAnsi" w:hAnsiTheme="minorHAnsi"/>
              </w:rPr>
              <w:t>Lower</w:t>
            </w:r>
          </w:p>
        </w:tc>
      </w:tr>
      <w:tr w:rsidR="000443E9" w:rsidRPr="009D6117" w14:paraId="1BFE9B5B" w14:textId="77777777" w:rsidTr="000443E9">
        <w:trPr>
          <w:tblCellSpacing w:w="15" w:type="dxa"/>
        </w:trPr>
        <w:tc>
          <w:tcPr>
            <w:tcW w:w="0" w:type="auto"/>
            <w:vAlign w:val="center"/>
            <w:hideMark/>
          </w:tcPr>
          <w:p w14:paraId="08C65314" w14:textId="77777777" w:rsidR="000443E9" w:rsidRPr="009D6117" w:rsidRDefault="000443E9">
            <w:pPr>
              <w:rPr>
                <w:rFonts w:asciiTheme="minorHAnsi" w:hAnsiTheme="minorHAnsi"/>
              </w:rPr>
            </w:pPr>
            <w:r w:rsidRPr="009D6117">
              <w:rPr>
                <w:rFonts w:asciiTheme="minorHAnsi" w:hAnsiTheme="minorHAnsi"/>
              </w:rPr>
              <w:t>TLBO</w:t>
            </w:r>
          </w:p>
        </w:tc>
        <w:tc>
          <w:tcPr>
            <w:tcW w:w="0" w:type="auto"/>
            <w:vAlign w:val="center"/>
            <w:hideMark/>
          </w:tcPr>
          <w:p w14:paraId="3B6DD373" w14:textId="77777777" w:rsidR="000443E9" w:rsidRPr="009D6117" w:rsidRDefault="000443E9">
            <w:pPr>
              <w:rPr>
                <w:rFonts w:asciiTheme="minorHAnsi" w:hAnsiTheme="minorHAnsi"/>
              </w:rPr>
            </w:pPr>
            <w:r w:rsidRPr="009D6117">
              <w:rPr>
                <w:rFonts w:asciiTheme="minorHAnsi" w:hAnsiTheme="minorHAnsi"/>
              </w:rPr>
              <w:t>95.45%</w:t>
            </w:r>
          </w:p>
        </w:tc>
        <w:tc>
          <w:tcPr>
            <w:tcW w:w="0" w:type="auto"/>
            <w:vAlign w:val="center"/>
            <w:hideMark/>
          </w:tcPr>
          <w:p w14:paraId="7F55AA8E" w14:textId="77777777" w:rsidR="000443E9" w:rsidRPr="009D6117" w:rsidRDefault="000443E9">
            <w:pPr>
              <w:rPr>
                <w:rFonts w:asciiTheme="minorHAnsi" w:hAnsiTheme="minorHAnsi"/>
              </w:rPr>
            </w:pPr>
            <w:r w:rsidRPr="009D6117">
              <w:rPr>
                <w:rFonts w:asciiTheme="minorHAnsi" w:hAnsiTheme="minorHAnsi"/>
              </w:rPr>
              <w:t>95.45%</w:t>
            </w:r>
          </w:p>
        </w:tc>
        <w:tc>
          <w:tcPr>
            <w:tcW w:w="0" w:type="auto"/>
            <w:vAlign w:val="center"/>
            <w:hideMark/>
          </w:tcPr>
          <w:p w14:paraId="147D0A3E" w14:textId="77777777" w:rsidR="000443E9" w:rsidRPr="009D6117" w:rsidRDefault="000443E9">
            <w:pPr>
              <w:rPr>
                <w:rFonts w:asciiTheme="minorHAnsi" w:hAnsiTheme="minorHAnsi"/>
              </w:rPr>
            </w:pPr>
            <w:r w:rsidRPr="009D6117">
              <w:rPr>
                <w:rFonts w:asciiTheme="minorHAnsi" w:hAnsiTheme="minorHAnsi"/>
              </w:rPr>
              <w:t>Lower</w:t>
            </w:r>
          </w:p>
        </w:tc>
      </w:tr>
    </w:tbl>
    <w:p w14:paraId="77D287A6"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comparison demonstrates that the baseline, Random Search and Hyperband all achieved approximately </w:t>
      </w:r>
      <w:r w:rsidRPr="009D6117">
        <w:rPr>
          <w:rStyle w:val="Strong"/>
          <w:rFonts w:asciiTheme="minorHAnsi" w:hAnsiTheme="minorHAnsi"/>
        </w:rPr>
        <w:t>96.75% accuracy</w:t>
      </w:r>
      <w:r w:rsidRPr="009D6117">
        <w:rPr>
          <w:rFonts w:asciiTheme="minorHAnsi" w:hAnsiTheme="minorHAnsi"/>
        </w:rPr>
        <w:t xml:space="preserve">. Bayesian Optimization was slightly lower, while LEA and TLBO achieved approximately </w:t>
      </w:r>
      <w:r w:rsidRPr="009D6117">
        <w:rPr>
          <w:rStyle w:val="Strong"/>
          <w:rFonts w:asciiTheme="minorHAnsi" w:hAnsiTheme="minorHAnsi"/>
        </w:rPr>
        <w:t>95.45%</w:t>
      </w:r>
      <w:r w:rsidRPr="009D6117">
        <w:rPr>
          <w:rFonts w:asciiTheme="minorHAnsi" w:hAnsiTheme="minorHAnsi"/>
        </w:rPr>
        <w:t>.</w:t>
      </w:r>
    </w:p>
    <w:p w14:paraId="52A0C5D2" w14:textId="0C183C0C" w:rsidR="000443E9" w:rsidRPr="009D6117" w:rsidRDefault="000443E9" w:rsidP="000443E9">
      <w:pPr>
        <w:pStyle w:val="NormalWeb"/>
        <w:rPr>
          <w:rFonts w:asciiTheme="minorHAnsi" w:hAnsiTheme="minorHAnsi"/>
        </w:rPr>
      </w:pPr>
      <w:r w:rsidRPr="009D6117">
        <w:rPr>
          <w:rFonts w:asciiTheme="minorHAnsi" w:hAnsiTheme="minorHAnsi"/>
        </w:rPr>
        <w:lastRenderedPageBreak/>
        <w:t xml:space="preserve">The important observation is therefore not that one optimization algorithm dramatically outperformed the others. Instead, the results show that </w:t>
      </w:r>
      <w:r w:rsidRPr="009D6117">
        <w:rPr>
          <w:rStyle w:val="Strong"/>
          <w:rFonts w:asciiTheme="minorHAnsi" w:hAnsiTheme="minorHAnsi"/>
        </w:rPr>
        <w:t>the baseline model was already highly effective for this dataset</w:t>
      </w:r>
      <w:r w:rsidRPr="009D6117">
        <w:rPr>
          <w:rFonts w:asciiTheme="minorHAnsi" w:hAnsiTheme="minorHAnsi"/>
        </w:rPr>
        <w:t>.</w:t>
      </w:r>
    </w:p>
    <w:p w14:paraId="7CD1E0CD" w14:textId="3295A924"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3.3.11.14 Interpretation of Phase 2 Findings</w:t>
      </w:r>
    </w:p>
    <w:p w14:paraId="1AAA1EAC" w14:textId="77777777" w:rsidR="000443E9" w:rsidRPr="009D6117" w:rsidRDefault="000443E9" w:rsidP="000443E9">
      <w:pPr>
        <w:pStyle w:val="NormalWeb"/>
        <w:rPr>
          <w:rFonts w:asciiTheme="minorHAnsi" w:hAnsiTheme="minorHAnsi"/>
        </w:rPr>
      </w:pPr>
      <w:r w:rsidRPr="009D6117">
        <w:rPr>
          <w:rFonts w:asciiTheme="minorHAnsi" w:hAnsiTheme="minorHAnsi"/>
        </w:rPr>
        <w:t>The Phase 2 results provide several observations about the Energy Efficiency dataset.</w:t>
      </w:r>
    </w:p>
    <w:p w14:paraId="0B676C40" w14:textId="77777777" w:rsidR="000443E9" w:rsidRPr="009D6117" w:rsidRDefault="000443E9" w:rsidP="000443E9">
      <w:pPr>
        <w:pStyle w:val="NormalWeb"/>
        <w:rPr>
          <w:rFonts w:asciiTheme="minorHAnsi" w:hAnsiTheme="minorHAnsi"/>
        </w:rPr>
      </w:pPr>
      <w:r w:rsidRPr="009D6117">
        <w:rPr>
          <w:rFonts w:asciiTheme="minorHAnsi" w:hAnsiTheme="minorHAnsi"/>
        </w:rPr>
        <w:t>First, the strong baseline performance indicates that the eight building characteristics contain substantial predictive information about the energy classes derived from Heating Load and Cooling Load.</w:t>
      </w:r>
    </w:p>
    <w:p w14:paraId="19B09CD5" w14:textId="77777777" w:rsidR="000443E9" w:rsidRPr="009D6117" w:rsidRDefault="000443E9" w:rsidP="000443E9">
      <w:pPr>
        <w:pStyle w:val="NormalWeb"/>
        <w:rPr>
          <w:rFonts w:asciiTheme="minorHAnsi" w:hAnsiTheme="minorHAnsi"/>
        </w:rPr>
      </w:pPr>
      <w:r w:rsidRPr="009D6117">
        <w:rPr>
          <w:rFonts w:asciiTheme="minorHAnsi" w:hAnsiTheme="minorHAnsi"/>
        </w:rPr>
        <w:t>Second, the optimization experiments did not produce a consistent improvement. Random Search and Hyperband reproduced the baseline performance, while Bayesian Optimization, LEA and TLBO resulted in slightly lower independent test performance.</w:t>
      </w:r>
    </w:p>
    <w:p w14:paraId="277D5918" w14:textId="77777777" w:rsidR="000443E9" w:rsidRPr="009D6117" w:rsidRDefault="000443E9" w:rsidP="000443E9">
      <w:pPr>
        <w:pStyle w:val="NormalWeb"/>
        <w:rPr>
          <w:rFonts w:asciiTheme="minorHAnsi" w:hAnsiTheme="minorHAnsi"/>
        </w:rPr>
      </w:pPr>
      <w:r w:rsidRPr="009D6117">
        <w:rPr>
          <w:rFonts w:asciiTheme="minorHAnsi" w:hAnsiTheme="minorHAnsi"/>
        </w:rPr>
        <w:t>Third, the difference between optimization performance and independent test performance demonstrates the importance of retaining an untouched test set. For example, TLBO achieved a cross-validation F1-score of 0.9642, but its independent test F1-score was 0.9545.</w:t>
      </w:r>
    </w:p>
    <w:p w14:paraId="0ECFACA9"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Finally, the computational cost of some optimization methods was considerably larger than the cost of training the final MLP. The TLBO optimization, for example, required approximately </w:t>
      </w:r>
      <w:r w:rsidRPr="009D6117">
        <w:rPr>
          <w:rStyle w:val="Strong"/>
          <w:rFonts w:asciiTheme="minorHAnsi" w:hAnsiTheme="minorHAnsi"/>
        </w:rPr>
        <w:t>1453.77 seconds</w:t>
      </w:r>
      <w:r w:rsidRPr="009D6117">
        <w:rPr>
          <w:rFonts w:asciiTheme="minorHAnsi" w:hAnsiTheme="minorHAnsi"/>
        </w:rPr>
        <w:t xml:space="preserve">, whereas the final TLBO model required only </w:t>
      </w:r>
      <w:r w:rsidRPr="009D6117">
        <w:rPr>
          <w:rStyle w:val="Strong"/>
          <w:rFonts w:asciiTheme="minorHAnsi" w:hAnsiTheme="minorHAnsi"/>
        </w:rPr>
        <w:t>1.47 seconds</w:t>
      </w:r>
      <w:r w:rsidRPr="009D6117">
        <w:rPr>
          <w:rFonts w:asciiTheme="minorHAnsi" w:hAnsiTheme="minorHAnsi"/>
        </w:rPr>
        <w:t xml:space="preserve"> to train.</w:t>
      </w:r>
    </w:p>
    <w:p w14:paraId="673F5067" w14:textId="0FCBFFE1" w:rsidR="000443E9" w:rsidRPr="009D6117" w:rsidRDefault="000443E9" w:rsidP="000443E9">
      <w:pPr>
        <w:pStyle w:val="NormalWeb"/>
        <w:rPr>
          <w:rFonts w:asciiTheme="minorHAnsi" w:hAnsiTheme="minorHAnsi"/>
        </w:rPr>
      </w:pPr>
      <w:r w:rsidRPr="009D6117">
        <w:rPr>
          <w:rFonts w:asciiTheme="minorHAnsi" w:hAnsiTheme="minorHAnsi"/>
        </w:rPr>
        <w:t>This indicates that additional optimization introduced substantial computational effort without providing a corresponding improvement in predictive performance.</w:t>
      </w:r>
    </w:p>
    <w:p w14:paraId="02FC609B" w14:textId="6FB05E0B" w:rsidR="000443E9" w:rsidRPr="009D6117" w:rsidRDefault="000443E9" w:rsidP="000443E9">
      <w:pPr>
        <w:pStyle w:val="Heading1"/>
        <w:rPr>
          <w:rFonts w:asciiTheme="minorHAnsi" w:hAnsiTheme="minorHAnsi"/>
          <w:sz w:val="24"/>
          <w:szCs w:val="24"/>
        </w:rPr>
      </w:pPr>
      <w:r w:rsidRPr="009D6117">
        <w:rPr>
          <w:rFonts w:asciiTheme="minorHAnsi" w:hAnsiTheme="minorHAnsi"/>
          <w:sz w:val="24"/>
          <w:szCs w:val="24"/>
        </w:rPr>
        <w:t>3.3.11.15 Decision on Further Optimization</w:t>
      </w:r>
    </w:p>
    <w:p w14:paraId="2712BDFA"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Based on the Phase 2 results, the Energy Efficiency dataset was </w:t>
      </w:r>
      <w:r w:rsidRPr="009D6117">
        <w:rPr>
          <w:rStyle w:val="Strong"/>
          <w:rFonts w:asciiTheme="minorHAnsi" w:hAnsiTheme="minorHAnsi"/>
        </w:rPr>
        <w:t>not carried forward to the subsequent optimization phases</w:t>
      </w:r>
      <w:r w:rsidRPr="009D6117">
        <w:rPr>
          <w:rFonts w:asciiTheme="minorHAnsi" w:hAnsiTheme="minorHAnsi"/>
        </w:rPr>
        <w:t>.</w:t>
      </w:r>
    </w:p>
    <w:p w14:paraId="150EE4FC"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decision was based on the combined experimental evidence rather than accuracy alone. The baseline already achieved approximately </w:t>
      </w:r>
      <w:r w:rsidRPr="009D6117">
        <w:rPr>
          <w:rStyle w:val="Strong"/>
          <w:rFonts w:asciiTheme="minorHAnsi" w:hAnsiTheme="minorHAnsi"/>
        </w:rPr>
        <w:t>96.75% accuracy and 96.74% F1-score</w:t>
      </w:r>
      <w:r w:rsidRPr="009D6117">
        <w:rPr>
          <w:rFonts w:asciiTheme="minorHAnsi" w:hAnsiTheme="minorHAnsi"/>
        </w:rPr>
        <w:t>, while the additional optimization methods did not provide a consistent improvement on the independent test set.</w:t>
      </w:r>
    </w:p>
    <w:p w14:paraId="777354C3" w14:textId="77777777" w:rsidR="000443E9" w:rsidRPr="009D6117" w:rsidRDefault="000443E9" w:rsidP="000443E9">
      <w:pPr>
        <w:pStyle w:val="NormalWeb"/>
        <w:rPr>
          <w:rFonts w:asciiTheme="minorHAnsi" w:hAnsiTheme="minorHAnsi"/>
        </w:rPr>
      </w:pPr>
      <w:r w:rsidRPr="009D6117">
        <w:rPr>
          <w:rFonts w:asciiTheme="minorHAnsi" w:hAnsiTheme="minorHAnsi"/>
        </w:rPr>
        <w:t>Therefore, continuing with increasingly complex optimization procedures would mainly increase computational cost without demonstrating a corresponding improvement in generalization performance.</w:t>
      </w:r>
    </w:p>
    <w:p w14:paraId="1E87A60B" w14:textId="77777777" w:rsidR="000443E9" w:rsidRPr="009D6117" w:rsidRDefault="000443E9" w:rsidP="000443E9">
      <w:pPr>
        <w:pStyle w:val="NormalWeb"/>
        <w:rPr>
          <w:rFonts w:asciiTheme="minorHAnsi" w:hAnsiTheme="minorHAnsi"/>
        </w:rPr>
      </w:pPr>
      <w:r w:rsidRPr="009D6117">
        <w:rPr>
          <w:rFonts w:asciiTheme="minorHAnsi" w:hAnsiTheme="minorHAnsi"/>
        </w:rPr>
        <w:t xml:space="preserve">The Energy Efficiency experiment consequently provides an important result for the overall study: </w:t>
      </w:r>
      <w:r w:rsidRPr="009D6117">
        <w:rPr>
          <w:rStyle w:val="Strong"/>
          <w:rFonts w:asciiTheme="minorHAnsi" w:hAnsiTheme="minorHAnsi"/>
        </w:rPr>
        <w:t>optimization does not necessarily improve every dataset when the baseline model already captures the underlying predictive structure effectively.</w:t>
      </w:r>
    </w:p>
    <w:p w14:paraId="54F9A85F" w14:textId="77777777" w:rsidR="000443E9" w:rsidRPr="009D6117" w:rsidRDefault="000443E9" w:rsidP="000443E9">
      <w:pPr>
        <w:pStyle w:val="NormalWeb"/>
        <w:rPr>
          <w:rFonts w:asciiTheme="minorHAnsi" w:hAnsiTheme="minorHAnsi"/>
        </w:rPr>
      </w:pPr>
      <w:r w:rsidRPr="009D6117">
        <w:rPr>
          <w:rFonts w:asciiTheme="minorHAnsi" w:hAnsiTheme="minorHAnsi"/>
        </w:rPr>
        <w:lastRenderedPageBreak/>
        <w:t>This also provides a useful contrast with the other datasets in the study, where later optimization phases can be investigated when the baseline leaves greater scope for improvement.</w:t>
      </w:r>
    </w:p>
    <w:p w14:paraId="1F0E5D09"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 Electricity Dataset</w:t>
      </w:r>
    </w:p>
    <w:p w14:paraId="0513D73F"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3.4.1 Dataset and Prediction Objective</w:t>
      </w:r>
    </w:p>
    <w:p w14:paraId="65354F78"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Electricity dataset, obtained from OpenML (dataset ID 151), contains </w:t>
      </w:r>
      <w:r w:rsidRPr="009D6117">
        <w:rPr>
          <w:rFonts w:asciiTheme="minorHAnsi" w:hAnsiTheme="minorHAnsi"/>
          <w:b/>
          <w:bCs/>
        </w:rPr>
        <w:t>45,312 observations</w:t>
      </w:r>
      <w:r w:rsidRPr="009D6117">
        <w:rPr>
          <w:rFonts w:asciiTheme="minorHAnsi" w:hAnsiTheme="minorHAnsi"/>
        </w:rPr>
        <w:t xml:space="preserve"> representing electricity market conditions in Australia. Each observation corresponds to a half-hour period. The dataset contains eight predictor variables: date, day, period, nswprice, nswdemand, vicprice, vicdemand, and transfer. The variables describe temporal information, electricity prices, regional electricity demand, and electricity transfer between regions.</w:t>
      </w:r>
    </w:p>
    <w:p w14:paraId="4936A8A7"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prediction target is the electricity price movement in New South Wales, represented by two classes: </w:t>
      </w:r>
      <w:r w:rsidRPr="009D6117">
        <w:rPr>
          <w:rFonts w:asciiTheme="minorHAnsi" w:hAnsiTheme="minorHAnsi"/>
          <w:b/>
          <w:bCs/>
        </w:rPr>
        <w:t>DOWN</w:t>
      </w:r>
      <w:r w:rsidRPr="009D6117">
        <w:rPr>
          <w:rFonts w:asciiTheme="minorHAnsi" w:hAnsiTheme="minorHAnsi"/>
        </w:rPr>
        <w:t xml:space="preserve"> and </w:t>
      </w:r>
      <w:r w:rsidRPr="009D6117">
        <w:rPr>
          <w:rFonts w:asciiTheme="minorHAnsi" w:hAnsiTheme="minorHAnsi"/>
          <w:b/>
          <w:bCs/>
        </w:rPr>
        <w:t>UP</w:t>
      </w:r>
      <w:r w:rsidRPr="009D6117">
        <w:rPr>
          <w:rFonts w:asciiTheme="minorHAnsi" w:hAnsiTheme="minorHAnsi"/>
        </w:rPr>
        <w:t xml:space="preserve">. Therefore, the Electricity dataset is treated as a </w:t>
      </w:r>
      <w:r w:rsidRPr="009D6117">
        <w:rPr>
          <w:rFonts w:asciiTheme="minorHAnsi" w:hAnsiTheme="minorHAnsi"/>
          <w:b/>
          <w:bCs/>
        </w:rPr>
        <w:t>binary classification problem</w:t>
      </w:r>
      <w:r w:rsidRPr="009D6117">
        <w:rPr>
          <w:rFonts w:asciiTheme="minorHAnsi" w:hAnsiTheme="minorHAnsi"/>
        </w:rPr>
        <w:t>. The original class column was renamed to Target for consistency with the experimental framework.</w:t>
      </w:r>
    </w:p>
    <w:p w14:paraId="50F0E463" w14:textId="328E3292" w:rsidR="00F057CA" w:rsidRPr="009D6117" w:rsidRDefault="00F057CA" w:rsidP="00F057CA">
      <w:pPr>
        <w:pStyle w:val="NormalWeb"/>
        <w:rPr>
          <w:rFonts w:asciiTheme="minorHAnsi" w:hAnsiTheme="minorHAnsi"/>
          <w:b/>
          <w:bCs/>
        </w:rPr>
      </w:pPr>
      <w:r w:rsidRPr="009D6117">
        <w:rPr>
          <w:rFonts w:asciiTheme="minorHAnsi" w:hAnsiTheme="minorHAnsi"/>
          <w:b/>
          <w:bCs/>
        </w:rPr>
        <w:t>Table - Electricity Dataset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280"/>
        <w:gridCol w:w="6101"/>
      </w:tblGrid>
      <w:tr w:rsidR="00F057CA" w:rsidRPr="009D6117" w14:paraId="37402989" w14:textId="77777777" w:rsidTr="00F057CA">
        <w:trPr>
          <w:tblHeader/>
          <w:tblCellSpacing w:w="15" w:type="dxa"/>
        </w:trPr>
        <w:tc>
          <w:tcPr>
            <w:tcW w:w="0" w:type="auto"/>
            <w:vAlign w:val="center"/>
            <w:hideMark/>
          </w:tcPr>
          <w:p w14:paraId="44767C03"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Variable</w:t>
            </w:r>
          </w:p>
        </w:tc>
        <w:tc>
          <w:tcPr>
            <w:tcW w:w="0" w:type="auto"/>
            <w:vAlign w:val="center"/>
            <w:hideMark/>
          </w:tcPr>
          <w:p w14:paraId="108054F6"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Type</w:t>
            </w:r>
          </w:p>
        </w:tc>
        <w:tc>
          <w:tcPr>
            <w:tcW w:w="0" w:type="auto"/>
            <w:vAlign w:val="center"/>
            <w:hideMark/>
          </w:tcPr>
          <w:p w14:paraId="26481AFD"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Description</w:t>
            </w:r>
          </w:p>
        </w:tc>
      </w:tr>
      <w:tr w:rsidR="00F057CA" w:rsidRPr="009D6117" w14:paraId="70F74F4D" w14:textId="77777777" w:rsidTr="00F057CA">
        <w:trPr>
          <w:tblCellSpacing w:w="15" w:type="dxa"/>
        </w:trPr>
        <w:tc>
          <w:tcPr>
            <w:tcW w:w="0" w:type="auto"/>
            <w:vAlign w:val="center"/>
            <w:hideMark/>
          </w:tcPr>
          <w:p w14:paraId="33864D81" w14:textId="77777777" w:rsidR="00F057CA" w:rsidRPr="009D6117" w:rsidRDefault="00F057CA" w:rsidP="00F057CA">
            <w:pPr>
              <w:pStyle w:val="NormalWeb"/>
              <w:rPr>
                <w:rFonts w:asciiTheme="minorHAnsi" w:hAnsiTheme="minorHAnsi"/>
              </w:rPr>
            </w:pPr>
            <w:r w:rsidRPr="009D6117">
              <w:rPr>
                <w:rFonts w:asciiTheme="minorHAnsi" w:hAnsiTheme="minorHAnsi"/>
              </w:rPr>
              <w:t>date</w:t>
            </w:r>
          </w:p>
        </w:tc>
        <w:tc>
          <w:tcPr>
            <w:tcW w:w="0" w:type="auto"/>
            <w:vAlign w:val="center"/>
            <w:hideMark/>
          </w:tcPr>
          <w:p w14:paraId="42581472"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4815374D" w14:textId="77777777" w:rsidR="00F057CA" w:rsidRPr="009D6117" w:rsidRDefault="00F057CA" w:rsidP="00F057CA">
            <w:pPr>
              <w:pStyle w:val="NormalWeb"/>
              <w:rPr>
                <w:rFonts w:asciiTheme="minorHAnsi" w:hAnsiTheme="minorHAnsi"/>
              </w:rPr>
            </w:pPr>
            <w:r w:rsidRPr="009D6117">
              <w:rPr>
                <w:rFonts w:asciiTheme="minorHAnsi" w:hAnsiTheme="minorHAnsi"/>
              </w:rPr>
              <w:t>Normalized date of the observation</w:t>
            </w:r>
          </w:p>
        </w:tc>
      </w:tr>
      <w:tr w:rsidR="00F057CA" w:rsidRPr="009D6117" w14:paraId="35A6AB05" w14:textId="77777777" w:rsidTr="00F057CA">
        <w:trPr>
          <w:tblCellSpacing w:w="15" w:type="dxa"/>
        </w:trPr>
        <w:tc>
          <w:tcPr>
            <w:tcW w:w="0" w:type="auto"/>
            <w:vAlign w:val="center"/>
            <w:hideMark/>
          </w:tcPr>
          <w:p w14:paraId="5AAA1E01" w14:textId="77777777" w:rsidR="00F057CA" w:rsidRPr="009D6117" w:rsidRDefault="00F057CA" w:rsidP="00F057CA">
            <w:pPr>
              <w:pStyle w:val="NormalWeb"/>
              <w:rPr>
                <w:rFonts w:asciiTheme="minorHAnsi" w:hAnsiTheme="minorHAnsi"/>
              </w:rPr>
            </w:pPr>
            <w:r w:rsidRPr="009D6117">
              <w:rPr>
                <w:rFonts w:asciiTheme="minorHAnsi" w:hAnsiTheme="minorHAnsi"/>
              </w:rPr>
              <w:t>day</w:t>
            </w:r>
          </w:p>
        </w:tc>
        <w:tc>
          <w:tcPr>
            <w:tcW w:w="0" w:type="auto"/>
            <w:vAlign w:val="center"/>
            <w:hideMark/>
          </w:tcPr>
          <w:p w14:paraId="4B4DEEE5" w14:textId="77777777" w:rsidR="00F057CA" w:rsidRPr="009D6117" w:rsidRDefault="00F057CA" w:rsidP="00F057CA">
            <w:pPr>
              <w:pStyle w:val="NormalWeb"/>
              <w:rPr>
                <w:rFonts w:asciiTheme="minorHAnsi" w:hAnsiTheme="minorHAnsi"/>
              </w:rPr>
            </w:pPr>
            <w:r w:rsidRPr="009D6117">
              <w:rPr>
                <w:rFonts w:asciiTheme="minorHAnsi" w:hAnsiTheme="minorHAnsi"/>
              </w:rPr>
              <w:t>Categorical</w:t>
            </w:r>
          </w:p>
        </w:tc>
        <w:tc>
          <w:tcPr>
            <w:tcW w:w="0" w:type="auto"/>
            <w:vAlign w:val="center"/>
            <w:hideMark/>
          </w:tcPr>
          <w:p w14:paraId="07D29B90" w14:textId="77777777" w:rsidR="00F057CA" w:rsidRPr="009D6117" w:rsidRDefault="00F057CA" w:rsidP="00F057CA">
            <w:pPr>
              <w:pStyle w:val="NormalWeb"/>
              <w:rPr>
                <w:rFonts w:asciiTheme="minorHAnsi" w:hAnsiTheme="minorHAnsi"/>
              </w:rPr>
            </w:pPr>
            <w:r w:rsidRPr="009D6117">
              <w:rPr>
                <w:rFonts w:asciiTheme="minorHAnsi" w:hAnsiTheme="minorHAnsi"/>
              </w:rPr>
              <w:t>Day of the week</w:t>
            </w:r>
          </w:p>
        </w:tc>
      </w:tr>
      <w:tr w:rsidR="00F057CA" w:rsidRPr="009D6117" w14:paraId="1FE3D53E" w14:textId="77777777" w:rsidTr="00F057CA">
        <w:trPr>
          <w:tblCellSpacing w:w="15" w:type="dxa"/>
        </w:trPr>
        <w:tc>
          <w:tcPr>
            <w:tcW w:w="0" w:type="auto"/>
            <w:vAlign w:val="center"/>
            <w:hideMark/>
          </w:tcPr>
          <w:p w14:paraId="55FBB223" w14:textId="77777777" w:rsidR="00F057CA" w:rsidRPr="009D6117" w:rsidRDefault="00F057CA" w:rsidP="00F057CA">
            <w:pPr>
              <w:pStyle w:val="NormalWeb"/>
              <w:rPr>
                <w:rFonts w:asciiTheme="minorHAnsi" w:hAnsiTheme="minorHAnsi"/>
              </w:rPr>
            </w:pPr>
            <w:r w:rsidRPr="009D6117">
              <w:rPr>
                <w:rFonts w:asciiTheme="minorHAnsi" w:hAnsiTheme="minorHAnsi"/>
              </w:rPr>
              <w:t>period</w:t>
            </w:r>
          </w:p>
        </w:tc>
        <w:tc>
          <w:tcPr>
            <w:tcW w:w="0" w:type="auto"/>
            <w:vAlign w:val="center"/>
            <w:hideMark/>
          </w:tcPr>
          <w:p w14:paraId="33EDC1F5"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4336944B" w14:textId="77777777" w:rsidR="00F057CA" w:rsidRPr="009D6117" w:rsidRDefault="00F057CA" w:rsidP="00F057CA">
            <w:pPr>
              <w:pStyle w:val="NormalWeb"/>
              <w:rPr>
                <w:rFonts w:asciiTheme="minorHAnsi" w:hAnsiTheme="minorHAnsi"/>
              </w:rPr>
            </w:pPr>
            <w:r w:rsidRPr="009D6117">
              <w:rPr>
                <w:rFonts w:asciiTheme="minorHAnsi" w:hAnsiTheme="minorHAnsi"/>
              </w:rPr>
              <w:t>Normalized half-hour period within a day</w:t>
            </w:r>
          </w:p>
        </w:tc>
      </w:tr>
      <w:tr w:rsidR="00F057CA" w:rsidRPr="009D6117" w14:paraId="4F3E7DE1" w14:textId="77777777" w:rsidTr="00F057CA">
        <w:trPr>
          <w:tblCellSpacing w:w="15" w:type="dxa"/>
        </w:trPr>
        <w:tc>
          <w:tcPr>
            <w:tcW w:w="0" w:type="auto"/>
            <w:vAlign w:val="center"/>
            <w:hideMark/>
          </w:tcPr>
          <w:p w14:paraId="027876C1" w14:textId="77777777" w:rsidR="00F057CA" w:rsidRPr="009D6117" w:rsidRDefault="00F057CA" w:rsidP="00F057CA">
            <w:pPr>
              <w:pStyle w:val="NormalWeb"/>
              <w:rPr>
                <w:rFonts w:asciiTheme="minorHAnsi" w:hAnsiTheme="minorHAnsi"/>
              </w:rPr>
            </w:pPr>
            <w:r w:rsidRPr="009D6117">
              <w:rPr>
                <w:rFonts w:asciiTheme="minorHAnsi" w:hAnsiTheme="minorHAnsi"/>
              </w:rPr>
              <w:t>nswprice</w:t>
            </w:r>
          </w:p>
        </w:tc>
        <w:tc>
          <w:tcPr>
            <w:tcW w:w="0" w:type="auto"/>
            <w:vAlign w:val="center"/>
            <w:hideMark/>
          </w:tcPr>
          <w:p w14:paraId="62708BAC"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12AB4338" w14:textId="77777777" w:rsidR="00F057CA" w:rsidRPr="009D6117" w:rsidRDefault="00F057CA" w:rsidP="00F057CA">
            <w:pPr>
              <w:pStyle w:val="NormalWeb"/>
              <w:rPr>
                <w:rFonts w:asciiTheme="minorHAnsi" w:hAnsiTheme="minorHAnsi"/>
              </w:rPr>
            </w:pPr>
            <w:r w:rsidRPr="009D6117">
              <w:rPr>
                <w:rFonts w:asciiTheme="minorHAnsi" w:hAnsiTheme="minorHAnsi"/>
              </w:rPr>
              <w:t>New South Wales electricity price</w:t>
            </w:r>
          </w:p>
        </w:tc>
      </w:tr>
      <w:tr w:rsidR="00F057CA" w:rsidRPr="009D6117" w14:paraId="186C5F50" w14:textId="77777777" w:rsidTr="00F057CA">
        <w:trPr>
          <w:tblCellSpacing w:w="15" w:type="dxa"/>
        </w:trPr>
        <w:tc>
          <w:tcPr>
            <w:tcW w:w="0" w:type="auto"/>
            <w:vAlign w:val="center"/>
            <w:hideMark/>
          </w:tcPr>
          <w:p w14:paraId="2B7005F8" w14:textId="77777777" w:rsidR="00F057CA" w:rsidRPr="009D6117" w:rsidRDefault="00F057CA" w:rsidP="00F057CA">
            <w:pPr>
              <w:pStyle w:val="NormalWeb"/>
              <w:rPr>
                <w:rFonts w:asciiTheme="minorHAnsi" w:hAnsiTheme="minorHAnsi"/>
              </w:rPr>
            </w:pPr>
            <w:r w:rsidRPr="009D6117">
              <w:rPr>
                <w:rFonts w:asciiTheme="minorHAnsi" w:hAnsiTheme="minorHAnsi"/>
              </w:rPr>
              <w:t>nswdemand</w:t>
            </w:r>
          </w:p>
        </w:tc>
        <w:tc>
          <w:tcPr>
            <w:tcW w:w="0" w:type="auto"/>
            <w:vAlign w:val="center"/>
            <w:hideMark/>
          </w:tcPr>
          <w:p w14:paraId="03A1BDC9"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6EFA6E75" w14:textId="77777777" w:rsidR="00F057CA" w:rsidRPr="009D6117" w:rsidRDefault="00F057CA" w:rsidP="00F057CA">
            <w:pPr>
              <w:pStyle w:val="NormalWeb"/>
              <w:rPr>
                <w:rFonts w:asciiTheme="minorHAnsi" w:hAnsiTheme="minorHAnsi"/>
              </w:rPr>
            </w:pPr>
            <w:r w:rsidRPr="009D6117">
              <w:rPr>
                <w:rFonts w:asciiTheme="minorHAnsi" w:hAnsiTheme="minorHAnsi"/>
              </w:rPr>
              <w:t>New South Wales electricity demand</w:t>
            </w:r>
          </w:p>
        </w:tc>
      </w:tr>
      <w:tr w:rsidR="00F057CA" w:rsidRPr="009D6117" w14:paraId="07C213DD" w14:textId="77777777" w:rsidTr="00F057CA">
        <w:trPr>
          <w:tblCellSpacing w:w="15" w:type="dxa"/>
        </w:trPr>
        <w:tc>
          <w:tcPr>
            <w:tcW w:w="0" w:type="auto"/>
            <w:vAlign w:val="center"/>
            <w:hideMark/>
          </w:tcPr>
          <w:p w14:paraId="10914D9E" w14:textId="77777777" w:rsidR="00F057CA" w:rsidRPr="009D6117" w:rsidRDefault="00F057CA" w:rsidP="00F057CA">
            <w:pPr>
              <w:pStyle w:val="NormalWeb"/>
              <w:rPr>
                <w:rFonts w:asciiTheme="minorHAnsi" w:hAnsiTheme="minorHAnsi"/>
              </w:rPr>
            </w:pPr>
            <w:r w:rsidRPr="009D6117">
              <w:rPr>
                <w:rFonts w:asciiTheme="minorHAnsi" w:hAnsiTheme="minorHAnsi"/>
              </w:rPr>
              <w:t>vicprice</w:t>
            </w:r>
          </w:p>
        </w:tc>
        <w:tc>
          <w:tcPr>
            <w:tcW w:w="0" w:type="auto"/>
            <w:vAlign w:val="center"/>
            <w:hideMark/>
          </w:tcPr>
          <w:p w14:paraId="315B59CD"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1890D82E" w14:textId="77777777" w:rsidR="00F057CA" w:rsidRPr="009D6117" w:rsidRDefault="00F057CA" w:rsidP="00F057CA">
            <w:pPr>
              <w:pStyle w:val="NormalWeb"/>
              <w:rPr>
                <w:rFonts w:asciiTheme="minorHAnsi" w:hAnsiTheme="minorHAnsi"/>
              </w:rPr>
            </w:pPr>
            <w:r w:rsidRPr="009D6117">
              <w:rPr>
                <w:rFonts w:asciiTheme="minorHAnsi" w:hAnsiTheme="minorHAnsi"/>
              </w:rPr>
              <w:t>Victoria electricity price</w:t>
            </w:r>
          </w:p>
        </w:tc>
      </w:tr>
      <w:tr w:rsidR="00F057CA" w:rsidRPr="009D6117" w14:paraId="6D100EF7" w14:textId="77777777" w:rsidTr="00F057CA">
        <w:trPr>
          <w:tblCellSpacing w:w="15" w:type="dxa"/>
        </w:trPr>
        <w:tc>
          <w:tcPr>
            <w:tcW w:w="0" w:type="auto"/>
            <w:vAlign w:val="center"/>
            <w:hideMark/>
          </w:tcPr>
          <w:p w14:paraId="3B80ACC6" w14:textId="77777777" w:rsidR="00F057CA" w:rsidRPr="009D6117" w:rsidRDefault="00F057CA" w:rsidP="00F057CA">
            <w:pPr>
              <w:pStyle w:val="NormalWeb"/>
              <w:rPr>
                <w:rFonts w:asciiTheme="minorHAnsi" w:hAnsiTheme="minorHAnsi"/>
              </w:rPr>
            </w:pPr>
            <w:r w:rsidRPr="009D6117">
              <w:rPr>
                <w:rFonts w:asciiTheme="minorHAnsi" w:hAnsiTheme="minorHAnsi"/>
              </w:rPr>
              <w:t>vicdemand</w:t>
            </w:r>
          </w:p>
        </w:tc>
        <w:tc>
          <w:tcPr>
            <w:tcW w:w="0" w:type="auto"/>
            <w:vAlign w:val="center"/>
            <w:hideMark/>
          </w:tcPr>
          <w:p w14:paraId="5270F734"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52C86679" w14:textId="77777777" w:rsidR="00F057CA" w:rsidRPr="009D6117" w:rsidRDefault="00F057CA" w:rsidP="00F057CA">
            <w:pPr>
              <w:pStyle w:val="NormalWeb"/>
              <w:rPr>
                <w:rFonts w:asciiTheme="minorHAnsi" w:hAnsiTheme="minorHAnsi"/>
              </w:rPr>
            </w:pPr>
            <w:r w:rsidRPr="009D6117">
              <w:rPr>
                <w:rFonts w:asciiTheme="minorHAnsi" w:hAnsiTheme="minorHAnsi"/>
              </w:rPr>
              <w:t>Victoria electricity demand</w:t>
            </w:r>
          </w:p>
        </w:tc>
      </w:tr>
      <w:tr w:rsidR="00F057CA" w:rsidRPr="009D6117" w14:paraId="157DD899" w14:textId="77777777" w:rsidTr="00F057CA">
        <w:trPr>
          <w:tblCellSpacing w:w="15" w:type="dxa"/>
        </w:trPr>
        <w:tc>
          <w:tcPr>
            <w:tcW w:w="0" w:type="auto"/>
            <w:vAlign w:val="center"/>
            <w:hideMark/>
          </w:tcPr>
          <w:p w14:paraId="1C1AFFDC" w14:textId="77777777" w:rsidR="00F057CA" w:rsidRPr="009D6117" w:rsidRDefault="00F057CA" w:rsidP="00F057CA">
            <w:pPr>
              <w:pStyle w:val="NormalWeb"/>
              <w:rPr>
                <w:rFonts w:asciiTheme="minorHAnsi" w:hAnsiTheme="minorHAnsi"/>
              </w:rPr>
            </w:pPr>
            <w:r w:rsidRPr="009D6117">
              <w:rPr>
                <w:rFonts w:asciiTheme="minorHAnsi" w:hAnsiTheme="minorHAnsi"/>
              </w:rPr>
              <w:t>transfer</w:t>
            </w:r>
          </w:p>
        </w:tc>
        <w:tc>
          <w:tcPr>
            <w:tcW w:w="0" w:type="auto"/>
            <w:vAlign w:val="center"/>
            <w:hideMark/>
          </w:tcPr>
          <w:p w14:paraId="52D66493" w14:textId="77777777" w:rsidR="00F057CA" w:rsidRPr="009D6117" w:rsidRDefault="00F057CA" w:rsidP="00F057CA">
            <w:pPr>
              <w:pStyle w:val="NormalWeb"/>
              <w:rPr>
                <w:rFonts w:asciiTheme="minorHAnsi" w:hAnsiTheme="minorHAnsi"/>
              </w:rPr>
            </w:pPr>
            <w:r w:rsidRPr="009D6117">
              <w:rPr>
                <w:rFonts w:asciiTheme="minorHAnsi" w:hAnsiTheme="minorHAnsi"/>
              </w:rPr>
              <w:t>Numerical</w:t>
            </w:r>
          </w:p>
        </w:tc>
        <w:tc>
          <w:tcPr>
            <w:tcW w:w="0" w:type="auto"/>
            <w:vAlign w:val="center"/>
            <w:hideMark/>
          </w:tcPr>
          <w:p w14:paraId="05DD4A73" w14:textId="77777777" w:rsidR="00F057CA" w:rsidRPr="009D6117" w:rsidRDefault="00F057CA" w:rsidP="00F057CA">
            <w:pPr>
              <w:pStyle w:val="NormalWeb"/>
              <w:rPr>
                <w:rFonts w:asciiTheme="minorHAnsi" w:hAnsiTheme="minorHAnsi"/>
              </w:rPr>
            </w:pPr>
            <w:r w:rsidRPr="009D6117">
              <w:rPr>
                <w:rFonts w:asciiTheme="minorHAnsi" w:hAnsiTheme="minorHAnsi"/>
              </w:rPr>
              <w:t>Electricity transfer between New South Wales and Victoria</w:t>
            </w:r>
          </w:p>
        </w:tc>
      </w:tr>
      <w:tr w:rsidR="00F057CA" w:rsidRPr="009D6117" w14:paraId="356FBDED" w14:textId="77777777" w:rsidTr="00F057CA">
        <w:trPr>
          <w:tblCellSpacing w:w="15" w:type="dxa"/>
        </w:trPr>
        <w:tc>
          <w:tcPr>
            <w:tcW w:w="0" w:type="auto"/>
            <w:vAlign w:val="center"/>
            <w:hideMark/>
          </w:tcPr>
          <w:p w14:paraId="17EB2F9D" w14:textId="77777777" w:rsidR="00F057CA" w:rsidRPr="009D6117" w:rsidRDefault="00F057CA" w:rsidP="00F057CA">
            <w:pPr>
              <w:pStyle w:val="NormalWeb"/>
              <w:rPr>
                <w:rFonts w:asciiTheme="minorHAnsi" w:hAnsiTheme="minorHAnsi"/>
              </w:rPr>
            </w:pPr>
            <w:r w:rsidRPr="009D6117">
              <w:rPr>
                <w:rFonts w:asciiTheme="minorHAnsi" w:hAnsiTheme="minorHAnsi"/>
              </w:rPr>
              <w:t>Target</w:t>
            </w:r>
          </w:p>
        </w:tc>
        <w:tc>
          <w:tcPr>
            <w:tcW w:w="0" w:type="auto"/>
            <w:vAlign w:val="center"/>
            <w:hideMark/>
          </w:tcPr>
          <w:p w14:paraId="348E5F32" w14:textId="77777777" w:rsidR="00F057CA" w:rsidRPr="009D6117" w:rsidRDefault="00F057CA" w:rsidP="00F057CA">
            <w:pPr>
              <w:pStyle w:val="NormalWeb"/>
              <w:rPr>
                <w:rFonts w:asciiTheme="minorHAnsi" w:hAnsiTheme="minorHAnsi"/>
              </w:rPr>
            </w:pPr>
            <w:r w:rsidRPr="009D6117">
              <w:rPr>
                <w:rFonts w:asciiTheme="minorHAnsi" w:hAnsiTheme="minorHAnsi"/>
              </w:rPr>
              <w:t>Categorical</w:t>
            </w:r>
          </w:p>
        </w:tc>
        <w:tc>
          <w:tcPr>
            <w:tcW w:w="0" w:type="auto"/>
            <w:vAlign w:val="center"/>
            <w:hideMark/>
          </w:tcPr>
          <w:p w14:paraId="54E6CDBD" w14:textId="77777777" w:rsidR="00F057CA" w:rsidRPr="009D6117" w:rsidRDefault="00F057CA" w:rsidP="00F057CA">
            <w:pPr>
              <w:pStyle w:val="NormalWeb"/>
              <w:rPr>
                <w:rFonts w:asciiTheme="minorHAnsi" w:hAnsiTheme="minorHAnsi"/>
              </w:rPr>
            </w:pPr>
            <w:r w:rsidRPr="009D6117">
              <w:rPr>
                <w:rFonts w:asciiTheme="minorHAnsi" w:hAnsiTheme="minorHAnsi"/>
              </w:rPr>
              <w:t>Electricity price direction: DOWN or UP</w:t>
            </w:r>
          </w:p>
        </w:tc>
      </w:tr>
    </w:tbl>
    <w:p w14:paraId="1FD7D6BB" w14:textId="18BDE000" w:rsidR="00F057CA" w:rsidRPr="009D6117" w:rsidRDefault="00F057CA" w:rsidP="00F057CA">
      <w:pPr>
        <w:pStyle w:val="NormalWeb"/>
        <w:rPr>
          <w:rFonts w:asciiTheme="minorHAnsi" w:hAnsiTheme="minorHAnsi"/>
        </w:rPr>
      </w:pPr>
      <w:r w:rsidRPr="009D6117">
        <w:rPr>
          <w:rFonts w:asciiTheme="minorHAnsi" w:hAnsiTheme="minorHAnsi"/>
        </w:rPr>
        <w:t xml:space="preserve">The dataset therefore contains </w:t>
      </w:r>
      <w:r w:rsidRPr="009D6117">
        <w:rPr>
          <w:rFonts w:asciiTheme="minorHAnsi" w:hAnsiTheme="minorHAnsi"/>
          <w:b/>
          <w:bCs/>
        </w:rPr>
        <w:t>7 numerical predictors and 1 categorical predictor</w:t>
      </w:r>
      <w:r w:rsidRPr="009D6117">
        <w:rPr>
          <w:rFonts w:asciiTheme="minorHAnsi" w:hAnsiTheme="minorHAnsi"/>
        </w:rPr>
        <w:t>. Since the target is already defined as a binary class, no target transformation or clustering was required.</w:t>
      </w:r>
    </w:p>
    <w:p w14:paraId="36559934"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3.4.2 Dataset Structure and Data Quality</w:t>
      </w:r>
    </w:p>
    <w:p w14:paraId="0CE32E7E" w14:textId="77777777" w:rsidR="00F057CA" w:rsidRPr="009D6117" w:rsidRDefault="00F057CA" w:rsidP="00F057CA">
      <w:pPr>
        <w:pStyle w:val="NormalWeb"/>
        <w:rPr>
          <w:rFonts w:asciiTheme="minorHAnsi" w:hAnsiTheme="minorHAnsi"/>
        </w:rPr>
      </w:pPr>
      <w:r w:rsidRPr="009D6117">
        <w:rPr>
          <w:rFonts w:asciiTheme="minorHAnsi" w:hAnsiTheme="minorHAnsi"/>
        </w:rPr>
        <w:t>The dataset structure was examined to determine the number of observations, feature types, unique values, missing values, duplicate observations, and infinite numerical values.</w:t>
      </w:r>
    </w:p>
    <w:p w14:paraId="521EE419" w14:textId="0D8C37F1" w:rsidR="00F057CA" w:rsidRPr="009D6117" w:rsidRDefault="00F057CA" w:rsidP="00F057CA">
      <w:pPr>
        <w:pStyle w:val="NormalWeb"/>
        <w:rPr>
          <w:rFonts w:asciiTheme="minorHAnsi" w:hAnsiTheme="minorHAnsi"/>
        </w:rPr>
      </w:pPr>
      <w:r w:rsidRPr="009D6117">
        <w:rPr>
          <w:rFonts w:asciiTheme="minorHAnsi" w:hAnsiTheme="minorHAnsi"/>
        </w:rPr>
        <w:lastRenderedPageBreak/>
        <w:t xml:space="preserve">The analysis identified </w:t>
      </w:r>
      <w:r w:rsidRPr="009D6117">
        <w:rPr>
          <w:rFonts w:asciiTheme="minorHAnsi" w:hAnsiTheme="minorHAnsi"/>
          <w:b/>
          <w:bCs/>
        </w:rPr>
        <w:t>45,312 observations and 9 columns</w:t>
      </w:r>
      <w:r w:rsidRPr="009D6117">
        <w:rPr>
          <w:rFonts w:asciiTheme="minorHAnsi" w:hAnsiTheme="minorHAnsi"/>
        </w:rPr>
        <w:t>, consisting of 8 predictors and 1 target. No missing values, duplicate rows, or infinite numerical values were detected. Therefore, no imputation or removal of invalid observations was required during Phase 1.</w:t>
      </w:r>
    </w:p>
    <w:p w14:paraId="062175D8"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3.4.3 Target Distribution and Class Balance</w:t>
      </w:r>
    </w:p>
    <w:p w14:paraId="4CB29305" w14:textId="77777777" w:rsidR="00F057CA" w:rsidRPr="009D6117" w:rsidRDefault="00F057CA" w:rsidP="00F057CA">
      <w:pPr>
        <w:pStyle w:val="NormalWeb"/>
        <w:rPr>
          <w:rFonts w:asciiTheme="minorHAnsi" w:hAnsiTheme="minorHAnsi"/>
        </w:rPr>
      </w:pPr>
      <w:r w:rsidRPr="009D6117">
        <w:rPr>
          <w:rFonts w:asciiTheme="minorHAnsi" w:hAnsiTheme="minorHAnsi"/>
        </w:rPr>
        <w:t>The distribution of the two target classes was examined before modelling.</w:t>
      </w:r>
    </w:p>
    <w:p w14:paraId="79BEFF74" w14:textId="77777777" w:rsidR="00F057CA" w:rsidRPr="009D6117" w:rsidRDefault="00F057CA" w:rsidP="00F057CA">
      <w:pPr>
        <w:pStyle w:val="NormalWeb"/>
        <w:rPr>
          <w:rFonts w:asciiTheme="minorHAnsi" w:hAnsiTheme="minorHAnsi"/>
        </w:rPr>
      </w:pPr>
      <w:r w:rsidRPr="009D6117">
        <w:rPr>
          <w:rFonts w:asciiTheme="minorHAnsi" w:hAnsiTheme="minorHAnsi"/>
        </w:rPr>
        <w:t>The dataset contains:</w:t>
      </w:r>
    </w:p>
    <w:p w14:paraId="2F5B00C6" w14:textId="7F527BC0" w:rsidR="00F057CA" w:rsidRPr="009D6117" w:rsidRDefault="00F057CA" w:rsidP="00F057CA">
      <w:pPr>
        <w:pStyle w:val="NormalWeb"/>
        <w:rPr>
          <w:rFonts w:asciiTheme="minorHAnsi" w:hAnsiTheme="minorHAnsi"/>
        </w:rPr>
      </w:pPr>
      <m:oMathPara>
        <m:oMath>
          <m:r>
            <w:rPr>
              <w:rFonts w:ascii="Cambria Math" w:hAnsi="Cambria Math"/>
            </w:rPr>
            <m:t>DOWN=</m:t>
          </m:r>
          <m:f>
            <m:fPr>
              <m:ctrlPr>
                <w:rPr>
                  <w:rFonts w:ascii="Cambria Math" w:hAnsi="Cambria Math"/>
                </w:rPr>
              </m:ctrlPr>
            </m:fPr>
            <m:num>
              <m:r>
                <w:rPr>
                  <w:rFonts w:ascii="Cambria Math" w:hAnsi="Cambria Math"/>
                </w:rPr>
                <m:t>26,075</m:t>
              </m:r>
            </m:num>
            <m:den>
              <m:r>
                <w:rPr>
                  <w:rFonts w:ascii="Cambria Math" w:hAnsi="Cambria Math"/>
                </w:rPr>
                <m:t>45,312</m:t>
              </m:r>
            </m:den>
          </m:f>
          <m:r>
            <w:rPr>
              <w:rFonts w:ascii="Cambria Math" w:hAnsi="Cambria Math"/>
            </w:rPr>
            <m:t>×100=57.55</m:t>
          </m:r>
          <m:r>
            <m:rPr>
              <m:sty m:val="p"/>
            </m:rPr>
            <w:rPr>
              <w:rFonts w:ascii="Cambria Math" w:hAnsi="Cambria Math"/>
            </w:rPr>
            <m:t>%</m:t>
          </m:r>
          <m:r>
            <m:rPr>
              <m:sty m:val="p"/>
            </m:rPr>
            <w:rPr>
              <w:rFonts w:ascii="Cambria Math" w:hAnsi="Cambria Math"/>
            </w:rPr>
            <w:br/>
          </m:r>
        </m:oMath>
      </m:oMathPara>
    </w:p>
    <w:p w14:paraId="51397A87" w14:textId="77777777" w:rsidR="00F057CA" w:rsidRPr="009D6117" w:rsidRDefault="00F057CA" w:rsidP="00F057CA">
      <w:pPr>
        <w:pStyle w:val="NormalWeb"/>
        <w:rPr>
          <w:rFonts w:asciiTheme="minorHAnsi" w:hAnsiTheme="minorHAnsi"/>
        </w:rPr>
      </w:pPr>
      <w:r w:rsidRPr="009D6117">
        <w:rPr>
          <w:rFonts w:asciiTheme="minorHAnsi" w:hAnsiTheme="minorHAnsi"/>
        </w:rPr>
        <w:t>and</w:t>
      </w:r>
    </w:p>
    <w:p w14:paraId="251E7BA4" w14:textId="6C3450C5" w:rsidR="00F057CA" w:rsidRPr="009D6117" w:rsidRDefault="00F057CA" w:rsidP="00F057CA">
      <w:pPr>
        <w:pStyle w:val="NormalWeb"/>
        <w:rPr>
          <w:rFonts w:asciiTheme="minorHAnsi" w:hAnsiTheme="minorHAnsi"/>
        </w:rPr>
      </w:pPr>
      <m:oMathPara>
        <m:oMath>
          <m:r>
            <w:rPr>
              <w:rFonts w:ascii="Cambria Math" w:hAnsi="Cambria Math"/>
            </w:rPr>
            <m:t>UP=</m:t>
          </m:r>
          <m:f>
            <m:fPr>
              <m:ctrlPr>
                <w:rPr>
                  <w:rFonts w:ascii="Cambria Math" w:hAnsi="Cambria Math"/>
                </w:rPr>
              </m:ctrlPr>
            </m:fPr>
            <m:num>
              <m:r>
                <w:rPr>
                  <w:rFonts w:ascii="Cambria Math" w:hAnsi="Cambria Math"/>
                </w:rPr>
                <m:t>19,237</m:t>
              </m:r>
            </m:num>
            <m:den>
              <m:r>
                <w:rPr>
                  <w:rFonts w:ascii="Cambria Math" w:hAnsi="Cambria Math"/>
                </w:rPr>
                <m:t>45,312</m:t>
              </m:r>
            </m:den>
          </m:f>
          <m:r>
            <w:rPr>
              <w:rFonts w:ascii="Cambria Math" w:hAnsi="Cambria Math"/>
            </w:rPr>
            <m:t>×100=42.45</m:t>
          </m:r>
          <m:r>
            <m:rPr>
              <m:sty m:val="p"/>
            </m:rPr>
            <w:rPr>
              <w:rFonts w:ascii="Cambria Math" w:hAnsi="Cambria Math"/>
            </w:rPr>
            <m:t>%</m:t>
          </m:r>
          <m:r>
            <m:rPr>
              <m:sty m:val="p"/>
            </m:rPr>
            <w:rPr>
              <w:rFonts w:ascii="Cambria Math" w:hAnsi="Cambria Math"/>
            </w:rPr>
            <w:br/>
          </m:r>
        </m:oMath>
      </m:oMathPara>
    </w:p>
    <w:p w14:paraId="1D79F9F4"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majority-class baseline was therefore </w:t>
      </w:r>
      <w:r w:rsidRPr="009D6117">
        <w:rPr>
          <w:rFonts w:asciiTheme="minorHAnsi" w:hAnsiTheme="minorHAnsi"/>
          <w:b/>
          <w:bCs/>
        </w:rPr>
        <w:t>57.55%</w:t>
      </w:r>
      <w:r w:rsidRPr="009D6117">
        <w:rPr>
          <w:rFonts w:asciiTheme="minorHAnsi" w:hAnsiTheme="minorHAnsi"/>
        </w:rPr>
        <w:t>, obtained by always predicting the DOWN class.</w:t>
      </w:r>
    </w:p>
    <w:p w14:paraId="6B76C208" w14:textId="566C2F21" w:rsidR="00F057CA" w:rsidRPr="009D6117" w:rsidRDefault="00F057CA" w:rsidP="00F057CA">
      <w:pPr>
        <w:pStyle w:val="NormalWeb"/>
        <w:rPr>
          <w:rFonts w:asciiTheme="minorHAnsi" w:hAnsiTheme="minorHAnsi"/>
          <w:b/>
          <w:bCs/>
        </w:rPr>
      </w:pPr>
      <w:r w:rsidRPr="009D6117">
        <w:rPr>
          <w:rFonts w:asciiTheme="minorHAnsi" w:hAnsiTheme="minorHAnsi"/>
          <w:b/>
          <w:bCs/>
        </w:rPr>
        <w:t>Table - Electricity Target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1039"/>
        <w:gridCol w:w="1341"/>
      </w:tblGrid>
      <w:tr w:rsidR="00F057CA" w:rsidRPr="009D6117" w14:paraId="268708FE" w14:textId="77777777" w:rsidTr="00F057CA">
        <w:trPr>
          <w:tblHeader/>
          <w:tblCellSpacing w:w="15" w:type="dxa"/>
        </w:trPr>
        <w:tc>
          <w:tcPr>
            <w:tcW w:w="0" w:type="auto"/>
            <w:vAlign w:val="center"/>
            <w:hideMark/>
          </w:tcPr>
          <w:p w14:paraId="45FE962E"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Target</w:t>
            </w:r>
          </w:p>
        </w:tc>
        <w:tc>
          <w:tcPr>
            <w:tcW w:w="0" w:type="auto"/>
            <w:vAlign w:val="center"/>
            <w:hideMark/>
          </w:tcPr>
          <w:p w14:paraId="52D4447E"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Samples</w:t>
            </w:r>
          </w:p>
        </w:tc>
        <w:tc>
          <w:tcPr>
            <w:tcW w:w="0" w:type="auto"/>
            <w:vAlign w:val="center"/>
            <w:hideMark/>
          </w:tcPr>
          <w:p w14:paraId="34547130"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Percentage</w:t>
            </w:r>
          </w:p>
        </w:tc>
      </w:tr>
      <w:tr w:rsidR="00F057CA" w:rsidRPr="009D6117" w14:paraId="7B981262" w14:textId="77777777" w:rsidTr="00F057CA">
        <w:trPr>
          <w:tblCellSpacing w:w="15" w:type="dxa"/>
        </w:trPr>
        <w:tc>
          <w:tcPr>
            <w:tcW w:w="0" w:type="auto"/>
            <w:vAlign w:val="center"/>
            <w:hideMark/>
          </w:tcPr>
          <w:p w14:paraId="2570C7D9" w14:textId="77777777" w:rsidR="00F057CA" w:rsidRPr="009D6117" w:rsidRDefault="00F057CA" w:rsidP="00F057CA">
            <w:pPr>
              <w:pStyle w:val="NormalWeb"/>
              <w:rPr>
                <w:rFonts w:asciiTheme="minorHAnsi" w:hAnsiTheme="minorHAnsi"/>
              </w:rPr>
            </w:pPr>
            <w:r w:rsidRPr="009D6117">
              <w:rPr>
                <w:rFonts w:asciiTheme="minorHAnsi" w:hAnsiTheme="minorHAnsi"/>
              </w:rPr>
              <w:t>DOWN</w:t>
            </w:r>
          </w:p>
        </w:tc>
        <w:tc>
          <w:tcPr>
            <w:tcW w:w="0" w:type="auto"/>
            <w:vAlign w:val="center"/>
            <w:hideMark/>
          </w:tcPr>
          <w:p w14:paraId="72AFA5EC" w14:textId="77777777" w:rsidR="00F057CA" w:rsidRPr="009D6117" w:rsidRDefault="00F057CA" w:rsidP="00F057CA">
            <w:pPr>
              <w:pStyle w:val="NormalWeb"/>
              <w:rPr>
                <w:rFonts w:asciiTheme="minorHAnsi" w:hAnsiTheme="minorHAnsi"/>
              </w:rPr>
            </w:pPr>
            <w:r w:rsidRPr="009D6117">
              <w:rPr>
                <w:rFonts w:asciiTheme="minorHAnsi" w:hAnsiTheme="minorHAnsi"/>
              </w:rPr>
              <w:t>26,075</w:t>
            </w:r>
          </w:p>
        </w:tc>
        <w:tc>
          <w:tcPr>
            <w:tcW w:w="0" w:type="auto"/>
            <w:vAlign w:val="center"/>
            <w:hideMark/>
          </w:tcPr>
          <w:p w14:paraId="577D439F" w14:textId="77777777" w:rsidR="00F057CA" w:rsidRPr="009D6117" w:rsidRDefault="00F057CA" w:rsidP="00F057CA">
            <w:pPr>
              <w:pStyle w:val="NormalWeb"/>
              <w:rPr>
                <w:rFonts w:asciiTheme="minorHAnsi" w:hAnsiTheme="minorHAnsi"/>
              </w:rPr>
            </w:pPr>
            <w:r w:rsidRPr="009D6117">
              <w:rPr>
                <w:rFonts w:asciiTheme="minorHAnsi" w:hAnsiTheme="minorHAnsi"/>
              </w:rPr>
              <w:t>57.55%</w:t>
            </w:r>
          </w:p>
        </w:tc>
      </w:tr>
      <w:tr w:rsidR="00F057CA" w:rsidRPr="009D6117" w14:paraId="4524D252" w14:textId="77777777" w:rsidTr="00F057CA">
        <w:trPr>
          <w:tblCellSpacing w:w="15" w:type="dxa"/>
        </w:trPr>
        <w:tc>
          <w:tcPr>
            <w:tcW w:w="0" w:type="auto"/>
            <w:vAlign w:val="center"/>
            <w:hideMark/>
          </w:tcPr>
          <w:p w14:paraId="140641D3" w14:textId="77777777" w:rsidR="00F057CA" w:rsidRPr="009D6117" w:rsidRDefault="00F057CA" w:rsidP="00F057CA">
            <w:pPr>
              <w:pStyle w:val="NormalWeb"/>
              <w:rPr>
                <w:rFonts w:asciiTheme="minorHAnsi" w:hAnsiTheme="minorHAnsi"/>
              </w:rPr>
            </w:pPr>
            <w:r w:rsidRPr="009D6117">
              <w:rPr>
                <w:rFonts w:asciiTheme="minorHAnsi" w:hAnsiTheme="minorHAnsi"/>
              </w:rPr>
              <w:t>UP</w:t>
            </w:r>
          </w:p>
        </w:tc>
        <w:tc>
          <w:tcPr>
            <w:tcW w:w="0" w:type="auto"/>
            <w:vAlign w:val="center"/>
            <w:hideMark/>
          </w:tcPr>
          <w:p w14:paraId="4F17F7AB" w14:textId="77777777" w:rsidR="00F057CA" w:rsidRPr="009D6117" w:rsidRDefault="00F057CA" w:rsidP="00F057CA">
            <w:pPr>
              <w:pStyle w:val="NormalWeb"/>
              <w:rPr>
                <w:rFonts w:asciiTheme="minorHAnsi" w:hAnsiTheme="minorHAnsi"/>
              </w:rPr>
            </w:pPr>
            <w:r w:rsidRPr="009D6117">
              <w:rPr>
                <w:rFonts w:asciiTheme="minorHAnsi" w:hAnsiTheme="minorHAnsi"/>
              </w:rPr>
              <w:t>19,237</w:t>
            </w:r>
          </w:p>
        </w:tc>
        <w:tc>
          <w:tcPr>
            <w:tcW w:w="0" w:type="auto"/>
            <w:vAlign w:val="center"/>
            <w:hideMark/>
          </w:tcPr>
          <w:p w14:paraId="658547EA" w14:textId="77777777" w:rsidR="00F057CA" w:rsidRPr="009D6117" w:rsidRDefault="00F057CA" w:rsidP="00F057CA">
            <w:pPr>
              <w:pStyle w:val="NormalWeb"/>
              <w:rPr>
                <w:rFonts w:asciiTheme="minorHAnsi" w:hAnsiTheme="minorHAnsi"/>
              </w:rPr>
            </w:pPr>
            <w:r w:rsidRPr="009D6117">
              <w:rPr>
                <w:rFonts w:asciiTheme="minorHAnsi" w:hAnsiTheme="minorHAnsi"/>
              </w:rPr>
              <w:t>42.45%</w:t>
            </w:r>
          </w:p>
        </w:tc>
      </w:tr>
      <w:tr w:rsidR="00F057CA" w:rsidRPr="009D6117" w14:paraId="2ED6C414" w14:textId="77777777" w:rsidTr="00F057CA">
        <w:trPr>
          <w:tblCellSpacing w:w="15" w:type="dxa"/>
        </w:trPr>
        <w:tc>
          <w:tcPr>
            <w:tcW w:w="0" w:type="auto"/>
            <w:vAlign w:val="center"/>
            <w:hideMark/>
          </w:tcPr>
          <w:p w14:paraId="30A5665C" w14:textId="77777777" w:rsidR="00F057CA" w:rsidRPr="009D6117" w:rsidRDefault="00F057CA" w:rsidP="00F057CA">
            <w:pPr>
              <w:pStyle w:val="NormalWeb"/>
              <w:rPr>
                <w:rFonts w:asciiTheme="minorHAnsi" w:hAnsiTheme="minorHAnsi"/>
              </w:rPr>
            </w:pPr>
            <w:r w:rsidRPr="009D6117">
              <w:rPr>
                <w:rFonts w:asciiTheme="minorHAnsi" w:hAnsiTheme="minorHAnsi"/>
                <w:b/>
                <w:bCs/>
              </w:rPr>
              <w:t>Total</w:t>
            </w:r>
          </w:p>
        </w:tc>
        <w:tc>
          <w:tcPr>
            <w:tcW w:w="0" w:type="auto"/>
            <w:vAlign w:val="center"/>
            <w:hideMark/>
          </w:tcPr>
          <w:p w14:paraId="5454B7B4" w14:textId="77777777" w:rsidR="00F057CA" w:rsidRPr="009D6117" w:rsidRDefault="00F057CA" w:rsidP="00F057CA">
            <w:pPr>
              <w:pStyle w:val="NormalWeb"/>
              <w:rPr>
                <w:rFonts w:asciiTheme="minorHAnsi" w:hAnsiTheme="minorHAnsi"/>
              </w:rPr>
            </w:pPr>
            <w:r w:rsidRPr="009D6117">
              <w:rPr>
                <w:rFonts w:asciiTheme="minorHAnsi" w:hAnsiTheme="minorHAnsi"/>
                <w:b/>
                <w:bCs/>
              </w:rPr>
              <w:t>45,312</w:t>
            </w:r>
          </w:p>
        </w:tc>
        <w:tc>
          <w:tcPr>
            <w:tcW w:w="0" w:type="auto"/>
            <w:vAlign w:val="center"/>
            <w:hideMark/>
          </w:tcPr>
          <w:p w14:paraId="51185DE4" w14:textId="77777777" w:rsidR="00F057CA" w:rsidRPr="009D6117" w:rsidRDefault="00F057CA" w:rsidP="00F057CA">
            <w:pPr>
              <w:pStyle w:val="NormalWeb"/>
              <w:rPr>
                <w:rFonts w:asciiTheme="minorHAnsi" w:hAnsiTheme="minorHAnsi"/>
              </w:rPr>
            </w:pPr>
            <w:r w:rsidRPr="009D6117">
              <w:rPr>
                <w:rFonts w:asciiTheme="minorHAnsi" w:hAnsiTheme="minorHAnsi"/>
                <w:b/>
                <w:bCs/>
              </w:rPr>
              <w:t>100%</w:t>
            </w:r>
          </w:p>
        </w:tc>
      </w:tr>
    </w:tbl>
    <w:p w14:paraId="58B35521" w14:textId="5FA879D7" w:rsidR="00F057CA" w:rsidRPr="009D6117" w:rsidRDefault="00F057CA" w:rsidP="00F057CA">
      <w:pPr>
        <w:pStyle w:val="NormalWeb"/>
        <w:rPr>
          <w:rFonts w:asciiTheme="minorHAnsi" w:hAnsiTheme="minorHAnsi"/>
        </w:rPr>
      </w:pPr>
      <w:r w:rsidRPr="009D6117">
        <w:rPr>
          <w:rFonts w:asciiTheme="minorHAnsi" w:hAnsiTheme="minorHAnsi"/>
        </w:rPr>
        <w:t>This baseline was retained as the reference point for evaluating the subsequent MLP models.</w:t>
      </w:r>
    </w:p>
    <w:p w14:paraId="72D5BDFC"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3.4.4 Numerical Feature Analysis</w:t>
      </w:r>
    </w:p>
    <w:p w14:paraId="0CE66376" w14:textId="77777777" w:rsidR="00F057CA" w:rsidRPr="009D6117" w:rsidRDefault="00F057CA" w:rsidP="00F057CA">
      <w:pPr>
        <w:pStyle w:val="NormalWeb"/>
        <w:rPr>
          <w:rFonts w:asciiTheme="minorHAnsi" w:hAnsiTheme="minorHAnsi"/>
        </w:rPr>
      </w:pPr>
      <w:r w:rsidRPr="009D6117">
        <w:rPr>
          <w:rFonts w:asciiTheme="minorHAnsi" w:hAnsiTheme="minorHAnsi"/>
        </w:rPr>
        <w:t>Descriptive statistics were calculated for the seven numerical predictors to examine their distributions and identify variables with substantially different behaviour.</w:t>
      </w:r>
    </w:p>
    <w:p w14:paraId="7D826388" w14:textId="724A1A33" w:rsidR="00F057CA" w:rsidRPr="009D6117" w:rsidRDefault="00F057CA" w:rsidP="00F057CA">
      <w:pPr>
        <w:pStyle w:val="NormalWeb"/>
        <w:rPr>
          <w:rFonts w:asciiTheme="minorHAnsi" w:hAnsiTheme="minorHAnsi"/>
          <w:b/>
          <w:bCs/>
        </w:rPr>
      </w:pPr>
      <w:r w:rsidRPr="009D6117">
        <w:rPr>
          <w:rFonts w:asciiTheme="minorHAnsi" w:hAnsiTheme="minorHAnsi"/>
          <w:b/>
          <w:bCs/>
        </w:rPr>
        <w:t>Table - Electricity Numerical Feature 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790"/>
        <w:gridCol w:w="887"/>
        <w:gridCol w:w="790"/>
        <w:gridCol w:w="790"/>
        <w:gridCol w:w="1203"/>
      </w:tblGrid>
      <w:tr w:rsidR="00F057CA" w:rsidRPr="009D6117" w14:paraId="0387872C" w14:textId="77777777" w:rsidTr="00F057CA">
        <w:trPr>
          <w:tblHeader/>
          <w:tblCellSpacing w:w="15" w:type="dxa"/>
        </w:trPr>
        <w:tc>
          <w:tcPr>
            <w:tcW w:w="0" w:type="auto"/>
            <w:vAlign w:val="center"/>
            <w:hideMark/>
          </w:tcPr>
          <w:p w14:paraId="0E31450E"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Feature</w:t>
            </w:r>
          </w:p>
        </w:tc>
        <w:tc>
          <w:tcPr>
            <w:tcW w:w="0" w:type="auto"/>
            <w:vAlign w:val="center"/>
            <w:hideMark/>
          </w:tcPr>
          <w:p w14:paraId="1332EC1A"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Mean</w:t>
            </w:r>
          </w:p>
        </w:tc>
        <w:tc>
          <w:tcPr>
            <w:tcW w:w="0" w:type="auto"/>
            <w:vAlign w:val="center"/>
            <w:hideMark/>
          </w:tcPr>
          <w:p w14:paraId="239855E6"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Median</w:t>
            </w:r>
          </w:p>
        </w:tc>
        <w:tc>
          <w:tcPr>
            <w:tcW w:w="0" w:type="auto"/>
            <w:vAlign w:val="center"/>
            <w:hideMark/>
          </w:tcPr>
          <w:p w14:paraId="262411BA"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Min</w:t>
            </w:r>
          </w:p>
        </w:tc>
        <w:tc>
          <w:tcPr>
            <w:tcW w:w="0" w:type="auto"/>
            <w:vAlign w:val="center"/>
            <w:hideMark/>
          </w:tcPr>
          <w:p w14:paraId="50C8D6C0"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Max</w:t>
            </w:r>
          </w:p>
        </w:tc>
        <w:tc>
          <w:tcPr>
            <w:tcW w:w="0" w:type="auto"/>
            <w:vAlign w:val="center"/>
            <w:hideMark/>
          </w:tcPr>
          <w:p w14:paraId="43E356D8"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Skewness</w:t>
            </w:r>
          </w:p>
        </w:tc>
      </w:tr>
      <w:tr w:rsidR="00F057CA" w:rsidRPr="009D6117" w14:paraId="31722D9C" w14:textId="77777777" w:rsidTr="00F057CA">
        <w:trPr>
          <w:tblCellSpacing w:w="15" w:type="dxa"/>
        </w:trPr>
        <w:tc>
          <w:tcPr>
            <w:tcW w:w="0" w:type="auto"/>
            <w:vAlign w:val="center"/>
            <w:hideMark/>
          </w:tcPr>
          <w:p w14:paraId="01594947" w14:textId="77777777" w:rsidR="00F057CA" w:rsidRPr="009D6117" w:rsidRDefault="00F057CA" w:rsidP="00F057CA">
            <w:pPr>
              <w:pStyle w:val="NormalWeb"/>
              <w:rPr>
                <w:rFonts w:asciiTheme="minorHAnsi" w:hAnsiTheme="minorHAnsi"/>
              </w:rPr>
            </w:pPr>
            <w:r w:rsidRPr="009D6117">
              <w:rPr>
                <w:rFonts w:asciiTheme="minorHAnsi" w:hAnsiTheme="minorHAnsi"/>
              </w:rPr>
              <w:t>date</w:t>
            </w:r>
          </w:p>
        </w:tc>
        <w:tc>
          <w:tcPr>
            <w:tcW w:w="0" w:type="auto"/>
            <w:vAlign w:val="center"/>
            <w:hideMark/>
          </w:tcPr>
          <w:p w14:paraId="595CD54D" w14:textId="77777777" w:rsidR="00F057CA" w:rsidRPr="009D6117" w:rsidRDefault="00F057CA" w:rsidP="00F057CA">
            <w:pPr>
              <w:pStyle w:val="NormalWeb"/>
              <w:rPr>
                <w:rFonts w:asciiTheme="minorHAnsi" w:hAnsiTheme="minorHAnsi"/>
              </w:rPr>
            </w:pPr>
            <w:r w:rsidRPr="009D6117">
              <w:rPr>
                <w:rFonts w:asciiTheme="minorHAnsi" w:hAnsiTheme="minorHAnsi"/>
              </w:rPr>
              <w:t>0.4991</w:t>
            </w:r>
          </w:p>
        </w:tc>
        <w:tc>
          <w:tcPr>
            <w:tcW w:w="0" w:type="auto"/>
            <w:vAlign w:val="center"/>
            <w:hideMark/>
          </w:tcPr>
          <w:p w14:paraId="596FC0C4" w14:textId="77777777" w:rsidR="00F057CA" w:rsidRPr="009D6117" w:rsidRDefault="00F057CA" w:rsidP="00F057CA">
            <w:pPr>
              <w:pStyle w:val="NormalWeb"/>
              <w:rPr>
                <w:rFonts w:asciiTheme="minorHAnsi" w:hAnsiTheme="minorHAnsi"/>
              </w:rPr>
            </w:pPr>
            <w:r w:rsidRPr="009D6117">
              <w:rPr>
                <w:rFonts w:asciiTheme="minorHAnsi" w:hAnsiTheme="minorHAnsi"/>
              </w:rPr>
              <w:t>0.4563</w:t>
            </w:r>
          </w:p>
        </w:tc>
        <w:tc>
          <w:tcPr>
            <w:tcW w:w="0" w:type="auto"/>
            <w:vAlign w:val="center"/>
            <w:hideMark/>
          </w:tcPr>
          <w:p w14:paraId="2F4303AF"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38F11A4E"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148AF1FD" w14:textId="77777777" w:rsidR="00F057CA" w:rsidRPr="009D6117" w:rsidRDefault="00F057CA" w:rsidP="00F057CA">
            <w:pPr>
              <w:pStyle w:val="NormalWeb"/>
              <w:rPr>
                <w:rFonts w:asciiTheme="minorHAnsi" w:hAnsiTheme="minorHAnsi"/>
              </w:rPr>
            </w:pPr>
            <w:r w:rsidRPr="009D6117">
              <w:rPr>
                <w:rFonts w:asciiTheme="minorHAnsi" w:hAnsiTheme="minorHAnsi"/>
              </w:rPr>
              <w:t>-0.1658</w:t>
            </w:r>
          </w:p>
        </w:tc>
      </w:tr>
      <w:tr w:rsidR="00F057CA" w:rsidRPr="009D6117" w14:paraId="4B844038" w14:textId="77777777" w:rsidTr="00F057CA">
        <w:trPr>
          <w:tblCellSpacing w:w="15" w:type="dxa"/>
        </w:trPr>
        <w:tc>
          <w:tcPr>
            <w:tcW w:w="0" w:type="auto"/>
            <w:vAlign w:val="center"/>
            <w:hideMark/>
          </w:tcPr>
          <w:p w14:paraId="044C8414" w14:textId="77777777" w:rsidR="00F057CA" w:rsidRPr="009D6117" w:rsidRDefault="00F057CA" w:rsidP="00F057CA">
            <w:pPr>
              <w:pStyle w:val="NormalWeb"/>
              <w:rPr>
                <w:rFonts w:asciiTheme="minorHAnsi" w:hAnsiTheme="minorHAnsi"/>
              </w:rPr>
            </w:pPr>
            <w:r w:rsidRPr="009D6117">
              <w:rPr>
                <w:rFonts w:asciiTheme="minorHAnsi" w:hAnsiTheme="minorHAnsi"/>
              </w:rPr>
              <w:t>period</w:t>
            </w:r>
          </w:p>
        </w:tc>
        <w:tc>
          <w:tcPr>
            <w:tcW w:w="0" w:type="auto"/>
            <w:vAlign w:val="center"/>
            <w:hideMark/>
          </w:tcPr>
          <w:p w14:paraId="0673B4E8" w14:textId="77777777" w:rsidR="00F057CA" w:rsidRPr="009D6117" w:rsidRDefault="00F057CA" w:rsidP="00F057CA">
            <w:pPr>
              <w:pStyle w:val="NormalWeb"/>
              <w:rPr>
                <w:rFonts w:asciiTheme="minorHAnsi" w:hAnsiTheme="minorHAnsi"/>
              </w:rPr>
            </w:pPr>
            <w:r w:rsidRPr="009D6117">
              <w:rPr>
                <w:rFonts w:asciiTheme="minorHAnsi" w:hAnsiTheme="minorHAnsi"/>
              </w:rPr>
              <w:t>0.5000</w:t>
            </w:r>
          </w:p>
        </w:tc>
        <w:tc>
          <w:tcPr>
            <w:tcW w:w="0" w:type="auto"/>
            <w:vAlign w:val="center"/>
            <w:hideMark/>
          </w:tcPr>
          <w:p w14:paraId="1FEFE041" w14:textId="77777777" w:rsidR="00F057CA" w:rsidRPr="009D6117" w:rsidRDefault="00F057CA" w:rsidP="00F057CA">
            <w:pPr>
              <w:pStyle w:val="NormalWeb"/>
              <w:rPr>
                <w:rFonts w:asciiTheme="minorHAnsi" w:hAnsiTheme="minorHAnsi"/>
              </w:rPr>
            </w:pPr>
            <w:r w:rsidRPr="009D6117">
              <w:rPr>
                <w:rFonts w:asciiTheme="minorHAnsi" w:hAnsiTheme="minorHAnsi"/>
              </w:rPr>
              <w:t>0.5000</w:t>
            </w:r>
          </w:p>
        </w:tc>
        <w:tc>
          <w:tcPr>
            <w:tcW w:w="0" w:type="auto"/>
            <w:vAlign w:val="center"/>
            <w:hideMark/>
          </w:tcPr>
          <w:p w14:paraId="507AEB63"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16A523A3"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5854E28E"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r>
      <w:tr w:rsidR="00F057CA" w:rsidRPr="009D6117" w14:paraId="498AEB6D" w14:textId="77777777" w:rsidTr="00F057CA">
        <w:trPr>
          <w:tblCellSpacing w:w="15" w:type="dxa"/>
        </w:trPr>
        <w:tc>
          <w:tcPr>
            <w:tcW w:w="0" w:type="auto"/>
            <w:vAlign w:val="center"/>
            <w:hideMark/>
          </w:tcPr>
          <w:p w14:paraId="2BA08DFF" w14:textId="77777777" w:rsidR="00F057CA" w:rsidRPr="009D6117" w:rsidRDefault="00F057CA" w:rsidP="00F057CA">
            <w:pPr>
              <w:pStyle w:val="NormalWeb"/>
              <w:rPr>
                <w:rFonts w:asciiTheme="minorHAnsi" w:hAnsiTheme="minorHAnsi"/>
              </w:rPr>
            </w:pPr>
            <w:r w:rsidRPr="009D6117">
              <w:rPr>
                <w:rFonts w:asciiTheme="minorHAnsi" w:hAnsiTheme="minorHAnsi"/>
              </w:rPr>
              <w:t>nswprice</w:t>
            </w:r>
          </w:p>
        </w:tc>
        <w:tc>
          <w:tcPr>
            <w:tcW w:w="0" w:type="auto"/>
            <w:vAlign w:val="center"/>
            <w:hideMark/>
          </w:tcPr>
          <w:p w14:paraId="49742775" w14:textId="77777777" w:rsidR="00F057CA" w:rsidRPr="009D6117" w:rsidRDefault="00F057CA" w:rsidP="00F057CA">
            <w:pPr>
              <w:pStyle w:val="NormalWeb"/>
              <w:rPr>
                <w:rFonts w:asciiTheme="minorHAnsi" w:hAnsiTheme="minorHAnsi"/>
              </w:rPr>
            </w:pPr>
            <w:r w:rsidRPr="009D6117">
              <w:rPr>
                <w:rFonts w:asciiTheme="minorHAnsi" w:hAnsiTheme="minorHAnsi"/>
              </w:rPr>
              <w:t>0.0579</w:t>
            </w:r>
          </w:p>
        </w:tc>
        <w:tc>
          <w:tcPr>
            <w:tcW w:w="0" w:type="auto"/>
            <w:vAlign w:val="center"/>
            <w:hideMark/>
          </w:tcPr>
          <w:p w14:paraId="081A99B6" w14:textId="77777777" w:rsidR="00F057CA" w:rsidRPr="009D6117" w:rsidRDefault="00F057CA" w:rsidP="00F057CA">
            <w:pPr>
              <w:pStyle w:val="NormalWeb"/>
              <w:rPr>
                <w:rFonts w:asciiTheme="minorHAnsi" w:hAnsiTheme="minorHAnsi"/>
              </w:rPr>
            </w:pPr>
            <w:r w:rsidRPr="009D6117">
              <w:rPr>
                <w:rFonts w:asciiTheme="minorHAnsi" w:hAnsiTheme="minorHAnsi"/>
              </w:rPr>
              <w:t>0.0487</w:t>
            </w:r>
          </w:p>
        </w:tc>
        <w:tc>
          <w:tcPr>
            <w:tcW w:w="0" w:type="auto"/>
            <w:vAlign w:val="center"/>
            <w:hideMark/>
          </w:tcPr>
          <w:p w14:paraId="7F87854C"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0D11BEEE"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7CD66FC6" w14:textId="77777777" w:rsidR="00F057CA" w:rsidRPr="009D6117" w:rsidRDefault="00F057CA" w:rsidP="00F057CA">
            <w:pPr>
              <w:pStyle w:val="NormalWeb"/>
              <w:rPr>
                <w:rFonts w:asciiTheme="minorHAnsi" w:hAnsiTheme="minorHAnsi"/>
              </w:rPr>
            </w:pPr>
            <w:r w:rsidRPr="009D6117">
              <w:rPr>
                <w:rFonts w:asciiTheme="minorHAnsi" w:hAnsiTheme="minorHAnsi"/>
              </w:rPr>
              <w:t>9.0733</w:t>
            </w:r>
          </w:p>
        </w:tc>
      </w:tr>
      <w:tr w:rsidR="00F057CA" w:rsidRPr="009D6117" w14:paraId="3044429F" w14:textId="77777777" w:rsidTr="00F057CA">
        <w:trPr>
          <w:tblCellSpacing w:w="15" w:type="dxa"/>
        </w:trPr>
        <w:tc>
          <w:tcPr>
            <w:tcW w:w="0" w:type="auto"/>
            <w:vAlign w:val="center"/>
            <w:hideMark/>
          </w:tcPr>
          <w:p w14:paraId="71768F09" w14:textId="77777777" w:rsidR="00F057CA" w:rsidRPr="009D6117" w:rsidRDefault="00F057CA" w:rsidP="00F057CA">
            <w:pPr>
              <w:pStyle w:val="NormalWeb"/>
              <w:rPr>
                <w:rFonts w:asciiTheme="minorHAnsi" w:hAnsiTheme="minorHAnsi"/>
              </w:rPr>
            </w:pPr>
            <w:r w:rsidRPr="009D6117">
              <w:rPr>
                <w:rFonts w:asciiTheme="minorHAnsi" w:hAnsiTheme="minorHAnsi"/>
              </w:rPr>
              <w:lastRenderedPageBreak/>
              <w:t>nswdemand</w:t>
            </w:r>
          </w:p>
        </w:tc>
        <w:tc>
          <w:tcPr>
            <w:tcW w:w="0" w:type="auto"/>
            <w:vAlign w:val="center"/>
            <w:hideMark/>
          </w:tcPr>
          <w:p w14:paraId="6C5A2F53" w14:textId="77777777" w:rsidR="00F057CA" w:rsidRPr="009D6117" w:rsidRDefault="00F057CA" w:rsidP="00F057CA">
            <w:pPr>
              <w:pStyle w:val="NormalWeb"/>
              <w:rPr>
                <w:rFonts w:asciiTheme="minorHAnsi" w:hAnsiTheme="minorHAnsi"/>
              </w:rPr>
            </w:pPr>
            <w:r w:rsidRPr="009D6117">
              <w:rPr>
                <w:rFonts w:asciiTheme="minorHAnsi" w:hAnsiTheme="minorHAnsi"/>
              </w:rPr>
              <w:t>0.4254</w:t>
            </w:r>
          </w:p>
        </w:tc>
        <w:tc>
          <w:tcPr>
            <w:tcW w:w="0" w:type="auto"/>
            <w:vAlign w:val="center"/>
            <w:hideMark/>
          </w:tcPr>
          <w:p w14:paraId="5AD661EF" w14:textId="77777777" w:rsidR="00F057CA" w:rsidRPr="009D6117" w:rsidRDefault="00F057CA" w:rsidP="00F057CA">
            <w:pPr>
              <w:pStyle w:val="NormalWeb"/>
              <w:rPr>
                <w:rFonts w:asciiTheme="minorHAnsi" w:hAnsiTheme="minorHAnsi"/>
              </w:rPr>
            </w:pPr>
            <w:r w:rsidRPr="009D6117">
              <w:rPr>
                <w:rFonts w:asciiTheme="minorHAnsi" w:hAnsiTheme="minorHAnsi"/>
              </w:rPr>
              <w:t>0.4437</w:t>
            </w:r>
          </w:p>
        </w:tc>
        <w:tc>
          <w:tcPr>
            <w:tcW w:w="0" w:type="auto"/>
            <w:vAlign w:val="center"/>
            <w:hideMark/>
          </w:tcPr>
          <w:p w14:paraId="6D78057B"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307742F6"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6A5093D5" w14:textId="77777777" w:rsidR="00F057CA" w:rsidRPr="009D6117" w:rsidRDefault="00F057CA" w:rsidP="00F057CA">
            <w:pPr>
              <w:pStyle w:val="NormalWeb"/>
              <w:rPr>
                <w:rFonts w:asciiTheme="minorHAnsi" w:hAnsiTheme="minorHAnsi"/>
              </w:rPr>
            </w:pPr>
            <w:r w:rsidRPr="009D6117">
              <w:rPr>
                <w:rFonts w:asciiTheme="minorHAnsi" w:hAnsiTheme="minorHAnsi"/>
              </w:rPr>
              <w:t>-0.0977</w:t>
            </w:r>
          </w:p>
        </w:tc>
      </w:tr>
      <w:tr w:rsidR="00F057CA" w:rsidRPr="009D6117" w14:paraId="0A0EC81B" w14:textId="77777777" w:rsidTr="00F057CA">
        <w:trPr>
          <w:tblCellSpacing w:w="15" w:type="dxa"/>
        </w:trPr>
        <w:tc>
          <w:tcPr>
            <w:tcW w:w="0" w:type="auto"/>
            <w:vAlign w:val="center"/>
            <w:hideMark/>
          </w:tcPr>
          <w:p w14:paraId="45BCAB59" w14:textId="77777777" w:rsidR="00F057CA" w:rsidRPr="009D6117" w:rsidRDefault="00F057CA" w:rsidP="00F057CA">
            <w:pPr>
              <w:pStyle w:val="NormalWeb"/>
              <w:rPr>
                <w:rFonts w:asciiTheme="minorHAnsi" w:hAnsiTheme="minorHAnsi"/>
              </w:rPr>
            </w:pPr>
            <w:r w:rsidRPr="009D6117">
              <w:rPr>
                <w:rFonts w:asciiTheme="minorHAnsi" w:hAnsiTheme="minorHAnsi"/>
              </w:rPr>
              <w:t>vicprice</w:t>
            </w:r>
          </w:p>
        </w:tc>
        <w:tc>
          <w:tcPr>
            <w:tcW w:w="0" w:type="auto"/>
            <w:vAlign w:val="center"/>
            <w:hideMark/>
          </w:tcPr>
          <w:p w14:paraId="72064A26" w14:textId="77777777" w:rsidR="00F057CA" w:rsidRPr="009D6117" w:rsidRDefault="00F057CA" w:rsidP="00F057CA">
            <w:pPr>
              <w:pStyle w:val="NormalWeb"/>
              <w:rPr>
                <w:rFonts w:asciiTheme="minorHAnsi" w:hAnsiTheme="minorHAnsi"/>
              </w:rPr>
            </w:pPr>
            <w:r w:rsidRPr="009D6117">
              <w:rPr>
                <w:rFonts w:asciiTheme="minorHAnsi" w:hAnsiTheme="minorHAnsi"/>
              </w:rPr>
              <w:t>0.0035</w:t>
            </w:r>
          </w:p>
        </w:tc>
        <w:tc>
          <w:tcPr>
            <w:tcW w:w="0" w:type="auto"/>
            <w:vAlign w:val="center"/>
            <w:hideMark/>
          </w:tcPr>
          <w:p w14:paraId="76578551" w14:textId="77777777" w:rsidR="00F057CA" w:rsidRPr="009D6117" w:rsidRDefault="00F057CA" w:rsidP="00F057CA">
            <w:pPr>
              <w:pStyle w:val="NormalWeb"/>
              <w:rPr>
                <w:rFonts w:asciiTheme="minorHAnsi" w:hAnsiTheme="minorHAnsi"/>
              </w:rPr>
            </w:pPr>
            <w:r w:rsidRPr="009D6117">
              <w:rPr>
                <w:rFonts w:asciiTheme="minorHAnsi" w:hAnsiTheme="minorHAnsi"/>
              </w:rPr>
              <w:t>0.0035</w:t>
            </w:r>
          </w:p>
        </w:tc>
        <w:tc>
          <w:tcPr>
            <w:tcW w:w="0" w:type="auto"/>
            <w:vAlign w:val="center"/>
            <w:hideMark/>
          </w:tcPr>
          <w:p w14:paraId="16A27BD3"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727509D1"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0F0691A9" w14:textId="77777777" w:rsidR="00F057CA" w:rsidRPr="009D6117" w:rsidRDefault="00F057CA" w:rsidP="00F057CA">
            <w:pPr>
              <w:pStyle w:val="NormalWeb"/>
              <w:rPr>
                <w:rFonts w:asciiTheme="minorHAnsi" w:hAnsiTheme="minorHAnsi"/>
              </w:rPr>
            </w:pPr>
            <w:r w:rsidRPr="009D6117">
              <w:rPr>
                <w:rFonts w:asciiTheme="minorHAnsi" w:hAnsiTheme="minorHAnsi"/>
              </w:rPr>
              <w:t>78.6870</w:t>
            </w:r>
          </w:p>
        </w:tc>
      </w:tr>
      <w:tr w:rsidR="00F057CA" w:rsidRPr="009D6117" w14:paraId="119C4883" w14:textId="77777777" w:rsidTr="00F057CA">
        <w:trPr>
          <w:tblCellSpacing w:w="15" w:type="dxa"/>
        </w:trPr>
        <w:tc>
          <w:tcPr>
            <w:tcW w:w="0" w:type="auto"/>
            <w:vAlign w:val="center"/>
            <w:hideMark/>
          </w:tcPr>
          <w:p w14:paraId="741F60C3" w14:textId="77777777" w:rsidR="00F057CA" w:rsidRPr="009D6117" w:rsidRDefault="00F057CA" w:rsidP="00F057CA">
            <w:pPr>
              <w:pStyle w:val="NormalWeb"/>
              <w:rPr>
                <w:rFonts w:asciiTheme="minorHAnsi" w:hAnsiTheme="minorHAnsi"/>
              </w:rPr>
            </w:pPr>
            <w:r w:rsidRPr="009D6117">
              <w:rPr>
                <w:rFonts w:asciiTheme="minorHAnsi" w:hAnsiTheme="minorHAnsi"/>
              </w:rPr>
              <w:t>vicdemand</w:t>
            </w:r>
          </w:p>
        </w:tc>
        <w:tc>
          <w:tcPr>
            <w:tcW w:w="0" w:type="auto"/>
            <w:vAlign w:val="center"/>
            <w:hideMark/>
          </w:tcPr>
          <w:p w14:paraId="72D01871" w14:textId="77777777" w:rsidR="00F057CA" w:rsidRPr="009D6117" w:rsidRDefault="00F057CA" w:rsidP="00F057CA">
            <w:pPr>
              <w:pStyle w:val="NormalWeb"/>
              <w:rPr>
                <w:rFonts w:asciiTheme="minorHAnsi" w:hAnsiTheme="minorHAnsi"/>
              </w:rPr>
            </w:pPr>
            <w:r w:rsidRPr="009D6117">
              <w:rPr>
                <w:rFonts w:asciiTheme="minorHAnsi" w:hAnsiTheme="minorHAnsi"/>
              </w:rPr>
              <w:t>0.4229</w:t>
            </w:r>
          </w:p>
        </w:tc>
        <w:tc>
          <w:tcPr>
            <w:tcW w:w="0" w:type="auto"/>
            <w:vAlign w:val="center"/>
            <w:hideMark/>
          </w:tcPr>
          <w:p w14:paraId="34468DC7" w14:textId="77777777" w:rsidR="00F057CA" w:rsidRPr="009D6117" w:rsidRDefault="00F057CA" w:rsidP="00F057CA">
            <w:pPr>
              <w:pStyle w:val="NormalWeb"/>
              <w:rPr>
                <w:rFonts w:asciiTheme="minorHAnsi" w:hAnsiTheme="minorHAnsi"/>
              </w:rPr>
            </w:pPr>
            <w:r w:rsidRPr="009D6117">
              <w:rPr>
                <w:rFonts w:asciiTheme="minorHAnsi" w:hAnsiTheme="minorHAnsi"/>
              </w:rPr>
              <w:t>0.4229</w:t>
            </w:r>
          </w:p>
        </w:tc>
        <w:tc>
          <w:tcPr>
            <w:tcW w:w="0" w:type="auto"/>
            <w:vAlign w:val="center"/>
            <w:hideMark/>
          </w:tcPr>
          <w:p w14:paraId="11B9E656"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23C618F5"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01B82CD3" w14:textId="77777777" w:rsidR="00F057CA" w:rsidRPr="009D6117" w:rsidRDefault="00F057CA" w:rsidP="00F057CA">
            <w:pPr>
              <w:pStyle w:val="NormalWeb"/>
              <w:rPr>
                <w:rFonts w:asciiTheme="minorHAnsi" w:hAnsiTheme="minorHAnsi"/>
              </w:rPr>
            </w:pPr>
            <w:r w:rsidRPr="009D6117">
              <w:rPr>
                <w:rFonts w:asciiTheme="minorHAnsi" w:hAnsiTheme="minorHAnsi"/>
              </w:rPr>
              <w:t>0.1595</w:t>
            </w:r>
          </w:p>
        </w:tc>
      </w:tr>
      <w:tr w:rsidR="00F057CA" w:rsidRPr="009D6117" w14:paraId="36695829" w14:textId="77777777" w:rsidTr="00F057CA">
        <w:trPr>
          <w:tblCellSpacing w:w="15" w:type="dxa"/>
        </w:trPr>
        <w:tc>
          <w:tcPr>
            <w:tcW w:w="0" w:type="auto"/>
            <w:vAlign w:val="center"/>
            <w:hideMark/>
          </w:tcPr>
          <w:p w14:paraId="3396835D" w14:textId="77777777" w:rsidR="00F057CA" w:rsidRPr="009D6117" w:rsidRDefault="00F057CA" w:rsidP="00F057CA">
            <w:pPr>
              <w:pStyle w:val="NormalWeb"/>
              <w:rPr>
                <w:rFonts w:asciiTheme="minorHAnsi" w:hAnsiTheme="minorHAnsi"/>
              </w:rPr>
            </w:pPr>
            <w:r w:rsidRPr="009D6117">
              <w:rPr>
                <w:rFonts w:asciiTheme="minorHAnsi" w:hAnsiTheme="minorHAnsi"/>
              </w:rPr>
              <w:t>transfer</w:t>
            </w:r>
          </w:p>
        </w:tc>
        <w:tc>
          <w:tcPr>
            <w:tcW w:w="0" w:type="auto"/>
            <w:vAlign w:val="center"/>
            <w:hideMark/>
          </w:tcPr>
          <w:p w14:paraId="303A52FD" w14:textId="77777777" w:rsidR="00F057CA" w:rsidRPr="009D6117" w:rsidRDefault="00F057CA" w:rsidP="00F057CA">
            <w:pPr>
              <w:pStyle w:val="NormalWeb"/>
              <w:rPr>
                <w:rFonts w:asciiTheme="minorHAnsi" w:hAnsiTheme="minorHAnsi"/>
              </w:rPr>
            </w:pPr>
            <w:r w:rsidRPr="009D6117">
              <w:rPr>
                <w:rFonts w:asciiTheme="minorHAnsi" w:hAnsiTheme="minorHAnsi"/>
              </w:rPr>
              <w:t>0.5005</w:t>
            </w:r>
          </w:p>
        </w:tc>
        <w:tc>
          <w:tcPr>
            <w:tcW w:w="0" w:type="auto"/>
            <w:vAlign w:val="center"/>
            <w:hideMark/>
          </w:tcPr>
          <w:p w14:paraId="488E8355" w14:textId="77777777" w:rsidR="00F057CA" w:rsidRPr="009D6117" w:rsidRDefault="00F057CA" w:rsidP="00F057CA">
            <w:pPr>
              <w:pStyle w:val="NormalWeb"/>
              <w:rPr>
                <w:rFonts w:asciiTheme="minorHAnsi" w:hAnsiTheme="minorHAnsi"/>
              </w:rPr>
            </w:pPr>
            <w:r w:rsidRPr="009D6117">
              <w:rPr>
                <w:rFonts w:asciiTheme="minorHAnsi" w:hAnsiTheme="minorHAnsi"/>
              </w:rPr>
              <w:t>0.4149</w:t>
            </w:r>
          </w:p>
        </w:tc>
        <w:tc>
          <w:tcPr>
            <w:tcW w:w="0" w:type="auto"/>
            <w:vAlign w:val="center"/>
            <w:hideMark/>
          </w:tcPr>
          <w:p w14:paraId="1E514267" w14:textId="77777777" w:rsidR="00F057CA" w:rsidRPr="009D6117" w:rsidRDefault="00F057CA" w:rsidP="00F057CA">
            <w:pPr>
              <w:pStyle w:val="NormalWeb"/>
              <w:rPr>
                <w:rFonts w:asciiTheme="minorHAnsi" w:hAnsiTheme="minorHAnsi"/>
              </w:rPr>
            </w:pPr>
            <w:r w:rsidRPr="009D6117">
              <w:rPr>
                <w:rFonts w:asciiTheme="minorHAnsi" w:hAnsiTheme="minorHAnsi"/>
              </w:rPr>
              <w:t>0.0000</w:t>
            </w:r>
          </w:p>
        </w:tc>
        <w:tc>
          <w:tcPr>
            <w:tcW w:w="0" w:type="auto"/>
            <w:vAlign w:val="center"/>
            <w:hideMark/>
          </w:tcPr>
          <w:p w14:paraId="2E6D19D3" w14:textId="77777777" w:rsidR="00F057CA" w:rsidRPr="009D6117" w:rsidRDefault="00F057CA" w:rsidP="00F057CA">
            <w:pPr>
              <w:pStyle w:val="NormalWeb"/>
              <w:rPr>
                <w:rFonts w:asciiTheme="minorHAnsi" w:hAnsiTheme="minorHAnsi"/>
              </w:rPr>
            </w:pPr>
            <w:r w:rsidRPr="009D6117">
              <w:rPr>
                <w:rFonts w:asciiTheme="minorHAnsi" w:hAnsiTheme="minorHAnsi"/>
              </w:rPr>
              <w:t>1.0000</w:t>
            </w:r>
          </w:p>
        </w:tc>
        <w:tc>
          <w:tcPr>
            <w:tcW w:w="0" w:type="auto"/>
            <w:vAlign w:val="center"/>
            <w:hideMark/>
          </w:tcPr>
          <w:p w14:paraId="2A84742B" w14:textId="77777777" w:rsidR="00F057CA" w:rsidRPr="009D6117" w:rsidRDefault="00F057CA" w:rsidP="00F057CA">
            <w:pPr>
              <w:pStyle w:val="NormalWeb"/>
              <w:rPr>
                <w:rFonts w:asciiTheme="minorHAnsi" w:hAnsiTheme="minorHAnsi"/>
              </w:rPr>
            </w:pPr>
            <w:r w:rsidRPr="009D6117">
              <w:rPr>
                <w:rFonts w:asciiTheme="minorHAnsi" w:hAnsiTheme="minorHAnsi"/>
              </w:rPr>
              <w:t>0.6705</w:t>
            </w:r>
          </w:p>
        </w:tc>
      </w:tr>
    </w:tbl>
    <w:p w14:paraId="65668A86" w14:textId="5727AF49" w:rsidR="00F057CA" w:rsidRPr="009D6117" w:rsidRDefault="00F057CA" w:rsidP="00F057CA">
      <w:pPr>
        <w:pStyle w:val="NormalWeb"/>
        <w:rPr>
          <w:rFonts w:asciiTheme="minorHAnsi" w:hAnsiTheme="minorHAnsi"/>
        </w:rPr>
      </w:pPr>
      <w:r w:rsidRPr="009D6117">
        <w:rPr>
          <w:rFonts w:asciiTheme="minorHAnsi" w:hAnsiTheme="minorHAnsi"/>
        </w:rPr>
        <w:t xml:space="preserve">The variables are already normalized between 0 and 1. However, the price variables show strong skewness, particularly vicprice with a skewness of </w:t>
      </w:r>
      <w:r w:rsidRPr="009D6117">
        <w:rPr>
          <w:rFonts w:asciiTheme="minorHAnsi" w:hAnsiTheme="minorHAnsi"/>
          <w:b/>
          <w:bCs/>
        </w:rPr>
        <w:t>78.6870</w:t>
      </w:r>
      <w:r w:rsidRPr="009D6117">
        <w:rPr>
          <w:rFonts w:asciiTheme="minorHAnsi" w:hAnsiTheme="minorHAnsi"/>
        </w:rPr>
        <w:t xml:space="preserve"> and nswprice with </w:t>
      </w:r>
      <w:r w:rsidRPr="009D6117">
        <w:rPr>
          <w:rFonts w:asciiTheme="minorHAnsi" w:hAnsiTheme="minorHAnsi"/>
          <w:b/>
          <w:bCs/>
        </w:rPr>
        <w:t>9.0733</w:t>
      </w:r>
      <w:r w:rsidRPr="009D6117">
        <w:rPr>
          <w:rFonts w:asciiTheme="minorHAnsi" w:hAnsiTheme="minorHAnsi"/>
        </w:rPr>
        <w:t>. This analysis was performed to understand the feature distributions before model development.</w:t>
      </w:r>
    </w:p>
    <w:p w14:paraId="29DD29D9"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3.4.5 Feature–Target Relationship Analysis</w:t>
      </w:r>
    </w:p>
    <w:p w14:paraId="249B3B48" w14:textId="77777777" w:rsidR="00F057CA" w:rsidRPr="009D6117" w:rsidRDefault="00F057CA" w:rsidP="00F057CA">
      <w:pPr>
        <w:pStyle w:val="NormalWeb"/>
        <w:rPr>
          <w:rFonts w:asciiTheme="minorHAnsi" w:hAnsiTheme="minorHAnsi"/>
        </w:rPr>
      </w:pPr>
      <w:r w:rsidRPr="009D6117">
        <w:rPr>
          <w:rFonts w:asciiTheme="minorHAnsi" w:hAnsiTheme="minorHAnsi"/>
        </w:rPr>
        <w:t>The numerical predictors were compared between the DOWN and UP classes, followed by a correlation analysis.</w:t>
      </w:r>
    </w:p>
    <w:p w14:paraId="723DFDA3" w14:textId="489D26FF" w:rsidR="00F057CA" w:rsidRPr="009D6117" w:rsidRDefault="00F057CA" w:rsidP="00F057CA">
      <w:pPr>
        <w:pStyle w:val="NormalWeb"/>
        <w:rPr>
          <w:rFonts w:asciiTheme="minorHAnsi" w:hAnsiTheme="minorHAnsi"/>
          <w:b/>
          <w:bCs/>
        </w:rPr>
      </w:pPr>
      <w:r w:rsidRPr="009D6117">
        <w:rPr>
          <w:rFonts w:asciiTheme="minorHAnsi" w:hAnsiTheme="minorHAnsi"/>
          <w:b/>
          <w:bCs/>
        </w:rPr>
        <w:t>Table - Mean Feature Values by Target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826"/>
        <w:gridCol w:w="805"/>
      </w:tblGrid>
      <w:tr w:rsidR="00F057CA" w:rsidRPr="009D6117" w14:paraId="333D0F9C" w14:textId="77777777" w:rsidTr="00F057CA">
        <w:trPr>
          <w:tblHeader/>
          <w:tblCellSpacing w:w="15" w:type="dxa"/>
        </w:trPr>
        <w:tc>
          <w:tcPr>
            <w:tcW w:w="0" w:type="auto"/>
            <w:vAlign w:val="center"/>
            <w:hideMark/>
          </w:tcPr>
          <w:p w14:paraId="4F38572A"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Feature</w:t>
            </w:r>
          </w:p>
        </w:tc>
        <w:tc>
          <w:tcPr>
            <w:tcW w:w="0" w:type="auto"/>
            <w:vAlign w:val="center"/>
            <w:hideMark/>
          </w:tcPr>
          <w:p w14:paraId="3F74D753"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DOWN</w:t>
            </w:r>
          </w:p>
        </w:tc>
        <w:tc>
          <w:tcPr>
            <w:tcW w:w="0" w:type="auto"/>
            <w:vAlign w:val="center"/>
            <w:hideMark/>
          </w:tcPr>
          <w:p w14:paraId="007568AB"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UP</w:t>
            </w:r>
          </w:p>
        </w:tc>
      </w:tr>
      <w:tr w:rsidR="00F057CA" w:rsidRPr="009D6117" w14:paraId="1DA5B8B9" w14:textId="77777777" w:rsidTr="00F057CA">
        <w:trPr>
          <w:tblCellSpacing w:w="15" w:type="dxa"/>
        </w:trPr>
        <w:tc>
          <w:tcPr>
            <w:tcW w:w="0" w:type="auto"/>
            <w:vAlign w:val="center"/>
            <w:hideMark/>
          </w:tcPr>
          <w:p w14:paraId="488CA2F2" w14:textId="77777777" w:rsidR="00F057CA" w:rsidRPr="009D6117" w:rsidRDefault="00F057CA" w:rsidP="00F057CA">
            <w:pPr>
              <w:pStyle w:val="NormalWeb"/>
              <w:rPr>
                <w:rFonts w:asciiTheme="minorHAnsi" w:hAnsiTheme="minorHAnsi"/>
              </w:rPr>
            </w:pPr>
            <w:r w:rsidRPr="009D6117">
              <w:rPr>
                <w:rFonts w:asciiTheme="minorHAnsi" w:hAnsiTheme="minorHAnsi"/>
              </w:rPr>
              <w:t>date</w:t>
            </w:r>
          </w:p>
        </w:tc>
        <w:tc>
          <w:tcPr>
            <w:tcW w:w="0" w:type="auto"/>
            <w:vAlign w:val="center"/>
            <w:hideMark/>
          </w:tcPr>
          <w:p w14:paraId="565409FF" w14:textId="77777777" w:rsidR="00F057CA" w:rsidRPr="009D6117" w:rsidRDefault="00F057CA" w:rsidP="00F057CA">
            <w:pPr>
              <w:pStyle w:val="NormalWeb"/>
              <w:rPr>
                <w:rFonts w:asciiTheme="minorHAnsi" w:hAnsiTheme="minorHAnsi"/>
              </w:rPr>
            </w:pPr>
            <w:r w:rsidRPr="009D6117">
              <w:rPr>
                <w:rFonts w:asciiTheme="minorHAnsi" w:hAnsiTheme="minorHAnsi"/>
              </w:rPr>
              <w:t>0.5009</w:t>
            </w:r>
          </w:p>
        </w:tc>
        <w:tc>
          <w:tcPr>
            <w:tcW w:w="0" w:type="auto"/>
            <w:vAlign w:val="center"/>
            <w:hideMark/>
          </w:tcPr>
          <w:p w14:paraId="71106954" w14:textId="77777777" w:rsidR="00F057CA" w:rsidRPr="009D6117" w:rsidRDefault="00F057CA" w:rsidP="00F057CA">
            <w:pPr>
              <w:pStyle w:val="NormalWeb"/>
              <w:rPr>
                <w:rFonts w:asciiTheme="minorHAnsi" w:hAnsiTheme="minorHAnsi"/>
              </w:rPr>
            </w:pPr>
            <w:r w:rsidRPr="009D6117">
              <w:rPr>
                <w:rFonts w:asciiTheme="minorHAnsi" w:hAnsiTheme="minorHAnsi"/>
              </w:rPr>
              <w:t>0.4966</w:t>
            </w:r>
          </w:p>
        </w:tc>
      </w:tr>
      <w:tr w:rsidR="00F057CA" w:rsidRPr="009D6117" w14:paraId="1054415D" w14:textId="77777777" w:rsidTr="00F057CA">
        <w:trPr>
          <w:tblCellSpacing w:w="15" w:type="dxa"/>
        </w:trPr>
        <w:tc>
          <w:tcPr>
            <w:tcW w:w="0" w:type="auto"/>
            <w:vAlign w:val="center"/>
            <w:hideMark/>
          </w:tcPr>
          <w:p w14:paraId="79AC58C3" w14:textId="77777777" w:rsidR="00F057CA" w:rsidRPr="009D6117" w:rsidRDefault="00F057CA" w:rsidP="00F057CA">
            <w:pPr>
              <w:pStyle w:val="NormalWeb"/>
              <w:rPr>
                <w:rFonts w:asciiTheme="minorHAnsi" w:hAnsiTheme="minorHAnsi"/>
              </w:rPr>
            </w:pPr>
            <w:r w:rsidRPr="009D6117">
              <w:rPr>
                <w:rFonts w:asciiTheme="minorHAnsi" w:hAnsiTheme="minorHAnsi"/>
              </w:rPr>
              <w:t>period</w:t>
            </w:r>
          </w:p>
        </w:tc>
        <w:tc>
          <w:tcPr>
            <w:tcW w:w="0" w:type="auto"/>
            <w:vAlign w:val="center"/>
            <w:hideMark/>
          </w:tcPr>
          <w:p w14:paraId="63D61C96" w14:textId="77777777" w:rsidR="00F057CA" w:rsidRPr="009D6117" w:rsidRDefault="00F057CA" w:rsidP="00F057CA">
            <w:pPr>
              <w:pStyle w:val="NormalWeb"/>
              <w:rPr>
                <w:rFonts w:asciiTheme="minorHAnsi" w:hAnsiTheme="minorHAnsi"/>
              </w:rPr>
            </w:pPr>
            <w:r w:rsidRPr="009D6117">
              <w:rPr>
                <w:rFonts w:asciiTheme="minorHAnsi" w:hAnsiTheme="minorHAnsi"/>
              </w:rPr>
              <w:t>0.4607</w:t>
            </w:r>
          </w:p>
        </w:tc>
        <w:tc>
          <w:tcPr>
            <w:tcW w:w="0" w:type="auto"/>
            <w:vAlign w:val="center"/>
            <w:hideMark/>
          </w:tcPr>
          <w:p w14:paraId="281387FA" w14:textId="77777777" w:rsidR="00F057CA" w:rsidRPr="009D6117" w:rsidRDefault="00F057CA" w:rsidP="00F057CA">
            <w:pPr>
              <w:pStyle w:val="NormalWeb"/>
              <w:rPr>
                <w:rFonts w:asciiTheme="minorHAnsi" w:hAnsiTheme="minorHAnsi"/>
              </w:rPr>
            </w:pPr>
            <w:r w:rsidRPr="009D6117">
              <w:rPr>
                <w:rFonts w:asciiTheme="minorHAnsi" w:hAnsiTheme="minorHAnsi"/>
              </w:rPr>
              <w:t>0.5533</w:t>
            </w:r>
          </w:p>
        </w:tc>
      </w:tr>
      <w:tr w:rsidR="00F057CA" w:rsidRPr="009D6117" w14:paraId="712CD83A" w14:textId="77777777" w:rsidTr="00F057CA">
        <w:trPr>
          <w:tblCellSpacing w:w="15" w:type="dxa"/>
        </w:trPr>
        <w:tc>
          <w:tcPr>
            <w:tcW w:w="0" w:type="auto"/>
            <w:vAlign w:val="center"/>
            <w:hideMark/>
          </w:tcPr>
          <w:p w14:paraId="0B5C4177" w14:textId="77777777" w:rsidR="00F057CA" w:rsidRPr="009D6117" w:rsidRDefault="00F057CA" w:rsidP="00F057CA">
            <w:pPr>
              <w:pStyle w:val="NormalWeb"/>
              <w:rPr>
                <w:rFonts w:asciiTheme="minorHAnsi" w:hAnsiTheme="minorHAnsi"/>
              </w:rPr>
            </w:pPr>
            <w:r w:rsidRPr="009D6117">
              <w:rPr>
                <w:rFonts w:asciiTheme="minorHAnsi" w:hAnsiTheme="minorHAnsi"/>
              </w:rPr>
              <w:t>nswprice</w:t>
            </w:r>
          </w:p>
        </w:tc>
        <w:tc>
          <w:tcPr>
            <w:tcW w:w="0" w:type="auto"/>
            <w:vAlign w:val="center"/>
            <w:hideMark/>
          </w:tcPr>
          <w:p w14:paraId="6D4819F1" w14:textId="77777777" w:rsidR="00F057CA" w:rsidRPr="009D6117" w:rsidRDefault="00F057CA" w:rsidP="00F057CA">
            <w:pPr>
              <w:pStyle w:val="NormalWeb"/>
              <w:rPr>
                <w:rFonts w:asciiTheme="minorHAnsi" w:hAnsiTheme="minorHAnsi"/>
              </w:rPr>
            </w:pPr>
            <w:r w:rsidRPr="009D6117">
              <w:rPr>
                <w:rFonts w:asciiTheme="minorHAnsi" w:hAnsiTheme="minorHAnsi"/>
              </w:rPr>
              <w:t>0.0448</w:t>
            </w:r>
          </w:p>
        </w:tc>
        <w:tc>
          <w:tcPr>
            <w:tcW w:w="0" w:type="auto"/>
            <w:vAlign w:val="center"/>
            <w:hideMark/>
          </w:tcPr>
          <w:p w14:paraId="021816BC" w14:textId="77777777" w:rsidR="00F057CA" w:rsidRPr="009D6117" w:rsidRDefault="00F057CA" w:rsidP="00F057CA">
            <w:pPr>
              <w:pStyle w:val="NormalWeb"/>
              <w:rPr>
                <w:rFonts w:asciiTheme="minorHAnsi" w:hAnsiTheme="minorHAnsi"/>
              </w:rPr>
            </w:pPr>
            <w:r w:rsidRPr="009D6117">
              <w:rPr>
                <w:rFonts w:asciiTheme="minorHAnsi" w:hAnsiTheme="minorHAnsi"/>
              </w:rPr>
              <w:t>0.0755</w:t>
            </w:r>
          </w:p>
        </w:tc>
      </w:tr>
      <w:tr w:rsidR="00F057CA" w:rsidRPr="009D6117" w14:paraId="249C5896" w14:textId="77777777" w:rsidTr="00F057CA">
        <w:trPr>
          <w:tblCellSpacing w:w="15" w:type="dxa"/>
        </w:trPr>
        <w:tc>
          <w:tcPr>
            <w:tcW w:w="0" w:type="auto"/>
            <w:vAlign w:val="center"/>
            <w:hideMark/>
          </w:tcPr>
          <w:p w14:paraId="6070102C" w14:textId="77777777" w:rsidR="00F057CA" w:rsidRPr="009D6117" w:rsidRDefault="00F057CA" w:rsidP="00F057CA">
            <w:pPr>
              <w:pStyle w:val="NormalWeb"/>
              <w:rPr>
                <w:rFonts w:asciiTheme="minorHAnsi" w:hAnsiTheme="minorHAnsi"/>
              </w:rPr>
            </w:pPr>
            <w:r w:rsidRPr="009D6117">
              <w:rPr>
                <w:rFonts w:asciiTheme="minorHAnsi" w:hAnsiTheme="minorHAnsi"/>
              </w:rPr>
              <w:t>nswdemand</w:t>
            </w:r>
          </w:p>
        </w:tc>
        <w:tc>
          <w:tcPr>
            <w:tcW w:w="0" w:type="auto"/>
            <w:vAlign w:val="center"/>
            <w:hideMark/>
          </w:tcPr>
          <w:p w14:paraId="4629565B" w14:textId="77777777" w:rsidR="00F057CA" w:rsidRPr="009D6117" w:rsidRDefault="00F057CA" w:rsidP="00F057CA">
            <w:pPr>
              <w:pStyle w:val="NormalWeb"/>
              <w:rPr>
                <w:rFonts w:asciiTheme="minorHAnsi" w:hAnsiTheme="minorHAnsi"/>
              </w:rPr>
            </w:pPr>
            <w:r w:rsidRPr="009D6117">
              <w:rPr>
                <w:rFonts w:asciiTheme="minorHAnsi" w:hAnsiTheme="minorHAnsi"/>
              </w:rPr>
              <w:t>0.3786</w:t>
            </w:r>
          </w:p>
        </w:tc>
        <w:tc>
          <w:tcPr>
            <w:tcW w:w="0" w:type="auto"/>
            <w:vAlign w:val="center"/>
            <w:hideMark/>
          </w:tcPr>
          <w:p w14:paraId="3AE2A9E4" w14:textId="77777777" w:rsidR="00F057CA" w:rsidRPr="009D6117" w:rsidRDefault="00F057CA" w:rsidP="00F057CA">
            <w:pPr>
              <w:pStyle w:val="NormalWeb"/>
              <w:rPr>
                <w:rFonts w:asciiTheme="minorHAnsi" w:hAnsiTheme="minorHAnsi"/>
              </w:rPr>
            </w:pPr>
            <w:r w:rsidRPr="009D6117">
              <w:rPr>
                <w:rFonts w:asciiTheme="minorHAnsi" w:hAnsiTheme="minorHAnsi"/>
              </w:rPr>
              <w:t>0.4889</w:t>
            </w:r>
          </w:p>
        </w:tc>
      </w:tr>
      <w:tr w:rsidR="00F057CA" w:rsidRPr="009D6117" w14:paraId="1E2A902D" w14:textId="77777777" w:rsidTr="00F057CA">
        <w:trPr>
          <w:tblCellSpacing w:w="15" w:type="dxa"/>
        </w:trPr>
        <w:tc>
          <w:tcPr>
            <w:tcW w:w="0" w:type="auto"/>
            <w:vAlign w:val="center"/>
            <w:hideMark/>
          </w:tcPr>
          <w:p w14:paraId="1CFF3448" w14:textId="77777777" w:rsidR="00F057CA" w:rsidRPr="009D6117" w:rsidRDefault="00F057CA" w:rsidP="00F057CA">
            <w:pPr>
              <w:pStyle w:val="NormalWeb"/>
              <w:rPr>
                <w:rFonts w:asciiTheme="minorHAnsi" w:hAnsiTheme="minorHAnsi"/>
              </w:rPr>
            </w:pPr>
            <w:r w:rsidRPr="009D6117">
              <w:rPr>
                <w:rFonts w:asciiTheme="minorHAnsi" w:hAnsiTheme="minorHAnsi"/>
              </w:rPr>
              <w:t>vicprice</w:t>
            </w:r>
          </w:p>
        </w:tc>
        <w:tc>
          <w:tcPr>
            <w:tcW w:w="0" w:type="auto"/>
            <w:vAlign w:val="center"/>
            <w:hideMark/>
          </w:tcPr>
          <w:p w14:paraId="05857411" w14:textId="77777777" w:rsidR="00F057CA" w:rsidRPr="009D6117" w:rsidRDefault="00F057CA" w:rsidP="00F057CA">
            <w:pPr>
              <w:pStyle w:val="NormalWeb"/>
              <w:rPr>
                <w:rFonts w:asciiTheme="minorHAnsi" w:hAnsiTheme="minorHAnsi"/>
              </w:rPr>
            </w:pPr>
            <w:r w:rsidRPr="009D6117">
              <w:rPr>
                <w:rFonts w:asciiTheme="minorHAnsi" w:hAnsiTheme="minorHAnsi"/>
              </w:rPr>
              <w:t>0.0029</w:t>
            </w:r>
          </w:p>
        </w:tc>
        <w:tc>
          <w:tcPr>
            <w:tcW w:w="0" w:type="auto"/>
            <w:vAlign w:val="center"/>
            <w:hideMark/>
          </w:tcPr>
          <w:p w14:paraId="6BC275B5" w14:textId="77777777" w:rsidR="00F057CA" w:rsidRPr="009D6117" w:rsidRDefault="00F057CA" w:rsidP="00F057CA">
            <w:pPr>
              <w:pStyle w:val="NormalWeb"/>
              <w:rPr>
                <w:rFonts w:asciiTheme="minorHAnsi" w:hAnsiTheme="minorHAnsi"/>
              </w:rPr>
            </w:pPr>
            <w:r w:rsidRPr="009D6117">
              <w:rPr>
                <w:rFonts w:asciiTheme="minorHAnsi" w:hAnsiTheme="minorHAnsi"/>
              </w:rPr>
              <w:t>0.0042</w:t>
            </w:r>
          </w:p>
        </w:tc>
      </w:tr>
      <w:tr w:rsidR="00F057CA" w:rsidRPr="009D6117" w14:paraId="2F942744" w14:textId="77777777" w:rsidTr="00F057CA">
        <w:trPr>
          <w:tblCellSpacing w:w="15" w:type="dxa"/>
        </w:trPr>
        <w:tc>
          <w:tcPr>
            <w:tcW w:w="0" w:type="auto"/>
            <w:vAlign w:val="center"/>
            <w:hideMark/>
          </w:tcPr>
          <w:p w14:paraId="61E9C5B8" w14:textId="77777777" w:rsidR="00F057CA" w:rsidRPr="009D6117" w:rsidRDefault="00F057CA" w:rsidP="00F057CA">
            <w:pPr>
              <w:pStyle w:val="NormalWeb"/>
              <w:rPr>
                <w:rFonts w:asciiTheme="minorHAnsi" w:hAnsiTheme="minorHAnsi"/>
              </w:rPr>
            </w:pPr>
            <w:r w:rsidRPr="009D6117">
              <w:rPr>
                <w:rFonts w:asciiTheme="minorHAnsi" w:hAnsiTheme="minorHAnsi"/>
              </w:rPr>
              <w:t>vicdemand</w:t>
            </w:r>
          </w:p>
        </w:tc>
        <w:tc>
          <w:tcPr>
            <w:tcW w:w="0" w:type="auto"/>
            <w:vAlign w:val="center"/>
            <w:hideMark/>
          </w:tcPr>
          <w:p w14:paraId="60530699" w14:textId="77777777" w:rsidR="00F057CA" w:rsidRPr="009D6117" w:rsidRDefault="00F057CA" w:rsidP="00F057CA">
            <w:pPr>
              <w:pStyle w:val="NormalWeb"/>
              <w:rPr>
                <w:rFonts w:asciiTheme="minorHAnsi" w:hAnsiTheme="minorHAnsi"/>
              </w:rPr>
            </w:pPr>
            <w:r w:rsidRPr="009D6117">
              <w:rPr>
                <w:rFonts w:asciiTheme="minorHAnsi" w:hAnsiTheme="minorHAnsi"/>
              </w:rPr>
              <w:t>0.3986</w:t>
            </w:r>
          </w:p>
        </w:tc>
        <w:tc>
          <w:tcPr>
            <w:tcW w:w="0" w:type="auto"/>
            <w:vAlign w:val="center"/>
            <w:hideMark/>
          </w:tcPr>
          <w:p w14:paraId="6C3104DB" w14:textId="77777777" w:rsidR="00F057CA" w:rsidRPr="009D6117" w:rsidRDefault="00F057CA" w:rsidP="00F057CA">
            <w:pPr>
              <w:pStyle w:val="NormalWeb"/>
              <w:rPr>
                <w:rFonts w:asciiTheme="minorHAnsi" w:hAnsiTheme="minorHAnsi"/>
              </w:rPr>
            </w:pPr>
            <w:r w:rsidRPr="009D6117">
              <w:rPr>
                <w:rFonts w:asciiTheme="minorHAnsi" w:hAnsiTheme="minorHAnsi"/>
              </w:rPr>
              <w:t>0.4559</w:t>
            </w:r>
          </w:p>
        </w:tc>
      </w:tr>
      <w:tr w:rsidR="00F057CA" w:rsidRPr="009D6117" w14:paraId="789C50B6" w14:textId="77777777" w:rsidTr="00F057CA">
        <w:trPr>
          <w:tblCellSpacing w:w="15" w:type="dxa"/>
        </w:trPr>
        <w:tc>
          <w:tcPr>
            <w:tcW w:w="0" w:type="auto"/>
            <w:vAlign w:val="center"/>
            <w:hideMark/>
          </w:tcPr>
          <w:p w14:paraId="61B33025" w14:textId="77777777" w:rsidR="00F057CA" w:rsidRPr="009D6117" w:rsidRDefault="00F057CA" w:rsidP="00F057CA">
            <w:pPr>
              <w:pStyle w:val="NormalWeb"/>
              <w:rPr>
                <w:rFonts w:asciiTheme="minorHAnsi" w:hAnsiTheme="minorHAnsi"/>
              </w:rPr>
            </w:pPr>
            <w:r w:rsidRPr="009D6117">
              <w:rPr>
                <w:rFonts w:asciiTheme="minorHAnsi" w:hAnsiTheme="minorHAnsi"/>
              </w:rPr>
              <w:t>transfer</w:t>
            </w:r>
          </w:p>
        </w:tc>
        <w:tc>
          <w:tcPr>
            <w:tcW w:w="0" w:type="auto"/>
            <w:vAlign w:val="center"/>
            <w:hideMark/>
          </w:tcPr>
          <w:p w14:paraId="324AF07B" w14:textId="77777777" w:rsidR="00F057CA" w:rsidRPr="009D6117" w:rsidRDefault="00F057CA" w:rsidP="00F057CA">
            <w:pPr>
              <w:pStyle w:val="NormalWeb"/>
              <w:rPr>
                <w:rFonts w:asciiTheme="minorHAnsi" w:hAnsiTheme="minorHAnsi"/>
              </w:rPr>
            </w:pPr>
            <w:r w:rsidRPr="009D6117">
              <w:rPr>
                <w:rFonts w:asciiTheme="minorHAnsi" w:hAnsiTheme="minorHAnsi"/>
              </w:rPr>
              <w:t>0.5166</w:t>
            </w:r>
          </w:p>
        </w:tc>
        <w:tc>
          <w:tcPr>
            <w:tcW w:w="0" w:type="auto"/>
            <w:vAlign w:val="center"/>
            <w:hideMark/>
          </w:tcPr>
          <w:p w14:paraId="7FF86DE1" w14:textId="77777777" w:rsidR="00F057CA" w:rsidRPr="009D6117" w:rsidRDefault="00F057CA" w:rsidP="00F057CA">
            <w:pPr>
              <w:pStyle w:val="NormalWeb"/>
              <w:rPr>
                <w:rFonts w:asciiTheme="minorHAnsi" w:hAnsiTheme="minorHAnsi"/>
              </w:rPr>
            </w:pPr>
            <w:r w:rsidRPr="009D6117">
              <w:rPr>
                <w:rFonts w:asciiTheme="minorHAnsi" w:hAnsiTheme="minorHAnsi"/>
              </w:rPr>
              <w:t>0.4787</w:t>
            </w:r>
          </w:p>
        </w:tc>
      </w:tr>
    </w:tbl>
    <w:p w14:paraId="1FD15F9D" w14:textId="77777777" w:rsidR="00F057CA" w:rsidRPr="009D6117" w:rsidRDefault="00F057CA" w:rsidP="00F057CA">
      <w:pPr>
        <w:pStyle w:val="NormalWeb"/>
        <w:rPr>
          <w:rFonts w:asciiTheme="minorHAnsi" w:hAnsiTheme="minorHAnsi"/>
        </w:rPr>
      </w:pPr>
      <w:r w:rsidRPr="009D6117">
        <w:rPr>
          <w:rFonts w:asciiTheme="minorHAnsi" w:hAnsiTheme="minorHAnsi"/>
        </w:rPr>
        <w:t>The largest differences between the two target states were observed for nswdemand, period, and nswprice.</w:t>
      </w:r>
    </w:p>
    <w:p w14:paraId="3E4DC980" w14:textId="77777777" w:rsidR="00F057CA" w:rsidRPr="009D6117" w:rsidRDefault="00F057CA" w:rsidP="00F057CA">
      <w:pPr>
        <w:pStyle w:val="NormalWeb"/>
        <w:rPr>
          <w:rFonts w:asciiTheme="minorHAnsi" w:hAnsiTheme="minorHAnsi"/>
        </w:rPr>
      </w:pPr>
      <w:r w:rsidRPr="009D6117">
        <w:rPr>
          <w:rFonts w:asciiTheme="minorHAnsi" w:hAnsiTheme="minorHAnsi"/>
        </w:rPr>
        <w:t>For the correlation analysis, the target was temporarily represented as DOWN = 0 and UP = 1. The strongest feature–target relationships were:</w:t>
      </w:r>
    </w:p>
    <w:p w14:paraId="49380792" w14:textId="7EC005F9" w:rsidR="00F057CA" w:rsidRPr="009D6117" w:rsidRDefault="00000000" w:rsidP="00F057CA">
      <w:pPr>
        <w:pStyle w:val="NormalWeb"/>
        <w:rPr>
          <w:rFonts w:asciiTheme="minorHAnsi" w:hAnsiTheme="minorHAnsi"/>
        </w:rPr>
      </w:pPr>
      <m:oMathPara>
        <m:oMath>
          <m:sSub>
            <m:sSubPr>
              <m:ctrlPr>
                <w:rPr>
                  <w:rFonts w:ascii="Cambria Math" w:hAnsi="Cambria Math"/>
                </w:rPr>
              </m:ctrlPr>
            </m:sSubPr>
            <m:e>
              <m:r>
                <w:rPr>
                  <w:rFonts w:ascii="Cambria Math" w:hAnsi="Cambria Math"/>
                </w:rPr>
                <m:t>r</m:t>
              </m:r>
            </m:e>
            <m:sub>
              <m:r>
                <w:rPr>
                  <w:rFonts w:ascii="Cambria Math" w:hAnsi="Cambria Math"/>
                </w:rPr>
                <m:t>nswprice,Target</m:t>
              </m:r>
            </m:sub>
          </m:sSub>
          <m:r>
            <w:rPr>
              <w:rFonts w:ascii="Cambria Math" w:hAnsi="Cambria Math"/>
            </w:rPr>
            <m:t>=0.3793</m:t>
          </m:r>
          <m: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nswdemand,Target</m:t>
              </m:r>
            </m:sub>
          </m:sSub>
          <m:r>
            <w:rPr>
              <w:rFonts w:ascii="Cambria Math" w:hAnsi="Cambria Math"/>
            </w:rPr>
            <m:t>=0.3339</m:t>
          </m:r>
          <m:r>
            <w:rPr>
              <w:rFonts w:ascii="Cambria Math" w:hAnsi="Cambria Math"/>
            </w:rPr>
            <w:br/>
          </m:r>
        </m:oMath>
        <m:oMath>
          <m:sSub>
            <m:sSubPr>
              <m:ctrlPr>
                <w:rPr>
                  <w:rFonts w:ascii="Cambria Math" w:hAnsi="Cambria Math"/>
                </w:rPr>
              </m:ctrlPr>
            </m:sSubPr>
            <m:e>
              <m:r>
                <w:rPr>
                  <w:rFonts w:ascii="Cambria Math" w:hAnsi="Cambria Math"/>
                </w:rPr>
                <m:t>r</m:t>
              </m:r>
            </m:e>
            <m:sub>
              <m:r>
                <w:rPr>
                  <w:rFonts w:ascii="Cambria Math" w:hAnsi="Cambria Math"/>
                </w:rPr>
                <m:t>vicdemand,Target</m:t>
              </m:r>
            </m:sub>
          </m:sSub>
          <m:r>
            <w:rPr>
              <w:rFonts w:ascii="Cambria Math" w:hAnsi="Cambria Math"/>
            </w:rPr>
            <m:t>=0.2342</m:t>
          </m:r>
          <m:r>
            <w:rPr>
              <w:rFonts w:ascii="Cambria Math" w:hAnsi="Cambria Math"/>
            </w:rPr>
            <w:br/>
          </m:r>
        </m:oMath>
      </m:oMathPara>
    </w:p>
    <w:p w14:paraId="05873E3D" w14:textId="77777777" w:rsidR="00F057CA" w:rsidRPr="009D6117" w:rsidRDefault="00F057CA" w:rsidP="00F057CA">
      <w:pPr>
        <w:pStyle w:val="NormalWeb"/>
        <w:rPr>
          <w:rFonts w:asciiTheme="minorHAnsi" w:hAnsiTheme="minorHAnsi"/>
        </w:rPr>
      </w:pPr>
      <w:r w:rsidRPr="009D6117">
        <w:rPr>
          <w:rFonts w:asciiTheme="minorHAnsi" w:hAnsiTheme="minorHAnsi"/>
        </w:rPr>
        <w:t>while transfer showed a negative relationship of:</w:t>
      </w:r>
    </w:p>
    <w:p w14:paraId="306B679A" w14:textId="778C1ABE" w:rsidR="00F057CA" w:rsidRPr="009D6117" w:rsidRDefault="00000000" w:rsidP="00F057CA">
      <w:pPr>
        <w:pStyle w:val="NormalWeb"/>
        <w:rPr>
          <w:rFonts w:asciiTheme="minorHAnsi" w:hAnsiTheme="minorHAnsi"/>
        </w:rPr>
      </w:pPr>
      <m:oMathPara>
        <m:oMath>
          <m:sSub>
            <m:sSubPr>
              <m:ctrlPr>
                <w:rPr>
                  <w:rFonts w:ascii="Cambria Math" w:hAnsi="Cambria Math"/>
                </w:rPr>
              </m:ctrlPr>
            </m:sSubPr>
            <m:e>
              <m:r>
                <w:rPr>
                  <w:rFonts w:ascii="Cambria Math" w:hAnsi="Cambria Math"/>
                </w:rPr>
                <m:t>r</m:t>
              </m:r>
            </m:e>
            <m:sub>
              <m:r>
                <w:rPr>
                  <w:rFonts w:ascii="Cambria Math" w:hAnsi="Cambria Math"/>
                </w:rPr>
                <m:t>transfer,Target</m:t>
              </m:r>
            </m:sub>
          </m:sSub>
          <m:r>
            <w:rPr>
              <w:rFonts w:ascii="Cambria Math" w:hAnsi="Cambria Math"/>
            </w:rPr>
            <m:t>=-0.1223</m:t>
          </m:r>
          <m:r>
            <w:rPr>
              <w:rFonts w:ascii="Cambria Math" w:hAnsi="Cambria Math"/>
            </w:rPr>
            <w:br/>
          </m:r>
        </m:oMath>
      </m:oMathPara>
    </w:p>
    <w:p w14:paraId="74746C4F" w14:textId="72716C04" w:rsidR="00F057CA" w:rsidRPr="009D6117" w:rsidRDefault="00F057CA" w:rsidP="00F057CA">
      <w:pPr>
        <w:pStyle w:val="NormalWeb"/>
        <w:rPr>
          <w:rFonts w:asciiTheme="minorHAnsi" w:hAnsiTheme="minorHAnsi"/>
        </w:rPr>
      </w:pPr>
      <w:r w:rsidRPr="009D6117">
        <w:rPr>
          <w:rFonts w:asciiTheme="minorHAnsi" w:hAnsiTheme="minorHAnsi"/>
        </w:rPr>
        <w:lastRenderedPageBreak/>
        <w:t>The purpose of this analysis was to identify which electricity and demand variables showed the strongest relationships with the target before model training.</w:t>
      </w:r>
    </w:p>
    <w:p w14:paraId="316C12C1"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3.4.6 Period and Temporal Analysis</w:t>
      </w:r>
    </w:p>
    <w:p w14:paraId="1A1839ED" w14:textId="77777777" w:rsidR="00F057CA" w:rsidRPr="009D6117" w:rsidRDefault="00F057CA" w:rsidP="00F057CA">
      <w:pPr>
        <w:pStyle w:val="NormalWeb"/>
        <w:rPr>
          <w:rFonts w:asciiTheme="minorHAnsi" w:hAnsiTheme="minorHAnsi"/>
        </w:rPr>
      </w:pPr>
      <w:r w:rsidRPr="009D6117">
        <w:rPr>
          <w:rFonts w:asciiTheme="minorHAnsi" w:hAnsiTheme="minorHAnsi"/>
        </w:rPr>
        <w:t>Because the dataset contains 48 half-hour periods per day, the target distribution was analysed across the normalized period variable.</w:t>
      </w:r>
    </w:p>
    <w:p w14:paraId="2E72FB56"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For example, at period </w:t>
      </w:r>
      <w:r w:rsidRPr="009D6117">
        <w:rPr>
          <w:rFonts w:asciiTheme="minorHAnsi" w:hAnsiTheme="minorHAnsi"/>
          <w:b/>
          <w:bCs/>
        </w:rPr>
        <w:t>0.127660</w:t>
      </w:r>
      <w:r w:rsidRPr="009D6117">
        <w:rPr>
          <w:rFonts w:asciiTheme="minorHAnsi" w:hAnsiTheme="minorHAnsi"/>
        </w:rPr>
        <w:t>, the observed distribution was:</w:t>
      </w:r>
    </w:p>
    <w:p w14:paraId="0C20DB9A" w14:textId="31275AC0" w:rsidR="00F057CA" w:rsidRPr="009D6117" w:rsidRDefault="00F057CA" w:rsidP="00F057CA">
      <w:pPr>
        <w:pStyle w:val="NormalWeb"/>
        <w:rPr>
          <w:rFonts w:asciiTheme="minorHAnsi" w:hAnsiTheme="minorHAnsi"/>
        </w:rPr>
      </w:pPr>
      <m:oMathPara>
        <m:oMath>
          <m:r>
            <w:rPr>
              <w:rFonts w:ascii="Cambria Math" w:hAnsi="Cambria Math"/>
            </w:rPr>
            <m:t>DOWN=95.02</m:t>
          </m:r>
          <m:r>
            <m:rPr>
              <m:sty m:val="p"/>
            </m:rPr>
            <w:rPr>
              <w:rFonts w:ascii="Cambria Math" w:hAnsi="Cambria Math"/>
            </w:rPr>
            <m:t>%</m:t>
          </m:r>
          <m:r>
            <w:rPr>
              <w:rFonts w:ascii="Cambria Math" w:hAnsi="Cambria Math"/>
            </w:rPr>
            <m:t>,UP=4.98</m:t>
          </m:r>
          <m:r>
            <m:rPr>
              <m:sty m:val="p"/>
            </m:rPr>
            <w:rPr>
              <w:rFonts w:ascii="Cambria Math" w:hAnsi="Cambria Math"/>
            </w:rPr>
            <m:t>%</m:t>
          </m:r>
          <m:r>
            <m:rPr>
              <m:sty m:val="p"/>
            </m:rPr>
            <w:rPr>
              <w:rFonts w:ascii="Cambria Math" w:hAnsi="Cambria Math"/>
            </w:rPr>
            <w:br/>
          </m:r>
        </m:oMath>
      </m:oMathPara>
    </w:p>
    <w:p w14:paraId="63954FC0"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whereas at period </w:t>
      </w:r>
      <w:r w:rsidRPr="009D6117">
        <w:rPr>
          <w:rFonts w:asciiTheme="minorHAnsi" w:hAnsiTheme="minorHAnsi"/>
          <w:b/>
          <w:bCs/>
        </w:rPr>
        <w:t>0.382979</w:t>
      </w:r>
      <w:r w:rsidRPr="009D6117">
        <w:rPr>
          <w:rFonts w:asciiTheme="minorHAnsi" w:hAnsiTheme="minorHAnsi"/>
        </w:rPr>
        <w:t>:</w:t>
      </w:r>
    </w:p>
    <w:p w14:paraId="72216A6A" w14:textId="23C6C50F" w:rsidR="00F057CA" w:rsidRPr="009D6117" w:rsidRDefault="00F057CA" w:rsidP="00F057CA">
      <w:pPr>
        <w:pStyle w:val="NormalWeb"/>
        <w:rPr>
          <w:rFonts w:asciiTheme="minorHAnsi" w:hAnsiTheme="minorHAnsi"/>
        </w:rPr>
      </w:pPr>
      <m:oMathPara>
        <m:oMath>
          <m:r>
            <w:rPr>
              <w:rFonts w:ascii="Cambria Math" w:hAnsi="Cambria Math"/>
            </w:rPr>
            <m:t>DOWN=30.72</m:t>
          </m:r>
          <m:r>
            <m:rPr>
              <m:sty m:val="p"/>
            </m:rPr>
            <w:rPr>
              <w:rFonts w:ascii="Cambria Math" w:hAnsi="Cambria Math"/>
            </w:rPr>
            <m:t>%</m:t>
          </m:r>
          <m:r>
            <w:rPr>
              <w:rFonts w:ascii="Cambria Math" w:hAnsi="Cambria Math"/>
            </w:rPr>
            <m:t>,UP=69.28</m:t>
          </m:r>
          <m:r>
            <m:rPr>
              <m:sty m:val="p"/>
            </m:rPr>
            <w:rPr>
              <w:rFonts w:ascii="Cambria Math" w:hAnsi="Cambria Math"/>
            </w:rPr>
            <m:t>%</m:t>
          </m:r>
          <m:r>
            <m:rPr>
              <m:sty m:val="p"/>
            </m:rPr>
            <w:rPr>
              <w:rFonts w:ascii="Cambria Math" w:hAnsi="Cambria Math"/>
            </w:rPr>
            <w:br/>
          </m:r>
        </m:oMath>
      </m:oMathPara>
    </w:p>
    <w:p w14:paraId="191869AA" w14:textId="1F76C121" w:rsidR="00F057CA" w:rsidRPr="009D6117" w:rsidRDefault="00F057CA" w:rsidP="00F057CA">
      <w:pPr>
        <w:pStyle w:val="NormalWeb"/>
        <w:rPr>
          <w:rFonts w:asciiTheme="minorHAnsi" w:hAnsiTheme="minorHAnsi"/>
        </w:rPr>
      </w:pPr>
      <w:r w:rsidRPr="009D6117">
        <w:rPr>
          <w:rFonts w:asciiTheme="minorHAnsi" w:hAnsiTheme="minorHAnsi"/>
        </w:rPr>
        <w:t>This shows that the target distribution changes considerably throughout the daily cycle. Therefore, period was retained as an important temporal feature for the subsequent modelling experiments.</w:t>
      </w:r>
    </w:p>
    <w:p w14:paraId="589A7107"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3.4.7 Target Transition Analysis</w:t>
      </w:r>
    </w:p>
    <w:p w14:paraId="37EF0451" w14:textId="77777777" w:rsidR="00F057CA" w:rsidRPr="009D6117" w:rsidRDefault="00F057CA" w:rsidP="00F057CA">
      <w:pPr>
        <w:pStyle w:val="NormalWeb"/>
        <w:rPr>
          <w:rFonts w:asciiTheme="minorHAnsi" w:hAnsiTheme="minorHAnsi"/>
        </w:rPr>
      </w:pPr>
      <w:r w:rsidRPr="009D6117">
        <w:rPr>
          <w:rFonts w:asciiTheme="minorHAnsi" w:hAnsiTheme="minorHAnsi"/>
        </w:rPr>
        <w:t>The target sequence was analysed by sorting observations according to date and period and comparing each target with the preceding observation.</w:t>
      </w:r>
    </w:p>
    <w:p w14:paraId="67856B0B" w14:textId="6FBA35A6" w:rsidR="00F057CA" w:rsidRPr="009D6117" w:rsidRDefault="00F057CA" w:rsidP="00F057CA">
      <w:pPr>
        <w:pStyle w:val="NormalWeb"/>
        <w:rPr>
          <w:rFonts w:asciiTheme="minorHAnsi" w:hAnsiTheme="minorHAnsi"/>
          <w:b/>
          <w:bCs/>
        </w:rPr>
      </w:pPr>
      <w:r w:rsidRPr="009D6117">
        <w:rPr>
          <w:rFonts w:asciiTheme="minorHAnsi" w:hAnsiTheme="minorHAnsi"/>
          <w:b/>
          <w:bCs/>
        </w:rPr>
        <w:t>Table - Electricity Target Transition Percentages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1719"/>
        <w:gridCol w:w="1301"/>
      </w:tblGrid>
      <w:tr w:rsidR="00F057CA" w:rsidRPr="009D6117" w14:paraId="59324F96" w14:textId="77777777" w:rsidTr="00F057CA">
        <w:trPr>
          <w:tblHeader/>
          <w:tblCellSpacing w:w="15" w:type="dxa"/>
        </w:trPr>
        <w:tc>
          <w:tcPr>
            <w:tcW w:w="0" w:type="auto"/>
            <w:vAlign w:val="center"/>
            <w:hideMark/>
          </w:tcPr>
          <w:p w14:paraId="04687A1D"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Previous Target</w:t>
            </w:r>
          </w:p>
        </w:tc>
        <w:tc>
          <w:tcPr>
            <w:tcW w:w="0" w:type="auto"/>
            <w:vAlign w:val="center"/>
            <w:hideMark/>
          </w:tcPr>
          <w:p w14:paraId="37215A57"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Current DOWN</w:t>
            </w:r>
          </w:p>
        </w:tc>
        <w:tc>
          <w:tcPr>
            <w:tcW w:w="0" w:type="auto"/>
            <w:vAlign w:val="center"/>
            <w:hideMark/>
          </w:tcPr>
          <w:p w14:paraId="1593911A" w14:textId="77777777" w:rsidR="00F057CA" w:rsidRPr="009D6117" w:rsidRDefault="00F057CA" w:rsidP="00F057CA">
            <w:pPr>
              <w:pStyle w:val="NormalWeb"/>
              <w:rPr>
                <w:rFonts w:asciiTheme="minorHAnsi" w:hAnsiTheme="minorHAnsi"/>
                <w:b/>
                <w:bCs/>
              </w:rPr>
            </w:pPr>
            <w:r w:rsidRPr="009D6117">
              <w:rPr>
                <w:rFonts w:asciiTheme="minorHAnsi" w:hAnsiTheme="minorHAnsi"/>
                <w:b/>
                <w:bCs/>
              </w:rPr>
              <w:t>Current UP</w:t>
            </w:r>
          </w:p>
        </w:tc>
      </w:tr>
      <w:tr w:rsidR="00F057CA" w:rsidRPr="009D6117" w14:paraId="570DDEF8" w14:textId="77777777" w:rsidTr="00F057CA">
        <w:trPr>
          <w:tblCellSpacing w:w="15" w:type="dxa"/>
        </w:trPr>
        <w:tc>
          <w:tcPr>
            <w:tcW w:w="0" w:type="auto"/>
            <w:vAlign w:val="center"/>
            <w:hideMark/>
          </w:tcPr>
          <w:p w14:paraId="7A240FB8" w14:textId="77777777" w:rsidR="00F057CA" w:rsidRPr="009D6117" w:rsidRDefault="00F057CA" w:rsidP="00F057CA">
            <w:pPr>
              <w:pStyle w:val="NormalWeb"/>
              <w:rPr>
                <w:rFonts w:asciiTheme="minorHAnsi" w:hAnsiTheme="minorHAnsi"/>
              </w:rPr>
            </w:pPr>
            <w:r w:rsidRPr="009D6117">
              <w:rPr>
                <w:rFonts w:asciiTheme="minorHAnsi" w:hAnsiTheme="minorHAnsi"/>
              </w:rPr>
              <w:t>DOWN</w:t>
            </w:r>
          </w:p>
        </w:tc>
        <w:tc>
          <w:tcPr>
            <w:tcW w:w="0" w:type="auto"/>
            <w:vAlign w:val="center"/>
            <w:hideMark/>
          </w:tcPr>
          <w:p w14:paraId="547C0B11" w14:textId="77777777" w:rsidR="00F057CA" w:rsidRPr="009D6117" w:rsidRDefault="00F057CA" w:rsidP="00F057CA">
            <w:pPr>
              <w:pStyle w:val="NormalWeb"/>
              <w:rPr>
                <w:rFonts w:asciiTheme="minorHAnsi" w:hAnsiTheme="minorHAnsi"/>
              </w:rPr>
            </w:pPr>
            <w:r w:rsidRPr="009D6117">
              <w:rPr>
                <w:rFonts w:asciiTheme="minorHAnsi" w:hAnsiTheme="minorHAnsi"/>
                <w:b/>
                <w:bCs/>
              </w:rPr>
              <w:t>86.77%</w:t>
            </w:r>
          </w:p>
        </w:tc>
        <w:tc>
          <w:tcPr>
            <w:tcW w:w="0" w:type="auto"/>
            <w:vAlign w:val="center"/>
            <w:hideMark/>
          </w:tcPr>
          <w:p w14:paraId="35C1635E" w14:textId="77777777" w:rsidR="00F057CA" w:rsidRPr="009D6117" w:rsidRDefault="00F057CA" w:rsidP="00F057CA">
            <w:pPr>
              <w:pStyle w:val="NormalWeb"/>
              <w:rPr>
                <w:rFonts w:asciiTheme="minorHAnsi" w:hAnsiTheme="minorHAnsi"/>
              </w:rPr>
            </w:pPr>
            <w:r w:rsidRPr="009D6117">
              <w:rPr>
                <w:rFonts w:asciiTheme="minorHAnsi" w:hAnsiTheme="minorHAnsi"/>
              </w:rPr>
              <w:t>13.23%</w:t>
            </w:r>
          </w:p>
        </w:tc>
      </w:tr>
      <w:tr w:rsidR="00F057CA" w:rsidRPr="009D6117" w14:paraId="1B83A9C5" w14:textId="77777777" w:rsidTr="00F057CA">
        <w:trPr>
          <w:tblCellSpacing w:w="15" w:type="dxa"/>
        </w:trPr>
        <w:tc>
          <w:tcPr>
            <w:tcW w:w="0" w:type="auto"/>
            <w:vAlign w:val="center"/>
            <w:hideMark/>
          </w:tcPr>
          <w:p w14:paraId="4A2FB76B" w14:textId="77777777" w:rsidR="00F057CA" w:rsidRPr="009D6117" w:rsidRDefault="00F057CA" w:rsidP="00F057CA">
            <w:pPr>
              <w:pStyle w:val="NormalWeb"/>
              <w:rPr>
                <w:rFonts w:asciiTheme="minorHAnsi" w:hAnsiTheme="minorHAnsi"/>
              </w:rPr>
            </w:pPr>
            <w:r w:rsidRPr="009D6117">
              <w:rPr>
                <w:rFonts w:asciiTheme="minorHAnsi" w:hAnsiTheme="minorHAnsi"/>
              </w:rPr>
              <w:t>UP</w:t>
            </w:r>
          </w:p>
        </w:tc>
        <w:tc>
          <w:tcPr>
            <w:tcW w:w="0" w:type="auto"/>
            <w:vAlign w:val="center"/>
            <w:hideMark/>
          </w:tcPr>
          <w:p w14:paraId="239C7038" w14:textId="77777777" w:rsidR="00F057CA" w:rsidRPr="009D6117" w:rsidRDefault="00F057CA" w:rsidP="00F057CA">
            <w:pPr>
              <w:pStyle w:val="NormalWeb"/>
              <w:rPr>
                <w:rFonts w:asciiTheme="minorHAnsi" w:hAnsiTheme="minorHAnsi"/>
              </w:rPr>
            </w:pPr>
            <w:r w:rsidRPr="009D6117">
              <w:rPr>
                <w:rFonts w:asciiTheme="minorHAnsi" w:hAnsiTheme="minorHAnsi"/>
              </w:rPr>
              <w:t>17.94%</w:t>
            </w:r>
          </w:p>
        </w:tc>
        <w:tc>
          <w:tcPr>
            <w:tcW w:w="0" w:type="auto"/>
            <w:vAlign w:val="center"/>
            <w:hideMark/>
          </w:tcPr>
          <w:p w14:paraId="4389E0D8" w14:textId="77777777" w:rsidR="00F057CA" w:rsidRPr="009D6117" w:rsidRDefault="00F057CA" w:rsidP="00F057CA">
            <w:pPr>
              <w:pStyle w:val="NormalWeb"/>
              <w:rPr>
                <w:rFonts w:asciiTheme="minorHAnsi" w:hAnsiTheme="minorHAnsi"/>
              </w:rPr>
            </w:pPr>
            <w:r w:rsidRPr="009D6117">
              <w:rPr>
                <w:rFonts w:asciiTheme="minorHAnsi" w:hAnsiTheme="minorHAnsi"/>
                <w:b/>
                <w:bCs/>
              </w:rPr>
              <w:t>82.06%</w:t>
            </w:r>
          </w:p>
        </w:tc>
      </w:tr>
    </w:tbl>
    <w:p w14:paraId="2514A23D"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results show strong persistence in the target state. A DOWN observation was followed by another DOWN observation in </w:t>
      </w:r>
      <w:r w:rsidRPr="009D6117">
        <w:rPr>
          <w:rFonts w:asciiTheme="minorHAnsi" w:hAnsiTheme="minorHAnsi"/>
          <w:b/>
          <w:bCs/>
        </w:rPr>
        <w:t>86.77%</w:t>
      </w:r>
      <w:r w:rsidRPr="009D6117">
        <w:rPr>
          <w:rFonts w:asciiTheme="minorHAnsi" w:hAnsiTheme="minorHAnsi"/>
        </w:rPr>
        <w:t xml:space="preserve"> of cases, while an UP observation was followed by UP in </w:t>
      </w:r>
      <w:r w:rsidRPr="009D6117">
        <w:rPr>
          <w:rFonts w:asciiTheme="minorHAnsi" w:hAnsiTheme="minorHAnsi"/>
          <w:b/>
          <w:bCs/>
        </w:rPr>
        <w:t>82.06%</w:t>
      </w:r>
      <w:r w:rsidRPr="009D6117">
        <w:rPr>
          <w:rFonts w:asciiTheme="minorHAnsi" w:hAnsiTheme="minorHAnsi"/>
        </w:rPr>
        <w:t xml:space="preserve"> of cases.</w:t>
      </w:r>
    </w:p>
    <w:p w14:paraId="6C4EEC63" w14:textId="52694190" w:rsidR="00F057CA" w:rsidRPr="009D6117" w:rsidRDefault="00F057CA" w:rsidP="00F057CA">
      <w:pPr>
        <w:pStyle w:val="NormalWeb"/>
        <w:rPr>
          <w:rFonts w:asciiTheme="minorHAnsi" w:hAnsiTheme="minorHAnsi"/>
        </w:rPr>
      </w:pPr>
      <w:r w:rsidRPr="009D6117">
        <w:rPr>
          <w:rFonts w:asciiTheme="minorHAnsi" w:hAnsiTheme="minorHAnsi"/>
        </w:rPr>
        <w:t>This analysis was performed to identify the temporal dependency of the target, which is particularly relevant when interpreting the later classification results.</w:t>
      </w:r>
    </w:p>
    <w:p w14:paraId="2ACF752C"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4.4 Electricity Prediction – Phase 1 Results</w:t>
      </w:r>
    </w:p>
    <w:p w14:paraId="73CEDF57"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For the visualizations, I would keep </w:t>
      </w:r>
      <w:r w:rsidRPr="009D6117">
        <w:rPr>
          <w:rFonts w:asciiTheme="minorHAnsi" w:hAnsiTheme="minorHAnsi"/>
          <w:b/>
          <w:bCs/>
        </w:rPr>
        <w:t>only the three most relevant figures</w:t>
      </w:r>
      <w:r w:rsidRPr="009D6117">
        <w:rPr>
          <w:rFonts w:asciiTheme="minorHAnsi" w:hAnsiTheme="minorHAnsi"/>
        </w:rPr>
        <w:t>. The transition plot is useful, but the target distribution, correlation matrix, and period behaviour are the most important for explaining the dataset.</w:t>
      </w:r>
    </w:p>
    <w:p w14:paraId="625AFBF2"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lastRenderedPageBreak/>
        <w:t>4.4.1 Distribution of the Electricity Target</w:t>
      </w:r>
    </w:p>
    <w:p w14:paraId="21C224CE" w14:textId="77777777"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02A034F" wp14:editId="026D2FA6">
            <wp:extent cx="3765141" cy="2689327"/>
            <wp:effectExtent l="0" t="0" r="0" b="3175"/>
            <wp:docPr id="16131171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17176" name="Picture 1613117176"/>
                    <pic:cNvPicPr/>
                  </pic:nvPicPr>
                  <pic:blipFill>
                    <a:blip r:embed="rId50">
                      <a:extLst>
                        <a:ext uri="{28A0092B-C50C-407E-A947-70E740481C1C}">
                          <a14:useLocalDpi xmlns:a14="http://schemas.microsoft.com/office/drawing/2010/main" val="0"/>
                        </a:ext>
                      </a:extLst>
                    </a:blip>
                    <a:stretch>
                      <a:fillRect/>
                    </a:stretch>
                  </pic:blipFill>
                  <pic:spPr>
                    <a:xfrm>
                      <a:off x="0" y="0"/>
                      <a:ext cx="3794977" cy="2710638"/>
                    </a:xfrm>
                    <a:prstGeom prst="rect">
                      <a:avLst/>
                    </a:prstGeom>
                  </pic:spPr>
                </pic:pic>
              </a:graphicData>
            </a:graphic>
          </wp:inline>
        </w:drawing>
      </w:r>
    </w:p>
    <w:p w14:paraId="4080B605" w14:textId="25B7846C" w:rsidR="00F057CA" w:rsidRPr="009D6117" w:rsidRDefault="00F057CA" w:rsidP="00F057CA">
      <w:pPr>
        <w:pStyle w:val="NormalWeb"/>
        <w:rPr>
          <w:rFonts w:asciiTheme="minorHAnsi" w:hAnsiTheme="minorHAnsi"/>
        </w:rPr>
      </w:pPr>
      <w:r w:rsidRPr="009D6117">
        <w:rPr>
          <w:rFonts w:asciiTheme="minorHAnsi" w:hAnsiTheme="minorHAnsi"/>
        </w:rPr>
        <w:t>The figure shows that DOWN is the majority class with 26,075 observations (57.55%), while UP contains 19,237 observations (42.45%). The difference is moderate, providing representation for both classes. The majority-class accuracy of 57.55% is used as the baseline for subsequent model evaluation.</w:t>
      </w:r>
    </w:p>
    <w:p w14:paraId="24D3C2BF"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4.4.2 Correlation Between Electricity Features and Target</w:t>
      </w:r>
    </w:p>
    <w:p w14:paraId="2ED3CF7B" w14:textId="2BA57F83" w:rsidR="00F057CA" w:rsidRPr="009D6117" w:rsidRDefault="00F057CA" w:rsidP="00F057CA">
      <w:pPr>
        <w:pStyle w:val="NormalWeb"/>
        <w:rPr>
          <w:rFonts w:asciiTheme="minorHAnsi" w:hAnsiTheme="minorHAnsi"/>
          <w:b/>
          <w:bCs/>
        </w:rPr>
      </w:pPr>
      <w:r w:rsidRPr="009D6117">
        <w:rPr>
          <w:rFonts w:asciiTheme="minorHAnsi" w:hAnsiTheme="minorHAnsi"/>
          <w:b/>
          <w:bCs/>
          <w:noProof/>
          <w14:ligatures w14:val="standardContextual"/>
        </w:rPr>
        <w:drawing>
          <wp:inline distT="0" distB="0" distL="0" distR="0" wp14:anchorId="07199EBB" wp14:editId="468B8D64">
            <wp:extent cx="3580841" cy="2785010"/>
            <wp:effectExtent l="0" t="0" r="635" b="0"/>
            <wp:docPr id="946204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0469" name="Picture 9462046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09956" cy="2807654"/>
                    </a:xfrm>
                    <a:prstGeom prst="rect">
                      <a:avLst/>
                    </a:prstGeom>
                  </pic:spPr>
                </pic:pic>
              </a:graphicData>
            </a:graphic>
          </wp:inline>
        </w:drawing>
      </w:r>
    </w:p>
    <w:p w14:paraId="1D616FF8" w14:textId="720E6F61" w:rsidR="00F057CA" w:rsidRPr="009D6117" w:rsidRDefault="00F057CA" w:rsidP="00F057CA">
      <w:pPr>
        <w:pStyle w:val="NormalWeb"/>
        <w:rPr>
          <w:rFonts w:asciiTheme="minorHAnsi" w:hAnsiTheme="minorHAnsi"/>
        </w:rPr>
      </w:pPr>
      <w:r w:rsidRPr="009D6117">
        <w:rPr>
          <w:rFonts w:asciiTheme="minorHAnsi" w:hAnsiTheme="minorHAnsi"/>
        </w:rPr>
        <w:t>The correlation matrix shows that nswprice has the strongest observed relationship with the target (0.3793), followed by nswdemand (0.3339) and vicdemand (0.2342). The matrix also shows relationships between predictors, such as the 0.6685 correlation between nswdemand and vicdemand. These relationships indicate that the electricity market variables contain dependencies that can potentially be learned by the MLP model.</w:t>
      </w:r>
    </w:p>
    <w:p w14:paraId="3E113956"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lastRenderedPageBreak/>
        <w:t>4.4.3 Electricity Class Distribution Across Periods</w:t>
      </w:r>
    </w:p>
    <w:p w14:paraId="76F575AD" w14:textId="25391FFA" w:rsidR="00F057CA" w:rsidRPr="009D6117" w:rsidRDefault="00F057CA" w:rsidP="00F057CA">
      <w:pPr>
        <w:pStyle w:val="NormalWeb"/>
        <w:rPr>
          <w:rFonts w:asciiTheme="minorHAnsi" w:hAnsiTheme="minorHAnsi"/>
          <w:b/>
          <w:bCs/>
        </w:rPr>
      </w:pPr>
      <w:r w:rsidRPr="009D6117">
        <w:rPr>
          <w:rFonts w:asciiTheme="minorHAnsi" w:hAnsiTheme="minorHAnsi"/>
          <w:b/>
          <w:bCs/>
          <w:noProof/>
          <w14:ligatures w14:val="standardContextual"/>
        </w:rPr>
        <w:drawing>
          <wp:inline distT="0" distB="0" distL="0" distR="0" wp14:anchorId="1B8C79A9" wp14:editId="39B742D4">
            <wp:extent cx="4085590" cy="2042795"/>
            <wp:effectExtent l="0" t="0" r="3810" b="1905"/>
            <wp:docPr id="17786401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0142" name="Picture 1778640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14732" cy="2057366"/>
                    </a:xfrm>
                    <a:prstGeom prst="rect">
                      <a:avLst/>
                    </a:prstGeom>
                  </pic:spPr>
                </pic:pic>
              </a:graphicData>
            </a:graphic>
          </wp:inline>
        </w:drawing>
      </w:r>
    </w:p>
    <w:p w14:paraId="5CABE62D" w14:textId="4F82FFD9" w:rsidR="00F057CA" w:rsidRPr="009D6117" w:rsidRDefault="00F057CA" w:rsidP="00F057CA">
      <w:pPr>
        <w:pStyle w:val="NormalWeb"/>
        <w:rPr>
          <w:rFonts w:asciiTheme="minorHAnsi" w:hAnsiTheme="minorHAnsi"/>
        </w:rPr>
      </w:pPr>
      <w:r w:rsidRPr="009D6117">
        <w:rPr>
          <w:rFonts w:asciiTheme="minorHAnsi" w:hAnsiTheme="minorHAnsi"/>
        </w:rPr>
        <w:t>The period-based visualization shows substantial variation in the proportion of DOWN and UP observations throughout the daily cycle. In some periods, DOWN is strongly dominant, while in others UP becomes the more frequent state. This demonstrates that the target distribution is not constant throughout the day and confirms the relevance of the period feature for the subsequent classification experiments.</w:t>
      </w:r>
    </w:p>
    <w:p w14:paraId="49AA2211" w14:textId="77777777" w:rsidR="00F057CA" w:rsidRPr="009D6117" w:rsidRDefault="00F057CA" w:rsidP="00F057CA">
      <w:pPr>
        <w:pStyle w:val="Heading1"/>
        <w:rPr>
          <w:rFonts w:asciiTheme="minorHAnsi" w:hAnsiTheme="minorHAnsi"/>
          <w:sz w:val="24"/>
          <w:szCs w:val="24"/>
        </w:rPr>
      </w:pPr>
      <w:r w:rsidRPr="009D6117">
        <w:rPr>
          <w:rFonts w:asciiTheme="minorHAnsi" w:hAnsiTheme="minorHAnsi"/>
          <w:sz w:val="24"/>
          <w:szCs w:val="24"/>
        </w:rPr>
        <w:t>4.4.4 Target Transition Behaviour</w:t>
      </w:r>
    </w:p>
    <w:p w14:paraId="7E3A172A" w14:textId="74C2FB15" w:rsidR="00F057CA" w:rsidRPr="009D6117" w:rsidRDefault="00F057CA" w:rsidP="00F057CA">
      <w:pPr>
        <w:pStyle w:val="NormalWeb"/>
        <w:rPr>
          <w:rFonts w:asciiTheme="minorHAnsi" w:hAnsiTheme="minorHAnsi"/>
          <w:b/>
          <w:bCs/>
        </w:rPr>
      </w:pPr>
      <w:r w:rsidRPr="009D6117">
        <w:rPr>
          <w:rFonts w:asciiTheme="minorHAnsi" w:hAnsiTheme="minorHAnsi"/>
          <w:b/>
          <w:bCs/>
          <w:noProof/>
          <w14:ligatures w14:val="standardContextual"/>
        </w:rPr>
        <w:drawing>
          <wp:inline distT="0" distB="0" distL="0" distR="0" wp14:anchorId="77273E20" wp14:editId="6D114225">
            <wp:extent cx="3467405" cy="2889504"/>
            <wp:effectExtent l="0" t="0" r="0" b="6350"/>
            <wp:docPr id="4721522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2282" name="Picture 472152282"/>
                    <pic:cNvPicPr/>
                  </pic:nvPicPr>
                  <pic:blipFill>
                    <a:blip r:embed="rId53">
                      <a:extLst>
                        <a:ext uri="{28A0092B-C50C-407E-A947-70E740481C1C}">
                          <a14:useLocalDpi xmlns:a14="http://schemas.microsoft.com/office/drawing/2010/main" val="0"/>
                        </a:ext>
                      </a:extLst>
                    </a:blip>
                    <a:stretch>
                      <a:fillRect/>
                    </a:stretch>
                  </pic:blipFill>
                  <pic:spPr>
                    <a:xfrm>
                      <a:off x="0" y="0"/>
                      <a:ext cx="3483929" cy="2903274"/>
                    </a:xfrm>
                    <a:prstGeom prst="rect">
                      <a:avLst/>
                    </a:prstGeom>
                  </pic:spPr>
                </pic:pic>
              </a:graphicData>
            </a:graphic>
          </wp:inline>
        </w:drawing>
      </w:r>
    </w:p>
    <w:p w14:paraId="074D3894" w14:textId="41088098" w:rsidR="00F057CA" w:rsidRPr="009D6117" w:rsidRDefault="00F057CA" w:rsidP="00F057CA">
      <w:pPr>
        <w:pStyle w:val="NormalWeb"/>
        <w:rPr>
          <w:rFonts w:asciiTheme="minorHAnsi" w:hAnsiTheme="minorHAnsi"/>
        </w:rPr>
      </w:pPr>
      <w:r w:rsidRPr="009D6117">
        <w:rPr>
          <w:rFonts w:asciiTheme="minorHAnsi" w:hAnsiTheme="minorHAnsi"/>
        </w:rPr>
        <w:t>The transition matrix shows that the target tends to remain in the same state between consecutive observations. The DOWN → DOWN transition occurs in 86.77% of cases, while UP → UP occurs in 82.06%. This indicates strong temporal persistence in the target and provides an important characteristic to consider when interpreting the later modelling results.</w:t>
      </w:r>
    </w:p>
    <w:p w14:paraId="577B7266" w14:textId="77777777" w:rsidR="000443E9" w:rsidRPr="009D6117" w:rsidRDefault="000443E9" w:rsidP="00C35141">
      <w:pPr>
        <w:pStyle w:val="NormalWeb"/>
        <w:rPr>
          <w:rFonts w:asciiTheme="minorHAnsi" w:hAnsiTheme="minorHAnsi"/>
        </w:rPr>
      </w:pPr>
    </w:p>
    <w:p w14:paraId="0EBF5AAD" w14:textId="77777777" w:rsidR="00F057CA" w:rsidRPr="009D6117" w:rsidRDefault="00F057CA" w:rsidP="00F057CA">
      <w:pPr>
        <w:pStyle w:val="Heading2"/>
        <w:rPr>
          <w:rFonts w:asciiTheme="minorHAnsi" w:hAnsiTheme="minorHAnsi"/>
        </w:rPr>
      </w:pPr>
      <w:r w:rsidRPr="009D6117">
        <w:rPr>
          <w:rFonts w:asciiTheme="minorHAnsi" w:hAnsiTheme="minorHAnsi"/>
        </w:rPr>
        <w:lastRenderedPageBreak/>
        <w:t>3.4.8 Phase 2 – MLP Hyperparameter Optimization</w:t>
      </w:r>
    </w:p>
    <w:p w14:paraId="5E065791" w14:textId="77777777" w:rsidR="00F057CA" w:rsidRPr="009D6117" w:rsidRDefault="00F057CA" w:rsidP="00F057CA">
      <w:pPr>
        <w:pStyle w:val="NormalWeb"/>
        <w:rPr>
          <w:rFonts w:asciiTheme="minorHAnsi" w:hAnsiTheme="minorHAnsi"/>
        </w:rPr>
      </w:pPr>
      <w:r w:rsidRPr="009D6117">
        <w:rPr>
          <w:rFonts w:asciiTheme="minorHAnsi" w:hAnsiTheme="minorHAnsi"/>
        </w:rPr>
        <w:t>Phase 1 established the baseline behaviour of the Electricity dataset. Phase 2 investigated whether the MLP performance could be improved by optimizing its hyperparameters while keeping the same dataset, features and DOWN/UP prediction task.</w:t>
      </w:r>
    </w:p>
    <w:p w14:paraId="345A42C6" w14:textId="77777777" w:rsidR="00F057CA" w:rsidRPr="009D6117" w:rsidRDefault="00F057CA" w:rsidP="00F057CA">
      <w:pPr>
        <w:pStyle w:val="NormalWeb"/>
        <w:rPr>
          <w:rFonts w:asciiTheme="minorHAnsi" w:hAnsiTheme="minorHAnsi"/>
        </w:rPr>
      </w:pPr>
      <w:r w:rsidRPr="009D6117">
        <w:rPr>
          <w:rFonts w:asciiTheme="minorHAnsi" w:hAnsiTheme="minorHAnsi"/>
        </w:rPr>
        <w:t>The Electricity prediction task can be represented as:</w:t>
      </w:r>
    </w:p>
    <w:p w14:paraId="05C06B64" w14:textId="77777777" w:rsidR="00F057CA" w:rsidRPr="009D6117" w:rsidRDefault="00F057CA" w:rsidP="00F057CA">
      <w:pPr>
        <w:rPr>
          <w:rFonts w:asciiTheme="minorHAnsi" w:hAnsiTheme="minorHAnsi"/>
        </w:rPr>
      </w:pPr>
      <m:oMathPara>
        <m:oMath>
          <m:r>
            <w:rPr>
              <w:rFonts w:ascii="Cambria Math" w:hAnsi="Cambria Math"/>
            </w:rPr>
            <m:t>f(date,day,period,nswprice,nswdemand,vicprice,vicdemand,transfer)→{DOWN,UP}</m:t>
          </m:r>
          <m:r>
            <w:rPr>
              <w:rFonts w:ascii="Cambria Math" w:hAnsi="Cambria Math"/>
            </w:rPr>
            <w:br/>
          </m:r>
        </m:oMath>
      </m:oMathPara>
    </w:p>
    <w:p w14:paraId="41E49D6A" w14:textId="77777777" w:rsidR="00F057CA" w:rsidRPr="009D6117" w:rsidRDefault="00F057CA" w:rsidP="00F057CA">
      <w:pPr>
        <w:pStyle w:val="NormalWeb"/>
        <w:rPr>
          <w:rFonts w:asciiTheme="minorHAnsi" w:hAnsiTheme="minorHAnsi"/>
        </w:rPr>
      </w:pPr>
      <w:r w:rsidRPr="009D6117">
        <w:rPr>
          <w:rFonts w:asciiTheme="minorHAnsi" w:hAnsiTheme="minorHAnsi"/>
        </w:rPr>
        <w:t>Five optimization approaches were investigated:</w:t>
      </w:r>
    </w:p>
    <w:p w14:paraId="7A77CD49" w14:textId="77777777" w:rsidR="00F057CA" w:rsidRPr="009D6117" w:rsidRDefault="00F057CA" w:rsidP="00F057CA">
      <w:pPr>
        <w:numPr>
          <w:ilvl w:val="0"/>
          <w:numId w:val="24"/>
        </w:numPr>
        <w:spacing w:before="100" w:beforeAutospacing="1" w:after="100" w:afterAutospacing="1"/>
        <w:rPr>
          <w:rFonts w:asciiTheme="minorHAnsi" w:hAnsiTheme="minorHAnsi"/>
        </w:rPr>
      </w:pPr>
      <w:r w:rsidRPr="009D6117">
        <w:rPr>
          <w:rFonts w:asciiTheme="minorHAnsi" w:hAnsiTheme="minorHAnsi"/>
        </w:rPr>
        <w:t xml:space="preserve">Random Search </w:t>
      </w:r>
    </w:p>
    <w:p w14:paraId="610B6B4B" w14:textId="77777777" w:rsidR="00F057CA" w:rsidRPr="009D6117" w:rsidRDefault="00F057CA" w:rsidP="00F057CA">
      <w:pPr>
        <w:numPr>
          <w:ilvl w:val="0"/>
          <w:numId w:val="24"/>
        </w:numPr>
        <w:spacing w:before="100" w:beforeAutospacing="1" w:after="100" w:afterAutospacing="1"/>
        <w:rPr>
          <w:rFonts w:asciiTheme="minorHAnsi" w:hAnsiTheme="minorHAnsi"/>
        </w:rPr>
      </w:pPr>
      <w:r w:rsidRPr="009D6117">
        <w:rPr>
          <w:rFonts w:asciiTheme="minorHAnsi" w:hAnsiTheme="minorHAnsi"/>
        </w:rPr>
        <w:t xml:space="preserve">Bayesian Optimization </w:t>
      </w:r>
    </w:p>
    <w:p w14:paraId="0E200D2B" w14:textId="77777777" w:rsidR="00F057CA" w:rsidRPr="009D6117" w:rsidRDefault="00F057CA" w:rsidP="00F057CA">
      <w:pPr>
        <w:numPr>
          <w:ilvl w:val="0"/>
          <w:numId w:val="24"/>
        </w:numPr>
        <w:spacing w:before="100" w:beforeAutospacing="1" w:after="100" w:afterAutospacing="1"/>
        <w:rPr>
          <w:rFonts w:asciiTheme="minorHAnsi" w:hAnsiTheme="minorHAnsi"/>
        </w:rPr>
      </w:pPr>
      <w:r w:rsidRPr="009D6117">
        <w:rPr>
          <w:rFonts w:asciiTheme="minorHAnsi" w:hAnsiTheme="minorHAnsi"/>
        </w:rPr>
        <w:t xml:space="preserve">Hyperband </w:t>
      </w:r>
    </w:p>
    <w:p w14:paraId="7EA5D3D4" w14:textId="77777777" w:rsidR="00F057CA" w:rsidRPr="009D6117" w:rsidRDefault="00F057CA" w:rsidP="00F057CA">
      <w:pPr>
        <w:numPr>
          <w:ilvl w:val="0"/>
          <w:numId w:val="24"/>
        </w:numPr>
        <w:spacing w:before="100" w:beforeAutospacing="1" w:after="100" w:afterAutospacing="1"/>
        <w:rPr>
          <w:rFonts w:asciiTheme="minorHAnsi" w:hAnsiTheme="minorHAnsi"/>
        </w:rPr>
      </w:pPr>
      <w:r w:rsidRPr="009D6117">
        <w:rPr>
          <w:rFonts w:asciiTheme="minorHAnsi" w:hAnsiTheme="minorHAnsi"/>
        </w:rPr>
        <w:t xml:space="preserve">Learning Evolutionary Algorithm (LEA) </w:t>
      </w:r>
    </w:p>
    <w:p w14:paraId="3ABC6879" w14:textId="77777777" w:rsidR="00F057CA" w:rsidRPr="009D6117" w:rsidRDefault="00F057CA" w:rsidP="00F057CA">
      <w:pPr>
        <w:numPr>
          <w:ilvl w:val="0"/>
          <w:numId w:val="24"/>
        </w:numPr>
        <w:spacing w:before="100" w:beforeAutospacing="1" w:after="100" w:afterAutospacing="1"/>
        <w:rPr>
          <w:rFonts w:asciiTheme="minorHAnsi" w:hAnsiTheme="minorHAnsi"/>
        </w:rPr>
      </w:pPr>
      <w:r w:rsidRPr="009D6117">
        <w:rPr>
          <w:rFonts w:asciiTheme="minorHAnsi" w:hAnsiTheme="minorHAnsi"/>
        </w:rPr>
        <w:t xml:space="preserve">Teaching-Learning-Based Optimization (TLBO) </w:t>
      </w:r>
    </w:p>
    <w:p w14:paraId="6900B88E" w14:textId="77777777" w:rsidR="00F057CA" w:rsidRPr="009D6117" w:rsidRDefault="00F057CA" w:rsidP="00F057CA">
      <w:pPr>
        <w:pStyle w:val="NormalWeb"/>
        <w:rPr>
          <w:rFonts w:asciiTheme="minorHAnsi" w:hAnsiTheme="minorHAnsi"/>
        </w:rPr>
      </w:pPr>
      <w:r w:rsidRPr="009D6117">
        <w:rPr>
          <w:rFonts w:asciiTheme="minorHAnsi" w:hAnsiTheme="minorHAnsi"/>
        </w:rPr>
        <w:t>The overall procedure was:</w:t>
      </w:r>
    </w:p>
    <w:p w14:paraId="4BEDD872" w14:textId="5E9B33F6" w:rsidR="00F057CA" w:rsidRPr="009D6117" w:rsidRDefault="00F057CA" w:rsidP="00F057CA">
      <w:pPr>
        <w:rPr>
          <w:rFonts w:asciiTheme="minorHAnsi" w:hAnsiTheme="minorHAnsi"/>
        </w:rPr>
      </w:pPr>
      <m:oMathPara>
        <m:oMath>
          <m:r>
            <m:rPr>
              <m:nor/>
            </m:rPr>
            <w:rPr>
              <w:rFonts w:asciiTheme="minorHAnsi" w:hAnsiTheme="minorHAnsi"/>
            </w:rPr>
            <m:t>Electricity Data</m:t>
          </m:r>
          <m:r>
            <w:rPr>
              <w:rFonts w:ascii="Cambria Math" w:hAnsi="Cambria Math"/>
            </w:rPr>
            <m:t>→</m:t>
          </m:r>
          <m:r>
            <m:rPr>
              <m:nor/>
            </m:rPr>
            <w:rPr>
              <w:rFonts w:asciiTheme="minorHAnsi" w:hAnsiTheme="minorHAnsi"/>
            </w:rPr>
            <m:t>Train/Test Split</m:t>
          </m:r>
          <m:r>
            <w:rPr>
              <w:rFonts w:ascii="Cambria Math" w:hAnsi="Cambria Math"/>
            </w:rPr>
            <m:t>→</m:t>
          </m:r>
          <m:r>
            <m:rPr>
              <m:nor/>
            </m:rPr>
            <w:rPr>
              <w:rFonts w:asciiTheme="minorHAnsi" w:hAnsiTheme="minorHAnsi"/>
            </w:rPr>
            <m:t>Standardization</m:t>
          </m:r>
          <m:r>
            <w:rPr>
              <w:rFonts w:ascii="Cambria Math" w:hAnsi="Cambria Math"/>
            </w:rPr>
            <m:t>→</m:t>
          </m:r>
          <m:r>
            <m:rPr>
              <m:nor/>
            </m:rPr>
            <w:rPr>
              <w:rFonts w:asciiTheme="minorHAnsi" w:hAnsiTheme="minorHAnsi"/>
            </w:rPr>
            <m:t>Baseline MLP</m:t>
          </m:r>
          <m:r>
            <w:rPr>
              <w:rFonts w:ascii="Cambria Math" w:hAnsi="Cambria Math"/>
            </w:rPr>
            <m:t>→</m:t>
          </m:r>
          <m:r>
            <m:rPr>
              <m:nor/>
            </m:rPr>
            <w:rPr>
              <w:rFonts w:asciiTheme="minorHAnsi" w:hAnsiTheme="minorHAnsi"/>
            </w:rPr>
            <m:t>Hyperparameter Optimization</m:t>
          </m:r>
          <m:r>
            <w:rPr>
              <w:rFonts w:ascii="Cambria Math" w:hAnsi="Cambria Math"/>
            </w:rPr>
            <m:t>→</m:t>
          </m:r>
          <m:r>
            <m:rPr>
              <m:nor/>
            </m:rPr>
            <w:rPr>
              <w:rFonts w:asciiTheme="minorHAnsi" w:hAnsiTheme="minorHAnsi"/>
            </w:rPr>
            <m:t>Test Evaluation</m:t>
          </m:r>
        </m:oMath>
      </m:oMathPara>
    </w:p>
    <w:p w14:paraId="7E95702B" w14:textId="77777777" w:rsidR="00F057CA" w:rsidRPr="009D6117" w:rsidRDefault="00F057CA" w:rsidP="00F057CA">
      <w:pPr>
        <w:pStyle w:val="Heading3"/>
        <w:rPr>
          <w:rFonts w:asciiTheme="minorHAnsi" w:hAnsiTheme="minorHAnsi"/>
        </w:rPr>
      </w:pPr>
      <w:r w:rsidRPr="009D6117">
        <w:rPr>
          <w:rFonts w:asciiTheme="minorHAnsi" w:hAnsiTheme="minorHAnsi"/>
        </w:rPr>
        <w:t>3.4.8.1 Data Preparation</w:t>
      </w:r>
    </w:p>
    <w:p w14:paraId="45FD0AE5"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dataset contained </w:t>
      </w:r>
      <w:r w:rsidRPr="009D6117">
        <w:rPr>
          <w:rStyle w:val="Strong"/>
          <w:rFonts w:asciiTheme="minorHAnsi" w:hAnsiTheme="minorHAnsi"/>
        </w:rPr>
        <w:t>45,312 observations and eight predictors</w:t>
      </w:r>
      <w:r w:rsidRPr="009D6117">
        <w:rPr>
          <w:rFonts w:asciiTheme="minorHAnsi" w:hAnsiTheme="minorHAnsi"/>
        </w:rPr>
        <w:t>. An 80:20 stratified split produced 36,249 training observations and 9,063 test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1039"/>
        <w:gridCol w:w="1061"/>
      </w:tblGrid>
      <w:tr w:rsidR="00F057CA" w:rsidRPr="009D6117" w14:paraId="1F83B240" w14:textId="77777777" w:rsidTr="00F057CA">
        <w:trPr>
          <w:tblHeader/>
          <w:tblCellSpacing w:w="15" w:type="dxa"/>
        </w:trPr>
        <w:tc>
          <w:tcPr>
            <w:tcW w:w="0" w:type="auto"/>
            <w:vAlign w:val="center"/>
            <w:hideMark/>
          </w:tcPr>
          <w:p w14:paraId="1797D4FA" w14:textId="77777777" w:rsidR="00F057CA" w:rsidRPr="009D6117" w:rsidRDefault="00F057CA">
            <w:pPr>
              <w:jc w:val="center"/>
              <w:rPr>
                <w:rFonts w:asciiTheme="minorHAnsi" w:hAnsiTheme="minorHAnsi"/>
                <w:b/>
                <w:bCs/>
              </w:rPr>
            </w:pPr>
            <w:r w:rsidRPr="009D6117">
              <w:rPr>
                <w:rFonts w:asciiTheme="minorHAnsi" w:hAnsiTheme="minorHAnsi"/>
                <w:b/>
                <w:bCs/>
              </w:rPr>
              <w:t>Dataset</w:t>
            </w:r>
          </w:p>
        </w:tc>
        <w:tc>
          <w:tcPr>
            <w:tcW w:w="0" w:type="auto"/>
            <w:vAlign w:val="center"/>
            <w:hideMark/>
          </w:tcPr>
          <w:p w14:paraId="36D22FDF" w14:textId="77777777" w:rsidR="00F057CA" w:rsidRPr="009D6117" w:rsidRDefault="00F057CA">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38834891" w14:textId="77777777" w:rsidR="00F057CA" w:rsidRPr="009D6117" w:rsidRDefault="00F057CA">
            <w:pPr>
              <w:jc w:val="center"/>
              <w:rPr>
                <w:rFonts w:asciiTheme="minorHAnsi" w:hAnsiTheme="minorHAnsi"/>
                <w:b/>
                <w:bCs/>
              </w:rPr>
            </w:pPr>
            <w:r w:rsidRPr="009D6117">
              <w:rPr>
                <w:rFonts w:asciiTheme="minorHAnsi" w:hAnsiTheme="minorHAnsi"/>
                <w:b/>
                <w:bCs/>
              </w:rPr>
              <w:t>Features</w:t>
            </w:r>
          </w:p>
        </w:tc>
      </w:tr>
      <w:tr w:rsidR="00F057CA" w:rsidRPr="009D6117" w14:paraId="022710EA" w14:textId="77777777" w:rsidTr="00F057CA">
        <w:trPr>
          <w:tblCellSpacing w:w="15" w:type="dxa"/>
        </w:trPr>
        <w:tc>
          <w:tcPr>
            <w:tcW w:w="0" w:type="auto"/>
            <w:vAlign w:val="center"/>
            <w:hideMark/>
          </w:tcPr>
          <w:p w14:paraId="1A5A1758" w14:textId="77777777" w:rsidR="00F057CA" w:rsidRPr="009D6117" w:rsidRDefault="00F057CA">
            <w:pPr>
              <w:rPr>
                <w:rFonts w:asciiTheme="minorHAnsi" w:hAnsiTheme="minorHAnsi"/>
              </w:rPr>
            </w:pPr>
            <w:r w:rsidRPr="009D6117">
              <w:rPr>
                <w:rFonts w:asciiTheme="minorHAnsi" w:hAnsiTheme="minorHAnsi"/>
              </w:rPr>
              <w:t>Training</w:t>
            </w:r>
          </w:p>
        </w:tc>
        <w:tc>
          <w:tcPr>
            <w:tcW w:w="0" w:type="auto"/>
            <w:vAlign w:val="center"/>
            <w:hideMark/>
          </w:tcPr>
          <w:p w14:paraId="0D3E597F" w14:textId="77777777" w:rsidR="00F057CA" w:rsidRPr="009D6117" w:rsidRDefault="00F057CA">
            <w:pPr>
              <w:rPr>
                <w:rFonts w:asciiTheme="minorHAnsi" w:hAnsiTheme="minorHAnsi"/>
              </w:rPr>
            </w:pPr>
            <w:r w:rsidRPr="009D6117">
              <w:rPr>
                <w:rFonts w:asciiTheme="minorHAnsi" w:hAnsiTheme="minorHAnsi"/>
              </w:rPr>
              <w:t>36,249</w:t>
            </w:r>
          </w:p>
        </w:tc>
        <w:tc>
          <w:tcPr>
            <w:tcW w:w="0" w:type="auto"/>
            <w:vAlign w:val="center"/>
            <w:hideMark/>
          </w:tcPr>
          <w:p w14:paraId="2BFC1E67" w14:textId="77777777" w:rsidR="00F057CA" w:rsidRPr="009D6117" w:rsidRDefault="00F057CA">
            <w:pPr>
              <w:rPr>
                <w:rFonts w:asciiTheme="minorHAnsi" w:hAnsiTheme="minorHAnsi"/>
              </w:rPr>
            </w:pPr>
            <w:r w:rsidRPr="009D6117">
              <w:rPr>
                <w:rFonts w:asciiTheme="minorHAnsi" w:hAnsiTheme="minorHAnsi"/>
              </w:rPr>
              <w:t>8</w:t>
            </w:r>
          </w:p>
        </w:tc>
      </w:tr>
      <w:tr w:rsidR="00F057CA" w:rsidRPr="009D6117" w14:paraId="6693316F" w14:textId="77777777" w:rsidTr="00F057CA">
        <w:trPr>
          <w:tblCellSpacing w:w="15" w:type="dxa"/>
        </w:trPr>
        <w:tc>
          <w:tcPr>
            <w:tcW w:w="0" w:type="auto"/>
            <w:vAlign w:val="center"/>
            <w:hideMark/>
          </w:tcPr>
          <w:p w14:paraId="2FC09D07" w14:textId="77777777" w:rsidR="00F057CA" w:rsidRPr="009D6117" w:rsidRDefault="00F057CA">
            <w:pPr>
              <w:rPr>
                <w:rFonts w:asciiTheme="minorHAnsi" w:hAnsiTheme="minorHAnsi"/>
              </w:rPr>
            </w:pPr>
            <w:r w:rsidRPr="009D6117">
              <w:rPr>
                <w:rFonts w:asciiTheme="minorHAnsi" w:hAnsiTheme="minorHAnsi"/>
              </w:rPr>
              <w:t>Testing</w:t>
            </w:r>
          </w:p>
        </w:tc>
        <w:tc>
          <w:tcPr>
            <w:tcW w:w="0" w:type="auto"/>
            <w:vAlign w:val="center"/>
            <w:hideMark/>
          </w:tcPr>
          <w:p w14:paraId="0B54DBFB" w14:textId="77777777" w:rsidR="00F057CA" w:rsidRPr="009D6117" w:rsidRDefault="00F057CA">
            <w:pPr>
              <w:rPr>
                <w:rFonts w:asciiTheme="minorHAnsi" w:hAnsiTheme="minorHAnsi"/>
              </w:rPr>
            </w:pPr>
            <w:r w:rsidRPr="009D6117">
              <w:rPr>
                <w:rFonts w:asciiTheme="minorHAnsi" w:hAnsiTheme="minorHAnsi"/>
              </w:rPr>
              <w:t>9,063</w:t>
            </w:r>
          </w:p>
        </w:tc>
        <w:tc>
          <w:tcPr>
            <w:tcW w:w="0" w:type="auto"/>
            <w:vAlign w:val="center"/>
            <w:hideMark/>
          </w:tcPr>
          <w:p w14:paraId="5187ECC5" w14:textId="77777777" w:rsidR="00F057CA" w:rsidRPr="009D6117" w:rsidRDefault="00F057CA">
            <w:pPr>
              <w:rPr>
                <w:rFonts w:asciiTheme="minorHAnsi" w:hAnsiTheme="minorHAnsi"/>
              </w:rPr>
            </w:pPr>
            <w:r w:rsidRPr="009D6117">
              <w:rPr>
                <w:rFonts w:asciiTheme="minorHAnsi" w:hAnsiTheme="minorHAnsi"/>
              </w:rPr>
              <w:t>8</w:t>
            </w:r>
          </w:p>
        </w:tc>
      </w:tr>
      <w:tr w:rsidR="00F057CA" w:rsidRPr="009D6117" w14:paraId="0C2BDD18" w14:textId="77777777" w:rsidTr="00F057CA">
        <w:trPr>
          <w:tblCellSpacing w:w="15" w:type="dxa"/>
        </w:trPr>
        <w:tc>
          <w:tcPr>
            <w:tcW w:w="0" w:type="auto"/>
            <w:vAlign w:val="center"/>
            <w:hideMark/>
          </w:tcPr>
          <w:p w14:paraId="37DC506F" w14:textId="77777777" w:rsidR="00F057CA" w:rsidRPr="009D6117" w:rsidRDefault="00F057CA">
            <w:pPr>
              <w:rPr>
                <w:rFonts w:asciiTheme="minorHAnsi" w:hAnsiTheme="minorHAnsi"/>
              </w:rPr>
            </w:pPr>
            <w:r w:rsidRPr="009D6117">
              <w:rPr>
                <w:rFonts w:asciiTheme="minorHAnsi" w:hAnsiTheme="minorHAnsi"/>
              </w:rPr>
              <w:t>Total</w:t>
            </w:r>
          </w:p>
        </w:tc>
        <w:tc>
          <w:tcPr>
            <w:tcW w:w="0" w:type="auto"/>
            <w:vAlign w:val="center"/>
            <w:hideMark/>
          </w:tcPr>
          <w:p w14:paraId="1A067563" w14:textId="77777777" w:rsidR="00F057CA" w:rsidRPr="009D6117" w:rsidRDefault="00F057CA">
            <w:pPr>
              <w:rPr>
                <w:rFonts w:asciiTheme="minorHAnsi" w:hAnsiTheme="minorHAnsi"/>
              </w:rPr>
            </w:pPr>
            <w:r w:rsidRPr="009D6117">
              <w:rPr>
                <w:rFonts w:asciiTheme="minorHAnsi" w:hAnsiTheme="minorHAnsi"/>
              </w:rPr>
              <w:t>45,312</w:t>
            </w:r>
          </w:p>
        </w:tc>
        <w:tc>
          <w:tcPr>
            <w:tcW w:w="0" w:type="auto"/>
            <w:vAlign w:val="center"/>
            <w:hideMark/>
          </w:tcPr>
          <w:p w14:paraId="04D22040" w14:textId="77777777" w:rsidR="00F057CA" w:rsidRPr="009D6117" w:rsidRDefault="00F057CA">
            <w:pPr>
              <w:rPr>
                <w:rFonts w:asciiTheme="minorHAnsi" w:hAnsiTheme="minorHAnsi"/>
              </w:rPr>
            </w:pPr>
            <w:r w:rsidRPr="009D6117">
              <w:rPr>
                <w:rFonts w:asciiTheme="minorHAnsi" w:hAnsiTheme="minorHAnsi"/>
              </w:rPr>
              <w:t>8</w:t>
            </w:r>
          </w:p>
        </w:tc>
      </w:tr>
    </w:tbl>
    <w:p w14:paraId="09CD8AC8" w14:textId="77777777" w:rsidR="00F057CA" w:rsidRPr="009D6117" w:rsidRDefault="00F057CA" w:rsidP="00F057CA">
      <w:pPr>
        <w:pStyle w:val="NormalWeb"/>
        <w:rPr>
          <w:rFonts w:asciiTheme="minorHAnsi" w:hAnsiTheme="minorHAnsi"/>
        </w:rPr>
      </w:pPr>
      <w:r w:rsidRPr="009D6117">
        <w:rPr>
          <w:rFonts w:asciiTheme="minorHAnsi" w:hAnsiTheme="minorHAnsi"/>
        </w:rPr>
        <w:t>The target contained 26,075 DOWN observations (57.55%) and 19,237 UP observations (42.45%).</w:t>
      </w:r>
    </w:p>
    <w:p w14:paraId="2D51E2D0" w14:textId="77777777" w:rsidR="00F057CA" w:rsidRPr="009D6117" w:rsidRDefault="00F057CA" w:rsidP="00F057CA">
      <w:pPr>
        <w:pStyle w:val="NormalWeb"/>
        <w:rPr>
          <w:rFonts w:asciiTheme="minorHAnsi" w:hAnsiTheme="minorHAnsi"/>
        </w:rPr>
      </w:pPr>
      <w:r w:rsidRPr="009D6117">
        <w:rPr>
          <w:rFonts w:asciiTheme="minorHAnsi" w:hAnsiTheme="minorHAnsi"/>
        </w:rPr>
        <w:t>The class proportion was calculated as:</w:t>
      </w:r>
    </w:p>
    <w:p w14:paraId="39771C55" w14:textId="77777777" w:rsidR="00F057CA" w:rsidRPr="009D6117" w:rsidRDefault="00F057CA" w:rsidP="00F057CA">
      <w:pPr>
        <w:rPr>
          <w:rFonts w:asciiTheme="minorHAnsi" w:hAnsiTheme="minorHAnsi"/>
        </w:rPr>
      </w:pPr>
      <m:oMathPara>
        <m:oMath>
          <m:r>
            <w:rPr>
              <w:rFonts w:ascii="Cambria Math" w:hAnsi="Cambria Math"/>
            </w:rPr>
            <m:t>P(Y=c)=</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r>
            <w:rPr>
              <w:rFonts w:ascii="Cambria Math" w:hAnsi="Cambria Math"/>
            </w:rPr>
            <m:t>×100</m:t>
          </m:r>
          <m:r>
            <w:rPr>
              <w:rFonts w:ascii="Cambria Math" w:hAnsi="Cambria Math"/>
            </w:rPr>
            <w:br/>
          </m:r>
        </m:oMath>
      </m:oMathPara>
    </w:p>
    <w:p w14:paraId="2E1D4A3B" w14:textId="477CC12B" w:rsidR="00F057CA" w:rsidRPr="009D6117" w:rsidRDefault="00F057CA" w:rsidP="00F057CA">
      <w:pPr>
        <w:pStyle w:val="NormalWeb"/>
        <w:rPr>
          <w:rFonts w:asciiTheme="minorHAnsi" w:hAnsiTheme="minorHAnsi"/>
        </w:rPr>
      </w:pPr>
      <w:r w:rsidRPr="009D6117">
        <w:rPr>
          <w:rFonts w:asciiTheme="minorHAnsi" w:hAnsiTheme="minorHAnsi"/>
        </w:rPr>
        <w:t>The test set was kept independent from hyperparameter selection.</w:t>
      </w:r>
    </w:p>
    <w:p w14:paraId="34B5784D" w14:textId="77777777" w:rsidR="00F057CA" w:rsidRPr="009D6117" w:rsidRDefault="00F057CA" w:rsidP="00F057CA">
      <w:pPr>
        <w:pStyle w:val="Heading3"/>
        <w:rPr>
          <w:rFonts w:asciiTheme="minorHAnsi" w:hAnsiTheme="minorHAnsi"/>
        </w:rPr>
      </w:pPr>
      <w:r w:rsidRPr="009D6117">
        <w:rPr>
          <w:rFonts w:asciiTheme="minorHAnsi" w:hAnsiTheme="minorHAnsi"/>
        </w:rPr>
        <w:lastRenderedPageBreak/>
        <w:t>3.4.8.2 Feature Standardization</w:t>
      </w:r>
    </w:p>
    <w:p w14:paraId="30D4E4A9" w14:textId="77777777" w:rsidR="00F057CA" w:rsidRPr="009D6117" w:rsidRDefault="00F057CA" w:rsidP="00F057CA">
      <w:pPr>
        <w:pStyle w:val="NormalWeb"/>
        <w:rPr>
          <w:rFonts w:asciiTheme="minorHAnsi" w:hAnsiTheme="minorHAnsi"/>
        </w:rPr>
      </w:pPr>
      <w:r w:rsidRPr="009D6117">
        <w:rPr>
          <w:rFonts w:asciiTheme="minorHAnsi" w:hAnsiTheme="minorHAnsi"/>
        </w:rPr>
        <w:t>The numerical Electricity features were standardized before MLP training:</w:t>
      </w:r>
    </w:p>
    <w:p w14:paraId="7254F431" w14:textId="77777777" w:rsidR="00F057CA" w:rsidRPr="009D6117" w:rsidRDefault="00000000" w:rsidP="00F057CA">
      <w:pPr>
        <w:rPr>
          <w:rFonts w:asciiTheme="minorHAnsi" w:hAnsiTheme="minorHAnsi"/>
        </w:rPr>
      </w:pPr>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w:br/>
          </m:r>
        </m:oMath>
      </m:oMathPara>
    </w:p>
    <w:p w14:paraId="402902F9"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9D6117">
        <w:rPr>
          <w:rFonts w:asciiTheme="minorHAnsi" w:hAnsiTheme="minorHAnsi"/>
        </w:rPr>
        <w:t xml:space="preserve">is the value of an Electricity feature, and </w:t>
      </w:r>
      <m:oMath>
        <m:sSub>
          <m:sSubPr>
            <m:ctrlPr>
              <w:rPr>
                <w:rFonts w:ascii="Cambria Math" w:hAnsi="Cambria Math"/>
              </w:rPr>
            </m:ctrlPr>
          </m:sSubPr>
          <m:e>
            <m:r>
              <w:rPr>
                <w:rFonts w:ascii="Cambria Math" w:hAnsi="Cambria Math"/>
              </w:rPr>
              <m:t>μ</m:t>
            </m:r>
          </m:e>
          <m:sub>
            <m:r>
              <w:rPr>
                <w:rFonts w:ascii="Cambria Math" w:hAnsi="Cambria Math"/>
              </w:rPr>
              <m:t>j</m:t>
            </m:r>
          </m:sub>
        </m:sSub>
      </m:oMath>
      <w:r w:rsidRPr="009D6117">
        <w:rPr>
          <w:rFonts w:asciiTheme="minorHAnsi" w:hAnsiTheme="minorHAnsi"/>
        </w:rPr>
        <w:t xml:space="preserve">and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9D6117">
        <w:rPr>
          <w:rFonts w:asciiTheme="minorHAnsi" w:hAnsiTheme="minorHAnsi"/>
        </w:rPr>
        <w:t>are calculated from the training data.</w:t>
      </w:r>
    </w:p>
    <w:p w14:paraId="0063D803" w14:textId="77777777" w:rsidR="00F057CA" w:rsidRPr="009D6117" w:rsidRDefault="00F057CA" w:rsidP="00F057CA">
      <w:pPr>
        <w:pStyle w:val="NormalWeb"/>
        <w:rPr>
          <w:rFonts w:asciiTheme="minorHAnsi" w:hAnsiTheme="minorHAnsi"/>
        </w:rPr>
      </w:pPr>
      <w:r w:rsidRPr="009D6117">
        <w:rPr>
          <w:rFonts w:asciiTheme="minorHAnsi" w:hAnsiTheme="minorHAnsi"/>
        </w:rPr>
        <w:t>For example:</w:t>
      </w:r>
    </w:p>
    <w:p w14:paraId="11629E7E" w14:textId="77777777" w:rsidR="00F057CA" w:rsidRPr="009D6117" w:rsidRDefault="00000000" w:rsidP="00F057CA">
      <w:pPr>
        <w:rPr>
          <w:rFonts w:asciiTheme="minorHAnsi" w:hAnsiTheme="minorHAnsi"/>
        </w:rPr>
      </w:pPr>
      <m:oMathPara>
        <m:oMath>
          <m:sSub>
            <m:sSubPr>
              <m:ctrlPr>
                <w:rPr>
                  <w:rFonts w:ascii="Cambria Math" w:hAnsi="Cambria Math"/>
                </w:rPr>
              </m:ctrlPr>
            </m:sSubPr>
            <m:e>
              <m:r>
                <w:rPr>
                  <w:rFonts w:ascii="Cambria Math" w:hAnsi="Cambria Math"/>
                </w:rPr>
                <m:t>z</m:t>
              </m:r>
            </m:e>
            <m:sub>
              <m:r>
                <w:rPr>
                  <w:rFonts w:ascii="Cambria Math" w:hAnsi="Cambria Math"/>
                </w:rPr>
                <m:t>nswprice</m:t>
              </m:r>
            </m:sub>
          </m:sSub>
          <m:r>
            <w:rPr>
              <w:rFonts w:ascii="Cambria Math" w:hAnsi="Cambria Math"/>
            </w:rPr>
            <m:t>=</m:t>
          </m:r>
          <m:f>
            <m:fPr>
              <m:ctrlPr>
                <w:rPr>
                  <w:rFonts w:ascii="Cambria Math" w:hAnsi="Cambria Math"/>
                </w:rPr>
              </m:ctrlPr>
            </m:fPr>
            <m:num>
              <m:r>
                <w:rPr>
                  <w:rFonts w:ascii="Cambria Math" w:hAnsi="Cambria Math"/>
                </w:rPr>
                <m:t>nswprice-</m:t>
              </m:r>
              <m:sSub>
                <m:sSubPr>
                  <m:ctrlPr>
                    <w:rPr>
                      <w:rFonts w:ascii="Cambria Math" w:hAnsi="Cambria Math"/>
                    </w:rPr>
                  </m:ctrlPr>
                </m:sSubPr>
                <m:e>
                  <m:r>
                    <w:rPr>
                      <w:rFonts w:ascii="Cambria Math" w:hAnsi="Cambria Math"/>
                    </w:rPr>
                    <m:t>μ</m:t>
                  </m:r>
                </m:e>
                <m:sub>
                  <m:r>
                    <w:rPr>
                      <w:rFonts w:ascii="Cambria Math" w:hAnsi="Cambria Math"/>
                    </w:rPr>
                    <m:t>nswprice</m:t>
                  </m:r>
                </m:sub>
              </m:sSub>
            </m:num>
            <m:den>
              <m:sSub>
                <m:sSubPr>
                  <m:ctrlPr>
                    <w:rPr>
                      <w:rFonts w:ascii="Cambria Math" w:hAnsi="Cambria Math"/>
                    </w:rPr>
                  </m:ctrlPr>
                </m:sSubPr>
                <m:e>
                  <m:r>
                    <w:rPr>
                      <w:rFonts w:ascii="Cambria Math" w:hAnsi="Cambria Math"/>
                    </w:rPr>
                    <m:t>σ</m:t>
                  </m:r>
                </m:e>
                <m:sub>
                  <m:r>
                    <w:rPr>
                      <w:rFonts w:ascii="Cambria Math" w:hAnsi="Cambria Math"/>
                    </w:rPr>
                    <m:t>nswprice</m:t>
                  </m:r>
                </m:sub>
              </m:sSub>
            </m:den>
          </m:f>
          <m:r>
            <m:rPr>
              <m:sty m:val="p"/>
            </m:rPr>
            <w:rPr>
              <w:rFonts w:ascii="Cambria Math" w:hAnsi="Cambria Math"/>
            </w:rPr>
            <w:br/>
          </m:r>
        </m:oMath>
      </m:oMathPara>
    </w:p>
    <w:p w14:paraId="003CBE34" w14:textId="0612BDCF" w:rsidR="00F057CA" w:rsidRPr="009D6117" w:rsidRDefault="00F057CA" w:rsidP="00F057CA">
      <w:pPr>
        <w:pStyle w:val="NormalWeb"/>
        <w:rPr>
          <w:rFonts w:asciiTheme="minorHAnsi" w:hAnsiTheme="minorHAnsi"/>
        </w:rPr>
      </w:pPr>
      <w:r w:rsidRPr="009D6117">
        <w:rPr>
          <w:rFonts w:asciiTheme="minorHAnsi" w:hAnsiTheme="minorHAnsi"/>
        </w:rPr>
        <w:t>The same transformation was applied to the remaining numerical predictors. The scaler was fitted only on the training data.</w:t>
      </w:r>
    </w:p>
    <w:p w14:paraId="35597B6F" w14:textId="77777777" w:rsidR="00F057CA" w:rsidRPr="009D6117" w:rsidRDefault="00F057CA" w:rsidP="00F057CA">
      <w:pPr>
        <w:pStyle w:val="Heading3"/>
        <w:rPr>
          <w:rFonts w:asciiTheme="minorHAnsi" w:hAnsiTheme="minorHAnsi"/>
        </w:rPr>
      </w:pPr>
      <w:r w:rsidRPr="009D6117">
        <w:rPr>
          <w:rFonts w:asciiTheme="minorHAnsi" w:hAnsiTheme="minorHAnsi"/>
        </w:rPr>
        <w:t>3.4.8.3 Baseline MLP</w:t>
      </w:r>
    </w:p>
    <w:p w14:paraId="44E1133E" w14:textId="77777777" w:rsidR="00F057CA" w:rsidRPr="009D6117" w:rsidRDefault="00F057CA" w:rsidP="00F057CA">
      <w:pPr>
        <w:pStyle w:val="NormalWeb"/>
        <w:rPr>
          <w:rFonts w:asciiTheme="minorHAnsi" w:hAnsiTheme="minorHAnsi"/>
        </w:rPr>
      </w:pPr>
      <w:r w:rsidRPr="009D6117">
        <w:rPr>
          <w:rFonts w:asciiTheme="minorHAnsi" w:hAnsiTheme="minorHAnsi"/>
        </w:rPr>
        <w:t>The baseline MLP used the following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805"/>
      </w:tblGrid>
      <w:tr w:rsidR="00F057CA" w:rsidRPr="009D6117" w14:paraId="003E1F29" w14:textId="77777777" w:rsidTr="00F057CA">
        <w:trPr>
          <w:tblHeader/>
          <w:tblCellSpacing w:w="15" w:type="dxa"/>
        </w:trPr>
        <w:tc>
          <w:tcPr>
            <w:tcW w:w="0" w:type="auto"/>
            <w:vAlign w:val="center"/>
            <w:hideMark/>
          </w:tcPr>
          <w:p w14:paraId="09AC1B97" w14:textId="77777777" w:rsidR="00F057CA" w:rsidRPr="009D6117" w:rsidRDefault="00F057CA">
            <w:pPr>
              <w:jc w:val="center"/>
              <w:rPr>
                <w:rFonts w:asciiTheme="minorHAnsi" w:hAnsiTheme="minorHAnsi"/>
                <w:b/>
                <w:bCs/>
              </w:rPr>
            </w:pPr>
            <w:r w:rsidRPr="009D6117">
              <w:rPr>
                <w:rFonts w:asciiTheme="minorHAnsi" w:hAnsiTheme="minorHAnsi"/>
                <w:b/>
                <w:bCs/>
              </w:rPr>
              <w:t>Parameter</w:t>
            </w:r>
          </w:p>
        </w:tc>
        <w:tc>
          <w:tcPr>
            <w:tcW w:w="0" w:type="auto"/>
            <w:vAlign w:val="center"/>
            <w:hideMark/>
          </w:tcPr>
          <w:p w14:paraId="2AAB147F" w14:textId="77777777" w:rsidR="00F057CA" w:rsidRPr="009D6117" w:rsidRDefault="00F057CA">
            <w:pPr>
              <w:jc w:val="center"/>
              <w:rPr>
                <w:rFonts w:asciiTheme="minorHAnsi" w:hAnsiTheme="minorHAnsi"/>
                <w:b/>
                <w:bCs/>
              </w:rPr>
            </w:pPr>
            <w:r w:rsidRPr="009D6117">
              <w:rPr>
                <w:rFonts w:asciiTheme="minorHAnsi" w:hAnsiTheme="minorHAnsi"/>
                <w:b/>
                <w:bCs/>
              </w:rPr>
              <w:t>Value</w:t>
            </w:r>
          </w:p>
        </w:tc>
      </w:tr>
      <w:tr w:rsidR="00F057CA" w:rsidRPr="009D6117" w14:paraId="3DFCD56B" w14:textId="77777777" w:rsidTr="00F057CA">
        <w:trPr>
          <w:tblCellSpacing w:w="15" w:type="dxa"/>
        </w:trPr>
        <w:tc>
          <w:tcPr>
            <w:tcW w:w="0" w:type="auto"/>
            <w:vAlign w:val="center"/>
            <w:hideMark/>
          </w:tcPr>
          <w:p w14:paraId="6A3E2542" w14:textId="77777777" w:rsidR="00F057CA" w:rsidRPr="009D6117" w:rsidRDefault="00F057CA">
            <w:pPr>
              <w:rPr>
                <w:rFonts w:asciiTheme="minorHAnsi" w:hAnsiTheme="minorHAnsi"/>
              </w:rPr>
            </w:pPr>
            <w:r w:rsidRPr="009D6117">
              <w:rPr>
                <w:rFonts w:asciiTheme="minorHAnsi" w:hAnsiTheme="minorHAnsi"/>
              </w:rPr>
              <w:t>Hidden layers</w:t>
            </w:r>
          </w:p>
        </w:tc>
        <w:tc>
          <w:tcPr>
            <w:tcW w:w="0" w:type="auto"/>
            <w:vAlign w:val="center"/>
            <w:hideMark/>
          </w:tcPr>
          <w:p w14:paraId="6D284C1D" w14:textId="77777777" w:rsidR="00F057CA" w:rsidRPr="009D6117" w:rsidRDefault="00F057CA">
            <w:pPr>
              <w:rPr>
                <w:rFonts w:asciiTheme="minorHAnsi" w:hAnsiTheme="minorHAnsi"/>
              </w:rPr>
            </w:pPr>
            <w:r w:rsidRPr="009D6117">
              <w:rPr>
                <w:rStyle w:val="HTMLCode"/>
                <w:rFonts w:asciiTheme="minorHAnsi" w:hAnsiTheme="minorHAnsi"/>
              </w:rPr>
              <w:t>(64,)</w:t>
            </w:r>
          </w:p>
        </w:tc>
      </w:tr>
      <w:tr w:rsidR="00F057CA" w:rsidRPr="009D6117" w14:paraId="4AC4206D" w14:textId="77777777" w:rsidTr="00F057CA">
        <w:trPr>
          <w:tblCellSpacing w:w="15" w:type="dxa"/>
        </w:trPr>
        <w:tc>
          <w:tcPr>
            <w:tcW w:w="0" w:type="auto"/>
            <w:vAlign w:val="center"/>
            <w:hideMark/>
          </w:tcPr>
          <w:p w14:paraId="27943E78" w14:textId="77777777" w:rsidR="00F057CA" w:rsidRPr="009D6117" w:rsidRDefault="00F057CA">
            <w:pPr>
              <w:rPr>
                <w:rFonts w:asciiTheme="minorHAnsi" w:hAnsiTheme="minorHAnsi"/>
              </w:rPr>
            </w:pPr>
            <w:r w:rsidRPr="009D6117">
              <w:rPr>
                <w:rFonts w:asciiTheme="minorHAnsi" w:hAnsiTheme="minorHAnsi"/>
              </w:rPr>
              <w:t>Activation</w:t>
            </w:r>
          </w:p>
        </w:tc>
        <w:tc>
          <w:tcPr>
            <w:tcW w:w="0" w:type="auto"/>
            <w:vAlign w:val="center"/>
            <w:hideMark/>
          </w:tcPr>
          <w:p w14:paraId="7D2D37D7" w14:textId="77777777" w:rsidR="00F057CA" w:rsidRPr="009D6117" w:rsidRDefault="00F057CA">
            <w:pPr>
              <w:rPr>
                <w:rFonts w:asciiTheme="minorHAnsi" w:hAnsiTheme="minorHAnsi"/>
              </w:rPr>
            </w:pPr>
            <w:r w:rsidRPr="009D6117">
              <w:rPr>
                <w:rFonts w:asciiTheme="minorHAnsi" w:hAnsiTheme="minorHAnsi"/>
              </w:rPr>
              <w:t>ReLU</w:t>
            </w:r>
          </w:p>
        </w:tc>
      </w:tr>
      <w:tr w:rsidR="00F057CA" w:rsidRPr="009D6117" w14:paraId="415C6AF0" w14:textId="77777777" w:rsidTr="00F057CA">
        <w:trPr>
          <w:tblCellSpacing w:w="15" w:type="dxa"/>
        </w:trPr>
        <w:tc>
          <w:tcPr>
            <w:tcW w:w="0" w:type="auto"/>
            <w:vAlign w:val="center"/>
            <w:hideMark/>
          </w:tcPr>
          <w:p w14:paraId="611CD009" w14:textId="77777777" w:rsidR="00F057CA" w:rsidRPr="009D6117" w:rsidRDefault="00F057CA">
            <w:pPr>
              <w:rPr>
                <w:rFonts w:asciiTheme="minorHAnsi" w:hAnsiTheme="minorHAnsi"/>
              </w:rPr>
            </w:pPr>
            <w:r w:rsidRPr="009D6117">
              <w:rPr>
                <w:rFonts w:asciiTheme="minorHAnsi" w:hAnsiTheme="minorHAnsi"/>
              </w:rPr>
              <w:t>Solver</w:t>
            </w:r>
          </w:p>
        </w:tc>
        <w:tc>
          <w:tcPr>
            <w:tcW w:w="0" w:type="auto"/>
            <w:vAlign w:val="center"/>
            <w:hideMark/>
          </w:tcPr>
          <w:p w14:paraId="2965CC54" w14:textId="77777777" w:rsidR="00F057CA" w:rsidRPr="009D6117" w:rsidRDefault="00F057CA">
            <w:pPr>
              <w:rPr>
                <w:rFonts w:asciiTheme="minorHAnsi" w:hAnsiTheme="minorHAnsi"/>
              </w:rPr>
            </w:pPr>
            <w:r w:rsidRPr="009D6117">
              <w:rPr>
                <w:rFonts w:asciiTheme="minorHAnsi" w:hAnsiTheme="minorHAnsi"/>
              </w:rPr>
              <w:t>Adam</w:t>
            </w:r>
          </w:p>
        </w:tc>
      </w:tr>
      <w:tr w:rsidR="00F057CA" w:rsidRPr="009D6117" w14:paraId="1EB056F2" w14:textId="77777777" w:rsidTr="00F057CA">
        <w:trPr>
          <w:tblCellSpacing w:w="15" w:type="dxa"/>
        </w:trPr>
        <w:tc>
          <w:tcPr>
            <w:tcW w:w="0" w:type="auto"/>
            <w:vAlign w:val="center"/>
            <w:hideMark/>
          </w:tcPr>
          <w:p w14:paraId="117F4A6A" w14:textId="77777777" w:rsidR="00F057CA" w:rsidRPr="009D6117" w:rsidRDefault="00F057CA">
            <w:pPr>
              <w:rPr>
                <w:rFonts w:asciiTheme="minorHAnsi" w:hAnsiTheme="minorHAnsi"/>
              </w:rPr>
            </w:pPr>
            <w:r w:rsidRPr="009D6117">
              <w:rPr>
                <w:rFonts w:asciiTheme="minorHAnsi" w:hAnsiTheme="minorHAnsi"/>
              </w:rPr>
              <w:t>Learning rate</w:t>
            </w:r>
          </w:p>
        </w:tc>
        <w:tc>
          <w:tcPr>
            <w:tcW w:w="0" w:type="auto"/>
            <w:vAlign w:val="center"/>
            <w:hideMark/>
          </w:tcPr>
          <w:p w14:paraId="5B567416" w14:textId="77777777" w:rsidR="00F057CA" w:rsidRPr="009D6117" w:rsidRDefault="00F057CA">
            <w:pPr>
              <w:rPr>
                <w:rFonts w:asciiTheme="minorHAnsi" w:hAnsiTheme="minorHAnsi"/>
              </w:rPr>
            </w:pPr>
            <w:r w:rsidRPr="009D6117">
              <w:rPr>
                <w:rFonts w:asciiTheme="minorHAnsi" w:hAnsiTheme="minorHAnsi"/>
              </w:rPr>
              <w:t>0.001</w:t>
            </w:r>
          </w:p>
        </w:tc>
      </w:tr>
      <w:tr w:rsidR="00F057CA" w:rsidRPr="009D6117" w14:paraId="4106E83F" w14:textId="77777777" w:rsidTr="00F057CA">
        <w:trPr>
          <w:tblCellSpacing w:w="15" w:type="dxa"/>
        </w:trPr>
        <w:tc>
          <w:tcPr>
            <w:tcW w:w="0" w:type="auto"/>
            <w:vAlign w:val="center"/>
            <w:hideMark/>
          </w:tcPr>
          <w:p w14:paraId="6E044B6B" w14:textId="77777777" w:rsidR="00F057CA" w:rsidRPr="009D6117" w:rsidRDefault="00F057CA">
            <w:pPr>
              <w:rPr>
                <w:rFonts w:asciiTheme="minorHAnsi" w:hAnsiTheme="minorHAnsi"/>
              </w:rPr>
            </w:pPr>
            <w:r w:rsidRPr="009D6117">
              <w:rPr>
                <w:rFonts w:asciiTheme="minorHAnsi" w:hAnsiTheme="minorHAnsi"/>
              </w:rPr>
              <w:t>Alpha</w:t>
            </w:r>
          </w:p>
        </w:tc>
        <w:tc>
          <w:tcPr>
            <w:tcW w:w="0" w:type="auto"/>
            <w:vAlign w:val="center"/>
            <w:hideMark/>
          </w:tcPr>
          <w:p w14:paraId="35CE28FB" w14:textId="77777777" w:rsidR="00F057CA" w:rsidRPr="009D6117" w:rsidRDefault="00F057CA">
            <w:pPr>
              <w:rPr>
                <w:rFonts w:asciiTheme="minorHAnsi" w:hAnsiTheme="minorHAnsi"/>
              </w:rPr>
            </w:pPr>
            <w:r w:rsidRPr="009D6117">
              <w:rPr>
                <w:rFonts w:asciiTheme="minorHAnsi" w:hAnsiTheme="minorHAnsi"/>
              </w:rPr>
              <w:t>0.0001</w:t>
            </w:r>
          </w:p>
        </w:tc>
      </w:tr>
      <w:tr w:rsidR="00F057CA" w:rsidRPr="009D6117" w14:paraId="21DFA914" w14:textId="77777777" w:rsidTr="00F057CA">
        <w:trPr>
          <w:tblCellSpacing w:w="15" w:type="dxa"/>
        </w:trPr>
        <w:tc>
          <w:tcPr>
            <w:tcW w:w="0" w:type="auto"/>
            <w:vAlign w:val="center"/>
            <w:hideMark/>
          </w:tcPr>
          <w:p w14:paraId="4108822B" w14:textId="77777777" w:rsidR="00F057CA" w:rsidRPr="009D6117" w:rsidRDefault="00F057CA">
            <w:pPr>
              <w:rPr>
                <w:rFonts w:asciiTheme="minorHAnsi" w:hAnsiTheme="minorHAnsi"/>
              </w:rPr>
            </w:pPr>
            <w:r w:rsidRPr="009D6117">
              <w:rPr>
                <w:rFonts w:asciiTheme="minorHAnsi" w:hAnsiTheme="minorHAnsi"/>
              </w:rPr>
              <w:t>Batch size</w:t>
            </w:r>
          </w:p>
        </w:tc>
        <w:tc>
          <w:tcPr>
            <w:tcW w:w="0" w:type="auto"/>
            <w:vAlign w:val="center"/>
            <w:hideMark/>
          </w:tcPr>
          <w:p w14:paraId="7E7677D2" w14:textId="77777777" w:rsidR="00F057CA" w:rsidRPr="009D6117" w:rsidRDefault="00F057CA">
            <w:pPr>
              <w:rPr>
                <w:rFonts w:asciiTheme="minorHAnsi" w:hAnsiTheme="minorHAnsi"/>
              </w:rPr>
            </w:pPr>
            <w:r w:rsidRPr="009D6117">
              <w:rPr>
                <w:rFonts w:asciiTheme="minorHAnsi" w:hAnsiTheme="minorHAnsi"/>
              </w:rPr>
              <w:t>32</w:t>
            </w:r>
          </w:p>
        </w:tc>
      </w:tr>
      <w:tr w:rsidR="00F057CA" w:rsidRPr="009D6117" w14:paraId="5230A0E0" w14:textId="77777777" w:rsidTr="00F057CA">
        <w:trPr>
          <w:tblCellSpacing w:w="15" w:type="dxa"/>
        </w:trPr>
        <w:tc>
          <w:tcPr>
            <w:tcW w:w="0" w:type="auto"/>
            <w:vAlign w:val="center"/>
            <w:hideMark/>
          </w:tcPr>
          <w:p w14:paraId="1C662C6D" w14:textId="77777777" w:rsidR="00F057CA" w:rsidRPr="009D6117" w:rsidRDefault="00F057CA">
            <w:pPr>
              <w:rPr>
                <w:rFonts w:asciiTheme="minorHAnsi" w:hAnsiTheme="minorHAnsi"/>
              </w:rPr>
            </w:pPr>
            <w:r w:rsidRPr="009D6117">
              <w:rPr>
                <w:rFonts w:asciiTheme="minorHAnsi" w:hAnsiTheme="minorHAnsi"/>
              </w:rPr>
              <w:t>Maximum iterations</w:t>
            </w:r>
          </w:p>
        </w:tc>
        <w:tc>
          <w:tcPr>
            <w:tcW w:w="0" w:type="auto"/>
            <w:vAlign w:val="center"/>
            <w:hideMark/>
          </w:tcPr>
          <w:p w14:paraId="16C30201" w14:textId="77777777" w:rsidR="00F057CA" w:rsidRPr="009D6117" w:rsidRDefault="00F057CA">
            <w:pPr>
              <w:rPr>
                <w:rFonts w:asciiTheme="minorHAnsi" w:hAnsiTheme="minorHAnsi"/>
              </w:rPr>
            </w:pPr>
            <w:r w:rsidRPr="009D6117">
              <w:rPr>
                <w:rFonts w:asciiTheme="minorHAnsi" w:hAnsiTheme="minorHAnsi"/>
              </w:rPr>
              <w:t>500</w:t>
            </w:r>
          </w:p>
        </w:tc>
      </w:tr>
    </w:tbl>
    <w:p w14:paraId="2F6354A9" w14:textId="13F422E5" w:rsidR="00F057CA" w:rsidRPr="009D6117" w:rsidRDefault="00F057CA" w:rsidP="00F057CA">
      <w:pPr>
        <w:pStyle w:val="NormalWeb"/>
        <w:rPr>
          <w:rFonts w:asciiTheme="minorHAnsi" w:hAnsiTheme="minorHAnsi"/>
        </w:rPr>
      </w:pPr>
      <w:r w:rsidRPr="009D6117">
        <w:rPr>
          <w:rFonts w:asciiTheme="minorHAnsi" w:hAnsiTheme="minorHAnsi"/>
        </w:rPr>
        <w:t>The baseline provided the reference for all subsequent optimization methods.</w:t>
      </w:r>
    </w:p>
    <w:p w14:paraId="10B39A15" w14:textId="77777777" w:rsidR="00F057CA" w:rsidRPr="009D6117" w:rsidRDefault="00F057CA" w:rsidP="00F057CA">
      <w:pPr>
        <w:pStyle w:val="Heading3"/>
        <w:rPr>
          <w:rFonts w:asciiTheme="minorHAnsi" w:hAnsiTheme="minorHAnsi"/>
        </w:rPr>
      </w:pPr>
      <w:r w:rsidRPr="009D6117">
        <w:rPr>
          <w:rFonts w:asciiTheme="minorHAnsi" w:hAnsiTheme="minorHAnsi"/>
        </w:rPr>
        <w:t>3.4.8.4 MLP Hyperparameter Search Space</w:t>
      </w:r>
    </w:p>
    <w:p w14:paraId="552AE46E" w14:textId="77777777" w:rsidR="00F057CA" w:rsidRPr="009D6117" w:rsidRDefault="00F057CA" w:rsidP="00F057CA">
      <w:pPr>
        <w:pStyle w:val="NormalWeb"/>
        <w:rPr>
          <w:rFonts w:asciiTheme="minorHAnsi" w:hAnsiTheme="minorHAnsi"/>
        </w:rPr>
      </w:pPr>
      <w:r w:rsidRPr="009D6117">
        <w:rPr>
          <w:rFonts w:asciiTheme="minorHAnsi" w:hAnsiTheme="minorHAnsi"/>
        </w:rPr>
        <w:t>The optimization space consisted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2932"/>
      </w:tblGrid>
      <w:tr w:rsidR="00F057CA" w:rsidRPr="009D6117" w14:paraId="74B32FA9" w14:textId="77777777" w:rsidTr="00F057CA">
        <w:trPr>
          <w:tblHeader/>
          <w:tblCellSpacing w:w="15" w:type="dxa"/>
        </w:trPr>
        <w:tc>
          <w:tcPr>
            <w:tcW w:w="0" w:type="auto"/>
            <w:vAlign w:val="center"/>
            <w:hideMark/>
          </w:tcPr>
          <w:p w14:paraId="698A30C4" w14:textId="77777777" w:rsidR="00F057CA" w:rsidRPr="009D6117" w:rsidRDefault="00F057CA">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757DC31D" w14:textId="77777777" w:rsidR="00F057CA" w:rsidRPr="009D6117" w:rsidRDefault="00F057CA">
            <w:pPr>
              <w:jc w:val="center"/>
              <w:rPr>
                <w:rFonts w:asciiTheme="minorHAnsi" w:hAnsiTheme="minorHAnsi"/>
                <w:b/>
                <w:bCs/>
              </w:rPr>
            </w:pPr>
            <w:r w:rsidRPr="009D6117">
              <w:rPr>
                <w:rFonts w:asciiTheme="minorHAnsi" w:hAnsiTheme="minorHAnsi"/>
                <w:b/>
                <w:bCs/>
              </w:rPr>
              <w:t>Values</w:t>
            </w:r>
          </w:p>
        </w:tc>
      </w:tr>
      <w:tr w:rsidR="00F057CA" w:rsidRPr="009D6117" w14:paraId="4C7661F6" w14:textId="77777777" w:rsidTr="00F057CA">
        <w:trPr>
          <w:tblCellSpacing w:w="15" w:type="dxa"/>
        </w:trPr>
        <w:tc>
          <w:tcPr>
            <w:tcW w:w="0" w:type="auto"/>
            <w:vAlign w:val="center"/>
            <w:hideMark/>
          </w:tcPr>
          <w:p w14:paraId="19385777" w14:textId="77777777" w:rsidR="00F057CA" w:rsidRPr="009D6117" w:rsidRDefault="00F057CA">
            <w:pPr>
              <w:rPr>
                <w:rFonts w:asciiTheme="minorHAnsi" w:hAnsiTheme="minorHAnsi"/>
              </w:rPr>
            </w:pPr>
            <w:r w:rsidRPr="009D6117">
              <w:rPr>
                <w:rFonts w:asciiTheme="minorHAnsi" w:hAnsiTheme="minorHAnsi"/>
              </w:rPr>
              <w:t>Hidden layers</w:t>
            </w:r>
          </w:p>
        </w:tc>
        <w:tc>
          <w:tcPr>
            <w:tcW w:w="0" w:type="auto"/>
            <w:vAlign w:val="center"/>
            <w:hideMark/>
          </w:tcPr>
          <w:p w14:paraId="21802774" w14:textId="77777777" w:rsidR="00F057CA" w:rsidRPr="009D6117" w:rsidRDefault="00F057CA">
            <w:pPr>
              <w:rPr>
                <w:rFonts w:asciiTheme="minorHAnsi" w:hAnsiTheme="minorHAnsi"/>
              </w:rPr>
            </w:pPr>
            <w:r w:rsidRPr="009D6117">
              <w:rPr>
                <w:rStyle w:val="HTMLCode"/>
                <w:rFonts w:asciiTheme="minorHAnsi" w:hAnsiTheme="minorHAnsi"/>
              </w:rPr>
              <w:t>(16,)</w:t>
            </w:r>
            <w:r w:rsidRPr="009D6117">
              <w:rPr>
                <w:rFonts w:asciiTheme="minorHAnsi" w:hAnsiTheme="minorHAnsi"/>
              </w:rPr>
              <w:t xml:space="preserve">, </w:t>
            </w:r>
            <w:r w:rsidRPr="009D6117">
              <w:rPr>
                <w:rStyle w:val="HTMLCode"/>
                <w:rFonts w:asciiTheme="minorHAnsi" w:hAnsiTheme="minorHAnsi"/>
              </w:rPr>
              <w:t>(32,)</w:t>
            </w:r>
            <w:r w:rsidRPr="009D6117">
              <w:rPr>
                <w:rFonts w:asciiTheme="minorHAnsi" w:hAnsiTheme="minorHAnsi"/>
              </w:rPr>
              <w:t xml:space="preserve">, </w:t>
            </w:r>
            <w:r w:rsidRPr="009D6117">
              <w:rPr>
                <w:rStyle w:val="HTMLCode"/>
                <w:rFonts w:asciiTheme="minorHAnsi" w:hAnsiTheme="minorHAnsi"/>
              </w:rPr>
              <w:t>(64,)</w:t>
            </w:r>
            <w:r w:rsidRPr="009D6117">
              <w:rPr>
                <w:rFonts w:asciiTheme="minorHAnsi" w:hAnsiTheme="minorHAnsi"/>
              </w:rPr>
              <w:t xml:space="preserve">, </w:t>
            </w:r>
            <w:r w:rsidRPr="009D6117">
              <w:rPr>
                <w:rStyle w:val="HTMLCode"/>
                <w:rFonts w:asciiTheme="minorHAnsi" w:hAnsiTheme="minorHAnsi"/>
              </w:rPr>
              <w:t>(32,16)</w:t>
            </w:r>
            <w:r w:rsidRPr="009D6117">
              <w:rPr>
                <w:rFonts w:asciiTheme="minorHAnsi" w:hAnsiTheme="minorHAnsi"/>
              </w:rPr>
              <w:t xml:space="preserve">, </w:t>
            </w:r>
            <w:r w:rsidRPr="009D6117">
              <w:rPr>
                <w:rStyle w:val="HTMLCode"/>
                <w:rFonts w:asciiTheme="minorHAnsi" w:hAnsiTheme="minorHAnsi"/>
              </w:rPr>
              <w:t>(64,32)</w:t>
            </w:r>
          </w:p>
        </w:tc>
      </w:tr>
      <w:tr w:rsidR="00F057CA" w:rsidRPr="009D6117" w14:paraId="1CD958EB" w14:textId="77777777" w:rsidTr="00F057CA">
        <w:trPr>
          <w:tblCellSpacing w:w="15" w:type="dxa"/>
        </w:trPr>
        <w:tc>
          <w:tcPr>
            <w:tcW w:w="0" w:type="auto"/>
            <w:vAlign w:val="center"/>
            <w:hideMark/>
          </w:tcPr>
          <w:p w14:paraId="7498E584" w14:textId="77777777" w:rsidR="00F057CA" w:rsidRPr="009D6117" w:rsidRDefault="00F057CA">
            <w:pPr>
              <w:rPr>
                <w:rFonts w:asciiTheme="minorHAnsi" w:hAnsiTheme="minorHAnsi"/>
              </w:rPr>
            </w:pPr>
            <w:r w:rsidRPr="009D6117">
              <w:rPr>
                <w:rFonts w:asciiTheme="minorHAnsi" w:hAnsiTheme="minorHAnsi"/>
              </w:rPr>
              <w:t>Activation</w:t>
            </w:r>
          </w:p>
        </w:tc>
        <w:tc>
          <w:tcPr>
            <w:tcW w:w="0" w:type="auto"/>
            <w:vAlign w:val="center"/>
            <w:hideMark/>
          </w:tcPr>
          <w:p w14:paraId="28AA0046" w14:textId="77777777" w:rsidR="00F057CA" w:rsidRPr="009D6117" w:rsidRDefault="00F057CA">
            <w:pPr>
              <w:rPr>
                <w:rFonts w:asciiTheme="minorHAnsi" w:hAnsiTheme="minorHAnsi"/>
              </w:rPr>
            </w:pPr>
            <w:r w:rsidRPr="009D6117">
              <w:rPr>
                <w:rFonts w:asciiTheme="minorHAnsi" w:hAnsiTheme="minorHAnsi"/>
              </w:rPr>
              <w:t>ReLU, tanh</w:t>
            </w:r>
          </w:p>
        </w:tc>
      </w:tr>
      <w:tr w:rsidR="00F057CA" w:rsidRPr="009D6117" w14:paraId="2507BC69" w14:textId="77777777" w:rsidTr="00F057CA">
        <w:trPr>
          <w:tblCellSpacing w:w="15" w:type="dxa"/>
        </w:trPr>
        <w:tc>
          <w:tcPr>
            <w:tcW w:w="0" w:type="auto"/>
            <w:vAlign w:val="center"/>
            <w:hideMark/>
          </w:tcPr>
          <w:p w14:paraId="593500E4" w14:textId="77777777" w:rsidR="00F057CA" w:rsidRPr="009D6117" w:rsidRDefault="00F057CA">
            <w:pPr>
              <w:rPr>
                <w:rFonts w:asciiTheme="minorHAnsi" w:hAnsiTheme="minorHAnsi"/>
              </w:rPr>
            </w:pPr>
            <w:r w:rsidRPr="009D6117">
              <w:rPr>
                <w:rFonts w:asciiTheme="minorHAnsi" w:hAnsiTheme="minorHAnsi"/>
              </w:rPr>
              <w:t>Learning rate</w:t>
            </w:r>
          </w:p>
        </w:tc>
        <w:tc>
          <w:tcPr>
            <w:tcW w:w="0" w:type="auto"/>
            <w:vAlign w:val="center"/>
            <w:hideMark/>
          </w:tcPr>
          <w:p w14:paraId="61701CA4" w14:textId="77777777" w:rsidR="00F057CA" w:rsidRPr="009D6117" w:rsidRDefault="00F057CA">
            <w:pPr>
              <w:rPr>
                <w:rFonts w:asciiTheme="minorHAnsi" w:hAnsiTheme="minorHAnsi"/>
              </w:rPr>
            </w:pPr>
            <w:r w:rsidRPr="009D6117">
              <w:rPr>
                <w:rFonts w:asciiTheme="minorHAnsi" w:hAnsiTheme="minorHAnsi"/>
              </w:rPr>
              <w:t>0.0001, 0.001</w:t>
            </w:r>
          </w:p>
        </w:tc>
      </w:tr>
      <w:tr w:rsidR="00F057CA" w:rsidRPr="009D6117" w14:paraId="7A962161" w14:textId="77777777" w:rsidTr="00F057CA">
        <w:trPr>
          <w:tblCellSpacing w:w="15" w:type="dxa"/>
        </w:trPr>
        <w:tc>
          <w:tcPr>
            <w:tcW w:w="0" w:type="auto"/>
            <w:vAlign w:val="center"/>
            <w:hideMark/>
          </w:tcPr>
          <w:p w14:paraId="34D3D326" w14:textId="77777777" w:rsidR="00F057CA" w:rsidRPr="009D6117" w:rsidRDefault="00F057CA">
            <w:pPr>
              <w:rPr>
                <w:rFonts w:asciiTheme="minorHAnsi" w:hAnsiTheme="minorHAnsi"/>
              </w:rPr>
            </w:pPr>
            <w:r w:rsidRPr="009D6117">
              <w:rPr>
                <w:rFonts w:asciiTheme="minorHAnsi" w:hAnsiTheme="minorHAnsi"/>
              </w:rPr>
              <w:lastRenderedPageBreak/>
              <w:t>Alpha</w:t>
            </w:r>
          </w:p>
        </w:tc>
        <w:tc>
          <w:tcPr>
            <w:tcW w:w="0" w:type="auto"/>
            <w:vAlign w:val="center"/>
            <w:hideMark/>
          </w:tcPr>
          <w:p w14:paraId="3D582BD3" w14:textId="77777777" w:rsidR="00F057CA" w:rsidRPr="009D6117" w:rsidRDefault="00F057CA">
            <w:pPr>
              <w:rPr>
                <w:rFonts w:asciiTheme="minorHAnsi" w:hAnsiTheme="minorHAnsi"/>
              </w:rPr>
            </w:pPr>
            <w:r w:rsidRPr="009D6117">
              <w:rPr>
                <w:rFonts w:asciiTheme="minorHAnsi" w:hAnsiTheme="minorHAnsi"/>
              </w:rPr>
              <w:t>0.0001, 0.001, 0.01</w:t>
            </w:r>
          </w:p>
        </w:tc>
      </w:tr>
      <w:tr w:rsidR="00F057CA" w:rsidRPr="009D6117" w14:paraId="75A97BE6" w14:textId="77777777" w:rsidTr="00F057CA">
        <w:trPr>
          <w:tblCellSpacing w:w="15" w:type="dxa"/>
        </w:trPr>
        <w:tc>
          <w:tcPr>
            <w:tcW w:w="0" w:type="auto"/>
            <w:vAlign w:val="center"/>
            <w:hideMark/>
          </w:tcPr>
          <w:p w14:paraId="6C8B7D5F" w14:textId="77777777" w:rsidR="00F057CA" w:rsidRPr="009D6117" w:rsidRDefault="00F057CA">
            <w:pPr>
              <w:rPr>
                <w:rFonts w:asciiTheme="minorHAnsi" w:hAnsiTheme="minorHAnsi"/>
              </w:rPr>
            </w:pPr>
            <w:r w:rsidRPr="009D6117">
              <w:rPr>
                <w:rFonts w:asciiTheme="minorHAnsi" w:hAnsiTheme="minorHAnsi"/>
              </w:rPr>
              <w:t>Batch size</w:t>
            </w:r>
          </w:p>
        </w:tc>
        <w:tc>
          <w:tcPr>
            <w:tcW w:w="0" w:type="auto"/>
            <w:vAlign w:val="center"/>
            <w:hideMark/>
          </w:tcPr>
          <w:p w14:paraId="3E559E5F" w14:textId="77777777" w:rsidR="00F057CA" w:rsidRPr="009D6117" w:rsidRDefault="00F057CA">
            <w:pPr>
              <w:rPr>
                <w:rFonts w:asciiTheme="minorHAnsi" w:hAnsiTheme="minorHAnsi"/>
              </w:rPr>
            </w:pPr>
            <w:r w:rsidRPr="009D6117">
              <w:rPr>
                <w:rFonts w:asciiTheme="minorHAnsi" w:hAnsiTheme="minorHAnsi"/>
              </w:rPr>
              <w:t>32, 64, 128</w:t>
            </w:r>
          </w:p>
        </w:tc>
      </w:tr>
      <w:tr w:rsidR="00F057CA" w:rsidRPr="009D6117" w14:paraId="2E071825" w14:textId="77777777" w:rsidTr="00F057CA">
        <w:trPr>
          <w:tblCellSpacing w:w="15" w:type="dxa"/>
        </w:trPr>
        <w:tc>
          <w:tcPr>
            <w:tcW w:w="0" w:type="auto"/>
            <w:vAlign w:val="center"/>
            <w:hideMark/>
          </w:tcPr>
          <w:p w14:paraId="02031B26" w14:textId="77777777" w:rsidR="00F057CA" w:rsidRPr="009D6117" w:rsidRDefault="00F057CA">
            <w:pPr>
              <w:rPr>
                <w:rFonts w:asciiTheme="minorHAnsi" w:hAnsiTheme="minorHAnsi"/>
              </w:rPr>
            </w:pPr>
            <w:r w:rsidRPr="009D6117">
              <w:rPr>
                <w:rFonts w:asciiTheme="minorHAnsi" w:hAnsiTheme="minorHAnsi"/>
              </w:rPr>
              <w:t>Solver</w:t>
            </w:r>
          </w:p>
        </w:tc>
        <w:tc>
          <w:tcPr>
            <w:tcW w:w="0" w:type="auto"/>
            <w:vAlign w:val="center"/>
            <w:hideMark/>
          </w:tcPr>
          <w:p w14:paraId="4C352632" w14:textId="77777777" w:rsidR="00F057CA" w:rsidRPr="009D6117" w:rsidRDefault="00F057CA">
            <w:pPr>
              <w:rPr>
                <w:rFonts w:asciiTheme="minorHAnsi" w:hAnsiTheme="minorHAnsi"/>
              </w:rPr>
            </w:pPr>
            <w:r w:rsidRPr="009D6117">
              <w:rPr>
                <w:rFonts w:asciiTheme="minorHAnsi" w:hAnsiTheme="minorHAnsi"/>
              </w:rPr>
              <w:t>Adam</w:t>
            </w:r>
          </w:p>
        </w:tc>
      </w:tr>
      <w:tr w:rsidR="00F057CA" w:rsidRPr="009D6117" w14:paraId="0D1FC88B" w14:textId="77777777" w:rsidTr="00F057CA">
        <w:trPr>
          <w:tblCellSpacing w:w="15" w:type="dxa"/>
        </w:trPr>
        <w:tc>
          <w:tcPr>
            <w:tcW w:w="0" w:type="auto"/>
            <w:vAlign w:val="center"/>
            <w:hideMark/>
          </w:tcPr>
          <w:p w14:paraId="613614F6" w14:textId="77777777" w:rsidR="00F057CA" w:rsidRPr="009D6117" w:rsidRDefault="00F057CA">
            <w:pPr>
              <w:rPr>
                <w:rFonts w:asciiTheme="minorHAnsi" w:hAnsiTheme="minorHAnsi"/>
              </w:rPr>
            </w:pPr>
            <w:r w:rsidRPr="009D6117">
              <w:rPr>
                <w:rFonts w:asciiTheme="minorHAnsi" w:hAnsiTheme="minorHAnsi"/>
              </w:rPr>
              <w:t>Maximum iterations</w:t>
            </w:r>
          </w:p>
        </w:tc>
        <w:tc>
          <w:tcPr>
            <w:tcW w:w="0" w:type="auto"/>
            <w:vAlign w:val="center"/>
            <w:hideMark/>
          </w:tcPr>
          <w:p w14:paraId="72CF132E" w14:textId="77777777" w:rsidR="00F057CA" w:rsidRPr="009D6117" w:rsidRDefault="00F057CA">
            <w:pPr>
              <w:rPr>
                <w:rFonts w:asciiTheme="minorHAnsi" w:hAnsiTheme="minorHAnsi"/>
              </w:rPr>
            </w:pPr>
            <w:r w:rsidRPr="009D6117">
              <w:rPr>
                <w:rFonts w:asciiTheme="minorHAnsi" w:hAnsiTheme="minorHAnsi"/>
              </w:rPr>
              <w:t>500</w:t>
            </w:r>
          </w:p>
        </w:tc>
      </w:tr>
    </w:tbl>
    <w:p w14:paraId="175D4781" w14:textId="77777777" w:rsidR="00F057CA" w:rsidRPr="009D6117" w:rsidRDefault="00F057CA" w:rsidP="00F057CA">
      <w:pPr>
        <w:pStyle w:val="NormalWeb"/>
        <w:rPr>
          <w:rFonts w:asciiTheme="minorHAnsi" w:hAnsiTheme="minorHAnsi"/>
        </w:rPr>
      </w:pPr>
      <w:r w:rsidRPr="009D6117">
        <w:rPr>
          <w:rFonts w:asciiTheme="minorHAnsi" w:hAnsiTheme="minorHAnsi"/>
        </w:rPr>
        <w:t>This produced:</w:t>
      </w:r>
    </w:p>
    <w:p w14:paraId="708CCC85" w14:textId="77777777" w:rsidR="00F057CA" w:rsidRPr="009D6117" w:rsidRDefault="00F057CA" w:rsidP="00F057CA">
      <w:pPr>
        <w:rPr>
          <w:rFonts w:asciiTheme="minorHAnsi" w:hAnsiTheme="minorHAnsi"/>
        </w:rPr>
      </w:pPr>
      <m:oMathPara>
        <m:oMath>
          <m:r>
            <w:rPr>
              <w:rFonts w:ascii="Cambria Math" w:hAnsi="Cambria Math"/>
            </w:rPr>
            <m:t>5×2×2×3×3=180</m:t>
          </m:r>
          <m:r>
            <w:rPr>
              <w:rFonts w:ascii="Cambria Math" w:hAnsi="Cambria Math"/>
            </w:rPr>
            <w:br/>
          </m:r>
        </m:oMath>
      </m:oMathPara>
    </w:p>
    <w:p w14:paraId="5A4F1335" w14:textId="3C3F706C" w:rsidR="00F057CA" w:rsidRPr="009D6117" w:rsidRDefault="00F057CA" w:rsidP="00F057CA">
      <w:pPr>
        <w:pStyle w:val="NormalWeb"/>
        <w:rPr>
          <w:rFonts w:asciiTheme="minorHAnsi" w:hAnsiTheme="minorHAnsi"/>
        </w:rPr>
      </w:pPr>
      <w:r w:rsidRPr="009D6117">
        <w:rPr>
          <w:rFonts w:asciiTheme="minorHAnsi" w:hAnsiTheme="minorHAnsi"/>
        </w:rPr>
        <w:t>possible MLP configurations.</w:t>
      </w:r>
    </w:p>
    <w:p w14:paraId="26A0B1B8" w14:textId="77777777" w:rsidR="00F057CA" w:rsidRPr="009D6117" w:rsidRDefault="00F057CA" w:rsidP="00F057CA">
      <w:pPr>
        <w:pStyle w:val="Heading3"/>
        <w:rPr>
          <w:rFonts w:asciiTheme="minorHAnsi" w:hAnsiTheme="minorHAnsi"/>
        </w:rPr>
      </w:pPr>
      <w:r w:rsidRPr="009D6117">
        <w:rPr>
          <w:rFonts w:asciiTheme="minorHAnsi" w:hAnsiTheme="minorHAnsi"/>
        </w:rPr>
        <w:t>3.4.8.5 Optimization Objective</w:t>
      </w:r>
    </w:p>
    <w:p w14:paraId="7DCEB509" w14:textId="77777777" w:rsidR="00F057CA" w:rsidRPr="009D6117" w:rsidRDefault="00F057CA" w:rsidP="00F057CA">
      <w:pPr>
        <w:pStyle w:val="NormalWeb"/>
        <w:rPr>
          <w:rFonts w:asciiTheme="minorHAnsi" w:hAnsiTheme="minorHAnsi"/>
        </w:rPr>
      </w:pPr>
      <w:r w:rsidRPr="009D6117">
        <w:rPr>
          <w:rFonts w:asciiTheme="minorHAnsi" w:hAnsiTheme="minorHAnsi"/>
        </w:rPr>
        <w:t>Candidate configurations were evaluated using five-fold cross-validation and weighted F1-score.</w:t>
      </w:r>
    </w:p>
    <w:p w14:paraId="7E040843" w14:textId="77777777" w:rsidR="00F057CA" w:rsidRPr="009D6117" w:rsidRDefault="00F057CA" w:rsidP="00F057CA">
      <w:pPr>
        <w:pStyle w:val="NormalWeb"/>
        <w:rPr>
          <w:rFonts w:asciiTheme="minorHAnsi" w:hAnsiTheme="minorHAnsi"/>
        </w:rPr>
      </w:pPr>
      <w:r w:rsidRPr="009D6117">
        <w:rPr>
          <w:rFonts w:asciiTheme="minorHAnsi" w:hAnsiTheme="minorHAnsi"/>
        </w:rPr>
        <w:t>For the two Electricity classes:</w:t>
      </w:r>
    </w:p>
    <w:p w14:paraId="7BBDE50D" w14:textId="77777777" w:rsidR="00F057CA" w:rsidRPr="009D6117" w:rsidRDefault="00F057CA" w:rsidP="00F057CA">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en>
          </m:f>
          <m:r>
            <m:rPr>
              <m:sty m:val="p"/>
            </m:rPr>
            <w:rPr>
              <w:rFonts w:ascii="Cambria Math" w:hAnsi="Cambria Math"/>
            </w:rPr>
            <w:br/>
          </m:r>
        </m:oMath>
      </m:oMathPara>
    </w:p>
    <w:p w14:paraId="3F092786" w14:textId="77777777" w:rsidR="00F057CA" w:rsidRPr="009D6117" w:rsidRDefault="00F057CA" w:rsidP="00F057CA">
      <w:pPr>
        <w:pStyle w:val="NormalWeb"/>
        <w:rPr>
          <w:rFonts w:asciiTheme="minorHAnsi" w:hAnsiTheme="minorHAnsi"/>
        </w:rPr>
      </w:pPr>
      <w:r w:rsidRPr="009D6117">
        <w:rPr>
          <w:rFonts w:asciiTheme="minorHAnsi" w:hAnsiTheme="minorHAnsi"/>
        </w:rPr>
        <w:t>The weighted F1-score was calculated using the number of DOWN and UP observations:</w:t>
      </w:r>
    </w:p>
    <w:p w14:paraId="5D3E06A3" w14:textId="77777777" w:rsidR="00F057CA" w:rsidRPr="009D6117" w:rsidRDefault="00F057CA" w:rsidP="00F057CA">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weighted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DOWN</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DOWN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UP</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UP</m:t>
                  </m:r>
                </m:sub>
              </m:sSub>
            </m:num>
            <m:den>
              <m:sSub>
                <m:sSubPr>
                  <m:ctrlPr>
                    <w:rPr>
                      <w:rFonts w:ascii="Cambria Math" w:hAnsi="Cambria Math"/>
                    </w:rPr>
                  </m:ctrlPr>
                </m:sSubPr>
                <m:e>
                  <m:r>
                    <w:rPr>
                      <w:rFonts w:ascii="Cambria Math" w:hAnsi="Cambria Math"/>
                    </w:rPr>
                    <m:t>N</m:t>
                  </m:r>
                </m:e>
                <m:sub>
                  <m:r>
                    <w:rPr>
                      <w:rFonts w:ascii="Cambria Math" w:hAnsi="Cambria Math"/>
                    </w:rPr>
                    <m:t>DOWN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UP</m:t>
                  </m:r>
                </m:sub>
              </m:sSub>
            </m:den>
          </m:f>
          <m:r>
            <m:rPr>
              <m:sty m:val="p"/>
            </m:rPr>
            <w:rPr>
              <w:rFonts w:ascii="Cambria Math" w:hAnsi="Cambria Math"/>
            </w:rPr>
            <w:br/>
          </m:r>
        </m:oMath>
      </m:oMathPara>
    </w:p>
    <w:p w14:paraId="2F917594" w14:textId="77777777" w:rsidR="00F057CA" w:rsidRPr="009D6117" w:rsidRDefault="00F057CA" w:rsidP="00F057CA">
      <w:pPr>
        <w:pStyle w:val="NormalWeb"/>
        <w:rPr>
          <w:rFonts w:asciiTheme="minorHAnsi" w:hAnsiTheme="minorHAnsi"/>
        </w:rPr>
      </w:pPr>
      <w:r w:rsidRPr="009D6117">
        <w:rPr>
          <w:rFonts w:asciiTheme="minorHAnsi" w:hAnsiTheme="minorHAnsi"/>
        </w:rPr>
        <w:t>The five-fold score was:</w:t>
      </w:r>
    </w:p>
    <w:p w14:paraId="7A588AD9" w14:textId="77777777" w:rsidR="00F057CA" w:rsidRPr="009D6117" w:rsidRDefault="00F057CA" w:rsidP="00F057CA">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CV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r>
                <w:rPr>
                  <w:rFonts w:ascii="Cambria Math" w:hAnsi="Cambria Math"/>
                </w:rPr>
                <m:t>F</m:t>
              </m:r>
            </m:e>
          </m:nary>
          <m:sSubSup>
            <m:sSubSupPr>
              <m:ctrlPr>
                <w:rPr>
                  <w:rFonts w:ascii="Cambria Math" w:hAnsi="Cambria Math"/>
                </w:rPr>
              </m:ctrlPr>
            </m:sSubSupPr>
            <m:e>
              <m:r>
                <w:rPr>
                  <w:rFonts w:ascii="Cambria Math" w:hAnsi="Cambria Math"/>
                </w:rPr>
                <m:t>1</m:t>
              </m:r>
            </m:e>
            <m:sub>
              <m:r>
                <w:rPr>
                  <w:rFonts w:ascii="Cambria Math" w:hAnsi="Cambria Math"/>
                </w:rPr>
                <m:t>weighted</m:t>
              </m:r>
            </m:sub>
            <m:sup>
              <m:d>
                <m:dPr>
                  <m:ctrlPr>
                    <w:rPr>
                      <w:rFonts w:ascii="Cambria Math" w:hAnsi="Cambria Math"/>
                    </w:rPr>
                  </m:ctrlPr>
                </m:dPr>
                <m:e>
                  <m:r>
                    <w:rPr>
                      <w:rFonts w:ascii="Cambria Math" w:hAnsi="Cambria Math"/>
                    </w:rPr>
                    <m:t>k</m:t>
                  </m:r>
                </m:e>
              </m:d>
            </m:sup>
          </m:sSubSup>
          <m:r>
            <m:rPr>
              <m:sty m:val="p"/>
            </m:rPr>
            <w:rPr>
              <w:rFonts w:ascii="Cambria Math" w:hAnsi="Cambria Math"/>
            </w:rPr>
            <w:br/>
          </m:r>
        </m:oMath>
      </m:oMathPara>
    </w:p>
    <w:p w14:paraId="2117A64C" w14:textId="76AA887F" w:rsidR="00F057CA" w:rsidRPr="009D6117" w:rsidRDefault="00F057CA" w:rsidP="00F057CA">
      <w:pPr>
        <w:pStyle w:val="NormalWeb"/>
        <w:rPr>
          <w:rFonts w:asciiTheme="minorHAnsi" w:hAnsiTheme="minorHAnsi"/>
        </w:rPr>
      </w:pPr>
      <w:r w:rsidRPr="009D6117">
        <w:rPr>
          <w:rFonts w:asciiTheme="minorHAnsi" w:hAnsiTheme="minorHAnsi"/>
        </w:rPr>
        <w:t>This score was used to evaluate candidate MLP configurations.</w:t>
      </w:r>
    </w:p>
    <w:p w14:paraId="235364B6" w14:textId="77777777" w:rsidR="00F057CA" w:rsidRPr="009D6117" w:rsidRDefault="00F057CA" w:rsidP="00F057CA">
      <w:pPr>
        <w:pStyle w:val="Heading3"/>
        <w:rPr>
          <w:rFonts w:asciiTheme="minorHAnsi" w:hAnsiTheme="minorHAnsi"/>
        </w:rPr>
      </w:pPr>
      <w:r w:rsidRPr="009D6117">
        <w:rPr>
          <w:rFonts w:asciiTheme="minorHAnsi" w:hAnsiTheme="minorHAnsi"/>
        </w:rPr>
        <w:t>3.4.8.6 Optimization Methods</w:t>
      </w:r>
    </w:p>
    <w:p w14:paraId="514B6F4F" w14:textId="77777777" w:rsidR="00F057CA" w:rsidRPr="009D6117" w:rsidRDefault="00F057CA" w:rsidP="00F057CA">
      <w:pPr>
        <w:pStyle w:val="NormalWeb"/>
        <w:rPr>
          <w:rFonts w:asciiTheme="minorHAnsi" w:hAnsiTheme="minorHAnsi"/>
        </w:rPr>
      </w:pPr>
      <w:r w:rsidRPr="009D6117">
        <w:rPr>
          <w:rStyle w:val="Strong"/>
          <w:rFonts w:asciiTheme="minorHAnsi" w:hAnsiTheme="minorHAnsi"/>
        </w:rPr>
        <w:t>Random Search</w:t>
      </w:r>
      <w:r w:rsidRPr="009D6117">
        <w:rPr>
          <w:rFonts w:asciiTheme="minorHAnsi" w:hAnsiTheme="minorHAnsi"/>
        </w:rPr>
        <w:t xml:space="preserve"> sampled configurations from the defined 180-combination search space and evaluated them using five-fold weighted F1.</w:t>
      </w:r>
    </w:p>
    <w:p w14:paraId="55FA17B1" w14:textId="77777777" w:rsidR="00F057CA" w:rsidRPr="009D6117" w:rsidRDefault="00F057CA" w:rsidP="00F057CA">
      <w:pPr>
        <w:pStyle w:val="NormalWeb"/>
        <w:rPr>
          <w:rFonts w:asciiTheme="minorHAnsi" w:hAnsiTheme="minorHAnsi"/>
        </w:rPr>
      </w:pPr>
      <w:r w:rsidRPr="009D6117">
        <w:rPr>
          <w:rStyle w:val="Strong"/>
          <w:rFonts w:asciiTheme="minorHAnsi" w:hAnsiTheme="minorHAnsi"/>
        </w:rPr>
        <w:lastRenderedPageBreak/>
        <w:t>Bayesian Optimization</w:t>
      </w:r>
      <w:r w:rsidRPr="009D6117">
        <w:rPr>
          <w:rFonts w:asciiTheme="minorHAnsi" w:hAnsiTheme="minorHAnsi"/>
        </w:rPr>
        <w:t xml:space="preserve"> used previous evaluations to guide subsequent configurations toward promising areas of the search space.</w:t>
      </w:r>
    </w:p>
    <w:p w14:paraId="766BD403" w14:textId="77777777" w:rsidR="00F057CA" w:rsidRPr="009D6117" w:rsidRDefault="00F057CA" w:rsidP="00F057CA">
      <w:pPr>
        <w:pStyle w:val="NormalWeb"/>
        <w:rPr>
          <w:rFonts w:asciiTheme="minorHAnsi" w:hAnsiTheme="minorHAnsi"/>
        </w:rPr>
      </w:pPr>
      <w:r w:rsidRPr="009D6117">
        <w:rPr>
          <w:rStyle w:val="Strong"/>
          <w:rFonts w:asciiTheme="minorHAnsi" w:hAnsiTheme="minorHAnsi"/>
        </w:rPr>
        <w:t>Hyperband</w:t>
      </w:r>
      <w:r w:rsidRPr="009D6117">
        <w:rPr>
          <w:rFonts w:asciiTheme="minorHAnsi" w:hAnsiTheme="minorHAnsi"/>
        </w:rPr>
        <w:t xml:space="preserve"> used </w:t>
      </w:r>
      <w:r w:rsidRPr="009D6117">
        <w:rPr>
          <w:rStyle w:val="HTMLCode"/>
          <w:rFonts w:asciiTheme="minorHAnsi" w:hAnsiTheme="minorHAnsi"/>
        </w:rPr>
        <w:t>max_iter</w:t>
      </w:r>
      <w:r w:rsidRPr="009D6117">
        <w:rPr>
          <w:rFonts w:asciiTheme="minorHAnsi" w:hAnsiTheme="minorHAnsi"/>
        </w:rPr>
        <w:t xml:space="preserve"> as the training resource, with a maximum of 500 iterations and a reduction factor of 3.</w:t>
      </w:r>
    </w:p>
    <w:p w14:paraId="21B17AD1" w14:textId="77777777" w:rsidR="00F057CA" w:rsidRPr="009D6117" w:rsidRDefault="00F057CA" w:rsidP="00F057CA">
      <w:pPr>
        <w:pStyle w:val="NormalWeb"/>
        <w:rPr>
          <w:rFonts w:asciiTheme="minorHAnsi" w:hAnsiTheme="minorHAnsi"/>
        </w:rPr>
      </w:pPr>
      <w:r w:rsidRPr="009D6117">
        <w:rPr>
          <w:rStyle w:val="Strong"/>
          <w:rFonts w:asciiTheme="minorHAnsi" w:hAnsiTheme="minorHAnsi"/>
        </w:rPr>
        <w:t>LEA</w:t>
      </w:r>
      <w:r w:rsidRPr="009D6117">
        <w:rPr>
          <w:rFonts w:asciiTheme="minorHAnsi" w:hAnsiTheme="minorHAnsi"/>
        </w:rPr>
        <w:t xml:space="preserve"> treated the MLP configurations as a population of candidate solutions. The population size was 20 and the optimization was performed for five generations.</w:t>
      </w:r>
    </w:p>
    <w:p w14:paraId="30C163D7" w14:textId="77777777" w:rsidR="00F057CA" w:rsidRPr="009D6117" w:rsidRDefault="00F057CA" w:rsidP="00F057CA">
      <w:pPr>
        <w:pStyle w:val="NormalWeb"/>
        <w:rPr>
          <w:rFonts w:asciiTheme="minorHAnsi" w:hAnsiTheme="minorHAnsi"/>
        </w:rPr>
      </w:pPr>
      <w:r w:rsidRPr="009D6117">
        <w:rPr>
          <w:rStyle w:val="Strong"/>
          <w:rFonts w:asciiTheme="minorHAnsi" w:hAnsiTheme="minorHAnsi"/>
        </w:rPr>
        <w:t>TLBO</w:t>
      </w:r>
      <w:r w:rsidRPr="009D6117">
        <w:rPr>
          <w:rFonts w:asciiTheme="minorHAnsi" w:hAnsiTheme="minorHAnsi"/>
        </w:rPr>
        <w:t xml:space="preserve"> also used a population of 20 candidate configurations and five optimization iterations, using teacher and learner phases to update the candidates.</w:t>
      </w:r>
    </w:p>
    <w:p w14:paraId="15AAE199" w14:textId="3DC712FB" w:rsidR="00F057CA" w:rsidRPr="009D6117" w:rsidRDefault="00F057CA" w:rsidP="00F057CA">
      <w:pPr>
        <w:pStyle w:val="NormalWeb"/>
        <w:rPr>
          <w:rFonts w:asciiTheme="minorHAnsi" w:hAnsiTheme="minorHAnsi"/>
        </w:rPr>
      </w:pPr>
      <w:r w:rsidRPr="009D6117">
        <w:rPr>
          <w:rFonts w:asciiTheme="minorHAnsi" w:hAnsiTheme="minorHAnsi"/>
        </w:rPr>
        <w:t xml:space="preserve">The five optimization iterations/generations refer to the </w:t>
      </w:r>
      <w:r w:rsidRPr="009D6117">
        <w:rPr>
          <w:rStyle w:val="Strong"/>
          <w:rFonts w:asciiTheme="minorHAnsi" w:hAnsiTheme="minorHAnsi"/>
        </w:rPr>
        <w:t>search process</w:t>
      </w:r>
      <w:r w:rsidRPr="009D6117">
        <w:rPr>
          <w:rFonts w:asciiTheme="minorHAnsi" w:hAnsiTheme="minorHAnsi"/>
        </w:rPr>
        <w:t>, not the 500 training iterations of the MLP.</w:t>
      </w:r>
    </w:p>
    <w:p w14:paraId="579D6A45" w14:textId="77777777" w:rsidR="00F057CA" w:rsidRPr="009D6117" w:rsidRDefault="00F057CA" w:rsidP="00F057CA">
      <w:pPr>
        <w:pStyle w:val="Heading3"/>
        <w:rPr>
          <w:rFonts w:asciiTheme="minorHAnsi" w:hAnsiTheme="minorHAnsi"/>
        </w:rPr>
      </w:pPr>
      <w:r w:rsidRPr="009D6117">
        <w:rPr>
          <w:rFonts w:asciiTheme="minorHAnsi" w:hAnsiTheme="minorHAnsi"/>
        </w:rPr>
        <w:t>3.4.8.7 Final Model Evaluation</w:t>
      </w:r>
    </w:p>
    <w:p w14:paraId="4D02C20A" w14:textId="77777777" w:rsidR="00F057CA" w:rsidRPr="009D6117" w:rsidRDefault="00F057CA" w:rsidP="00F057CA">
      <w:pPr>
        <w:pStyle w:val="NormalWeb"/>
        <w:rPr>
          <w:rFonts w:asciiTheme="minorHAnsi" w:hAnsiTheme="minorHAnsi"/>
        </w:rPr>
      </w:pPr>
      <w:r w:rsidRPr="009D6117">
        <w:rPr>
          <w:rFonts w:asciiTheme="minorHAnsi" w:hAnsiTheme="minorHAnsi"/>
        </w:rPr>
        <w:t>After optimization, each selected configuration was trained and evaluated on the independent test set.</w:t>
      </w:r>
    </w:p>
    <w:p w14:paraId="7DDAE5D3" w14:textId="77777777" w:rsidR="00F057CA" w:rsidRPr="009D6117" w:rsidRDefault="00F057CA" w:rsidP="00F057CA">
      <w:pPr>
        <w:pStyle w:val="NormalWeb"/>
        <w:rPr>
          <w:rFonts w:asciiTheme="minorHAnsi" w:hAnsiTheme="minorHAnsi"/>
        </w:rPr>
      </w:pPr>
      <w:r w:rsidRPr="009D6117">
        <w:rPr>
          <w:rFonts w:asciiTheme="minorHAnsi" w:hAnsiTheme="minorHAnsi"/>
        </w:rPr>
        <w:t>For the Electricity test data:</w:t>
      </w:r>
    </w:p>
    <w:p w14:paraId="51AFDAF1" w14:textId="77777777" w:rsidR="00F057CA" w:rsidRPr="009D6117" w:rsidRDefault="00F057CA" w:rsidP="00F057CA">
      <w:pPr>
        <w:rPr>
          <w:rFonts w:asciiTheme="minorHAnsi" w:hAnsiTheme="minorHAnsi"/>
        </w:rPr>
      </w:pPr>
      <m:oMathPara>
        <m:oMath>
          <m:r>
            <w:rPr>
              <w:rFonts w:ascii="Cambria Math" w:hAnsi="Cambria Math"/>
            </w:rPr>
            <m:t>Accuracy=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DOWN→DOWN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UP→UP</m:t>
                  </m:r>
                </m:sub>
              </m:sSub>
            </m:num>
            <m:den>
              <m:sSub>
                <m:sSubPr>
                  <m:ctrlPr>
                    <w:rPr>
                      <w:rFonts w:ascii="Cambria Math" w:hAnsi="Cambria Math"/>
                    </w:rPr>
                  </m:ctrlPr>
                </m:sSubPr>
                <m:e>
                  <m:r>
                    <w:rPr>
                      <w:rFonts w:ascii="Cambria Math" w:hAnsi="Cambria Math"/>
                    </w:rPr>
                    <m:t>N</m:t>
                  </m:r>
                </m:e>
                <m:sub>
                  <m:r>
                    <w:rPr>
                      <w:rFonts w:ascii="Cambria Math" w:hAnsi="Cambria Math"/>
                    </w:rPr>
                    <m:t>test</m:t>
                  </m:r>
                </m:sub>
              </m:sSub>
            </m:den>
          </m:f>
          <m:r>
            <m:rPr>
              <m:sty m:val="p"/>
            </m:rPr>
            <w:rPr>
              <w:rFonts w:ascii="Cambria Math" w:hAnsi="Cambria Math"/>
            </w:rPr>
            <w:br/>
          </m:r>
        </m:oMath>
      </m:oMathPara>
    </w:p>
    <w:p w14:paraId="61708683" w14:textId="6173370C" w:rsidR="00F057CA" w:rsidRPr="009D6117" w:rsidRDefault="00F057CA" w:rsidP="00F057CA">
      <w:pPr>
        <w:pStyle w:val="NormalWeb"/>
        <w:rPr>
          <w:rFonts w:asciiTheme="minorHAnsi" w:hAnsiTheme="minorHAnsi"/>
        </w:rPr>
      </w:pPr>
      <w:r w:rsidRPr="009D6117">
        <w:rPr>
          <w:rFonts w:asciiTheme="minorHAnsi" w:hAnsiTheme="minorHAnsi"/>
        </w:rPr>
        <w:t>Precision, recall and F1-score were also calculated for the DOWN and UP classes.</w:t>
      </w:r>
    </w:p>
    <w:p w14:paraId="56A6F04E" w14:textId="77777777" w:rsidR="00F057CA" w:rsidRPr="009D6117" w:rsidRDefault="00F057CA" w:rsidP="00F057CA">
      <w:pPr>
        <w:pStyle w:val="Heading2"/>
        <w:rPr>
          <w:rFonts w:asciiTheme="minorHAnsi" w:hAnsiTheme="minorHAnsi"/>
        </w:rPr>
      </w:pPr>
      <w:r w:rsidRPr="009D6117">
        <w:rPr>
          <w:rFonts w:asciiTheme="minorHAnsi" w:hAnsiTheme="minorHAnsi"/>
        </w:rPr>
        <w:t>4.4.5 Phase 2 – MLP Optimization Results</w:t>
      </w:r>
    </w:p>
    <w:p w14:paraId="700C9E65" w14:textId="3FD78B9E" w:rsidR="00F057CA" w:rsidRPr="009D6117" w:rsidRDefault="00F057CA" w:rsidP="00F057CA">
      <w:pPr>
        <w:pStyle w:val="NormalWeb"/>
        <w:rPr>
          <w:rFonts w:asciiTheme="minorHAnsi" w:hAnsiTheme="minorHAnsi"/>
        </w:rPr>
      </w:pPr>
      <w:r w:rsidRPr="009D6117">
        <w:rPr>
          <w:rFonts w:asciiTheme="minorHAnsi" w:hAnsiTheme="minorHAnsi"/>
        </w:rPr>
        <w:t>Phase 2 evaluated the baseline MLP against five hyperparameter optimization methods. The training-loss visualizations were first examined to understand model convergence, followed by comparison of test performance and computational cost.</w:t>
      </w:r>
    </w:p>
    <w:p w14:paraId="2F258825" w14:textId="77777777" w:rsidR="00F057CA" w:rsidRPr="009D6117" w:rsidRDefault="00F057CA" w:rsidP="00F057CA">
      <w:pPr>
        <w:pStyle w:val="Heading3"/>
        <w:rPr>
          <w:rFonts w:asciiTheme="minorHAnsi" w:hAnsiTheme="minorHAnsi"/>
        </w:rPr>
      </w:pPr>
      <w:r w:rsidRPr="009D6117">
        <w:rPr>
          <w:rFonts w:asciiTheme="minorHAnsi" w:hAnsiTheme="minorHAnsi"/>
        </w:rPr>
        <w:lastRenderedPageBreak/>
        <w:t>4.4.5.1 Baseline MLP Training Behaviour</w:t>
      </w:r>
    </w:p>
    <w:p w14:paraId="1FD12422" w14:textId="77777777"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16C87119" wp14:editId="62218CA3">
            <wp:extent cx="3891686" cy="2411931"/>
            <wp:effectExtent l="0" t="0" r="0" b="1270"/>
            <wp:docPr id="2356846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4619" name="Picture 23568461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23284" cy="2431515"/>
                    </a:xfrm>
                    <a:prstGeom prst="rect">
                      <a:avLst/>
                    </a:prstGeom>
                  </pic:spPr>
                </pic:pic>
              </a:graphicData>
            </a:graphic>
          </wp:inline>
        </w:drawing>
      </w:r>
    </w:p>
    <w:p w14:paraId="72E617EF" w14:textId="0ED5169C" w:rsidR="00F057CA" w:rsidRPr="009D6117" w:rsidRDefault="00F057CA" w:rsidP="00F057CA">
      <w:pPr>
        <w:pStyle w:val="NormalWeb"/>
        <w:rPr>
          <w:rFonts w:asciiTheme="minorHAnsi" w:hAnsiTheme="minorHAnsi"/>
        </w:rPr>
      </w:pPr>
      <w:r w:rsidRPr="009D6117">
        <w:rPr>
          <w:rFonts w:asciiTheme="minorHAnsi" w:hAnsiTheme="minorHAnsi"/>
        </w:rPr>
        <w:t xml:space="preserve">The baseline training loss starts at approximately </w:t>
      </w:r>
      <w:r w:rsidRPr="009D6117">
        <w:rPr>
          <w:rStyle w:val="Strong"/>
          <w:rFonts w:asciiTheme="minorHAnsi" w:hAnsiTheme="minorHAnsi"/>
        </w:rPr>
        <w:t>0.50</w:t>
      </w:r>
      <w:r w:rsidRPr="009D6117">
        <w:rPr>
          <w:rFonts w:asciiTheme="minorHAnsi" w:hAnsiTheme="minorHAnsi"/>
        </w:rPr>
        <w:t xml:space="preserve"> and decreases gradually to approximately </w:t>
      </w:r>
      <w:r w:rsidRPr="009D6117">
        <w:rPr>
          <w:rStyle w:val="Strong"/>
          <w:rFonts w:asciiTheme="minorHAnsi" w:hAnsiTheme="minorHAnsi"/>
        </w:rPr>
        <w:t>0.39</w:t>
      </w:r>
      <w:r w:rsidRPr="009D6117">
        <w:rPr>
          <w:rFonts w:asciiTheme="minorHAnsi" w:hAnsiTheme="minorHAnsi"/>
        </w:rPr>
        <w:t>. The largest reduction occurs during the early training iterations, followed by slower improvement toward the end. This provides the reference learning behaviour for the optimized MLP configurations.</w:t>
      </w:r>
    </w:p>
    <w:p w14:paraId="00311B2C" w14:textId="77777777" w:rsidR="00F057CA" w:rsidRPr="009D6117" w:rsidRDefault="00F057CA" w:rsidP="00F057CA">
      <w:pPr>
        <w:pStyle w:val="NormalWeb"/>
        <w:rPr>
          <w:rFonts w:asciiTheme="minorHAnsi" w:hAnsiTheme="minorHAnsi"/>
        </w:rPr>
      </w:pPr>
      <w:r w:rsidRPr="009D6117">
        <w:rPr>
          <w:rFonts w:asciiTheme="minorHAnsi" w:hAnsiTheme="minorHAnsi"/>
        </w:rPr>
        <w:t>The baseline test performance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061"/>
      </w:tblGrid>
      <w:tr w:rsidR="00F057CA" w:rsidRPr="009D6117" w14:paraId="793B207F" w14:textId="77777777" w:rsidTr="00F057CA">
        <w:trPr>
          <w:tblHeader/>
          <w:tblCellSpacing w:w="15" w:type="dxa"/>
        </w:trPr>
        <w:tc>
          <w:tcPr>
            <w:tcW w:w="0" w:type="auto"/>
            <w:vAlign w:val="center"/>
            <w:hideMark/>
          </w:tcPr>
          <w:p w14:paraId="76EC174F" w14:textId="77777777" w:rsidR="00F057CA" w:rsidRPr="009D6117" w:rsidRDefault="00F057CA">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5A4737F9" w14:textId="77777777" w:rsidR="00F057CA" w:rsidRPr="009D6117" w:rsidRDefault="00F057CA">
            <w:pPr>
              <w:jc w:val="center"/>
              <w:rPr>
                <w:rFonts w:asciiTheme="minorHAnsi" w:hAnsiTheme="minorHAnsi"/>
                <w:b/>
                <w:bCs/>
              </w:rPr>
            </w:pPr>
            <w:r w:rsidRPr="009D6117">
              <w:rPr>
                <w:rFonts w:asciiTheme="minorHAnsi" w:hAnsiTheme="minorHAnsi"/>
                <w:b/>
                <w:bCs/>
              </w:rPr>
              <w:t>Baseline</w:t>
            </w:r>
          </w:p>
        </w:tc>
      </w:tr>
      <w:tr w:rsidR="00F057CA" w:rsidRPr="009D6117" w14:paraId="6408492E" w14:textId="77777777" w:rsidTr="00F057CA">
        <w:trPr>
          <w:tblCellSpacing w:w="15" w:type="dxa"/>
        </w:trPr>
        <w:tc>
          <w:tcPr>
            <w:tcW w:w="0" w:type="auto"/>
            <w:vAlign w:val="center"/>
            <w:hideMark/>
          </w:tcPr>
          <w:p w14:paraId="6C5AAE8E" w14:textId="77777777" w:rsidR="00F057CA" w:rsidRPr="009D6117" w:rsidRDefault="00F057CA">
            <w:pPr>
              <w:rPr>
                <w:rFonts w:asciiTheme="minorHAnsi" w:hAnsiTheme="minorHAnsi"/>
              </w:rPr>
            </w:pPr>
            <w:r w:rsidRPr="009D6117">
              <w:rPr>
                <w:rFonts w:asciiTheme="minorHAnsi" w:hAnsiTheme="minorHAnsi"/>
              </w:rPr>
              <w:t>Accuracy</w:t>
            </w:r>
          </w:p>
        </w:tc>
        <w:tc>
          <w:tcPr>
            <w:tcW w:w="0" w:type="auto"/>
            <w:vAlign w:val="center"/>
            <w:hideMark/>
          </w:tcPr>
          <w:p w14:paraId="6DE7788A" w14:textId="77777777" w:rsidR="00F057CA" w:rsidRPr="009D6117" w:rsidRDefault="00F057CA">
            <w:pPr>
              <w:rPr>
                <w:rFonts w:asciiTheme="minorHAnsi" w:hAnsiTheme="minorHAnsi"/>
              </w:rPr>
            </w:pPr>
            <w:r w:rsidRPr="009D6117">
              <w:rPr>
                <w:rFonts w:asciiTheme="minorHAnsi" w:hAnsiTheme="minorHAnsi"/>
              </w:rPr>
              <w:t>0.812865</w:t>
            </w:r>
          </w:p>
        </w:tc>
      </w:tr>
      <w:tr w:rsidR="00F057CA" w:rsidRPr="009D6117" w14:paraId="2DC61CE1" w14:textId="77777777" w:rsidTr="00F057CA">
        <w:trPr>
          <w:tblCellSpacing w:w="15" w:type="dxa"/>
        </w:trPr>
        <w:tc>
          <w:tcPr>
            <w:tcW w:w="0" w:type="auto"/>
            <w:vAlign w:val="center"/>
            <w:hideMark/>
          </w:tcPr>
          <w:p w14:paraId="2CEC5E13" w14:textId="77777777" w:rsidR="00F057CA" w:rsidRPr="009D6117" w:rsidRDefault="00F057CA">
            <w:pPr>
              <w:rPr>
                <w:rFonts w:asciiTheme="minorHAnsi" w:hAnsiTheme="minorHAnsi"/>
              </w:rPr>
            </w:pPr>
            <w:r w:rsidRPr="009D6117">
              <w:rPr>
                <w:rFonts w:asciiTheme="minorHAnsi" w:hAnsiTheme="minorHAnsi"/>
              </w:rPr>
              <w:t>Precision</w:t>
            </w:r>
          </w:p>
        </w:tc>
        <w:tc>
          <w:tcPr>
            <w:tcW w:w="0" w:type="auto"/>
            <w:vAlign w:val="center"/>
            <w:hideMark/>
          </w:tcPr>
          <w:p w14:paraId="02E1DC1E" w14:textId="77777777" w:rsidR="00F057CA" w:rsidRPr="009D6117" w:rsidRDefault="00F057CA">
            <w:pPr>
              <w:rPr>
                <w:rFonts w:asciiTheme="minorHAnsi" w:hAnsiTheme="minorHAnsi"/>
              </w:rPr>
            </w:pPr>
            <w:r w:rsidRPr="009D6117">
              <w:rPr>
                <w:rFonts w:asciiTheme="minorHAnsi" w:hAnsiTheme="minorHAnsi"/>
              </w:rPr>
              <w:t>0.812473</w:t>
            </w:r>
          </w:p>
        </w:tc>
      </w:tr>
      <w:tr w:rsidR="00F057CA" w:rsidRPr="009D6117" w14:paraId="4D6307B7" w14:textId="77777777" w:rsidTr="00F057CA">
        <w:trPr>
          <w:tblCellSpacing w:w="15" w:type="dxa"/>
        </w:trPr>
        <w:tc>
          <w:tcPr>
            <w:tcW w:w="0" w:type="auto"/>
            <w:vAlign w:val="center"/>
            <w:hideMark/>
          </w:tcPr>
          <w:p w14:paraId="244E9D23" w14:textId="77777777" w:rsidR="00F057CA" w:rsidRPr="009D6117" w:rsidRDefault="00F057CA">
            <w:pPr>
              <w:rPr>
                <w:rFonts w:asciiTheme="minorHAnsi" w:hAnsiTheme="minorHAnsi"/>
              </w:rPr>
            </w:pPr>
            <w:r w:rsidRPr="009D6117">
              <w:rPr>
                <w:rFonts w:asciiTheme="minorHAnsi" w:hAnsiTheme="minorHAnsi"/>
              </w:rPr>
              <w:t>Recall</w:t>
            </w:r>
          </w:p>
        </w:tc>
        <w:tc>
          <w:tcPr>
            <w:tcW w:w="0" w:type="auto"/>
            <w:vAlign w:val="center"/>
            <w:hideMark/>
          </w:tcPr>
          <w:p w14:paraId="76EF176F" w14:textId="77777777" w:rsidR="00F057CA" w:rsidRPr="009D6117" w:rsidRDefault="00F057CA">
            <w:pPr>
              <w:rPr>
                <w:rFonts w:asciiTheme="minorHAnsi" w:hAnsiTheme="minorHAnsi"/>
              </w:rPr>
            </w:pPr>
            <w:r w:rsidRPr="009D6117">
              <w:rPr>
                <w:rFonts w:asciiTheme="minorHAnsi" w:hAnsiTheme="minorHAnsi"/>
              </w:rPr>
              <w:t>0.812865</w:t>
            </w:r>
          </w:p>
        </w:tc>
      </w:tr>
      <w:tr w:rsidR="00F057CA" w:rsidRPr="009D6117" w14:paraId="2843ACB5" w14:textId="77777777" w:rsidTr="00F057CA">
        <w:trPr>
          <w:tblCellSpacing w:w="15" w:type="dxa"/>
        </w:trPr>
        <w:tc>
          <w:tcPr>
            <w:tcW w:w="0" w:type="auto"/>
            <w:vAlign w:val="center"/>
            <w:hideMark/>
          </w:tcPr>
          <w:p w14:paraId="6B2BE433" w14:textId="77777777" w:rsidR="00F057CA" w:rsidRPr="009D6117" w:rsidRDefault="00F057CA">
            <w:pPr>
              <w:rPr>
                <w:rFonts w:asciiTheme="minorHAnsi" w:hAnsiTheme="minorHAnsi"/>
              </w:rPr>
            </w:pPr>
            <w:r w:rsidRPr="009D6117">
              <w:rPr>
                <w:rFonts w:asciiTheme="minorHAnsi" w:hAnsiTheme="minorHAnsi"/>
              </w:rPr>
              <w:t>F1-score</w:t>
            </w:r>
          </w:p>
        </w:tc>
        <w:tc>
          <w:tcPr>
            <w:tcW w:w="0" w:type="auto"/>
            <w:vAlign w:val="center"/>
            <w:hideMark/>
          </w:tcPr>
          <w:p w14:paraId="0DDE67E0" w14:textId="77777777" w:rsidR="00F057CA" w:rsidRPr="009D6117" w:rsidRDefault="00F057CA">
            <w:pPr>
              <w:rPr>
                <w:rFonts w:asciiTheme="minorHAnsi" w:hAnsiTheme="minorHAnsi"/>
              </w:rPr>
            </w:pPr>
            <w:r w:rsidRPr="009D6117">
              <w:rPr>
                <w:rFonts w:asciiTheme="minorHAnsi" w:hAnsiTheme="minorHAnsi"/>
              </w:rPr>
              <w:t>0.811514</w:t>
            </w:r>
          </w:p>
        </w:tc>
      </w:tr>
      <w:tr w:rsidR="00F057CA" w:rsidRPr="009D6117" w14:paraId="1F0AD258" w14:textId="77777777" w:rsidTr="00F057CA">
        <w:trPr>
          <w:tblCellSpacing w:w="15" w:type="dxa"/>
        </w:trPr>
        <w:tc>
          <w:tcPr>
            <w:tcW w:w="0" w:type="auto"/>
            <w:vAlign w:val="center"/>
            <w:hideMark/>
          </w:tcPr>
          <w:p w14:paraId="4745554C" w14:textId="77777777" w:rsidR="00F057CA" w:rsidRPr="009D6117" w:rsidRDefault="00F057CA">
            <w:pPr>
              <w:rPr>
                <w:rFonts w:asciiTheme="minorHAnsi" w:hAnsiTheme="minorHAnsi"/>
              </w:rPr>
            </w:pPr>
            <w:r w:rsidRPr="009D6117">
              <w:rPr>
                <w:rFonts w:asciiTheme="minorHAnsi" w:hAnsiTheme="minorHAnsi"/>
              </w:rPr>
              <w:t>Training time</w:t>
            </w:r>
          </w:p>
        </w:tc>
        <w:tc>
          <w:tcPr>
            <w:tcW w:w="0" w:type="auto"/>
            <w:vAlign w:val="center"/>
            <w:hideMark/>
          </w:tcPr>
          <w:p w14:paraId="49E631A1" w14:textId="77777777" w:rsidR="00F057CA" w:rsidRPr="009D6117" w:rsidRDefault="00F057CA">
            <w:pPr>
              <w:rPr>
                <w:rFonts w:asciiTheme="minorHAnsi" w:hAnsiTheme="minorHAnsi"/>
              </w:rPr>
            </w:pPr>
            <w:r w:rsidRPr="009D6117">
              <w:rPr>
                <w:rFonts w:asciiTheme="minorHAnsi" w:hAnsiTheme="minorHAnsi"/>
              </w:rPr>
              <w:t>16.22 s</w:t>
            </w:r>
          </w:p>
        </w:tc>
      </w:tr>
    </w:tbl>
    <w:p w14:paraId="7D34402C" w14:textId="4B13F0E2" w:rsidR="00F057CA" w:rsidRPr="009D6117" w:rsidRDefault="00F057CA" w:rsidP="00F057CA">
      <w:pPr>
        <w:rPr>
          <w:rFonts w:asciiTheme="minorHAnsi" w:hAnsiTheme="minorHAnsi"/>
        </w:rPr>
      </w:pPr>
    </w:p>
    <w:p w14:paraId="588EDFC1" w14:textId="77777777" w:rsidR="00F057CA" w:rsidRPr="009D6117" w:rsidRDefault="00F057CA" w:rsidP="00F057CA">
      <w:pPr>
        <w:pStyle w:val="Heading3"/>
        <w:rPr>
          <w:rFonts w:asciiTheme="minorHAnsi" w:hAnsiTheme="minorHAnsi"/>
        </w:rPr>
      </w:pPr>
      <w:r w:rsidRPr="009D6117">
        <w:rPr>
          <w:rFonts w:asciiTheme="minorHAnsi" w:hAnsiTheme="minorHAnsi"/>
        </w:rPr>
        <w:lastRenderedPageBreak/>
        <w:t>4.4.5.2 Random Search Training Behaviour</w:t>
      </w:r>
    </w:p>
    <w:p w14:paraId="112F8186" w14:textId="204D7702"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56DB5247" wp14:editId="6A79EA61">
            <wp:extent cx="4074566" cy="2525274"/>
            <wp:effectExtent l="0" t="0" r="2540" b="2540"/>
            <wp:docPr id="66599028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90282" name="Picture 66599028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129785" cy="2559497"/>
                    </a:xfrm>
                    <a:prstGeom prst="rect">
                      <a:avLst/>
                    </a:prstGeom>
                  </pic:spPr>
                </pic:pic>
              </a:graphicData>
            </a:graphic>
          </wp:inline>
        </w:drawing>
      </w:r>
    </w:p>
    <w:p w14:paraId="66889904"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Random Search model decreases from approximately </w:t>
      </w:r>
      <w:r w:rsidRPr="009D6117">
        <w:rPr>
          <w:rStyle w:val="Strong"/>
          <w:rFonts w:asciiTheme="minorHAnsi" w:hAnsiTheme="minorHAnsi"/>
        </w:rPr>
        <w:t>0.49 to 0.31</w:t>
      </w:r>
      <w:r w:rsidRPr="009D6117">
        <w:rPr>
          <w:rFonts w:asciiTheme="minorHAnsi" w:hAnsiTheme="minorHAnsi"/>
        </w:rPr>
        <w:t>. The stronger reduction compared with the baseline indicates that the selected hyperparameters produced a different and more effective training trajectory.</w:t>
      </w:r>
    </w:p>
    <w:p w14:paraId="21631628"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selected configuration was </w:t>
      </w:r>
      <w:r w:rsidRPr="009D6117">
        <w:rPr>
          <w:rStyle w:val="HTMLCode"/>
          <w:rFonts w:asciiTheme="minorHAnsi" w:hAnsiTheme="minorHAnsi"/>
        </w:rPr>
        <w:t>(64,32)</w:t>
      </w:r>
      <w:r w:rsidRPr="009D6117">
        <w:rPr>
          <w:rFonts w:asciiTheme="minorHAnsi" w:hAnsiTheme="minorHAnsi"/>
        </w:rPr>
        <w:t xml:space="preserve"> with ReLU, learning rate 0.001, alpha 0.0001 and batch size 64.</w:t>
      </w:r>
    </w:p>
    <w:p w14:paraId="018CF48A" w14:textId="254798EE" w:rsidR="00F057CA" w:rsidRPr="009D6117" w:rsidRDefault="00F057CA" w:rsidP="00F057CA">
      <w:pPr>
        <w:pStyle w:val="NormalWeb"/>
        <w:rPr>
          <w:rFonts w:asciiTheme="minorHAnsi" w:hAnsiTheme="minorHAnsi"/>
        </w:rPr>
      </w:pPr>
      <w:r w:rsidRPr="009D6117">
        <w:rPr>
          <w:rFonts w:asciiTheme="minorHAnsi" w:hAnsiTheme="minorHAnsi"/>
        </w:rPr>
        <w:t xml:space="preserve">Its test F1-score increased to </w:t>
      </w:r>
      <w:r w:rsidRPr="009D6117">
        <w:rPr>
          <w:rStyle w:val="Strong"/>
          <w:rFonts w:asciiTheme="minorHAnsi" w:hAnsiTheme="minorHAnsi"/>
        </w:rPr>
        <w:t>0.838111</w:t>
      </w:r>
      <w:r w:rsidRPr="009D6117">
        <w:rPr>
          <w:rFonts w:asciiTheme="minorHAnsi" w:hAnsiTheme="minorHAnsi"/>
        </w:rPr>
        <w:t>, compared with 0.811514 for the baseline.</w:t>
      </w:r>
    </w:p>
    <w:p w14:paraId="178DF294" w14:textId="77777777" w:rsidR="00F057CA" w:rsidRPr="009D6117" w:rsidRDefault="00F057CA" w:rsidP="00F057CA">
      <w:pPr>
        <w:pStyle w:val="Heading3"/>
        <w:rPr>
          <w:rFonts w:asciiTheme="minorHAnsi" w:hAnsiTheme="minorHAnsi"/>
        </w:rPr>
      </w:pPr>
      <w:r w:rsidRPr="009D6117">
        <w:rPr>
          <w:rFonts w:asciiTheme="minorHAnsi" w:hAnsiTheme="minorHAnsi"/>
        </w:rPr>
        <w:t>4.4.5.3 Bayesian Optimization Training Behaviour</w:t>
      </w:r>
    </w:p>
    <w:p w14:paraId="00021BA3" w14:textId="6C1D5782"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3CB30918" wp14:editId="714E78B7">
            <wp:extent cx="3772182" cy="2337867"/>
            <wp:effectExtent l="0" t="0" r="0" b="0"/>
            <wp:docPr id="8087972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7252" name="Picture 80879725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788017" cy="2347681"/>
                    </a:xfrm>
                    <a:prstGeom prst="rect">
                      <a:avLst/>
                    </a:prstGeom>
                  </pic:spPr>
                </pic:pic>
              </a:graphicData>
            </a:graphic>
          </wp:inline>
        </w:drawing>
      </w:r>
    </w:p>
    <w:p w14:paraId="6BEAE054"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Bayesian configuration reduces the training loss from approximately </w:t>
      </w:r>
      <w:r w:rsidRPr="009D6117">
        <w:rPr>
          <w:rStyle w:val="Strong"/>
          <w:rFonts w:asciiTheme="minorHAnsi" w:hAnsiTheme="minorHAnsi"/>
        </w:rPr>
        <w:t>0.50 to 0.37</w:t>
      </w:r>
      <w:r w:rsidRPr="009D6117">
        <w:rPr>
          <w:rFonts w:asciiTheme="minorHAnsi" w:hAnsiTheme="minorHAnsi"/>
        </w:rPr>
        <w:t>. The curve shows a smooth initial decrease followed by gradual convergence.</w:t>
      </w:r>
    </w:p>
    <w:p w14:paraId="2CACE57D"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selected model used </w:t>
      </w:r>
      <w:r w:rsidRPr="009D6117">
        <w:rPr>
          <w:rStyle w:val="HTMLCode"/>
          <w:rFonts w:asciiTheme="minorHAnsi" w:hAnsiTheme="minorHAnsi"/>
        </w:rPr>
        <w:t>(64,32)</w:t>
      </w:r>
      <w:r w:rsidRPr="009D6117">
        <w:rPr>
          <w:rFonts w:asciiTheme="minorHAnsi" w:hAnsiTheme="minorHAnsi"/>
        </w:rPr>
        <w:t xml:space="preserve"> hidden layers, ReLU, learning rate 0.001, alpha 0.01 and batch size 64.</w:t>
      </w:r>
    </w:p>
    <w:p w14:paraId="35E0C091" w14:textId="37402D56" w:rsidR="00F057CA" w:rsidRPr="009D6117" w:rsidRDefault="00F057CA" w:rsidP="00F057CA">
      <w:pPr>
        <w:pStyle w:val="NormalWeb"/>
        <w:rPr>
          <w:rFonts w:asciiTheme="minorHAnsi" w:hAnsiTheme="minorHAnsi"/>
        </w:rPr>
      </w:pPr>
      <w:r w:rsidRPr="009D6117">
        <w:rPr>
          <w:rFonts w:asciiTheme="minorHAnsi" w:hAnsiTheme="minorHAnsi"/>
        </w:rPr>
        <w:lastRenderedPageBreak/>
        <w:t xml:space="preserve">The resulting test F1-score was </w:t>
      </w:r>
      <w:r w:rsidRPr="009D6117">
        <w:rPr>
          <w:rStyle w:val="Strong"/>
          <w:rFonts w:asciiTheme="minorHAnsi" w:hAnsiTheme="minorHAnsi"/>
        </w:rPr>
        <w:t>0.835026</w:t>
      </w:r>
      <w:r w:rsidRPr="009D6117">
        <w:rPr>
          <w:rFonts w:asciiTheme="minorHAnsi" w:hAnsiTheme="minorHAnsi"/>
        </w:rPr>
        <w:t>.</w:t>
      </w:r>
    </w:p>
    <w:p w14:paraId="0A484455" w14:textId="77777777" w:rsidR="00F057CA" w:rsidRPr="009D6117" w:rsidRDefault="00F057CA" w:rsidP="00F057CA">
      <w:pPr>
        <w:pStyle w:val="Heading3"/>
        <w:rPr>
          <w:rFonts w:asciiTheme="minorHAnsi" w:hAnsiTheme="minorHAnsi"/>
        </w:rPr>
      </w:pPr>
      <w:r w:rsidRPr="009D6117">
        <w:rPr>
          <w:rFonts w:asciiTheme="minorHAnsi" w:hAnsiTheme="minorHAnsi"/>
        </w:rPr>
        <w:t>4.4.5.4 Hyperband Training Behaviour</w:t>
      </w:r>
    </w:p>
    <w:p w14:paraId="66170421" w14:textId="12E21B09"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733D42E" wp14:editId="0C10886D">
            <wp:extent cx="3825850" cy="2371128"/>
            <wp:effectExtent l="0" t="0" r="0" b="3810"/>
            <wp:docPr id="255747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765" name="Picture 2557476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865208" cy="2395521"/>
                    </a:xfrm>
                    <a:prstGeom prst="rect">
                      <a:avLst/>
                    </a:prstGeom>
                  </pic:spPr>
                </pic:pic>
              </a:graphicData>
            </a:graphic>
          </wp:inline>
        </w:drawing>
      </w:r>
    </w:p>
    <w:p w14:paraId="1C065662"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Hyperband training loss decreases from approximately </w:t>
      </w:r>
      <w:r w:rsidRPr="009D6117">
        <w:rPr>
          <w:rStyle w:val="Strong"/>
          <w:rFonts w:asciiTheme="minorHAnsi" w:hAnsiTheme="minorHAnsi"/>
        </w:rPr>
        <w:t>0.49 to the lower 0.3 range</w:t>
      </w:r>
      <w:r w:rsidRPr="009D6117">
        <w:rPr>
          <w:rFonts w:asciiTheme="minorHAnsi" w:hAnsiTheme="minorHAnsi"/>
        </w:rPr>
        <w:t>, with some small fluctuations during later training.</w:t>
      </w:r>
    </w:p>
    <w:p w14:paraId="3A2CB2C3"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selected configuration used </w:t>
      </w:r>
      <w:r w:rsidRPr="009D6117">
        <w:rPr>
          <w:rStyle w:val="HTMLCode"/>
          <w:rFonts w:asciiTheme="minorHAnsi" w:hAnsiTheme="minorHAnsi"/>
        </w:rPr>
        <w:t>(64,32)</w:t>
      </w:r>
      <w:r w:rsidRPr="009D6117">
        <w:rPr>
          <w:rFonts w:asciiTheme="minorHAnsi" w:hAnsiTheme="minorHAnsi"/>
        </w:rPr>
        <w:t xml:space="preserve"> hidden layers, ReLU, learning rate 0.001, alpha 0.0001, batch size 64 and </w:t>
      </w:r>
      <w:r w:rsidRPr="009D6117">
        <w:rPr>
          <w:rStyle w:val="HTMLCode"/>
          <w:rFonts w:asciiTheme="minorHAnsi" w:hAnsiTheme="minorHAnsi"/>
        </w:rPr>
        <w:t>max_iter=81</w:t>
      </w:r>
      <w:r w:rsidRPr="009D6117">
        <w:rPr>
          <w:rFonts w:asciiTheme="minorHAnsi" w:hAnsiTheme="minorHAnsi"/>
        </w:rPr>
        <w:t>.</w:t>
      </w:r>
    </w:p>
    <w:p w14:paraId="5FD2AF6A"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test F1-score was </w:t>
      </w:r>
      <w:r w:rsidRPr="009D6117">
        <w:rPr>
          <w:rStyle w:val="Strong"/>
          <w:rFonts w:asciiTheme="minorHAnsi" w:hAnsiTheme="minorHAnsi"/>
        </w:rPr>
        <w:t>0.838111</w:t>
      </w:r>
      <w:r w:rsidRPr="009D6117">
        <w:rPr>
          <w:rFonts w:asciiTheme="minorHAnsi" w:hAnsiTheme="minorHAnsi"/>
        </w:rPr>
        <w:t>.</w:t>
      </w:r>
    </w:p>
    <w:p w14:paraId="14B9F0D9" w14:textId="1970482F" w:rsidR="00F057CA" w:rsidRPr="009D6117" w:rsidRDefault="00F057CA" w:rsidP="00F057CA">
      <w:pPr>
        <w:pStyle w:val="NormalWeb"/>
        <w:rPr>
          <w:rFonts w:asciiTheme="minorHAnsi" w:hAnsiTheme="minorHAnsi"/>
        </w:rPr>
      </w:pPr>
      <w:r w:rsidRPr="009D6117">
        <w:rPr>
          <w:rFonts w:asciiTheme="minorHAnsi" w:hAnsiTheme="minorHAnsi"/>
        </w:rPr>
        <w:t xml:space="preserve">The selected </w:t>
      </w:r>
      <w:r w:rsidRPr="009D6117">
        <w:rPr>
          <w:rStyle w:val="HTMLCode"/>
          <w:rFonts w:asciiTheme="minorHAnsi" w:hAnsiTheme="minorHAnsi"/>
        </w:rPr>
        <w:t>max_iter</w:t>
      </w:r>
      <w:r w:rsidRPr="009D6117">
        <w:rPr>
          <w:rFonts w:asciiTheme="minorHAnsi" w:hAnsiTheme="minorHAnsi"/>
        </w:rPr>
        <w:t xml:space="preserve"> of 81 demonstrates the resource-allocation behaviour of Hyperband.</w:t>
      </w:r>
    </w:p>
    <w:p w14:paraId="3C59671C" w14:textId="77777777" w:rsidR="00F057CA" w:rsidRPr="009D6117" w:rsidRDefault="00F057CA" w:rsidP="00F057CA">
      <w:pPr>
        <w:pStyle w:val="Heading3"/>
        <w:rPr>
          <w:rFonts w:asciiTheme="minorHAnsi" w:hAnsiTheme="minorHAnsi"/>
        </w:rPr>
      </w:pPr>
      <w:r w:rsidRPr="009D6117">
        <w:rPr>
          <w:rFonts w:asciiTheme="minorHAnsi" w:hAnsiTheme="minorHAnsi"/>
        </w:rPr>
        <w:t>4.4.5.5 LEA Training Behaviour</w:t>
      </w:r>
    </w:p>
    <w:p w14:paraId="79253804" w14:textId="77777777" w:rsidR="00F057CA" w:rsidRPr="009D6117" w:rsidRDefault="00F057CA" w:rsidP="00F057C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21A34894" wp14:editId="6E9959A2">
            <wp:extent cx="3803904" cy="2357527"/>
            <wp:effectExtent l="0" t="0" r="0" b="5080"/>
            <wp:docPr id="18211461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6100" name="Picture 182114610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837748" cy="2378503"/>
                    </a:xfrm>
                    <a:prstGeom prst="rect">
                      <a:avLst/>
                    </a:prstGeom>
                  </pic:spPr>
                </pic:pic>
              </a:graphicData>
            </a:graphic>
          </wp:inline>
        </w:drawing>
      </w:r>
    </w:p>
    <w:p w14:paraId="55C1F9E6" w14:textId="0654AAB3" w:rsidR="00F057CA" w:rsidRPr="009D6117" w:rsidRDefault="00F057CA" w:rsidP="00F057CA">
      <w:pPr>
        <w:pStyle w:val="NormalWeb"/>
        <w:rPr>
          <w:rFonts w:asciiTheme="minorHAnsi" w:hAnsiTheme="minorHAnsi"/>
        </w:rPr>
      </w:pPr>
      <w:r w:rsidRPr="009D6117">
        <w:rPr>
          <w:rFonts w:asciiTheme="minorHAnsi" w:hAnsiTheme="minorHAnsi"/>
        </w:rPr>
        <w:t xml:space="preserve">The LEA model decreases from approximately </w:t>
      </w:r>
      <w:r w:rsidRPr="009D6117">
        <w:rPr>
          <w:rStyle w:val="Strong"/>
          <w:rFonts w:asciiTheme="minorHAnsi" w:hAnsiTheme="minorHAnsi"/>
        </w:rPr>
        <w:t>0.50 to 0.30</w:t>
      </w:r>
      <w:r w:rsidRPr="009D6117">
        <w:rPr>
          <w:rFonts w:asciiTheme="minorHAnsi" w:hAnsiTheme="minorHAnsi"/>
        </w:rPr>
        <w:t>, showing a sustained reduction throughout training.</w:t>
      </w:r>
    </w:p>
    <w:p w14:paraId="0D9CCA4B" w14:textId="77777777" w:rsidR="00F057CA" w:rsidRPr="009D6117" w:rsidRDefault="00F057CA" w:rsidP="00F057CA">
      <w:pPr>
        <w:pStyle w:val="NormalWeb"/>
        <w:rPr>
          <w:rFonts w:asciiTheme="minorHAnsi" w:hAnsiTheme="minorHAnsi"/>
        </w:rPr>
      </w:pPr>
      <w:r w:rsidRPr="009D6117">
        <w:rPr>
          <w:rFonts w:asciiTheme="minorHAnsi" w:hAnsiTheme="minorHAnsi"/>
        </w:rPr>
        <w:lastRenderedPageBreak/>
        <w:t xml:space="preserve">The selected configuration used </w:t>
      </w:r>
      <w:r w:rsidRPr="009D6117">
        <w:rPr>
          <w:rStyle w:val="HTMLCode"/>
          <w:rFonts w:asciiTheme="minorHAnsi" w:hAnsiTheme="minorHAnsi"/>
        </w:rPr>
        <w:t>(64,32)</w:t>
      </w:r>
      <w:r w:rsidRPr="009D6117">
        <w:rPr>
          <w:rFonts w:asciiTheme="minorHAnsi" w:hAnsiTheme="minorHAnsi"/>
        </w:rPr>
        <w:t xml:space="preserve"> hidden layers, tanh activation, learning rate 0.001, alpha 0.001 and batch size 32.</w:t>
      </w:r>
    </w:p>
    <w:p w14:paraId="290D657E" w14:textId="79AF5467" w:rsidR="00F057CA" w:rsidRPr="009D6117" w:rsidRDefault="00F057CA" w:rsidP="00F057CA">
      <w:pPr>
        <w:pStyle w:val="NormalWeb"/>
        <w:rPr>
          <w:rFonts w:asciiTheme="minorHAnsi" w:hAnsiTheme="minorHAnsi"/>
        </w:rPr>
      </w:pPr>
      <w:r w:rsidRPr="009D6117">
        <w:rPr>
          <w:rFonts w:asciiTheme="minorHAnsi" w:hAnsiTheme="minorHAnsi"/>
        </w:rPr>
        <w:t xml:space="preserve">The test F1-score was </w:t>
      </w:r>
      <w:r w:rsidRPr="009D6117">
        <w:rPr>
          <w:rStyle w:val="Strong"/>
          <w:rFonts w:asciiTheme="minorHAnsi" w:hAnsiTheme="minorHAnsi"/>
        </w:rPr>
        <w:t>0.841142</w:t>
      </w:r>
      <w:r w:rsidRPr="009D6117">
        <w:rPr>
          <w:rFonts w:asciiTheme="minorHAnsi" w:hAnsiTheme="minorHAnsi"/>
        </w:rPr>
        <w:t xml:space="preserve">. The optimization required </w:t>
      </w:r>
      <w:r w:rsidRPr="009D6117">
        <w:rPr>
          <w:rStyle w:val="Strong"/>
          <w:rFonts w:asciiTheme="minorHAnsi" w:hAnsiTheme="minorHAnsi"/>
        </w:rPr>
        <w:t>1,862.80 seconds</w:t>
      </w:r>
      <w:r w:rsidRPr="009D6117">
        <w:rPr>
          <w:rFonts w:asciiTheme="minorHAnsi" w:hAnsiTheme="minorHAnsi"/>
        </w:rPr>
        <w:t>, considerably more than Random Search, Bayesian Optimization and Hyperband.</w:t>
      </w:r>
    </w:p>
    <w:p w14:paraId="01FB4E1F" w14:textId="77777777" w:rsidR="00F057CA" w:rsidRPr="009D6117" w:rsidRDefault="00F057CA" w:rsidP="00F057CA">
      <w:pPr>
        <w:pStyle w:val="Heading3"/>
        <w:rPr>
          <w:rFonts w:asciiTheme="minorHAnsi" w:hAnsiTheme="minorHAnsi"/>
        </w:rPr>
      </w:pPr>
      <w:r w:rsidRPr="009D6117">
        <w:rPr>
          <w:rFonts w:asciiTheme="minorHAnsi" w:hAnsiTheme="minorHAnsi"/>
        </w:rPr>
        <w:t>4.4.5.6 TLBO Training Behaviour</w:t>
      </w:r>
    </w:p>
    <w:p w14:paraId="535DB736" w14:textId="3E5751D6" w:rsidR="00F057CA" w:rsidRPr="009D6117" w:rsidRDefault="00F057CA" w:rsidP="00F057CA">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36EB5104" wp14:editId="32046B69">
            <wp:extent cx="3949230" cy="2447595"/>
            <wp:effectExtent l="0" t="0" r="635" b="3810"/>
            <wp:docPr id="9867962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96262" name="Picture 98679626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983876" cy="2469068"/>
                    </a:xfrm>
                    <a:prstGeom prst="rect">
                      <a:avLst/>
                    </a:prstGeom>
                  </pic:spPr>
                </pic:pic>
              </a:graphicData>
            </a:graphic>
          </wp:inline>
        </w:drawing>
      </w:r>
    </w:p>
    <w:p w14:paraId="70049724" w14:textId="23E2EAFD" w:rsidR="00F057CA" w:rsidRPr="009D6117" w:rsidRDefault="00F057CA" w:rsidP="00F057CA">
      <w:pPr>
        <w:pStyle w:val="NormalWeb"/>
        <w:rPr>
          <w:rFonts w:asciiTheme="minorHAnsi" w:hAnsiTheme="minorHAnsi"/>
        </w:rPr>
      </w:pPr>
      <w:r w:rsidRPr="009D6117">
        <w:rPr>
          <w:rFonts w:asciiTheme="minorHAnsi" w:hAnsiTheme="minorHAnsi"/>
        </w:rPr>
        <w:t xml:space="preserve">The TLBO model starts at approximately </w:t>
      </w:r>
      <w:r w:rsidRPr="009D6117">
        <w:rPr>
          <w:rStyle w:val="Strong"/>
          <w:rFonts w:asciiTheme="minorHAnsi" w:hAnsiTheme="minorHAnsi"/>
        </w:rPr>
        <w:t>0.52</w:t>
      </w:r>
      <w:r w:rsidRPr="009D6117">
        <w:rPr>
          <w:rFonts w:asciiTheme="minorHAnsi" w:hAnsiTheme="minorHAnsi"/>
        </w:rPr>
        <w:t xml:space="preserve"> and gradually decreases to approximately </w:t>
      </w:r>
      <w:r w:rsidRPr="009D6117">
        <w:rPr>
          <w:rStyle w:val="Strong"/>
          <w:rFonts w:asciiTheme="minorHAnsi" w:hAnsiTheme="minorHAnsi"/>
        </w:rPr>
        <w:t>0.32</w:t>
      </w:r>
      <w:r w:rsidRPr="009D6117">
        <w:rPr>
          <w:rFonts w:asciiTheme="minorHAnsi" w:hAnsiTheme="minorHAnsi"/>
        </w:rPr>
        <w:t>. The curve shows a strong initial reduction followed by slower convergence.</w:t>
      </w:r>
    </w:p>
    <w:p w14:paraId="7B2736FC"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selected configuration used </w:t>
      </w:r>
      <w:r w:rsidRPr="009D6117">
        <w:rPr>
          <w:rStyle w:val="HTMLCode"/>
          <w:rFonts w:asciiTheme="minorHAnsi" w:hAnsiTheme="minorHAnsi"/>
        </w:rPr>
        <w:t>(64,32)</w:t>
      </w:r>
      <w:r w:rsidRPr="009D6117">
        <w:rPr>
          <w:rFonts w:asciiTheme="minorHAnsi" w:hAnsiTheme="minorHAnsi"/>
        </w:rPr>
        <w:t xml:space="preserve"> hidden layers, tanh activation, learning rate 0.001, alpha 0.01 and batch size 128.</w:t>
      </w:r>
    </w:p>
    <w:p w14:paraId="75BAC2E8" w14:textId="54D3AA2E" w:rsidR="00F057CA" w:rsidRPr="009D6117" w:rsidRDefault="00F057CA" w:rsidP="00F057CA">
      <w:pPr>
        <w:pStyle w:val="NormalWeb"/>
        <w:rPr>
          <w:rFonts w:asciiTheme="minorHAnsi" w:hAnsiTheme="minorHAnsi"/>
        </w:rPr>
      </w:pPr>
      <w:r w:rsidRPr="009D6117">
        <w:rPr>
          <w:rFonts w:asciiTheme="minorHAnsi" w:hAnsiTheme="minorHAnsi"/>
        </w:rPr>
        <w:t xml:space="preserve">The test F1-score was </w:t>
      </w:r>
      <w:r w:rsidRPr="009D6117">
        <w:rPr>
          <w:rStyle w:val="Strong"/>
          <w:rFonts w:asciiTheme="minorHAnsi" w:hAnsiTheme="minorHAnsi"/>
        </w:rPr>
        <w:t>0.846204</w:t>
      </w:r>
      <w:r w:rsidRPr="009D6117">
        <w:rPr>
          <w:rFonts w:asciiTheme="minorHAnsi" w:hAnsiTheme="minorHAnsi"/>
        </w:rPr>
        <w:t xml:space="preserve">, while the optimization required </w:t>
      </w:r>
      <w:r w:rsidRPr="009D6117">
        <w:rPr>
          <w:rStyle w:val="Strong"/>
          <w:rFonts w:asciiTheme="minorHAnsi" w:hAnsiTheme="minorHAnsi"/>
        </w:rPr>
        <w:t>7,632.73 seconds</w:t>
      </w:r>
      <w:r w:rsidRPr="009D6117">
        <w:rPr>
          <w:rFonts w:asciiTheme="minorHAnsi" w:hAnsiTheme="minorHAnsi"/>
        </w:rPr>
        <w:t>.</w:t>
      </w:r>
    </w:p>
    <w:p w14:paraId="18D42DA1" w14:textId="77777777" w:rsidR="00F057CA" w:rsidRPr="009D6117" w:rsidRDefault="00F057CA" w:rsidP="00F057CA">
      <w:pPr>
        <w:pStyle w:val="Heading3"/>
        <w:rPr>
          <w:rFonts w:asciiTheme="minorHAnsi" w:hAnsiTheme="minorHAnsi"/>
        </w:rPr>
      </w:pPr>
      <w:r w:rsidRPr="009D6117">
        <w:rPr>
          <w:rFonts w:asciiTheme="minorHAnsi" w:hAnsiTheme="minorHAnsi"/>
        </w:rPr>
        <w:t>4.4.5.7 Final Performance Comparison</w:t>
      </w:r>
    </w:p>
    <w:p w14:paraId="1EE729D2" w14:textId="56C2CEB8" w:rsidR="00F057CA" w:rsidRPr="009D6117" w:rsidRDefault="00F057CA" w:rsidP="00F057CA">
      <w:pPr>
        <w:pStyle w:val="NormalWeb"/>
        <w:rPr>
          <w:rFonts w:asciiTheme="minorHAnsi" w:hAnsiTheme="minorHAnsi"/>
        </w:rPr>
      </w:pPr>
      <w:r w:rsidRPr="009D6117">
        <w:rPr>
          <w:rStyle w:val="Strong"/>
          <w:rFonts w:asciiTheme="minorHAnsi" w:hAnsiTheme="minorHAnsi"/>
        </w:rPr>
        <w:t xml:space="preserve">Table </w:t>
      </w:r>
      <w:r w:rsidR="002770AA" w:rsidRPr="009D6117">
        <w:rPr>
          <w:rStyle w:val="Strong"/>
          <w:rFonts w:asciiTheme="minorHAnsi" w:hAnsiTheme="minorHAnsi"/>
        </w:rPr>
        <w:t xml:space="preserve"> - </w:t>
      </w:r>
      <w:r w:rsidRPr="009D6117">
        <w:rPr>
          <w:rStyle w:val="Strong"/>
          <w:rFonts w:asciiTheme="minorHAnsi" w:hAnsiTheme="minorHAnsi"/>
        </w:rPr>
        <w:t>Electricity Phase 2 MLP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1104"/>
        <w:gridCol w:w="1109"/>
        <w:gridCol w:w="1050"/>
        <w:gridCol w:w="1050"/>
        <w:gridCol w:w="1755"/>
        <w:gridCol w:w="1226"/>
      </w:tblGrid>
      <w:tr w:rsidR="00F057CA" w:rsidRPr="009D6117" w14:paraId="76FFC041" w14:textId="77777777" w:rsidTr="00F057CA">
        <w:trPr>
          <w:tblHeader/>
          <w:tblCellSpacing w:w="15" w:type="dxa"/>
        </w:trPr>
        <w:tc>
          <w:tcPr>
            <w:tcW w:w="0" w:type="auto"/>
            <w:vAlign w:val="center"/>
            <w:hideMark/>
          </w:tcPr>
          <w:p w14:paraId="253C16D6" w14:textId="77777777" w:rsidR="00F057CA" w:rsidRPr="009D6117" w:rsidRDefault="00F057CA">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0D44D667" w14:textId="77777777" w:rsidR="00F057CA" w:rsidRPr="009D6117" w:rsidRDefault="00F057CA">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24E1EBE9" w14:textId="77777777" w:rsidR="00F057CA" w:rsidRPr="009D6117" w:rsidRDefault="00F057CA">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0A240FDB" w14:textId="77777777" w:rsidR="00F057CA" w:rsidRPr="009D6117" w:rsidRDefault="00F057CA">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2480FF9B" w14:textId="77777777" w:rsidR="00F057CA" w:rsidRPr="009D6117" w:rsidRDefault="00F057CA">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03DA95E2" w14:textId="77777777" w:rsidR="00F057CA" w:rsidRPr="009D6117" w:rsidRDefault="00F057CA">
            <w:pPr>
              <w:jc w:val="center"/>
              <w:rPr>
                <w:rFonts w:asciiTheme="minorHAnsi" w:hAnsiTheme="minorHAnsi"/>
                <w:b/>
                <w:bCs/>
              </w:rPr>
            </w:pPr>
            <w:r w:rsidRPr="009D6117">
              <w:rPr>
                <w:rFonts w:asciiTheme="minorHAnsi" w:hAnsiTheme="minorHAnsi"/>
                <w:b/>
                <w:bCs/>
              </w:rPr>
              <w:t>Optimization Time (s)</w:t>
            </w:r>
          </w:p>
        </w:tc>
        <w:tc>
          <w:tcPr>
            <w:tcW w:w="0" w:type="auto"/>
            <w:vAlign w:val="center"/>
            <w:hideMark/>
          </w:tcPr>
          <w:p w14:paraId="73B4B7E5" w14:textId="77777777" w:rsidR="00F057CA" w:rsidRPr="009D6117" w:rsidRDefault="00F057CA">
            <w:pPr>
              <w:jc w:val="center"/>
              <w:rPr>
                <w:rFonts w:asciiTheme="minorHAnsi" w:hAnsiTheme="minorHAnsi"/>
                <w:b/>
                <w:bCs/>
              </w:rPr>
            </w:pPr>
            <w:r w:rsidRPr="009D6117">
              <w:rPr>
                <w:rFonts w:asciiTheme="minorHAnsi" w:hAnsiTheme="minorHAnsi"/>
                <w:b/>
                <w:bCs/>
              </w:rPr>
              <w:t>Training Time (s)</w:t>
            </w:r>
          </w:p>
        </w:tc>
      </w:tr>
      <w:tr w:rsidR="00F057CA" w:rsidRPr="009D6117" w14:paraId="3ED789C6" w14:textId="77777777" w:rsidTr="00F057CA">
        <w:trPr>
          <w:tblCellSpacing w:w="15" w:type="dxa"/>
        </w:trPr>
        <w:tc>
          <w:tcPr>
            <w:tcW w:w="0" w:type="auto"/>
            <w:vAlign w:val="center"/>
            <w:hideMark/>
          </w:tcPr>
          <w:p w14:paraId="4C7F6563" w14:textId="77777777" w:rsidR="00F057CA" w:rsidRPr="009D6117" w:rsidRDefault="00F057CA">
            <w:pPr>
              <w:rPr>
                <w:rFonts w:asciiTheme="minorHAnsi" w:hAnsiTheme="minorHAnsi"/>
              </w:rPr>
            </w:pPr>
            <w:r w:rsidRPr="009D6117">
              <w:rPr>
                <w:rFonts w:asciiTheme="minorHAnsi" w:hAnsiTheme="minorHAnsi"/>
              </w:rPr>
              <w:t>Baseline MLP</w:t>
            </w:r>
          </w:p>
        </w:tc>
        <w:tc>
          <w:tcPr>
            <w:tcW w:w="0" w:type="auto"/>
            <w:vAlign w:val="center"/>
            <w:hideMark/>
          </w:tcPr>
          <w:p w14:paraId="4E6176D5" w14:textId="77777777" w:rsidR="00F057CA" w:rsidRPr="009D6117" w:rsidRDefault="00F057CA">
            <w:pPr>
              <w:rPr>
                <w:rFonts w:asciiTheme="minorHAnsi" w:hAnsiTheme="minorHAnsi"/>
              </w:rPr>
            </w:pPr>
            <w:r w:rsidRPr="009D6117">
              <w:rPr>
                <w:rFonts w:asciiTheme="minorHAnsi" w:hAnsiTheme="minorHAnsi"/>
              </w:rPr>
              <w:t>0.812865</w:t>
            </w:r>
          </w:p>
        </w:tc>
        <w:tc>
          <w:tcPr>
            <w:tcW w:w="0" w:type="auto"/>
            <w:vAlign w:val="center"/>
            <w:hideMark/>
          </w:tcPr>
          <w:p w14:paraId="0C18AA7D" w14:textId="77777777" w:rsidR="00F057CA" w:rsidRPr="009D6117" w:rsidRDefault="00F057CA">
            <w:pPr>
              <w:rPr>
                <w:rFonts w:asciiTheme="minorHAnsi" w:hAnsiTheme="minorHAnsi"/>
              </w:rPr>
            </w:pPr>
            <w:r w:rsidRPr="009D6117">
              <w:rPr>
                <w:rFonts w:asciiTheme="minorHAnsi" w:hAnsiTheme="minorHAnsi"/>
              </w:rPr>
              <w:t>0.812473</w:t>
            </w:r>
          </w:p>
        </w:tc>
        <w:tc>
          <w:tcPr>
            <w:tcW w:w="0" w:type="auto"/>
            <w:vAlign w:val="center"/>
            <w:hideMark/>
          </w:tcPr>
          <w:p w14:paraId="29514079" w14:textId="77777777" w:rsidR="00F057CA" w:rsidRPr="009D6117" w:rsidRDefault="00F057CA">
            <w:pPr>
              <w:rPr>
                <w:rFonts w:asciiTheme="minorHAnsi" w:hAnsiTheme="minorHAnsi"/>
              </w:rPr>
            </w:pPr>
            <w:r w:rsidRPr="009D6117">
              <w:rPr>
                <w:rFonts w:asciiTheme="minorHAnsi" w:hAnsiTheme="minorHAnsi"/>
              </w:rPr>
              <w:t>0.812865</w:t>
            </w:r>
          </w:p>
        </w:tc>
        <w:tc>
          <w:tcPr>
            <w:tcW w:w="0" w:type="auto"/>
            <w:vAlign w:val="center"/>
            <w:hideMark/>
          </w:tcPr>
          <w:p w14:paraId="2D232B3D" w14:textId="77777777" w:rsidR="00F057CA" w:rsidRPr="009D6117" w:rsidRDefault="00F057CA">
            <w:pPr>
              <w:rPr>
                <w:rFonts w:asciiTheme="minorHAnsi" w:hAnsiTheme="minorHAnsi"/>
              </w:rPr>
            </w:pPr>
            <w:r w:rsidRPr="009D6117">
              <w:rPr>
                <w:rFonts w:asciiTheme="minorHAnsi" w:hAnsiTheme="minorHAnsi"/>
              </w:rPr>
              <w:t>0.811514</w:t>
            </w:r>
          </w:p>
        </w:tc>
        <w:tc>
          <w:tcPr>
            <w:tcW w:w="0" w:type="auto"/>
            <w:vAlign w:val="center"/>
            <w:hideMark/>
          </w:tcPr>
          <w:p w14:paraId="393E8F5D" w14:textId="77777777" w:rsidR="00F057CA" w:rsidRPr="009D6117" w:rsidRDefault="00F057CA">
            <w:pPr>
              <w:rPr>
                <w:rFonts w:asciiTheme="minorHAnsi" w:hAnsiTheme="minorHAnsi"/>
              </w:rPr>
            </w:pPr>
            <w:r w:rsidRPr="009D6117">
              <w:rPr>
                <w:rFonts w:asciiTheme="minorHAnsi" w:hAnsiTheme="minorHAnsi"/>
              </w:rPr>
              <w:t>0.00</w:t>
            </w:r>
          </w:p>
        </w:tc>
        <w:tc>
          <w:tcPr>
            <w:tcW w:w="0" w:type="auto"/>
            <w:vAlign w:val="center"/>
            <w:hideMark/>
          </w:tcPr>
          <w:p w14:paraId="300EB236" w14:textId="77777777" w:rsidR="00F057CA" w:rsidRPr="009D6117" w:rsidRDefault="00F057CA">
            <w:pPr>
              <w:rPr>
                <w:rFonts w:asciiTheme="minorHAnsi" w:hAnsiTheme="minorHAnsi"/>
              </w:rPr>
            </w:pPr>
            <w:r w:rsidRPr="009D6117">
              <w:rPr>
                <w:rFonts w:asciiTheme="minorHAnsi" w:hAnsiTheme="minorHAnsi"/>
              </w:rPr>
              <w:t>16.22</w:t>
            </w:r>
          </w:p>
        </w:tc>
      </w:tr>
      <w:tr w:rsidR="00F057CA" w:rsidRPr="009D6117" w14:paraId="6EE162F0" w14:textId="77777777" w:rsidTr="00F057CA">
        <w:trPr>
          <w:tblCellSpacing w:w="15" w:type="dxa"/>
        </w:trPr>
        <w:tc>
          <w:tcPr>
            <w:tcW w:w="0" w:type="auto"/>
            <w:vAlign w:val="center"/>
            <w:hideMark/>
          </w:tcPr>
          <w:p w14:paraId="6DCD47B2" w14:textId="77777777" w:rsidR="00F057CA" w:rsidRPr="009D6117" w:rsidRDefault="00F057CA">
            <w:pPr>
              <w:rPr>
                <w:rFonts w:asciiTheme="minorHAnsi" w:hAnsiTheme="minorHAnsi"/>
              </w:rPr>
            </w:pPr>
            <w:r w:rsidRPr="009D6117">
              <w:rPr>
                <w:rFonts w:asciiTheme="minorHAnsi" w:hAnsiTheme="minorHAnsi"/>
              </w:rPr>
              <w:t>Random Search</w:t>
            </w:r>
          </w:p>
        </w:tc>
        <w:tc>
          <w:tcPr>
            <w:tcW w:w="0" w:type="auto"/>
            <w:vAlign w:val="center"/>
            <w:hideMark/>
          </w:tcPr>
          <w:p w14:paraId="77445E8A" w14:textId="77777777" w:rsidR="00F057CA" w:rsidRPr="009D6117" w:rsidRDefault="00F057CA">
            <w:pPr>
              <w:rPr>
                <w:rFonts w:asciiTheme="minorHAnsi" w:hAnsiTheme="minorHAnsi"/>
              </w:rPr>
            </w:pPr>
            <w:r w:rsidRPr="009D6117">
              <w:rPr>
                <w:rFonts w:asciiTheme="minorHAnsi" w:hAnsiTheme="minorHAnsi"/>
              </w:rPr>
              <w:t>0.838354</w:t>
            </w:r>
          </w:p>
        </w:tc>
        <w:tc>
          <w:tcPr>
            <w:tcW w:w="0" w:type="auto"/>
            <w:vAlign w:val="center"/>
            <w:hideMark/>
          </w:tcPr>
          <w:p w14:paraId="14EBBD1C" w14:textId="77777777" w:rsidR="00F057CA" w:rsidRPr="009D6117" w:rsidRDefault="00F057CA">
            <w:pPr>
              <w:rPr>
                <w:rFonts w:asciiTheme="minorHAnsi" w:hAnsiTheme="minorHAnsi"/>
              </w:rPr>
            </w:pPr>
            <w:r w:rsidRPr="009D6117">
              <w:rPr>
                <w:rFonts w:asciiTheme="minorHAnsi" w:hAnsiTheme="minorHAnsi"/>
              </w:rPr>
              <w:t>0.838011</w:t>
            </w:r>
          </w:p>
        </w:tc>
        <w:tc>
          <w:tcPr>
            <w:tcW w:w="0" w:type="auto"/>
            <w:vAlign w:val="center"/>
            <w:hideMark/>
          </w:tcPr>
          <w:p w14:paraId="32C2A115" w14:textId="77777777" w:rsidR="00F057CA" w:rsidRPr="009D6117" w:rsidRDefault="00F057CA">
            <w:pPr>
              <w:rPr>
                <w:rFonts w:asciiTheme="minorHAnsi" w:hAnsiTheme="minorHAnsi"/>
              </w:rPr>
            </w:pPr>
            <w:r w:rsidRPr="009D6117">
              <w:rPr>
                <w:rFonts w:asciiTheme="minorHAnsi" w:hAnsiTheme="minorHAnsi"/>
              </w:rPr>
              <w:t>0.838354</w:t>
            </w:r>
          </w:p>
        </w:tc>
        <w:tc>
          <w:tcPr>
            <w:tcW w:w="0" w:type="auto"/>
            <w:vAlign w:val="center"/>
            <w:hideMark/>
          </w:tcPr>
          <w:p w14:paraId="6FAA6829" w14:textId="77777777" w:rsidR="00F057CA" w:rsidRPr="009D6117" w:rsidRDefault="00F057CA">
            <w:pPr>
              <w:rPr>
                <w:rFonts w:asciiTheme="minorHAnsi" w:hAnsiTheme="minorHAnsi"/>
              </w:rPr>
            </w:pPr>
            <w:r w:rsidRPr="009D6117">
              <w:rPr>
                <w:rFonts w:asciiTheme="minorHAnsi" w:hAnsiTheme="minorHAnsi"/>
              </w:rPr>
              <w:t>0.838111</w:t>
            </w:r>
          </w:p>
        </w:tc>
        <w:tc>
          <w:tcPr>
            <w:tcW w:w="0" w:type="auto"/>
            <w:vAlign w:val="center"/>
            <w:hideMark/>
          </w:tcPr>
          <w:p w14:paraId="776ADC4F" w14:textId="77777777" w:rsidR="00F057CA" w:rsidRPr="009D6117" w:rsidRDefault="00F057CA">
            <w:pPr>
              <w:rPr>
                <w:rFonts w:asciiTheme="minorHAnsi" w:hAnsiTheme="minorHAnsi"/>
              </w:rPr>
            </w:pPr>
            <w:r w:rsidRPr="009D6117">
              <w:rPr>
                <w:rFonts w:asciiTheme="minorHAnsi" w:hAnsiTheme="minorHAnsi"/>
              </w:rPr>
              <w:t>89.80</w:t>
            </w:r>
          </w:p>
        </w:tc>
        <w:tc>
          <w:tcPr>
            <w:tcW w:w="0" w:type="auto"/>
            <w:vAlign w:val="center"/>
            <w:hideMark/>
          </w:tcPr>
          <w:p w14:paraId="5992C6CC" w14:textId="77777777" w:rsidR="00F057CA" w:rsidRPr="009D6117" w:rsidRDefault="00F057CA">
            <w:pPr>
              <w:rPr>
                <w:rFonts w:asciiTheme="minorHAnsi" w:hAnsiTheme="minorHAnsi"/>
              </w:rPr>
            </w:pPr>
            <w:r w:rsidRPr="009D6117">
              <w:rPr>
                <w:rFonts w:asciiTheme="minorHAnsi" w:hAnsiTheme="minorHAnsi"/>
              </w:rPr>
              <w:t>21.68</w:t>
            </w:r>
          </w:p>
        </w:tc>
      </w:tr>
      <w:tr w:rsidR="00F057CA" w:rsidRPr="009D6117" w14:paraId="6BB015FC" w14:textId="77777777" w:rsidTr="00F057CA">
        <w:trPr>
          <w:tblCellSpacing w:w="15" w:type="dxa"/>
        </w:trPr>
        <w:tc>
          <w:tcPr>
            <w:tcW w:w="0" w:type="auto"/>
            <w:vAlign w:val="center"/>
            <w:hideMark/>
          </w:tcPr>
          <w:p w14:paraId="579D816E" w14:textId="77777777" w:rsidR="00F057CA" w:rsidRPr="009D6117" w:rsidRDefault="00F057CA">
            <w:pPr>
              <w:rPr>
                <w:rFonts w:asciiTheme="minorHAnsi" w:hAnsiTheme="minorHAnsi"/>
              </w:rPr>
            </w:pPr>
            <w:r w:rsidRPr="009D6117">
              <w:rPr>
                <w:rFonts w:asciiTheme="minorHAnsi" w:hAnsiTheme="minorHAnsi"/>
              </w:rPr>
              <w:t>Bayesian Optimization</w:t>
            </w:r>
          </w:p>
        </w:tc>
        <w:tc>
          <w:tcPr>
            <w:tcW w:w="0" w:type="auto"/>
            <w:vAlign w:val="center"/>
            <w:hideMark/>
          </w:tcPr>
          <w:p w14:paraId="507B368C" w14:textId="77777777" w:rsidR="00F057CA" w:rsidRPr="009D6117" w:rsidRDefault="00F057CA">
            <w:pPr>
              <w:rPr>
                <w:rFonts w:asciiTheme="minorHAnsi" w:hAnsiTheme="minorHAnsi"/>
              </w:rPr>
            </w:pPr>
            <w:r w:rsidRPr="009D6117">
              <w:rPr>
                <w:rFonts w:asciiTheme="minorHAnsi" w:hAnsiTheme="minorHAnsi"/>
              </w:rPr>
              <w:t>0.834602</w:t>
            </w:r>
          </w:p>
        </w:tc>
        <w:tc>
          <w:tcPr>
            <w:tcW w:w="0" w:type="auto"/>
            <w:vAlign w:val="center"/>
            <w:hideMark/>
          </w:tcPr>
          <w:p w14:paraId="21E86DAE" w14:textId="77777777" w:rsidR="00F057CA" w:rsidRPr="009D6117" w:rsidRDefault="00F057CA">
            <w:pPr>
              <w:rPr>
                <w:rFonts w:asciiTheme="minorHAnsi" w:hAnsiTheme="minorHAnsi"/>
              </w:rPr>
            </w:pPr>
            <w:r w:rsidRPr="009D6117">
              <w:rPr>
                <w:rFonts w:asciiTheme="minorHAnsi" w:hAnsiTheme="minorHAnsi"/>
              </w:rPr>
              <w:t>0.836061</w:t>
            </w:r>
          </w:p>
        </w:tc>
        <w:tc>
          <w:tcPr>
            <w:tcW w:w="0" w:type="auto"/>
            <w:vAlign w:val="center"/>
            <w:hideMark/>
          </w:tcPr>
          <w:p w14:paraId="6CC4775D" w14:textId="77777777" w:rsidR="00F057CA" w:rsidRPr="009D6117" w:rsidRDefault="00F057CA">
            <w:pPr>
              <w:rPr>
                <w:rFonts w:asciiTheme="minorHAnsi" w:hAnsiTheme="minorHAnsi"/>
              </w:rPr>
            </w:pPr>
            <w:r w:rsidRPr="009D6117">
              <w:rPr>
                <w:rFonts w:asciiTheme="minorHAnsi" w:hAnsiTheme="minorHAnsi"/>
              </w:rPr>
              <w:t>0.834602</w:t>
            </w:r>
          </w:p>
        </w:tc>
        <w:tc>
          <w:tcPr>
            <w:tcW w:w="0" w:type="auto"/>
            <w:vAlign w:val="center"/>
            <w:hideMark/>
          </w:tcPr>
          <w:p w14:paraId="48240BBE" w14:textId="77777777" w:rsidR="00F057CA" w:rsidRPr="009D6117" w:rsidRDefault="00F057CA">
            <w:pPr>
              <w:rPr>
                <w:rFonts w:asciiTheme="minorHAnsi" w:hAnsiTheme="minorHAnsi"/>
              </w:rPr>
            </w:pPr>
            <w:r w:rsidRPr="009D6117">
              <w:rPr>
                <w:rFonts w:asciiTheme="minorHAnsi" w:hAnsiTheme="minorHAnsi"/>
              </w:rPr>
              <w:t>0.835026</w:t>
            </w:r>
          </w:p>
        </w:tc>
        <w:tc>
          <w:tcPr>
            <w:tcW w:w="0" w:type="auto"/>
            <w:vAlign w:val="center"/>
            <w:hideMark/>
          </w:tcPr>
          <w:p w14:paraId="29E35383" w14:textId="77777777" w:rsidR="00F057CA" w:rsidRPr="009D6117" w:rsidRDefault="00F057CA">
            <w:pPr>
              <w:rPr>
                <w:rFonts w:asciiTheme="minorHAnsi" w:hAnsiTheme="minorHAnsi"/>
              </w:rPr>
            </w:pPr>
            <w:r w:rsidRPr="009D6117">
              <w:rPr>
                <w:rFonts w:asciiTheme="minorHAnsi" w:hAnsiTheme="minorHAnsi"/>
              </w:rPr>
              <w:t>65.45</w:t>
            </w:r>
          </w:p>
        </w:tc>
        <w:tc>
          <w:tcPr>
            <w:tcW w:w="0" w:type="auto"/>
            <w:vAlign w:val="center"/>
            <w:hideMark/>
          </w:tcPr>
          <w:p w14:paraId="11079A1D" w14:textId="77777777" w:rsidR="00F057CA" w:rsidRPr="009D6117" w:rsidRDefault="00F057CA">
            <w:pPr>
              <w:rPr>
                <w:rFonts w:asciiTheme="minorHAnsi" w:hAnsiTheme="minorHAnsi"/>
              </w:rPr>
            </w:pPr>
            <w:r w:rsidRPr="009D6117">
              <w:rPr>
                <w:rFonts w:asciiTheme="minorHAnsi" w:hAnsiTheme="minorHAnsi"/>
              </w:rPr>
              <w:t>11.67</w:t>
            </w:r>
          </w:p>
        </w:tc>
      </w:tr>
      <w:tr w:rsidR="00F057CA" w:rsidRPr="009D6117" w14:paraId="46364B9E" w14:textId="77777777" w:rsidTr="00F057CA">
        <w:trPr>
          <w:tblCellSpacing w:w="15" w:type="dxa"/>
        </w:trPr>
        <w:tc>
          <w:tcPr>
            <w:tcW w:w="0" w:type="auto"/>
            <w:vAlign w:val="center"/>
            <w:hideMark/>
          </w:tcPr>
          <w:p w14:paraId="5D486160" w14:textId="77777777" w:rsidR="00F057CA" w:rsidRPr="009D6117" w:rsidRDefault="00F057CA">
            <w:pPr>
              <w:rPr>
                <w:rFonts w:asciiTheme="minorHAnsi" w:hAnsiTheme="minorHAnsi"/>
              </w:rPr>
            </w:pPr>
            <w:r w:rsidRPr="009D6117">
              <w:rPr>
                <w:rFonts w:asciiTheme="minorHAnsi" w:hAnsiTheme="minorHAnsi"/>
              </w:rPr>
              <w:t>Hyperband</w:t>
            </w:r>
          </w:p>
        </w:tc>
        <w:tc>
          <w:tcPr>
            <w:tcW w:w="0" w:type="auto"/>
            <w:vAlign w:val="center"/>
            <w:hideMark/>
          </w:tcPr>
          <w:p w14:paraId="3CCC913E" w14:textId="77777777" w:rsidR="00F057CA" w:rsidRPr="009D6117" w:rsidRDefault="00F057CA">
            <w:pPr>
              <w:rPr>
                <w:rFonts w:asciiTheme="minorHAnsi" w:hAnsiTheme="minorHAnsi"/>
              </w:rPr>
            </w:pPr>
            <w:r w:rsidRPr="009D6117">
              <w:rPr>
                <w:rFonts w:asciiTheme="minorHAnsi" w:hAnsiTheme="minorHAnsi"/>
              </w:rPr>
              <w:t>0.838354</w:t>
            </w:r>
          </w:p>
        </w:tc>
        <w:tc>
          <w:tcPr>
            <w:tcW w:w="0" w:type="auto"/>
            <w:vAlign w:val="center"/>
            <w:hideMark/>
          </w:tcPr>
          <w:p w14:paraId="0EECCA8C" w14:textId="77777777" w:rsidR="00F057CA" w:rsidRPr="009D6117" w:rsidRDefault="00F057CA">
            <w:pPr>
              <w:rPr>
                <w:rFonts w:asciiTheme="minorHAnsi" w:hAnsiTheme="minorHAnsi"/>
              </w:rPr>
            </w:pPr>
            <w:r w:rsidRPr="009D6117">
              <w:rPr>
                <w:rFonts w:asciiTheme="minorHAnsi" w:hAnsiTheme="minorHAnsi"/>
              </w:rPr>
              <w:t>0.838011</w:t>
            </w:r>
          </w:p>
        </w:tc>
        <w:tc>
          <w:tcPr>
            <w:tcW w:w="0" w:type="auto"/>
            <w:vAlign w:val="center"/>
            <w:hideMark/>
          </w:tcPr>
          <w:p w14:paraId="2D231A3A" w14:textId="77777777" w:rsidR="00F057CA" w:rsidRPr="009D6117" w:rsidRDefault="00F057CA">
            <w:pPr>
              <w:rPr>
                <w:rFonts w:asciiTheme="minorHAnsi" w:hAnsiTheme="minorHAnsi"/>
              </w:rPr>
            </w:pPr>
            <w:r w:rsidRPr="009D6117">
              <w:rPr>
                <w:rFonts w:asciiTheme="minorHAnsi" w:hAnsiTheme="minorHAnsi"/>
              </w:rPr>
              <w:t>0.838354</w:t>
            </w:r>
          </w:p>
        </w:tc>
        <w:tc>
          <w:tcPr>
            <w:tcW w:w="0" w:type="auto"/>
            <w:vAlign w:val="center"/>
            <w:hideMark/>
          </w:tcPr>
          <w:p w14:paraId="36B1F3D8" w14:textId="77777777" w:rsidR="00F057CA" w:rsidRPr="009D6117" w:rsidRDefault="00F057CA">
            <w:pPr>
              <w:rPr>
                <w:rFonts w:asciiTheme="minorHAnsi" w:hAnsiTheme="minorHAnsi"/>
              </w:rPr>
            </w:pPr>
            <w:r w:rsidRPr="009D6117">
              <w:rPr>
                <w:rFonts w:asciiTheme="minorHAnsi" w:hAnsiTheme="minorHAnsi"/>
              </w:rPr>
              <w:t>0.838111</w:t>
            </w:r>
          </w:p>
        </w:tc>
        <w:tc>
          <w:tcPr>
            <w:tcW w:w="0" w:type="auto"/>
            <w:vAlign w:val="center"/>
            <w:hideMark/>
          </w:tcPr>
          <w:p w14:paraId="63E477F7" w14:textId="77777777" w:rsidR="00F057CA" w:rsidRPr="009D6117" w:rsidRDefault="00F057CA">
            <w:pPr>
              <w:rPr>
                <w:rFonts w:asciiTheme="minorHAnsi" w:hAnsiTheme="minorHAnsi"/>
              </w:rPr>
            </w:pPr>
            <w:r w:rsidRPr="009D6117">
              <w:rPr>
                <w:rFonts w:asciiTheme="minorHAnsi" w:hAnsiTheme="minorHAnsi"/>
              </w:rPr>
              <w:t>74.87</w:t>
            </w:r>
          </w:p>
        </w:tc>
        <w:tc>
          <w:tcPr>
            <w:tcW w:w="0" w:type="auto"/>
            <w:vAlign w:val="center"/>
            <w:hideMark/>
          </w:tcPr>
          <w:p w14:paraId="4EDB180B" w14:textId="77777777" w:rsidR="00F057CA" w:rsidRPr="009D6117" w:rsidRDefault="00F057CA">
            <w:pPr>
              <w:rPr>
                <w:rFonts w:asciiTheme="minorHAnsi" w:hAnsiTheme="minorHAnsi"/>
              </w:rPr>
            </w:pPr>
            <w:r w:rsidRPr="009D6117">
              <w:rPr>
                <w:rFonts w:asciiTheme="minorHAnsi" w:hAnsiTheme="minorHAnsi"/>
              </w:rPr>
              <w:t>21.69</w:t>
            </w:r>
          </w:p>
        </w:tc>
      </w:tr>
      <w:tr w:rsidR="00F057CA" w:rsidRPr="009D6117" w14:paraId="48736CA3" w14:textId="77777777" w:rsidTr="00F057CA">
        <w:trPr>
          <w:tblCellSpacing w:w="15" w:type="dxa"/>
        </w:trPr>
        <w:tc>
          <w:tcPr>
            <w:tcW w:w="0" w:type="auto"/>
            <w:vAlign w:val="center"/>
            <w:hideMark/>
          </w:tcPr>
          <w:p w14:paraId="2BFFBC46" w14:textId="77777777" w:rsidR="00F057CA" w:rsidRPr="009D6117" w:rsidRDefault="00F057CA">
            <w:pPr>
              <w:rPr>
                <w:rFonts w:asciiTheme="minorHAnsi" w:hAnsiTheme="minorHAnsi"/>
              </w:rPr>
            </w:pPr>
            <w:r w:rsidRPr="009D6117">
              <w:rPr>
                <w:rFonts w:asciiTheme="minorHAnsi" w:hAnsiTheme="minorHAnsi"/>
              </w:rPr>
              <w:t>LEA</w:t>
            </w:r>
          </w:p>
        </w:tc>
        <w:tc>
          <w:tcPr>
            <w:tcW w:w="0" w:type="auto"/>
            <w:vAlign w:val="center"/>
            <w:hideMark/>
          </w:tcPr>
          <w:p w14:paraId="0CE69509" w14:textId="77777777" w:rsidR="00F057CA" w:rsidRPr="009D6117" w:rsidRDefault="00F057CA">
            <w:pPr>
              <w:rPr>
                <w:rFonts w:asciiTheme="minorHAnsi" w:hAnsiTheme="minorHAnsi"/>
              </w:rPr>
            </w:pPr>
            <w:r w:rsidRPr="009D6117">
              <w:rPr>
                <w:rFonts w:asciiTheme="minorHAnsi" w:hAnsiTheme="minorHAnsi"/>
              </w:rPr>
              <w:t>0.841554</w:t>
            </w:r>
          </w:p>
        </w:tc>
        <w:tc>
          <w:tcPr>
            <w:tcW w:w="0" w:type="auto"/>
            <w:vAlign w:val="center"/>
            <w:hideMark/>
          </w:tcPr>
          <w:p w14:paraId="04F03850" w14:textId="77777777" w:rsidR="00F057CA" w:rsidRPr="009D6117" w:rsidRDefault="00F057CA">
            <w:pPr>
              <w:rPr>
                <w:rFonts w:asciiTheme="minorHAnsi" w:hAnsiTheme="minorHAnsi"/>
              </w:rPr>
            </w:pPr>
            <w:r w:rsidRPr="009D6117">
              <w:rPr>
                <w:rFonts w:asciiTheme="minorHAnsi" w:hAnsiTheme="minorHAnsi"/>
              </w:rPr>
              <w:t>0.841129</w:t>
            </w:r>
          </w:p>
        </w:tc>
        <w:tc>
          <w:tcPr>
            <w:tcW w:w="0" w:type="auto"/>
            <w:vAlign w:val="center"/>
            <w:hideMark/>
          </w:tcPr>
          <w:p w14:paraId="0EAD17D4" w14:textId="77777777" w:rsidR="00F057CA" w:rsidRPr="009D6117" w:rsidRDefault="00F057CA">
            <w:pPr>
              <w:rPr>
                <w:rFonts w:asciiTheme="minorHAnsi" w:hAnsiTheme="minorHAnsi"/>
              </w:rPr>
            </w:pPr>
            <w:r w:rsidRPr="009D6117">
              <w:rPr>
                <w:rFonts w:asciiTheme="minorHAnsi" w:hAnsiTheme="minorHAnsi"/>
              </w:rPr>
              <w:t>0.841554</w:t>
            </w:r>
          </w:p>
        </w:tc>
        <w:tc>
          <w:tcPr>
            <w:tcW w:w="0" w:type="auto"/>
            <w:vAlign w:val="center"/>
            <w:hideMark/>
          </w:tcPr>
          <w:p w14:paraId="2177CD6D" w14:textId="77777777" w:rsidR="00F057CA" w:rsidRPr="009D6117" w:rsidRDefault="00F057CA">
            <w:pPr>
              <w:rPr>
                <w:rFonts w:asciiTheme="minorHAnsi" w:hAnsiTheme="minorHAnsi"/>
              </w:rPr>
            </w:pPr>
            <w:r w:rsidRPr="009D6117">
              <w:rPr>
                <w:rFonts w:asciiTheme="minorHAnsi" w:hAnsiTheme="minorHAnsi"/>
              </w:rPr>
              <w:t>0.841142</w:t>
            </w:r>
          </w:p>
        </w:tc>
        <w:tc>
          <w:tcPr>
            <w:tcW w:w="0" w:type="auto"/>
            <w:vAlign w:val="center"/>
            <w:hideMark/>
          </w:tcPr>
          <w:p w14:paraId="0C1084ED" w14:textId="77777777" w:rsidR="00F057CA" w:rsidRPr="009D6117" w:rsidRDefault="00F057CA">
            <w:pPr>
              <w:rPr>
                <w:rFonts w:asciiTheme="minorHAnsi" w:hAnsiTheme="minorHAnsi"/>
              </w:rPr>
            </w:pPr>
            <w:r w:rsidRPr="009D6117">
              <w:rPr>
                <w:rFonts w:asciiTheme="minorHAnsi" w:hAnsiTheme="minorHAnsi"/>
              </w:rPr>
              <w:t>1,862.80</w:t>
            </w:r>
          </w:p>
        </w:tc>
        <w:tc>
          <w:tcPr>
            <w:tcW w:w="0" w:type="auto"/>
            <w:vAlign w:val="center"/>
            <w:hideMark/>
          </w:tcPr>
          <w:p w14:paraId="70C81FA8" w14:textId="77777777" w:rsidR="00F057CA" w:rsidRPr="009D6117" w:rsidRDefault="00F057CA">
            <w:pPr>
              <w:rPr>
                <w:rFonts w:asciiTheme="minorHAnsi" w:hAnsiTheme="minorHAnsi"/>
              </w:rPr>
            </w:pPr>
            <w:r w:rsidRPr="009D6117">
              <w:rPr>
                <w:rFonts w:asciiTheme="minorHAnsi" w:hAnsiTheme="minorHAnsi"/>
              </w:rPr>
              <w:t>35.39</w:t>
            </w:r>
          </w:p>
        </w:tc>
      </w:tr>
      <w:tr w:rsidR="00F057CA" w:rsidRPr="009D6117" w14:paraId="67D790C9" w14:textId="77777777" w:rsidTr="00F057CA">
        <w:trPr>
          <w:tblCellSpacing w:w="15" w:type="dxa"/>
        </w:trPr>
        <w:tc>
          <w:tcPr>
            <w:tcW w:w="0" w:type="auto"/>
            <w:vAlign w:val="center"/>
            <w:hideMark/>
          </w:tcPr>
          <w:p w14:paraId="0F1B85C1" w14:textId="77777777" w:rsidR="00F057CA" w:rsidRPr="009D6117" w:rsidRDefault="00F057CA">
            <w:pPr>
              <w:rPr>
                <w:rFonts w:asciiTheme="minorHAnsi" w:hAnsiTheme="minorHAnsi"/>
              </w:rPr>
            </w:pPr>
            <w:r w:rsidRPr="009D6117">
              <w:rPr>
                <w:rFonts w:asciiTheme="minorHAnsi" w:hAnsiTheme="minorHAnsi"/>
              </w:rPr>
              <w:t>TLBO</w:t>
            </w:r>
          </w:p>
        </w:tc>
        <w:tc>
          <w:tcPr>
            <w:tcW w:w="0" w:type="auto"/>
            <w:vAlign w:val="center"/>
            <w:hideMark/>
          </w:tcPr>
          <w:p w14:paraId="2DE6FD1A" w14:textId="77777777" w:rsidR="00F057CA" w:rsidRPr="009D6117" w:rsidRDefault="00F057CA">
            <w:pPr>
              <w:rPr>
                <w:rFonts w:asciiTheme="minorHAnsi" w:hAnsiTheme="minorHAnsi"/>
              </w:rPr>
            </w:pPr>
            <w:r w:rsidRPr="009D6117">
              <w:rPr>
                <w:rStyle w:val="Strong"/>
                <w:rFonts w:asciiTheme="minorHAnsi" w:hAnsiTheme="minorHAnsi"/>
              </w:rPr>
              <w:t>0.846519</w:t>
            </w:r>
          </w:p>
        </w:tc>
        <w:tc>
          <w:tcPr>
            <w:tcW w:w="0" w:type="auto"/>
            <w:vAlign w:val="center"/>
            <w:hideMark/>
          </w:tcPr>
          <w:p w14:paraId="1188ACEF" w14:textId="77777777" w:rsidR="00F057CA" w:rsidRPr="009D6117" w:rsidRDefault="00F057CA">
            <w:pPr>
              <w:rPr>
                <w:rFonts w:asciiTheme="minorHAnsi" w:hAnsiTheme="minorHAnsi"/>
              </w:rPr>
            </w:pPr>
            <w:r w:rsidRPr="009D6117">
              <w:rPr>
                <w:rStyle w:val="Strong"/>
                <w:rFonts w:asciiTheme="minorHAnsi" w:hAnsiTheme="minorHAnsi"/>
              </w:rPr>
              <w:t>0.846148</w:t>
            </w:r>
          </w:p>
        </w:tc>
        <w:tc>
          <w:tcPr>
            <w:tcW w:w="0" w:type="auto"/>
            <w:vAlign w:val="center"/>
            <w:hideMark/>
          </w:tcPr>
          <w:p w14:paraId="435F022C" w14:textId="77777777" w:rsidR="00F057CA" w:rsidRPr="009D6117" w:rsidRDefault="00F057CA">
            <w:pPr>
              <w:rPr>
                <w:rFonts w:asciiTheme="minorHAnsi" w:hAnsiTheme="minorHAnsi"/>
              </w:rPr>
            </w:pPr>
            <w:r w:rsidRPr="009D6117">
              <w:rPr>
                <w:rStyle w:val="Strong"/>
                <w:rFonts w:asciiTheme="minorHAnsi" w:hAnsiTheme="minorHAnsi"/>
              </w:rPr>
              <w:t>0.846519</w:t>
            </w:r>
          </w:p>
        </w:tc>
        <w:tc>
          <w:tcPr>
            <w:tcW w:w="0" w:type="auto"/>
            <w:vAlign w:val="center"/>
            <w:hideMark/>
          </w:tcPr>
          <w:p w14:paraId="2EE3386A" w14:textId="77777777" w:rsidR="00F057CA" w:rsidRPr="009D6117" w:rsidRDefault="00F057CA">
            <w:pPr>
              <w:rPr>
                <w:rFonts w:asciiTheme="minorHAnsi" w:hAnsiTheme="minorHAnsi"/>
              </w:rPr>
            </w:pPr>
            <w:r w:rsidRPr="009D6117">
              <w:rPr>
                <w:rStyle w:val="Strong"/>
                <w:rFonts w:asciiTheme="minorHAnsi" w:hAnsiTheme="minorHAnsi"/>
              </w:rPr>
              <w:t>0.846204</w:t>
            </w:r>
          </w:p>
        </w:tc>
        <w:tc>
          <w:tcPr>
            <w:tcW w:w="0" w:type="auto"/>
            <w:vAlign w:val="center"/>
            <w:hideMark/>
          </w:tcPr>
          <w:p w14:paraId="5DF7F999" w14:textId="77777777" w:rsidR="00F057CA" w:rsidRPr="009D6117" w:rsidRDefault="00F057CA">
            <w:pPr>
              <w:rPr>
                <w:rFonts w:asciiTheme="minorHAnsi" w:hAnsiTheme="minorHAnsi"/>
              </w:rPr>
            </w:pPr>
            <w:r w:rsidRPr="009D6117">
              <w:rPr>
                <w:rFonts w:asciiTheme="minorHAnsi" w:hAnsiTheme="minorHAnsi"/>
              </w:rPr>
              <w:t>7,632.73</w:t>
            </w:r>
          </w:p>
        </w:tc>
        <w:tc>
          <w:tcPr>
            <w:tcW w:w="0" w:type="auto"/>
            <w:vAlign w:val="center"/>
            <w:hideMark/>
          </w:tcPr>
          <w:p w14:paraId="0D2F3A2D" w14:textId="77777777" w:rsidR="00F057CA" w:rsidRPr="009D6117" w:rsidRDefault="00F057CA">
            <w:pPr>
              <w:rPr>
                <w:rFonts w:asciiTheme="minorHAnsi" w:hAnsiTheme="minorHAnsi"/>
              </w:rPr>
            </w:pPr>
            <w:r w:rsidRPr="009D6117">
              <w:rPr>
                <w:rFonts w:asciiTheme="minorHAnsi" w:hAnsiTheme="minorHAnsi"/>
              </w:rPr>
              <w:t>21.51</w:t>
            </w:r>
          </w:p>
        </w:tc>
      </w:tr>
    </w:tbl>
    <w:p w14:paraId="796063A0" w14:textId="15904340" w:rsidR="00F057CA" w:rsidRPr="009D6117" w:rsidRDefault="00F057CA" w:rsidP="00F057CA">
      <w:pPr>
        <w:pStyle w:val="NormalWeb"/>
        <w:rPr>
          <w:rFonts w:asciiTheme="minorHAnsi" w:hAnsiTheme="minorHAnsi"/>
        </w:rPr>
      </w:pPr>
      <w:r w:rsidRPr="009D6117">
        <w:rPr>
          <w:rFonts w:asciiTheme="minorHAnsi" w:hAnsiTheme="minorHAnsi"/>
        </w:rPr>
        <w:lastRenderedPageBreak/>
        <w:t xml:space="preserve">All five optimization methods produced a higher test F1-score than the baseline. The improvement ranged from </w:t>
      </w:r>
      <w:r w:rsidRPr="009D6117">
        <w:rPr>
          <w:rStyle w:val="Strong"/>
          <w:rFonts w:asciiTheme="minorHAnsi" w:hAnsiTheme="minorHAnsi"/>
        </w:rPr>
        <w:t>0.023512</w:t>
      </w:r>
      <w:r w:rsidRPr="009D6117">
        <w:rPr>
          <w:rFonts w:asciiTheme="minorHAnsi" w:hAnsiTheme="minorHAnsi"/>
        </w:rPr>
        <w:t xml:space="preserve"> for Bayesian Optimization to </w:t>
      </w:r>
      <w:r w:rsidRPr="009D6117">
        <w:rPr>
          <w:rStyle w:val="Strong"/>
          <w:rFonts w:asciiTheme="minorHAnsi" w:hAnsiTheme="minorHAnsi"/>
        </w:rPr>
        <w:t>0.034690</w:t>
      </w:r>
      <w:r w:rsidRPr="009D6117">
        <w:rPr>
          <w:rFonts w:asciiTheme="minorHAnsi" w:hAnsiTheme="minorHAnsi"/>
        </w:rPr>
        <w:t xml:space="preserve"> for TLBO.</w:t>
      </w:r>
    </w:p>
    <w:p w14:paraId="01DAD9CE" w14:textId="77777777" w:rsidR="00F057CA" w:rsidRPr="009D6117" w:rsidRDefault="00F057CA" w:rsidP="00F057CA">
      <w:pPr>
        <w:pStyle w:val="Heading3"/>
        <w:rPr>
          <w:rFonts w:asciiTheme="minorHAnsi" w:hAnsiTheme="minorHAnsi"/>
        </w:rPr>
      </w:pPr>
      <w:r w:rsidRPr="009D6117">
        <w:rPr>
          <w:rFonts w:asciiTheme="minorHAnsi" w:hAnsiTheme="minorHAnsi"/>
        </w:rPr>
        <w:t>4.4.5.8 Selected 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1642"/>
        <w:gridCol w:w="1188"/>
        <w:gridCol w:w="1575"/>
        <w:gridCol w:w="790"/>
        <w:gridCol w:w="1219"/>
        <w:gridCol w:w="805"/>
      </w:tblGrid>
      <w:tr w:rsidR="00F057CA" w:rsidRPr="009D6117" w14:paraId="224F76F0" w14:textId="77777777" w:rsidTr="00F057CA">
        <w:trPr>
          <w:tblHeader/>
          <w:tblCellSpacing w:w="15" w:type="dxa"/>
        </w:trPr>
        <w:tc>
          <w:tcPr>
            <w:tcW w:w="0" w:type="auto"/>
            <w:vAlign w:val="center"/>
            <w:hideMark/>
          </w:tcPr>
          <w:p w14:paraId="43E25DDF" w14:textId="77777777" w:rsidR="00F057CA" w:rsidRPr="009D6117" w:rsidRDefault="00F057CA">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5E380A08" w14:textId="77777777" w:rsidR="00F057CA" w:rsidRPr="009D6117" w:rsidRDefault="00F057CA">
            <w:pPr>
              <w:jc w:val="center"/>
              <w:rPr>
                <w:rFonts w:asciiTheme="minorHAnsi" w:hAnsiTheme="minorHAnsi"/>
                <w:b/>
                <w:bCs/>
              </w:rPr>
            </w:pPr>
            <w:r w:rsidRPr="009D6117">
              <w:rPr>
                <w:rFonts w:asciiTheme="minorHAnsi" w:hAnsiTheme="minorHAnsi"/>
                <w:b/>
                <w:bCs/>
              </w:rPr>
              <w:t>Hidden Layers</w:t>
            </w:r>
          </w:p>
        </w:tc>
        <w:tc>
          <w:tcPr>
            <w:tcW w:w="0" w:type="auto"/>
            <w:vAlign w:val="center"/>
            <w:hideMark/>
          </w:tcPr>
          <w:p w14:paraId="26E5B378" w14:textId="77777777" w:rsidR="00F057CA" w:rsidRPr="009D6117" w:rsidRDefault="00F057CA">
            <w:pPr>
              <w:jc w:val="center"/>
              <w:rPr>
                <w:rFonts w:asciiTheme="minorHAnsi" w:hAnsiTheme="minorHAnsi"/>
                <w:b/>
                <w:bCs/>
              </w:rPr>
            </w:pPr>
            <w:r w:rsidRPr="009D6117">
              <w:rPr>
                <w:rFonts w:asciiTheme="minorHAnsi" w:hAnsiTheme="minorHAnsi"/>
                <w:b/>
                <w:bCs/>
              </w:rPr>
              <w:t>Activation</w:t>
            </w:r>
          </w:p>
        </w:tc>
        <w:tc>
          <w:tcPr>
            <w:tcW w:w="0" w:type="auto"/>
            <w:vAlign w:val="center"/>
            <w:hideMark/>
          </w:tcPr>
          <w:p w14:paraId="5522BEE9" w14:textId="77777777" w:rsidR="00F057CA" w:rsidRPr="009D6117" w:rsidRDefault="00F057CA">
            <w:pPr>
              <w:jc w:val="center"/>
              <w:rPr>
                <w:rFonts w:asciiTheme="minorHAnsi" w:hAnsiTheme="minorHAnsi"/>
                <w:b/>
                <w:bCs/>
              </w:rPr>
            </w:pPr>
            <w:r w:rsidRPr="009D6117">
              <w:rPr>
                <w:rFonts w:asciiTheme="minorHAnsi" w:hAnsiTheme="minorHAnsi"/>
                <w:b/>
                <w:bCs/>
              </w:rPr>
              <w:t>Learning Rate</w:t>
            </w:r>
          </w:p>
        </w:tc>
        <w:tc>
          <w:tcPr>
            <w:tcW w:w="0" w:type="auto"/>
            <w:vAlign w:val="center"/>
            <w:hideMark/>
          </w:tcPr>
          <w:p w14:paraId="3102D2F4" w14:textId="77777777" w:rsidR="00F057CA" w:rsidRPr="009D6117" w:rsidRDefault="00F057CA">
            <w:pPr>
              <w:jc w:val="center"/>
              <w:rPr>
                <w:rFonts w:asciiTheme="minorHAnsi" w:hAnsiTheme="minorHAnsi"/>
                <w:b/>
                <w:bCs/>
              </w:rPr>
            </w:pPr>
            <w:r w:rsidRPr="009D6117">
              <w:rPr>
                <w:rFonts w:asciiTheme="minorHAnsi" w:hAnsiTheme="minorHAnsi"/>
                <w:b/>
                <w:bCs/>
              </w:rPr>
              <w:t>Alpha</w:t>
            </w:r>
          </w:p>
        </w:tc>
        <w:tc>
          <w:tcPr>
            <w:tcW w:w="0" w:type="auto"/>
            <w:vAlign w:val="center"/>
            <w:hideMark/>
          </w:tcPr>
          <w:p w14:paraId="54639A1B" w14:textId="77777777" w:rsidR="00F057CA" w:rsidRPr="009D6117" w:rsidRDefault="00F057CA">
            <w:pPr>
              <w:jc w:val="center"/>
              <w:rPr>
                <w:rFonts w:asciiTheme="minorHAnsi" w:hAnsiTheme="minorHAnsi"/>
                <w:b/>
                <w:bCs/>
              </w:rPr>
            </w:pPr>
            <w:r w:rsidRPr="009D6117">
              <w:rPr>
                <w:rFonts w:asciiTheme="minorHAnsi" w:hAnsiTheme="minorHAnsi"/>
                <w:b/>
                <w:bCs/>
              </w:rPr>
              <w:t>Batch Size</w:t>
            </w:r>
          </w:p>
        </w:tc>
        <w:tc>
          <w:tcPr>
            <w:tcW w:w="0" w:type="auto"/>
            <w:vAlign w:val="center"/>
            <w:hideMark/>
          </w:tcPr>
          <w:p w14:paraId="0C1BD1E2" w14:textId="77777777" w:rsidR="00F057CA" w:rsidRPr="009D6117" w:rsidRDefault="00F057CA">
            <w:pPr>
              <w:jc w:val="center"/>
              <w:rPr>
                <w:rFonts w:asciiTheme="minorHAnsi" w:hAnsiTheme="minorHAnsi"/>
                <w:b/>
                <w:bCs/>
              </w:rPr>
            </w:pPr>
            <w:r w:rsidRPr="009D6117">
              <w:rPr>
                <w:rFonts w:asciiTheme="minorHAnsi" w:hAnsiTheme="minorHAnsi"/>
                <w:b/>
                <w:bCs/>
              </w:rPr>
              <w:t>CV F1</w:t>
            </w:r>
          </w:p>
        </w:tc>
      </w:tr>
      <w:tr w:rsidR="00F057CA" w:rsidRPr="009D6117" w14:paraId="4D46B020" w14:textId="77777777" w:rsidTr="00F057CA">
        <w:trPr>
          <w:tblCellSpacing w:w="15" w:type="dxa"/>
        </w:trPr>
        <w:tc>
          <w:tcPr>
            <w:tcW w:w="0" w:type="auto"/>
            <w:vAlign w:val="center"/>
            <w:hideMark/>
          </w:tcPr>
          <w:p w14:paraId="5D9292A1" w14:textId="77777777" w:rsidR="00F057CA" w:rsidRPr="009D6117" w:rsidRDefault="00F057CA">
            <w:pPr>
              <w:rPr>
                <w:rFonts w:asciiTheme="minorHAnsi" w:hAnsiTheme="minorHAnsi"/>
              </w:rPr>
            </w:pPr>
            <w:r w:rsidRPr="009D6117">
              <w:rPr>
                <w:rFonts w:asciiTheme="minorHAnsi" w:hAnsiTheme="minorHAnsi"/>
              </w:rPr>
              <w:t>Random Search</w:t>
            </w:r>
          </w:p>
        </w:tc>
        <w:tc>
          <w:tcPr>
            <w:tcW w:w="0" w:type="auto"/>
            <w:vAlign w:val="center"/>
            <w:hideMark/>
          </w:tcPr>
          <w:p w14:paraId="5B10023A" w14:textId="77777777" w:rsidR="00F057CA" w:rsidRPr="009D6117" w:rsidRDefault="00F057CA">
            <w:pPr>
              <w:rPr>
                <w:rFonts w:asciiTheme="minorHAnsi" w:hAnsiTheme="minorHAnsi"/>
              </w:rPr>
            </w:pPr>
            <w:r w:rsidRPr="009D6117">
              <w:rPr>
                <w:rStyle w:val="HTMLCode"/>
                <w:rFonts w:asciiTheme="minorHAnsi" w:hAnsiTheme="minorHAnsi"/>
              </w:rPr>
              <w:t>(64,32)</w:t>
            </w:r>
          </w:p>
        </w:tc>
        <w:tc>
          <w:tcPr>
            <w:tcW w:w="0" w:type="auto"/>
            <w:vAlign w:val="center"/>
            <w:hideMark/>
          </w:tcPr>
          <w:p w14:paraId="10325FD0" w14:textId="77777777" w:rsidR="00F057CA" w:rsidRPr="009D6117" w:rsidRDefault="00F057CA">
            <w:pPr>
              <w:rPr>
                <w:rFonts w:asciiTheme="minorHAnsi" w:hAnsiTheme="minorHAnsi"/>
              </w:rPr>
            </w:pPr>
            <w:r w:rsidRPr="009D6117">
              <w:rPr>
                <w:rFonts w:asciiTheme="minorHAnsi" w:hAnsiTheme="minorHAnsi"/>
              </w:rPr>
              <w:t>ReLU</w:t>
            </w:r>
          </w:p>
        </w:tc>
        <w:tc>
          <w:tcPr>
            <w:tcW w:w="0" w:type="auto"/>
            <w:vAlign w:val="center"/>
            <w:hideMark/>
          </w:tcPr>
          <w:p w14:paraId="779261E3"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45C22B90" w14:textId="77777777" w:rsidR="00F057CA" w:rsidRPr="009D6117" w:rsidRDefault="00F057CA">
            <w:pPr>
              <w:rPr>
                <w:rFonts w:asciiTheme="minorHAnsi" w:hAnsiTheme="minorHAnsi"/>
              </w:rPr>
            </w:pPr>
            <w:r w:rsidRPr="009D6117">
              <w:rPr>
                <w:rFonts w:asciiTheme="minorHAnsi" w:hAnsiTheme="minorHAnsi"/>
              </w:rPr>
              <w:t>0.0001</w:t>
            </w:r>
          </w:p>
        </w:tc>
        <w:tc>
          <w:tcPr>
            <w:tcW w:w="0" w:type="auto"/>
            <w:vAlign w:val="center"/>
            <w:hideMark/>
          </w:tcPr>
          <w:p w14:paraId="450E14F2" w14:textId="77777777" w:rsidR="00F057CA" w:rsidRPr="009D6117" w:rsidRDefault="00F057CA">
            <w:pPr>
              <w:rPr>
                <w:rFonts w:asciiTheme="minorHAnsi" w:hAnsiTheme="minorHAnsi"/>
              </w:rPr>
            </w:pPr>
            <w:r w:rsidRPr="009D6117">
              <w:rPr>
                <w:rFonts w:asciiTheme="minorHAnsi" w:hAnsiTheme="minorHAnsi"/>
              </w:rPr>
              <w:t>64</w:t>
            </w:r>
          </w:p>
        </w:tc>
        <w:tc>
          <w:tcPr>
            <w:tcW w:w="0" w:type="auto"/>
            <w:vAlign w:val="center"/>
            <w:hideMark/>
          </w:tcPr>
          <w:p w14:paraId="48465564" w14:textId="77777777" w:rsidR="00F057CA" w:rsidRPr="009D6117" w:rsidRDefault="00F057CA">
            <w:pPr>
              <w:rPr>
                <w:rFonts w:asciiTheme="minorHAnsi" w:hAnsiTheme="minorHAnsi"/>
              </w:rPr>
            </w:pPr>
            <w:r w:rsidRPr="009D6117">
              <w:rPr>
                <w:rFonts w:asciiTheme="minorHAnsi" w:hAnsiTheme="minorHAnsi"/>
              </w:rPr>
              <w:t>0.8253</w:t>
            </w:r>
          </w:p>
        </w:tc>
      </w:tr>
      <w:tr w:rsidR="00F057CA" w:rsidRPr="009D6117" w14:paraId="22E6DD79" w14:textId="77777777" w:rsidTr="00F057CA">
        <w:trPr>
          <w:tblCellSpacing w:w="15" w:type="dxa"/>
        </w:trPr>
        <w:tc>
          <w:tcPr>
            <w:tcW w:w="0" w:type="auto"/>
            <w:vAlign w:val="center"/>
            <w:hideMark/>
          </w:tcPr>
          <w:p w14:paraId="2BDF8A73" w14:textId="77777777" w:rsidR="00F057CA" w:rsidRPr="009D6117" w:rsidRDefault="00F057CA">
            <w:pPr>
              <w:rPr>
                <w:rFonts w:asciiTheme="minorHAnsi" w:hAnsiTheme="minorHAnsi"/>
              </w:rPr>
            </w:pPr>
            <w:r w:rsidRPr="009D6117">
              <w:rPr>
                <w:rFonts w:asciiTheme="minorHAnsi" w:hAnsiTheme="minorHAnsi"/>
              </w:rPr>
              <w:t>Bayesian</w:t>
            </w:r>
          </w:p>
        </w:tc>
        <w:tc>
          <w:tcPr>
            <w:tcW w:w="0" w:type="auto"/>
            <w:vAlign w:val="center"/>
            <w:hideMark/>
          </w:tcPr>
          <w:p w14:paraId="39CF3AEA" w14:textId="77777777" w:rsidR="00F057CA" w:rsidRPr="009D6117" w:rsidRDefault="00F057CA">
            <w:pPr>
              <w:rPr>
                <w:rFonts w:asciiTheme="minorHAnsi" w:hAnsiTheme="minorHAnsi"/>
              </w:rPr>
            </w:pPr>
            <w:r w:rsidRPr="009D6117">
              <w:rPr>
                <w:rStyle w:val="HTMLCode"/>
                <w:rFonts w:asciiTheme="minorHAnsi" w:hAnsiTheme="minorHAnsi"/>
              </w:rPr>
              <w:t>(64,32)</w:t>
            </w:r>
          </w:p>
        </w:tc>
        <w:tc>
          <w:tcPr>
            <w:tcW w:w="0" w:type="auto"/>
            <w:vAlign w:val="center"/>
            <w:hideMark/>
          </w:tcPr>
          <w:p w14:paraId="5E13F461" w14:textId="77777777" w:rsidR="00F057CA" w:rsidRPr="009D6117" w:rsidRDefault="00F057CA">
            <w:pPr>
              <w:rPr>
                <w:rFonts w:asciiTheme="minorHAnsi" w:hAnsiTheme="minorHAnsi"/>
              </w:rPr>
            </w:pPr>
            <w:r w:rsidRPr="009D6117">
              <w:rPr>
                <w:rFonts w:asciiTheme="minorHAnsi" w:hAnsiTheme="minorHAnsi"/>
              </w:rPr>
              <w:t>ReLU</w:t>
            </w:r>
          </w:p>
        </w:tc>
        <w:tc>
          <w:tcPr>
            <w:tcW w:w="0" w:type="auto"/>
            <w:vAlign w:val="center"/>
            <w:hideMark/>
          </w:tcPr>
          <w:p w14:paraId="3E93111E"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2B048A9C" w14:textId="77777777" w:rsidR="00F057CA" w:rsidRPr="009D6117" w:rsidRDefault="00F057CA">
            <w:pPr>
              <w:rPr>
                <w:rFonts w:asciiTheme="minorHAnsi" w:hAnsiTheme="minorHAnsi"/>
              </w:rPr>
            </w:pPr>
            <w:r w:rsidRPr="009D6117">
              <w:rPr>
                <w:rFonts w:asciiTheme="minorHAnsi" w:hAnsiTheme="minorHAnsi"/>
              </w:rPr>
              <w:t>0.01</w:t>
            </w:r>
          </w:p>
        </w:tc>
        <w:tc>
          <w:tcPr>
            <w:tcW w:w="0" w:type="auto"/>
            <w:vAlign w:val="center"/>
            <w:hideMark/>
          </w:tcPr>
          <w:p w14:paraId="68464CEC" w14:textId="77777777" w:rsidR="00F057CA" w:rsidRPr="009D6117" w:rsidRDefault="00F057CA">
            <w:pPr>
              <w:rPr>
                <w:rFonts w:asciiTheme="minorHAnsi" w:hAnsiTheme="minorHAnsi"/>
              </w:rPr>
            </w:pPr>
            <w:r w:rsidRPr="009D6117">
              <w:rPr>
                <w:rFonts w:asciiTheme="minorHAnsi" w:hAnsiTheme="minorHAnsi"/>
              </w:rPr>
              <w:t>64</w:t>
            </w:r>
          </w:p>
        </w:tc>
        <w:tc>
          <w:tcPr>
            <w:tcW w:w="0" w:type="auto"/>
            <w:vAlign w:val="center"/>
            <w:hideMark/>
          </w:tcPr>
          <w:p w14:paraId="6C01FA29" w14:textId="77777777" w:rsidR="00F057CA" w:rsidRPr="009D6117" w:rsidRDefault="00F057CA">
            <w:pPr>
              <w:rPr>
                <w:rFonts w:asciiTheme="minorHAnsi" w:hAnsiTheme="minorHAnsi"/>
              </w:rPr>
            </w:pPr>
            <w:r w:rsidRPr="009D6117">
              <w:rPr>
                <w:rFonts w:asciiTheme="minorHAnsi" w:hAnsiTheme="minorHAnsi"/>
              </w:rPr>
              <w:t>0.8281</w:t>
            </w:r>
          </w:p>
        </w:tc>
      </w:tr>
      <w:tr w:rsidR="00F057CA" w:rsidRPr="009D6117" w14:paraId="5DB55B1A" w14:textId="77777777" w:rsidTr="00F057CA">
        <w:trPr>
          <w:tblCellSpacing w:w="15" w:type="dxa"/>
        </w:trPr>
        <w:tc>
          <w:tcPr>
            <w:tcW w:w="0" w:type="auto"/>
            <w:vAlign w:val="center"/>
            <w:hideMark/>
          </w:tcPr>
          <w:p w14:paraId="0DCB3810" w14:textId="77777777" w:rsidR="00F057CA" w:rsidRPr="009D6117" w:rsidRDefault="00F057CA">
            <w:pPr>
              <w:rPr>
                <w:rFonts w:asciiTheme="minorHAnsi" w:hAnsiTheme="minorHAnsi"/>
              </w:rPr>
            </w:pPr>
            <w:r w:rsidRPr="009D6117">
              <w:rPr>
                <w:rFonts w:asciiTheme="minorHAnsi" w:hAnsiTheme="minorHAnsi"/>
              </w:rPr>
              <w:t>Hyperband</w:t>
            </w:r>
          </w:p>
        </w:tc>
        <w:tc>
          <w:tcPr>
            <w:tcW w:w="0" w:type="auto"/>
            <w:vAlign w:val="center"/>
            <w:hideMark/>
          </w:tcPr>
          <w:p w14:paraId="48326DC4" w14:textId="77777777" w:rsidR="00F057CA" w:rsidRPr="009D6117" w:rsidRDefault="00F057CA">
            <w:pPr>
              <w:rPr>
                <w:rFonts w:asciiTheme="minorHAnsi" w:hAnsiTheme="minorHAnsi"/>
              </w:rPr>
            </w:pPr>
            <w:r w:rsidRPr="009D6117">
              <w:rPr>
                <w:rStyle w:val="HTMLCode"/>
                <w:rFonts w:asciiTheme="minorHAnsi" w:hAnsiTheme="minorHAnsi"/>
              </w:rPr>
              <w:t>(64,32)</w:t>
            </w:r>
          </w:p>
        </w:tc>
        <w:tc>
          <w:tcPr>
            <w:tcW w:w="0" w:type="auto"/>
            <w:vAlign w:val="center"/>
            <w:hideMark/>
          </w:tcPr>
          <w:p w14:paraId="51A9DBA2" w14:textId="77777777" w:rsidR="00F057CA" w:rsidRPr="009D6117" w:rsidRDefault="00F057CA">
            <w:pPr>
              <w:rPr>
                <w:rFonts w:asciiTheme="minorHAnsi" w:hAnsiTheme="minorHAnsi"/>
              </w:rPr>
            </w:pPr>
            <w:r w:rsidRPr="009D6117">
              <w:rPr>
                <w:rFonts w:asciiTheme="minorHAnsi" w:hAnsiTheme="minorHAnsi"/>
              </w:rPr>
              <w:t>ReLU</w:t>
            </w:r>
          </w:p>
        </w:tc>
        <w:tc>
          <w:tcPr>
            <w:tcW w:w="0" w:type="auto"/>
            <w:vAlign w:val="center"/>
            <w:hideMark/>
          </w:tcPr>
          <w:p w14:paraId="7C5BB11C"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64A68883" w14:textId="77777777" w:rsidR="00F057CA" w:rsidRPr="009D6117" w:rsidRDefault="00F057CA">
            <w:pPr>
              <w:rPr>
                <w:rFonts w:asciiTheme="minorHAnsi" w:hAnsiTheme="minorHAnsi"/>
              </w:rPr>
            </w:pPr>
            <w:r w:rsidRPr="009D6117">
              <w:rPr>
                <w:rFonts w:asciiTheme="minorHAnsi" w:hAnsiTheme="minorHAnsi"/>
              </w:rPr>
              <w:t>0.0001</w:t>
            </w:r>
          </w:p>
        </w:tc>
        <w:tc>
          <w:tcPr>
            <w:tcW w:w="0" w:type="auto"/>
            <w:vAlign w:val="center"/>
            <w:hideMark/>
          </w:tcPr>
          <w:p w14:paraId="63D007D8" w14:textId="77777777" w:rsidR="00F057CA" w:rsidRPr="009D6117" w:rsidRDefault="00F057CA">
            <w:pPr>
              <w:rPr>
                <w:rFonts w:asciiTheme="minorHAnsi" w:hAnsiTheme="minorHAnsi"/>
              </w:rPr>
            </w:pPr>
            <w:r w:rsidRPr="009D6117">
              <w:rPr>
                <w:rFonts w:asciiTheme="minorHAnsi" w:hAnsiTheme="minorHAnsi"/>
              </w:rPr>
              <w:t>64</w:t>
            </w:r>
          </w:p>
        </w:tc>
        <w:tc>
          <w:tcPr>
            <w:tcW w:w="0" w:type="auto"/>
            <w:vAlign w:val="center"/>
            <w:hideMark/>
          </w:tcPr>
          <w:p w14:paraId="3EC9C5C8" w14:textId="77777777" w:rsidR="00F057CA" w:rsidRPr="009D6117" w:rsidRDefault="00F057CA">
            <w:pPr>
              <w:rPr>
                <w:rFonts w:asciiTheme="minorHAnsi" w:hAnsiTheme="minorHAnsi"/>
              </w:rPr>
            </w:pPr>
            <w:r w:rsidRPr="009D6117">
              <w:rPr>
                <w:rFonts w:asciiTheme="minorHAnsi" w:hAnsiTheme="minorHAnsi"/>
              </w:rPr>
              <w:t>0.8217</w:t>
            </w:r>
          </w:p>
        </w:tc>
      </w:tr>
      <w:tr w:rsidR="00F057CA" w:rsidRPr="009D6117" w14:paraId="3893F5F0" w14:textId="77777777" w:rsidTr="00F057CA">
        <w:trPr>
          <w:tblCellSpacing w:w="15" w:type="dxa"/>
        </w:trPr>
        <w:tc>
          <w:tcPr>
            <w:tcW w:w="0" w:type="auto"/>
            <w:vAlign w:val="center"/>
            <w:hideMark/>
          </w:tcPr>
          <w:p w14:paraId="1174DF4C" w14:textId="77777777" w:rsidR="00F057CA" w:rsidRPr="009D6117" w:rsidRDefault="00F057CA">
            <w:pPr>
              <w:rPr>
                <w:rFonts w:asciiTheme="minorHAnsi" w:hAnsiTheme="minorHAnsi"/>
              </w:rPr>
            </w:pPr>
            <w:r w:rsidRPr="009D6117">
              <w:rPr>
                <w:rFonts w:asciiTheme="minorHAnsi" w:hAnsiTheme="minorHAnsi"/>
              </w:rPr>
              <w:t>LEA</w:t>
            </w:r>
          </w:p>
        </w:tc>
        <w:tc>
          <w:tcPr>
            <w:tcW w:w="0" w:type="auto"/>
            <w:vAlign w:val="center"/>
            <w:hideMark/>
          </w:tcPr>
          <w:p w14:paraId="4BA71AD6" w14:textId="77777777" w:rsidR="00F057CA" w:rsidRPr="009D6117" w:rsidRDefault="00F057CA">
            <w:pPr>
              <w:rPr>
                <w:rFonts w:asciiTheme="minorHAnsi" w:hAnsiTheme="minorHAnsi"/>
              </w:rPr>
            </w:pPr>
            <w:r w:rsidRPr="009D6117">
              <w:rPr>
                <w:rStyle w:val="HTMLCode"/>
                <w:rFonts w:asciiTheme="minorHAnsi" w:hAnsiTheme="minorHAnsi"/>
              </w:rPr>
              <w:t>(64,32)</w:t>
            </w:r>
          </w:p>
        </w:tc>
        <w:tc>
          <w:tcPr>
            <w:tcW w:w="0" w:type="auto"/>
            <w:vAlign w:val="center"/>
            <w:hideMark/>
          </w:tcPr>
          <w:p w14:paraId="64BD4E5E" w14:textId="77777777" w:rsidR="00F057CA" w:rsidRPr="009D6117" w:rsidRDefault="00F057CA">
            <w:pPr>
              <w:rPr>
                <w:rFonts w:asciiTheme="minorHAnsi" w:hAnsiTheme="minorHAnsi"/>
              </w:rPr>
            </w:pPr>
            <w:r w:rsidRPr="009D6117">
              <w:rPr>
                <w:rFonts w:asciiTheme="minorHAnsi" w:hAnsiTheme="minorHAnsi"/>
              </w:rPr>
              <w:t>tanh</w:t>
            </w:r>
          </w:p>
        </w:tc>
        <w:tc>
          <w:tcPr>
            <w:tcW w:w="0" w:type="auto"/>
            <w:vAlign w:val="center"/>
            <w:hideMark/>
          </w:tcPr>
          <w:p w14:paraId="4D74690E"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05EF1010"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3F47DE59" w14:textId="77777777" w:rsidR="00F057CA" w:rsidRPr="009D6117" w:rsidRDefault="00F057CA">
            <w:pPr>
              <w:rPr>
                <w:rFonts w:asciiTheme="minorHAnsi" w:hAnsiTheme="minorHAnsi"/>
              </w:rPr>
            </w:pPr>
            <w:r w:rsidRPr="009D6117">
              <w:rPr>
                <w:rFonts w:asciiTheme="minorHAnsi" w:hAnsiTheme="minorHAnsi"/>
              </w:rPr>
              <w:t>32</w:t>
            </w:r>
          </w:p>
        </w:tc>
        <w:tc>
          <w:tcPr>
            <w:tcW w:w="0" w:type="auto"/>
            <w:vAlign w:val="center"/>
            <w:hideMark/>
          </w:tcPr>
          <w:p w14:paraId="4329E070" w14:textId="77777777" w:rsidR="00F057CA" w:rsidRPr="009D6117" w:rsidRDefault="00F057CA">
            <w:pPr>
              <w:rPr>
                <w:rFonts w:asciiTheme="minorHAnsi" w:hAnsiTheme="minorHAnsi"/>
              </w:rPr>
            </w:pPr>
            <w:r w:rsidRPr="009D6117">
              <w:rPr>
                <w:rFonts w:asciiTheme="minorHAnsi" w:hAnsiTheme="minorHAnsi"/>
              </w:rPr>
              <w:t>0.8369</w:t>
            </w:r>
          </w:p>
        </w:tc>
      </w:tr>
      <w:tr w:rsidR="00F057CA" w:rsidRPr="009D6117" w14:paraId="223D552A" w14:textId="77777777" w:rsidTr="00F057CA">
        <w:trPr>
          <w:tblCellSpacing w:w="15" w:type="dxa"/>
        </w:trPr>
        <w:tc>
          <w:tcPr>
            <w:tcW w:w="0" w:type="auto"/>
            <w:vAlign w:val="center"/>
            <w:hideMark/>
          </w:tcPr>
          <w:p w14:paraId="1F4EDC72" w14:textId="77777777" w:rsidR="00F057CA" w:rsidRPr="009D6117" w:rsidRDefault="00F057CA">
            <w:pPr>
              <w:rPr>
                <w:rFonts w:asciiTheme="minorHAnsi" w:hAnsiTheme="minorHAnsi"/>
              </w:rPr>
            </w:pPr>
            <w:r w:rsidRPr="009D6117">
              <w:rPr>
                <w:rFonts w:asciiTheme="minorHAnsi" w:hAnsiTheme="minorHAnsi"/>
              </w:rPr>
              <w:t>TLBO</w:t>
            </w:r>
          </w:p>
        </w:tc>
        <w:tc>
          <w:tcPr>
            <w:tcW w:w="0" w:type="auto"/>
            <w:vAlign w:val="center"/>
            <w:hideMark/>
          </w:tcPr>
          <w:p w14:paraId="2F6BB63D" w14:textId="77777777" w:rsidR="00F057CA" w:rsidRPr="009D6117" w:rsidRDefault="00F057CA">
            <w:pPr>
              <w:rPr>
                <w:rFonts w:asciiTheme="minorHAnsi" w:hAnsiTheme="minorHAnsi"/>
              </w:rPr>
            </w:pPr>
            <w:r w:rsidRPr="009D6117">
              <w:rPr>
                <w:rStyle w:val="HTMLCode"/>
                <w:rFonts w:asciiTheme="minorHAnsi" w:hAnsiTheme="minorHAnsi"/>
              </w:rPr>
              <w:t>(64,32)</w:t>
            </w:r>
          </w:p>
        </w:tc>
        <w:tc>
          <w:tcPr>
            <w:tcW w:w="0" w:type="auto"/>
            <w:vAlign w:val="center"/>
            <w:hideMark/>
          </w:tcPr>
          <w:p w14:paraId="523B1E2C" w14:textId="77777777" w:rsidR="00F057CA" w:rsidRPr="009D6117" w:rsidRDefault="00F057CA">
            <w:pPr>
              <w:rPr>
                <w:rFonts w:asciiTheme="minorHAnsi" w:hAnsiTheme="minorHAnsi"/>
              </w:rPr>
            </w:pPr>
            <w:r w:rsidRPr="009D6117">
              <w:rPr>
                <w:rFonts w:asciiTheme="minorHAnsi" w:hAnsiTheme="minorHAnsi"/>
              </w:rPr>
              <w:t>tanh</w:t>
            </w:r>
          </w:p>
        </w:tc>
        <w:tc>
          <w:tcPr>
            <w:tcW w:w="0" w:type="auto"/>
            <w:vAlign w:val="center"/>
            <w:hideMark/>
          </w:tcPr>
          <w:p w14:paraId="410159EC" w14:textId="77777777" w:rsidR="00F057CA" w:rsidRPr="009D6117" w:rsidRDefault="00F057CA">
            <w:pPr>
              <w:rPr>
                <w:rFonts w:asciiTheme="minorHAnsi" w:hAnsiTheme="minorHAnsi"/>
              </w:rPr>
            </w:pPr>
            <w:r w:rsidRPr="009D6117">
              <w:rPr>
                <w:rFonts w:asciiTheme="minorHAnsi" w:hAnsiTheme="minorHAnsi"/>
              </w:rPr>
              <w:t>0.001</w:t>
            </w:r>
          </w:p>
        </w:tc>
        <w:tc>
          <w:tcPr>
            <w:tcW w:w="0" w:type="auto"/>
            <w:vAlign w:val="center"/>
            <w:hideMark/>
          </w:tcPr>
          <w:p w14:paraId="6BE387B3" w14:textId="77777777" w:rsidR="00F057CA" w:rsidRPr="009D6117" w:rsidRDefault="00F057CA">
            <w:pPr>
              <w:rPr>
                <w:rFonts w:asciiTheme="minorHAnsi" w:hAnsiTheme="minorHAnsi"/>
              </w:rPr>
            </w:pPr>
            <w:r w:rsidRPr="009D6117">
              <w:rPr>
                <w:rFonts w:asciiTheme="minorHAnsi" w:hAnsiTheme="minorHAnsi"/>
              </w:rPr>
              <w:t>0.01</w:t>
            </w:r>
          </w:p>
        </w:tc>
        <w:tc>
          <w:tcPr>
            <w:tcW w:w="0" w:type="auto"/>
            <w:vAlign w:val="center"/>
            <w:hideMark/>
          </w:tcPr>
          <w:p w14:paraId="12D9DD7C" w14:textId="77777777" w:rsidR="00F057CA" w:rsidRPr="009D6117" w:rsidRDefault="00F057CA">
            <w:pPr>
              <w:rPr>
                <w:rFonts w:asciiTheme="minorHAnsi" w:hAnsiTheme="minorHAnsi"/>
              </w:rPr>
            </w:pPr>
            <w:r w:rsidRPr="009D6117">
              <w:rPr>
                <w:rFonts w:asciiTheme="minorHAnsi" w:hAnsiTheme="minorHAnsi"/>
              </w:rPr>
              <w:t>128</w:t>
            </w:r>
          </w:p>
        </w:tc>
        <w:tc>
          <w:tcPr>
            <w:tcW w:w="0" w:type="auto"/>
            <w:vAlign w:val="center"/>
            <w:hideMark/>
          </w:tcPr>
          <w:p w14:paraId="4B129079" w14:textId="77777777" w:rsidR="00F057CA" w:rsidRPr="009D6117" w:rsidRDefault="00F057CA">
            <w:pPr>
              <w:rPr>
                <w:rFonts w:asciiTheme="minorHAnsi" w:hAnsiTheme="minorHAnsi"/>
              </w:rPr>
            </w:pPr>
            <w:r w:rsidRPr="009D6117">
              <w:rPr>
                <w:rFonts w:asciiTheme="minorHAnsi" w:hAnsiTheme="minorHAnsi"/>
              </w:rPr>
              <w:t>0.8413</w:t>
            </w:r>
          </w:p>
        </w:tc>
      </w:tr>
    </w:tbl>
    <w:p w14:paraId="5A806061" w14:textId="2DEACEE4" w:rsidR="00F057CA" w:rsidRPr="009D6117" w:rsidRDefault="00F057CA" w:rsidP="00F057CA">
      <w:pPr>
        <w:pStyle w:val="NormalWeb"/>
        <w:rPr>
          <w:rFonts w:asciiTheme="minorHAnsi" w:hAnsiTheme="minorHAnsi"/>
        </w:rPr>
      </w:pPr>
      <w:r w:rsidRPr="009D6117">
        <w:rPr>
          <w:rFonts w:asciiTheme="minorHAnsi" w:hAnsiTheme="minorHAnsi"/>
        </w:rPr>
        <w:t xml:space="preserve">A common pattern across all optimized configurations was the selection of the </w:t>
      </w:r>
      <w:r w:rsidRPr="009D6117">
        <w:rPr>
          <w:rStyle w:val="Strong"/>
          <w:rFonts w:asciiTheme="minorHAnsi" w:hAnsiTheme="minorHAnsi"/>
        </w:rPr>
        <w:t>(64,32) hidden-layer architecture</w:t>
      </w:r>
      <w:r w:rsidRPr="009D6117">
        <w:rPr>
          <w:rFonts w:asciiTheme="minorHAnsi" w:hAnsiTheme="minorHAnsi"/>
        </w:rPr>
        <w:t xml:space="preserve"> and a learning rate of </w:t>
      </w:r>
      <w:r w:rsidRPr="009D6117">
        <w:rPr>
          <w:rStyle w:val="Strong"/>
          <w:rFonts w:asciiTheme="minorHAnsi" w:hAnsiTheme="minorHAnsi"/>
        </w:rPr>
        <w:t>0.001</w:t>
      </w:r>
      <w:r w:rsidRPr="009D6117">
        <w:rPr>
          <w:rFonts w:asciiTheme="minorHAnsi" w:hAnsiTheme="minorHAnsi"/>
        </w:rPr>
        <w:t>, while activation, regularization and batch size varied between optimization methods.</w:t>
      </w:r>
    </w:p>
    <w:p w14:paraId="09FE3FEF" w14:textId="77777777" w:rsidR="00F057CA" w:rsidRPr="009D6117" w:rsidRDefault="00F057CA" w:rsidP="00F057CA">
      <w:pPr>
        <w:pStyle w:val="Heading3"/>
        <w:rPr>
          <w:rFonts w:asciiTheme="minorHAnsi" w:hAnsiTheme="minorHAnsi"/>
        </w:rPr>
      </w:pPr>
      <w:r w:rsidRPr="009D6117">
        <w:rPr>
          <w:rFonts w:asciiTheme="minorHAnsi" w:hAnsiTheme="minorHAnsi"/>
        </w:rPr>
        <w:t>4.4.5.9 Computational Cost</w:t>
      </w:r>
    </w:p>
    <w:p w14:paraId="79E76D5E" w14:textId="77777777" w:rsidR="00F057CA" w:rsidRPr="009D6117" w:rsidRDefault="00F057CA" w:rsidP="00F057CA">
      <w:pPr>
        <w:pStyle w:val="NormalWeb"/>
        <w:rPr>
          <w:rFonts w:asciiTheme="minorHAnsi" w:hAnsiTheme="minorHAnsi"/>
        </w:rPr>
      </w:pPr>
      <w:r w:rsidRPr="009D6117">
        <w:rPr>
          <w:rFonts w:asciiTheme="minorHAnsi" w:hAnsiTheme="minorHAnsi"/>
        </w:rPr>
        <w:t>The optimization methods showed substantial differences in computational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2077"/>
        <w:gridCol w:w="1524"/>
      </w:tblGrid>
      <w:tr w:rsidR="00F057CA" w:rsidRPr="009D6117" w14:paraId="101A2E58" w14:textId="77777777" w:rsidTr="00F057CA">
        <w:trPr>
          <w:tblHeader/>
          <w:tblCellSpacing w:w="15" w:type="dxa"/>
        </w:trPr>
        <w:tc>
          <w:tcPr>
            <w:tcW w:w="0" w:type="auto"/>
            <w:vAlign w:val="center"/>
            <w:hideMark/>
          </w:tcPr>
          <w:p w14:paraId="3E5B9C2B" w14:textId="77777777" w:rsidR="00F057CA" w:rsidRPr="009D6117" w:rsidRDefault="00F057CA">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5B83028C" w14:textId="77777777" w:rsidR="00F057CA" w:rsidRPr="009D6117" w:rsidRDefault="00F057CA">
            <w:pPr>
              <w:jc w:val="center"/>
              <w:rPr>
                <w:rFonts w:asciiTheme="minorHAnsi" w:hAnsiTheme="minorHAnsi"/>
                <w:b/>
                <w:bCs/>
              </w:rPr>
            </w:pPr>
            <w:r w:rsidRPr="009D6117">
              <w:rPr>
                <w:rFonts w:asciiTheme="minorHAnsi" w:hAnsiTheme="minorHAnsi"/>
                <w:b/>
                <w:bCs/>
              </w:rPr>
              <w:t>Optimization Time</w:t>
            </w:r>
          </w:p>
        </w:tc>
        <w:tc>
          <w:tcPr>
            <w:tcW w:w="0" w:type="auto"/>
            <w:vAlign w:val="center"/>
            <w:hideMark/>
          </w:tcPr>
          <w:p w14:paraId="4C05A866" w14:textId="77777777" w:rsidR="00F057CA" w:rsidRPr="009D6117" w:rsidRDefault="00F057CA">
            <w:pPr>
              <w:jc w:val="center"/>
              <w:rPr>
                <w:rFonts w:asciiTheme="minorHAnsi" w:hAnsiTheme="minorHAnsi"/>
                <w:b/>
                <w:bCs/>
              </w:rPr>
            </w:pPr>
            <w:r w:rsidRPr="009D6117">
              <w:rPr>
                <w:rFonts w:asciiTheme="minorHAnsi" w:hAnsiTheme="minorHAnsi"/>
                <w:b/>
                <w:bCs/>
              </w:rPr>
              <w:t>Approx. Time</w:t>
            </w:r>
          </w:p>
        </w:tc>
      </w:tr>
      <w:tr w:rsidR="00F057CA" w:rsidRPr="009D6117" w14:paraId="44FA29A1" w14:textId="77777777" w:rsidTr="00F057CA">
        <w:trPr>
          <w:tblCellSpacing w:w="15" w:type="dxa"/>
        </w:trPr>
        <w:tc>
          <w:tcPr>
            <w:tcW w:w="0" w:type="auto"/>
            <w:vAlign w:val="center"/>
            <w:hideMark/>
          </w:tcPr>
          <w:p w14:paraId="57709EEA" w14:textId="77777777" w:rsidR="00F057CA" w:rsidRPr="009D6117" w:rsidRDefault="00F057CA">
            <w:pPr>
              <w:rPr>
                <w:rFonts w:asciiTheme="minorHAnsi" w:hAnsiTheme="minorHAnsi"/>
              </w:rPr>
            </w:pPr>
            <w:r w:rsidRPr="009D6117">
              <w:rPr>
                <w:rFonts w:asciiTheme="minorHAnsi" w:hAnsiTheme="minorHAnsi"/>
              </w:rPr>
              <w:t>Random Search</w:t>
            </w:r>
          </w:p>
        </w:tc>
        <w:tc>
          <w:tcPr>
            <w:tcW w:w="0" w:type="auto"/>
            <w:vAlign w:val="center"/>
            <w:hideMark/>
          </w:tcPr>
          <w:p w14:paraId="168D52A6" w14:textId="77777777" w:rsidR="00F057CA" w:rsidRPr="009D6117" w:rsidRDefault="00F057CA">
            <w:pPr>
              <w:rPr>
                <w:rFonts w:asciiTheme="minorHAnsi" w:hAnsiTheme="minorHAnsi"/>
              </w:rPr>
            </w:pPr>
            <w:r w:rsidRPr="009D6117">
              <w:rPr>
                <w:rFonts w:asciiTheme="minorHAnsi" w:hAnsiTheme="minorHAnsi"/>
              </w:rPr>
              <w:t>89.80 s</w:t>
            </w:r>
          </w:p>
        </w:tc>
        <w:tc>
          <w:tcPr>
            <w:tcW w:w="0" w:type="auto"/>
            <w:vAlign w:val="center"/>
            <w:hideMark/>
          </w:tcPr>
          <w:p w14:paraId="46A86366" w14:textId="77777777" w:rsidR="00F057CA" w:rsidRPr="009D6117" w:rsidRDefault="00F057CA">
            <w:pPr>
              <w:rPr>
                <w:rFonts w:asciiTheme="minorHAnsi" w:hAnsiTheme="minorHAnsi"/>
              </w:rPr>
            </w:pPr>
            <w:r w:rsidRPr="009D6117">
              <w:rPr>
                <w:rFonts w:asciiTheme="minorHAnsi" w:hAnsiTheme="minorHAnsi"/>
              </w:rPr>
              <w:t>1.50 min</w:t>
            </w:r>
          </w:p>
        </w:tc>
      </w:tr>
      <w:tr w:rsidR="00F057CA" w:rsidRPr="009D6117" w14:paraId="27FF4125" w14:textId="77777777" w:rsidTr="00F057CA">
        <w:trPr>
          <w:tblCellSpacing w:w="15" w:type="dxa"/>
        </w:trPr>
        <w:tc>
          <w:tcPr>
            <w:tcW w:w="0" w:type="auto"/>
            <w:vAlign w:val="center"/>
            <w:hideMark/>
          </w:tcPr>
          <w:p w14:paraId="4C1BDCB4" w14:textId="77777777" w:rsidR="00F057CA" w:rsidRPr="009D6117" w:rsidRDefault="00F057CA">
            <w:pPr>
              <w:rPr>
                <w:rFonts w:asciiTheme="minorHAnsi" w:hAnsiTheme="minorHAnsi"/>
              </w:rPr>
            </w:pPr>
            <w:r w:rsidRPr="009D6117">
              <w:rPr>
                <w:rFonts w:asciiTheme="minorHAnsi" w:hAnsiTheme="minorHAnsi"/>
              </w:rPr>
              <w:t>Bayesian Optimization</w:t>
            </w:r>
          </w:p>
        </w:tc>
        <w:tc>
          <w:tcPr>
            <w:tcW w:w="0" w:type="auto"/>
            <w:vAlign w:val="center"/>
            <w:hideMark/>
          </w:tcPr>
          <w:p w14:paraId="63EECFB6" w14:textId="77777777" w:rsidR="00F057CA" w:rsidRPr="009D6117" w:rsidRDefault="00F057CA">
            <w:pPr>
              <w:rPr>
                <w:rFonts w:asciiTheme="minorHAnsi" w:hAnsiTheme="minorHAnsi"/>
              </w:rPr>
            </w:pPr>
            <w:r w:rsidRPr="009D6117">
              <w:rPr>
                <w:rFonts w:asciiTheme="minorHAnsi" w:hAnsiTheme="minorHAnsi"/>
              </w:rPr>
              <w:t>65.45 s</w:t>
            </w:r>
          </w:p>
        </w:tc>
        <w:tc>
          <w:tcPr>
            <w:tcW w:w="0" w:type="auto"/>
            <w:vAlign w:val="center"/>
            <w:hideMark/>
          </w:tcPr>
          <w:p w14:paraId="5BA36FA7" w14:textId="77777777" w:rsidR="00F057CA" w:rsidRPr="009D6117" w:rsidRDefault="00F057CA">
            <w:pPr>
              <w:rPr>
                <w:rFonts w:asciiTheme="minorHAnsi" w:hAnsiTheme="minorHAnsi"/>
              </w:rPr>
            </w:pPr>
            <w:r w:rsidRPr="009D6117">
              <w:rPr>
                <w:rFonts w:asciiTheme="minorHAnsi" w:hAnsiTheme="minorHAnsi"/>
              </w:rPr>
              <w:t>1.09 min</w:t>
            </w:r>
          </w:p>
        </w:tc>
      </w:tr>
      <w:tr w:rsidR="00F057CA" w:rsidRPr="009D6117" w14:paraId="0CFFC6FE" w14:textId="77777777" w:rsidTr="00F057CA">
        <w:trPr>
          <w:tblCellSpacing w:w="15" w:type="dxa"/>
        </w:trPr>
        <w:tc>
          <w:tcPr>
            <w:tcW w:w="0" w:type="auto"/>
            <w:vAlign w:val="center"/>
            <w:hideMark/>
          </w:tcPr>
          <w:p w14:paraId="0672FC5D" w14:textId="77777777" w:rsidR="00F057CA" w:rsidRPr="009D6117" w:rsidRDefault="00F057CA">
            <w:pPr>
              <w:rPr>
                <w:rFonts w:asciiTheme="minorHAnsi" w:hAnsiTheme="minorHAnsi"/>
              </w:rPr>
            </w:pPr>
            <w:r w:rsidRPr="009D6117">
              <w:rPr>
                <w:rFonts w:asciiTheme="minorHAnsi" w:hAnsiTheme="minorHAnsi"/>
              </w:rPr>
              <w:t>Hyperband</w:t>
            </w:r>
          </w:p>
        </w:tc>
        <w:tc>
          <w:tcPr>
            <w:tcW w:w="0" w:type="auto"/>
            <w:vAlign w:val="center"/>
            <w:hideMark/>
          </w:tcPr>
          <w:p w14:paraId="0448400C" w14:textId="77777777" w:rsidR="00F057CA" w:rsidRPr="009D6117" w:rsidRDefault="00F057CA">
            <w:pPr>
              <w:rPr>
                <w:rFonts w:asciiTheme="minorHAnsi" w:hAnsiTheme="minorHAnsi"/>
              </w:rPr>
            </w:pPr>
            <w:r w:rsidRPr="009D6117">
              <w:rPr>
                <w:rFonts w:asciiTheme="minorHAnsi" w:hAnsiTheme="minorHAnsi"/>
              </w:rPr>
              <w:t>74.87 s</w:t>
            </w:r>
          </w:p>
        </w:tc>
        <w:tc>
          <w:tcPr>
            <w:tcW w:w="0" w:type="auto"/>
            <w:vAlign w:val="center"/>
            <w:hideMark/>
          </w:tcPr>
          <w:p w14:paraId="62CDD20A" w14:textId="77777777" w:rsidR="00F057CA" w:rsidRPr="009D6117" w:rsidRDefault="00F057CA">
            <w:pPr>
              <w:rPr>
                <w:rFonts w:asciiTheme="minorHAnsi" w:hAnsiTheme="minorHAnsi"/>
              </w:rPr>
            </w:pPr>
            <w:r w:rsidRPr="009D6117">
              <w:rPr>
                <w:rFonts w:asciiTheme="minorHAnsi" w:hAnsiTheme="minorHAnsi"/>
              </w:rPr>
              <w:t>1.25 min</w:t>
            </w:r>
          </w:p>
        </w:tc>
      </w:tr>
      <w:tr w:rsidR="00F057CA" w:rsidRPr="009D6117" w14:paraId="613D3863" w14:textId="77777777" w:rsidTr="00F057CA">
        <w:trPr>
          <w:tblCellSpacing w:w="15" w:type="dxa"/>
        </w:trPr>
        <w:tc>
          <w:tcPr>
            <w:tcW w:w="0" w:type="auto"/>
            <w:vAlign w:val="center"/>
            <w:hideMark/>
          </w:tcPr>
          <w:p w14:paraId="4B81AD54" w14:textId="77777777" w:rsidR="00F057CA" w:rsidRPr="009D6117" w:rsidRDefault="00F057CA">
            <w:pPr>
              <w:rPr>
                <w:rFonts w:asciiTheme="minorHAnsi" w:hAnsiTheme="minorHAnsi"/>
              </w:rPr>
            </w:pPr>
            <w:r w:rsidRPr="009D6117">
              <w:rPr>
                <w:rFonts w:asciiTheme="minorHAnsi" w:hAnsiTheme="minorHAnsi"/>
              </w:rPr>
              <w:t>LEA</w:t>
            </w:r>
          </w:p>
        </w:tc>
        <w:tc>
          <w:tcPr>
            <w:tcW w:w="0" w:type="auto"/>
            <w:vAlign w:val="center"/>
            <w:hideMark/>
          </w:tcPr>
          <w:p w14:paraId="48E34C0D" w14:textId="77777777" w:rsidR="00F057CA" w:rsidRPr="009D6117" w:rsidRDefault="00F057CA">
            <w:pPr>
              <w:rPr>
                <w:rFonts w:asciiTheme="minorHAnsi" w:hAnsiTheme="minorHAnsi"/>
              </w:rPr>
            </w:pPr>
            <w:r w:rsidRPr="009D6117">
              <w:rPr>
                <w:rFonts w:asciiTheme="minorHAnsi" w:hAnsiTheme="minorHAnsi"/>
              </w:rPr>
              <w:t>1,862.80 s</w:t>
            </w:r>
          </w:p>
        </w:tc>
        <w:tc>
          <w:tcPr>
            <w:tcW w:w="0" w:type="auto"/>
            <w:vAlign w:val="center"/>
            <w:hideMark/>
          </w:tcPr>
          <w:p w14:paraId="52E97513" w14:textId="77777777" w:rsidR="00F057CA" w:rsidRPr="009D6117" w:rsidRDefault="00F057CA">
            <w:pPr>
              <w:rPr>
                <w:rFonts w:asciiTheme="minorHAnsi" w:hAnsiTheme="minorHAnsi"/>
              </w:rPr>
            </w:pPr>
            <w:r w:rsidRPr="009D6117">
              <w:rPr>
                <w:rFonts w:asciiTheme="minorHAnsi" w:hAnsiTheme="minorHAnsi"/>
              </w:rPr>
              <w:t>31.05 min</w:t>
            </w:r>
          </w:p>
        </w:tc>
      </w:tr>
      <w:tr w:rsidR="00F057CA" w:rsidRPr="009D6117" w14:paraId="64D127B1" w14:textId="77777777" w:rsidTr="00F057CA">
        <w:trPr>
          <w:tblCellSpacing w:w="15" w:type="dxa"/>
        </w:trPr>
        <w:tc>
          <w:tcPr>
            <w:tcW w:w="0" w:type="auto"/>
            <w:vAlign w:val="center"/>
            <w:hideMark/>
          </w:tcPr>
          <w:p w14:paraId="04A909AE" w14:textId="77777777" w:rsidR="00F057CA" w:rsidRPr="009D6117" w:rsidRDefault="00F057CA">
            <w:pPr>
              <w:rPr>
                <w:rFonts w:asciiTheme="minorHAnsi" w:hAnsiTheme="minorHAnsi"/>
              </w:rPr>
            </w:pPr>
            <w:r w:rsidRPr="009D6117">
              <w:rPr>
                <w:rFonts w:asciiTheme="minorHAnsi" w:hAnsiTheme="minorHAnsi"/>
              </w:rPr>
              <w:t>TLBO</w:t>
            </w:r>
          </w:p>
        </w:tc>
        <w:tc>
          <w:tcPr>
            <w:tcW w:w="0" w:type="auto"/>
            <w:vAlign w:val="center"/>
            <w:hideMark/>
          </w:tcPr>
          <w:p w14:paraId="63E51846" w14:textId="77777777" w:rsidR="00F057CA" w:rsidRPr="009D6117" w:rsidRDefault="00F057CA">
            <w:pPr>
              <w:rPr>
                <w:rFonts w:asciiTheme="minorHAnsi" w:hAnsiTheme="minorHAnsi"/>
              </w:rPr>
            </w:pPr>
            <w:r w:rsidRPr="009D6117">
              <w:rPr>
                <w:rFonts w:asciiTheme="minorHAnsi" w:hAnsiTheme="minorHAnsi"/>
              </w:rPr>
              <w:t>7,632.73 s</w:t>
            </w:r>
          </w:p>
        </w:tc>
        <w:tc>
          <w:tcPr>
            <w:tcW w:w="0" w:type="auto"/>
            <w:vAlign w:val="center"/>
            <w:hideMark/>
          </w:tcPr>
          <w:p w14:paraId="66E11AE1" w14:textId="77777777" w:rsidR="00F057CA" w:rsidRPr="009D6117" w:rsidRDefault="00F057CA">
            <w:pPr>
              <w:rPr>
                <w:rFonts w:asciiTheme="minorHAnsi" w:hAnsiTheme="minorHAnsi"/>
              </w:rPr>
            </w:pPr>
            <w:r w:rsidRPr="009D6117">
              <w:rPr>
                <w:rFonts w:asciiTheme="minorHAnsi" w:hAnsiTheme="minorHAnsi"/>
              </w:rPr>
              <w:t>127.21 min</w:t>
            </w:r>
          </w:p>
        </w:tc>
      </w:tr>
    </w:tbl>
    <w:p w14:paraId="7D93FF60" w14:textId="0C8A2339" w:rsidR="00F057CA" w:rsidRPr="009D6117" w:rsidRDefault="00F057CA" w:rsidP="00F057CA">
      <w:pPr>
        <w:pStyle w:val="NormalWeb"/>
        <w:rPr>
          <w:rFonts w:asciiTheme="minorHAnsi" w:hAnsiTheme="minorHAnsi"/>
        </w:rPr>
      </w:pPr>
      <w:r w:rsidRPr="009D6117">
        <w:rPr>
          <w:rFonts w:asciiTheme="minorHAnsi" w:hAnsiTheme="minorHAnsi"/>
        </w:rPr>
        <w:t xml:space="preserve">The results show that LEA and TLBO required considerably more optimization time than the other methods. Therefore, the Phase 2 experiment demonstrates a clear relationship between </w:t>
      </w:r>
      <w:r w:rsidRPr="009D6117">
        <w:rPr>
          <w:rStyle w:val="Strong"/>
          <w:rFonts w:asciiTheme="minorHAnsi" w:hAnsiTheme="minorHAnsi"/>
        </w:rPr>
        <w:t>predictive improvement and computational cost</w:t>
      </w:r>
      <w:r w:rsidRPr="009D6117">
        <w:rPr>
          <w:rFonts w:asciiTheme="minorHAnsi" w:hAnsiTheme="minorHAnsi"/>
        </w:rPr>
        <w:t>.</w:t>
      </w:r>
    </w:p>
    <w:p w14:paraId="31B8EF3A" w14:textId="77777777" w:rsidR="00F057CA" w:rsidRPr="009D6117" w:rsidRDefault="00F057CA" w:rsidP="00F057CA">
      <w:pPr>
        <w:pStyle w:val="Heading3"/>
        <w:rPr>
          <w:rFonts w:asciiTheme="minorHAnsi" w:hAnsiTheme="minorHAnsi"/>
        </w:rPr>
      </w:pPr>
      <w:r w:rsidRPr="009D6117">
        <w:rPr>
          <w:rFonts w:asciiTheme="minorHAnsi" w:hAnsiTheme="minorHAnsi"/>
        </w:rPr>
        <w:t>4.4.5.10 Confusion-Matrix Analysis</w:t>
      </w:r>
    </w:p>
    <w:p w14:paraId="1EBE4662" w14:textId="77777777" w:rsidR="00F057CA" w:rsidRPr="009D6117" w:rsidRDefault="00F057CA" w:rsidP="00F057CA">
      <w:pPr>
        <w:pStyle w:val="NormalWeb"/>
        <w:rPr>
          <w:rFonts w:asciiTheme="minorHAnsi" w:hAnsiTheme="minorHAnsi"/>
        </w:rPr>
      </w:pPr>
      <w:r w:rsidRPr="009D6117">
        <w:rPr>
          <w:rFonts w:asciiTheme="minorHAnsi" w:hAnsiTheme="minorHAnsi"/>
        </w:rPr>
        <w:t>The baseline confusion matrix was:</w:t>
      </w:r>
    </w:p>
    <w:p w14:paraId="049EEDEE" w14:textId="77777777" w:rsidR="00F057CA" w:rsidRPr="009D6117" w:rsidRDefault="00000000" w:rsidP="00F057CA">
      <w:pPr>
        <w:rPr>
          <w:rFonts w:asciiTheme="minorHAnsi" w:hAnsiTheme="minorHAnsi"/>
        </w:rP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4524</m:t>
                    </m:r>
                  </m:e>
                  <m:e>
                    <m:r>
                      <w:rPr>
                        <w:rFonts w:ascii="Cambria Math" w:hAnsi="Cambria Math"/>
                      </w:rPr>
                      <m:t>691</m:t>
                    </m:r>
                  </m:e>
                </m:mr>
                <m:mr>
                  <m:e>
                    <m:r>
                      <w:rPr>
                        <w:rFonts w:ascii="Cambria Math" w:hAnsi="Cambria Math"/>
                      </w:rPr>
                      <m:t>774</m:t>
                    </m:r>
                  </m:e>
                  <m:e>
                    <m:r>
                      <w:rPr>
                        <w:rFonts w:ascii="Cambria Math" w:hAnsi="Cambria Math"/>
                      </w:rPr>
                      <m:t>3074</m:t>
                    </m:r>
                  </m:e>
                </m:mr>
              </m:m>
            </m:e>
          </m:d>
          <m:r>
            <m:rPr>
              <m:sty m:val="p"/>
            </m:rPr>
            <w:rPr>
              <w:rFonts w:ascii="Cambria Math" w:hAnsi="Cambria Math"/>
            </w:rPr>
            <w:br/>
          </m:r>
        </m:oMath>
      </m:oMathPara>
    </w:p>
    <w:p w14:paraId="601A6C25" w14:textId="77777777" w:rsidR="00F057CA" w:rsidRPr="009D6117" w:rsidRDefault="00F057CA" w:rsidP="00F057CA">
      <w:pPr>
        <w:pStyle w:val="NormalWeb"/>
        <w:rPr>
          <w:rFonts w:asciiTheme="minorHAnsi" w:hAnsiTheme="minorHAnsi"/>
        </w:rPr>
      </w:pPr>
      <w:r w:rsidRPr="009D6117">
        <w:rPr>
          <w:rFonts w:asciiTheme="minorHAnsi" w:hAnsiTheme="minorHAnsi"/>
        </w:rPr>
        <w:t>For TLBO, the matrix was:</w:t>
      </w:r>
    </w:p>
    <w:p w14:paraId="70B3B97B" w14:textId="77777777" w:rsidR="00F057CA" w:rsidRPr="009D6117" w:rsidRDefault="00000000" w:rsidP="00F057CA">
      <w:pPr>
        <w:rPr>
          <w:rFonts w:asciiTheme="minorHAnsi" w:hAnsiTheme="minorHAnsi"/>
        </w:rP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4575</m:t>
                    </m:r>
                  </m:e>
                  <m:e>
                    <m:r>
                      <w:rPr>
                        <w:rFonts w:ascii="Cambria Math" w:hAnsi="Cambria Math"/>
                      </w:rPr>
                      <m:t>640</m:t>
                    </m:r>
                  </m:e>
                </m:mr>
                <m:mr>
                  <m:e>
                    <m:r>
                      <w:rPr>
                        <w:rFonts w:ascii="Cambria Math" w:hAnsi="Cambria Math"/>
                      </w:rPr>
                      <m:t>751</m:t>
                    </m:r>
                  </m:e>
                  <m:e>
                    <m:r>
                      <w:rPr>
                        <w:rFonts w:ascii="Cambria Math" w:hAnsi="Cambria Math"/>
                      </w:rPr>
                      <m:t>3097</m:t>
                    </m:r>
                  </m:e>
                </m:mr>
              </m:m>
            </m:e>
          </m:d>
          <m:r>
            <m:rPr>
              <m:sty m:val="p"/>
            </m:rPr>
            <w:rPr>
              <w:rFonts w:ascii="Cambria Math" w:hAnsi="Cambria Math"/>
            </w:rPr>
            <w:br/>
          </m:r>
        </m:oMath>
      </m:oMathPara>
    </w:p>
    <w:p w14:paraId="39DF8F0E" w14:textId="77777777" w:rsidR="00F057CA" w:rsidRPr="009D6117" w:rsidRDefault="00F057CA" w:rsidP="00F057CA">
      <w:pPr>
        <w:pStyle w:val="NormalWeb"/>
        <w:rPr>
          <w:rFonts w:asciiTheme="minorHAnsi" w:hAnsiTheme="minorHAnsi"/>
        </w:rPr>
      </w:pPr>
      <w:r w:rsidRPr="009D6117">
        <w:rPr>
          <w:rFonts w:asciiTheme="minorHAnsi" w:hAnsiTheme="minorHAnsi"/>
        </w:rPr>
        <w:lastRenderedPageBreak/>
        <w:t>Thus, the TLBO model correctly classified 4,575 DOWN and 3,097 UP observations in the test set.</w:t>
      </w:r>
    </w:p>
    <w:p w14:paraId="5753B35F" w14:textId="0AD2F7AC" w:rsidR="00F057CA" w:rsidRPr="009D6117" w:rsidRDefault="00F057CA" w:rsidP="00F057CA">
      <w:pPr>
        <w:pStyle w:val="NormalWeb"/>
        <w:rPr>
          <w:rFonts w:asciiTheme="minorHAnsi" w:hAnsiTheme="minorHAnsi"/>
        </w:rPr>
      </w:pPr>
      <w:r w:rsidRPr="009D6117">
        <w:rPr>
          <w:rFonts w:asciiTheme="minorHAnsi" w:hAnsiTheme="minorHAnsi"/>
        </w:rPr>
        <w:t>The results indicate that the optimized models changed the distribution of classification errors between the two Electricity classes rather than simply increasing the number of correct predictions uniformly.</w:t>
      </w:r>
    </w:p>
    <w:p w14:paraId="4115188E" w14:textId="77777777" w:rsidR="00F057CA" w:rsidRPr="009D6117" w:rsidRDefault="00F057CA" w:rsidP="00F057CA">
      <w:pPr>
        <w:pStyle w:val="Heading3"/>
        <w:rPr>
          <w:rFonts w:asciiTheme="minorHAnsi" w:hAnsiTheme="minorHAnsi"/>
        </w:rPr>
      </w:pPr>
      <w:r w:rsidRPr="009D6117">
        <w:rPr>
          <w:rFonts w:asciiTheme="minorHAnsi" w:hAnsiTheme="minorHAnsi"/>
        </w:rPr>
        <w:t>4.4.5.11 Phase 2 Interpretation</w:t>
      </w:r>
    </w:p>
    <w:p w14:paraId="615BDFA4" w14:textId="77777777" w:rsidR="00F057CA" w:rsidRPr="009D6117" w:rsidRDefault="00F057CA" w:rsidP="00F057CA">
      <w:pPr>
        <w:pStyle w:val="NormalWeb"/>
        <w:rPr>
          <w:rFonts w:asciiTheme="minorHAnsi" w:hAnsiTheme="minorHAnsi"/>
        </w:rPr>
      </w:pPr>
      <w:r w:rsidRPr="009D6117">
        <w:rPr>
          <w:rFonts w:asciiTheme="minorHAnsi" w:hAnsiTheme="minorHAnsi"/>
        </w:rPr>
        <w:t>Phase 2 showed that hyperparameter optimization improved the recorded test performance of the Electricity MLP compared with the baseline.</w:t>
      </w:r>
    </w:p>
    <w:p w14:paraId="1C9F918A"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The baseline F1-score was </w:t>
      </w:r>
      <w:r w:rsidRPr="009D6117">
        <w:rPr>
          <w:rStyle w:val="Strong"/>
          <w:rFonts w:asciiTheme="minorHAnsi" w:hAnsiTheme="minorHAnsi"/>
        </w:rPr>
        <w:t>0.811514</w:t>
      </w:r>
      <w:r w:rsidRPr="009D6117">
        <w:rPr>
          <w:rFonts w:asciiTheme="minorHAnsi" w:hAnsiTheme="minorHAnsi"/>
        </w:rPr>
        <w:t xml:space="preserve">, while the optimized models achieved values between </w:t>
      </w:r>
      <w:r w:rsidRPr="009D6117">
        <w:rPr>
          <w:rStyle w:val="Strong"/>
          <w:rFonts w:asciiTheme="minorHAnsi" w:hAnsiTheme="minorHAnsi"/>
        </w:rPr>
        <w:t>0.835026 and 0.846204</w:t>
      </w:r>
      <w:r w:rsidRPr="009D6117">
        <w:rPr>
          <w:rFonts w:asciiTheme="minorHAnsi" w:hAnsiTheme="minorHAnsi"/>
        </w:rPr>
        <w:t>. The training-loss plots also showed that the optimized configurations generally reached lower loss values than the baseline.</w:t>
      </w:r>
    </w:p>
    <w:p w14:paraId="309F1162" w14:textId="77777777" w:rsidR="00F057CA" w:rsidRPr="009D6117" w:rsidRDefault="00F057CA" w:rsidP="00F057CA">
      <w:pPr>
        <w:pStyle w:val="NormalWeb"/>
        <w:rPr>
          <w:rFonts w:asciiTheme="minorHAnsi" w:hAnsiTheme="minorHAnsi"/>
        </w:rPr>
      </w:pPr>
      <w:r w:rsidRPr="009D6117">
        <w:rPr>
          <w:rFonts w:asciiTheme="minorHAnsi" w:hAnsiTheme="minorHAnsi"/>
        </w:rPr>
        <w:t>However, the optimization methods differed considerably in computational cost. Random Search, Bayesian Optimization and Hyperband completed relatively quickly, whereas LEA and TLBO required substantially longer optimization times.</w:t>
      </w:r>
    </w:p>
    <w:p w14:paraId="53117F50" w14:textId="36C7770D" w:rsidR="00F057CA" w:rsidRPr="009D6117" w:rsidRDefault="00F057CA" w:rsidP="00F057CA">
      <w:pPr>
        <w:pStyle w:val="NormalWeb"/>
        <w:rPr>
          <w:rFonts w:asciiTheme="minorHAnsi" w:hAnsiTheme="minorHAnsi"/>
        </w:rPr>
      </w:pPr>
      <w:r w:rsidRPr="009D6117">
        <w:rPr>
          <w:rFonts w:asciiTheme="minorHAnsi" w:hAnsiTheme="minorHAnsi"/>
        </w:rPr>
        <w:t xml:space="preserve">Therefore, Phase 2 demonstrates that MLP hyperparameter selection affects both </w:t>
      </w:r>
      <w:r w:rsidRPr="009D6117">
        <w:rPr>
          <w:rStyle w:val="Strong"/>
          <w:rFonts w:asciiTheme="minorHAnsi" w:hAnsiTheme="minorHAnsi"/>
        </w:rPr>
        <w:t>model performance and computational requirements</w:t>
      </w:r>
      <w:r w:rsidRPr="009D6117">
        <w:rPr>
          <w:rFonts w:asciiTheme="minorHAnsi" w:hAnsiTheme="minorHAnsi"/>
        </w:rPr>
        <w:t xml:space="preserve"> for the Electricity prediction task.</w:t>
      </w:r>
    </w:p>
    <w:p w14:paraId="614DFC26" w14:textId="77777777" w:rsidR="00F057CA" w:rsidRPr="009D6117" w:rsidRDefault="00F057CA" w:rsidP="00F057CA">
      <w:pPr>
        <w:pStyle w:val="Heading3"/>
        <w:rPr>
          <w:rFonts w:asciiTheme="minorHAnsi" w:hAnsiTheme="minorHAnsi"/>
        </w:rPr>
      </w:pPr>
      <w:r w:rsidRPr="009D6117">
        <w:rPr>
          <w:rFonts w:asciiTheme="minorHAnsi" w:hAnsiTheme="minorHAnsi"/>
        </w:rPr>
        <w:t>4.4.5.12 Phase 2 Summary</w:t>
      </w:r>
    </w:p>
    <w:p w14:paraId="07CF20B7" w14:textId="77777777" w:rsidR="00F057CA" w:rsidRPr="009D6117" w:rsidRDefault="00F057CA" w:rsidP="00F057CA">
      <w:pPr>
        <w:pStyle w:val="NormalWeb"/>
        <w:rPr>
          <w:rFonts w:asciiTheme="minorHAnsi" w:hAnsiTheme="minorHAnsi"/>
        </w:rPr>
      </w:pPr>
      <w:r w:rsidRPr="009D6117">
        <w:rPr>
          <w:rFonts w:asciiTheme="minorHAnsi" w:hAnsiTheme="minorHAnsi"/>
        </w:rPr>
        <w:t xml:space="preserve">Phase 2 investigated five optimization strategies using the same Electricity dataset and MLP framework. The search space contained </w:t>
      </w:r>
      <w:r w:rsidRPr="009D6117">
        <w:rPr>
          <w:rStyle w:val="Strong"/>
          <w:rFonts w:asciiTheme="minorHAnsi" w:hAnsiTheme="minorHAnsi"/>
        </w:rPr>
        <w:t>180 possible configurations</w:t>
      </w:r>
      <w:r w:rsidRPr="009D6117">
        <w:rPr>
          <w:rFonts w:asciiTheme="minorHAnsi" w:hAnsiTheme="minorHAnsi"/>
        </w:rPr>
        <w:t>, evaluated using five-fold weighted F1.</w:t>
      </w:r>
    </w:p>
    <w:p w14:paraId="3026B6F7" w14:textId="77777777" w:rsidR="00F057CA" w:rsidRPr="009D6117" w:rsidRDefault="00F057CA" w:rsidP="00F057CA">
      <w:pPr>
        <w:pStyle w:val="NormalWeb"/>
        <w:rPr>
          <w:rFonts w:asciiTheme="minorHAnsi" w:hAnsiTheme="minorHAnsi"/>
        </w:rPr>
      </w:pPr>
      <w:r w:rsidRPr="009D6117">
        <w:rPr>
          <w:rFonts w:asciiTheme="minorHAnsi" w:hAnsiTheme="minorHAnsi"/>
        </w:rPr>
        <w:t>The test F1-scores were:</w:t>
      </w:r>
    </w:p>
    <w:p w14:paraId="5845FB32" w14:textId="77777777" w:rsidR="00F057CA" w:rsidRPr="009D6117" w:rsidRDefault="00F057CA" w:rsidP="00F057CA">
      <w:pPr>
        <w:rPr>
          <w:rFonts w:asciiTheme="minorHAnsi" w:hAnsiTheme="minorHAnsi"/>
        </w:rPr>
      </w:pPr>
      <m:oMathPara>
        <m:oMath>
          <m:r>
            <w:rPr>
              <w:rFonts w:ascii="Cambria Math" w:hAnsi="Cambria Math"/>
            </w:rPr>
            <m:t>0.811514→0.838111→0.835026→0.838111→0.841142→0.846204</m:t>
          </m:r>
          <m:r>
            <w:rPr>
              <w:rFonts w:ascii="Cambria Math" w:hAnsi="Cambria Math"/>
            </w:rPr>
            <w:br/>
          </m:r>
        </m:oMath>
      </m:oMathPara>
    </w:p>
    <w:p w14:paraId="0FC2825C" w14:textId="77777777" w:rsidR="00F057CA" w:rsidRPr="009D6117" w:rsidRDefault="00F057CA" w:rsidP="00F057CA">
      <w:pPr>
        <w:pStyle w:val="NormalWeb"/>
        <w:rPr>
          <w:rFonts w:asciiTheme="minorHAnsi" w:hAnsiTheme="minorHAnsi"/>
        </w:rPr>
      </w:pPr>
      <w:r w:rsidRPr="009D6117">
        <w:rPr>
          <w:rFonts w:asciiTheme="minorHAnsi" w:hAnsiTheme="minorHAnsi"/>
        </w:rPr>
        <w:t>for the baseline, Random Search, Bayesian Optimization, Hyperband, LEA and TLBO configurations respectively.</w:t>
      </w:r>
    </w:p>
    <w:p w14:paraId="71A6B4D2" w14:textId="5462F5CE" w:rsidR="005237B2" w:rsidRPr="009D6117" w:rsidRDefault="00F057CA" w:rsidP="00F057CA">
      <w:pPr>
        <w:pStyle w:val="NormalWeb"/>
        <w:rPr>
          <w:rFonts w:asciiTheme="minorHAnsi" w:hAnsiTheme="minorHAnsi"/>
        </w:rPr>
      </w:pPr>
      <w:r w:rsidRPr="009D6117">
        <w:rPr>
          <w:rFonts w:asciiTheme="minorHAnsi" w:hAnsiTheme="minorHAnsi"/>
        </w:rPr>
        <w:t>The results show improved test performance after hyperparameter optimization, while the training-loss visualizations confirm stable learning across the investigated configurations. At the same time, the substantially higher optimization times of LEA and TLBO demonstrate the computational cost associated with population-based optimization.</w:t>
      </w:r>
    </w:p>
    <w:p w14:paraId="7D884E9F" w14:textId="77777777" w:rsidR="002770AA" w:rsidRPr="009D6117" w:rsidRDefault="002770AA" w:rsidP="002770AA">
      <w:pPr>
        <w:pStyle w:val="Heading2"/>
        <w:rPr>
          <w:rFonts w:asciiTheme="minorHAnsi" w:hAnsiTheme="minorHAnsi"/>
        </w:rPr>
      </w:pPr>
      <w:r w:rsidRPr="009D6117">
        <w:rPr>
          <w:rFonts w:asciiTheme="minorHAnsi" w:hAnsiTheme="minorHAnsi"/>
        </w:rPr>
        <w:lastRenderedPageBreak/>
        <w:t>3.4.9 Phase 3 – XGBoost Baseline</w:t>
      </w:r>
    </w:p>
    <w:p w14:paraId="713D2611"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Phase 3 introduced XGBoost as a tree-based model for the Electricity classification problem. The purpose was to establish a baseline for a nonlinear model before applying hyperparameter optimization in the subsequent phase. The same Electricity dataset and 80:20 stratified split were retained to allow comparison with the previous MLP experiments. The code explicitly does not apply SMOTE/SMOTENC, class weighting, or hyperparameter optimization in this phase. </w:t>
      </w:r>
    </w:p>
    <w:p w14:paraId="51EA4134" w14:textId="77777777" w:rsidR="002770AA" w:rsidRPr="009D6117" w:rsidRDefault="002770AA" w:rsidP="002770AA">
      <w:pPr>
        <w:pStyle w:val="NormalWeb"/>
        <w:rPr>
          <w:rFonts w:asciiTheme="minorHAnsi" w:hAnsiTheme="minorHAnsi"/>
        </w:rPr>
      </w:pPr>
      <w:r w:rsidRPr="009D6117">
        <w:rPr>
          <w:rFonts w:asciiTheme="minorHAnsi" w:hAnsiTheme="minorHAnsi"/>
        </w:rPr>
        <w:t>The prediction task was:</w:t>
      </w:r>
    </w:p>
    <w:p w14:paraId="22D43871" w14:textId="77777777" w:rsidR="002770AA" w:rsidRPr="009D6117" w:rsidRDefault="002770AA" w:rsidP="002770AA">
      <w:pPr>
        <w:rPr>
          <w:rFonts w:asciiTheme="minorHAnsi" w:hAnsiTheme="minorHAnsi"/>
        </w:rPr>
      </w:pPr>
      <m:oMathPara>
        <m:oMath>
          <m:r>
            <w:rPr>
              <w:rFonts w:ascii="Cambria Math" w:hAnsi="Cambria Math"/>
            </w:rPr>
            <m:t>f(date,day,period,nswprice,nswdemand,vicprice,vicdemand,transfer)→{DOWN,UP}</m:t>
          </m:r>
          <m:r>
            <w:rPr>
              <w:rFonts w:ascii="Cambria Math" w:hAnsi="Cambria Math"/>
            </w:rPr>
            <w:br/>
          </m:r>
        </m:oMath>
      </m:oMathPara>
    </w:p>
    <w:p w14:paraId="428604A4" w14:textId="77777777" w:rsidR="002770AA" w:rsidRPr="009D6117" w:rsidRDefault="002770AA" w:rsidP="002770AA">
      <w:pPr>
        <w:pStyle w:val="NormalWeb"/>
        <w:rPr>
          <w:rFonts w:asciiTheme="minorHAnsi" w:hAnsiTheme="minorHAnsi"/>
        </w:rPr>
      </w:pPr>
      <w:r w:rsidRPr="009D6117">
        <w:rPr>
          <w:rFonts w:asciiTheme="minorHAnsi" w:hAnsiTheme="minorHAnsi"/>
        </w:rPr>
        <w:t>The target was encoded as:</w:t>
      </w:r>
    </w:p>
    <w:p w14:paraId="2FD6C31C" w14:textId="4F65EDF0" w:rsidR="002770AA" w:rsidRPr="009D6117" w:rsidRDefault="002770AA" w:rsidP="002770AA">
      <w:pPr>
        <w:rPr>
          <w:rFonts w:asciiTheme="minorHAnsi" w:hAnsiTheme="minorHAnsi"/>
        </w:rPr>
      </w:pPr>
      <m:oMathPara>
        <m:oMath>
          <m:r>
            <w:rPr>
              <w:rFonts w:ascii="Cambria Math" w:hAnsi="Cambria Math"/>
            </w:rPr>
            <m:t>DOWN=0,UP=1</m:t>
          </m:r>
        </m:oMath>
      </m:oMathPara>
    </w:p>
    <w:p w14:paraId="5D07E39C" w14:textId="77777777" w:rsidR="002770AA" w:rsidRPr="009D6117" w:rsidRDefault="002770AA" w:rsidP="002770AA">
      <w:pPr>
        <w:pStyle w:val="Heading3"/>
        <w:rPr>
          <w:rFonts w:asciiTheme="minorHAnsi" w:hAnsiTheme="minorHAnsi"/>
        </w:rPr>
      </w:pPr>
      <w:r w:rsidRPr="009D6117">
        <w:rPr>
          <w:rFonts w:asciiTheme="minorHAnsi" w:hAnsiTheme="minorHAnsi"/>
        </w:rPr>
        <w:t>3.4.9.1 Data Preparation</w:t>
      </w:r>
    </w:p>
    <w:p w14:paraId="12B3BABB"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Electricity dataset contained </w:t>
      </w:r>
      <w:r w:rsidRPr="009D6117">
        <w:rPr>
          <w:rStyle w:val="Strong"/>
          <w:rFonts w:asciiTheme="minorHAnsi" w:hAnsiTheme="minorHAnsi"/>
        </w:rPr>
        <w:t>45,312 observations and eight predictors</w:t>
      </w:r>
      <w:r w:rsidRPr="009D6117">
        <w:rPr>
          <w:rFonts w:asciiTheme="minorHAnsi" w:hAnsiTheme="minorHAnsi"/>
        </w:rPr>
        <w:t>. A stratified 80:20 train-test split produced 36,249 training observations and 9,063 test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1039"/>
        <w:gridCol w:w="1061"/>
      </w:tblGrid>
      <w:tr w:rsidR="002770AA" w:rsidRPr="009D6117" w14:paraId="1A9B6A09" w14:textId="77777777" w:rsidTr="002770AA">
        <w:trPr>
          <w:tblHeader/>
          <w:tblCellSpacing w:w="15" w:type="dxa"/>
        </w:trPr>
        <w:tc>
          <w:tcPr>
            <w:tcW w:w="0" w:type="auto"/>
            <w:vAlign w:val="center"/>
            <w:hideMark/>
          </w:tcPr>
          <w:p w14:paraId="140F505C" w14:textId="77777777" w:rsidR="002770AA" w:rsidRPr="009D6117" w:rsidRDefault="002770AA">
            <w:pPr>
              <w:jc w:val="center"/>
              <w:rPr>
                <w:rFonts w:asciiTheme="minorHAnsi" w:hAnsiTheme="minorHAnsi"/>
                <w:b/>
                <w:bCs/>
              </w:rPr>
            </w:pPr>
            <w:r w:rsidRPr="009D6117">
              <w:rPr>
                <w:rFonts w:asciiTheme="minorHAnsi" w:hAnsiTheme="minorHAnsi"/>
                <w:b/>
                <w:bCs/>
              </w:rPr>
              <w:t>Dataset</w:t>
            </w:r>
          </w:p>
        </w:tc>
        <w:tc>
          <w:tcPr>
            <w:tcW w:w="0" w:type="auto"/>
            <w:vAlign w:val="center"/>
            <w:hideMark/>
          </w:tcPr>
          <w:p w14:paraId="2A8A8448" w14:textId="77777777" w:rsidR="002770AA" w:rsidRPr="009D6117" w:rsidRDefault="002770AA">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1F01941A" w14:textId="77777777" w:rsidR="002770AA" w:rsidRPr="009D6117" w:rsidRDefault="002770AA">
            <w:pPr>
              <w:jc w:val="center"/>
              <w:rPr>
                <w:rFonts w:asciiTheme="minorHAnsi" w:hAnsiTheme="minorHAnsi"/>
                <w:b/>
                <w:bCs/>
              </w:rPr>
            </w:pPr>
            <w:r w:rsidRPr="009D6117">
              <w:rPr>
                <w:rFonts w:asciiTheme="minorHAnsi" w:hAnsiTheme="minorHAnsi"/>
                <w:b/>
                <w:bCs/>
              </w:rPr>
              <w:t>Features</w:t>
            </w:r>
          </w:p>
        </w:tc>
      </w:tr>
      <w:tr w:rsidR="002770AA" w:rsidRPr="009D6117" w14:paraId="170158F2" w14:textId="77777777" w:rsidTr="002770AA">
        <w:trPr>
          <w:tblCellSpacing w:w="15" w:type="dxa"/>
        </w:trPr>
        <w:tc>
          <w:tcPr>
            <w:tcW w:w="0" w:type="auto"/>
            <w:vAlign w:val="center"/>
            <w:hideMark/>
          </w:tcPr>
          <w:p w14:paraId="573FA4C6" w14:textId="77777777" w:rsidR="002770AA" w:rsidRPr="009D6117" w:rsidRDefault="002770AA">
            <w:pPr>
              <w:rPr>
                <w:rFonts w:asciiTheme="minorHAnsi" w:hAnsiTheme="minorHAnsi"/>
              </w:rPr>
            </w:pPr>
            <w:r w:rsidRPr="009D6117">
              <w:rPr>
                <w:rFonts w:asciiTheme="minorHAnsi" w:hAnsiTheme="minorHAnsi"/>
              </w:rPr>
              <w:t>Training</w:t>
            </w:r>
          </w:p>
        </w:tc>
        <w:tc>
          <w:tcPr>
            <w:tcW w:w="0" w:type="auto"/>
            <w:vAlign w:val="center"/>
            <w:hideMark/>
          </w:tcPr>
          <w:p w14:paraId="3FA12109" w14:textId="77777777" w:rsidR="002770AA" w:rsidRPr="009D6117" w:rsidRDefault="002770AA">
            <w:pPr>
              <w:rPr>
                <w:rFonts w:asciiTheme="minorHAnsi" w:hAnsiTheme="minorHAnsi"/>
              </w:rPr>
            </w:pPr>
            <w:r w:rsidRPr="009D6117">
              <w:rPr>
                <w:rFonts w:asciiTheme="minorHAnsi" w:hAnsiTheme="minorHAnsi"/>
              </w:rPr>
              <w:t>36,249</w:t>
            </w:r>
          </w:p>
        </w:tc>
        <w:tc>
          <w:tcPr>
            <w:tcW w:w="0" w:type="auto"/>
            <w:vAlign w:val="center"/>
            <w:hideMark/>
          </w:tcPr>
          <w:p w14:paraId="237D3FB2" w14:textId="77777777" w:rsidR="002770AA" w:rsidRPr="009D6117" w:rsidRDefault="002770AA">
            <w:pPr>
              <w:rPr>
                <w:rFonts w:asciiTheme="minorHAnsi" w:hAnsiTheme="minorHAnsi"/>
              </w:rPr>
            </w:pPr>
            <w:r w:rsidRPr="009D6117">
              <w:rPr>
                <w:rFonts w:asciiTheme="minorHAnsi" w:hAnsiTheme="minorHAnsi"/>
              </w:rPr>
              <w:t>8</w:t>
            </w:r>
          </w:p>
        </w:tc>
      </w:tr>
      <w:tr w:rsidR="002770AA" w:rsidRPr="009D6117" w14:paraId="49B46B8A" w14:textId="77777777" w:rsidTr="002770AA">
        <w:trPr>
          <w:tblCellSpacing w:w="15" w:type="dxa"/>
        </w:trPr>
        <w:tc>
          <w:tcPr>
            <w:tcW w:w="0" w:type="auto"/>
            <w:vAlign w:val="center"/>
            <w:hideMark/>
          </w:tcPr>
          <w:p w14:paraId="29BE081E" w14:textId="77777777" w:rsidR="002770AA" w:rsidRPr="009D6117" w:rsidRDefault="002770AA">
            <w:pPr>
              <w:rPr>
                <w:rFonts w:asciiTheme="minorHAnsi" w:hAnsiTheme="minorHAnsi"/>
              </w:rPr>
            </w:pPr>
            <w:r w:rsidRPr="009D6117">
              <w:rPr>
                <w:rFonts w:asciiTheme="minorHAnsi" w:hAnsiTheme="minorHAnsi"/>
              </w:rPr>
              <w:t>Testing</w:t>
            </w:r>
          </w:p>
        </w:tc>
        <w:tc>
          <w:tcPr>
            <w:tcW w:w="0" w:type="auto"/>
            <w:vAlign w:val="center"/>
            <w:hideMark/>
          </w:tcPr>
          <w:p w14:paraId="7A4A3652" w14:textId="77777777" w:rsidR="002770AA" w:rsidRPr="009D6117" w:rsidRDefault="002770AA">
            <w:pPr>
              <w:rPr>
                <w:rFonts w:asciiTheme="minorHAnsi" w:hAnsiTheme="minorHAnsi"/>
              </w:rPr>
            </w:pPr>
            <w:r w:rsidRPr="009D6117">
              <w:rPr>
                <w:rFonts w:asciiTheme="minorHAnsi" w:hAnsiTheme="minorHAnsi"/>
              </w:rPr>
              <w:t>9,063</w:t>
            </w:r>
          </w:p>
        </w:tc>
        <w:tc>
          <w:tcPr>
            <w:tcW w:w="0" w:type="auto"/>
            <w:vAlign w:val="center"/>
            <w:hideMark/>
          </w:tcPr>
          <w:p w14:paraId="0C12D650" w14:textId="77777777" w:rsidR="002770AA" w:rsidRPr="009D6117" w:rsidRDefault="002770AA">
            <w:pPr>
              <w:rPr>
                <w:rFonts w:asciiTheme="minorHAnsi" w:hAnsiTheme="minorHAnsi"/>
              </w:rPr>
            </w:pPr>
            <w:r w:rsidRPr="009D6117">
              <w:rPr>
                <w:rFonts w:asciiTheme="minorHAnsi" w:hAnsiTheme="minorHAnsi"/>
              </w:rPr>
              <w:t>8</w:t>
            </w:r>
          </w:p>
        </w:tc>
      </w:tr>
      <w:tr w:rsidR="002770AA" w:rsidRPr="009D6117" w14:paraId="623A6C9A" w14:textId="77777777" w:rsidTr="002770AA">
        <w:trPr>
          <w:tblCellSpacing w:w="15" w:type="dxa"/>
        </w:trPr>
        <w:tc>
          <w:tcPr>
            <w:tcW w:w="0" w:type="auto"/>
            <w:vAlign w:val="center"/>
            <w:hideMark/>
          </w:tcPr>
          <w:p w14:paraId="298E7AFB" w14:textId="77777777" w:rsidR="002770AA" w:rsidRPr="009D6117" w:rsidRDefault="002770AA">
            <w:pPr>
              <w:rPr>
                <w:rFonts w:asciiTheme="minorHAnsi" w:hAnsiTheme="minorHAnsi"/>
              </w:rPr>
            </w:pPr>
            <w:r w:rsidRPr="009D6117">
              <w:rPr>
                <w:rFonts w:asciiTheme="minorHAnsi" w:hAnsiTheme="minorHAnsi"/>
              </w:rPr>
              <w:t>Total</w:t>
            </w:r>
          </w:p>
        </w:tc>
        <w:tc>
          <w:tcPr>
            <w:tcW w:w="0" w:type="auto"/>
            <w:vAlign w:val="center"/>
            <w:hideMark/>
          </w:tcPr>
          <w:p w14:paraId="5A10AD99" w14:textId="77777777" w:rsidR="002770AA" w:rsidRPr="009D6117" w:rsidRDefault="002770AA">
            <w:pPr>
              <w:rPr>
                <w:rFonts w:asciiTheme="minorHAnsi" w:hAnsiTheme="minorHAnsi"/>
              </w:rPr>
            </w:pPr>
            <w:r w:rsidRPr="009D6117">
              <w:rPr>
                <w:rFonts w:asciiTheme="minorHAnsi" w:hAnsiTheme="minorHAnsi"/>
              </w:rPr>
              <w:t>45,312</w:t>
            </w:r>
          </w:p>
        </w:tc>
        <w:tc>
          <w:tcPr>
            <w:tcW w:w="0" w:type="auto"/>
            <w:vAlign w:val="center"/>
            <w:hideMark/>
          </w:tcPr>
          <w:p w14:paraId="4CE0AC2F" w14:textId="77777777" w:rsidR="002770AA" w:rsidRPr="009D6117" w:rsidRDefault="002770AA">
            <w:pPr>
              <w:rPr>
                <w:rFonts w:asciiTheme="minorHAnsi" w:hAnsiTheme="minorHAnsi"/>
              </w:rPr>
            </w:pPr>
            <w:r w:rsidRPr="009D6117">
              <w:rPr>
                <w:rFonts w:asciiTheme="minorHAnsi" w:hAnsiTheme="minorHAnsi"/>
              </w:rPr>
              <w:t>8</w:t>
            </w:r>
          </w:p>
        </w:tc>
      </w:tr>
    </w:tbl>
    <w:p w14:paraId="76652E80" w14:textId="77777777" w:rsidR="002770AA" w:rsidRPr="009D6117" w:rsidRDefault="002770AA" w:rsidP="002770AA">
      <w:pPr>
        <w:pStyle w:val="NormalWeb"/>
        <w:rPr>
          <w:rFonts w:asciiTheme="minorHAnsi" w:hAnsiTheme="minorHAnsi"/>
        </w:rPr>
      </w:pPr>
      <w:r w:rsidRPr="009D6117">
        <w:rPr>
          <w:rFonts w:asciiTheme="minorHAnsi" w:hAnsiTheme="minorHAnsi"/>
        </w:rPr>
        <w:t>The target distribution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9"/>
        <w:gridCol w:w="1039"/>
        <w:gridCol w:w="1341"/>
      </w:tblGrid>
      <w:tr w:rsidR="002770AA" w:rsidRPr="009D6117" w14:paraId="0236B4F0" w14:textId="77777777" w:rsidTr="002770AA">
        <w:trPr>
          <w:tblHeader/>
          <w:tblCellSpacing w:w="15" w:type="dxa"/>
        </w:trPr>
        <w:tc>
          <w:tcPr>
            <w:tcW w:w="0" w:type="auto"/>
            <w:vAlign w:val="center"/>
            <w:hideMark/>
          </w:tcPr>
          <w:p w14:paraId="22B5ED8C" w14:textId="77777777" w:rsidR="002770AA" w:rsidRPr="009D6117" w:rsidRDefault="002770AA">
            <w:pPr>
              <w:jc w:val="center"/>
              <w:rPr>
                <w:rFonts w:asciiTheme="minorHAnsi" w:hAnsiTheme="minorHAnsi"/>
                <w:b/>
                <w:bCs/>
              </w:rPr>
            </w:pPr>
            <w:r w:rsidRPr="009D6117">
              <w:rPr>
                <w:rFonts w:asciiTheme="minorHAnsi" w:hAnsiTheme="minorHAnsi"/>
                <w:b/>
                <w:bCs/>
              </w:rPr>
              <w:t>Class</w:t>
            </w:r>
          </w:p>
        </w:tc>
        <w:tc>
          <w:tcPr>
            <w:tcW w:w="0" w:type="auto"/>
            <w:vAlign w:val="center"/>
            <w:hideMark/>
          </w:tcPr>
          <w:p w14:paraId="3866CFE1" w14:textId="77777777" w:rsidR="002770AA" w:rsidRPr="009D6117" w:rsidRDefault="002770AA">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5B41B12B" w14:textId="77777777" w:rsidR="002770AA" w:rsidRPr="009D6117" w:rsidRDefault="002770AA">
            <w:pPr>
              <w:jc w:val="center"/>
              <w:rPr>
                <w:rFonts w:asciiTheme="minorHAnsi" w:hAnsiTheme="minorHAnsi"/>
                <w:b/>
                <w:bCs/>
              </w:rPr>
            </w:pPr>
            <w:r w:rsidRPr="009D6117">
              <w:rPr>
                <w:rFonts w:asciiTheme="minorHAnsi" w:hAnsiTheme="minorHAnsi"/>
                <w:b/>
                <w:bCs/>
              </w:rPr>
              <w:t>Percentage</w:t>
            </w:r>
          </w:p>
        </w:tc>
      </w:tr>
      <w:tr w:rsidR="002770AA" w:rsidRPr="009D6117" w14:paraId="1A300D94" w14:textId="77777777" w:rsidTr="002770AA">
        <w:trPr>
          <w:tblCellSpacing w:w="15" w:type="dxa"/>
        </w:trPr>
        <w:tc>
          <w:tcPr>
            <w:tcW w:w="0" w:type="auto"/>
            <w:vAlign w:val="center"/>
            <w:hideMark/>
          </w:tcPr>
          <w:p w14:paraId="07C80766" w14:textId="77777777" w:rsidR="002770AA" w:rsidRPr="009D6117" w:rsidRDefault="002770AA">
            <w:pPr>
              <w:rPr>
                <w:rFonts w:asciiTheme="minorHAnsi" w:hAnsiTheme="minorHAnsi"/>
              </w:rPr>
            </w:pPr>
            <w:r w:rsidRPr="009D6117">
              <w:rPr>
                <w:rFonts w:asciiTheme="minorHAnsi" w:hAnsiTheme="minorHAnsi"/>
              </w:rPr>
              <w:t>DOWN</w:t>
            </w:r>
          </w:p>
        </w:tc>
        <w:tc>
          <w:tcPr>
            <w:tcW w:w="0" w:type="auto"/>
            <w:vAlign w:val="center"/>
            <w:hideMark/>
          </w:tcPr>
          <w:p w14:paraId="1FD08DFB" w14:textId="77777777" w:rsidR="002770AA" w:rsidRPr="009D6117" w:rsidRDefault="002770AA">
            <w:pPr>
              <w:rPr>
                <w:rFonts w:asciiTheme="minorHAnsi" w:hAnsiTheme="minorHAnsi"/>
              </w:rPr>
            </w:pPr>
            <w:r w:rsidRPr="009D6117">
              <w:rPr>
                <w:rFonts w:asciiTheme="minorHAnsi" w:hAnsiTheme="minorHAnsi"/>
              </w:rPr>
              <w:t>26,075</w:t>
            </w:r>
          </w:p>
        </w:tc>
        <w:tc>
          <w:tcPr>
            <w:tcW w:w="0" w:type="auto"/>
            <w:vAlign w:val="center"/>
            <w:hideMark/>
          </w:tcPr>
          <w:p w14:paraId="1EE389F4" w14:textId="77777777" w:rsidR="002770AA" w:rsidRPr="009D6117" w:rsidRDefault="002770AA">
            <w:pPr>
              <w:rPr>
                <w:rFonts w:asciiTheme="minorHAnsi" w:hAnsiTheme="minorHAnsi"/>
              </w:rPr>
            </w:pPr>
            <w:r w:rsidRPr="009D6117">
              <w:rPr>
                <w:rFonts w:asciiTheme="minorHAnsi" w:hAnsiTheme="minorHAnsi"/>
              </w:rPr>
              <w:t>57.55%</w:t>
            </w:r>
          </w:p>
        </w:tc>
      </w:tr>
      <w:tr w:rsidR="002770AA" w:rsidRPr="009D6117" w14:paraId="625A5094" w14:textId="77777777" w:rsidTr="002770AA">
        <w:trPr>
          <w:tblCellSpacing w:w="15" w:type="dxa"/>
        </w:trPr>
        <w:tc>
          <w:tcPr>
            <w:tcW w:w="0" w:type="auto"/>
            <w:vAlign w:val="center"/>
            <w:hideMark/>
          </w:tcPr>
          <w:p w14:paraId="40859DE0" w14:textId="77777777" w:rsidR="002770AA" w:rsidRPr="009D6117" w:rsidRDefault="002770AA">
            <w:pPr>
              <w:rPr>
                <w:rFonts w:asciiTheme="minorHAnsi" w:hAnsiTheme="minorHAnsi"/>
              </w:rPr>
            </w:pPr>
            <w:r w:rsidRPr="009D6117">
              <w:rPr>
                <w:rFonts w:asciiTheme="minorHAnsi" w:hAnsiTheme="minorHAnsi"/>
              </w:rPr>
              <w:t>UP</w:t>
            </w:r>
          </w:p>
        </w:tc>
        <w:tc>
          <w:tcPr>
            <w:tcW w:w="0" w:type="auto"/>
            <w:vAlign w:val="center"/>
            <w:hideMark/>
          </w:tcPr>
          <w:p w14:paraId="610677EC" w14:textId="77777777" w:rsidR="002770AA" w:rsidRPr="009D6117" w:rsidRDefault="002770AA">
            <w:pPr>
              <w:rPr>
                <w:rFonts w:asciiTheme="minorHAnsi" w:hAnsiTheme="minorHAnsi"/>
              </w:rPr>
            </w:pPr>
            <w:r w:rsidRPr="009D6117">
              <w:rPr>
                <w:rFonts w:asciiTheme="minorHAnsi" w:hAnsiTheme="minorHAnsi"/>
              </w:rPr>
              <w:t>19,237</w:t>
            </w:r>
          </w:p>
        </w:tc>
        <w:tc>
          <w:tcPr>
            <w:tcW w:w="0" w:type="auto"/>
            <w:vAlign w:val="center"/>
            <w:hideMark/>
          </w:tcPr>
          <w:p w14:paraId="50337D4A" w14:textId="77777777" w:rsidR="002770AA" w:rsidRPr="009D6117" w:rsidRDefault="002770AA">
            <w:pPr>
              <w:rPr>
                <w:rFonts w:asciiTheme="minorHAnsi" w:hAnsiTheme="minorHAnsi"/>
              </w:rPr>
            </w:pPr>
            <w:r w:rsidRPr="009D6117">
              <w:rPr>
                <w:rFonts w:asciiTheme="minorHAnsi" w:hAnsiTheme="minorHAnsi"/>
              </w:rPr>
              <w:t>42.45%</w:t>
            </w:r>
          </w:p>
        </w:tc>
      </w:tr>
    </w:tbl>
    <w:p w14:paraId="437B1D78" w14:textId="3A8A8C7B" w:rsidR="002770AA" w:rsidRPr="009D6117" w:rsidRDefault="002770AA" w:rsidP="002770AA">
      <w:pPr>
        <w:pStyle w:val="NormalWeb"/>
        <w:rPr>
          <w:rFonts w:asciiTheme="minorHAnsi" w:hAnsiTheme="minorHAnsi"/>
        </w:rPr>
      </w:pPr>
      <w:r w:rsidRPr="009D6117">
        <w:rPr>
          <w:rFonts w:asciiTheme="minorHAnsi" w:hAnsiTheme="minorHAnsi"/>
        </w:rPr>
        <w:t xml:space="preserve">Stratification was used to preserve the DOWN/UP distribution between the training and testing subsets. </w:t>
      </w:r>
    </w:p>
    <w:p w14:paraId="65264B79" w14:textId="77777777" w:rsidR="002770AA" w:rsidRPr="009D6117" w:rsidRDefault="002770AA" w:rsidP="002770AA">
      <w:pPr>
        <w:pStyle w:val="Heading3"/>
        <w:rPr>
          <w:rFonts w:asciiTheme="minorHAnsi" w:hAnsiTheme="minorHAnsi"/>
        </w:rPr>
      </w:pPr>
      <w:r w:rsidRPr="009D6117">
        <w:rPr>
          <w:rFonts w:asciiTheme="minorHAnsi" w:hAnsiTheme="minorHAnsi"/>
        </w:rPr>
        <w:t>3.4.9.2 Feature Processing</w:t>
      </w:r>
    </w:p>
    <w:p w14:paraId="092A5AB8"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Electricity data contained eight numerical predictors in the processed dataset. The </w:t>
      </w:r>
      <w:r w:rsidRPr="009D6117">
        <w:rPr>
          <w:rStyle w:val="HTMLCode"/>
          <w:rFonts w:asciiTheme="minorHAnsi" w:hAnsiTheme="minorHAnsi"/>
        </w:rPr>
        <w:t>day</w:t>
      </w:r>
      <w:r w:rsidRPr="009D6117">
        <w:rPr>
          <w:rFonts w:asciiTheme="minorHAnsi" w:hAnsiTheme="minorHAnsi"/>
        </w:rPr>
        <w:t xml:space="preserve"> feature was therefore retained as a numerical input in this implementation.</w:t>
      </w:r>
    </w:p>
    <w:p w14:paraId="38E6FEB0" w14:textId="77777777" w:rsidR="002770AA" w:rsidRPr="009D6117" w:rsidRDefault="002770AA" w:rsidP="002770AA">
      <w:pPr>
        <w:pStyle w:val="NormalWeb"/>
        <w:rPr>
          <w:rFonts w:asciiTheme="minorHAnsi" w:hAnsiTheme="minorHAnsi"/>
        </w:rPr>
      </w:pPr>
      <w:r w:rsidRPr="009D6117">
        <w:rPr>
          <w:rFonts w:asciiTheme="minorHAnsi" w:hAnsiTheme="minorHAnsi"/>
        </w:rPr>
        <w:lastRenderedPageBreak/>
        <w:t xml:space="preserve">Unlike the MLP experiments, feature standardization was not performed because XGBoost uses tree-based threshold splits rather than distance- or gradient-scale-sensitive feature transformations. The code therefore directly supplied the processed feature matrix to XGBoost. </w:t>
      </w:r>
    </w:p>
    <w:p w14:paraId="051137F8" w14:textId="3E026730" w:rsidR="002770AA" w:rsidRPr="009D6117" w:rsidRDefault="002770AA" w:rsidP="002770AA">
      <w:pPr>
        <w:pStyle w:val="NormalWeb"/>
        <w:rPr>
          <w:rFonts w:asciiTheme="minorHAnsi" w:hAnsiTheme="minorHAnsi"/>
        </w:rPr>
      </w:pPr>
      <w:r w:rsidRPr="009D6117">
        <w:rPr>
          <w:rFonts w:asciiTheme="minorHAnsi" w:hAnsiTheme="minorHAnsi"/>
        </w:rPr>
        <w:t>No SMOTE, SMOTENC, or class weighting was applied. This ensured that the experiment represented an unmodified XGBoost baseline.</w:t>
      </w:r>
    </w:p>
    <w:p w14:paraId="009CC671" w14:textId="77777777" w:rsidR="002770AA" w:rsidRPr="009D6117" w:rsidRDefault="002770AA" w:rsidP="002770AA">
      <w:pPr>
        <w:pStyle w:val="Heading3"/>
        <w:rPr>
          <w:rFonts w:asciiTheme="minorHAnsi" w:hAnsiTheme="minorHAnsi"/>
        </w:rPr>
      </w:pPr>
      <w:r w:rsidRPr="009D6117">
        <w:rPr>
          <w:rFonts w:asciiTheme="minorHAnsi" w:hAnsiTheme="minorHAnsi"/>
        </w:rPr>
        <w:t>3.4.9.3 XGBoost Baseline Configuration</w:t>
      </w:r>
    </w:p>
    <w:p w14:paraId="19758A03" w14:textId="77777777" w:rsidR="002770AA" w:rsidRPr="009D6117" w:rsidRDefault="002770AA" w:rsidP="002770AA">
      <w:pPr>
        <w:pStyle w:val="NormalWeb"/>
        <w:rPr>
          <w:rFonts w:asciiTheme="minorHAnsi" w:hAnsiTheme="minorHAnsi"/>
        </w:rPr>
      </w:pPr>
      <w:r w:rsidRPr="009D6117">
        <w:rPr>
          <w:rFonts w:asciiTheme="minorHAnsi" w:hAnsiTheme="minorHAnsi"/>
        </w:rPr>
        <w:t>The XGBoost classifier was trained using fixed hyperparameters.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541"/>
      </w:tblGrid>
      <w:tr w:rsidR="002770AA" w:rsidRPr="009D6117" w14:paraId="047180C9" w14:textId="77777777" w:rsidTr="002770AA">
        <w:trPr>
          <w:tblHeader/>
          <w:tblCellSpacing w:w="15" w:type="dxa"/>
        </w:trPr>
        <w:tc>
          <w:tcPr>
            <w:tcW w:w="0" w:type="auto"/>
            <w:vAlign w:val="center"/>
            <w:hideMark/>
          </w:tcPr>
          <w:p w14:paraId="4D3C47F8" w14:textId="77777777" w:rsidR="002770AA" w:rsidRPr="009D6117" w:rsidRDefault="002770AA">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1CA1C0E3" w14:textId="77777777" w:rsidR="002770AA" w:rsidRPr="009D6117" w:rsidRDefault="002770AA">
            <w:pPr>
              <w:jc w:val="center"/>
              <w:rPr>
                <w:rFonts w:asciiTheme="minorHAnsi" w:hAnsiTheme="minorHAnsi"/>
                <w:b/>
                <w:bCs/>
              </w:rPr>
            </w:pPr>
            <w:r w:rsidRPr="009D6117">
              <w:rPr>
                <w:rFonts w:asciiTheme="minorHAnsi" w:hAnsiTheme="minorHAnsi"/>
                <w:b/>
                <w:bCs/>
              </w:rPr>
              <w:t>Value</w:t>
            </w:r>
          </w:p>
        </w:tc>
      </w:tr>
      <w:tr w:rsidR="002770AA" w:rsidRPr="009D6117" w14:paraId="3EE8D33C" w14:textId="77777777" w:rsidTr="002770AA">
        <w:trPr>
          <w:tblCellSpacing w:w="15" w:type="dxa"/>
        </w:trPr>
        <w:tc>
          <w:tcPr>
            <w:tcW w:w="0" w:type="auto"/>
            <w:vAlign w:val="center"/>
            <w:hideMark/>
          </w:tcPr>
          <w:p w14:paraId="11665AF7" w14:textId="77777777" w:rsidR="002770AA" w:rsidRPr="009D6117" w:rsidRDefault="002770AA">
            <w:pPr>
              <w:rPr>
                <w:rFonts w:asciiTheme="minorHAnsi" w:hAnsiTheme="minorHAnsi"/>
              </w:rPr>
            </w:pPr>
            <w:r w:rsidRPr="009D6117">
              <w:rPr>
                <w:rStyle w:val="HTMLCode"/>
                <w:rFonts w:asciiTheme="minorHAnsi" w:hAnsiTheme="minorHAnsi"/>
              </w:rPr>
              <w:t>n_estimators</w:t>
            </w:r>
          </w:p>
        </w:tc>
        <w:tc>
          <w:tcPr>
            <w:tcW w:w="0" w:type="auto"/>
            <w:vAlign w:val="center"/>
            <w:hideMark/>
          </w:tcPr>
          <w:p w14:paraId="1EBC7532" w14:textId="77777777" w:rsidR="002770AA" w:rsidRPr="009D6117" w:rsidRDefault="002770AA">
            <w:pPr>
              <w:rPr>
                <w:rFonts w:asciiTheme="minorHAnsi" w:hAnsiTheme="minorHAnsi"/>
              </w:rPr>
            </w:pPr>
            <w:r w:rsidRPr="009D6117">
              <w:rPr>
                <w:rFonts w:asciiTheme="minorHAnsi" w:hAnsiTheme="minorHAnsi"/>
              </w:rPr>
              <w:t>100</w:t>
            </w:r>
          </w:p>
        </w:tc>
      </w:tr>
      <w:tr w:rsidR="002770AA" w:rsidRPr="009D6117" w14:paraId="64212101" w14:textId="77777777" w:rsidTr="002770AA">
        <w:trPr>
          <w:tblCellSpacing w:w="15" w:type="dxa"/>
        </w:trPr>
        <w:tc>
          <w:tcPr>
            <w:tcW w:w="0" w:type="auto"/>
            <w:vAlign w:val="center"/>
            <w:hideMark/>
          </w:tcPr>
          <w:p w14:paraId="04FC76FF" w14:textId="77777777" w:rsidR="002770AA" w:rsidRPr="009D6117" w:rsidRDefault="002770AA">
            <w:pPr>
              <w:rPr>
                <w:rFonts w:asciiTheme="minorHAnsi" w:hAnsiTheme="minorHAnsi"/>
              </w:rPr>
            </w:pPr>
            <w:r w:rsidRPr="009D6117">
              <w:rPr>
                <w:rStyle w:val="HTMLCode"/>
                <w:rFonts w:asciiTheme="minorHAnsi" w:hAnsiTheme="minorHAnsi"/>
              </w:rPr>
              <w:t>max_depth</w:t>
            </w:r>
          </w:p>
        </w:tc>
        <w:tc>
          <w:tcPr>
            <w:tcW w:w="0" w:type="auto"/>
            <w:vAlign w:val="center"/>
            <w:hideMark/>
          </w:tcPr>
          <w:p w14:paraId="646DD213" w14:textId="77777777" w:rsidR="002770AA" w:rsidRPr="009D6117" w:rsidRDefault="002770AA">
            <w:pPr>
              <w:rPr>
                <w:rFonts w:asciiTheme="minorHAnsi" w:hAnsiTheme="minorHAnsi"/>
              </w:rPr>
            </w:pPr>
            <w:r w:rsidRPr="009D6117">
              <w:rPr>
                <w:rFonts w:asciiTheme="minorHAnsi" w:hAnsiTheme="minorHAnsi"/>
              </w:rPr>
              <w:t>6</w:t>
            </w:r>
          </w:p>
        </w:tc>
      </w:tr>
      <w:tr w:rsidR="002770AA" w:rsidRPr="009D6117" w14:paraId="05283D74" w14:textId="77777777" w:rsidTr="002770AA">
        <w:trPr>
          <w:tblCellSpacing w:w="15" w:type="dxa"/>
        </w:trPr>
        <w:tc>
          <w:tcPr>
            <w:tcW w:w="0" w:type="auto"/>
            <w:vAlign w:val="center"/>
            <w:hideMark/>
          </w:tcPr>
          <w:p w14:paraId="65FC1819" w14:textId="77777777" w:rsidR="002770AA" w:rsidRPr="009D6117" w:rsidRDefault="002770AA">
            <w:pPr>
              <w:rPr>
                <w:rFonts w:asciiTheme="minorHAnsi" w:hAnsiTheme="minorHAnsi"/>
              </w:rPr>
            </w:pPr>
            <w:r w:rsidRPr="009D6117">
              <w:rPr>
                <w:rStyle w:val="HTMLCode"/>
                <w:rFonts w:asciiTheme="minorHAnsi" w:hAnsiTheme="minorHAnsi"/>
              </w:rPr>
              <w:t>learning_rate</w:t>
            </w:r>
          </w:p>
        </w:tc>
        <w:tc>
          <w:tcPr>
            <w:tcW w:w="0" w:type="auto"/>
            <w:vAlign w:val="center"/>
            <w:hideMark/>
          </w:tcPr>
          <w:p w14:paraId="13357723" w14:textId="77777777" w:rsidR="002770AA" w:rsidRPr="009D6117" w:rsidRDefault="002770AA">
            <w:pPr>
              <w:rPr>
                <w:rFonts w:asciiTheme="minorHAnsi" w:hAnsiTheme="minorHAnsi"/>
              </w:rPr>
            </w:pPr>
            <w:r w:rsidRPr="009D6117">
              <w:rPr>
                <w:rFonts w:asciiTheme="minorHAnsi" w:hAnsiTheme="minorHAnsi"/>
              </w:rPr>
              <w:t>0.1</w:t>
            </w:r>
          </w:p>
        </w:tc>
      </w:tr>
      <w:tr w:rsidR="002770AA" w:rsidRPr="009D6117" w14:paraId="2A57618F" w14:textId="77777777" w:rsidTr="002770AA">
        <w:trPr>
          <w:tblCellSpacing w:w="15" w:type="dxa"/>
        </w:trPr>
        <w:tc>
          <w:tcPr>
            <w:tcW w:w="0" w:type="auto"/>
            <w:vAlign w:val="center"/>
            <w:hideMark/>
          </w:tcPr>
          <w:p w14:paraId="73CA4668" w14:textId="77777777" w:rsidR="002770AA" w:rsidRPr="009D6117" w:rsidRDefault="002770AA">
            <w:pPr>
              <w:rPr>
                <w:rFonts w:asciiTheme="minorHAnsi" w:hAnsiTheme="minorHAnsi"/>
              </w:rPr>
            </w:pPr>
            <w:r w:rsidRPr="009D6117">
              <w:rPr>
                <w:rStyle w:val="HTMLCode"/>
                <w:rFonts w:asciiTheme="minorHAnsi" w:hAnsiTheme="minorHAnsi"/>
              </w:rPr>
              <w:t>subsample</w:t>
            </w:r>
          </w:p>
        </w:tc>
        <w:tc>
          <w:tcPr>
            <w:tcW w:w="0" w:type="auto"/>
            <w:vAlign w:val="center"/>
            <w:hideMark/>
          </w:tcPr>
          <w:p w14:paraId="31FBF79F" w14:textId="77777777" w:rsidR="002770AA" w:rsidRPr="009D6117" w:rsidRDefault="002770AA">
            <w:pPr>
              <w:rPr>
                <w:rFonts w:asciiTheme="minorHAnsi" w:hAnsiTheme="minorHAnsi"/>
              </w:rPr>
            </w:pPr>
            <w:r w:rsidRPr="009D6117">
              <w:rPr>
                <w:rFonts w:asciiTheme="minorHAnsi" w:hAnsiTheme="minorHAnsi"/>
              </w:rPr>
              <w:t>1.0</w:t>
            </w:r>
          </w:p>
        </w:tc>
      </w:tr>
      <w:tr w:rsidR="002770AA" w:rsidRPr="009D6117" w14:paraId="2C8323A0" w14:textId="77777777" w:rsidTr="002770AA">
        <w:trPr>
          <w:tblCellSpacing w:w="15" w:type="dxa"/>
        </w:trPr>
        <w:tc>
          <w:tcPr>
            <w:tcW w:w="0" w:type="auto"/>
            <w:vAlign w:val="center"/>
            <w:hideMark/>
          </w:tcPr>
          <w:p w14:paraId="754679C5" w14:textId="77777777" w:rsidR="002770AA" w:rsidRPr="009D6117" w:rsidRDefault="002770AA">
            <w:pPr>
              <w:rPr>
                <w:rFonts w:asciiTheme="minorHAnsi" w:hAnsiTheme="minorHAnsi"/>
              </w:rPr>
            </w:pPr>
            <w:r w:rsidRPr="009D6117">
              <w:rPr>
                <w:rStyle w:val="HTMLCode"/>
                <w:rFonts w:asciiTheme="minorHAnsi" w:hAnsiTheme="minorHAnsi"/>
              </w:rPr>
              <w:t>colsample_bytree</w:t>
            </w:r>
          </w:p>
        </w:tc>
        <w:tc>
          <w:tcPr>
            <w:tcW w:w="0" w:type="auto"/>
            <w:vAlign w:val="center"/>
            <w:hideMark/>
          </w:tcPr>
          <w:p w14:paraId="2BBA7E11" w14:textId="77777777" w:rsidR="002770AA" w:rsidRPr="009D6117" w:rsidRDefault="002770AA">
            <w:pPr>
              <w:rPr>
                <w:rFonts w:asciiTheme="minorHAnsi" w:hAnsiTheme="minorHAnsi"/>
              </w:rPr>
            </w:pPr>
            <w:r w:rsidRPr="009D6117">
              <w:rPr>
                <w:rFonts w:asciiTheme="minorHAnsi" w:hAnsiTheme="minorHAnsi"/>
              </w:rPr>
              <w:t>1.0</w:t>
            </w:r>
          </w:p>
        </w:tc>
      </w:tr>
      <w:tr w:rsidR="002770AA" w:rsidRPr="009D6117" w14:paraId="350920F8" w14:textId="77777777" w:rsidTr="002770AA">
        <w:trPr>
          <w:tblCellSpacing w:w="15" w:type="dxa"/>
        </w:trPr>
        <w:tc>
          <w:tcPr>
            <w:tcW w:w="0" w:type="auto"/>
            <w:vAlign w:val="center"/>
            <w:hideMark/>
          </w:tcPr>
          <w:p w14:paraId="3DFA759C" w14:textId="77777777" w:rsidR="002770AA" w:rsidRPr="009D6117" w:rsidRDefault="002770AA">
            <w:pPr>
              <w:rPr>
                <w:rFonts w:asciiTheme="minorHAnsi" w:hAnsiTheme="minorHAnsi"/>
              </w:rPr>
            </w:pPr>
            <w:r w:rsidRPr="009D6117">
              <w:rPr>
                <w:rStyle w:val="HTMLCode"/>
                <w:rFonts w:asciiTheme="minorHAnsi" w:hAnsiTheme="minorHAnsi"/>
              </w:rPr>
              <w:t>min_child_weight</w:t>
            </w:r>
          </w:p>
        </w:tc>
        <w:tc>
          <w:tcPr>
            <w:tcW w:w="0" w:type="auto"/>
            <w:vAlign w:val="center"/>
            <w:hideMark/>
          </w:tcPr>
          <w:p w14:paraId="4C7EBC42" w14:textId="77777777" w:rsidR="002770AA" w:rsidRPr="009D6117" w:rsidRDefault="002770AA">
            <w:pPr>
              <w:rPr>
                <w:rFonts w:asciiTheme="minorHAnsi" w:hAnsiTheme="minorHAnsi"/>
              </w:rPr>
            </w:pPr>
            <w:r w:rsidRPr="009D6117">
              <w:rPr>
                <w:rFonts w:asciiTheme="minorHAnsi" w:hAnsiTheme="minorHAnsi"/>
              </w:rPr>
              <w:t>1</w:t>
            </w:r>
          </w:p>
        </w:tc>
      </w:tr>
      <w:tr w:rsidR="002770AA" w:rsidRPr="009D6117" w14:paraId="4D658356" w14:textId="77777777" w:rsidTr="002770AA">
        <w:trPr>
          <w:tblCellSpacing w:w="15" w:type="dxa"/>
        </w:trPr>
        <w:tc>
          <w:tcPr>
            <w:tcW w:w="0" w:type="auto"/>
            <w:vAlign w:val="center"/>
            <w:hideMark/>
          </w:tcPr>
          <w:p w14:paraId="3A42A0A3" w14:textId="77777777" w:rsidR="002770AA" w:rsidRPr="009D6117" w:rsidRDefault="002770AA">
            <w:pPr>
              <w:rPr>
                <w:rFonts w:asciiTheme="minorHAnsi" w:hAnsiTheme="minorHAnsi"/>
              </w:rPr>
            </w:pPr>
            <w:r w:rsidRPr="009D6117">
              <w:rPr>
                <w:rStyle w:val="HTMLCode"/>
                <w:rFonts w:asciiTheme="minorHAnsi" w:hAnsiTheme="minorHAnsi"/>
              </w:rPr>
              <w:t>gamma</w:t>
            </w:r>
          </w:p>
        </w:tc>
        <w:tc>
          <w:tcPr>
            <w:tcW w:w="0" w:type="auto"/>
            <w:vAlign w:val="center"/>
            <w:hideMark/>
          </w:tcPr>
          <w:p w14:paraId="29195F30" w14:textId="77777777" w:rsidR="002770AA" w:rsidRPr="009D6117" w:rsidRDefault="002770AA">
            <w:pPr>
              <w:rPr>
                <w:rFonts w:asciiTheme="minorHAnsi" w:hAnsiTheme="minorHAnsi"/>
              </w:rPr>
            </w:pPr>
            <w:r w:rsidRPr="009D6117">
              <w:rPr>
                <w:rFonts w:asciiTheme="minorHAnsi" w:hAnsiTheme="minorHAnsi"/>
              </w:rPr>
              <w:t>0</w:t>
            </w:r>
          </w:p>
        </w:tc>
      </w:tr>
      <w:tr w:rsidR="002770AA" w:rsidRPr="009D6117" w14:paraId="674FBD62" w14:textId="77777777" w:rsidTr="002770AA">
        <w:trPr>
          <w:tblCellSpacing w:w="15" w:type="dxa"/>
        </w:trPr>
        <w:tc>
          <w:tcPr>
            <w:tcW w:w="0" w:type="auto"/>
            <w:vAlign w:val="center"/>
            <w:hideMark/>
          </w:tcPr>
          <w:p w14:paraId="4A6C5E59" w14:textId="77777777" w:rsidR="002770AA" w:rsidRPr="009D6117" w:rsidRDefault="002770AA">
            <w:pPr>
              <w:rPr>
                <w:rFonts w:asciiTheme="minorHAnsi" w:hAnsiTheme="minorHAnsi"/>
              </w:rPr>
            </w:pPr>
            <w:r w:rsidRPr="009D6117">
              <w:rPr>
                <w:rStyle w:val="HTMLCode"/>
                <w:rFonts w:asciiTheme="minorHAnsi" w:hAnsiTheme="minorHAnsi"/>
              </w:rPr>
              <w:t>reg_alpha</w:t>
            </w:r>
          </w:p>
        </w:tc>
        <w:tc>
          <w:tcPr>
            <w:tcW w:w="0" w:type="auto"/>
            <w:vAlign w:val="center"/>
            <w:hideMark/>
          </w:tcPr>
          <w:p w14:paraId="3A6C4995" w14:textId="77777777" w:rsidR="002770AA" w:rsidRPr="009D6117" w:rsidRDefault="002770AA">
            <w:pPr>
              <w:rPr>
                <w:rFonts w:asciiTheme="minorHAnsi" w:hAnsiTheme="minorHAnsi"/>
              </w:rPr>
            </w:pPr>
            <w:r w:rsidRPr="009D6117">
              <w:rPr>
                <w:rFonts w:asciiTheme="minorHAnsi" w:hAnsiTheme="minorHAnsi"/>
              </w:rPr>
              <w:t>0</w:t>
            </w:r>
          </w:p>
        </w:tc>
      </w:tr>
      <w:tr w:rsidR="002770AA" w:rsidRPr="009D6117" w14:paraId="0B6506A2" w14:textId="77777777" w:rsidTr="002770AA">
        <w:trPr>
          <w:tblCellSpacing w:w="15" w:type="dxa"/>
        </w:trPr>
        <w:tc>
          <w:tcPr>
            <w:tcW w:w="0" w:type="auto"/>
            <w:vAlign w:val="center"/>
            <w:hideMark/>
          </w:tcPr>
          <w:p w14:paraId="792133C9" w14:textId="77777777" w:rsidR="002770AA" w:rsidRPr="009D6117" w:rsidRDefault="002770AA">
            <w:pPr>
              <w:rPr>
                <w:rFonts w:asciiTheme="minorHAnsi" w:hAnsiTheme="minorHAnsi"/>
              </w:rPr>
            </w:pPr>
            <w:r w:rsidRPr="009D6117">
              <w:rPr>
                <w:rStyle w:val="HTMLCode"/>
                <w:rFonts w:asciiTheme="minorHAnsi" w:hAnsiTheme="minorHAnsi"/>
              </w:rPr>
              <w:t>reg_lambda</w:t>
            </w:r>
          </w:p>
        </w:tc>
        <w:tc>
          <w:tcPr>
            <w:tcW w:w="0" w:type="auto"/>
            <w:vAlign w:val="center"/>
            <w:hideMark/>
          </w:tcPr>
          <w:p w14:paraId="09CCA866" w14:textId="77777777" w:rsidR="002770AA" w:rsidRPr="009D6117" w:rsidRDefault="002770AA">
            <w:pPr>
              <w:rPr>
                <w:rFonts w:asciiTheme="minorHAnsi" w:hAnsiTheme="minorHAnsi"/>
              </w:rPr>
            </w:pPr>
            <w:r w:rsidRPr="009D6117">
              <w:rPr>
                <w:rFonts w:asciiTheme="minorHAnsi" w:hAnsiTheme="minorHAnsi"/>
              </w:rPr>
              <w:t>1</w:t>
            </w:r>
          </w:p>
        </w:tc>
      </w:tr>
      <w:tr w:rsidR="002770AA" w:rsidRPr="009D6117" w14:paraId="732157EE" w14:textId="77777777" w:rsidTr="002770AA">
        <w:trPr>
          <w:tblCellSpacing w:w="15" w:type="dxa"/>
        </w:trPr>
        <w:tc>
          <w:tcPr>
            <w:tcW w:w="0" w:type="auto"/>
            <w:vAlign w:val="center"/>
            <w:hideMark/>
          </w:tcPr>
          <w:p w14:paraId="3DBC2375" w14:textId="77777777" w:rsidR="002770AA" w:rsidRPr="009D6117" w:rsidRDefault="002770AA">
            <w:pPr>
              <w:rPr>
                <w:rFonts w:asciiTheme="minorHAnsi" w:hAnsiTheme="minorHAnsi"/>
              </w:rPr>
            </w:pPr>
            <w:r w:rsidRPr="009D6117">
              <w:rPr>
                <w:rFonts w:asciiTheme="minorHAnsi" w:hAnsiTheme="minorHAnsi"/>
              </w:rPr>
              <w:t>Objective</w:t>
            </w:r>
          </w:p>
        </w:tc>
        <w:tc>
          <w:tcPr>
            <w:tcW w:w="0" w:type="auto"/>
            <w:vAlign w:val="center"/>
            <w:hideMark/>
          </w:tcPr>
          <w:p w14:paraId="75A91897" w14:textId="77777777" w:rsidR="002770AA" w:rsidRPr="009D6117" w:rsidRDefault="002770AA">
            <w:pPr>
              <w:rPr>
                <w:rFonts w:asciiTheme="minorHAnsi" w:hAnsiTheme="minorHAnsi"/>
              </w:rPr>
            </w:pPr>
            <w:r w:rsidRPr="009D6117">
              <w:rPr>
                <w:rFonts w:asciiTheme="minorHAnsi" w:hAnsiTheme="minorHAnsi"/>
              </w:rPr>
              <w:t>Binary logistic</w:t>
            </w:r>
          </w:p>
        </w:tc>
      </w:tr>
      <w:tr w:rsidR="002770AA" w:rsidRPr="009D6117" w14:paraId="0D4EDDBA" w14:textId="77777777" w:rsidTr="002770AA">
        <w:trPr>
          <w:tblCellSpacing w:w="15" w:type="dxa"/>
        </w:trPr>
        <w:tc>
          <w:tcPr>
            <w:tcW w:w="0" w:type="auto"/>
            <w:vAlign w:val="center"/>
            <w:hideMark/>
          </w:tcPr>
          <w:p w14:paraId="6137480F" w14:textId="77777777" w:rsidR="002770AA" w:rsidRPr="009D6117" w:rsidRDefault="002770AA">
            <w:pPr>
              <w:rPr>
                <w:rFonts w:asciiTheme="minorHAnsi" w:hAnsiTheme="minorHAnsi"/>
              </w:rPr>
            </w:pPr>
            <w:r w:rsidRPr="009D6117">
              <w:rPr>
                <w:rFonts w:asciiTheme="minorHAnsi" w:hAnsiTheme="minorHAnsi"/>
              </w:rPr>
              <w:t>Random state</w:t>
            </w:r>
          </w:p>
        </w:tc>
        <w:tc>
          <w:tcPr>
            <w:tcW w:w="0" w:type="auto"/>
            <w:vAlign w:val="center"/>
            <w:hideMark/>
          </w:tcPr>
          <w:p w14:paraId="20D4585E" w14:textId="77777777" w:rsidR="002770AA" w:rsidRPr="009D6117" w:rsidRDefault="002770AA">
            <w:pPr>
              <w:rPr>
                <w:rFonts w:asciiTheme="minorHAnsi" w:hAnsiTheme="minorHAnsi"/>
              </w:rPr>
            </w:pPr>
            <w:r w:rsidRPr="009D6117">
              <w:rPr>
                <w:rFonts w:asciiTheme="minorHAnsi" w:hAnsiTheme="minorHAnsi"/>
              </w:rPr>
              <w:t>42</w:t>
            </w:r>
          </w:p>
        </w:tc>
      </w:tr>
    </w:tbl>
    <w:p w14:paraId="0D22D080" w14:textId="48546D57" w:rsidR="002770AA" w:rsidRPr="009D6117" w:rsidRDefault="002770AA" w:rsidP="002770AA">
      <w:pPr>
        <w:pStyle w:val="NormalWeb"/>
        <w:rPr>
          <w:rFonts w:asciiTheme="minorHAnsi" w:hAnsiTheme="minorHAnsi"/>
        </w:rPr>
      </w:pPr>
      <w:r w:rsidRPr="009D6117">
        <w:rPr>
          <w:rFonts w:asciiTheme="minorHAnsi" w:hAnsiTheme="minorHAnsi"/>
        </w:rPr>
        <w:t xml:space="preserve">These parameters were deliberately fixed because the purpose of Phase 3 was to establish a </w:t>
      </w:r>
      <w:r w:rsidRPr="009D6117">
        <w:rPr>
          <w:rStyle w:val="Strong"/>
          <w:rFonts w:asciiTheme="minorHAnsi" w:hAnsiTheme="minorHAnsi"/>
        </w:rPr>
        <w:t>baseline XGBoost model</w:t>
      </w:r>
      <w:r w:rsidRPr="009D6117">
        <w:rPr>
          <w:rFonts w:asciiTheme="minorHAnsi" w:hAnsiTheme="minorHAnsi"/>
        </w:rPr>
        <w:t xml:space="preserve">, rather than optimize the model. </w:t>
      </w:r>
    </w:p>
    <w:p w14:paraId="0BA57FC4" w14:textId="77777777" w:rsidR="002770AA" w:rsidRPr="009D6117" w:rsidRDefault="002770AA" w:rsidP="002770AA">
      <w:pPr>
        <w:pStyle w:val="Heading3"/>
        <w:rPr>
          <w:rFonts w:asciiTheme="minorHAnsi" w:hAnsiTheme="minorHAnsi"/>
        </w:rPr>
      </w:pPr>
      <w:r w:rsidRPr="009D6117">
        <w:rPr>
          <w:rFonts w:asciiTheme="minorHAnsi" w:hAnsiTheme="minorHAnsi"/>
        </w:rPr>
        <w:t>3.4.9.4 Baseline Evaluation</w:t>
      </w:r>
    </w:p>
    <w:p w14:paraId="67233DB2" w14:textId="77777777" w:rsidR="002770AA" w:rsidRPr="009D6117" w:rsidRDefault="002770AA" w:rsidP="002770AA">
      <w:pPr>
        <w:pStyle w:val="NormalWeb"/>
        <w:rPr>
          <w:rFonts w:asciiTheme="minorHAnsi" w:hAnsiTheme="minorHAnsi"/>
        </w:rPr>
      </w:pPr>
      <w:r w:rsidRPr="009D6117">
        <w:rPr>
          <w:rFonts w:asciiTheme="minorHAnsi" w:hAnsiTheme="minorHAnsi"/>
        </w:rPr>
        <w:t>The trained XGBoost model was evaluated on the independent test set using accuracy, weighted precision, weighted recall, weighted F1-score and macro F1-score.</w:t>
      </w:r>
    </w:p>
    <w:p w14:paraId="4E02B80B" w14:textId="77777777" w:rsidR="002770AA" w:rsidRPr="009D6117" w:rsidRDefault="002770AA" w:rsidP="002770AA">
      <w:pPr>
        <w:pStyle w:val="NormalWeb"/>
        <w:rPr>
          <w:rFonts w:asciiTheme="minorHAnsi" w:hAnsiTheme="minorHAnsi"/>
        </w:rPr>
      </w:pPr>
      <w:r w:rsidRPr="009D6117">
        <w:rPr>
          <w:rFonts w:asciiTheme="minorHAnsi" w:hAnsiTheme="minorHAnsi"/>
        </w:rPr>
        <w:t>For the two Electricity classes, accuracy was calculated from the correctly classified DOWN and UP observations:</w:t>
      </w:r>
    </w:p>
    <w:p w14:paraId="595B6ACA" w14:textId="77777777" w:rsidR="002770AA" w:rsidRPr="009D6117" w:rsidRDefault="002770AA" w:rsidP="002770AA">
      <w:pPr>
        <w:rPr>
          <w:rFonts w:asciiTheme="minorHAnsi" w:hAnsiTheme="minorHAnsi"/>
        </w:rPr>
      </w:pPr>
      <m:oMathPara>
        <m:oMath>
          <m:r>
            <w:rPr>
              <w:rFonts w:ascii="Cambria Math" w:hAnsi="Cambria Math"/>
            </w:rPr>
            <m:t>Accuracy=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DOWN→DOWN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UP→UP</m:t>
                  </m:r>
                </m:sub>
              </m:sSub>
            </m:num>
            <m:den>
              <m:sSub>
                <m:sSubPr>
                  <m:ctrlPr>
                    <w:rPr>
                      <w:rFonts w:ascii="Cambria Math" w:hAnsi="Cambria Math"/>
                    </w:rPr>
                  </m:ctrlPr>
                </m:sSubPr>
                <m:e>
                  <m:r>
                    <w:rPr>
                      <w:rFonts w:ascii="Cambria Math" w:hAnsi="Cambria Math"/>
                    </w:rPr>
                    <m:t>N</m:t>
                  </m:r>
                </m:e>
                <m:sub>
                  <m:r>
                    <w:rPr>
                      <w:rFonts w:ascii="Cambria Math" w:hAnsi="Cambria Math"/>
                    </w:rPr>
                    <m:t>test</m:t>
                  </m:r>
                </m:sub>
              </m:sSub>
            </m:den>
          </m:f>
          <m:r>
            <m:rPr>
              <m:sty m:val="p"/>
            </m:rPr>
            <w:rPr>
              <w:rFonts w:ascii="Cambria Math" w:hAnsi="Cambria Math"/>
            </w:rPr>
            <w:br/>
          </m:r>
        </m:oMath>
      </m:oMathPara>
    </w:p>
    <w:p w14:paraId="231CBDB2" w14:textId="77777777" w:rsidR="002770AA" w:rsidRPr="009D6117" w:rsidRDefault="002770AA" w:rsidP="002770AA">
      <w:pPr>
        <w:pStyle w:val="NormalWeb"/>
        <w:rPr>
          <w:rFonts w:asciiTheme="minorHAnsi" w:hAnsiTheme="minorHAnsi"/>
        </w:rPr>
      </w:pPr>
      <w:r w:rsidRPr="009D6117">
        <w:rPr>
          <w:rFonts w:asciiTheme="minorHAnsi" w:hAnsiTheme="minorHAnsi"/>
        </w:rPr>
        <w:t>The confusion matrix was also used to examine the distribution of classification errors between the two electricity states.</w:t>
      </w:r>
    </w:p>
    <w:p w14:paraId="20A6283D" w14:textId="77777777" w:rsidR="002770AA" w:rsidRPr="009D6117" w:rsidRDefault="002770AA" w:rsidP="002770AA">
      <w:pPr>
        <w:pStyle w:val="NormalWeb"/>
        <w:rPr>
          <w:rFonts w:asciiTheme="minorHAnsi" w:hAnsiTheme="minorHAnsi"/>
        </w:rPr>
      </w:pPr>
      <w:r w:rsidRPr="009D6117">
        <w:rPr>
          <w:rFonts w:asciiTheme="minorHAnsi" w:hAnsiTheme="minorHAnsi"/>
        </w:rPr>
        <w:lastRenderedPageBreak/>
        <w:t>Feature importance provided an additional analysis of which Electricity predictors contributed most strongly to the trained XGBoost model.</w:t>
      </w:r>
    </w:p>
    <w:p w14:paraId="41F18D74" w14:textId="77777777" w:rsidR="002770AA" w:rsidRPr="009D6117" w:rsidRDefault="002770AA" w:rsidP="002770AA">
      <w:pPr>
        <w:pStyle w:val="Heading2"/>
        <w:rPr>
          <w:rFonts w:asciiTheme="minorHAnsi" w:hAnsiTheme="minorHAnsi"/>
        </w:rPr>
      </w:pPr>
      <w:r w:rsidRPr="009D6117">
        <w:rPr>
          <w:rFonts w:asciiTheme="minorHAnsi" w:hAnsiTheme="minorHAnsi"/>
        </w:rPr>
        <w:t>4.4.6 Phase 3 – XGBoost Baseline Results</w:t>
      </w:r>
    </w:p>
    <w:p w14:paraId="3E075182" w14:textId="4CBA41D1" w:rsidR="002770AA" w:rsidRPr="009D6117" w:rsidRDefault="002770AA" w:rsidP="002770AA">
      <w:pPr>
        <w:pStyle w:val="NormalWeb"/>
        <w:rPr>
          <w:rFonts w:asciiTheme="minorHAnsi" w:hAnsiTheme="minorHAnsi"/>
        </w:rPr>
      </w:pPr>
      <w:r w:rsidRPr="009D6117">
        <w:rPr>
          <w:rFonts w:asciiTheme="minorHAnsi" w:hAnsiTheme="minorHAnsi"/>
        </w:rPr>
        <w:t>Phase 3 established the baseline performance of XGBoost on the Electricity dataset. The results were analysed through the target distribution, feature distributions, confusion matrix and XGBoost feature importance.</w:t>
      </w:r>
    </w:p>
    <w:p w14:paraId="39CEACF0" w14:textId="77777777" w:rsidR="002770AA" w:rsidRPr="009D6117" w:rsidRDefault="002770AA" w:rsidP="002770AA">
      <w:pPr>
        <w:pStyle w:val="Heading3"/>
        <w:rPr>
          <w:rFonts w:asciiTheme="minorHAnsi" w:hAnsiTheme="minorHAnsi"/>
        </w:rPr>
      </w:pPr>
      <w:r w:rsidRPr="009D6117">
        <w:rPr>
          <w:rFonts w:asciiTheme="minorHAnsi" w:hAnsiTheme="minorHAnsi"/>
        </w:rPr>
        <w:t>4.4.6.1 Electricity Target Distribution</w:t>
      </w:r>
    </w:p>
    <w:p w14:paraId="477F91AE" w14:textId="77777777"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5430CD85" wp14:editId="0ECD2BA4">
            <wp:extent cx="4556507" cy="3233878"/>
            <wp:effectExtent l="0" t="0" r="3175" b="5080"/>
            <wp:docPr id="138240996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9967" name="Picture 138240996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99986" cy="3264736"/>
                    </a:xfrm>
                    <a:prstGeom prst="rect">
                      <a:avLst/>
                    </a:prstGeom>
                  </pic:spPr>
                </pic:pic>
              </a:graphicData>
            </a:graphic>
          </wp:inline>
        </w:drawing>
      </w:r>
    </w:p>
    <w:p w14:paraId="1CC6F4C1" w14:textId="13809923" w:rsidR="002770AA" w:rsidRPr="009D6117" w:rsidRDefault="002770AA" w:rsidP="002770AA">
      <w:pPr>
        <w:pStyle w:val="NormalWeb"/>
        <w:rPr>
          <w:rFonts w:asciiTheme="minorHAnsi" w:hAnsiTheme="minorHAnsi"/>
        </w:rPr>
      </w:pPr>
      <w:r w:rsidRPr="009D6117">
        <w:rPr>
          <w:rFonts w:asciiTheme="minorHAnsi" w:hAnsiTheme="minorHAnsi"/>
        </w:rPr>
        <w:t xml:space="preserve">The Electricity dataset contains </w:t>
      </w:r>
      <w:r w:rsidRPr="009D6117">
        <w:rPr>
          <w:rStyle w:val="Strong"/>
          <w:rFonts w:asciiTheme="minorHAnsi" w:hAnsiTheme="minorHAnsi"/>
        </w:rPr>
        <w:t>26,075 DOWN observations (57.55%)</w:t>
      </w:r>
      <w:r w:rsidRPr="009D6117">
        <w:rPr>
          <w:rFonts w:asciiTheme="minorHAnsi" w:hAnsiTheme="minorHAnsi"/>
        </w:rPr>
        <w:t xml:space="preserve"> and </w:t>
      </w:r>
      <w:r w:rsidRPr="009D6117">
        <w:rPr>
          <w:rStyle w:val="Strong"/>
          <w:rFonts w:asciiTheme="minorHAnsi" w:hAnsiTheme="minorHAnsi"/>
        </w:rPr>
        <w:t>19,237 UP observations (42.45%)</w:t>
      </w:r>
      <w:r w:rsidRPr="009D6117">
        <w:rPr>
          <w:rFonts w:asciiTheme="minorHAnsi" w:hAnsiTheme="minorHAnsi"/>
        </w:rPr>
        <w:t>.</w:t>
      </w:r>
    </w:p>
    <w:p w14:paraId="30326721" w14:textId="66047F4F" w:rsidR="002770AA" w:rsidRPr="009D6117" w:rsidRDefault="002770AA" w:rsidP="002770AA">
      <w:pPr>
        <w:pStyle w:val="NormalWeb"/>
        <w:rPr>
          <w:rFonts w:asciiTheme="minorHAnsi" w:hAnsiTheme="minorHAnsi"/>
        </w:rPr>
      </w:pPr>
      <w:r w:rsidRPr="009D6117">
        <w:rPr>
          <w:rFonts w:asciiTheme="minorHAnsi" w:hAnsiTheme="minorHAnsi"/>
        </w:rPr>
        <w:t>The distribution shows a moderate difference between the two classes, with DOWN occurring more frequently than UP. However, both classes contain a substantial number of observations, allowing the XGBoost model to learn from both electricity states.</w:t>
      </w:r>
    </w:p>
    <w:p w14:paraId="18AB205A" w14:textId="77777777" w:rsidR="002770AA" w:rsidRPr="009D6117" w:rsidRDefault="002770AA" w:rsidP="002770AA">
      <w:pPr>
        <w:pStyle w:val="Heading3"/>
        <w:rPr>
          <w:rFonts w:asciiTheme="minorHAnsi" w:hAnsiTheme="minorHAnsi"/>
        </w:rPr>
      </w:pPr>
      <w:r w:rsidRPr="009D6117">
        <w:rPr>
          <w:rFonts w:asciiTheme="minorHAnsi" w:hAnsiTheme="minorHAnsi"/>
        </w:rPr>
        <w:lastRenderedPageBreak/>
        <w:t>4.4.6.2 Feature Distributions by Electricity Class</w:t>
      </w:r>
    </w:p>
    <w:p w14:paraId="7965A807" w14:textId="77777777"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46803F1" wp14:editId="0456BE3F">
            <wp:extent cx="3658865" cy="2427758"/>
            <wp:effectExtent l="0" t="0" r="0" b="0"/>
            <wp:docPr id="6224162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16299" name="Picture 62241629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674765" cy="2438308"/>
                    </a:xfrm>
                    <a:prstGeom prst="rect">
                      <a:avLst/>
                    </a:prstGeom>
                  </pic:spPr>
                </pic:pic>
              </a:graphicData>
            </a:graphic>
          </wp:inline>
        </w:drawing>
      </w:r>
    </w:p>
    <w:p w14:paraId="57A8F0FC" w14:textId="3182939C" w:rsidR="002770AA" w:rsidRPr="009D6117" w:rsidRDefault="002770AA" w:rsidP="002770AA">
      <w:pPr>
        <w:pStyle w:val="NormalWeb"/>
        <w:rPr>
          <w:rFonts w:asciiTheme="minorHAnsi" w:hAnsiTheme="minorHAnsi"/>
        </w:rPr>
      </w:pPr>
      <w:r w:rsidRPr="009D6117">
        <w:rPr>
          <w:rFonts w:asciiTheme="minorHAnsi" w:hAnsiTheme="minorHAnsi"/>
        </w:rPr>
        <w:t xml:space="preserve">The boxplots show differences between DOWN and UP observations for </w:t>
      </w:r>
      <w:r w:rsidRPr="009D6117">
        <w:rPr>
          <w:rStyle w:val="HTMLCode"/>
          <w:rFonts w:asciiTheme="minorHAnsi" w:hAnsiTheme="minorHAnsi"/>
        </w:rPr>
        <w:t>nswprice</w:t>
      </w:r>
      <w:r w:rsidRPr="009D6117">
        <w:rPr>
          <w:rFonts w:asciiTheme="minorHAnsi" w:hAnsiTheme="minorHAnsi"/>
        </w:rPr>
        <w:t xml:space="preserve">, </w:t>
      </w:r>
      <w:r w:rsidRPr="009D6117">
        <w:rPr>
          <w:rStyle w:val="HTMLCode"/>
          <w:rFonts w:asciiTheme="minorHAnsi" w:hAnsiTheme="minorHAnsi"/>
        </w:rPr>
        <w:t>nswdemand</w:t>
      </w:r>
      <w:r w:rsidRPr="009D6117">
        <w:rPr>
          <w:rFonts w:asciiTheme="minorHAnsi" w:hAnsiTheme="minorHAnsi"/>
        </w:rPr>
        <w:t xml:space="preserve">, </w:t>
      </w:r>
      <w:r w:rsidRPr="009D6117">
        <w:rPr>
          <w:rStyle w:val="HTMLCode"/>
          <w:rFonts w:asciiTheme="minorHAnsi" w:hAnsiTheme="minorHAnsi"/>
        </w:rPr>
        <w:t>vicdemand</w:t>
      </w:r>
      <w:r w:rsidRPr="009D6117">
        <w:rPr>
          <w:rFonts w:asciiTheme="minorHAnsi" w:hAnsiTheme="minorHAnsi"/>
        </w:rPr>
        <w:t xml:space="preserve"> and </w:t>
      </w:r>
      <w:r w:rsidRPr="009D6117">
        <w:rPr>
          <w:rStyle w:val="HTMLCode"/>
          <w:rFonts w:asciiTheme="minorHAnsi" w:hAnsiTheme="minorHAnsi"/>
        </w:rPr>
        <w:t>period</w:t>
      </w:r>
      <w:r w:rsidRPr="009D6117">
        <w:rPr>
          <w:rFonts w:asciiTheme="minorHAnsi" w:hAnsiTheme="minorHAnsi"/>
        </w:rPr>
        <w:t>.</w:t>
      </w:r>
    </w:p>
    <w:p w14:paraId="0731DB07"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distributions indicate that the </w:t>
      </w:r>
      <w:r w:rsidRPr="009D6117">
        <w:rPr>
          <w:rStyle w:val="Strong"/>
          <w:rFonts w:asciiTheme="minorHAnsi" w:hAnsiTheme="minorHAnsi"/>
        </w:rPr>
        <w:t xml:space="preserve">UP class generally has higher central values for </w:t>
      </w:r>
      <w:r w:rsidRPr="009D6117">
        <w:rPr>
          <w:rStyle w:val="HTMLCode"/>
          <w:rFonts w:asciiTheme="minorHAnsi" w:hAnsiTheme="minorHAnsi"/>
          <w:b/>
          <w:bCs/>
        </w:rPr>
        <w:t>nswprice</w:t>
      </w:r>
      <w:r w:rsidRPr="009D6117">
        <w:rPr>
          <w:rStyle w:val="Strong"/>
          <w:rFonts w:asciiTheme="minorHAnsi" w:hAnsiTheme="minorHAnsi"/>
        </w:rPr>
        <w:t xml:space="preserve">, </w:t>
      </w:r>
      <w:r w:rsidRPr="009D6117">
        <w:rPr>
          <w:rStyle w:val="HTMLCode"/>
          <w:rFonts w:asciiTheme="minorHAnsi" w:hAnsiTheme="minorHAnsi"/>
          <w:b/>
          <w:bCs/>
        </w:rPr>
        <w:t>nswdemand</w:t>
      </w:r>
      <w:r w:rsidRPr="009D6117">
        <w:rPr>
          <w:rStyle w:val="Strong"/>
          <w:rFonts w:asciiTheme="minorHAnsi" w:hAnsiTheme="minorHAnsi"/>
        </w:rPr>
        <w:t xml:space="preserve"> and </w:t>
      </w:r>
      <w:r w:rsidRPr="009D6117">
        <w:rPr>
          <w:rStyle w:val="HTMLCode"/>
          <w:rFonts w:asciiTheme="minorHAnsi" w:hAnsiTheme="minorHAnsi"/>
          <w:b/>
          <w:bCs/>
        </w:rPr>
        <w:t>vicdemand</w:t>
      </w:r>
      <w:r w:rsidRPr="009D6117">
        <w:rPr>
          <w:rFonts w:asciiTheme="minorHAnsi" w:hAnsiTheme="minorHAnsi"/>
        </w:rPr>
        <w:t xml:space="preserve"> than the DOWN class. The </w:t>
      </w:r>
      <w:r w:rsidRPr="009D6117">
        <w:rPr>
          <w:rStyle w:val="HTMLCode"/>
          <w:rFonts w:asciiTheme="minorHAnsi" w:hAnsiTheme="minorHAnsi"/>
        </w:rPr>
        <w:t>period</w:t>
      </w:r>
      <w:r w:rsidRPr="009D6117">
        <w:rPr>
          <w:rFonts w:asciiTheme="minorHAnsi" w:hAnsiTheme="minorHAnsi"/>
        </w:rPr>
        <w:t xml:space="preserve"> distributions also show differences between the two classes.</w:t>
      </w:r>
    </w:p>
    <w:p w14:paraId="527D2EB4" w14:textId="47CE1658" w:rsidR="002770AA" w:rsidRPr="009D6117" w:rsidRDefault="002770AA" w:rsidP="002770AA">
      <w:pPr>
        <w:pStyle w:val="NormalWeb"/>
        <w:rPr>
          <w:rFonts w:asciiTheme="minorHAnsi" w:hAnsiTheme="minorHAnsi"/>
        </w:rPr>
      </w:pPr>
      <w:r w:rsidRPr="009D6117">
        <w:rPr>
          <w:rFonts w:asciiTheme="minorHAnsi" w:hAnsiTheme="minorHAnsi"/>
        </w:rPr>
        <w:t>These differences provide a basis for using a nonlinear model such as XGBoost, as the relationship between these Electricity variables and the target may not be adequately represented by a simple linear boundary.</w:t>
      </w:r>
    </w:p>
    <w:p w14:paraId="27759B70" w14:textId="77777777" w:rsidR="002770AA" w:rsidRPr="009D6117" w:rsidRDefault="002770AA" w:rsidP="002770AA">
      <w:pPr>
        <w:pStyle w:val="Heading3"/>
        <w:rPr>
          <w:rFonts w:asciiTheme="minorHAnsi" w:hAnsiTheme="minorHAnsi"/>
        </w:rPr>
      </w:pPr>
      <w:r w:rsidRPr="009D6117">
        <w:rPr>
          <w:rFonts w:asciiTheme="minorHAnsi" w:hAnsiTheme="minorHAnsi"/>
        </w:rPr>
        <w:t>4.4.6.3 XGBoost Baseline Confusion Matrix</w:t>
      </w:r>
    </w:p>
    <w:p w14:paraId="4E495EA1" w14:textId="7D42DCAB"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9187AA5" wp14:editId="00101733">
            <wp:extent cx="3890587" cy="3299968"/>
            <wp:effectExtent l="0" t="0" r="0" b="2540"/>
            <wp:docPr id="4675765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76583" name="Picture 46757658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26657" cy="3330563"/>
                    </a:xfrm>
                    <a:prstGeom prst="rect">
                      <a:avLst/>
                    </a:prstGeom>
                  </pic:spPr>
                </pic:pic>
              </a:graphicData>
            </a:graphic>
          </wp:inline>
        </w:drawing>
      </w:r>
    </w:p>
    <w:p w14:paraId="6FC02306" w14:textId="77777777" w:rsidR="002770AA" w:rsidRPr="009D6117" w:rsidRDefault="002770AA" w:rsidP="002770AA">
      <w:pPr>
        <w:pStyle w:val="NormalWeb"/>
        <w:rPr>
          <w:rFonts w:asciiTheme="minorHAnsi" w:hAnsiTheme="minorHAnsi"/>
        </w:rPr>
      </w:pPr>
      <w:r w:rsidRPr="009D6117">
        <w:rPr>
          <w:rFonts w:asciiTheme="minorHAnsi" w:hAnsiTheme="minorHAnsi"/>
        </w:rPr>
        <w:lastRenderedPageBreak/>
        <w:t>The XGBoost confusion matrix was:</w:t>
      </w:r>
    </w:p>
    <w:p w14:paraId="390C8388" w14:textId="77777777" w:rsidR="002770AA" w:rsidRPr="009D6117" w:rsidRDefault="00000000" w:rsidP="002770AA">
      <w:pPr>
        <w:rPr>
          <w:rFonts w:asciiTheme="minorHAnsi" w:hAnsiTheme="minorHAnsi"/>
        </w:rP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4691</m:t>
                    </m:r>
                  </m:e>
                  <m:e>
                    <m:r>
                      <w:rPr>
                        <w:rFonts w:ascii="Cambria Math" w:hAnsi="Cambria Math"/>
                      </w:rPr>
                      <m:t>524</m:t>
                    </m:r>
                  </m:e>
                </m:mr>
                <m:mr>
                  <m:e>
                    <m:r>
                      <w:rPr>
                        <w:rFonts w:ascii="Cambria Math" w:hAnsi="Cambria Math"/>
                      </w:rPr>
                      <m:t>618</m:t>
                    </m:r>
                  </m:e>
                  <m:e>
                    <m:r>
                      <w:rPr>
                        <w:rFonts w:ascii="Cambria Math" w:hAnsi="Cambria Math"/>
                      </w:rPr>
                      <m:t>3230</m:t>
                    </m:r>
                  </m:e>
                </m:mr>
              </m:m>
            </m:e>
          </m:d>
          <m:r>
            <m:rPr>
              <m:sty m:val="p"/>
            </m:rPr>
            <w:rPr>
              <w:rFonts w:ascii="Cambria Math" w:hAnsi="Cambria Math"/>
            </w:rPr>
            <w:br/>
          </m:r>
        </m:oMath>
      </m:oMathPara>
    </w:p>
    <w:p w14:paraId="301ED6E4" w14:textId="77777777" w:rsidR="002770AA" w:rsidRPr="009D6117" w:rsidRDefault="002770AA" w:rsidP="002770AA">
      <w:pPr>
        <w:pStyle w:val="NormalWeb"/>
        <w:rPr>
          <w:rFonts w:asciiTheme="minorHAnsi" w:hAnsiTheme="minorHAnsi"/>
        </w:rPr>
      </w:pPr>
      <w:r w:rsidRPr="009D6117">
        <w:rPr>
          <w:rFonts w:asciiTheme="minorHAnsi" w:hAnsiTheme="minorHAnsi"/>
        </w:rPr>
        <w:t>where the rows represent the actual classes and the columns represent the predicted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826"/>
        <w:gridCol w:w="677"/>
      </w:tblGrid>
      <w:tr w:rsidR="002770AA" w:rsidRPr="009D6117" w14:paraId="3A697603" w14:textId="77777777" w:rsidTr="002770AA">
        <w:trPr>
          <w:tblHeader/>
          <w:tblCellSpacing w:w="15" w:type="dxa"/>
        </w:trPr>
        <w:tc>
          <w:tcPr>
            <w:tcW w:w="0" w:type="auto"/>
            <w:vAlign w:val="center"/>
            <w:hideMark/>
          </w:tcPr>
          <w:p w14:paraId="2A26C48B" w14:textId="77777777" w:rsidR="002770AA" w:rsidRPr="009D6117" w:rsidRDefault="002770AA">
            <w:pPr>
              <w:jc w:val="center"/>
              <w:rPr>
                <w:rFonts w:asciiTheme="minorHAnsi" w:hAnsiTheme="minorHAnsi"/>
                <w:b/>
                <w:bCs/>
              </w:rPr>
            </w:pPr>
            <w:r w:rsidRPr="009D6117">
              <w:rPr>
                <w:rFonts w:asciiTheme="minorHAnsi" w:hAnsiTheme="minorHAnsi"/>
                <w:b/>
                <w:bCs/>
              </w:rPr>
              <w:t>Actual / Predicted</w:t>
            </w:r>
          </w:p>
        </w:tc>
        <w:tc>
          <w:tcPr>
            <w:tcW w:w="0" w:type="auto"/>
            <w:vAlign w:val="center"/>
            <w:hideMark/>
          </w:tcPr>
          <w:p w14:paraId="2C4EC890" w14:textId="77777777" w:rsidR="002770AA" w:rsidRPr="009D6117" w:rsidRDefault="002770AA">
            <w:pPr>
              <w:jc w:val="center"/>
              <w:rPr>
                <w:rFonts w:asciiTheme="minorHAnsi" w:hAnsiTheme="minorHAnsi"/>
                <w:b/>
                <w:bCs/>
              </w:rPr>
            </w:pPr>
            <w:r w:rsidRPr="009D6117">
              <w:rPr>
                <w:rFonts w:asciiTheme="minorHAnsi" w:hAnsiTheme="minorHAnsi"/>
                <w:b/>
                <w:bCs/>
              </w:rPr>
              <w:t>DOWN</w:t>
            </w:r>
          </w:p>
        </w:tc>
        <w:tc>
          <w:tcPr>
            <w:tcW w:w="0" w:type="auto"/>
            <w:vAlign w:val="center"/>
            <w:hideMark/>
          </w:tcPr>
          <w:p w14:paraId="6570FB66" w14:textId="77777777" w:rsidR="002770AA" w:rsidRPr="009D6117" w:rsidRDefault="002770AA">
            <w:pPr>
              <w:jc w:val="center"/>
              <w:rPr>
                <w:rFonts w:asciiTheme="minorHAnsi" w:hAnsiTheme="minorHAnsi"/>
                <w:b/>
                <w:bCs/>
              </w:rPr>
            </w:pPr>
            <w:r w:rsidRPr="009D6117">
              <w:rPr>
                <w:rFonts w:asciiTheme="minorHAnsi" w:hAnsiTheme="minorHAnsi"/>
                <w:b/>
                <w:bCs/>
              </w:rPr>
              <w:t>UP</w:t>
            </w:r>
          </w:p>
        </w:tc>
      </w:tr>
      <w:tr w:rsidR="002770AA" w:rsidRPr="009D6117" w14:paraId="523BAD61" w14:textId="77777777" w:rsidTr="002770AA">
        <w:trPr>
          <w:tblCellSpacing w:w="15" w:type="dxa"/>
        </w:trPr>
        <w:tc>
          <w:tcPr>
            <w:tcW w:w="0" w:type="auto"/>
            <w:vAlign w:val="center"/>
            <w:hideMark/>
          </w:tcPr>
          <w:p w14:paraId="7AE11186" w14:textId="77777777" w:rsidR="002770AA" w:rsidRPr="009D6117" w:rsidRDefault="002770AA">
            <w:pPr>
              <w:rPr>
                <w:rFonts w:asciiTheme="minorHAnsi" w:hAnsiTheme="minorHAnsi"/>
              </w:rPr>
            </w:pPr>
            <w:r w:rsidRPr="009D6117">
              <w:rPr>
                <w:rFonts w:asciiTheme="minorHAnsi" w:hAnsiTheme="minorHAnsi"/>
              </w:rPr>
              <w:t>DOWN</w:t>
            </w:r>
          </w:p>
        </w:tc>
        <w:tc>
          <w:tcPr>
            <w:tcW w:w="0" w:type="auto"/>
            <w:vAlign w:val="center"/>
            <w:hideMark/>
          </w:tcPr>
          <w:p w14:paraId="276A49FA" w14:textId="77777777" w:rsidR="002770AA" w:rsidRPr="009D6117" w:rsidRDefault="002770AA">
            <w:pPr>
              <w:rPr>
                <w:rFonts w:asciiTheme="minorHAnsi" w:hAnsiTheme="minorHAnsi"/>
              </w:rPr>
            </w:pPr>
            <w:r w:rsidRPr="009D6117">
              <w:rPr>
                <w:rFonts w:asciiTheme="minorHAnsi" w:hAnsiTheme="minorHAnsi"/>
              </w:rPr>
              <w:t>4,691</w:t>
            </w:r>
          </w:p>
        </w:tc>
        <w:tc>
          <w:tcPr>
            <w:tcW w:w="0" w:type="auto"/>
            <w:vAlign w:val="center"/>
            <w:hideMark/>
          </w:tcPr>
          <w:p w14:paraId="33A4BEE2" w14:textId="77777777" w:rsidR="002770AA" w:rsidRPr="009D6117" w:rsidRDefault="002770AA">
            <w:pPr>
              <w:rPr>
                <w:rFonts w:asciiTheme="minorHAnsi" w:hAnsiTheme="minorHAnsi"/>
              </w:rPr>
            </w:pPr>
            <w:r w:rsidRPr="009D6117">
              <w:rPr>
                <w:rFonts w:asciiTheme="minorHAnsi" w:hAnsiTheme="minorHAnsi"/>
              </w:rPr>
              <w:t>524</w:t>
            </w:r>
          </w:p>
        </w:tc>
      </w:tr>
      <w:tr w:rsidR="002770AA" w:rsidRPr="009D6117" w14:paraId="624C6AE7" w14:textId="77777777" w:rsidTr="002770AA">
        <w:trPr>
          <w:tblCellSpacing w:w="15" w:type="dxa"/>
        </w:trPr>
        <w:tc>
          <w:tcPr>
            <w:tcW w:w="0" w:type="auto"/>
            <w:vAlign w:val="center"/>
            <w:hideMark/>
          </w:tcPr>
          <w:p w14:paraId="567754CD" w14:textId="77777777" w:rsidR="002770AA" w:rsidRPr="009D6117" w:rsidRDefault="002770AA">
            <w:pPr>
              <w:rPr>
                <w:rFonts w:asciiTheme="minorHAnsi" w:hAnsiTheme="minorHAnsi"/>
              </w:rPr>
            </w:pPr>
            <w:r w:rsidRPr="009D6117">
              <w:rPr>
                <w:rFonts w:asciiTheme="minorHAnsi" w:hAnsiTheme="minorHAnsi"/>
              </w:rPr>
              <w:t>UP</w:t>
            </w:r>
          </w:p>
        </w:tc>
        <w:tc>
          <w:tcPr>
            <w:tcW w:w="0" w:type="auto"/>
            <w:vAlign w:val="center"/>
            <w:hideMark/>
          </w:tcPr>
          <w:p w14:paraId="3AFD3243" w14:textId="77777777" w:rsidR="002770AA" w:rsidRPr="009D6117" w:rsidRDefault="002770AA">
            <w:pPr>
              <w:rPr>
                <w:rFonts w:asciiTheme="minorHAnsi" w:hAnsiTheme="minorHAnsi"/>
              </w:rPr>
            </w:pPr>
            <w:r w:rsidRPr="009D6117">
              <w:rPr>
                <w:rFonts w:asciiTheme="minorHAnsi" w:hAnsiTheme="minorHAnsi"/>
              </w:rPr>
              <w:t>618</w:t>
            </w:r>
          </w:p>
        </w:tc>
        <w:tc>
          <w:tcPr>
            <w:tcW w:w="0" w:type="auto"/>
            <w:vAlign w:val="center"/>
            <w:hideMark/>
          </w:tcPr>
          <w:p w14:paraId="1E7DFC80" w14:textId="77777777" w:rsidR="002770AA" w:rsidRPr="009D6117" w:rsidRDefault="002770AA">
            <w:pPr>
              <w:rPr>
                <w:rFonts w:asciiTheme="minorHAnsi" w:hAnsiTheme="minorHAnsi"/>
              </w:rPr>
            </w:pPr>
            <w:r w:rsidRPr="009D6117">
              <w:rPr>
                <w:rFonts w:asciiTheme="minorHAnsi" w:hAnsiTheme="minorHAnsi"/>
              </w:rPr>
              <w:t>3,230</w:t>
            </w:r>
          </w:p>
        </w:tc>
      </w:tr>
    </w:tbl>
    <w:p w14:paraId="28AE06CC" w14:textId="77777777" w:rsidR="002770AA" w:rsidRPr="009D6117" w:rsidRDefault="002770AA" w:rsidP="002770AA">
      <w:pPr>
        <w:pStyle w:val="NormalWeb"/>
        <w:rPr>
          <w:rFonts w:asciiTheme="minorHAnsi" w:hAnsiTheme="minorHAnsi"/>
        </w:rPr>
      </w:pPr>
      <w:r w:rsidRPr="009D6117">
        <w:rPr>
          <w:rFonts w:asciiTheme="minorHAnsi" w:hAnsiTheme="minorHAnsi"/>
        </w:rPr>
        <w:t>The model correctly classified:</w:t>
      </w:r>
    </w:p>
    <w:p w14:paraId="374782A6" w14:textId="77777777" w:rsidR="002770AA" w:rsidRPr="009D6117" w:rsidRDefault="002770AA" w:rsidP="002770AA">
      <w:pPr>
        <w:rPr>
          <w:rFonts w:asciiTheme="minorHAnsi" w:hAnsiTheme="minorHAnsi"/>
        </w:rPr>
      </w:pPr>
      <m:oMathPara>
        <m:oMath>
          <m:r>
            <w:rPr>
              <w:rFonts w:ascii="Cambria Math" w:hAnsi="Cambria Math"/>
            </w:rPr>
            <m:t>4691+3230=7921</m:t>
          </m:r>
          <m:r>
            <w:rPr>
              <w:rFonts w:ascii="Cambria Math" w:hAnsi="Cambria Math"/>
            </w:rPr>
            <w:br/>
          </m:r>
        </m:oMath>
      </m:oMathPara>
    </w:p>
    <w:p w14:paraId="4D6BD92B" w14:textId="77777777" w:rsidR="002770AA" w:rsidRPr="009D6117" w:rsidRDefault="002770AA" w:rsidP="002770AA">
      <w:pPr>
        <w:pStyle w:val="NormalWeb"/>
        <w:rPr>
          <w:rFonts w:asciiTheme="minorHAnsi" w:hAnsiTheme="minorHAnsi"/>
        </w:rPr>
      </w:pPr>
      <w:r w:rsidRPr="009D6117">
        <w:rPr>
          <w:rFonts w:asciiTheme="minorHAnsi" w:hAnsiTheme="minorHAnsi"/>
        </w:rPr>
        <w:t>of the 9,063 test observations.</w:t>
      </w:r>
    </w:p>
    <w:p w14:paraId="206CA64A" w14:textId="69F37699" w:rsidR="002770AA" w:rsidRPr="009D6117" w:rsidRDefault="002770AA" w:rsidP="002770AA">
      <w:pPr>
        <w:pStyle w:val="NormalWeb"/>
        <w:rPr>
          <w:rFonts w:asciiTheme="minorHAnsi" w:hAnsiTheme="minorHAnsi"/>
        </w:rPr>
      </w:pPr>
      <w:r w:rsidRPr="009D6117">
        <w:rPr>
          <w:rFonts w:asciiTheme="minorHAnsi" w:hAnsiTheme="minorHAnsi"/>
        </w:rPr>
        <w:t>There were 524 DOWN observations incorrectly classified as UP and 618 UP observations incorrectly classified as DOWN.</w:t>
      </w:r>
    </w:p>
    <w:p w14:paraId="03341F55" w14:textId="77777777" w:rsidR="002770AA" w:rsidRPr="009D6117" w:rsidRDefault="002770AA" w:rsidP="002770AA">
      <w:pPr>
        <w:pStyle w:val="Heading3"/>
        <w:rPr>
          <w:rFonts w:asciiTheme="minorHAnsi" w:hAnsiTheme="minorHAnsi"/>
        </w:rPr>
      </w:pPr>
      <w:r w:rsidRPr="009D6117">
        <w:rPr>
          <w:rFonts w:asciiTheme="minorHAnsi" w:hAnsiTheme="minorHAnsi"/>
        </w:rPr>
        <w:t>4.4.6.4 XGBoost Baseline Performance</w:t>
      </w:r>
    </w:p>
    <w:p w14:paraId="01A2A712" w14:textId="77777777" w:rsidR="002770AA" w:rsidRPr="009D6117" w:rsidRDefault="002770AA" w:rsidP="002770AA">
      <w:pPr>
        <w:pStyle w:val="NormalWeb"/>
        <w:rPr>
          <w:rFonts w:asciiTheme="minorHAnsi" w:hAnsiTheme="minorHAnsi"/>
        </w:rPr>
      </w:pPr>
      <w:r w:rsidRPr="009D6117">
        <w:rPr>
          <w:rFonts w:asciiTheme="minorHAnsi" w:hAnsiTheme="minorHAnsi"/>
        </w:rPr>
        <w:t>The model achieved the following test-set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6"/>
        <w:gridCol w:w="2039"/>
      </w:tblGrid>
      <w:tr w:rsidR="002770AA" w:rsidRPr="009D6117" w14:paraId="7909B1F3" w14:textId="77777777" w:rsidTr="002770AA">
        <w:trPr>
          <w:tblHeader/>
          <w:tblCellSpacing w:w="15" w:type="dxa"/>
        </w:trPr>
        <w:tc>
          <w:tcPr>
            <w:tcW w:w="0" w:type="auto"/>
            <w:vAlign w:val="center"/>
            <w:hideMark/>
          </w:tcPr>
          <w:p w14:paraId="57F010F1" w14:textId="77777777" w:rsidR="002770AA" w:rsidRPr="009D6117" w:rsidRDefault="002770AA">
            <w:pPr>
              <w:jc w:val="center"/>
              <w:rPr>
                <w:rFonts w:asciiTheme="minorHAnsi" w:hAnsiTheme="minorHAnsi"/>
                <w:b/>
                <w:bCs/>
              </w:rPr>
            </w:pPr>
            <w:r w:rsidRPr="009D6117">
              <w:rPr>
                <w:rFonts w:asciiTheme="minorHAnsi" w:hAnsiTheme="minorHAnsi"/>
                <w:b/>
                <w:bCs/>
              </w:rPr>
              <w:t>Metric</w:t>
            </w:r>
          </w:p>
        </w:tc>
        <w:tc>
          <w:tcPr>
            <w:tcW w:w="0" w:type="auto"/>
            <w:vAlign w:val="center"/>
            <w:hideMark/>
          </w:tcPr>
          <w:p w14:paraId="2FC6CF41" w14:textId="77777777" w:rsidR="002770AA" w:rsidRPr="009D6117" w:rsidRDefault="002770AA">
            <w:pPr>
              <w:jc w:val="center"/>
              <w:rPr>
                <w:rFonts w:asciiTheme="minorHAnsi" w:hAnsiTheme="minorHAnsi"/>
                <w:b/>
                <w:bCs/>
              </w:rPr>
            </w:pPr>
            <w:r w:rsidRPr="009D6117">
              <w:rPr>
                <w:rFonts w:asciiTheme="minorHAnsi" w:hAnsiTheme="minorHAnsi"/>
                <w:b/>
                <w:bCs/>
              </w:rPr>
              <w:t>XGBoost Baseline</w:t>
            </w:r>
          </w:p>
        </w:tc>
      </w:tr>
      <w:tr w:rsidR="002770AA" w:rsidRPr="009D6117" w14:paraId="70AD3D6E" w14:textId="77777777" w:rsidTr="002770AA">
        <w:trPr>
          <w:tblCellSpacing w:w="15" w:type="dxa"/>
        </w:trPr>
        <w:tc>
          <w:tcPr>
            <w:tcW w:w="0" w:type="auto"/>
            <w:vAlign w:val="center"/>
            <w:hideMark/>
          </w:tcPr>
          <w:p w14:paraId="03FCA01B" w14:textId="77777777" w:rsidR="002770AA" w:rsidRPr="009D6117" w:rsidRDefault="002770AA">
            <w:pPr>
              <w:rPr>
                <w:rFonts w:asciiTheme="minorHAnsi" w:hAnsiTheme="minorHAnsi"/>
              </w:rPr>
            </w:pPr>
            <w:r w:rsidRPr="009D6117">
              <w:rPr>
                <w:rFonts w:asciiTheme="minorHAnsi" w:hAnsiTheme="minorHAnsi"/>
              </w:rPr>
              <w:t>Accuracy</w:t>
            </w:r>
          </w:p>
        </w:tc>
        <w:tc>
          <w:tcPr>
            <w:tcW w:w="0" w:type="auto"/>
            <w:vAlign w:val="center"/>
            <w:hideMark/>
          </w:tcPr>
          <w:p w14:paraId="0D96E3C9" w14:textId="77777777" w:rsidR="002770AA" w:rsidRPr="009D6117" w:rsidRDefault="002770AA">
            <w:pPr>
              <w:rPr>
                <w:rFonts w:asciiTheme="minorHAnsi" w:hAnsiTheme="minorHAnsi"/>
              </w:rPr>
            </w:pPr>
            <w:r w:rsidRPr="009D6117">
              <w:rPr>
                <w:rStyle w:val="Strong"/>
                <w:rFonts w:asciiTheme="minorHAnsi" w:hAnsiTheme="minorHAnsi"/>
              </w:rPr>
              <w:t>0.8740</w:t>
            </w:r>
          </w:p>
        </w:tc>
      </w:tr>
      <w:tr w:rsidR="002770AA" w:rsidRPr="009D6117" w14:paraId="5FAC524E" w14:textId="77777777" w:rsidTr="002770AA">
        <w:trPr>
          <w:tblCellSpacing w:w="15" w:type="dxa"/>
        </w:trPr>
        <w:tc>
          <w:tcPr>
            <w:tcW w:w="0" w:type="auto"/>
            <w:vAlign w:val="center"/>
            <w:hideMark/>
          </w:tcPr>
          <w:p w14:paraId="411A93A1" w14:textId="77777777" w:rsidR="002770AA" w:rsidRPr="009D6117" w:rsidRDefault="002770AA">
            <w:pPr>
              <w:rPr>
                <w:rFonts w:asciiTheme="minorHAnsi" w:hAnsiTheme="minorHAnsi"/>
              </w:rPr>
            </w:pPr>
            <w:r w:rsidRPr="009D6117">
              <w:rPr>
                <w:rFonts w:asciiTheme="minorHAnsi" w:hAnsiTheme="minorHAnsi"/>
              </w:rPr>
              <w:t>Weighted Precision</w:t>
            </w:r>
          </w:p>
        </w:tc>
        <w:tc>
          <w:tcPr>
            <w:tcW w:w="0" w:type="auto"/>
            <w:vAlign w:val="center"/>
            <w:hideMark/>
          </w:tcPr>
          <w:p w14:paraId="339E6C45" w14:textId="77777777" w:rsidR="002770AA" w:rsidRPr="009D6117" w:rsidRDefault="002770AA">
            <w:pPr>
              <w:rPr>
                <w:rFonts w:asciiTheme="minorHAnsi" w:hAnsiTheme="minorHAnsi"/>
              </w:rPr>
            </w:pPr>
            <w:r w:rsidRPr="009D6117">
              <w:rPr>
                <w:rStyle w:val="Strong"/>
                <w:rFonts w:asciiTheme="minorHAnsi" w:hAnsiTheme="minorHAnsi"/>
              </w:rPr>
              <w:t>0.8738</w:t>
            </w:r>
          </w:p>
        </w:tc>
      </w:tr>
      <w:tr w:rsidR="002770AA" w:rsidRPr="009D6117" w14:paraId="7A056425" w14:textId="77777777" w:rsidTr="002770AA">
        <w:trPr>
          <w:tblCellSpacing w:w="15" w:type="dxa"/>
        </w:trPr>
        <w:tc>
          <w:tcPr>
            <w:tcW w:w="0" w:type="auto"/>
            <w:vAlign w:val="center"/>
            <w:hideMark/>
          </w:tcPr>
          <w:p w14:paraId="70DE5FDC" w14:textId="77777777" w:rsidR="002770AA" w:rsidRPr="009D6117" w:rsidRDefault="002770AA">
            <w:pPr>
              <w:rPr>
                <w:rFonts w:asciiTheme="minorHAnsi" w:hAnsiTheme="minorHAnsi"/>
              </w:rPr>
            </w:pPr>
            <w:r w:rsidRPr="009D6117">
              <w:rPr>
                <w:rFonts w:asciiTheme="minorHAnsi" w:hAnsiTheme="minorHAnsi"/>
              </w:rPr>
              <w:t>Weighted Recall</w:t>
            </w:r>
          </w:p>
        </w:tc>
        <w:tc>
          <w:tcPr>
            <w:tcW w:w="0" w:type="auto"/>
            <w:vAlign w:val="center"/>
            <w:hideMark/>
          </w:tcPr>
          <w:p w14:paraId="1E107FD9" w14:textId="77777777" w:rsidR="002770AA" w:rsidRPr="009D6117" w:rsidRDefault="002770AA">
            <w:pPr>
              <w:rPr>
                <w:rFonts w:asciiTheme="minorHAnsi" w:hAnsiTheme="minorHAnsi"/>
              </w:rPr>
            </w:pPr>
            <w:r w:rsidRPr="009D6117">
              <w:rPr>
                <w:rStyle w:val="Strong"/>
                <w:rFonts w:asciiTheme="minorHAnsi" w:hAnsiTheme="minorHAnsi"/>
              </w:rPr>
              <w:t>0.8740</w:t>
            </w:r>
          </w:p>
        </w:tc>
      </w:tr>
      <w:tr w:rsidR="002770AA" w:rsidRPr="009D6117" w14:paraId="62E7B411" w14:textId="77777777" w:rsidTr="002770AA">
        <w:trPr>
          <w:tblCellSpacing w:w="15" w:type="dxa"/>
        </w:trPr>
        <w:tc>
          <w:tcPr>
            <w:tcW w:w="0" w:type="auto"/>
            <w:vAlign w:val="center"/>
            <w:hideMark/>
          </w:tcPr>
          <w:p w14:paraId="3BDFE81C" w14:textId="77777777" w:rsidR="002770AA" w:rsidRPr="009D6117" w:rsidRDefault="002770AA">
            <w:pPr>
              <w:rPr>
                <w:rFonts w:asciiTheme="minorHAnsi" w:hAnsiTheme="minorHAnsi"/>
              </w:rPr>
            </w:pPr>
            <w:r w:rsidRPr="009D6117">
              <w:rPr>
                <w:rFonts w:asciiTheme="minorHAnsi" w:hAnsiTheme="minorHAnsi"/>
              </w:rPr>
              <w:t>Weighted F1</w:t>
            </w:r>
          </w:p>
        </w:tc>
        <w:tc>
          <w:tcPr>
            <w:tcW w:w="0" w:type="auto"/>
            <w:vAlign w:val="center"/>
            <w:hideMark/>
          </w:tcPr>
          <w:p w14:paraId="17D86001" w14:textId="77777777" w:rsidR="002770AA" w:rsidRPr="009D6117" w:rsidRDefault="002770AA">
            <w:pPr>
              <w:rPr>
                <w:rFonts w:asciiTheme="minorHAnsi" w:hAnsiTheme="minorHAnsi"/>
              </w:rPr>
            </w:pPr>
            <w:r w:rsidRPr="009D6117">
              <w:rPr>
                <w:rStyle w:val="Strong"/>
                <w:rFonts w:asciiTheme="minorHAnsi" w:hAnsiTheme="minorHAnsi"/>
              </w:rPr>
              <w:t>0.8738</w:t>
            </w:r>
          </w:p>
        </w:tc>
      </w:tr>
      <w:tr w:rsidR="002770AA" w:rsidRPr="009D6117" w14:paraId="1024B531" w14:textId="77777777" w:rsidTr="002770AA">
        <w:trPr>
          <w:tblCellSpacing w:w="15" w:type="dxa"/>
        </w:trPr>
        <w:tc>
          <w:tcPr>
            <w:tcW w:w="0" w:type="auto"/>
            <w:vAlign w:val="center"/>
            <w:hideMark/>
          </w:tcPr>
          <w:p w14:paraId="6DF3E8BC" w14:textId="77777777" w:rsidR="002770AA" w:rsidRPr="009D6117" w:rsidRDefault="002770AA">
            <w:pPr>
              <w:rPr>
                <w:rFonts w:asciiTheme="minorHAnsi" w:hAnsiTheme="minorHAnsi"/>
              </w:rPr>
            </w:pPr>
            <w:r w:rsidRPr="009D6117">
              <w:rPr>
                <w:rFonts w:asciiTheme="minorHAnsi" w:hAnsiTheme="minorHAnsi"/>
              </w:rPr>
              <w:t>Macro F1</w:t>
            </w:r>
          </w:p>
        </w:tc>
        <w:tc>
          <w:tcPr>
            <w:tcW w:w="0" w:type="auto"/>
            <w:vAlign w:val="center"/>
            <w:hideMark/>
          </w:tcPr>
          <w:p w14:paraId="4134581A" w14:textId="77777777" w:rsidR="002770AA" w:rsidRPr="009D6117" w:rsidRDefault="002770AA">
            <w:pPr>
              <w:rPr>
                <w:rFonts w:asciiTheme="minorHAnsi" w:hAnsiTheme="minorHAnsi"/>
              </w:rPr>
            </w:pPr>
            <w:r w:rsidRPr="009D6117">
              <w:rPr>
                <w:rStyle w:val="Strong"/>
                <w:rFonts w:asciiTheme="minorHAnsi" w:hAnsiTheme="minorHAnsi"/>
              </w:rPr>
              <w:t>0.8706</w:t>
            </w:r>
          </w:p>
        </w:tc>
      </w:tr>
      <w:tr w:rsidR="002770AA" w:rsidRPr="009D6117" w14:paraId="76E8126C" w14:textId="77777777" w:rsidTr="002770AA">
        <w:trPr>
          <w:tblCellSpacing w:w="15" w:type="dxa"/>
        </w:trPr>
        <w:tc>
          <w:tcPr>
            <w:tcW w:w="0" w:type="auto"/>
            <w:vAlign w:val="center"/>
            <w:hideMark/>
          </w:tcPr>
          <w:p w14:paraId="6B47C0CF" w14:textId="77777777" w:rsidR="002770AA" w:rsidRPr="009D6117" w:rsidRDefault="002770AA">
            <w:pPr>
              <w:rPr>
                <w:rFonts w:asciiTheme="minorHAnsi" w:hAnsiTheme="minorHAnsi"/>
              </w:rPr>
            </w:pPr>
            <w:r w:rsidRPr="009D6117">
              <w:rPr>
                <w:rFonts w:asciiTheme="minorHAnsi" w:hAnsiTheme="minorHAnsi"/>
              </w:rPr>
              <w:t>Training Time</w:t>
            </w:r>
          </w:p>
        </w:tc>
        <w:tc>
          <w:tcPr>
            <w:tcW w:w="0" w:type="auto"/>
            <w:vAlign w:val="center"/>
            <w:hideMark/>
          </w:tcPr>
          <w:p w14:paraId="3ABCC541" w14:textId="77777777" w:rsidR="002770AA" w:rsidRPr="009D6117" w:rsidRDefault="002770AA">
            <w:pPr>
              <w:rPr>
                <w:rFonts w:asciiTheme="minorHAnsi" w:hAnsiTheme="minorHAnsi"/>
              </w:rPr>
            </w:pPr>
            <w:r w:rsidRPr="009D6117">
              <w:rPr>
                <w:rStyle w:val="Strong"/>
                <w:rFonts w:asciiTheme="minorHAnsi" w:hAnsiTheme="minorHAnsi"/>
              </w:rPr>
              <w:t>0.15 s</w:t>
            </w:r>
          </w:p>
        </w:tc>
      </w:tr>
    </w:tbl>
    <w:p w14:paraId="4017A1D6" w14:textId="77777777" w:rsidR="002770AA" w:rsidRPr="009D6117" w:rsidRDefault="002770AA" w:rsidP="002770AA">
      <w:pPr>
        <w:pStyle w:val="NormalWeb"/>
        <w:rPr>
          <w:rFonts w:asciiTheme="minorHAnsi" w:hAnsiTheme="minorHAnsi"/>
        </w:rPr>
      </w:pPr>
      <w:r w:rsidRPr="009D6117">
        <w:rPr>
          <w:rFonts w:asciiTheme="minorHAnsi" w:hAnsiTheme="minorHAnsi"/>
        </w:rPr>
        <w:t>The classification report showed: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1109"/>
        <w:gridCol w:w="772"/>
        <w:gridCol w:w="1034"/>
        <w:gridCol w:w="972"/>
      </w:tblGrid>
      <w:tr w:rsidR="002770AA" w:rsidRPr="009D6117" w14:paraId="5976B387" w14:textId="77777777" w:rsidTr="002770AA">
        <w:trPr>
          <w:tblHeader/>
          <w:tblCellSpacing w:w="15" w:type="dxa"/>
        </w:trPr>
        <w:tc>
          <w:tcPr>
            <w:tcW w:w="0" w:type="auto"/>
            <w:vAlign w:val="center"/>
            <w:hideMark/>
          </w:tcPr>
          <w:p w14:paraId="65A85818" w14:textId="77777777" w:rsidR="002770AA" w:rsidRPr="009D6117" w:rsidRDefault="002770AA">
            <w:pPr>
              <w:jc w:val="center"/>
              <w:rPr>
                <w:rFonts w:asciiTheme="minorHAnsi" w:hAnsiTheme="minorHAnsi"/>
                <w:b/>
                <w:bCs/>
              </w:rPr>
            </w:pPr>
            <w:r w:rsidRPr="009D6117">
              <w:rPr>
                <w:rFonts w:asciiTheme="minorHAnsi" w:hAnsiTheme="minorHAnsi"/>
                <w:b/>
                <w:bCs/>
              </w:rPr>
              <w:t>Class</w:t>
            </w:r>
          </w:p>
        </w:tc>
        <w:tc>
          <w:tcPr>
            <w:tcW w:w="0" w:type="auto"/>
            <w:vAlign w:val="center"/>
            <w:hideMark/>
          </w:tcPr>
          <w:p w14:paraId="06488A42" w14:textId="77777777" w:rsidR="002770AA" w:rsidRPr="009D6117" w:rsidRDefault="002770AA">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27ECAAEB" w14:textId="77777777" w:rsidR="002770AA" w:rsidRPr="009D6117" w:rsidRDefault="002770AA">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3D65C1E7" w14:textId="77777777" w:rsidR="002770AA" w:rsidRPr="009D6117" w:rsidRDefault="002770AA">
            <w:pPr>
              <w:jc w:val="center"/>
              <w:rPr>
                <w:rFonts w:asciiTheme="minorHAnsi" w:hAnsiTheme="minorHAnsi"/>
                <w:b/>
                <w:bCs/>
              </w:rPr>
            </w:pPr>
            <w:r w:rsidRPr="009D6117">
              <w:rPr>
                <w:rFonts w:asciiTheme="minorHAnsi" w:hAnsiTheme="minorHAnsi"/>
                <w:b/>
                <w:bCs/>
              </w:rPr>
              <w:t>F1-score</w:t>
            </w:r>
          </w:p>
        </w:tc>
        <w:tc>
          <w:tcPr>
            <w:tcW w:w="0" w:type="auto"/>
            <w:vAlign w:val="center"/>
            <w:hideMark/>
          </w:tcPr>
          <w:p w14:paraId="03CC8E2B" w14:textId="77777777" w:rsidR="002770AA" w:rsidRPr="009D6117" w:rsidRDefault="002770AA">
            <w:pPr>
              <w:jc w:val="center"/>
              <w:rPr>
                <w:rFonts w:asciiTheme="minorHAnsi" w:hAnsiTheme="minorHAnsi"/>
                <w:b/>
                <w:bCs/>
              </w:rPr>
            </w:pPr>
            <w:r w:rsidRPr="009D6117">
              <w:rPr>
                <w:rFonts w:asciiTheme="minorHAnsi" w:hAnsiTheme="minorHAnsi"/>
                <w:b/>
                <w:bCs/>
              </w:rPr>
              <w:t>Support</w:t>
            </w:r>
          </w:p>
        </w:tc>
      </w:tr>
      <w:tr w:rsidR="002770AA" w:rsidRPr="009D6117" w14:paraId="713CCE16" w14:textId="77777777" w:rsidTr="002770AA">
        <w:trPr>
          <w:tblCellSpacing w:w="15" w:type="dxa"/>
        </w:trPr>
        <w:tc>
          <w:tcPr>
            <w:tcW w:w="0" w:type="auto"/>
            <w:vAlign w:val="center"/>
            <w:hideMark/>
          </w:tcPr>
          <w:p w14:paraId="39D22CD1" w14:textId="77777777" w:rsidR="002770AA" w:rsidRPr="009D6117" w:rsidRDefault="002770AA">
            <w:pPr>
              <w:rPr>
                <w:rFonts w:asciiTheme="minorHAnsi" w:hAnsiTheme="minorHAnsi"/>
              </w:rPr>
            </w:pPr>
            <w:r w:rsidRPr="009D6117">
              <w:rPr>
                <w:rFonts w:asciiTheme="minorHAnsi" w:hAnsiTheme="minorHAnsi"/>
              </w:rPr>
              <w:t>DOWN</w:t>
            </w:r>
          </w:p>
        </w:tc>
        <w:tc>
          <w:tcPr>
            <w:tcW w:w="0" w:type="auto"/>
            <w:vAlign w:val="center"/>
            <w:hideMark/>
          </w:tcPr>
          <w:p w14:paraId="4F0E218C" w14:textId="77777777" w:rsidR="002770AA" w:rsidRPr="009D6117" w:rsidRDefault="002770AA">
            <w:pPr>
              <w:rPr>
                <w:rFonts w:asciiTheme="minorHAnsi" w:hAnsiTheme="minorHAnsi"/>
              </w:rPr>
            </w:pPr>
            <w:r w:rsidRPr="009D6117">
              <w:rPr>
                <w:rFonts w:asciiTheme="minorHAnsi" w:hAnsiTheme="minorHAnsi"/>
              </w:rPr>
              <w:t>0.88</w:t>
            </w:r>
          </w:p>
        </w:tc>
        <w:tc>
          <w:tcPr>
            <w:tcW w:w="0" w:type="auto"/>
            <w:vAlign w:val="center"/>
            <w:hideMark/>
          </w:tcPr>
          <w:p w14:paraId="6C29C69B" w14:textId="77777777" w:rsidR="002770AA" w:rsidRPr="009D6117" w:rsidRDefault="002770AA">
            <w:pPr>
              <w:rPr>
                <w:rFonts w:asciiTheme="minorHAnsi" w:hAnsiTheme="minorHAnsi"/>
              </w:rPr>
            </w:pPr>
            <w:r w:rsidRPr="009D6117">
              <w:rPr>
                <w:rFonts w:asciiTheme="minorHAnsi" w:hAnsiTheme="minorHAnsi"/>
              </w:rPr>
              <w:t>0.90</w:t>
            </w:r>
          </w:p>
        </w:tc>
        <w:tc>
          <w:tcPr>
            <w:tcW w:w="0" w:type="auto"/>
            <w:vAlign w:val="center"/>
            <w:hideMark/>
          </w:tcPr>
          <w:p w14:paraId="19B524D8" w14:textId="77777777" w:rsidR="002770AA" w:rsidRPr="009D6117" w:rsidRDefault="002770AA">
            <w:pPr>
              <w:rPr>
                <w:rFonts w:asciiTheme="minorHAnsi" w:hAnsiTheme="minorHAnsi"/>
              </w:rPr>
            </w:pPr>
            <w:r w:rsidRPr="009D6117">
              <w:rPr>
                <w:rFonts w:asciiTheme="minorHAnsi" w:hAnsiTheme="minorHAnsi"/>
              </w:rPr>
              <w:t>0.89</w:t>
            </w:r>
          </w:p>
        </w:tc>
        <w:tc>
          <w:tcPr>
            <w:tcW w:w="0" w:type="auto"/>
            <w:vAlign w:val="center"/>
            <w:hideMark/>
          </w:tcPr>
          <w:p w14:paraId="55532199" w14:textId="77777777" w:rsidR="002770AA" w:rsidRPr="009D6117" w:rsidRDefault="002770AA">
            <w:pPr>
              <w:rPr>
                <w:rFonts w:asciiTheme="minorHAnsi" w:hAnsiTheme="minorHAnsi"/>
              </w:rPr>
            </w:pPr>
            <w:r w:rsidRPr="009D6117">
              <w:rPr>
                <w:rFonts w:asciiTheme="minorHAnsi" w:hAnsiTheme="minorHAnsi"/>
              </w:rPr>
              <w:t>5,215</w:t>
            </w:r>
          </w:p>
        </w:tc>
      </w:tr>
      <w:tr w:rsidR="002770AA" w:rsidRPr="009D6117" w14:paraId="428BA216" w14:textId="77777777" w:rsidTr="002770AA">
        <w:trPr>
          <w:tblCellSpacing w:w="15" w:type="dxa"/>
        </w:trPr>
        <w:tc>
          <w:tcPr>
            <w:tcW w:w="0" w:type="auto"/>
            <w:vAlign w:val="center"/>
            <w:hideMark/>
          </w:tcPr>
          <w:p w14:paraId="44BB0439" w14:textId="77777777" w:rsidR="002770AA" w:rsidRPr="009D6117" w:rsidRDefault="002770AA">
            <w:pPr>
              <w:rPr>
                <w:rFonts w:asciiTheme="minorHAnsi" w:hAnsiTheme="minorHAnsi"/>
              </w:rPr>
            </w:pPr>
            <w:r w:rsidRPr="009D6117">
              <w:rPr>
                <w:rFonts w:asciiTheme="minorHAnsi" w:hAnsiTheme="minorHAnsi"/>
              </w:rPr>
              <w:t>UP</w:t>
            </w:r>
          </w:p>
        </w:tc>
        <w:tc>
          <w:tcPr>
            <w:tcW w:w="0" w:type="auto"/>
            <w:vAlign w:val="center"/>
            <w:hideMark/>
          </w:tcPr>
          <w:p w14:paraId="559DDDA4" w14:textId="77777777" w:rsidR="002770AA" w:rsidRPr="009D6117" w:rsidRDefault="002770AA">
            <w:pPr>
              <w:rPr>
                <w:rFonts w:asciiTheme="minorHAnsi" w:hAnsiTheme="minorHAnsi"/>
              </w:rPr>
            </w:pPr>
            <w:r w:rsidRPr="009D6117">
              <w:rPr>
                <w:rFonts w:asciiTheme="minorHAnsi" w:hAnsiTheme="minorHAnsi"/>
              </w:rPr>
              <w:t>0.86</w:t>
            </w:r>
          </w:p>
        </w:tc>
        <w:tc>
          <w:tcPr>
            <w:tcW w:w="0" w:type="auto"/>
            <w:vAlign w:val="center"/>
            <w:hideMark/>
          </w:tcPr>
          <w:p w14:paraId="244CBBBD" w14:textId="77777777" w:rsidR="002770AA" w:rsidRPr="009D6117" w:rsidRDefault="002770AA">
            <w:pPr>
              <w:rPr>
                <w:rFonts w:asciiTheme="minorHAnsi" w:hAnsiTheme="minorHAnsi"/>
              </w:rPr>
            </w:pPr>
            <w:r w:rsidRPr="009D6117">
              <w:rPr>
                <w:rFonts w:asciiTheme="minorHAnsi" w:hAnsiTheme="minorHAnsi"/>
              </w:rPr>
              <w:t>0.84</w:t>
            </w:r>
          </w:p>
        </w:tc>
        <w:tc>
          <w:tcPr>
            <w:tcW w:w="0" w:type="auto"/>
            <w:vAlign w:val="center"/>
            <w:hideMark/>
          </w:tcPr>
          <w:p w14:paraId="2ECB0F5D" w14:textId="77777777" w:rsidR="002770AA" w:rsidRPr="009D6117" w:rsidRDefault="002770AA">
            <w:pPr>
              <w:rPr>
                <w:rFonts w:asciiTheme="minorHAnsi" w:hAnsiTheme="minorHAnsi"/>
              </w:rPr>
            </w:pPr>
            <w:r w:rsidRPr="009D6117">
              <w:rPr>
                <w:rFonts w:asciiTheme="minorHAnsi" w:hAnsiTheme="minorHAnsi"/>
              </w:rPr>
              <w:t>0.85</w:t>
            </w:r>
          </w:p>
        </w:tc>
        <w:tc>
          <w:tcPr>
            <w:tcW w:w="0" w:type="auto"/>
            <w:vAlign w:val="center"/>
            <w:hideMark/>
          </w:tcPr>
          <w:p w14:paraId="3F19241F" w14:textId="77777777" w:rsidR="002770AA" w:rsidRPr="009D6117" w:rsidRDefault="002770AA">
            <w:pPr>
              <w:rPr>
                <w:rFonts w:asciiTheme="minorHAnsi" w:hAnsiTheme="minorHAnsi"/>
              </w:rPr>
            </w:pPr>
            <w:r w:rsidRPr="009D6117">
              <w:rPr>
                <w:rFonts w:asciiTheme="minorHAnsi" w:hAnsiTheme="minorHAnsi"/>
              </w:rPr>
              <w:t>3,848</w:t>
            </w:r>
          </w:p>
        </w:tc>
      </w:tr>
      <w:tr w:rsidR="002770AA" w:rsidRPr="009D6117" w14:paraId="1058BFED" w14:textId="77777777" w:rsidTr="002770AA">
        <w:trPr>
          <w:tblCellSpacing w:w="15" w:type="dxa"/>
        </w:trPr>
        <w:tc>
          <w:tcPr>
            <w:tcW w:w="0" w:type="auto"/>
            <w:vAlign w:val="center"/>
            <w:hideMark/>
          </w:tcPr>
          <w:p w14:paraId="01D60442" w14:textId="77777777" w:rsidR="002770AA" w:rsidRPr="009D6117" w:rsidRDefault="002770AA">
            <w:pPr>
              <w:rPr>
                <w:rFonts w:asciiTheme="minorHAnsi" w:hAnsiTheme="minorHAnsi"/>
              </w:rPr>
            </w:pPr>
            <w:r w:rsidRPr="009D6117">
              <w:rPr>
                <w:rStyle w:val="Strong"/>
                <w:rFonts w:asciiTheme="minorHAnsi" w:hAnsiTheme="minorHAnsi"/>
              </w:rPr>
              <w:t>Weighted average</w:t>
            </w:r>
          </w:p>
        </w:tc>
        <w:tc>
          <w:tcPr>
            <w:tcW w:w="0" w:type="auto"/>
            <w:vAlign w:val="center"/>
            <w:hideMark/>
          </w:tcPr>
          <w:p w14:paraId="0A6DF86D" w14:textId="77777777" w:rsidR="002770AA" w:rsidRPr="009D6117" w:rsidRDefault="002770AA">
            <w:pPr>
              <w:rPr>
                <w:rFonts w:asciiTheme="minorHAnsi" w:hAnsiTheme="minorHAnsi"/>
              </w:rPr>
            </w:pPr>
            <w:r w:rsidRPr="009D6117">
              <w:rPr>
                <w:rStyle w:val="Strong"/>
                <w:rFonts w:asciiTheme="minorHAnsi" w:hAnsiTheme="minorHAnsi"/>
              </w:rPr>
              <w:t>0.87</w:t>
            </w:r>
          </w:p>
        </w:tc>
        <w:tc>
          <w:tcPr>
            <w:tcW w:w="0" w:type="auto"/>
            <w:vAlign w:val="center"/>
            <w:hideMark/>
          </w:tcPr>
          <w:p w14:paraId="37E013AA" w14:textId="77777777" w:rsidR="002770AA" w:rsidRPr="009D6117" w:rsidRDefault="002770AA">
            <w:pPr>
              <w:rPr>
                <w:rFonts w:asciiTheme="minorHAnsi" w:hAnsiTheme="minorHAnsi"/>
              </w:rPr>
            </w:pPr>
            <w:r w:rsidRPr="009D6117">
              <w:rPr>
                <w:rStyle w:val="Strong"/>
                <w:rFonts w:asciiTheme="minorHAnsi" w:hAnsiTheme="minorHAnsi"/>
              </w:rPr>
              <w:t>0.87</w:t>
            </w:r>
          </w:p>
        </w:tc>
        <w:tc>
          <w:tcPr>
            <w:tcW w:w="0" w:type="auto"/>
            <w:vAlign w:val="center"/>
            <w:hideMark/>
          </w:tcPr>
          <w:p w14:paraId="2A5F35B8" w14:textId="77777777" w:rsidR="002770AA" w:rsidRPr="009D6117" w:rsidRDefault="002770AA">
            <w:pPr>
              <w:rPr>
                <w:rFonts w:asciiTheme="minorHAnsi" w:hAnsiTheme="minorHAnsi"/>
              </w:rPr>
            </w:pPr>
            <w:r w:rsidRPr="009D6117">
              <w:rPr>
                <w:rStyle w:val="Strong"/>
                <w:rFonts w:asciiTheme="minorHAnsi" w:hAnsiTheme="minorHAnsi"/>
              </w:rPr>
              <w:t>0.87</w:t>
            </w:r>
          </w:p>
        </w:tc>
        <w:tc>
          <w:tcPr>
            <w:tcW w:w="0" w:type="auto"/>
            <w:vAlign w:val="center"/>
            <w:hideMark/>
          </w:tcPr>
          <w:p w14:paraId="219C9DA6" w14:textId="77777777" w:rsidR="002770AA" w:rsidRPr="009D6117" w:rsidRDefault="002770AA">
            <w:pPr>
              <w:rPr>
                <w:rFonts w:asciiTheme="minorHAnsi" w:hAnsiTheme="minorHAnsi"/>
              </w:rPr>
            </w:pPr>
            <w:r w:rsidRPr="009D6117">
              <w:rPr>
                <w:rStyle w:val="Strong"/>
                <w:rFonts w:asciiTheme="minorHAnsi" w:hAnsiTheme="minorHAnsi"/>
              </w:rPr>
              <w:t>9,063</w:t>
            </w:r>
          </w:p>
        </w:tc>
      </w:tr>
    </w:tbl>
    <w:p w14:paraId="7F5F4C9F" w14:textId="09D21A71" w:rsidR="002770AA" w:rsidRPr="009D6117" w:rsidRDefault="002770AA" w:rsidP="002770AA">
      <w:pPr>
        <w:pStyle w:val="NormalWeb"/>
        <w:rPr>
          <w:rFonts w:asciiTheme="minorHAnsi" w:hAnsiTheme="minorHAnsi"/>
        </w:rPr>
      </w:pPr>
      <w:r w:rsidRPr="009D6117">
        <w:rPr>
          <w:rFonts w:asciiTheme="minorHAnsi" w:hAnsiTheme="minorHAnsi"/>
        </w:rPr>
        <w:t>The relatively similar performance for DOWN and UP indicates that the model was not relying only on the larger DOWN class.</w:t>
      </w:r>
    </w:p>
    <w:p w14:paraId="060B7A9C" w14:textId="77777777" w:rsidR="002770AA" w:rsidRPr="009D6117" w:rsidRDefault="002770AA" w:rsidP="002770AA">
      <w:pPr>
        <w:pStyle w:val="Heading3"/>
        <w:rPr>
          <w:rFonts w:asciiTheme="minorHAnsi" w:hAnsiTheme="minorHAnsi"/>
        </w:rPr>
      </w:pPr>
      <w:r w:rsidRPr="009D6117">
        <w:rPr>
          <w:rFonts w:asciiTheme="minorHAnsi" w:hAnsiTheme="minorHAnsi"/>
        </w:rPr>
        <w:lastRenderedPageBreak/>
        <w:t>4.4.6.5 XGBoost Feature Importance</w:t>
      </w:r>
    </w:p>
    <w:p w14:paraId="5ACD4110" w14:textId="77777777"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5E52696C" wp14:editId="797B08DE">
            <wp:extent cx="4140403" cy="2743143"/>
            <wp:effectExtent l="0" t="0" r="0" b="635"/>
            <wp:docPr id="20460058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5837" name="Picture 204600583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202259" cy="2784125"/>
                    </a:xfrm>
                    <a:prstGeom prst="rect">
                      <a:avLst/>
                    </a:prstGeom>
                  </pic:spPr>
                </pic:pic>
              </a:graphicData>
            </a:graphic>
          </wp:inline>
        </w:drawing>
      </w:r>
    </w:p>
    <w:p w14:paraId="030F4A1D" w14:textId="4A4882C3" w:rsidR="002770AA" w:rsidRPr="009D6117" w:rsidRDefault="002770AA" w:rsidP="002770AA">
      <w:pPr>
        <w:pStyle w:val="NormalWeb"/>
        <w:rPr>
          <w:rFonts w:asciiTheme="minorHAnsi" w:hAnsiTheme="minorHAnsi"/>
        </w:rPr>
      </w:pPr>
      <w:r w:rsidRPr="009D6117">
        <w:rPr>
          <w:rFonts w:asciiTheme="minorHAnsi" w:hAnsiTheme="minorHAnsi"/>
        </w:rPr>
        <w:t>The XGBoost feature-importance values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1368"/>
      </w:tblGrid>
      <w:tr w:rsidR="002770AA" w:rsidRPr="009D6117" w14:paraId="3A5E1577" w14:textId="77777777" w:rsidTr="002770AA">
        <w:trPr>
          <w:tblHeader/>
          <w:tblCellSpacing w:w="15" w:type="dxa"/>
        </w:trPr>
        <w:tc>
          <w:tcPr>
            <w:tcW w:w="0" w:type="auto"/>
            <w:vAlign w:val="center"/>
            <w:hideMark/>
          </w:tcPr>
          <w:p w14:paraId="7C9AEA73" w14:textId="77777777" w:rsidR="002770AA" w:rsidRPr="009D6117" w:rsidRDefault="002770AA">
            <w:pPr>
              <w:jc w:val="center"/>
              <w:rPr>
                <w:rFonts w:asciiTheme="minorHAnsi" w:hAnsiTheme="minorHAnsi"/>
                <w:b/>
                <w:bCs/>
              </w:rPr>
            </w:pPr>
            <w:r w:rsidRPr="009D6117">
              <w:rPr>
                <w:rFonts w:asciiTheme="minorHAnsi" w:hAnsiTheme="minorHAnsi"/>
                <w:b/>
                <w:bCs/>
              </w:rPr>
              <w:t>Feature</w:t>
            </w:r>
          </w:p>
        </w:tc>
        <w:tc>
          <w:tcPr>
            <w:tcW w:w="0" w:type="auto"/>
            <w:vAlign w:val="center"/>
            <w:hideMark/>
          </w:tcPr>
          <w:p w14:paraId="5E2130E8" w14:textId="77777777" w:rsidR="002770AA" w:rsidRPr="009D6117" w:rsidRDefault="002770AA">
            <w:pPr>
              <w:jc w:val="center"/>
              <w:rPr>
                <w:rFonts w:asciiTheme="minorHAnsi" w:hAnsiTheme="minorHAnsi"/>
                <w:b/>
                <w:bCs/>
              </w:rPr>
            </w:pPr>
            <w:r w:rsidRPr="009D6117">
              <w:rPr>
                <w:rFonts w:asciiTheme="minorHAnsi" w:hAnsiTheme="minorHAnsi"/>
                <w:b/>
                <w:bCs/>
              </w:rPr>
              <w:t>Importance</w:t>
            </w:r>
          </w:p>
        </w:tc>
      </w:tr>
      <w:tr w:rsidR="002770AA" w:rsidRPr="009D6117" w14:paraId="4FCF6E13" w14:textId="77777777" w:rsidTr="002770AA">
        <w:trPr>
          <w:tblCellSpacing w:w="15" w:type="dxa"/>
        </w:trPr>
        <w:tc>
          <w:tcPr>
            <w:tcW w:w="0" w:type="auto"/>
            <w:vAlign w:val="center"/>
            <w:hideMark/>
          </w:tcPr>
          <w:p w14:paraId="466A4042" w14:textId="77777777" w:rsidR="002770AA" w:rsidRPr="009D6117" w:rsidRDefault="002770AA">
            <w:pPr>
              <w:rPr>
                <w:rFonts w:asciiTheme="minorHAnsi" w:hAnsiTheme="minorHAnsi"/>
              </w:rPr>
            </w:pPr>
            <w:r w:rsidRPr="009D6117">
              <w:rPr>
                <w:rStyle w:val="HTMLCode"/>
                <w:rFonts w:asciiTheme="minorHAnsi" w:hAnsiTheme="minorHAnsi"/>
              </w:rPr>
              <w:t>nswprice</w:t>
            </w:r>
          </w:p>
        </w:tc>
        <w:tc>
          <w:tcPr>
            <w:tcW w:w="0" w:type="auto"/>
            <w:vAlign w:val="center"/>
            <w:hideMark/>
          </w:tcPr>
          <w:p w14:paraId="75300F7F" w14:textId="77777777" w:rsidR="002770AA" w:rsidRPr="009D6117" w:rsidRDefault="002770AA">
            <w:pPr>
              <w:rPr>
                <w:rFonts w:asciiTheme="minorHAnsi" w:hAnsiTheme="minorHAnsi"/>
              </w:rPr>
            </w:pPr>
            <w:r w:rsidRPr="009D6117">
              <w:rPr>
                <w:rStyle w:val="Strong"/>
                <w:rFonts w:asciiTheme="minorHAnsi" w:hAnsiTheme="minorHAnsi"/>
              </w:rPr>
              <w:t>0.429356</w:t>
            </w:r>
          </w:p>
        </w:tc>
      </w:tr>
      <w:tr w:rsidR="002770AA" w:rsidRPr="009D6117" w14:paraId="72882868" w14:textId="77777777" w:rsidTr="002770AA">
        <w:trPr>
          <w:tblCellSpacing w:w="15" w:type="dxa"/>
        </w:trPr>
        <w:tc>
          <w:tcPr>
            <w:tcW w:w="0" w:type="auto"/>
            <w:vAlign w:val="center"/>
            <w:hideMark/>
          </w:tcPr>
          <w:p w14:paraId="63BEC12B" w14:textId="77777777" w:rsidR="002770AA" w:rsidRPr="009D6117" w:rsidRDefault="002770AA">
            <w:pPr>
              <w:rPr>
                <w:rFonts w:asciiTheme="minorHAnsi" w:hAnsiTheme="minorHAnsi"/>
              </w:rPr>
            </w:pPr>
            <w:r w:rsidRPr="009D6117">
              <w:rPr>
                <w:rStyle w:val="HTMLCode"/>
                <w:rFonts w:asciiTheme="minorHAnsi" w:hAnsiTheme="minorHAnsi"/>
              </w:rPr>
              <w:t>date</w:t>
            </w:r>
          </w:p>
        </w:tc>
        <w:tc>
          <w:tcPr>
            <w:tcW w:w="0" w:type="auto"/>
            <w:vAlign w:val="center"/>
            <w:hideMark/>
          </w:tcPr>
          <w:p w14:paraId="28056889" w14:textId="77777777" w:rsidR="002770AA" w:rsidRPr="009D6117" w:rsidRDefault="002770AA">
            <w:pPr>
              <w:rPr>
                <w:rFonts w:asciiTheme="minorHAnsi" w:hAnsiTheme="minorHAnsi"/>
              </w:rPr>
            </w:pPr>
            <w:r w:rsidRPr="009D6117">
              <w:rPr>
                <w:rFonts w:asciiTheme="minorHAnsi" w:hAnsiTheme="minorHAnsi"/>
              </w:rPr>
              <w:t>0.139859</w:t>
            </w:r>
          </w:p>
        </w:tc>
      </w:tr>
      <w:tr w:rsidR="002770AA" w:rsidRPr="009D6117" w14:paraId="5A26E87A" w14:textId="77777777" w:rsidTr="002770AA">
        <w:trPr>
          <w:tblCellSpacing w:w="15" w:type="dxa"/>
        </w:trPr>
        <w:tc>
          <w:tcPr>
            <w:tcW w:w="0" w:type="auto"/>
            <w:vAlign w:val="center"/>
            <w:hideMark/>
          </w:tcPr>
          <w:p w14:paraId="6C831969" w14:textId="77777777" w:rsidR="002770AA" w:rsidRPr="009D6117" w:rsidRDefault="002770AA">
            <w:pPr>
              <w:rPr>
                <w:rFonts w:asciiTheme="minorHAnsi" w:hAnsiTheme="minorHAnsi"/>
              </w:rPr>
            </w:pPr>
            <w:r w:rsidRPr="009D6117">
              <w:rPr>
                <w:rStyle w:val="HTMLCode"/>
                <w:rFonts w:asciiTheme="minorHAnsi" w:hAnsiTheme="minorHAnsi"/>
              </w:rPr>
              <w:t>nswdemand</w:t>
            </w:r>
          </w:p>
        </w:tc>
        <w:tc>
          <w:tcPr>
            <w:tcW w:w="0" w:type="auto"/>
            <w:vAlign w:val="center"/>
            <w:hideMark/>
          </w:tcPr>
          <w:p w14:paraId="7C72C61B" w14:textId="77777777" w:rsidR="002770AA" w:rsidRPr="009D6117" w:rsidRDefault="002770AA">
            <w:pPr>
              <w:rPr>
                <w:rFonts w:asciiTheme="minorHAnsi" w:hAnsiTheme="minorHAnsi"/>
              </w:rPr>
            </w:pPr>
            <w:r w:rsidRPr="009D6117">
              <w:rPr>
                <w:rFonts w:asciiTheme="minorHAnsi" w:hAnsiTheme="minorHAnsi"/>
              </w:rPr>
              <w:t>0.120907</w:t>
            </w:r>
          </w:p>
        </w:tc>
      </w:tr>
      <w:tr w:rsidR="002770AA" w:rsidRPr="009D6117" w14:paraId="2B40901B" w14:textId="77777777" w:rsidTr="002770AA">
        <w:trPr>
          <w:tblCellSpacing w:w="15" w:type="dxa"/>
        </w:trPr>
        <w:tc>
          <w:tcPr>
            <w:tcW w:w="0" w:type="auto"/>
            <w:vAlign w:val="center"/>
            <w:hideMark/>
          </w:tcPr>
          <w:p w14:paraId="21B1751A" w14:textId="77777777" w:rsidR="002770AA" w:rsidRPr="009D6117" w:rsidRDefault="002770AA">
            <w:pPr>
              <w:rPr>
                <w:rFonts w:asciiTheme="minorHAnsi" w:hAnsiTheme="minorHAnsi"/>
              </w:rPr>
            </w:pPr>
            <w:r w:rsidRPr="009D6117">
              <w:rPr>
                <w:rStyle w:val="HTMLCode"/>
                <w:rFonts w:asciiTheme="minorHAnsi" w:hAnsiTheme="minorHAnsi"/>
              </w:rPr>
              <w:t>day</w:t>
            </w:r>
          </w:p>
        </w:tc>
        <w:tc>
          <w:tcPr>
            <w:tcW w:w="0" w:type="auto"/>
            <w:vAlign w:val="center"/>
            <w:hideMark/>
          </w:tcPr>
          <w:p w14:paraId="2FE625B0" w14:textId="77777777" w:rsidR="002770AA" w:rsidRPr="009D6117" w:rsidRDefault="002770AA">
            <w:pPr>
              <w:rPr>
                <w:rFonts w:asciiTheme="minorHAnsi" w:hAnsiTheme="minorHAnsi"/>
              </w:rPr>
            </w:pPr>
            <w:r w:rsidRPr="009D6117">
              <w:rPr>
                <w:rFonts w:asciiTheme="minorHAnsi" w:hAnsiTheme="minorHAnsi"/>
              </w:rPr>
              <w:t>0.089890</w:t>
            </w:r>
          </w:p>
        </w:tc>
      </w:tr>
      <w:tr w:rsidR="002770AA" w:rsidRPr="009D6117" w14:paraId="33C1814E" w14:textId="77777777" w:rsidTr="002770AA">
        <w:trPr>
          <w:tblCellSpacing w:w="15" w:type="dxa"/>
        </w:trPr>
        <w:tc>
          <w:tcPr>
            <w:tcW w:w="0" w:type="auto"/>
            <w:vAlign w:val="center"/>
            <w:hideMark/>
          </w:tcPr>
          <w:p w14:paraId="66E51401" w14:textId="77777777" w:rsidR="002770AA" w:rsidRPr="009D6117" w:rsidRDefault="002770AA">
            <w:pPr>
              <w:rPr>
                <w:rFonts w:asciiTheme="minorHAnsi" w:hAnsiTheme="minorHAnsi"/>
              </w:rPr>
            </w:pPr>
            <w:r w:rsidRPr="009D6117">
              <w:rPr>
                <w:rStyle w:val="HTMLCode"/>
                <w:rFonts w:asciiTheme="minorHAnsi" w:hAnsiTheme="minorHAnsi"/>
              </w:rPr>
              <w:t>period</w:t>
            </w:r>
          </w:p>
        </w:tc>
        <w:tc>
          <w:tcPr>
            <w:tcW w:w="0" w:type="auto"/>
            <w:vAlign w:val="center"/>
            <w:hideMark/>
          </w:tcPr>
          <w:p w14:paraId="7D3D4D0A" w14:textId="77777777" w:rsidR="002770AA" w:rsidRPr="009D6117" w:rsidRDefault="002770AA">
            <w:pPr>
              <w:rPr>
                <w:rFonts w:asciiTheme="minorHAnsi" w:hAnsiTheme="minorHAnsi"/>
              </w:rPr>
            </w:pPr>
            <w:r w:rsidRPr="009D6117">
              <w:rPr>
                <w:rFonts w:asciiTheme="minorHAnsi" w:hAnsiTheme="minorHAnsi"/>
              </w:rPr>
              <w:t>0.062473</w:t>
            </w:r>
          </w:p>
        </w:tc>
      </w:tr>
      <w:tr w:rsidR="002770AA" w:rsidRPr="009D6117" w14:paraId="146D2EB2" w14:textId="77777777" w:rsidTr="002770AA">
        <w:trPr>
          <w:tblCellSpacing w:w="15" w:type="dxa"/>
        </w:trPr>
        <w:tc>
          <w:tcPr>
            <w:tcW w:w="0" w:type="auto"/>
            <w:vAlign w:val="center"/>
            <w:hideMark/>
          </w:tcPr>
          <w:p w14:paraId="218A4CCD" w14:textId="77777777" w:rsidR="002770AA" w:rsidRPr="009D6117" w:rsidRDefault="002770AA">
            <w:pPr>
              <w:rPr>
                <w:rFonts w:asciiTheme="minorHAnsi" w:hAnsiTheme="minorHAnsi"/>
              </w:rPr>
            </w:pPr>
            <w:r w:rsidRPr="009D6117">
              <w:rPr>
                <w:rStyle w:val="HTMLCode"/>
                <w:rFonts w:asciiTheme="minorHAnsi" w:hAnsiTheme="minorHAnsi"/>
              </w:rPr>
              <w:t>vicprice</w:t>
            </w:r>
          </w:p>
        </w:tc>
        <w:tc>
          <w:tcPr>
            <w:tcW w:w="0" w:type="auto"/>
            <w:vAlign w:val="center"/>
            <w:hideMark/>
          </w:tcPr>
          <w:p w14:paraId="51B1288B" w14:textId="77777777" w:rsidR="002770AA" w:rsidRPr="009D6117" w:rsidRDefault="002770AA">
            <w:pPr>
              <w:rPr>
                <w:rFonts w:asciiTheme="minorHAnsi" w:hAnsiTheme="minorHAnsi"/>
              </w:rPr>
            </w:pPr>
            <w:r w:rsidRPr="009D6117">
              <w:rPr>
                <w:rFonts w:asciiTheme="minorHAnsi" w:hAnsiTheme="minorHAnsi"/>
              </w:rPr>
              <w:t>0.060251</w:t>
            </w:r>
          </w:p>
        </w:tc>
      </w:tr>
      <w:tr w:rsidR="002770AA" w:rsidRPr="009D6117" w14:paraId="0F3C869A" w14:textId="77777777" w:rsidTr="002770AA">
        <w:trPr>
          <w:tblCellSpacing w:w="15" w:type="dxa"/>
        </w:trPr>
        <w:tc>
          <w:tcPr>
            <w:tcW w:w="0" w:type="auto"/>
            <w:vAlign w:val="center"/>
            <w:hideMark/>
          </w:tcPr>
          <w:p w14:paraId="3BA5201B" w14:textId="77777777" w:rsidR="002770AA" w:rsidRPr="009D6117" w:rsidRDefault="002770AA">
            <w:pPr>
              <w:rPr>
                <w:rFonts w:asciiTheme="minorHAnsi" w:hAnsiTheme="minorHAnsi"/>
              </w:rPr>
            </w:pPr>
            <w:r w:rsidRPr="009D6117">
              <w:rPr>
                <w:rStyle w:val="HTMLCode"/>
                <w:rFonts w:asciiTheme="minorHAnsi" w:hAnsiTheme="minorHAnsi"/>
              </w:rPr>
              <w:t>vicdemand</w:t>
            </w:r>
          </w:p>
        </w:tc>
        <w:tc>
          <w:tcPr>
            <w:tcW w:w="0" w:type="auto"/>
            <w:vAlign w:val="center"/>
            <w:hideMark/>
          </w:tcPr>
          <w:p w14:paraId="48CD838D" w14:textId="77777777" w:rsidR="002770AA" w:rsidRPr="009D6117" w:rsidRDefault="002770AA">
            <w:pPr>
              <w:rPr>
                <w:rFonts w:asciiTheme="minorHAnsi" w:hAnsiTheme="minorHAnsi"/>
              </w:rPr>
            </w:pPr>
            <w:r w:rsidRPr="009D6117">
              <w:rPr>
                <w:rFonts w:asciiTheme="minorHAnsi" w:hAnsiTheme="minorHAnsi"/>
              </w:rPr>
              <w:t>0.052525</w:t>
            </w:r>
          </w:p>
        </w:tc>
      </w:tr>
      <w:tr w:rsidR="002770AA" w:rsidRPr="009D6117" w14:paraId="1F0CA6E4" w14:textId="77777777" w:rsidTr="002770AA">
        <w:trPr>
          <w:tblCellSpacing w:w="15" w:type="dxa"/>
        </w:trPr>
        <w:tc>
          <w:tcPr>
            <w:tcW w:w="0" w:type="auto"/>
            <w:vAlign w:val="center"/>
            <w:hideMark/>
          </w:tcPr>
          <w:p w14:paraId="20047546" w14:textId="77777777" w:rsidR="002770AA" w:rsidRPr="009D6117" w:rsidRDefault="002770AA">
            <w:pPr>
              <w:rPr>
                <w:rFonts w:asciiTheme="minorHAnsi" w:hAnsiTheme="minorHAnsi"/>
              </w:rPr>
            </w:pPr>
            <w:r w:rsidRPr="009D6117">
              <w:rPr>
                <w:rStyle w:val="HTMLCode"/>
                <w:rFonts w:asciiTheme="minorHAnsi" w:hAnsiTheme="minorHAnsi"/>
              </w:rPr>
              <w:t>transfer</w:t>
            </w:r>
          </w:p>
        </w:tc>
        <w:tc>
          <w:tcPr>
            <w:tcW w:w="0" w:type="auto"/>
            <w:vAlign w:val="center"/>
            <w:hideMark/>
          </w:tcPr>
          <w:p w14:paraId="6613C22A" w14:textId="77777777" w:rsidR="002770AA" w:rsidRPr="009D6117" w:rsidRDefault="002770AA">
            <w:pPr>
              <w:rPr>
                <w:rFonts w:asciiTheme="minorHAnsi" w:hAnsiTheme="minorHAnsi"/>
              </w:rPr>
            </w:pPr>
            <w:r w:rsidRPr="009D6117">
              <w:rPr>
                <w:rFonts w:asciiTheme="minorHAnsi" w:hAnsiTheme="minorHAnsi"/>
              </w:rPr>
              <w:t>0.044738</w:t>
            </w:r>
          </w:p>
        </w:tc>
      </w:tr>
    </w:tbl>
    <w:p w14:paraId="436B464E"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results show that </w:t>
      </w:r>
      <w:r w:rsidRPr="009D6117">
        <w:rPr>
          <w:rStyle w:val="HTMLCode"/>
          <w:rFonts w:asciiTheme="minorHAnsi" w:hAnsiTheme="minorHAnsi"/>
          <w:b/>
          <w:bCs/>
        </w:rPr>
        <w:t>nswprice</w:t>
      </w:r>
      <w:r w:rsidRPr="009D6117">
        <w:rPr>
          <w:rStyle w:val="Strong"/>
          <w:rFonts w:asciiTheme="minorHAnsi" w:hAnsiTheme="minorHAnsi"/>
        </w:rPr>
        <w:t xml:space="preserve"> was the dominant feature</w:t>
      </w:r>
      <w:r w:rsidRPr="009D6117">
        <w:rPr>
          <w:rFonts w:asciiTheme="minorHAnsi" w:hAnsiTheme="minorHAnsi"/>
        </w:rPr>
        <w:t xml:space="preserve">, with an importance of approximately </w:t>
      </w:r>
      <w:r w:rsidRPr="009D6117">
        <w:rPr>
          <w:rStyle w:val="Strong"/>
          <w:rFonts w:asciiTheme="minorHAnsi" w:hAnsiTheme="minorHAnsi"/>
        </w:rPr>
        <w:t>0.429</w:t>
      </w:r>
      <w:r w:rsidRPr="009D6117">
        <w:rPr>
          <w:rFonts w:asciiTheme="minorHAnsi" w:hAnsiTheme="minorHAnsi"/>
        </w:rPr>
        <w:t>, considerably higher than the other predictors.</w:t>
      </w:r>
    </w:p>
    <w:p w14:paraId="0574F123" w14:textId="77777777" w:rsidR="002770AA" w:rsidRPr="009D6117" w:rsidRDefault="002770AA" w:rsidP="002770AA">
      <w:pPr>
        <w:pStyle w:val="NormalWeb"/>
        <w:rPr>
          <w:rFonts w:asciiTheme="minorHAnsi" w:hAnsiTheme="minorHAnsi"/>
        </w:rPr>
      </w:pPr>
      <w:r w:rsidRPr="009D6117">
        <w:rPr>
          <w:rStyle w:val="HTMLCode"/>
          <w:rFonts w:asciiTheme="minorHAnsi" w:hAnsiTheme="minorHAnsi"/>
        </w:rPr>
        <w:t>date</w:t>
      </w:r>
      <w:r w:rsidRPr="009D6117">
        <w:rPr>
          <w:rFonts w:asciiTheme="minorHAnsi" w:hAnsiTheme="minorHAnsi"/>
        </w:rPr>
        <w:t xml:space="preserve"> and </w:t>
      </w:r>
      <w:r w:rsidRPr="009D6117">
        <w:rPr>
          <w:rStyle w:val="HTMLCode"/>
          <w:rFonts w:asciiTheme="minorHAnsi" w:hAnsiTheme="minorHAnsi"/>
        </w:rPr>
        <w:t>nswdemand</w:t>
      </w:r>
      <w:r w:rsidRPr="009D6117">
        <w:rPr>
          <w:rFonts w:asciiTheme="minorHAnsi" w:hAnsiTheme="minorHAnsi"/>
        </w:rPr>
        <w:t xml:space="preserve"> followed with importance values of approximately </w:t>
      </w:r>
      <w:r w:rsidRPr="009D6117">
        <w:rPr>
          <w:rStyle w:val="Strong"/>
          <w:rFonts w:asciiTheme="minorHAnsi" w:hAnsiTheme="minorHAnsi"/>
        </w:rPr>
        <w:t>0.140</w:t>
      </w:r>
      <w:r w:rsidRPr="009D6117">
        <w:rPr>
          <w:rFonts w:asciiTheme="minorHAnsi" w:hAnsiTheme="minorHAnsi"/>
        </w:rPr>
        <w:t xml:space="preserve"> and </w:t>
      </w:r>
      <w:r w:rsidRPr="009D6117">
        <w:rPr>
          <w:rStyle w:val="Strong"/>
          <w:rFonts w:asciiTheme="minorHAnsi" w:hAnsiTheme="minorHAnsi"/>
        </w:rPr>
        <w:t>0.121</w:t>
      </w:r>
      <w:r w:rsidRPr="009D6117">
        <w:rPr>
          <w:rFonts w:asciiTheme="minorHAnsi" w:hAnsiTheme="minorHAnsi"/>
        </w:rPr>
        <w:t>, respectively.</w:t>
      </w:r>
    </w:p>
    <w:p w14:paraId="069CBF7D" w14:textId="388B7BB8" w:rsidR="002770AA" w:rsidRPr="009D6117" w:rsidRDefault="002770AA" w:rsidP="002770AA">
      <w:pPr>
        <w:pStyle w:val="NormalWeb"/>
        <w:rPr>
          <w:rFonts w:asciiTheme="minorHAnsi" w:hAnsiTheme="minorHAnsi"/>
        </w:rPr>
      </w:pPr>
      <w:r w:rsidRPr="009D6117">
        <w:rPr>
          <w:rFonts w:asciiTheme="minorHAnsi" w:hAnsiTheme="minorHAnsi"/>
        </w:rPr>
        <w:t xml:space="preserve">The importance values indicate which predictors contributed most to the trained XGBoost model's decisions. They should be interpreted as </w:t>
      </w:r>
      <w:r w:rsidRPr="009D6117">
        <w:rPr>
          <w:rStyle w:val="Strong"/>
          <w:rFonts w:asciiTheme="minorHAnsi" w:hAnsiTheme="minorHAnsi"/>
        </w:rPr>
        <w:t>model-specific feature importance</w:t>
      </w:r>
      <w:r w:rsidRPr="009D6117">
        <w:rPr>
          <w:rFonts w:asciiTheme="minorHAnsi" w:hAnsiTheme="minorHAnsi"/>
        </w:rPr>
        <w:t>, rather than as evidence that a feature independently causes the Electricity target to change.</w:t>
      </w:r>
    </w:p>
    <w:p w14:paraId="466AC97E" w14:textId="77777777" w:rsidR="002770AA" w:rsidRPr="009D6117" w:rsidRDefault="002770AA" w:rsidP="002770AA">
      <w:pPr>
        <w:pStyle w:val="Heading3"/>
        <w:rPr>
          <w:rFonts w:asciiTheme="minorHAnsi" w:hAnsiTheme="minorHAnsi"/>
        </w:rPr>
      </w:pPr>
      <w:r w:rsidRPr="009D6117">
        <w:rPr>
          <w:rFonts w:asciiTheme="minorHAnsi" w:hAnsiTheme="minorHAnsi"/>
        </w:rPr>
        <w:t>4.4.6.6 Phase 3 Baseline Summary</w:t>
      </w:r>
    </w:p>
    <w:p w14:paraId="09C0D1A0"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Phase 3 XGBoost baseline achieved an accuracy of </w:t>
      </w:r>
      <w:r w:rsidRPr="009D6117">
        <w:rPr>
          <w:rStyle w:val="Strong"/>
          <w:rFonts w:asciiTheme="minorHAnsi" w:hAnsiTheme="minorHAnsi"/>
        </w:rPr>
        <w:t>0.8740</w:t>
      </w:r>
      <w:r w:rsidRPr="009D6117">
        <w:rPr>
          <w:rFonts w:asciiTheme="minorHAnsi" w:hAnsiTheme="minorHAnsi"/>
        </w:rPr>
        <w:t xml:space="preserve"> and a weighted F1-score of </w:t>
      </w:r>
      <w:r w:rsidRPr="009D6117">
        <w:rPr>
          <w:rStyle w:val="Strong"/>
          <w:rFonts w:asciiTheme="minorHAnsi" w:hAnsiTheme="minorHAnsi"/>
        </w:rPr>
        <w:t>0.8738</w:t>
      </w:r>
      <w:r w:rsidRPr="009D6117">
        <w:rPr>
          <w:rFonts w:asciiTheme="minorHAnsi" w:hAnsiTheme="minorHAnsi"/>
        </w:rPr>
        <w:t xml:space="preserve">, with a training time of only </w:t>
      </w:r>
      <w:r w:rsidRPr="009D6117">
        <w:rPr>
          <w:rStyle w:val="Strong"/>
          <w:rFonts w:asciiTheme="minorHAnsi" w:hAnsiTheme="minorHAnsi"/>
        </w:rPr>
        <w:t>0.15 seconds</w:t>
      </w:r>
      <w:r w:rsidRPr="009D6117">
        <w:rPr>
          <w:rFonts w:asciiTheme="minorHAnsi" w:hAnsiTheme="minorHAnsi"/>
        </w:rPr>
        <w:t>.</w:t>
      </w:r>
    </w:p>
    <w:p w14:paraId="45369B5A" w14:textId="77777777" w:rsidR="002770AA" w:rsidRPr="009D6117" w:rsidRDefault="002770AA" w:rsidP="002770AA">
      <w:pPr>
        <w:spacing w:before="100" w:beforeAutospacing="1" w:after="100" w:afterAutospacing="1"/>
        <w:rPr>
          <w:rFonts w:asciiTheme="minorHAnsi" w:hAnsiTheme="minorHAnsi"/>
        </w:rPr>
      </w:pPr>
      <w:r w:rsidRPr="009D6117">
        <w:rPr>
          <w:rFonts w:asciiTheme="minorHAnsi" w:hAnsiTheme="minorHAnsi"/>
        </w:rPr>
        <w:lastRenderedPageBreak/>
        <w:t>The main observations from the baseline experiment were:</w:t>
      </w:r>
    </w:p>
    <w:p w14:paraId="5AF29653"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Fonts w:asciiTheme="minorHAnsi" w:hAnsiTheme="minorHAnsi"/>
        </w:rPr>
        <w:t xml:space="preserve">The dataset contains a moderate DOWN/UP class imbalance of </w:t>
      </w:r>
      <w:r w:rsidRPr="009D6117">
        <w:rPr>
          <w:rStyle w:val="Strong"/>
          <w:rFonts w:asciiTheme="minorHAnsi" w:hAnsiTheme="minorHAnsi"/>
        </w:rPr>
        <w:t>57.55% / 42.45%</w:t>
      </w:r>
      <w:r w:rsidRPr="009D6117">
        <w:rPr>
          <w:rFonts w:asciiTheme="minorHAnsi" w:hAnsiTheme="minorHAnsi"/>
        </w:rPr>
        <w:t xml:space="preserve">. </w:t>
      </w:r>
    </w:p>
    <w:p w14:paraId="277DC4B2"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Fonts w:asciiTheme="minorHAnsi" w:hAnsiTheme="minorHAnsi"/>
        </w:rPr>
        <w:t xml:space="preserve">The XGBoost model achieved strong classification performance without SMOTE, class weighting or hyperparameter optimization. </w:t>
      </w:r>
    </w:p>
    <w:p w14:paraId="1EEFB2A3"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Fonts w:asciiTheme="minorHAnsi" w:hAnsiTheme="minorHAnsi"/>
        </w:rPr>
        <w:t xml:space="preserve">The confusion matrix shows relatively balanced errors between the two classes. </w:t>
      </w:r>
    </w:p>
    <w:p w14:paraId="6CA4E61D"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Style w:val="HTMLCode"/>
          <w:rFonts w:asciiTheme="minorHAnsi" w:hAnsiTheme="minorHAnsi"/>
        </w:rPr>
        <w:t>nswprice</w:t>
      </w:r>
      <w:r w:rsidRPr="009D6117">
        <w:rPr>
          <w:rFonts w:asciiTheme="minorHAnsi" w:hAnsiTheme="minorHAnsi"/>
        </w:rPr>
        <w:t xml:space="preserve"> was the most important feature in the trained XGBoost model. </w:t>
      </w:r>
    </w:p>
    <w:p w14:paraId="0D1CCAA5"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Style w:val="HTMLCode"/>
          <w:rFonts w:asciiTheme="minorHAnsi" w:hAnsiTheme="minorHAnsi"/>
        </w:rPr>
        <w:t>nswdemand</w:t>
      </w:r>
      <w:r w:rsidRPr="009D6117">
        <w:rPr>
          <w:rFonts w:asciiTheme="minorHAnsi" w:hAnsiTheme="minorHAnsi"/>
        </w:rPr>
        <w:t xml:space="preserve"> and </w:t>
      </w:r>
      <w:r w:rsidRPr="009D6117">
        <w:rPr>
          <w:rStyle w:val="HTMLCode"/>
          <w:rFonts w:asciiTheme="minorHAnsi" w:hAnsiTheme="minorHAnsi"/>
        </w:rPr>
        <w:t>date</w:t>
      </w:r>
      <w:r w:rsidRPr="009D6117">
        <w:rPr>
          <w:rFonts w:asciiTheme="minorHAnsi" w:hAnsiTheme="minorHAnsi"/>
        </w:rPr>
        <w:t xml:space="preserve"> were the next most important predictors. </w:t>
      </w:r>
    </w:p>
    <w:p w14:paraId="2496C2D5" w14:textId="77777777" w:rsidR="002770AA" w:rsidRPr="009D6117" w:rsidRDefault="002770AA" w:rsidP="002770AA">
      <w:pPr>
        <w:numPr>
          <w:ilvl w:val="0"/>
          <w:numId w:val="25"/>
        </w:numPr>
        <w:spacing w:before="100" w:beforeAutospacing="1" w:after="100" w:afterAutospacing="1"/>
        <w:rPr>
          <w:rFonts w:asciiTheme="minorHAnsi" w:hAnsiTheme="minorHAnsi"/>
        </w:rPr>
      </w:pPr>
      <w:r w:rsidRPr="009D6117">
        <w:rPr>
          <w:rFonts w:asciiTheme="minorHAnsi" w:hAnsiTheme="minorHAnsi"/>
        </w:rPr>
        <w:t xml:space="preserve">The feature distributions showed observable differences between DOWN and UP classes. </w:t>
      </w:r>
    </w:p>
    <w:p w14:paraId="46BD2345"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This baseline provides the reference point for the </w:t>
      </w:r>
      <w:r w:rsidRPr="009D6117">
        <w:rPr>
          <w:rStyle w:val="Strong"/>
          <w:rFonts w:asciiTheme="minorHAnsi" w:hAnsiTheme="minorHAnsi"/>
        </w:rPr>
        <w:t>subsequent XGBoost hyperparameter optimization phase</w:t>
      </w:r>
      <w:r w:rsidRPr="009D6117">
        <w:rPr>
          <w:rFonts w:asciiTheme="minorHAnsi" w:hAnsiTheme="minorHAnsi"/>
        </w:rPr>
        <w:t>, where the fixed XGBoost parameters will be replaced by systematic optimization strategies.</w:t>
      </w:r>
    </w:p>
    <w:p w14:paraId="384A0A01" w14:textId="77777777" w:rsidR="002770AA" w:rsidRPr="009D6117" w:rsidRDefault="002770AA" w:rsidP="002770AA">
      <w:pPr>
        <w:pStyle w:val="NormalWeb"/>
        <w:rPr>
          <w:rFonts w:asciiTheme="minorHAnsi" w:hAnsiTheme="minorHAnsi"/>
        </w:rPr>
      </w:pPr>
    </w:p>
    <w:p w14:paraId="54E4FD02" w14:textId="77777777" w:rsidR="002770AA" w:rsidRPr="009D6117" w:rsidRDefault="002770AA" w:rsidP="002770AA">
      <w:pPr>
        <w:pStyle w:val="Heading1"/>
        <w:rPr>
          <w:rFonts w:asciiTheme="minorHAnsi" w:hAnsiTheme="minorHAnsi"/>
        </w:rPr>
      </w:pPr>
      <w:r w:rsidRPr="009D6117">
        <w:rPr>
          <w:rFonts w:asciiTheme="minorHAnsi" w:hAnsiTheme="minorHAnsi"/>
        </w:rPr>
        <w:t>3.4.9 XGBoost Hyperparameter Optimization</w:t>
      </w:r>
    </w:p>
    <w:p w14:paraId="6FCB1961"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Following the Phase 3 XGBoost baseline, hyperparameter optimization was performed to investigate whether the baseline configuration could be improved through systematic parameter search. Five optimization approaches were evaluated: </w:t>
      </w:r>
      <w:r w:rsidRPr="009D6117">
        <w:rPr>
          <w:rStyle w:val="Strong"/>
          <w:rFonts w:asciiTheme="minorHAnsi" w:hAnsiTheme="minorHAnsi"/>
        </w:rPr>
        <w:t>Random Search, Bayesian Optimization, Hyperband, Learner Evolution Algorithm (LEA), and Teaching-Learning-Based Optimization (TLBO)</w:t>
      </w:r>
      <w:r w:rsidRPr="009D6117">
        <w:rPr>
          <w:rFonts w:asciiTheme="minorHAnsi" w:hAnsiTheme="minorHAnsi"/>
        </w:rPr>
        <w:t>.</w:t>
      </w:r>
    </w:p>
    <w:p w14:paraId="5D998E68"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same 80:20 training-test split was retained, with </w:t>
      </w:r>
      <w:r w:rsidRPr="009D6117">
        <w:rPr>
          <w:rStyle w:val="Strong"/>
          <w:rFonts w:asciiTheme="minorHAnsi" w:hAnsiTheme="minorHAnsi"/>
        </w:rPr>
        <w:t>5-fold cross-validation</w:t>
      </w:r>
      <w:r w:rsidRPr="009D6117">
        <w:rPr>
          <w:rFonts w:asciiTheme="minorHAnsi" w:hAnsiTheme="minorHAnsi"/>
        </w:rPr>
        <w:t xml:space="preserve"> applied to the training data. The primary optimization objective was </w:t>
      </w:r>
      <w:r w:rsidRPr="009D6117">
        <w:rPr>
          <w:rStyle w:val="Strong"/>
          <w:rFonts w:asciiTheme="minorHAnsi" w:hAnsiTheme="minorHAnsi"/>
        </w:rPr>
        <w:t>Macro F1</w:t>
      </w:r>
      <w:r w:rsidRPr="009D6117">
        <w:rPr>
          <w:rFonts w:asciiTheme="minorHAnsi" w:hAnsiTheme="minorHAnsi"/>
        </w:rPr>
        <w:t>, allowing the performance of both the DOWN and UP electricity classes to be considered equally.</w:t>
      </w:r>
    </w:p>
    <w:p w14:paraId="66F90279"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optimization procedures were limited to </w:t>
      </w:r>
      <w:r w:rsidRPr="009D6117">
        <w:rPr>
          <w:rStyle w:val="Strong"/>
          <w:rFonts w:asciiTheme="minorHAnsi" w:hAnsiTheme="minorHAnsi"/>
        </w:rPr>
        <w:t>five iterations</w:t>
      </w:r>
      <w:r w:rsidRPr="009D6117">
        <w:rPr>
          <w:rFonts w:asciiTheme="minorHAnsi" w:hAnsiTheme="minorHAnsi"/>
        </w:rPr>
        <w:t xml:space="preserve"> for Random Search, Bayesian Optimization, LEA, and TLBO. Hyperband used five initial candidates and progressively evaluated the retained configurations using increasing boosting rounds. </w:t>
      </w:r>
    </w:p>
    <w:p w14:paraId="79E0BBDD" w14:textId="77777777" w:rsidR="002770AA" w:rsidRPr="009D6117" w:rsidRDefault="002770AA" w:rsidP="002770AA">
      <w:pPr>
        <w:pStyle w:val="Heading3"/>
        <w:rPr>
          <w:rFonts w:asciiTheme="minorHAnsi" w:hAnsiTheme="minorHAnsi"/>
        </w:rPr>
      </w:pPr>
      <w:r w:rsidRPr="009D6117">
        <w:rPr>
          <w:rFonts w:asciiTheme="minorHAnsi" w:hAnsiTheme="minorHAnsi"/>
        </w:rPr>
        <w:t>3.4.9.1 XGBoost Search Space</w:t>
      </w:r>
    </w:p>
    <w:p w14:paraId="3D93FA4E"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optimization varied the main XGBoost tree and regularization parameters within the following ranges.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1593"/>
      </w:tblGrid>
      <w:tr w:rsidR="002770AA" w:rsidRPr="009D6117" w14:paraId="50985D06" w14:textId="77777777" w:rsidTr="002770AA">
        <w:trPr>
          <w:tblHeader/>
          <w:tblCellSpacing w:w="15" w:type="dxa"/>
        </w:trPr>
        <w:tc>
          <w:tcPr>
            <w:tcW w:w="0" w:type="auto"/>
            <w:vAlign w:val="center"/>
            <w:hideMark/>
          </w:tcPr>
          <w:p w14:paraId="70F66743" w14:textId="77777777" w:rsidR="002770AA" w:rsidRPr="009D6117" w:rsidRDefault="002770AA">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37E468E1" w14:textId="77777777" w:rsidR="002770AA" w:rsidRPr="009D6117" w:rsidRDefault="002770AA">
            <w:pPr>
              <w:jc w:val="center"/>
              <w:rPr>
                <w:rFonts w:asciiTheme="minorHAnsi" w:hAnsiTheme="minorHAnsi"/>
                <w:b/>
                <w:bCs/>
              </w:rPr>
            </w:pPr>
            <w:r w:rsidRPr="009D6117">
              <w:rPr>
                <w:rFonts w:asciiTheme="minorHAnsi" w:hAnsiTheme="minorHAnsi"/>
                <w:b/>
                <w:bCs/>
              </w:rPr>
              <w:t>Search Range</w:t>
            </w:r>
          </w:p>
        </w:tc>
      </w:tr>
      <w:tr w:rsidR="002770AA" w:rsidRPr="009D6117" w14:paraId="4BD504D2" w14:textId="77777777" w:rsidTr="002770AA">
        <w:trPr>
          <w:tblCellSpacing w:w="15" w:type="dxa"/>
        </w:trPr>
        <w:tc>
          <w:tcPr>
            <w:tcW w:w="0" w:type="auto"/>
            <w:vAlign w:val="center"/>
            <w:hideMark/>
          </w:tcPr>
          <w:p w14:paraId="00358E7E" w14:textId="77777777" w:rsidR="002770AA" w:rsidRPr="009D6117" w:rsidRDefault="002770AA">
            <w:pPr>
              <w:rPr>
                <w:rFonts w:asciiTheme="minorHAnsi" w:hAnsiTheme="minorHAnsi"/>
              </w:rPr>
            </w:pPr>
            <w:r w:rsidRPr="009D6117">
              <w:rPr>
                <w:rStyle w:val="HTMLCode"/>
                <w:rFonts w:asciiTheme="minorHAnsi" w:hAnsiTheme="minorHAnsi"/>
              </w:rPr>
              <w:t>n_estimators</w:t>
            </w:r>
          </w:p>
        </w:tc>
        <w:tc>
          <w:tcPr>
            <w:tcW w:w="0" w:type="auto"/>
            <w:vAlign w:val="center"/>
            <w:hideMark/>
          </w:tcPr>
          <w:p w14:paraId="21A82D0D" w14:textId="77777777" w:rsidR="002770AA" w:rsidRPr="009D6117" w:rsidRDefault="002770AA">
            <w:pPr>
              <w:rPr>
                <w:rFonts w:asciiTheme="minorHAnsi" w:hAnsiTheme="minorHAnsi"/>
              </w:rPr>
            </w:pPr>
            <w:r w:rsidRPr="009D6117">
              <w:rPr>
                <w:rFonts w:asciiTheme="minorHAnsi" w:hAnsiTheme="minorHAnsi"/>
              </w:rPr>
              <w:t>50–300</w:t>
            </w:r>
          </w:p>
        </w:tc>
      </w:tr>
      <w:tr w:rsidR="002770AA" w:rsidRPr="009D6117" w14:paraId="1FE9F9D0" w14:textId="77777777" w:rsidTr="002770AA">
        <w:trPr>
          <w:tblCellSpacing w:w="15" w:type="dxa"/>
        </w:trPr>
        <w:tc>
          <w:tcPr>
            <w:tcW w:w="0" w:type="auto"/>
            <w:vAlign w:val="center"/>
            <w:hideMark/>
          </w:tcPr>
          <w:p w14:paraId="4626BDE3" w14:textId="77777777" w:rsidR="002770AA" w:rsidRPr="009D6117" w:rsidRDefault="002770AA">
            <w:pPr>
              <w:rPr>
                <w:rFonts w:asciiTheme="minorHAnsi" w:hAnsiTheme="minorHAnsi"/>
              </w:rPr>
            </w:pPr>
            <w:r w:rsidRPr="009D6117">
              <w:rPr>
                <w:rStyle w:val="HTMLCode"/>
                <w:rFonts w:asciiTheme="minorHAnsi" w:hAnsiTheme="minorHAnsi"/>
              </w:rPr>
              <w:t>max_depth</w:t>
            </w:r>
          </w:p>
        </w:tc>
        <w:tc>
          <w:tcPr>
            <w:tcW w:w="0" w:type="auto"/>
            <w:vAlign w:val="center"/>
            <w:hideMark/>
          </w:tcPr>
          <w:p w14:paraId="574F7FE3" w14:textId="77777777" w:rsidR="002770AA" w:rsidRPr="009D6117" w:rsidRDefault="002770AA">
            <w:pPr>
              <w:rPr>
                <w:rFonts w:asciiTheme="minorHAnsi" w:hAnsiTheme="minorHAnsi"/>
              </w:rPr>
            </w:pPr>
            <w:r w:rsidRPr="009D6117">
              <w:rPr>
                <w:rFonts w:asciiTheme="minorHAnsi" w:hAnsiTheme="minorHAnsi"/>
              </w:rPr>
              <w:t>2–10</w:t>
            </w:r>
          </w:p>
        </w:tc>
      </w:tr>
      <w:tr w:rsidR="002770AA" w:rsidRPr="009D6117" w14:paraId="383EDDEC" w14:textId="77777777" w:rsidTr="002770AA">
        <w:trPr>
          <w:tblCellSpacing w:w="15" w:type="dxa"/>
        </w:trPr>
        <w:tc>
          <w:tcPr>
            <w:tcW w:w="0" w:type="auto"/>
            <w:vAlign w:val="center"/>
            <w:hideMark/>
          </w:tcPr>
          <w:p w14:paraId="6E216BF0" w14:textId="77777777" w:rsidR="002770AA" w:rsidRPr="009D6117" w:rsidRDefault="002770AA">
            <w:pPr>
              <w:rPr>
                <w:rFonts w:asciiTheme="minorHAnsi" w:hAnsiTheme="minorHAnsi"/>
              </w:rPr>
            </w:pPr>
            <w:r w:rsidRPr="009D6117">
              <w:rPr>
                <w:rStyle w:val="HTMLCode"/>
                <w:rFonts w:asciiTheme="minorHAnsi" w:hAnsiTheme="minorHAnsi"/>
              </w:rPr>
              <w:t>learning_rate</w:t>
            </w:r>
          </w:p>
        </w:tc>
        <w:tc>
          <w:tcPr>
            <w:tcW w:w="0" w:type="auto"/>
            <w:vAlign w:val="center"/>
            <w:hideMark/>
          </w:tcPr>
          <w:p w14:paraId="1336CC0E" w14:textId="77777777" w:rsidR="002770AA" w:rsidRPr="009D6117" w:rsidRDefault="002770AA">
            <w:pPr>
              <w:rPr>
                <w:rFonts w:asciiTheme="minorHAnsi" w:hAnsiTheme="minorHAnsi"/>
              </w:rPr>
            </w:pPr>
            <w:r w:rsidRPr="009D6117">
              <w:rPr>
                <w:rFonts w:asciiTheme="minorHAnsi" w:hAnsiTheme="minorHAnsi"/>
              </w:rPr>
              <w:t>0.01–0.30</w:t>
            </w:r>
          </w:p>
        </w:tc>
      </w:tr>
      <w:tr w:rsidR="002770AA" w:rsidRPr="009D6117" w14:paraId="2F73C99F" w14:textId="77777777" w:rsidTr="002770AA">
        <w:trPr>
          <w:tblCellSpacing w:w="15" w:type="dxa"/>
        </w:trPr>
        <w:tc>
          <w:tcPr>
            <w:tcW w:w="0" w:type="auto"/>
            <w:vAlign w:val="center"/>
            <w:hideMark/>
          </w:tcPr>
          <w:p w14:paraId="5ED48059" w14:textId="77777777" w:rsidR="002770AA" w:rsidRPr="009D6117" w:rsidRDefault="002770AA">
            <w:pPr>
              <w:rPr>
                <w:rFonts w:asciiTheme="minorHAnsi" w:hAnsiTheme="minorHAnsi"/>
              </w:rPr>
            </w:pPr>
            <w:r w:rsidRPr="009D6117">
              <w:rPr>
                <w:rStyle w:val="HTMLCode"/>
                <w:rFonts w:asciiTheme="minorHAnsi" w:hAnsiTheme="minorHAnsi"/>
              </w:rPr>
              <w:t>subsample</w:t>
            </w:r>
          </w:p>
        </w:tc>
        <w:tc>
          <w:tcPr>
            <w:tcW w:w="0" w:type="auto"/>
            <w:vAlign w:val="center"/>
            <w:hideMark/>
          </w:tcPr>
          <w:p w14:paraId="194CB977" w14:textId="77777777" w:rsidR="002770AA" w:rsidRPr="009D6117" w:rsidRDefault="002770AA">
            <w:pPr>
              <w:rPr>
                <w:rFonts w:asciiTheme="minorHAnsi" w:hAnsiTheme="minorHAnsi"/>
              </w:rPr>
            </w:pPr>
            <w:r w:rsidRPr="009D6117">
              <w:rPr>
                <w:rFonts w:asciiTheme="minorHAnsi" w:hAnsiTheme="minorHAnsi"/>
              </w:rPr>
              <w:t>0.60–1.00</w:t>
            </w:r>
          </w:p>
        </w:tc>
      </w:tr>
      <w:tr w:rsidR="002770AA" w:rsidRPr="009D6117" w14:paraId="143A2861" w14:textId="77777777" w:rsidTr="002770AA">
        <w:trPr>
          <w:tblCellSpacing w:w="15" w:type="dxa"/>
        </w:trPr>
        <w:tc>
          <w:tcPr>
            <w:tcW w:w="0" w:type="auto"/>
            <w:vAlign w:val="center"/>
            <w:hideMark/>
          </w:tcPr>
          <w:p w14:paraId="080AA5DE" w14:textId="77777777" w:rsidR="002770AA" w:rsidRPr="009D6117" w:rsidRDefault="002770AA">
            <w:pPr>
              <w:rPr>
                <w:rFonts w:asciiTheme="minorHAnsi" w:hAnsiTheme="minorHAnsi"/>
              </w:rPr>
            </w:pPr>
            <w:r w:rsidRPr="009D6117">
              <w:rPr>
                <w:rStyle w:val="HTMLCode"/>
                <w:rFonts w:asciiTheme="minorHAnsi" w:hAnsiTheme="minorHAnsi"/>
              </w:rPr>
              <w:t>colsample_bytree</w:t>
            </w:r>
          </w:p>
        </w:tc>
        <w:tc>
          <w:tcPr>
            <w:tcW w:w="0" w:type="auto"/>
            <w:vAlign w:val="center"/>
            <w:hideMark/>
          </w:tcPr>
          <w:p w14:paraId="1B89E59B" w14:textId="77777777" w:rsidR="002770AA" w:rsidRPr="009D6117" w:rsidRDefault="002770AA">
            <w:pPr>
              <w:rPr>
                <w:rFonts w:asciiTheme="minorHAnsi" w:hAnsiTheme="minorHAnsi"/>
              </w:rPr>
            </w:pPr>
            <w:r w:rsidRPr="009D6117">
              <w:rPr>
                <w:rFonts w:asciiTheme="minorHAnsi" w:hAnsiTheme="minorHAnsi"/>
              </w:rPr>
              <w:t>0.60–1.00</w:t>
            </w:r>
          </w:p>
        </w:tc>
      </w:tr>
      <w:tr w:rsidR="002770AA" w:rsidRPr="009D6117" w14:paraId="152FF77C" w14:textId="77777777" w:rsidTr="002770AA">
        <w:trPr>
          <w:tblCellSpacing w:w="15" w:type="dxa"/>
        </w:trPr>
        <w:tc>
          <w:tcPr>
            <w:tcW w:w="0" w:type="auto"/>
            <w:vAlign w:val="center"/>
            <w:hideMark/>
          </w:tcPr>
          <w:p w14:paraId="162BC624" w14:textId="77777777" w:rsidR="002770AA" w:rsidRPr="009D6117" w:rsidRDefault="002770AA">
            <w:pPr>
              <w:rPr>
                <w:rFonts w:asciiTheme="minorHAnsi" w:hAnsiTheme="minorHAnsi"/>
              </w:rPr>
            </w:pPr>
            <w:r w:rsidRPr="009D6117">
              <w:rPr>
                <w:rStyle w:val="HTMLCode"/>
                <w:rFonts w:asciiTheme="minorHAnsi" w:hAnsiTheme="minorHAnsi"/>
              </w:rPr>
              <w:lastRenderedPageBreak/>
              <w:t>min_child_weight</w:t>
            </w:r>
          </w:p>
        </w:tc>
        <w:tc>
          <w:tcPr>
            <w:tcW w:w="0" w:type="auto"/>
            <w:vAlign w:val="center"/>
            <w:hideMark/>
          </w:tcPr>
          <w:p w14:paraId="285D0FB2" w14:textId="77777777" w:rsidR="002770AA" w:rsidRPr="009D6117" w:rsidRDefault="002770AA">
            <w:pPr>
              <w:rPr>
                <w:rFonts w:asciiTheme="minorHAnsi" w:hAnsiTheme="minorHAnsi"/>
              </w:rPr>
            </w:pPr>
            <w:r w:rsidRPr="009D6117">
              <w:rPr>
                <w:rFonts w:asciiTheme="minorHAnsi" w:hAnsiTheme="minorHAnsi"/>
              </w:rPr>
              <w:t>1–10</w:t>
            </w:r>
          </w:p>
        </w:tc>
      </w:tr>
      <w:tr w:rsidR="002770AA" w:rsidRPr="009D6117" w14:paraId="13506DA6" w14:textId="77777777" w:rsidTr="002770AA">
        <w:trPr>
          <w:tblCellSpacing w:w="15" w:type="dxa"/>
        </w:trPr>
        <w:tc>
          <w:tcPr>
            <w:tcW w:w="0" w:type="auto"/>
            <w:vAlign w:val="center"/>
            <w:hideMark/>
          </w:tcPr>
          <w:p w14:paraId="6C35FF06" w14:textId="77777777" w:rsidR="002770AA" w:rsidRPr="009D6117" w:rsidRDefault="002770AA">
            <w:pPr>
              <w:rPr>
                <w:rFonts w:asciiTheme="minorHAnsi" w:hAnsiTheme="minorHAnsi"/>
              </w:rPr>
            </w:pPr>
            <w:r w:rsidRPr="009D6117">
              <w:rPr>
                <w:rStyle w:val="HTMLCode"/>
                <w:rFonts w:asciiTheme="minorHAnsi" w:hAnsiTheme="minorHAnsi"/>
              </w:rPr>
              <w:t>gamma</w:t>
            </w:r>
          </w:p>
        </w:tc>
        <w:tc>
          <w:tcPr>
            <w:tcW w:w="0" w:type="auto"/>
            <w:vAlign w:val="center"/>
            <w:hideMark/>
          </w:tcPr>
          <w:p w14:paraId="6E85851C" w14:textId="77777777" w:rsidR="002770AA" w:rsidRPr="009D6117" w:rsidRDefault="002770AA">
            <w:pPr>
              <w:rPr>
                <w:rFonts w:asciiTheme="minorHAnsi" w:hAnsiTheme="minorHAnsi"/>
              </w:rPr>
            </w:pPr>
            <w:r w:rsidRPr="009D6117">
              <w:rPr>
                <w:rFonts w:asciiTheme="minorHAnsi" w:hAnsiTheme="minorHAnsi"/>
              </w:rPr>
              <w:t>0–5</w:t>
            </w:r>
          </w:p>
        </w:tc>
      </w:tr>
      <w:tr w:rsidR="002770AA" w:rsidRPr="009D6117" w14:paraId="17565B91" w14:textId="77777777" w:rsidTr="002770AA">
        <w:trPr>
          <w:tblCellSpacing w:w="15" w:type="dxa"/>
        </w:trPr>
        <w:tc>
          <w:tcPr>
            <w:tcW w:w="0" w:type="auto"/>
            <w:vAlign w:val="center"/>
            <w:hideMark/>
          </w:tcPr>
          <w:p w14:paraId="0F8B3121" w14:textId="77777777" w:rsidR="002770AA" w:rsidRPr="009D6117" w:rsidRDefault="002770AA">
            <w:pPr>
              <w:rPr>
                <w:rFonts w:asciiTheme="minorHAnsi" w:hAnsiTheme="minorHAnsi"/>
              </w:rPr>
            </w:pPr>
            <w:r w:rsidRPr="009D6117">
              <w:rPr>
                <w:rStyle w:val="HTMLCode"/>
                <w:rFonts w:asciiTheme="minorHAnsi" w:hAnsiTheme="minorHAnsi"/>
              </w:rPr>
              <w:t>reg_alpha</w:t>
            </w:r>
          </w:p>
        </w:tc>
        <w:tc>
          <w:tcPr>
            <w:tcW w:w="0" w:type="auto"/>
            <w:vAlign w:val="center"/>
            <w:hideMark/>
          </w:tcPr>
          <w:p w14:paraId="69E87ED3" w14:textId="77777777" w:rsidR="002770AA" w:rsidRPr="009D6117" w:rsidRDefault="002770AA">
            <w:pPr>
              <w:rPr>
                <w:rFonts w:asciiTheme="minorHAnsi" w:hAnsiTheme="minorHAnsi"/>
              </w:rPr>
            </w:pPr>
            <w:r w:rsidRPr="009D6117">
              <w:rPr>
                <w:rFonts w:asciiTheme="minorHAnsi" w:hAnsiTheme="minorHAnsi"/>
              </w:rPr>
              <w:t>0–2</w:t>
            </w:r>
          </w:p>
        </w:tc>
      </w:tr>
      <w:tr w:rsidR="002770AA" w:rsidRPr="009D6117" w14:paraId="153272BD" w14:textId="77777777" w:rsidTr="002770AA">
        <w:trPr>
          <w:tblCellSpacing w:w="15" w:type="dxa"/>
        </w:trPr>
        <w:tc>
          <w:tcPr>
            <w:tcW w:w="0" w:type="auto"/>
            <w:vAlign w:val="center"/>
            <w:hideMark/>
          </w:tcPr>
          <w:p w14:paraId="67038744" w14:textId="77777777" w:rsidR="002770AA" w:rsidRPr="009D6117" w:rsidRDefault="002770AA">
            <w:pPr>
              <w:rPr>
                <w:rFonts w:asciiTheme="minorHAnsi" w:hAnsiTheme="minorHAnsi"/>
              </w:rPr>
            </w:pPr>
            <w:r w:rsidRPr="009D6117">
              <w:rPr>
                <w:rStyle w:val="HTMLCode"/>
                <w:rFonts w:asciiTheme="minorHAnsi" w:hAnsiTheme="minorHAnsi"/>
              </w:rPr>
              <w:t>reg_lambda</w:t>
            </w:r>
          </w:p>
        </w:tc>
        <w:tc>
          <w:tcPr>
            <w:tcW w:w="0" w:type="auto"/>
            <w:vAlign w:val="center"/>
            <w:hideMark/>
          </w:tcPr>
          <w:p w14:paraId="0D692162" w14:textId="77777777" w:rsidR="002770AA" w:rsidRPr="009D6117" w:rsidRDefault="002770AA">
            <w:pPr>
              <w:rPr>
                <w:rFonts w:asciiTheme="minorHAnsi" w:hAnsiTheme="minorHAnsi"/>
              </w:rPr>
            </w:pPr>
            <w:r w:rsidRPr="009D6117">
              <w:rPr>
                <w:rFonts w:asciiTheme="minorHAnsi" w:hAnsiTheme="minorHAnsi"/>
              </w:rPr>
              <w:t>0.1–5</w:t>
            </w:r>
          </w:p>
        </w:tc>
      </w:tr>
    </w:tbl>
    <w:p w14:paraId="4B6870BC" w14:textId="77777777" w:rsidR="002770AA" w:rsidRPr="009D6117" w:rsidRDefault="002770AA" w:rsidP="002770AA">
      <w:pPr>
        <w:pStyle w:val="NormalWeb"/>
        <w:rPr>
          <w:rFonts w:asciiTheme="minorHAnsi" w:hAnsiTheme="minorHAnsi"/>
        </w:rPr>
      </w:pPr>
      <w:r w:rsidRPr="009D6117">
        <w:rPr>
          <w:rFonts w:asciiTheme="minorHAnsi" w:hAnsiTheme="minorHAnsi"/>
        </w:rPr>
        <w:t>These parameters control the number and depth of boosting trees, learning rate, sampling proportions, minimum child weight, and regularization strength. The search therefore allowed the optimization algorithms to modify both model complexity and regularization relative to the Phase 3 baseline.</w:t>
      </w:r>
    </w:p>
    <w:p w14:paraId="00B9BF5B" w14:textId="77777777" w:rsidR="002770AA" w:rsidRPr="009D6117" w:rsidRDefault="002770AA" w:rsidP="002770AA">
      <w:pPr>
        <w:pStyle w:val="Heading3"/>
        <w:rPr>
          <w:rFonts w:asciiTheme="minorHAnsi" w:hAnsiTheme="minorHAnsi"/>
        </w:rPr>
      </w:pPr>
      <w:r w:rsidRPr="009D6117">
        <w:rPr>
          <w:rFonts w:asciiTheme="minorHAnsi" w:hAnsiTheme="minorHAnsi"/>
        </w:rPr>
        <w:t>3.4.9.2 Optimization Objective</w:t>
      </w:r>
    </w:p>
    <w:p w14:paraId="70EEBE7A" w14:textId="77777777" w:rsidR="002770AA" w:rsidRPr="009D6117" w:rsidRDefault="002770AA" w:rsidP="002770AA">
      <w:pPr>
        <w:pStyle w:val="NormalWeb"/>
        <w:rPr>
          <w:rFonts w:asciiTheme="minorHAnsi" w:hAnsiTheme="minorHAnsi"/>
        </w:rPr>
      </w:pPr>
      <w:r w:rsidRPr="009D6117">
        <w:rPr>
          <w:rFonts w:asciiTheme="minorHAnsi" w:hAnsiTheme="minorHAnsi"/>
        </w:rPr>
        <w:t>For each candidate configuration, the model was evaluated using 5-fold cross-validation. The optimization objective was Macro F1:</w:t>
      </w:r>
    </w:p>
    <w:p w14:paraId="120E45E9" w14:textId="77777777" w:rsidR="002770AA" w:rsidRPr="009D6117" w:rsidRDefault="002770AA" w:rsidP="002770AA">
      <w:pPr>
        <w:rPr>
          <w:rFonts w:asciiTheme="minorHAnsi" w:hAnsiTheme="minorHAnsi"/>
        </w:rPr>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DOWN</m:t>
                  </m:r>
                </m:sub>
              </m:sSub>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UP</m:t>
                  </m:r>
                </m:sub>
              </m:sSub>
            </m:num>
            <m:den>
              <m:r>
                <w:rPr>
                  <w:rFonts w:ascii="Cambria Math" w:hAnsi="Cambria Math"/>
                </w:rPr>
                <m:t>2</m:t>
              </m:r>
            </m:den>
          </m:f>
          <m:r>
            <m:rPr>
              <m:sty m:val="p"/>
            </m:rPr>
            <w:rPr>
              <w:rFonts w:ascii="Cambria Math" w:hAnsi="Cambria Math"/>
            </w:rPr>
            <w:br/>
          </m:r>
        </m:oMath>
      </m:oMathPara>
    </w:p>
    <w:p w14:paraId="489CB6C3"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where </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DOWN</m:t>
            </m:r>
          </m:sub>
        </m:sSub>
      </m:oMath>
      <w:r w:rsidRPr="009D6117">
        <w:rPr>
          <w:rFonts w:asciiTheme="minorHAnsi" w:hAnsiTheme="minorHAnsi"/>
        </w:rPr>
        <w:t xml:space="preserve">and </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UP</m:t>
            </m:r>
          </m:sub>
        </m:sSub>
      </m:oMath>
      <w:r w:rsidRPr="009D6117">
        <w:rPr>
          <w:rFonts w:asciiTheme="minorHAnsi" w:hAnsiTheme="minorHAnsi"/>
        </w:rPr>
        <w:t>represent the F1 scores of the two electricity classes.</w:t>
      </w:r>
    </w:p>
    <w:p w14:paraId="39532010" w14:textId="2604FCFF" w:rsidR="002770AA" w:rsidRPr="009D6117" w:rsidRDefault="002770AA" w:rsidP="002770AA">
      <w:pPr>
        <w:pStyle w:val="NormalWeb"/>
        <w:rPr>
          <w:rFonts w:asciiTheme="minorHAnsi" w:hAnsiTheme="minorHAnsi"/>
        </w:rPr>
      </w:pPr>
      <w:r w:rsidRPr="009D6117">
        <w:rPr>
          <w:rFonts w:asciiTheme="minorHAnsi" w:hAnsiTheme="minorHAnsi"/>
        </w:rPr>
        <w:t xml:space="preserve">This metric was selected because the dataset contains </w:t>
      </w:r>
      <w:r w:rsidRPr="009D6117">
        <w:rPr>
          <w:rStyle w:val="Strong"/>
          <w:rFonts w:asciiTheme="minorHAnsi" w:hAnsiTheme="minorHAnsi"/>
        </w:rPr>
        <w:t>26,075 DOWN samples and 19,237 UP samples</w:t>
      </w:r>
      <w:r w:rsidRPr="009D6117">
        <w:rPr>
          <w:rFonts w:asciiTheme="minorHAnsi" w:hAnsiTheme="minorHAnsi"/>
        </w:rPr>
        <w:t xml:space="preserve">, making it useful to evaluate both classes rather than relying only on overall accuracy. </w:t>
      </w:r>
    </w:p>
    <w:p w14:paraId="4501D3E3" w14:textId="77777777" w:rsidR="002770AA" w:rsidRPr="009D6117" w:rsidRDefault="002770AA" w:rsidP="002770AA">
      <w:pPr>
        <w:pStyle w:val="Heading1"/>
        <w:rPr>
          <w:rFonts w:asciiTheme="minorHAnsi" w:hAnsiTheme="minorHAnsi"/>
        </w:rPr>
      </w:pPr>
      <w:r w:rsidRPr="009D6117">
        <w:rPr>
          <w:rFonts w:asciiTheme="minorHAnsi" w:hAnsiTheme="minorHAnsi"/>
        </w:rPr>
        <w:t>4.4.6 XGBoost Optimization Performance</w:t>
      </w:r>
    </w:p>
    <w:p w14:paraId="722A8FA4" w14:textId="77777777" w:rsidR="002770AA" w:rsidRPr="009D6117" w:rsidRDefault="002770AA" w:rsidP="002770AA">
      <w:pPr>
        <w:pStyle w:val="NormalWeb"/>
        <w:rPr>
          <w:rFonts w:asciiTheme="minorHAnsi" w:hAnsiTheme="minorHAnsi"/>
        </w:rPr>
      </w:pPr>
      <w:r w:rsidRPr="009D6117">
        <w:rPr>
          <w:rFonts w:asciiTheme="minorHAnsi" w:hAnsiTheme="minorHAnsi"/>
        </w:rPr>
        <w:t>The optimization results were evaluated on the previously unseen test set after the best configuration from each optimization method had been selected using cross-validation.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1104"/>
        <w:gridCol w:w="1431"/>
        <w:gridCol w:w="1074"/>
        <w:gridCol w:w="2405"/>
      </w:tblGrid>
      <w:tr w:rsidR="002770AA" w:rsidRPr="009D6117" w14:paraId="20FF022E" w14:textId="77777777" w:rsidTr="002770AA">
        <w:trPr>
          <w:tblHeader/>
          <w:tblCellSpacing w:w="15" w:type="dxa"/>
        </w:trPr>
        <w:tc>
          <w:tcPr>
            <w:tcW w:w="0" w:type="auto"/>
            <w:vAlign w:val="center"/>
            <w:hideMark/>
          </w:tcPr>
          <w:p w14:paraId="65D58129" w14:textId="77777777" w:rsidR="002770AA" w:rsidRPr="009D6117" w:rsidRDefault="002770AA">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4AC8E207" w14:textId="77777777" w:rsidR="002770AA" w:rsidRPr="009D6117" w:rsidRDefault="002770AA">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1794021C" w14:textId="77777777" w:rsidR="002770AA" w:rsidRPr="009D6117" w:rsidRDefault="002770AA">
            <w:pPr>
              <w:jc w:val="center"/>
              <w:rPr>
                <w:rFonts w:asciiTheme="minorHAnsi" w:hAnsiTheme="minorHAnsi"/>
                <w:b/>
                <w:bCs/>
              </w:rPr>
            </w:pPr>
            <w:r w:rsidRPr="009D6117">
              <w:rPr>
                <w:rFonts w:asciiTheme="minorHAnsi" w:hAnsiTheme="minorHAnsi"/>
                <w:b/>
                <w:bCs/>
              </w:rPr>
              <w:t>Weighted F1</w:t>
            </w:r>
          </w:p>
        </w:tc>
        <w:tc>
          <w:tcPr>
            <w:tcW w:w="0" w:type="auto"/>
            <w:vAlign w:val="center"/>
            <w:hideMark/>
          </w:tcPr>
          <w:p w14:paraId="24219E4D" w14:textId="77777777" w:rsidR="002770AA" w:rsidRPr="009D6117" w:rsidRDefault="002770AA">
            <w:pPr>
              <w:jc w:val="center"/>
              <w:rPr>
                <w:rFonts w:asciiTheme="minorHAnsi" w:hAnsiTheme="minorHAnsi"/>
                <w:b/>
                <w:bCs/>
              </w:rPr>
            </w:pPr>
            <w:r w:rsidRPr="009D6117">
              <w:rPr>
                <w:rFonts w:asciiTheme="minorHAnsi" w:hAnsiTheme="minorHAnsi"/>
                <w:b/>
                <w:bCs/>
              </w:rPr>
              <w:t>Macro F1</w:t>
            </w:r>
          </w:p>
        </w:tc>
        <w:tc>
          <w:tcPr>
            <w:tcW w:w="0" w:type="auto"/>
            <w:vAlign w:val="center"/>
            <w:hideMark/>
          </w:tcPr>
          <w:p w14:paraId="38C2B74E" w14:textId="77777777" w:rsidR="002770AA" w:rsidRPr="009D6117" w:rsidRDefault="002770AA">
            <w:pPr>
              <w:jc w:val="center"/>
              <w:rPr>
                <w:rFonts w:asciiTheme="minorHAnsi" w:hAnsiTheme="minorHAnsi"/>
                <w:b/>
                <w:bCs/>
              </w:rPr>
            </w:pPr>
            <w:r w:rsidRPr="009D6117">
              <w:rPr>
                <w:rFonts w:asciiTheme="minorHAnsi" w:hAnsiTheme="minorHAnsi"/>
                <w:b/>
                <w:bCs/>
              </w:rPr>
              <w:t>Optimization Time (s)</w:t>
            </w:r>
          </w:p>
        </w:tc>
      </w:tr>
      <w:tr w:rsidR="002770AA" w:rsidRPr="009D6117" w14:paraId="6D5E63AA" w14:textId="77777777" w:rsidTr="002770AA">
        <w:trPr>
          <w:tblCellSpacing w:w="15" w:type="dxa"/>
        </w:trPr>
        <w:tc>
          <w:tcPr>
            <w:tcW w:w="0" w:type="auto"/>
            <w:vAlign w:val="center"/>
            <w:hideMark/>
          </w:tcPr>
          <w:p w14:paraId="72036631" w14:textId="77777777" w:rsidR="002770AA" w:rsidRPr="009D6117" w:rsidRDefault="002770AA">
            <w:pPr>
              <w:rPr>
                <w:rFonts w:asciiTheme="minorHAnsi" w:hAnsiTheme="minorHAnsi"/>
              </w:rPr>
            </w:pPr>
            <w:r w:rsidRPr="009D6117">
              <w:rPr>
                <w:rFonts w:asciiTheme="minorHAnsi" w:hAnsiTheme="minorHAnsi"/>
              </w:rPr>
              <w:t>Phase 3 XGBoost Baseline</w:t>
            </w:r>
          </w:p>
        </w:tc>
        <w:tc>
          <w:tcPr>
            <w:tcW w:w="0" w:type="auto"/>
            <w:vAlign w:val="center"/>
            <w:hideMark/>
          </w:tcPr>
          <w:p w14:paraId="07744A95" w14:textId="77777777" w:rsidR="002770AA" w:rsidRPr="009D6117" w:rsidRDefault="002770AA">
            <w:pPr>
              <w:rPr>
                <w:rFonts w:asciiTheme="minorHAnsi" w:hAnsiTheme="minorHAnsi"/>
              </w:rPr>
            </w:pPr>
            <w:r w:rsidRPr="009D6117">
              <w:rPr>
                <w:rFonts w:asciiTheme="minorHAnsi" w:hAnsiTheme="minorHAnsi"/>
              </w:rPr>
              <w:t>0.8740</w:t>
            </w:r>
          </w:p>
        </w:tc>
        <w:tc>
          <w:tcPr>
            <w:tcW w:w="0" w:type="auto"/>
            <w:vAlign w:val="center"/>
            <w:hideMark/>
          </w:tcPr>
          <w:p w14:paraId="135DF572" w14:textId="77777777" w:rsidR="002770AA" w:rsidRPr="009D6117" w:rsidRDefault="002770AA">
            <w:pPr>
              <w:rPr>
                <w:rFonts w:asciiTheme="minorHAnsi" w:hAnsiTheme="minorHAnsi"/>
              </w:rPr>
            </w:pPr>
            <w:r w:rsidRPr="009D6117">
              <w:rPr>
                <w:rFonts w:asciiTheme="minorHAnsi" w:hAnsiTheme="minorHAnsi"/>
              </w:rPr>
              <w:t>0.8738</w:t>
            </w:r>
          </w:p>
        </w:tc>
        <w:tc>
          <w:tcPr>
            <w:tcW w:w="0" w:type="auto"/>
            <w:vAlign w:val="center"/>
            <w:hideMark/>
          </w:tcPr>
          <w:p w14:paraId="169DDC8D" w14:textId="77777777" w:rsidR="002770AA" w:rsidRPr="009D6117" w:rsidRDefault="002770AA">
            <w:pPr>
              <w:rPr>
                <w:rFonts w:asciiTheme="minorHAnsi" w:hAnsiTheme="minorHAnsi"/>
              </w:rPr>
            </w:pPr>
            <w:r w:rsidRPr="009D6117">
              <w:rPr>
                <w:rFonts w:asciiTheme="minorHAnsi" w:hAnsiTheme="minorHAnsi"/>
              </w:rPr>
              <w:t>0.8706</w:t>
            </w:r>
          </w:p>
        </w:tc>
        <w:tc>
          <w:tcPr>
            <w:tcW w:w="0" w:type="auto"/>
            <w:vAlign w:val="center"/>
            <w:hideMark/>
          </w:tcPr>
          <w:p w14:paraId="4122C14C" w14:textId="77777777" w:rsidR="002770AA" w:rsidRPr="009D6117" w:rsidRDefault="002770AA">
            <w:pPr>
              <w:rPr>
                <w:rFonts w:asciiTheme="minorHAnsi" w:hAnsiTheme="minorHAnsi"/>
              </w:rPr>
            </w:pPr>
            <w:r w:rsidRPr="009D6117">
              <w:rPr>
                <w:rFonts w:asciiTheme="minorHAnsi" w:hAnsiTheme="minorHAnsi"/>
              </w:rPr>
              <w:t>0.00</w:t>
            </w:r>
          </w:p>
        </w:tc>
      </w:tr>
      <w:tr w:rsidR="002770AA" w:rsidRPr="009D6117" w14:paraId="4EDF77D8" w14:textId="77777777" w:rsidTr="002770AA">
        <w:trPr>
          <w:tblCellSpacing w:w="15" w:type="dxa"/>
        </w:trPr>
        <w:tc>
          <w:tcPr>
            <w:tcW w:w="0" w:type="auto"/>
            <w:vAlign w:val="center"/>
            <w:hideMark/>
          </w:tcPr>
          <w:p w14:paraId="59224F8A" w14:textId="77777777" w:rsidR="002770AA" w:rsidRPr="009D6117" w:rsidRDefault="002770AA">
            <w:pPr>
              <w:rPr>
                <w:rFonts w:asciiTheme="minorHAnsi" w:hAnsiTheme="minorHAnsi"/>
              </w:rPr>
            </w:pPr>
            <w:r w:rsidRPr="009D6117">
              <w:rPr>
                <w:rFonts w:asciiTheme="minorHAnsi" w:hAnsiTheme="minorHAnsi"/>
              </w:rPr>
              <w:t>Random Search</w:t>
            </w:r>
          </w:p>
        </w:tc>
        <w:tc>
          <w:tcPr>
            <w:tcW w:w="0" w:type="auto"/>
            <w:vAlign w:val="center"/>
            <w:hideMark/>
          </w:tcPr>
          <w:p w14:paraId="145258CC" w14:textId="77777777" w:rsidR="002770AA" w:rsidRPr="009D6117" w:rsidRDefault="002770AA">
            <w:pPr>
              <w:rPr>
                <w:rFonts w:asciiTheme="minorHAnsi" w:hAnsiTheme="minorHAnsi"/>
              </w:rPr>
            </w:pPr>
            <w:r w:rsidRPr="009D6117">
              <w:rPr>
                <w:rFonts w:asciiTheme="minorHAnsi" w:hAnsiTheme="minorHAnsi"/>
              </w:rPr>
              <w:t>0.9099</w:t>
            </w:r>
          </w:p>
        </w:tc>
        <w:tc>
          <w:tcPr>
            <w:tcW w:w="0" w:type="auto"/>
            <w:vAlign w:val="center"/>
            <w:hideMark/>
          </w:tcPr>
          <w:p w14:paraId="362540A8" w14:textId="77777777" w:rsidR="002770AA" w:rsidRPr="009D6117" w:rsidRDefault="002770AA">
            <w:pPr>
              <w:rPr>
                <w:rFonts w:asciiTheme="minorHAnsi" w:hAnsiTheme="minorHAnsi"/>
              </w:rPr>
            </w:pPr>
            <w:r w:rsidRPr="009D6117">
              <w:rPr>
                <w:rFonts w:asciiTheme="minorHAnsi" w:hAnsiTheme="minorHAnsi"/>
              </w:rPr>
              <w:t>0.9098</w:t>
            </w:r>
          </w:p>
        </w:tc>
        <w:tc>
          <w:tcPr>
            <w:tcW w:w="0" w:type="auto"/>
            <w:vAlign w:val="center"/>
            <w:hideMark/>
          </w:tcPr>
          <w:p w14:paraId="4E2E4FDC" w14:textId="77777777" w:rsidR="002770AA" w:rsidRPr="009D6117" w:rsidRDefault="002770AA">
            <w:pPr>
              <w:rPr>
                <w:rFonts w:asciiTheme="minorHAnsi" w:hAnsiTheme="minorHAnsi"/>
              </w:rPr>
            </w:pPr>
            <w:r w:rsidRPr="009D6117">
              <w:rPr>
                <w:rFonts w:asciiTheme="minorHAnsi" w:hAnsiTheme="minorHAnsi"/>
              </w:rPr>
              <w:t>0.9077</w:t>
            </w:r>
          </w:p>
        </w:tc>
        <w:tc>
          <w:tcPr>
            <w:tcW w:w="0" w:type="auto"/>
            <w:vAlign w:val="center"/>
            <w:hideMark/>
          </w:tcPr>
          <w:p w14:paraId="61BA9B2A" w14:textId="77777777" w:rsidR="002770AA" w:rsidRPr="009D6117" w:rsidRDefault="002770AA">
            <w:pPr>
              <w:rPr>
                <w:rFonts w:asciiTheme="minorHAnsi" w:hAnsiTheme="minorHAnsi"/>
              </w:rPr>
            </w:pPr>
            <w:r w:rsidRPr="009D6117">
              <w:rPr>
                <w:rFonts w:asciiTheme="minorHAnsi" w:hAnsiTheme="minorHAnsi"/>
              </w:rPr>
              <w:t>4.13</w:t>
            </w:r>
          </w:p>
        </w:tc>
      </w:tr>
      <w:tr w:rsidR="002770AA" w:rsidRPr="009D6117" w14:paraId="3850869D" w14:textId="77777777" w:rsidTr="002770AA">
        <w:trPr>
          <w:tblCellSpacing w:w="15" w:type="dxa"/>
        </w:trPr>
        <w:tc>
          <w:tcPr>
            <w:tcW w:w="0" w:type="auto"/>
            <w:vAlign w:val="center"/>
            <w:hideMark/>
          </w:tcPr>
          <w:p w14:paraId="6E056E49" w14:textId="77777777" w:rsidR="002770AA" w:rsidRPr="009D6117" w:rsidRDefault="002770AA">
            <w:pPr>
              <w:rPr>
                <w:rFonts w:asciiTheme="minorHAnsi" w:hAnsiTheme="minorHAnsi"/>
              </w:rPr>
            </w:pPr>
            <w:r w:rsidRPr="009D6117">
              <w:rPr>
                <w:rFonts w:asciiTheme="minorHAnsi" w:hAnsiTheme="minorHAnsi"/>
              </w:rPr>
              <w:t>Bayesian Optimization</w:t>
            </w:r>
          </w:p>
        </w:tc>
        <w:tc>
          <w:tcPr>
            <w:tcW w:w="0" w:type="auto"/>
            <w:vAlign w:val="center"/>
            <w:hideMark/>
          </w:tcPr>
          <w:p w14:paraId="6164D809" w14:textId="77777777" w:rsidR="002770AA" w:rsidRPr="009D6117" w:rsidRDefault="002770AA">
            <w:pPr>
              <w:rPr>
                <w:rFonts w:asciiTheme="minorHAnsi" w:hAnsiTheme="minorHAnsi"/>
              </w:rPr>
            </w:pPr>
            <w:r w:rsidRPr="009D6117">
              <w:rPr>
                <w:rFonts w:asciiTheme="minorHAnsi" w:hAnsiTheme="minorHAnsi"/>
              </w:rPr>
              <w:t>0.8756</w:t>
            </w:r>
          </w:p>
        </w:tc>
        <w:tc>
          <w:tcPr>
            <w:tcW w:w="0" w:type="auto"/>
            <w:vAlign w:val="center"/>
            <w:hideMark/>
          </w:tcPr>
          <w:p w14:paraId="74C0B24C" w14:textId="77777777" w:rsidR="002770AA" w:rsidRPr="009D6117" w:rsidRDefault="002770AA">
            <w:pPr>
              <w:rPr>
                <w:rFonts w:asciiTheme="minorHAnsi" w:hAnsiTheme="minorHAnsi"/>
              </w:rPr>
            </w:pPr>
            <w:r w:rsidRPr="009D6117">
              <w:rPr>
                <w:rFonts w:asciiTheme="minorHAnsi" w:hAnsiTheme="minorHAnsi"/>
              </w:rPr>
              <w:t>0.8755</w:t>
            </w:r>
          </w:p>
        </w:tc>
        <w:tc>
          <w:tcPr>
            <w:tcW w:w="0" w:type="auto"/>
            <w:vAlign w:val="center"/>
            <w:hideMark/>
          </w:tcPr>
          <w:p w14:paraId="1F85166E" w14:textId="77777777" w:rsidR="002770AA" w:rsidRPr="009D6117" w:rsidRDefault="002770AA">
            <w:pPr>
              <w:rPr>
                <w:rFonts w:asciiTheme="minorHAnsi" w:hAnsiTheme="minorHAnsi"/>
              </w:rPr>
            </w:pPr>
            <w:r w:rsidRPr="009D6117">
              <w:rPr>
                <w:rFonts w:asciiTheme="minorHAnsi" w:hAnsiTheme="minorHAnsi"/>
              </w:rPr>
              <w:t>0.8725</w:t>
            </w:r>
          </w:p>
        </w:tc>
        <w:tc>
          <w:tcPr>
            <w:tcW w:w="0" w:type="auto"/>
            <w:vAlign w:val="center"/>
            <w:hideMark/>
          </w:tcPr>
          <w:p w14:paraId="4FBA475C" w14:textId="77777777" w:rsidR="002770AA" w:rsidRPr="009D6117" w:rsidRDefault="002770AA">
            <w:pPr>
              <w:rPr>
                <w:rFonts w:asciiTheme="minorHAnsi" w:hAnsiTheme="minorHAnsi"/>
              </w:rPr>
            </w:pPr>
            <w:r w:rsidRPr="009D6117">
              <w:rPr>
                <w:rFonts w:asciiTheme="minorHAnsi" w:hAnsiTheme="minorHAnsi"/>
              </w:rPr>
              <w:t>1.18</w:t>
            </w:r>
          </w:p>
        </w:tc>
      </w:tr>
      <w:tr w:rsidR="002770AA" w:rsidRPr="009D6117" w14:paraId="7525DB11" w14:textId="77777777" w:rsidTr="002770AA">
        <w:trPr>
          <w:tblCellSpacing w:w="15" w:type="dxa"/>
        </w:trPr>
        <w:tc>
          <w:tcPr>
            <w:tcW w:w="0" w:type="auto"/>
            <w:vAlign w:val="center"/>
            <w:hideMark/>
          </w:tcPr>
          <w:p w14:paraId="044907FC" w14:textId="77777777" w:rsidR="002770AA" w:rsidRPr="009D6117" w:rsidRDefault="002770AA">
            <w:pPr>
              <w:rPr>
                <w:rFonts w:asciiTheme="minorHAnsi" w:hAnsiTheme="minorHAnsi"/>
              </w:rPr>
            </w:pPr>
            <w:r w:rsidRPr="009D6117">
              <w:rPr>
                <w:rFonts w:asciiTheme="minorHAnsi" w:hAnsiTheme="minorHAnsi"/>
              </w:rPr>
              <w:t>Hyperband</w:t>
            </w:r>
          </w:p>
        </w:tc>
        <w:tc>
          <w:tcPr>
            <w:tcW w:w="0" w:type="auto"/>
            <w:vAlign w:val="center"/>
            <w:hideMark/>
          </w:tcPr>
          <w:p w14:paraId="00C404F3" w14:textId="77777777" w:rsidR="002770AA" w:rsidRPr="009D6117" w:rsidRDefault="002770AA">
            <w:pPr>
              <w:rPr>
                <w:rFonts w:asciiTheme="minorHAnsi" w:hAnsiTheme="minorHAnsi"/>
              </w:rPr>
            </w:pPr>
            <w:r w:rsidRPr="009D6117">
              <w:rPr>
                <w:rFonts w:asciiTheme="minorHAnsi" w:hAnsiTheme="minorHAnsi"/>
              </w:rPr>
              <w:t>0.9103</w:t>
            </w:r>
          </w:p>
        </w:tc>
        <w:tc>
          <w:tcPr>
            <w:tcW w:w="0" w:type="auto"/>
            <w:vAlign w:val="center"/>
            <w:hideMark/>
          </w:tcPr>
          <w:p w14:paraId="7AFE8CCE" w14:textId="77777777" w:rsidR="002770AA" w:rsidRPr="009D6117" w:rsidRDefault="002770AA">
            <w:pPr>
              <w:rPr>
                <w:rFonts w:asciiTheme="minorHAnsi" w:hAnsiTheme="minorHAnsi"/>
              </w:rPr>
            </w:pPr>
            <w:r w:rsidRPr="009D6117">
              <w:rPr>
                <w:rFonts w:asciiTheme="minorHAnsi" w:hAnsiTheme="minorHAnsi"/>
              </w:rPr>
              <w:t>0.9103</w:t>
            </w:r>
          </w:p>
        </w:tc>
        <w:tc>
          <w:tcPr>
            <w:tcW w:w="0" w:type="auto"/>
            <w:vAlign w:val="center"/>
            <w:hideMark/>
          </w:tcPr>
          <w:p w14:paraId="126CB353" w14:textId="77777777" w:rsidR="002770AA" w:rsidRPr="009D6117" w:rsidRDefault="002770AA">
            <w:pPr>
              <w:rPr>
                <w:rFonts w:asciiTheme="minorHAnsi" w:hAnsiTheme="minorHAnsi"/>
              </w:rPr>
            </w:pPr>
            <w:r w:rsidRPr="009D6117">
              <w:rPr>
                <w:rFonts w:asciiTheme="minorHAnsi" w:hAnsiTheme="minorHAnsi"/>
              </w:rPr>
              <w:t>0.9081</w:t>
            </w:r>
          </w:p>
        </w:tc>
        <w:tc>
          <w:tcPr>
            <w:tcW w:w="0" w:type="auto"/>
            <w:vAlign w:val="center"/>
            <w:hideMark/>
          </w:tcPr>
          <w:p w14:paraId="6F283929" w14:textId="77777777" w:rsidR="002770AA" w:rsidRPr="009D6117" w:rsidRDefault="002770AA">
            <w:pPr>
              <w:rPr>
                <w:rFonts w:asciiTheme="minorHAnsi" w:hAnsiTheme="minorHAnsi"/>
              </w:rPr>
            </w:pPr>
            <w:r w:rsidRPr="009D6117">
              <w:rPr>
                <w:rFonts w:asciiTheme="minorHAnsi" w:hAnsiTheme="minorHAnsi"/>
              </w:rPr>
              <w:t>2.45</w:t>
            </w:r>
          </w:p>
        </w:tc>
      </w:tr>
      <w:tr w:rsidR="002770AA" w:rsidRPr="009D6117" w14:paraId="5F653E10" w14:textId="77777777" w:rsidTr="002770AA">
        <w:trPr>
          <w:tblCellSpacing w:w="15" w:type="dxa"/>
        </w:trPr>
        <w:tc>
          <w:tcPr>
            <w:tcW w:w="0" w:type="auto"/>
            <w:vAlign w:val="center"/>
            <w:hideMark/>
          </w:tcPr>
          <w:p w14:paraId="48522113" w14:textId="77777777" w:rsidR="002770AA" w:rsidRPr="009D6117" w:rsidRDefault="002770AA">
            <w:pPr>
              <w:rPr>
                <w:rFonts w:asciiTheme="minorHAnsi" w:hAnsiTheme="minorHAnsi"/>
              </w:rPr>
            </w:pPr>
            <w:r w:rsidRPr="009D6117">
              <w:rPr>
                <w:rFonts w:asciiTheme="minorHAnsi" w:hAnsiTheme="minorHAnsi"/>
              </w:rPr>
              <w:t>LEA</w:t>
            </w:r>
          </w:p>
        </w:tc>
        <w:tc>
          <w:tcPr>
            <w:tcW w:w="0" w:type="auto"/>
            <w:vAlign w:val="center"/>
            <w:hideMark/>
          </w:tcPr>
          <w:p w14:paraId="11CBA029" w14:textId="77777777" w:rsidR="002770AA" w:rsidRPr="009D6117" w:rsidRDefault="002770AA">
            <w:pPr>
              <w:rPr>
                <w:rFonts w:asciiTheme="minorHAnsi" w:hAnsiTheme="minorHAnsi"/>
              </w:rPr>
            </w:pPr>
            <w:r w:rsidRPr="009D6117">
              <w:rPr>
                <w:rFonts w:asciiTheme="minorHAnsi" w:hAnsiTheme="minorHAnsi"/>
              </w:rPr>
              <w:t>0.9220</w:t>
            </w:r>
          </w:p>
        </w:tc>
        <w:tc>
          <w:tcPr>
            <w:tcW w:w="0" w:type="auto"/>
            <w:vAlign w:val="center"/>
            <w:hideMark/>
          </w:tcPr>
          <w:p w14:paraId="4BCBF898" w14:textId="77777777" w:rsidR="002770AA" w:rsidRPr="009D6117" w:rsidRDefault="002770AA">
            <w:pPr>
              <w:rPr>
                <w:rFonts w:asciiTheme="minorHAnsi" w:hAnsiTheme="minorHAnsi"/>
              </w:rPr>
            </w:pPr>
            <w:r w:rsidRPr="009D6117">
              <w:rPr>
                <w:rFonts w:asciiTheme="minorHAnsi" w:hAnsiTheme="minorHAnsi"/>
              </w:rPr>
              <w:t>0.9220</w:t>
            </w:r>
          </w:p>
        </w:tc>
        <w:tc>
          <w:tcPr>
            <w:tcW w:w="0" w:type="auto"/>
            <w:vAlign w:val="center"/>
            <w:hideMark/>
          </w:tcPr>
          <w:p w14:paraId="6B0CC5CB" w14:textId="77777777" w:rsidR="002770AA" w:rsidRPr="009D6117" w:rsidRDefault="002770AA">
            <w:pPr>
              <w:rPr>
                <w:rFonts w:asciiTheme="minorHAnsi" w:hAnsiTheme="minorHAnsi"/>
              </w:rPr>
            </w:pPr>
            <w:r w:rsidRPr="009D6117">
              <w:rPr>
                <w:rFonts w:asciiTheme="minorHAnsi" w:hAnsiTheme="minorHAnsi"/>
              </w:rPr>
              <w:t>0.9201</w:t>
            </w:r>
          </w:p>
        </w:tc>
        <w:tc>
          <w:tcPr>
            <w:tcW w:w="0" w:type="auto"/>
            <w:vAlign w:val="center"/>
            <w:hideMark/>
          </w:tcPr>
          <w:p w14:paraId="640CF022" w14:textId="77777777" w:rsidR="002770AA" w:rsidRPr="009D6117" w:rsidRDefault="002770AA">
            <w:pPr>
              <w:rPr>
                <w:rFonts w:asciiTheme="minorHAnsi" w:hAnsiTheme="minorHAnsi"/>
              </w:rPr>
            </w:pPr>
            <w:r w:rsidRPr="009D6117">
              <w:rPr>
                <w:rFonts w:asciiTheme="minorHAnsi" w:hAnsiTheme="minorHAnsi"/>
              </w:rPr>
              <w:t>7.29</w:t>
            </w:r>
          </w:p>
        </w:tc>
      </w:tr>
      <w:tr w:rsidR="002770AA" w:rsidRPr="009D6117" w14:paraId="521A485C" w14:textId="77777777" w:rsidTr="002770AA">
        <w:trPr>
          <w:tblCellSpacing w:w="15" w:type="dxa"/>
        </w:trPr>
        <w:tc>
          <w:tcPr>
            <w:tcW w:w="0" w:type="auto"/>
            <w:vAlign w:val="center"/>
            <w:hideMark/>
          </w:tcPr>
          <w:p w14:paraId="4A0AD35D" w14:textId="77777777" w:rsidR="002770AA" w:rsidRPr="009D6117" w:rsidRDefault="002770AA">
            <w:pPr>
              <w:rPr>
                <w:rFonts w:asciiTheme="minorHAnsi" w:hAnsiTheme="minorHAnsi"/>
              </w:rPr>
            </w:pPr>
            <w:r w:rsidRPr="009D6117">
              <w:rPr>
                <w:rFonts w:asciiTheme="minorHAnsi" w:hAnsiTheme="minorHAnsi"/>
              </w:rPr>
              <w:t>TLBO</w:t>
            </w:r>
          </w:p>
        </w:tc>
        <w:tc>
          <w:tcPr>
            <w:tcW w:w="0" w:type="auto"/>
            <w:vAlign w:val="center"/>
            <w:hideMark/>
          </w:tcPr>
          <w:p w14:paraId="1C5B71AD" w14:textId="77777777" w:rsidR="002770AA" w:rsidRPr="009D6117" w:rsidRDefault="002770AA">
            <w:pPr>
              <w:rPr>
                <w:rFonts w:asciiTheme="minorHAnsi" w:hAnsiTheme="minorHAnsi"/>
              </w:rPr>
            </w:pPr>
            <w:r w:rsidRPr="009D6117">
              <w:rPr>
                <w:rFonts w:asciiTheme="minorHAnsi" w:hAnsiTheme="minorHAnsi"/>
              </w:rPr>
              <w:t>0.9246</w:t>
            </w:r>
          </w:p>
        </w:tc>
        <w:tc>
          <w:tcPr>
            <w:tcW w:w="0" w:type="auto"/>
            <w:vAlign w:val="center"/>
            <w:hideMark/>
          </w:tcPr>
          <w:p w14:paraId="7B24B9FC" w14:textId="77777777" w:rsidR="002770AA" w:rsidRPr="009D6117" w:rsidRDefault="002770AA">
            <w:pPr>
              <w:rPr>
                <w:rFonts w:asciiTheme="minorHAnsi" w:hAnsiTheme="minorHAnsi"/>
              </w:rPr>
            </w:pPr>
            <w:r w:rsidRPr="009D6117">
              <w:rPr>
                <w:rFonts w:asciiTheme="minorHAnsi" w:hAnsiTheme="minorHAnsi"/>
              </w:rPr>
              <w:t>0.9246</w:t>
            </w:r>
          </w:p>
        </w:tc>
        <w:tc>
          <w:tcPr>
            <w:tcW w:w="0" w:type="auto"/>
            <w:vAlign w:val="center"/>
            <w:hideMark/>
          </w:tcPr>
          <w:p w14:paraId="4AFFE4F8" w14:textId="77777777" w:rsidR="002770AA" w:rsidRPr="009D6117" w:rsidRDefault="002770AA">
            <w:pPr>
              <w:rPr>
                <w:rFonts w:asciiTheme="minorHAnsi" w:hAnsiTheme="minorHAnsi"/>
              </w:rPr>
            </w:pPr>
            <w:r w:rsidRPr="009D6117">
              <w:rPr>
                <w:rFonts w:asciiTheme="minorHAnsi" w:hAnsiTheme="minorHAnsi"/>
              </w:rPr>
              <w:t>0.9229</w:t>
            </w:r>
          </w:p>
        </w:tc>
        <w:tc>
          <w:tcPr>
            <w:tcW w:w="0" w:type="auto"/>
            <w:vAlign w:val="center"/>
            <w:hideMark/>
          </w:tcPr>
          <w:p w14:paraId="55FFD1A3" w14:textId="77777777" w:rsidR="002770AA" w:rsidRPr="009D6117" w:rsidRDefault="002770AA">
            <w:pPr>
              <w:rPr>
                <w:rFonts w:asciiTheme="minorHAnsi" w:hAnsiTheme="minorHAnsi"/>
              </w:rPr>
            </w:pPr>
            <w:r w:rsidRPr="009D6117">
              <w:rPr>
                <w:rFonts w:asciiTheme="minorHAnsi" w:hAnsiTheme="minorHAnsi"/>
              </w:rPr>
              <w:t>50.83</w:t>
            </w:r>
          </w:p>
        </w:tc>
      </w:tr>
    </w:tbl>
    <w:p w14:paraId="5556CBB6"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baseline achieved a Macro F1 of </w:t>
      </w:r>
      <w:r w:rsidRPr="009D6117">
        <w:rPr>
          <w:rStyle w:val="Strong"/>
          <w:rFonts w:asciiTheme="minorHAnsi" w:hAnsiTheme="minorHAnsi"/>
        </w:rPr>
        <w:t>0.8706</w:t>
      </w:r>
      <w:r w:rsidRPr="009D6117">
        <w:rPr>
          <w:rFonts w:asciiTheme="minorHAnsi" w:hAnsiTheme="minorHAnsi"/>
        </w:rPr>
        <w:t xml:space="preserve">. The optimized configurations produced Macro F1 values between </w:t>
      </w:r>
      <w:r w:rsidRPr="009D6117">
        <w:rPr>
          <w:rStyle w:val="Strong"/>
          <w:rFonts w:asciiTheme="minorHAnsi" w:hAnsiTheme="minorHAnsi"/>
        </w:rPr>
        <w:t>0.8725 and 0.9229</w:t>
      </w:r>
      <w:r w:rsidRPr="009D6117">
        <w:rPr>
          <w:rFonts w:asciiTheme="minorHAnsi" w:hAnsiTheme="minorHAnsi"/>
        </w:rPr>
        <w:t xml:space="preserve"> on the test set. The corresponding results </w:t>
      </w:r>
      <w:r w:rsidRPr="009D6117">
        <w:rPr>
          <w:rFonts w:asciiTheme="minorHAnsi" w:hAnsiTheme="minorHAnsi"/>
        </w:rPr>
        <w:lastRenderedPageBreak/>
        <w:t xml:space="preserve">and optimization times were recorded in the final comparison generated by the experiment. </w:t>
      </w:r>
    </w:p>
    <w:p w14:paraId="76AE16D2" w14:textId="19A36CCB" w:rsidR="002770AA" w:rsidRPr="009D6117" w:rsidRDefault="002770AA" w:rsidP="002770AA">
      <w:pPr>
        <w:pStyle w:val="NormalWeb"/>
        <w:rPr>
          <w:rFonts w:asciiTheme="minorHAnsi" w:hAnsiTheme="minorHAnsi"/>
        </w:rPr>
      </w:pPr>
      <w:r w:rsidRPr="009D6117">
        <w:rPr>
          <w:rFonts w:asciiTheme="minorHAnsi" w:hAnsiTheme="minorHAnsi"/>
        </w:rPr>
        <w:t xml:space="preserve">The optimization results show that the selected configurations substantially changed the XGBoost parameter settings compared with the Phase 3 baseline. For example, the TLBO configuration used </w:t>
      </w:r>
      <w:r w:rsidRPr="009D6117">
        <w:rPr>
          <w:rStyle w:val="Strong"/>
          <w:rFonts w:asciiTheme="minorHAnsi" w:hAnsiTheme="minorHAnsi"/>
        </w:rPr>
        <w:t>254 estimators, depth 9, learning rate 0.1935, subsample 0.6399, and column sampling 0.6510</w:t>
      </w:r>
      <w:r w:rsidRPr="009D6117">
        <w:rPr>
          <w:rFonts w:asciiTheme="minorHAnsi" w:hAnsiTheme="minorHAnsi"/>
        </w:rPr>
        <w:t xml:space="preserve">, together with regularization parameters. </w:t>
      </w:r>
    </w:p>
    <w:p w14:paraId="0FAE6D34" w14:textId="77777777" w:rsidR="002770AA" w:rsidRPr="009D6117" w:rsidRDefault="002770AA" w:rsidP="002770AA">
      <w:pPr>
        <w:pStyle w:val="Heading1"/>
        <w:rPr>
          <w:rFonts w:asciiTheme="minorHAnsi" w:hAnsiTheme="minorHAnsi"/>
        </w:rPr>
      </w:pPr>
      <w:r w:rsidRPr="009D6117">
        <w:rPr>
          <w:rFonts w:asciiTheme="minorHAnsi" w:hAnsiTheme="minorHAnsi"/>
        </w:rPr>
        <w:t>4.4.7 Target Class Distribution</w:t>
      </w:r>
    </w:p>
    <w:p w14:paraId="31A0218F" w14:textId="100E0205"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47041D4" wp14:editId="329782A0">
            <wp:extent cx="4125773" cy="3079931"/>
            <wp:effectExtent l="0" t="0" r="1905" b="6350"/>
            <wp:docPr id="44177357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73574" name="Picture 44177357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144461" cy="3093882"/>
                    </a:xfrm>
                    <a:prstGeom prst="rect">
                      <a:avLst/>
                    </a:prstGeom>
                  </pic:spPr>
                </pic:pic>
              </a:graphicData>
            </a:graphic>
          </wp:inline>
        </w:drawing>
      </w:r>
    </w:p>
    <w:p w14:paraId="5746F915"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26,075 DOWN observations (57.55%)</w:t>
      </w:r>
      <w:r w:rsidRPr="009D6117">
        <w:rPr>
          <w:rFonts w:asciiTheme="minorHAnsi" w:hAnsiTheme="minorHAnsi"/>
        </w:rPr>
        <w:t xml:space="preserve"> and </w:t>
      </w:r>
      <w:r w:rsidRPr="009D6117">
        <w:rPr>
          <w:rStyle w:val="Strong"/>
          <w:rFonts w:asciiTheme="minorHAnsi" w:hAnsiTheme="minorHAnsi"/>
        </w:rPr>
        <w:t>19,237 UP observations (42.45%)</w:t>
      </w:r>
      <w:r w:rsidRPr="009D6117">
        <w:rPr>
          <w:rFonts w:asciiTheme="minorHAnsi" w:hAnsiTheme="minorHAnsi"/>
        </w:rPr>
        <w:t xml:space="preserve">. The distribution shows a moderate difference between the two classes rather than an extreme imbalance. This distribution was retained during the stratified train-test split. </w:t>
      </w:r>
    </w:p>
    <w:p w14:paraId="4B93BC03" w14:textId="28DA3C45" w:rsidR="002770AA" w:rsidRPr="009D6117" w:rsidRDefault="002770AA" w:rsidP="002770AA">
      <w:pPr>
        <w:pStyle w:val="NormalWeb"/>
        <w:rPr>
          <w:rFonts w:asciiTheme="minorHAnsi" w:hAnsiTheme="minorHAnsi"/>
        </w:rPr>
      </w:pPr>
      <w:r w:rsidRPr="009D6117">
        <w:rPr>
          <w:rFonts w:asciiTheme="minorHAnsi" w:hAnsiTheme="minorHAnsi"/>
        </w:rPr>
        <w:br/>
        <w:t>The relatively close class proportions provide representation of both electricity movement classes in the training and testing subsets. Therefore, the optimization experiments were evaluated using Macro F1 in addition to accuracy.</w:t>
      </w:r>
    </w:p>
    <w:p w14:paraId="7DA09E9F" w14:textId="77777777" w:rsidR="002770AA" w:rsidRPr="009D6117" w:rsidRDefault="002770AA" w:rsidP="002770AA">
      <w:pPr>
        <w:pStyle w:val="Heading1"/>
        <w:rPr>
          <w:rFonts w:asciiTheme="minorHAnsi" w:hAnsiTheme="minorHAnsi"/>
        </w:rPr>
      </w:pPr>
      <w:r w:rsidRPr="009D6117">
        <w:rPr>
          <w:rFonts w:asciiTheme="minorHAnsi" w:hAnsiTheme="minorHAnsi"/>
        </w:rPr>
        <w:lastRenderedPageBreak/>
        <w:t>4.4.8 Feature–Target Relationships</w:t>
      </w:r>
    </w:p>
    <w:p w14:paraId="1FD7C8F3" w14:textId="77777777"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2B2971CB" wp14:editId="60C9A3A3">
            <wp:extent cx="3847795" cy="2291369"/>
            <wp:effectExtent l="0" t="0" r="635" b="0"/>
            <wp:docPr id="170992982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29825" name="Picture 170992982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865821" cy="2302103"/>
                    </a:xfrm>
                    <a:prstGeom prst="rect">
                      <a:avLst/>
                    </a:prstGeom>
                  </pic:spPr>
                </pic:pic>
              </a:graphicData>
            </a:graphic>
          </wp:inline>
        </w:drawing>
      </w:r>
    </w:p>
    <w:p w14:paraId="064DC56F" w14:textId="4EA15F74" w:rsidR="002770AA" w:rsidRPr="009D6117" w:rsidRDefault="002770AA" w:rsidP="002770AA">
      <w:pPr>
        <w:pStyle w:val="NormalWeb"/>
        <w:rPr>
          <w:rFonts w:asciiTheme="minorHAnsi" w:hAnsiTheme="minorHAnsi"/>
        </w:rPr>
      </w:pPr>
      <w:r w:rsidRPr="009D6117">
        <w:rPr>
          <w:rFonts w:asciiTheme="minorHAnsi" w:hAnsiTheme="minorHAnsi"/>
        </w:rPr>
        <w:t xml:space="preserve">The feature-target correlation analysis shows that </w:t>
      </w:r>
      <w:r w:rsidRPr="009D6117">
        <w:rPr>
          <w:rStyle w:val="Strong"/>
          <w:rFonts w:asciiTheme="minorHAnsi" w:hAnsiTheme="minorHAnsi"/>
        </w:rPr>
        <w:t>nswprice</w:t>
      </w:r>
      <w:r w:rsidRPr="009D6117">
        <w:rPr>
          <w:rFonts w:asciiTheme="minorHAnsi" w:hAnsiTheme="minorHAnsi"/>
        </w:rPr>
        <w:t xml:space="preserve"> has the strongest positive relationship with the electricity target, followed by </w:t>
      </w:r>
      <w:r w:rsidRPr="009D6117">
        <w:rPr>
          <w:rStyle w:val="Strong"/>
          <w:rFonts w:asciiTheme="minorHAnsi" w:hAnsiTheme="minorHAnsi"/>
        </w:rPr>
        <w:t>nswdemand</w:t>
      </w:r>
      <w:r w:rsidRPr="009D6117">
        <w:rPr>
          <w:rFonts w:asciiTheme="minorHAnsi" w:hAnsiTheme="minorHAnsi"/>
        </w:rPr>
        <w:t xml:space="preserve"> and </w:t>
      </w:r>
      <w:r w:rsidRPr="009D6117">
        <w:rPr>
          <w:rStyle w:val="Strong"/>
          <w:rFonts w:asciiTheme="minorHAnsi" w:hAnsiTheme="minorHAnsi"/>
        </w:rPr>
        <w:t>vicdemand</w:t>
      </w:r>
      <w:r w:rsidRPr="009D6117">
        <w:rPr>
          <w:rFonts w:asciiTheme="minorHAnsi" w:hAnsiTheme="minorHAnsi"/>
        </w:rPr>
        <w:t>. The transfer feature shows a negative relationship with the target, while date has a relatively small linear relationship.</w:t>
      </w:r>
    </w:p>
    <w:p w14:paraId="2A78DB0C" w14:textId="4D12D268" w:rsidR="002770AA" w:rsidRPr="009D6117" w:rsidRDefault="002770AA" w:rsidP="002770AA">
      <w:pPr>
        <w:pStyle w:val="NormalWeb"/>
        <w:rPr>
          <w:rFonts w:asciiTheme="minorHAnsi" w:hAnsiTheme="minorHAnsi"/>
        </w:rPr>
      </w:pPr>
      <w:r w:rsidRPr="009D6117">
        <w:rPr>
          <w:rFonts w:asciiTheme="minorHAnsi" w:hAnsiTheme="minorHAnsi"/>
        </w:rPr>
        <w:t xml:space="preserve">The XGBoost baseline feature importance analysis further supports the importance of these variables, with </w:t>
      </w:r>
      <w:r w:rsidRPr="009D6117">
        <w:rPr>
          <w:rStyle w:val="Strong"/>
          <w:rFonts w:asciiTheme="minorHAnsi" w:hAnsiTheme="minorHAnsi"/>
        </w:rPr>
        <w:t>nswprice having the highest model importance (0.4294)</w:t>
      </w:r>
      <w:r w:rsidRPr="009D6117">
        <w:rPr>
          <w:rFonts w:asciiTheme="minorHAnsi" w:hAnsiTheme="minorHAnsi"/>
        </w:rPr>
        <w:t>, followed by date (0.1399) and nswdemand (0.1209). The remaining features have lower importance values. This indicates that the model uses both market price and demand-related variables when distinguishing between DOWN and UP classes.</w:t>
      </w:r>
    </w:p>
    <w:p w14:paraId="79782E4D" w14:textId="77777777" w:rsidR="002770AA" w:rsidRPr="009D6117" w:rsidRDefault="002770AA" w:rsidP="002770AA">
      <w:pPr>
        <w:pStyle w:val="Heading1"/>
        <w:rPr>
          <w:rFonts w:asciiTheme="minorHAnsi" w:hAnsiTheme="minorHAnsi"/>
        </w:rPr>
      </w:pPr>
      <w:r w:rsidRPr="009D6117">
        <w:rPr>
          <w:rFonts w:asciiTheme="minorHAnsi" w:hAnsiTheme="minorHAnsi"/>
        </w:rPr>
        <w:lastRenderedPageBreak/>
        <w:t>4.4.9 Feature Correlation Analysis</w:t>
      </w:r>
    </w:p>
    <w:p w14:paraId="1295431A" w14:textId="413F734D"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3A3723C5" wp14:editId="12083AEF">
            <wp:extent cx="5731510" cy="5046980"/>
            <wp:effectExtent l="0" t="0" r="0" b="0"/>
            <wp:docPr id="104654552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45521" name="Picture 104654552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1510" cy="5046980"/>
                    </a:xfrm>
                    <a:prstGeom prst="rect">
                      <a:avLst/>
                    </a:prstGeom>
                  </pic:spPr>
                </pic:pic>
              </a:graphicData>
            </a:graphic>
          </wp:inline>
        </w:drawing>
      </w:r>
    </w:p>
    <w:p w14:paraId="033BEAFB"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correlation matrix shows a relatively strong relationship between </w:t>
      </w:r>
      <w:r w:rsidRPr="009D6117">
        <w:rPr>
          <w:rStyle w:val="Strong"/>
          <w:rFonts w:asciiTheme="minorHAnsi" w:hAnsiTheme="minorHAnsi"/>
        </w:rPr>
        <w:t>nswdemand and vicdemand (0.67)</w:t>
      </w:r>
      <w:r w:rsidRPr="009D6117">
        <w:rPr>
          <w:rFonts w:asciiTheme="minorHAnsi" w:hAnsiTheme="minorHAnsi"/>
        </w:rPr>
        <w:t xml:space="preserve">. A negative relationship is also observed between </w:t>
      </w:r>
      <w:r w:rsidRPr="009D6117">
        <w:rPr>
          <w:rStyle w:val="Strong"/>
          <w:rFonts w:asciiTheme="minorHAnsi" w:hAnsiTheme="minorHAnsi"/>
        </w:rPr>
        <w:t>vicdemand and transfer (-0.56)</w:t>
      </w:r>
      <w:r w:rsidRPr="009D6117">
        <w:rPr>
          <w:rFonts w:asciiTheme="minorHAnsi" w:hAnsiTheme="minorHAnsi"/>
        </w:rPr>
        <w:t>. The correlation between nswprice and the target is approximately 0.38, while nswdemand has a correlation of approximately 0.33.</w:t>
      </w:r>
    </w:p>
    <w:p w14:paraId="4EF1DC64" w14:textId="07F93042" w:rsidR="002770AA" w:rsidRPr="009D6117" w:rsidRDefault="002770AA" w:rsidP="002770AA">
      <w:pPr>
        <w:pStyle w:val="NormalWeb"/>
        <w:rPr>
          <w:rFonts w:asciiTheme="minorHAnsi" w:hAnsiTheme="minorHAnsi"/>
        </w:rPr>
      </w:pPr>
      <w:r w:rsidRPr="009D6117">
        <w:rPr>
          <w:rFonts w:asciiTheme="minorHAnsi" w:hAnsiTheme="minorHAnsi"/>
        </w:rPr>
        <w:t>These relationships indicate that several electricity demand variables contain related information, while transfer provides a different directional relationship. The XGBoost model can capture such nonlinear and interaction effects without requiring feature standardization.</w:t>
      </w:r>
    </w:p>
    <w:p w14:paraId="2FA0B4D5" w14:textId="77777777" w:rsidR="002770AA" w:rsidRPr="009D6117" w:rsidRDefault="002770AA" w:rsidP="002770AA">
      <w:pPr>
        <w:pStyle w:val="Heading1"/>
        <w:rPr>
          <w:rFonts w:asciiTheme="minorHAnsi" w:hAnsiTheme="minorHAnsi"/>
        </w:rPr>
      </w:pPr>
      <w:r w:rsidRPr="009D6117">
        <w:rPr>
          <w:rFonts w:asciiTheme="minorHAnsi" w:hAnsiTheme="minorHAnsi"/>
        </w:rPr>
        <w:lastRenderedPageBreak/>
        <w:t>4.4.10 Feature Distributions by Electricity Class</w:t>
      </w:r>
    </w:p>
    <w:p w14:paraId="43461450" w14:textId="0F60664C"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04131C1" wp14:editId="17A0E1EF">
            <wp:extent cx="4381805" cy="3271062"/>
            <wp:effectExtent l="0" t="0" r="0" b="5715"/>
            <wp:docPr id="12680369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3690" name="Picture 12680369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397034" cy="3282431"/>
                    </a:xfrm>
                    <a:prstGeom prst="rect">
                      <a:avLst/>
                    </a:prstGeom>
                  </pic:spPr>
                </pic:pic>
              </a:graphicData>
            </a:graphic>
          </wp:inline>
        </w:drawing>
      </w:r>
    </w:p>
    <w:p w14:paraId="72861F18"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boxplots show differences in the distributions of </w:t>
      </w:r>
      <w:r w:rsidRPr="009D6117">
        <w:rPr>
          <w:rStyle w:val="Strong"/>
          <w:rFonts w:asciiTheme="minorHAnsi" w:hAnsiTheme="minorHAnsi"/>
        </w:rPr>
        <w:t>nswprice, nswdemand, vicdemand, and period</w:t>
      </w:r>
      <w:r w:rsidRPr="009D6117">
        <w:rPr>
          <w:rFonts w:asciiTheme="minorHAnsi" w:hAnsiTheme="minorHAnsi"/>
        </w:rPr>
        <w:t xml:space="preserve"> between the DOWN and UP classes. In particular, nswprice and both demand variables show visibly different central distributions between the two classes.</w:t>
      </w:r>
    </w:p>
    <w:p w14:paraId="77BC611E" w14:textId="507847D9" w:rsidR="002770AA" w:rsidRPr="009D6117" w:rsidRDefault="002770AA" w:rsidP="002770AA">
      <w:pPr>
        <w:pStyle w:val="NormalWeb"/>
        <w:rPr>
          <w:rFonts w:asciiTheme="minorHAnsi" w:hAnsiTheme="minorHAnsi"/>
        </w:rPr>
      </w:pPr>
      <w:r w:rsidRPr="009D6117">
        <w:rPr>
          <w:rFonts w:asciiTheme="minorHAnsi" w:hAnsiTheme="minorHAnsi"/>
        </w:rPr>
        <w:t>The distributions also contain observations extending across a broad range, especially for nswprice and the demand variables. These differences provide useful predictive information for the XGBoost classifier.</w:t>
      </w:r>
    </w:p>
    <w:p w14:paraId="10E6C578" w14:textId="77777777" w:rsidR="002770AA" w:rsidRPr="009D6117" w:rsidRDefault="002770AA" w:rsidP="002770AA">
      <w:pPr>
        <w:pStyle w:val="Heading1"/>
        <w:rPr>
          <w:rFonts w:asciiTheme="minorHAnsi" w:hAnsiTheme="minorHAnsi"/>
        </w:rPr>
      </w:pPr>
      <w:r w:rsidRPr="009D6117">
        <w:rPr>
          <w:rFonts w:asciiTheme="minorHAnsi" w:hAnsiTheme="minorHAnsi"/>
        </w:rPr>
        <w:t>4.4.11 Optimization Performance Comparison</w:t>
      </w:r>
    </w:p>
    <w:p w14:paraId="003252F5" w14:textId="44CD579B"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14A6AE8D" wp14:editId="61CD2F6A">
            <wp:extent cx="4740250" cy="2386931"/>
            <wp:effectExtent l="0" t="0" r="0" b="1270"/>
            <wp:docPr id="3451660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66053" name="Picture 34516605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03509" cy="2418785"/>
                    </a:xfrm>
                    <a:prstGeom prst="rect">
                      <a:avLst/>
                    </a:prstGeom>
                  </pic:spPr>
                </pic:pic>
              </a:graphicData>
            </a:graphic>
          </wp:inline>
        </w:drawing>
      </w:r>
    </w:p>
    <w:p w14:paraId="25A5239F" w14:textId="77777777" w:rsidR="002770AA" w:rsidRPr="009D6117" w:rsidRDefault="002770AA" w:rsidP="002770AA">
      <w:pPr>
        <w:pStyle w:val="NormalWeb"/>
        <w:rPr>
          <w:rFonts w:asciiTheme="minorHAnsi" w:hAnsiTheme="minorHAnsi"/>
        </w:rPr>
      </w:pPr>
      <w:r w:rsidRPr="009D6117">
        <w:rPr>
          <w:rFonts w:asciiTheme="minorHAnsi" w:hAnsiTheme="minorHAnsi"/>
        </w:rPr>
        <w:lastRenderedPageBreak/>
        <w:t xml:space="preserve">The performance comparison shows that the optimized models generally achieved higher test performance than the Phase 3 baseline. Random Search increased Macro F1 from </w:t>
      </w:r>
      <w:r w:rsidRPr="009D6117">
        <w:rPr>
          <w:rStyle w:val="Strong"/>
          <w:rFonts w:asciiTheme="minorHAnsi" w:hAnsiTheme="minorHAnsi"/>
        </w:rPr>
        <w:t>0.8706 to 0.9077</w:t>
      </w:r>
      <w:r w:rsidRPr="009D6117">
        <w:rPr>
          <w:rFonts w:asciiTheme="minorHAnsi" w:hAnsiTheme="minorHAnsi"/>
        </w:rPr>
        <w:t xml:space="preserve">, while Hyperband achieved </w:t>
      </w:r>
      <w:r w:rsidRPr="009D6117">
        <w:rPr>
          <w:rStyle w:val="Strong"/>
          <w:rFonts w:asciiTheme="minorHAnsi" w:hAnsiTheme="minorHAnsi"/>
        </w:rPr>
        <w:t>0.9081</w:t>
      </w:r>
      <w:r w:rsidRPr="009D6117">
        <w:rPr>
          <w:rFonts w:asciiTheme="minorHAnsi" w:hAnsiTheme="minorHAnsi"/>
        </w:rPr>
        <w:t xml:space="preserve">. LEA achieved </w:t>
      </w:r>
      <w:r w:rsidRPr="009D6117">
        <w:rPr>
          <w:rStyle w:val="Strong"/>
          <w:rFonts w:asciiTheme="minorHAnsi" w:hAnsiTheme="minorHAnsi"/>
        </w:rPr>
        <w:t>0.9201</w:t>
      </w:r>
      <w:r w:rsidRPr="009D6117">
        <w:rPr>
          <w:rFonts w:asciiTheme="minorHAnsi" w:hAnsiTheme="minorHAnsi"/>
        </w:rPr>
        <w:t xml:space="preserve">, and TLBO achieved </w:t>
      </w:r>
      <w:r w:rsidRPr="009D6117">
        <w:rPr>
          <w:rStyle w:val="Strong"/>
          <w:rFonts w:asciiTheme="minorHAnsi" w:hAnsiTheme="minorHAnsi"/>
        </w:rPr>
        <w:t>0.9229</w:t>
      </w:r>
      <w:r w:rsidRPr="009D6117">
        <w:rPr>
          <w:rFonts w:asciiTheme="minorHAnsi" w:hAnsiTheme="minorHAnsi"/>
        </w:rPr>
        <w:t>.</w:t>
      </w:r>
    </w:p>
    <w:p w14:paraId="4B546174"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Bayesian configuration produced a smaller improvement, with a Macro F1 of </w:t>
      </w:r>
      <w:r w:rsidRPr="009D6117">
        <w:rPr>
          <w:rStyle w:val="Strong"/>
          <w:rFonts w:asciiTheme="minorHAnsi" w:hAnsiTheme="minorHAnsi"/>
        </w:rPr>
        <w:t>0.8725</w:t>
      </w:r>
      <w:r w:rsidRPr="009D6117">
        <w:rPr>
          <w:rFonts w:asciiTheme="minorHAnsi" w:hAnsiTheme="minorHAnsi"/>
        </w:rPr>
        <w:t>.</w:t>
      </w:r>
    </w:p>
    <w:p w14:paraId="44DDC38D" w14:textId="12B1B743" w:rsidR="002770AA" w:rsidRPr="009D6117" w:rsidRDefault="002770AA" w:rsidP="002770AA">
      <w:pPr>
        <w:pStyle w:val="NormalWeb"/>
        <w:rPr>
          <w:rFonts w:asciiTheme="minorHAnsi" w:hAnsiTheme="minorHAnsi"/>
        </w:rPr>
      </w:pPr>
      <w:r w:rsidRPr="009D6117">
        <w:rPr>
          <w:rFonts w:asciiTheme="minorHAnsi" w:hAnsiTheme="minorHAnsi"/>
        </w:rPr>
        <w:t>The final test results therefore demonstrate that the optimized XGBoost configurations were able to improve upon the baseline performance under the experimental settings.</w:t>
      </w:r>
    </w:p>
    <w:p w14:paraId="0AA3C52D" w14:textId="77777777" w:rsidR="002770AA" w:rsidRPr="009D6117" w:rsidRDefault="002770AA" w:rsidP="002770AA">
      <w:pPr>
        <w:pStyle w:val="Heading1"/>
        <w:rPr>
          <w:rFonts w:asciiTheme="minorHAnsi" w:hAnsiTheme="minorHAnsi"/>
        </w:rPr>
      </w:pPr>
      <w:r w:rsidRPr="009D6117">
        <w:rPr>
          <w:rFonts w:asciiTheme="minorHAnsi" w:hAnsiTheme="minorHAnsi"/>
        </w:rPr>
        <w:t>4.4.12 Optimization Time Comparison</w:t>
      </w:r>
    </w:p>
    <w:p w14:paraId="47D017BA" w14:textId="1A63EFF6"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06F9784D" wp14:editId="28A1C9F3">
            <wp:extent cx="4389120" cy="2649714"/>
            <wp:effectExtent l="0" t="0" r="5080" b="5080"/>
            <wp:docPr id="180849205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2054" name="Picture 180849205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21001" cy="2668961"/>
                    </a:xfrm>
                    <a:prstGeom prst="rect">
                      <a:avLst/>
                    </a:prstGeom>
                  </pic:spPr>
                </pic:pic>
              </a:graphicData>
            </a:graphic>
          </wp:inline>
        </w:drawing>
      </w:r>
    </w:p>
    <w:p w14:paraId="152B263F"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optimization time varied considerably between the search strategies. Bayesian Optimization required </w:t>
      </w:r>
      <w:r w:rsidRPr="009D6117">
        <w:rPr>
          <w:rStyle w:val="Strong"/>
          <w:rFonts w:asciiTheme="minorHAnsi" w:hAnsiTheme="minorHAnsi"/>
        </w:rPr>
        <w:t>1.18 seconds</w:t>
      </w:r>
      <w:r w:rsidRPr="009D6117">
        <w:rPr>
          <w:rFonts w:asciiTheme="minorHAnsi" w:hAnsiTheme="minorHAnsi"/>
        </w:rPr>
        <w:t xml:space="preserve">, followed by Hyperband at </w:t>
      </w:r>
      <w:r w:rsidRPr="009D6117">
        <w:rPr>
          <w:rStyle w:val="Strong"/>
          <w:rFonts w:asciiTheme="minorHAnsi" w:hAnsiTheme="minorHAnsi"/>
        </w:rPr>
        <w:t>2.45 seconds</w:t>
      </w:r>
      <w:r w:rsidRPr="009D6117">
        <w:rPr>
          <w:rFonts w:asciiTheme="minorHAnsi" w:hAnsiTheme="minorHAnsi"/>
        </w:rPr>
        <w:t xml:space="preserve"> and Random Search at </w:t>
      </w:r>
      <w:r w:rsidRPr="009D6117">
        <w:rPr>
          <w:rStyle w:val="Strong"/>
          <w:rFonts w:asciiTheme="minorHAnsi" w:hAnsiTheme="minorHAnsi"/>
        </w:rPr>
        <w:t>4.13 seconds</w:t>
      </w:r>
      <w:r w:rsidRPr="009D6117">
        <w:rPr>
          <w:rFonts w:asciiTheme="minorHAnsi" w:hAnsiTheme="minorHAnsi"/>
        </w:rPr>
        <w:t xml:space="preserve">. LEA required </w:t>
      </w:r>
      <w:r w:rsidRPr="009D6117">
        <w:rPr>
          <w:rStyle w:val="Strong"/>
          <w:rFonts w:asciiTheme="minorHAnsi" w:hAnsiTheme="minorHAnsi"/>
        </w:rPr>
        <w:t>7.29 seconds</w:t>
      </w:r>
      <w:r w:rsidRPr="009D6117">
        <w:rPr>
          <w:rFonts w:asciiTheme="minorHAnsi" w:hAnsiTheme="minorHAnsi"/>
        </w:rPr>
        <w:t xml:space="preserve">, whereas TLBO required substantially more time at </w:t>
      </w:r>
      <w:r w:rsidRPr="009D6117">
        <w:rPr>
          <w:rStyle w:val="Strong"/>
          <w:rFonts w:asciiTheme="minorHAnsi" w:hAnsiTheme="minorHAnsi"/>
        </w:rPr>
        <w:t>50.83 seconds</w:t>
      </w:r>
      <w:r w:rsidRPr="009D6117">
        <w:rPr>
          <w:rFonts w:asciiTheme="minorHAnsi" w:hAnsiTheme="minorHAnsi"/>
        </w:rPr>
        <w:t xml:space="preserve">. </w:t>
      </w:r>
    </w:p>
    <w:p w14:paraId="0F868A4C" w14:textId="07261B6C" w:rsidR="002770AA" w:rsidRPr="009D6117" w:rsidRDefault="002770AA" w:rsidP="002770AA">
      <w:pPr>
        <w:pStyle w:val="NormalWeb"/>
        <w:rPr>
          <w:rFonts w:asciiTheme="minorHAnsi" w:hAnsiTheme="minorHAnsi"/>
        </w:rPr>
      </w:pPr>
      <w:r w:rsidRPr="009D6117">
        <w:rPr>
          <w:rFonts w:asciiTheme="minorHAnsi" w:hAnsiTheme="minorHAnsi"/>
        </w:rPr>
        <w:t>The difference reflects the computational behaviour of the optimization strategies. In particular, TLBO repeatedly evaluates and updates candidate solutions, resulting in substantially higher optimization time in this experiment.</w:t>
      </w:r>
    </w:p>
    <w:p w14:paraId="377439E9" w14:textId="77777777" w:rsidR="002770AA" w:rsidRPr="009D6117" w:rsidRDefault="002770AA" w:rsidP="002770AA">
      <w:pPr>
        <w:pStyle w:val="Heading1"/>
        <w:rPr>
          <w:rFonts w:asciiTheme="minorHAnsi" w:hAnsiTheme="minorHAnsi"/>
        </w:rPr>
      </w:pPr>
      <w:r w:rsidRPr="009D6117">
        <w:rPr>
          <w:rFonts w:asciiTheme="minorHAnsi" w:hAnsiTheme="minorHAnsi"/>
        </w:rPr>
        <w:lastRenderedPageBreak/>
        <w:t>4.4.13 Optimization Convergence</w:t>
      </w:r>
    </w:p>
    <w:p w14:paraId="00DE713F" w14:textId="3FFCD9AB" w:rsidR="002770AA" w:rsidRPr="009D6117" w:rsidRDefault="002770AA" w:rsidP="002770A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237418C" wp14:editId="0B17BC5C">
            <wp:extent cx="4286707" cy="2552742"/>
            <wp:effectExtent l="0" t="0" r="6350" b="0"/>
            <wp:docPr id="16549189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18965" name="Picture 165491896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05908" cy="2564176"/>
                    </a:xfrm>
                    <a:prstGeom prst="rect">
                      <a:avLst/>
                    </a:prstGeom>
                  </pic:spPr>
                </pic:pic>
              </a:graphicData>
            </a:graphic>
          </wp:inline>
        </w:drawing>
      </w:r>
    </w:p>
    <w:p w14:paraId="70AB29F1" w14:textId="77777777" w:rsidR="002770AA" w:rsidRPr="009D6117" w:rsidRDefault="002770AA" w:rsidP="002770AA">
      <w:pPr>
        <w:pStyle w:val="NormalWeb"/>
        <w:rPr>
          <w:rFonts w:asciiTheme="minorHAnsi" w:hAnsiTheme="minorHAnsi"/>
        </w:rPr>
      </w:pPr>
      <w:r w:rsidRPr="009D6117">
        <w:rPr>
          <w:rFonts w:asciiTheme="minorHAnsi" w:hAnsiTheme="minorHAnsi"/>
        </w:rPr>
        <w:t>The convergence plot shows the change in cross-validation Macro F1 across the five optimization iterations or Hyperband rounds. Random Search varies considerably between iterations, while Bayesian Optimization also shows fluctuations. Hyperband improves as the boosting-resource level increases.</w:t>
      </w:r>
    </w:p>
    <w:p w14:paraId="7174FB42"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LEA improves from approximately </w:t>
      </w:r>
      <w:r w:rsidRPr="009D6117">
        <w:rPr>
          <w:rStyle w:val="Strong"/>
          <w:rFonts w:asciiTheme="minorHAnsi" w:hAnsiTheme="minorHAnsi"/>
        </w:rPr>
        <w:t>0.9002 in the first iteration to 0.9095 by the fifth iteration</w:t>
      </w:r>
      <w:r w:rsidRPr="009D6117">
        <w:rPr>
          <w:rFonts w:asciiTheme="minorHAnsi" w:hAnsiTheme="minorHAnsi"/>
        </w:rPr>
        <w:t xml:space="preserve">. TLBO shows a similar progression, increasing from </w:t>
      </w:r>
      <w:r w:rsidRPr="009D6117">
        <w:rPr>
          <w:rStyle w:val="Strong"/>
          <w:rFonts w:asciiTheme="minorHAnsi" w:hAnsiTheme="minorHAnsi"/>
        </w:rPr>
        <w:t>0.9002 to 0.9119</w:t>
      </w:r>
      <w:r w:rsidRPr="009D6117">
        <w:rPr>
          <w:rFonts w:asciiTheme="minorHAnsi" w:hAnsiTheme="minorHAnsi"/>
        </w:rPr>
        <w:t xml:space="preserve"> by its fifth iteration. </w:t>
      </w:r>
    </w:p>
    <w:p w14:paraId="0EF1A2A2" w14:textId="67217F26" w:rsidR="002770AA" w:rsidRPr="009D6117" w:rsidRDefault="002770AA" w:rsidP="002770AA">
      <w:pPr>
        <w:pStyle w:val="NormalWeb"/>
        <w:rPr>
          <w:rFonts w:asciiTheme="minorHAnsi" w:hAnsiTheme="minorHAnsi"/>
        </w:rPr>
      </w:pPr>
      <w:r w:rsidRPr="009D6117">
        <w:rPr>
          <w:rFonts w:asciiTheme="minorHAnsi" w:hAnsiTheme="minorHAnsi"/>
        </w:rPr>
        <w:t>The convergence results demonstrate that the evolutionary optimization methods continued to refine the candidate configurations during the limited five-iteration budget.</w:t>
      </w:r>
    </w:p>
    <w:p w14:paraId="66F8E63C" w14:textId="77777777" w:rsidR="002770AA" w:rsidRPr="009D6117" w:rsidRDefault="002770AA" w:rsidP="002770AA">
      <w:pPr>
        <w:pStyle w:val="Heading1"/>
        <w:rPr>
          <w:rFonts w:asciiTheme="minorHAnsi" w:hAnsiTheme="minorHAnsi"/>
        </w:rPr>
      </w:pPr>
      <w:r w:rsidRPr="009D6117">
        <w:rPr>
          <w:rFonts w:asciiTheme="minorHAnsi" w:hAnsiTheme="minorHAnsi"/>
        </w:rPr>
        <w:t>4.4.14 Final XGBoost Optimization Results</w:t>
      </w:r>
    </w:p>
    <w:p w14:paraId="75A56D47"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final optimized models were retrained using their selected configurations and evaluated on the test set. The TLBO model achieved a test accuracy of </w:t>
      </w:r>
      <w:r w:rsidRPr="009D6117">
        <w:rPr>
          <w:rStyle w:val="Strong"/>
          <w:rFonts w:asciiTheme="minorHAnsi" w:hAnsiTheme="minorHAnsi"/>
        </w:rPr>
        <w:t>0.9246</w:t>
      </w:r>
      <w:r w:rsidRPr="009D6117">
        <w:rPr>
          <w:rFonts w:asciiTheme="minorHAnsi" w:hAnsiTheme="minorHAnsi"/>
        </w:rPr>
        <w:t xml:space="preserve">, weighted F1 of </w:t>
      </w:r>
      <w:r w:rsidRPr="009D6117">
        <w:rPr>
          <w:rStyle w:val="Strong"/>
          <w:rFonts w:asciiTheme="minorHAnsi" w:hAnsiTheme="minorHAnsi"/>
        </w:rPr>
        <w:t>0.9246</w:t>
      </w:r>
      <w:r w:rsidRPr="009D6117">
        <w:rPr>
          <w:rFonts w:asciiTheme="minorHAnsi" w:hAnsiTheme="minorHAnsi"/>
        </w:rPr>
        <w:t xml:space="preserve">, and Macro F1 of </w:t>
      </w:r>
      <w:r w:rsidRPr="009D6117">
        <w:rPr>
          <w:rStyle w:val="Strong"/>
          <w:rFonts w:asciiTheme="minorHAnsi" w:hAnsiTheme="minorHAnsi"/>
        </w:rPr>
        <w:t>0.9229</w:t>
      </w:r>
      <w:r w:rsidRPr="009D6117">
        <w:rPr>
          <w:rFonts w:asciiTheme="minorHAnsi" w:hAnsiTheme="minorHAnsi"/>
        </w:rPr>
        <w:t xml:space="preserve">. Its confusion matrix contained </w:t>
      </w:r>
      <w:r w:rsidRPr="009D6117">
        <w:rPr>
          <w:rStyle w:val="Strong"/>
          <w:rFonts w:asciiTheme="minorHAnsi" w:hAnsiTheme="minorHAnsi"/>
        </w:rPr>
        <w:t>4,877 correctly classified DOWN observations and 3,503 correctly classified UP observations</w:t>
      </w:r>
      <w:r w:rsidRPr="009D6117">
        <w:rPr>
          <w:rFonts w:asciiTheme="minorHAnsi" w:hAnsiTheme="minorHAnsi"/>
        </w:rPr>
        <w:t xml:space="preserve">, with 338 DOWN observations classified as UP and 345 UP observations classified as DOWN. </w:t>
      </w:r>
    </w:p>
    <w:p w14:paraId="665E22B2" w14:textId="77777777" w:rsidR="002770AA" w:rsidRPr="009D6117" w:rsidRDefault="002770AA" w:rsidP="002770AA">
      <w:pPr>
        <w:pStyle w:val="NormalWeb"/>
        <w:rPr>
          <w:rFonts w:asciiTheme="minorHAnsi" w:hAnsiTheme="minorHAnsi"/>
        </w:rPr>
      </w:pPr>
      <w:r w:rsidRPr="009D6117">
        <w:rPr>
          <w:rFonts w:asciiTheme="minorHAnsi" w:hAnsiTheme="minorHAnsi"/>
        </w:rPr>
        <w:t xml:space="preserve">The LEA model produced a Macro F1 of </w:t>
      </w:r>
      <w:r w:rsidRPr="009D6117">
        <w:rPr>
          <w:rStyle w:val="Strong"/>
          <w:rFonts w:asciiTheme="minorHAnsi" w:hAnsiTheme="minorHAnsi"/>
        </w:rPr>
        <w:t>0.9201</w:t>
      </w:r>
      <w:r w:rsidRPr="009D6117">
        <w:rPr>
          <w:rFonts w:asciiTheme="minorHAnsi" w:hAnsiTheme="minorHAnsi"/>
        </w:rPr>
        <w:t xml:space="preserve">, while Hyperband and Random Search achieved </w:t>
      </w:r>
      <w:r w:rsidRPr="009D6117">
        <w:rPr>
          <w:rStyle w:val="Strong"/>
          <w:rFonts w:asciiTheme="minorHAnsi" w:hAnsiTheme="minorHAnsi"/>
        </w:rPr>
        <w:t>0.9081</w:t>
      </w:r>
      <w:r w:rsidRPr="009D6117">
        <w:rPr>
          <w:rFonts w:asciiTheme="minorHAnsi" w:hAnsiTheme="minorHAnsi"/>
        </w:rPr>
        <w:t xml:space="preserve"> and </w:t>
      </w:r>
      <w:r w:rsidRPr="009D6117">
        <w:rPr>
          <w:rStyle w:val="Strong"/>
          <w:rFonts w:asciiTheme="minorHAnsi" w:hAnsiTheme="minorHAnsi"/>
        </w:rPr>
        <w:t>0.9077</w:t>
      </w:r>
      <w:r w:rsidRPr="009D6117">
        <w:rPr>
          <w:rFonts w:asciiTheme="minorHAnsi" w:hAnsiTheme="minorHAnsi"/>
        </w:rPr>
        <w:t xml:space="preserve">, respectively. The Bayesian configuration achieved </w:t>
      </w:r>
      <w:r w:rsidRPr="009D6117">
        <w:rPr>
          <w:rStyle w:val="Strong"/>
          <w:rFonts w:asciiTheme="minorHAnsi" w:hAnsiTheme="minorHAnsi"/>
        </w:rPr>
        <w:t>0.8725</w:t>
      </w:r>
      <w:r w:rsidRPr="009D6117">
        <w:rPr>
          <w:rFonts w:asciiTheme="minorHAnsi" w:hAnsiTheme="minorHAnsi"/>
        </w:rPr>
        <w:t xml:space="preserve">, which was close to the Phase 3 baseline of </w:t>
      </w:r>
      <w:r w:rsidRPr="009D6117">
        <w:rPr>
          <w:rStyle w:val="Strong"/>
          <w:rFonts w:asciiTheme="minorHAnsi" w:hAnsiTheme="minorHAnsi"/>
        </w:rPr>
        <w:t>0.8706</w:t>
      </w:r>
      <w:r w:rsidRPr="009D6117">
        <w:rPr>
          <w:rFonts w:asciiTheme="minorHAnsi" w:hAnsiTheme="minorHAnsi"/>
        </w:rPr>
        <w:t xml:space="preserve">. </w:t>
      </w:r>
    </w:p>
    <w:p w14:paraId="4465E1B4" w14:textId="77777777" w:rsidR="002770AA" w:rsidRPr="009D6117" w:rsidRDefault="002770AA" w:rsidP="002770AA">
      <w:pPr>
        <w:pStyle w:val="NormalWeb"/>
        <w:rPr>
          <w:rFonts w:asciiTheme="minorHAnsi" w:hAnsiTheme="minorHAnsi"/>
        </w:rPr>
      </w:pPr>
      <w:r w:rsidRPr="009D6117">
        <w:rPr>
          <w:rFonts w:asciiTheme="minorHAnsi" w:hAnsiTheme="minorHAnsi"/>
        </w:rPr>
        <w:t>Overall, the optimization experiment demonstrates that changing the XGBoost hyperparameters had a measurable effect on prediction performance, while the optimization methods differed substantially in their computational requirements.</w:t>
      </w:r>
    </w:p>
    <w:p w14:paraId="45A1C2D7" w14:textId="77777777" w:rsidR="004B2B37" w:rsidRPr="009D6117" w:rsidRDefault="004B2B37" w:rsidP="004B2B37">
      <w:pPr>
        <w:pStyle w:val="Heading1"/>
        <w:rPr>
          <w:rFonts w:asciiTheme="minorHAnsi" w:hAnsiTheme="minorHAnsi"/>
        </w:rPr>
      </w:pPr>
      <w:r w:rsidRPr="009D6117">
        <w:rPr>
          <w:rFonts w:asciiTheme="minorHAnsi" w:hAnsiTheme="minorHAnsi"/>
        </w:rPr>
        <w:lastRenderedPageBreak/>
        <w:t>3.5 Smart Grid Stability Dataset</w:t>
      </w:r>
    </w:p>
    <w:p w14:paraId="69BC91A3" w14:textId="77777777" w:rsidR="004B2B37" w:rsidRPr="009D6117" w:rsidRDefault="004B2B37" w:rsidP="004B2B37">
      <w:pPr>
        <w:pStyle w:val="Heading2"/>
        <w:rPr>
          <w:rFonts w:asciiTheme="minorHAnsi" w:hAnsiTheme="minorHAnsi"/>
        </w:rPr>
      </w:pPr>
      <w:r w:rsidRPr="009D6117">
        <w:rPr>
          <w:rFonts w:asciiTheme="minorHAnsi" w:hAnsiTheme="minorHAnsi"/>
        </w:rPr>
        <w:t>3.5.1 Dataset and Prediction Objective</w:t>
      </w:r>
    </w:p>
    <w:p w14:paraId="022C0AC3" w14:textId="77777777" w:rsidR="004B2B37" w:rsidRPr="009D6117" w:rsidRDefault="004B2B37" w:rsidP="004B2B37">
      <w:pPr>
        <w:pStyle w:val="NormalWeb"/>
        <w:rPr>
          <w:rFonts w:asciiTheme="minorHAnsi" w:hAnsiTheme="minorHAnsi"/>
        </w:rPr>
      </w:pPr>
      <w:r w:rsidRPr="009D6117">
        <w:rPr>
          <w:rFonts w:asciiTheme="minorHAnsi" w:hAnsiTheme="minorHAnsi"/>
        </w:rPr>
        <w:t>The Smart Grid Stability dataset was selected as one of the benchmark datasets for evaluating the machine learning optimization framework. The dataset represents operating conditions of an electrical power grid and contains observations associated with the stability behaviour of the system.</w:t>
      </w:r>
    </w:p>
    <w:p w14:paraId="6EA58792"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10,000 observations and 14 columns</w:t>
      </w:r>
      <w:r w:rsidRPr="009D6117">
        <w:rPr>
          <w:rFonts w:asciiTheme="minorHAnsi" w:hAnsiTheme="minorHAnsi"/>
        </w:rPr>
        <w:t>. Twelve variables describe the operating characteristics of the grid, while two variables represent stability-related targets. The twelve predictor variables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1522"/>
        <w:gridCol w:w="5351"/>
      </w:tblGrid>
      <w:tr w:rsidR="004B2B37" w:rsidRPr="009D6117" w14:paraId="17FEF12A" w14:textId="77777777" w:rsidTr="004B2B37">
        <w:trPr>
          <w:tblHeader/>
          <w:tblCellSpacing w:w="15" w:type="dxa"/>
        </w:trPr>
        <w:tc>
          <w:tcPr>
            <w:tcW w:w="0" w:type="auto"/>
            <w:vAlign w:val="center"/>
            <w:hideMark/>
          </w:tcPr>
          <w:p w14:paraId="5F4ED6BD" w14:textId="77777777" w:rsidR="004B2B37" w:rsidRPr="009D6117" w:rsidRDefault="004B2B37">
            <w:pPr>
              <w:jc w:val="center"/>
              <w:rPr>
                <w:rFonts w:asciiTheme="minorHAnsi" w:hAnsiTheme="minorHAnsi"/>
                <w:b/>
                <w:bCs/>
              </w:rPr>
            </w:pPr>
            <w:r w:rsidRPr="009D6117">
              <w:rPr>
                <w:rFonts w:asciiTheme="minorHAnsi" w:hAnsiTheme="minorHAnsi"/>
                <w:b/>
                <w:bCs/>
              </w:rPr>
              <w:t>Feature Group</w:t>
            </w:r>
          </w:p>
        </w:tc>
        <w:tc>
          <w:tcPr>
            <w:tcW w:w="0" w:type="auto"/>
            <w:vAlign w:val="center"/>
            <w:hideMark/>
          </w:tcPr>
          <w:p w14:paraId="6E90F43D" w14:textId="77777777" w:rsidR="004B2B37" w:rsidRPr="009D6117" w:rsidRDefault="004B2B37">
            <w:pPr>
              <w:jc w:val="center"/>
              <w:rPr>
                <w:rFonts w:asciiTheme="minorHAnsi" w:hAnsiTheme="minorHAnsi"/>
                <w:b/>
                <w:bCs/>
              </w:rPr>
            </w:pPr>
            <w:r w:rsidRPr="009D6117">
              <w:rPr>
                <w:rFonts w:asciiTheme="minorHAnsi" w:hAnsiTheme="minorHAnsi"/>
                <w:b/>
                <w:bCs/>
              </w:rPr>
              <w:t>Variables</w:t>
            </w:r>
          </w:p>
        </w:tc>
        <w:tc>
          <w:tcPr>
            <w:tcW w:w="0" w:type="auto"/>
            <w:vAlign w:val="center"/>
            <w:hideMark/>
          </w:tcPr>
          <w:p w14:paraId="49F6B15C" w14:textId="77777777" w:rsidR="004B2B37" w:rsidRPr="009D6117" w:rsidRDefault="004B2B37">
            <w:pPr>
              <w:jc w:val="center"/>
              <w:rPr>
                <w:rFonts w:asciiTheme="minorHAnsi" w:hAnsiTheme="minorHAnsi"/>
                <w:b/>
                <w:bCs/>
              </w:rPr>
            </w:pPr>
            <w:r w:rsidRPr="009D6117">
              <w:rPr>
                <w:rFonts w:asciiTheme="minorHAnsi" w:hAnsiTheme="minorHAnsi"/>
                <w:b/>
                <w:bCs/>
              </w:rPr>
              <w:t>Description</w:t>
            </w:r>
          </w:p>
        </w:tc>
      </w:tr>
      <w:tr w:rsidR="004B2B37" w:rsidRPr="009D6117" w14:paraId="0B8B82D4" w14:textId="77777777" w:rsidTr="004B2B37">
        <w:trPr>
          <w:tblCellSpacing w:w="15" w:type="dxa"/>
        </w:trPr>
        <w:tc>
          <w:tcPr>
            <w:tcW w:w="0" w:type="auto"/>
            <w:vAlign w:val="center"/>
            <w:hideMark/>
          </w:tcPr>
          <w:p w14:paraId="2A768A76" w14:textId="77777777" w:rsidR="004B2B37" w:rsidRPr="009D6117" w:rsidRDefault="004B2B37">
            <w:pPr>
              <w:rPr>
                <w:rFonts w:asciiTheme="minorHAnsi" w:hAnsiTheme="minorHAnsi"/>
              </w:rPr>
            </w:pPr>
            <w:r w:rsidRPr="009D6117">
              <w:rPr>
                <w:rFonts w:asciiTheme="minorHAnsi" w:hAnsiTheme="minorHAnsi"/>
              </w:rPr>
              <w:t>Time constants</w:t>
            </w:r>
          </w:p>
        </w:tc>
        <w:tc>
          <w:tcPr>
            <w:tcW w:w="0" w:type="auto"/>
            <w:vAlign w:val="center"/>
            <w:hideMark/>
          </w:tcPr>
          <w:p w14:paraId="20AA9F2B" w14:textId="77777777" w:rsidR="004B2B37" w:rsidRPr="009D6117" w:rsidRDefault="004B2B37">
            <w:pPr>
              <w:rPr>
                <w:rFonts w:asciiTheme="minorHAnsi" w:hAnsiTheme="minorHAnsi"/>
              </w:rPr>
            </w:pPr>
            <w:r w:rsidRPr="009D6117">
              <w:rPr>
                <w:rStyle w:val="HTMLCode"/>
                <w:rFonts w:asciiTheme="minorHAnsi" w:hAnsiTheme="minorHAnsi"/>
              </w:rPr>
              <w:t>tau1</w:t>
            </w:r>
            <w:r w:rsidRPr="009D6117">
              <w:rPr>
                <w:rFonts w:asciiTheme="minorHAnsi" w:hAnsiTheme="minorHAnsi"/>
              </w:rPr>
              <w:t xml:space="preserve">, </w:t>
            </w:r>
            <w:r w:rsidRPr="009D6117">
              <w:rPr>
                <w:rStyle w:val="HTMLCode"/>
                <w:rFonts w:asciiTheme="minorHAnsi" w:hAnsiTheme="minorHAnsi"/>
              </w:rPr>
              <w:t>tau2</w:t>
            </w:r>
            <w:r w:rsidRPr="009D6117">
              <w:rPr>
                <w:rFonts w:asciiTheme="minorHAnsi" w:hAnsiTheme="minorHAnsi"/>
              </w:rPr>
              <w:t xml:space="preserve">, </w:t>
            </w:r>
            <w:r w:rsidRPr="009D6117">
              <w:rPr>
                <w:rStyle w:val="HTMLCode"/>
                <w:rFonts w:asciiTheme="minorHAnsi" w:hAnsiTheme="minorHAnsi"/>
              </w:rPr>
              <w:t>tau3</w:t>
            </w:r>
            <w:r w:rsidRPr="009D6117">
              <w:rPr>
                <w:rFonts w:asciiTheme="minorHAnsi" w:hAnsiTheme="minorHAnsi"/>
              </w:rPr>
              <w:t xml:space="preserve">, </w:t>
            </w:r>
            <w:r w:rsidRPr="009D6117">
              <w:rPr>
                <w:rStyle w:val="HTMLCode"/>
                <w:rFonts w:asciiTheme="minorHAnsi" w:hAnsiTheme="minorHAnsi"/>
              </w:rPr>
              <w:t>tau4</w:t>
            </w:r>
          </w:p>
        </w:tc>
        <w:tc>
          <w:tcPr>
            <w:tcW w:w="0" w:type="auto"/>
            <w:vAlign w:val="center"/>
            <w:hideMark/>
          </w:tcPr>
          <w:p w14:paraId="4CA90757" w14:textId="77777777" w:rsidR="004B2B37" w:rsidRPr="009D6117" w:rsidRDefault="004B2B37">
            <w:pPr>
              <w:rPr>
                <w:rFonts w:asciiTheme="minorHAnsi" w:hAnsiTheme="minorHAnsi"/>
              </w:rPr>
            </w:pPr>
            <w:r w:rsidRPr="009D6117">
              <w:rPr>
                <w:rFonts w:asciiTheme="minorHAnsi" w:hAnsiTheme="minorHAnsi"/>
              </w:rPr>
              <w:t>Continuous parameters describing the response characteristics of the four grid components</w:t>
            </w:r>
          </w:p>
        </w:tc>
      </w:tr>
      <w:tr w:rsidR="004B2B37" w:rsidRPr="009D6117" w14:paraId="68BE4323" w14:textId="77777777" w:rsidTr="004B2B37">
        <w:trPr>
          <w:tblCellSpacing w:w="15" w:type="dxa"/>
        </w:trPr>
        <w:tc>
          <w:tcPr>
            <w:tcW w:w="0" w:type="auto"/>
            <w:vAlign w:val="center"/>
            <w:hideMark/>
          </w:tcPr>
          <w:p w14:paraId="0226B9EA" w14:textId="77777777" w:rsidR="004B2B37" w:rsidRPr="009D6117" w:rsidRDefault="004B2B37">
            <w:pPr>
              <w:rPr>
                <w:rFonts w:asciiTheme="minorHAnsi" w:hAnsiTheme="minorHAnsi"/>
              </w:rPr>
            </w:pPr>
            <w:r w:rsidRPr="009D6117">
              <w:rPr>
                <w:rFonts w:asciiTheme="minorHAnsi" w:hAnsiTheme="minorHAnsi"/>
              </w:rPr>
              <w:t>Power-related variables</w:t>
            </w:r>
          </w:p>
        </w:tc>
        <w:tc>
          <w:tcPr>
            <w:tcW w:w="0" w:type="auto"/>
            <w:vAlign w:val="center"/>
            <w:hideMark/>
          </w:tcPr>
          <w:p w14:paraId="22B6F0A5" w14:textId="77777777" w:rsidR="004B2B37" w:rsidRPr="009D6117" w:rsidRDefault="004B2B37">
            <w:pPr>
              <w:rPr>
                <w:rFonts w:asciiTheme="minorHAnsi" w:hAnsiTheme="minorHAnsi"/>
              </w:rPr>
            </w:pPr>
            <w:r w:rsidRPr="009D6117">
              <w:rPr>
                <w:rStyle w:val="HTMLCode"/>
                <w:rFonts w:asciiTheme="minorHAnsi" w:hAnsiTheme="minorHAnsi"/>
              </w:rPr>
              <w:t>p1</w:t>
            </w:r>
            <w:r w:rsidRPr="009D6117">
              <w:rPr>
                <w:rFonts w:asciiTheme="minorHAnsi" w:hAnsiTheme="minorHAnsi"/>
              </w:rPr>
              <w:t xml:space="preserve">, </w:t>
            </w:r>
            <w:r w:rsidRPr="009D6117">
              <w:rPr>
                <w:rStyle w:val="HTMLCode"/>
                <w:rFonts w:asciiTheme="minorHAnsi" w:hAnsiTheme="minorHAnsi"/>
              </w:rPr>
              <w:t>p2</w:t>
            </w:r>
            <w:r w:rsidRPr="009D6117">
              <w:rPr>
                <w:rFonts w:asciiTheme="minorHAnsi" w:hAnsiTheme="minorHAnsi"/>
              </w:rPr>
              <w:t xml:space="preserve">, </w:t>
            </w:r>
            <w:r w:rsidRPr="009D6117">
              <w:rPr>
                <w:rStyle w:val="HTMLCode"/>
                <w:rFonts w:asciiTheme="minorHAnsi" w:hAnsiTheme="minorHAnsi"/>
              </w:rPr>
              <w:t>p3</w:t>
            </w:r>
            <w:r w:rsidRPr="009D6117">
              <w:rPr>
                <w:rFonts w:asciiTheme="minorHAnsi" w:hAnsiTheme="minorHAnsi"/>
              </w:rPr>
              <w:t xml:space="preserve">, </w:t>
            </w:r>
            <w:r w:rsidRPr="009D6117">
              <w:rPr>
                <w:rStyle w:val="HTMLCode"/>
                <w:rFonts w:asciiTheme="minorHAnsi" w:hAnsiTheme="minorHAnsi"/>
              </w:rPr>
              <w:t>p4</w:t>
            </w:r>
          </w:p>
        </w:tc>
        <w:tc>
          <w:tcPr>
            <w:tcW w:w="0" w:type="auto"/>
            <w:vAlign w:val="center"/>
            <w:hideMark/>
          </w:tcPr>
          <w:p w14:paraId="5F3AAAFB" w14:textId="77777777" w:rsidR="004B2B37" w:rsidRPr="009D6117" w:rsidRDefault="004B2B37">
            <w:pPr>
              <w:rPr>
                <w:rFonts w:asciiTheme="minorHAnsi" w:hAnsiTheme="minorHAnsi"/>
              </w:rPr>
            </w:pPr>
            <w:r w:rsidRPr="009D6117">
              <w:rPr>
                <w:rFonts w:asciiTheme="minorHAnsi" w:hAnsiTheme="minorHAnsi"/>
              </w:rPr>
              <w:t>Continuous power-related parameters associated with the grid components</w:t>
            </w:r>
          </w:p>
        </w:tc>
      </w:tr>
      <w:tr w:rsidR="004B2B37" w:rsidRPr="009D6117" w14:paraId="5F23D969" w14:textId="77777777" w:rsidTr="004B2B37">
        <w:trPr>
          <w:tblCellSpacing w:w="15" w:type="dxa"/>
        </w:trPr>
        <w:tc>
          <w:tcPr>
            <w:tcW w:w="0" w:type="auto"/>
            <w:vAlign w:val="center"/>
            <w:hideMark/>
          </w:tcPr>
          <w:p w14:paraId="66227B64" w14:textId="77777777" w:rsidR="004B2B37" w:rsidRPr="009D6117" w:rsidRDefault="004B2B37">
            <w:pPr>
              <w:rPr>
                <w:rFonts w:asciiTheme="minorHAnsi" w:hAnsiTheme="minorHAnsi"/>
              </w:rPr>
            </w:pPr>
            <w:r w:rsidRPr="009D6117">
              <w:rPr>
                <w:rFonts w:asciiTheme="minorHAnsi" w:hAnsiTheme="minorHAnsi"/>
              </w:rPr>
              <w:t>Generation-related variables</w:t>
            </w:r>
          </w:p>
        </w:tc>
        <w:tc>
          <w:tcPr>
            <w:tcW w:w="0" w:type="auto"/>
            <w:vAlign w:val="center"/>
            <w:hideMark/>
          </w:tcPr>
          <w:p w14:paraId="53E497D3" w14:textId="77777777" w:rsidR="004B2B37" w:rsidRPr="009D6117" w:rsidRDefault="004B2B37">
            <w:pPr>
              <w:rPr>
                <w:rFonts w:asciiTheme="minorHAnsi" w:hAnsiTheme="minorHAnsi"/>
              </w:rPr>
            </w:pPr>
            <w:r w:rsidRPr="009D6117">
              <w:rPr>
                <w:rStyle w:val="HTMLCode"/>
                <w:rFonts w:asciiTheme="minorHAnsi" w:hAnsiTheme="minorHAnsi"/>
              </w:rPr>
              <w:t>g1</w:t>
            </w:r>
            <w:r w:rsidRPr="009D6117">
              <w:rPr>
                <w:rFonts w:asciiTheme="minorHAnsi" w:hAnsiTheme="minorHAnsi"/>
              </w:rPr>
              <w:t xml:space="preserve">, </w:t>
            </w:r>
            <w:r w:rsidRPr="009D6117">
              <w:rPr>
                <w:rStyle w:val="HTMLCode"/>
                <w:rFonts w:asciiTheme="minorHAnsi" w:hAnsiTheme="minorHAnsi"/>
              </w:rPr>
              <w:t>g2</w:t>
            </w:r>
            <w:r w:rsidRPr="009D6117">
              <w:rPr>
                <w:rFonts w:asciiTheme="minorHAnsi" w:hAnsiTheme="minorHAnsi"/>
              </w:rPr>
              <w:t xml:space="preserve">, </w:t>
            </w:r>
            <w:r w:rsidRPr="009D6117">
              <w:rPr>
                <w:rStyle w:val="HTMLCode"/>
                <w:rFonts w:asciiTheme="minorHAnsi" w:hAnsiTheme="minorHAnsi"/>
              </w:rPr>
              <w:t>g3</w:t>
            </w:r>
            <w:r w:rsidRPr="009D6117">
              <w:rPr>
                <w:rFonts w:asciiTheme="minorHAnsi" w:hAnsiTheme="minorHAnsi"/>
              </w:rPr>
              <w:t xml:space="preserve">, </w:t>
            </w:r>
            <w:r w:rsidRPr="009D6117">
              <w:rPr>
                <w:rStyle w:val="HTMLCode"/>
                <w:rFonts w:asciiTheme="minorHAnsi" w:hAnsiTheme="minorHAnsi"/>
              </w:rPr>
              <w:t>g4</w:t>
            </w:r>
          </w:p>
        </w:tc>
        <w:tc>
          <w:tcPr>
            <w:tcW w:w="0" w:type="auto"/>
            <w:vAlign w:val="center"/>
            <w:hideMark/>
          </w:tcPr>
          <w:p w14:paraId="03A15418" w14:textId="77777777" w:rsidR="004B2B37" w:rsidRPr="009D6117" w:rsidRDefault="004B2B37">
            <w:pPr>
              <w:rPr>
                <w:rFonts w:asciiTheme="minorHAnsi" w:hAnsiTheme="minorHAnsi"/>
              </w:rPr>
            </w:pPr>
            <w:r w:rsidRPr="009D6117">
              <w:rPr>
                <w:rFonts w:asciiTheme="minorHAnsi" w:hAnsiTheme="minorHAnsi"/>
              </w:rPr>
              <w:t>Continuous generation-related parameters</w:t>
            </w:r>
          </w:p>
        </w:tc>
      </w:tr>
    </w:tbl>
    <w:p w14:paraId="7D586FED"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original dataset also contains two target variables: </w:t>
      </w:r>
      <w:r w:rsidRPr="009D6117">
        <w:rPr>
          <w:rStyle w:val="HTMLCode"/>
          <w:rFonts w:asciiTheme="minorHAnsi" w:hAnsiTheme="minorHAnsi"/>
        </w:rPr>
        <w:t>stab</w:t>
      </w:r>
      <w:r w:rsidRPr="009D6117">
        <w:rPr>
          <w:rFonts w:asciiTheme="minorHAnsi" w:hAnsiTheme="minorHAnsi"/>
        </w:rPr>
        <w:t xml:space="preserve">, which is a continuous stability measure, and </w:t>
      </w:r>
      <w:r w:rsidRPr="009D6117">
        <w:rPr>
          <w:rStyle w:val="HTMLCode"/>
          <w:rFonts w:asciiTheme="minorHAnsi" w:hAnsiTheme="minorHAnsi"/>
        </w:rPr>
        <w:t>stabf</w:t>
      </w:r>
      <w:r w:rsidRPr="009D6117">
        <w:rPr>
          <w:rFonts w:asciiTheme="minorHAnsi" w:hAnsiTheme="minorHAnsi"/>
        </w:rPr>
        <w:t>, which represents the binary stability classification.</w:t>
      </w:r>
    </w:p>
    <w:p w14:paraId="44CACEAF"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For the classification experiments in this study, the original </w:t>
      </w:r>
      <w:r w:rsidRPr="009D6117">
        <w:rPr>
          <w:rStyle w:val="HTMLCode"/>
          <w:rFonts w:asciiTheme="minorHAnsi" w:hAnsiTheme="minorHAnsi"/>
        </w:rPr>
        <w:t>stabf</w:t>
      </w:r>
      <w:r w:rsidRPr="009D6117">
        <w:rPr>
          <w:rFonts w:asciiTheme="minorHAnsi" w:hAnsiTheme="minorHAnsi"/>
        </w:rPr>
        <w:t xml:space="preserve"> variable is renamed to </w:t>
      </w:r>
      <w:r w:rsidRPr="009D6117">
        <w:rPr>
          <w:rStyle w:val="HTMLCode"/>
          <w:rFonts w:asciiTheme="minorHAnsi" w:hAnsiTheme="minorHAnsi"/>
          <w:b/>
          <w:bCs/>
        </w:rPr>
        <w:t>Target</w:t>
      </w:r>
      <w:r w:rsidRPr="009D6117">
        <w:rPr>
          <w:rFonts w:asciiTheme="minorHAnsi" w:hAnsiTheme="minorHAnsi"/>
        </w:rPr>
        <w:t xml:space="preserve">. The resulting prediction task is therefore a </w:t>
      </w:r>
      <w:r w:rsidRPr="009D6117">
        <w:rPr>
          <w:rStyle w:val="Strong"/>
          <w:rFonts w:asciiTheme="minorHAnsi" w:hAnsiTheme="minorHAnsi"/>
        </w:rPr>
        <w:t>binary classification problem</w:t>
      </w:r>
      <w:r w:rsidRPr="009D6117">
        <w:rPr>
          <w:rFonts w:asciiTheme="minorHAnsi" w:hAnsiTheme="minorHAnsi"/>
        </w:rPr>
        <w:t xml:space="preserve">, where the model predicts whether a grid operating condition belongs to the </w:t>
      </w:r>
      <w:r w:rsidRPr="009D6117">
        <w:rPr>
          <w:rStyle w:val="Strong"/>
          <w:rFonts w:asciiTheme="minorHAnsi" w:hAnsiTheme="minorHAnsi"/>
        </w:rPr>
        <w:t>stable</w:t>
      </w:r>
      <w:r w:rsidRPr="009D6117">
        <w:rPr>
          <w:rFonts w:asciiTheme="minorHAnsi" w:hAnsiTheme="minorHAnsi"/>
        </w:rPr>
        <w:t xml:space="preserve"> or </w:t>
      </w:r>
      <w:r w:rsidRPr="009D6117">
        <w:rPr>
          <w:rStyle w:val="Strong"/>
          <w:rFonts w:asciiTheme="minorHAnsi" w:hAnsiTheme="minorHAnsi"/>
        </w:rPr>
        <w:t>unstable</w:t>
      </w:r>
      <w:r w:rsidRPr="009D6117">
        <w:rPr>
          <w:rFonts w:asciiTheme="minorHAnsi" w:hAnsiTheme="minorHAnsi"/>
        </w:rPr>
        <w:t xml:space="preserve"> class.</w:t>
      </w:r>
    </w:p>
    <w:p w14:paraId="33DCDFE8" w14:textId="19BCD082" w:rsidR="004B2B37" w:rsidRPr="009D6117" w:rsidRDefault="004B2B37" w:rsidP="004B2B37">
      <w:pPr>
        <w:pStyle w:val="NormalWeb"/>
        <w:rPr>
          <w:rFonts w:asciiTheme="minorHAnsi" w:hAnsiTheme="minorHAnsi"/>
        </w:rPr>
      </w:pPr>
      <w:r w:rsidRPr="009D6117">
        <w:rPr>
          <w:rFonts w:asciiTheme="minorHAnsi" w:hAnsiTheme="minorHAnsi"/>
        </w:rPr>
        <w:t xml:space="preserve">The continuous </w:t>
      </w:r>
      <w:r w:rsidRPr="009D6117">
        <w:rPr>
          <w:rStyle w:val="HTMLCode"/>
          <w:rFonts w:asciiTheme="minorHAnsi" w:hAnsiTheme="minorHAnsi"/>
        </w:rPr>
        <w:t>stab</w:t>
      </w:r>
      <w:r w:rsidRPr="009D6117">
        <w:rPr>
          <w:rFonts w:asciiTheme="minorHAnsi" w:hAnsiTheme="minorHAnsi"/>
        </w:rPr>
        <w:t xml:space="preserve"> variable is retained in the processed dataset for completeness and analysis, but it is not used as a model input. The subsequent modelling phases use the twelve grid-related variables as predictors and </w:t>
      </w:r>
      <w:r w:rsidRPr="009D6117">
        <w:rPr>
          <w:rStyle w:val="HTMLCode"/>
          <w:rFonts w:asciiTheme="minorHAnsi" w:hAnsiTheme="minorHAnsi"/>
        </w:rPr>
        <w:t>Target</w:t>
      </w:r>
      <w:r w:rsidRPr="009D6117">
        <w:rPr>
          <w:rFonts w:asciiTheme="minorHAnsi" w:hAnsiTheme="minorHAnsi"/>
        </w:rPr>
        <w:t xml:space="preserve"> as the classification target. This separation prevents the continuous stability measure from being used as an input to predict the corresponding stability class.</w:t>
      </w:r>
    </w:p>
    <w:p w14:paraId="3B8690C9" w14:textId="77777777" w:rsidR="004B2B37" w:rsidRPr="009D6117" w:rsidRDefault="004B2B37" w:rsidP="004B2B37">
      <w:pPr>
        <w:pStyle w:val="Heading2"/>
        <w:rPr>
          <w:rFonts w:asciiTheme="minorHAnsi" w:hAnsiTheme="minorHAnsi"/>
        </w:rPr>
      </w:pPr>
      <w:r w:rsidRPr="009D6117">
        <w:rPr>
          <w:rFonts w:asciiTheme="minorHAnsi" w:hAnsiTheme="minorHAnsi"/>
        </w:rPr>
        <w:t>3.5.2 Dataset Structure and Data Quality</w:t>
      </w:r>
    </w:p>
    <w:p w14:paraId="346D5021"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dataset was first loaded from the UCI Machine Learning Repository using </w:t>
      </w:r>
      <w:r w:rsidRPr="009D6117">
        <w:rPr>
          <w:rStyle w:val="Strong"/>
          <w:rFonts w:asciiTheme="minorHAnsi" w:hAnsiTheme="minorHAnsi"/>
        </w:rPr>
        <w:t>UCI dataset ID 471</w:t>
      </w:r>
      <w:r w:rsidRPr="009D6117">
        <w:rPr>
          <w:rFonts w:asciiTheme="minorHAnsi" w:hAnsiTheme="minorHAnsi"/>
        </w:rPr>
        <w:t xml:space="preserve">. The original dataset was preserved as </w:t>
      </w:r>
      <w:r w:rsidRPr="009D6117">
        <w:rPr>
          <w:rStyle w:val="HTMLCode"/>
          <w:rFonts w:asciiTheme="minorHAnsi" w:hAnsiTheme="minorHAnsi"/>
        </w:rPr>
        <w:t>smart_grid_stability_original.csv</w:t>
      </w:r>
      <w:r w:rsidRPr="009D6117">
        <w:rPr>
          <w:rFonts w:asciiTheme="minorHAnsi" w:hAnsiTheme="minorHAnsi"/>
        </w:rPr>
        <w:t xml:space="preserve"> before target preparation.</w:t>
      </w:r>
    </w:p>
    <w:p w14:paraId="60A7C50C"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10,000 observations and 14 columns</w:t>
      </w:r>
      <w:r w:rsidRPr="009D6117">
        <w:rPr>
          <w:rFonts w:asciiTheme="minorHAnsi" w:hAnsiTheme="minorHAnsi"/>
        </w:rPr>
        <w:t>. Of these columns, 13 are numerical variables and one is a string-based target variable in the original representation. All twelve predictor variables are continuous numerical measurements.</w:t>
      </w:r>
    </w:p>
    <w:p w14:paraId="1F3F4D01" w14:textId="77777777" w:rsidR="004B2B37" w:rsidRPr="009D6117" w:rsidRDefault="004B2B37" w:rsidP="004B2B37">
      <w:pPr>
        <w:pStyle w:val="NormalWeb"/>
        <w:rPr>
          <w:rFonts w:asciiTheme="minorHAnsi" w:hAnsiTheme="minorHAnsi"/>
        </w:rPr>
      </w:pPr>
      <w:r w:rsidRPr="009D6117">
        <w:rPr>
          <w:rFonts w:asciiTheme="minorHAnsi" w:hAnsiTheme="minorHAnsi"/>
        </w:rPr>
        <w:lastRenderedPageBreak/>
        <w:t xml:space="preserve">The data-quality analysis showed that </w:t>
      </w:r>
      <w:r w:rsidRPr="009D6117">
        <w:rPr>
          <w:rStyle w:val="Strong"/>
          <w:rFonts w:asciiTheme="minorHAnsi" w:hAnsiTheme="minorHAnsi"/>
        </w:rPr>
        <w:t>all 10,000 observations contain valid values</w:t>
      </w:r>
      <w:r w:rsidRPr="009D6117">
        <w:rPr>
          <w:rFonts w:asciiTheme="minorHAnsi" w:hAnsiTheme="minorHAnsi"/>
        </w:rPr>
        <w:t xml:space="preserve"> across the dataset. No missing values were identified, and the Phase 1 analysis reported </w:t>
      </w:r>
      <w:r w:rsidRPr="009D6117">
        <w:rPr>
          <w:rStyle w:val="Strong"/>
          <w:rFonts w:asciiTheme="minorHAnsi" w:hAnsiTheme="minorHAnsi"/>
        </w:rPr>
        <w:t>zero duplicate rows</w:t>
      </w:r>
      <w:r w:rsidRPr="009D6117">
        <w:rPr>
          <w:rFonts w:asciiTheme="minorHAnsi" w:hAnsiTheme="minorHAnsi"/>
        </w:rPr>
        <w:t>.</w:t>
      </w:r>
    </w:p>
    <w:p w14:paraId="5A79EB90" w14:textId="77777777" w:rsidR="004B2B37" w:rsidRPr="009D6117" w:rsidRDefault="004B2B37" w:rsidP="004B2B37">
      <w:pPr>
        <w:pStyle w:val="NormalWeb"/>
        <w:rPr>
          <w:rFonts w:asciiTheme="minorHAnsi" w:hAnsiTheme="minorHAnsi"/>
        </w:rPr>
      </w:pPr>
      <w:r w:rsidRPr="009D6117">
        <w:rPr>
          <w:rFonts w:asciiTheme="minorHAnsi" w:hAnsiTheme="minorHAnsi"/>
        </w:rPr>
        <w:t>Therefore, no missing-value imputation or duplicate-row removal was required during Phase 1. Since all model predictors are numerical, categorical encoding is also not required for the subsequent MLP experiments.</w:t>
      </w:r>
    </w:p>
    <w:p w14:paraId="78515299" w14:textId="0A0B3394" w:rsidR="004B2B37" w:rsidRPr="009D6117" w:rsidRDefault="004B2B37" w:rsidP="004B2B37">
      <w:pPr>
        <w:pStyle w:val="NormalWeb"/>
        <w:rPr>
          <w:rFonts w:asciiTheme="minorHAnsi" w:hAnsiTheme="minorHAnsi"/>
        </w:rPr>
      </w:pPr>
      <w:r w:rsidRPr="009D6117">
        <w:rPr>
          <w:rFonts w:asciiTheme="minorHAnsi" w:hAnsiTheme="minorHAnsi"/>
        </w:rPr>
        <w:t xml:space="preserve">The final Phase 1 dataset therefore retains the original numerical measurements while providing a consistently named binary target variable, </w:t>
      </w:r>
      <w:r w:rsidRPr="009D6117">
        <w:rPr>
          <w:rStyle w:val="HTMLCode"/>
          <w:rFonts w:asciiTheme="minorHAnsi" w:hAnsiTheme="minorHAnsi"/>
        </w:rPr>
        <w:t>Target</w:t>
      </w:r>
      <w:r w:rsidRPr="009D6117">
        <w:rPr>
          <w:rFonts w:asciiTheme="minorHAnsi" w:hAnsiTheme="minorHAnsi"/>
        </w:rPr>
        <w:t>.</w:t>
      </w:r>
    </w:p>
    <w:p w14:paraId="62DAB4B6" w14:textId="77777777" w:rsidR="004B2B37" w:rsidRPr="009D6117" w:rsidRDefault="004B2B37" w:rsidP="004B2B37">
      <w:pPr>
        <w:pStyle w:val="Heading2"/>
        <w:rPr>
          <w:rFonts w:asciiTheme="minorHAnsi" w:hAnsiTheme="minorHAnsi"/>
        </w:rPr>
      </w:pPr>
      <w:r w:rsidRPr="009D6117">
        <w:rPr>
          <w:rFonts w:asciiTheme="minorHAnsi" w:hAnsiTheme="minorHAnsi"/>
        </w:rPr>
        <w:t>3.5.3 Target Preparation and Class Distribution</w:t>
      </w:r>
    </w:p>
    <w:p w14:paraId="7B5390FE"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original binary target </w:t>
      </w:r>
      <w:r w:rsidRPr="009D6117">
        <w:rPr>
          <w:rStyle w:val="HTMLCode"/>
          <w:rFonts w:asciiTheme="minorHAnsi" w:hAnsiTheme="minorHAnsi"/>
        </w:rPr>
        <w:t>stabf</w:t>
      </w:r>
      <w:r w:rsidRPr="009D6117">
        <w:rPr>
          <w:rFonts w:asciiTheme="minorHAnsi" w:hAnsiTheme="minorHAnsi"/>
        </w:rPr>
        <w:t xml:space="preserve"> was renamed to </w:t>
      </w:r>
      <w:r w:rsidRPr="009D6117">
        <w:rPr>
          <w:rStyle w:val="HTMLCode"/>
          <w:rFonts w:asciiTheme="minorHAnsi" w:hAnsiTheme="minorHAnsi"/>
        </w:rPr>
        <w:t>Target</w:t>
      </w:r>
      <w:r w:rsidRPr="009D6117">
        <w:rPr>
          <w:rFonts w:asciiTheme="minorHAnsi" w:hAnsiTheme="minorHAnsi"/>
        </w:rPr>
        <w:t xml:space="preserve"> to maintain a consistent target naming convention across the benchmark datasets.</w:t>
      </w:r>
    </w:p>
    <w:p w14:paraId="4FEE492C" w14:textId="77777777" w:rsidR="004B2B37" w:rsidRPr="009D6117" w:rsidRDefault="004B2B37" w:rsidP="004B2B37">
      <w:pPr>
        <w:pStyle w:val="NormalWeb"/>
        <w:rPr>
          <w:rFonts w:asciiTheme="minorHAnsi" w:hAnsiTheme="minorHAnsi"/>
        </w:rPr>
      </w:pPr>
      <w:r w:rsidRPr="009D6117">
        <w:rPr>
          <w:rFonts w:asciiTheme="minorHAnsi" w:hAnsiTheme="minorHAnsi"/>
        </w:rPr>
        <w:t>The resulting target contains two classes:</w:t>
      </w:r>
    </w:p>
    <w:p w14:paraId="037A0237" w14:textId="77777777" w:rsidR="004B2B37" w:rsidRPr="009D6117" w:rsidRDefault="004B2B37" w:rsidP="004B2B37">
      <w:pPr>
        <w:numPr>
          <w:ilvl w:val="0"/>
          <w:numId w:val="26"/>
        </w:numPr>
        <w:spacing w:before="100" w:beforeAutospacing="1" w:after="100" w:afterAutospacing="1"/>
        <w:rPr>
          <w:rFonts w:asciiTheme="minorHAnsi" w:hAnsiTheme="minorHAnsi"/>
        </w:rPr>
      </w:pPr>
      <w:r w:rsidRPr="009D6117">
        <w:rPr>
          <w:rStyle w:val="Strong"/>
          <w:rFonts w:asciiTheme="minorHAnsi" w:hAnsiTheme="minorHAnsi"/>
        </w:rPr>
        <w:t>Unstable:</w:t>
      </w:r>
      <w:r w:rsidRPr="009D6117">
        <w:rPr>
          <w:rFonts w:asciiTheme="minorHAnsi" w:hAnsiTheme="minorHAnsi"/>
        </w:rPr>
        <w:t xml:space="preserve"> 6,380 observations </w:t>
      </w:r>
    </w:p>
    <w:p w14:paraId="7AB3BAAA" w14:textId="77777777" w:rsidR="004B2B37" w:rsidRPr="009D6117" w:rsidRDefault="004B2B37" w:rsidP="004B2B37">
      <w:pPr>
        <w:numPr>
          <w:ilvl w:val="0"/>
          <w:numId w:val="26"/>
        </w:numPr>
        <w:spacing w:before="100" w:beforeAutospacing="1" w:after="100" w:afterAutospacing="1"/>
        <w:rPr>
          <w:rFonts w:asciiTheme="minorHAnsi" w:hAnsiTheme="minorHAnsi"/>
        </w:rPr>
      </w:pPr>
      <w:r w:rsidRPr="009D6117">
        <w:rPr>
          <w:rStyle w:val="Strong"/>
          <w:rFonts w:asciiTheme="minorHAnsi" w:hAnsiTheme="minorHAnsi"/>
        </w:rPr>
        <w:t>Stable:</w:t>
      </w:r>
      <w:r w:rsidRPr="009D6117">
        <w:rPr>
          <w:rFonts w:asciiTheme="minorHAnsi" w:hAnsiTheme="minorHAnsi"/>
        </w:rPr>
        <w:t xml:space="preserve"> 3,620 observations </w:t>
      </w:r>
    </w:p>
    <w:p w14:paraId="5C0CFEEC"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class proportion for a class </w:t>
      </w:r>
      <m:oMath>
        <m:r>
          <w:rPr>
            <w:rFonts w:ascii="Cambria Math" w:hAnsi="Cambria Math"/>
          </w:rPr>
          <m:t>c</m:t>
        </m:r>
      </m:oMath>
      <w:r w:rsidRPr="009D6117">
        <w:rPr>
          <w:rFonts w:asciiTheme="minorHAnsi" w:hAnsiTheme="minorHAnsi"/>
        </w:rPr>
        <w:t>was calculated as:</w:t>
      </w:r>
    </w:p>
    <w:p w14:paraId="799C849D" w14:textId="77777777" w:rsidR="004B2B37" w:rsidRPr="009D6117" w:rsidRDefault="004B2B37" w:rsidP="004B2B37">
      <w:pPr>
        <w:rPr>
          <w:rFonts w:asciiTheme="minorHAnsi" w:hAnsiTheme="minorHAnsi"/>
        </w:rPr>
      </w:pPr>
      <m:oMathPara>
        <m:oMath>
          <m:r>
            <w:rPr>
              <w:rFonts w:ascii="Cambria Math" w:hAnsi="Cambria Math"/>
            </w:rPr>
            <m:t>P(c)=</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r>
            <w:rPr>
              <w:rFonts w:ascii="Cambria Math" w:hAnsi="Cambria Math"/>
            </w:rPr>
            <m:t>×100</m:t>
          </m:r>
          <m:r>
            <w:rPr>
              <w:rFonts w:ascii="Cambria Math" w:hAnsi="Cambria Math"/>
            </w:rPr>
            <w:br/>
          </m:r>
        </m:oMath>
      </m:oMathPara>
    </w:p>
    <w:p w14:paraId="049875EC"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where </w:t>
      </w: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9D6117">
        <w:rPr>
          <w:rFonts w:asciiTheme="minorHAnsi" w:hAnsiTheme="minorHAnsi"/>
        </w:rPr>
        <w:t xml:space="preserve">represents the number of observations belonging to class </w:t>
      </w:r>
      <m:oMath>
        <m:r>
          <w:rPr>
            <w:rFonts w:ascii="Cambria Math" w:hAnsi="Cambria Math"/>
          </w:rPr>
          <m:t>c</m:t>
        </m:r>
      </m:oMath>
      <w:r w:rsidRPr="009D6117">
        <w:rPr>
          <w:rFonts w:asciiTheme="minorHAnsi" w:hAnsiTheme="minorHAnsi"/>
        </w:rPr>
        <w:t xml:space="preserve">, and </w:t>
      </w:r>
      <m:oMath>
        <m:r>
          <w:rPr>
            <w:rFonts w:ascii="Cambria Math" w:hAnsi="Cambria Math"/>
          </w:rPr>
          <m:t>N</m:t>
        </m:r>
      </m:oMath>
      <w:r w:rsidRPr="009D6117">
        <w:rPr>
          <w:rFonts w:asciiTheme="minorHAnsi" w:hAnsiTheme="minorHAnsi"/>
        </w:rPr>
        <w:t>represents the total number of observations.</w:t>
      </w:r>
    </w:p>
    <w:p w14:paraId="67F08E03" w14:textId="77777777" w:rsidR="004B2B37" w:rsidRPr="009D6117" w:rsidRDefault="004B2B37" w:rsidP="004B2B37">
      <w:pPr>
        <w:pStyle w:val="NormalWeb"/>
        <w:rPr>
          <w:rFonts w:asciiTheme="minorHAnsi" w:hAnsiTheme="minorHAnsi"/>
        </w:rPr>
      </w:pPr>
      <w:r w:rsidRPr="009D6117">
        <w:rPr>
          <w:rFonts w:asciiTheme="minorHAnsi" w:hAnsiTheme="minorHAnsi"/>
        </w:rPr>
        <w:t>For the Smart Grid Stability dataset:</w:t>
      </w:r>
    </w:p>
    <w:p w14:paraId="1284FA89" w14:textId="77777777" w:rsidR="004B2B37" w:rsidRPr="009D6117" w:rsidRDefault="004B2B37" w:rsidP="004B2B37">
      <w:pPr>
        <w:rPr>
          <w:rFonts w:asciiTheme="minorHAnsi" w:hAnsiTheme="minorHAnsi"/>
        </w:rPr>
      </w:pPr>
      <m:oMathPara>
        <m:oMath>
          <m:r>
            <w:rPr>
              <w:rFonts w:ascii="Cambria Math" w:hAnsi="Cambria Math"/>
            </w:rPr>
            <m:t>P(</m:t>
          </m:r>
          <m:r>
            <m:rPr>
              <m:nor/>
            </m:rPr>
            <w:rPr>
              <w:rFonts w:asciiTheme="minorHAnsi" w:hAnsiTheme="minorHAnsi"/>
            </w:rPr>
            <m:t>Unstable</m:t>
          </m:r>
          <m:r>
            <w:rPr>
              <w:rFonts w:ascii="Cambria Math" w:hAnsi="Cambria Math"/>
            </w:rPr>
            <m:t>)=</m:t>
          </m:r>
          <m:f>
            <m:fPr>
              <m:ctrlPr>
                <w:rPr>
                  <w:rFonts w:ascii="Cambria Math" w:hAnsi="Cambria Math"/>
                </w:rPr>
              </m:ctrlPr>
            </m:fPr>
            <m:num>
              <m:r>
                <w:rPr>
                  <w:rFonts w:ascii="Cambria Math" w:hAnsi="Cambria Math"/>
                </w:rPr>
                <m:t>6380</m:t>
              </m:r>
            </m:num>
            <m:den>
              <m:r>
                <w:rPr>
                  <w:rFonts w:ascii="Cambria Math" w:hAnsi="Cambria Math"/>
                </w:rPr>
                <m:t>10000</m:t>
              </m:r>
            </m:den>
          </m:f>
          <m:r>
            <w:rPr>
              <w:rFonts w:ascii="Cambria Math" w:hAnsi="Cambria Math"/>
            </w:rPr>
            <m:t>×100=63.80</m:t>
          </m:r>
          <m:r>
            <m:rPr>
              <m:sty m:val="p"/>
            </m:rPr>
            <w:rPr>
              <w:rFonts w:ascii="Cambria Math" w:hAnsi="Cambria Math"/>
            </w:rPr>
            <m:t>%</m:t>
          </m:r>
          <m:r>
            <m:rPr>
              <m:sty m:val="p"/>
            </m:rPr>
            <w:rPr>
              <w:rFonts w:ascii="Cambria Math" w:hAnsi="Cambria Math"/>
            </w:rPr>
            <w:br/>
          </m:r>
        </m:oMath>
      </m:oMathPara>
    </w:p>
    <w:p w14:paraId="128C0D66" w14:textId="77777777" w:rsidR="004B2B37" w:rsidRPr="009D6117" w:rsidRDefault="004B2B37" w:rsidP="004B2B37">
      <w:pPr>
        <w:pStyle w:val="NormalWeb"/>
        <w:rPr>
          <w:rFonts w:asciiTheme="minorHAnsi" w:hAnsiTheme="minorHAnsi"/>
        </w:rPr>
      </w:pPr>
      <w:r w:rsidRPr="009D6117">
        <w:rPr>
          <w:rFonts w:asciiTheme="minorHAnsi" w:hAnsiTheme="minorHAnsi"/>
        </w:rPr>
        <w:t>and</w:t>
      </w:r>
    </w:p>
    <w:p w14:paraId="21EABB4D" w14:textId="77777777" w:rsidR="004B2B37" w:rsidRPr="009D6117" w:rsidRDefault="004B2B37" w:rsidP="004B2B37">
      <w:pPr>
        <w:rPr>
          <w:rFonts w:asciiTheme="minorHAnsi" w:hAnsiTheme="minorHAnsi"/>
        </w:rPr>
      </w:pPr>
      <m:oMathPara>
        <m:oMath>
          <m:r>
            <w:rPr>
              <w:rFonts w:ascii="Cambria Math" w:hAnsi="Cambria Math"/>
            </w:rPr>
            <m:t>P(</m:t>
          </m:r>
          <m:r>
            <m:rPr>
              <m:nor/>
            </m:rPr>
            <w:rPr>
              <w:rFonts w:asciiTheme="minorHAnsi" w:hAnsiTheme="minorHAnsi"/>
            </w:rPr>
            <m:t>Stable</m:t>
          </m:r>
          <m:r>
            <w:rPr>
              <w:rFonts w:ascii="Cambria Math" w:hAnsi="Cambria Math"/>
            </w:rPr>
            <m:t>)=</m:t>
          </m:r>
          <m:f>
            <m:fPr>
              <m:ctrlPr>
                <w:rPr>
                  <w:rFonts w:ascii="Cambria Math" w:hAnsi="Cambria Math"/>
                </w:rPr>
              </m:ctrlPr>
            </m:fPr>
            <m:num>
              <m:r>
                <w:rPr>
                  <w:rFonts w:ascii="Cambria Math" w:hAnsi="Cambria Math"/>
                </w:rPr>
                <m:t>3620</m:t>
              </m:r>
            </m:num>
            <m:den>
              <m:r>
                <w:rPr>
                  <w:rFonts w:ascii="Cambria Math" w:hAnsi="Cambria Math"/>
                </w:rPr>
                <m:t>10000</m:t>
              </m:r>
            </m:den>
          </m:f>
          <m:r>
            <w:rPr>
              <w:rFonts w:ascii="Cambria Math" w:hAnsi="Cambria Math"/>
            </w:rPr>
            <m:t>×100=36.20</m:t>
          </m:r>
          <m:r>
            <m:rPr>
              <m:sty m:val="p"/>
            </m:rPr>
            <w:rPr>
              <w:rFonts w:ascii="Cambria Math" w:hAnsi="Cambria Math"/>
            </w:rPr>
            <m:t>%</m:t>
          </m:r>
          <m:r>
            <m:rPr>
              <m:sty m:val="p"/>
            </m:rPr>
            <w:rPr>
              <w:rFonts w:ascii="Cambria Math" w:hAnsi="Cambria Math"/>
            </w:rPr>
            <w:br/>
          </m:r>
        </m:oMath>
      </m:oMathPara>
    </w:p>
    <w:p w14:paraId="02C8563D" w14:textId="5B740358" w:rsidR="004B2B37" w:rsidRPr="009D6117" w:rsidRDefault="004B2B37" w:rsidP="004B2B37">
      <w:pPr>
        <w:pStyle w:val="NormalWeb"/>
        <w:rPr>
          <w:rFonts w:asciiTheme="minorHAnsi" w:hAnsiTheme="minorHAnsi"/>
        </w:rPr>
      </w:pPr>
      <w:r w:rsidRPr="009D6117">
        <w:rPr>
          <w:rFonts w:asciiTheme="minorHAnsi" w:hAnsiTheme="minorHAnsi"/>
        </w:rPr>
        <w:t>Thus, the target is not perfectly balanced, with the unstable class representing the larger proportion of observations.</w:t>
      </w:r>
    </w:p>
    <w:p w14:paraId="5AA126DE" w14:textId="77777777" w:rsidR="004B2B37" w:rsidRPr="009D6117" w:rsidRDefault="004B2B37" w:rsidP="004B2B37">
      <w:pPr>
        <w:pStyle w:val="Heading2"/>
        <w:rPr>
          <w:rFonts w:asciiTheme="minorHAnsi" w:hAnsiTheme="minorHAnsi"/>
        </w:rPr>
      </w:pPr>
      <w:r w:rsidRPr="009D6117">
        <w:rPr>
          <w:rFonts w:asciiTheme="minorHAnsi" w:hAnsiTheme="minorHAnsi"/>
        </w:rPr>
        <w:lastRenderedPageBreak/>
        <w:t>3.5.4 Exploratory Analysis of Feature Distributions</w:t>
      </w:r>
    </w:p>
    <w:p w14:paraId="735D0224"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twelve predictor variables were examined according to the two stability classes. Boxplots were generated for </w:t>
      </w:r>
      <w:r w:rsidRPr="009D6117">
        <w:rPr>
          <w:rStyle w:val="HTMLCode"/>
          <w:rFonts w:asciiTheme="minorHAnsi" w:hAnsiTheme="minorHAnsi"/>
        </w:rPr>
        <w:t>tau1</w:t>
      </w:r>
      <w:r w:rsidRPr="009D6117">
        <w:rPr>
          <w:rFonts w:asciiTheme="minorHAnsi" w:hAnsiTheme="minorHAnsi"/>
        </w:rPr>
        <w:t>–</w:t>
      </w:r>
      <w:r w:rsidRPr="009D6117">
        <w:rPr>
          <w:rStyle w:val="HTMLCode"/>
          <w:rFonts w:asciiTheme="minorHAnsi" w:hAnsiTheme="minorHAnsi"/>
        </w:rPr>
        <w:t>tau4</w:t>
      </w:r>
      <w:r w:rsidRPr="009D6117">
        <w:rPr>
          <w:rFonts w:asciiTheme="minorHAnsi" w:hAnsiTheme="minorHAnsi"/>
        </w:rPr>
        <w:t xml:space="preserve">, </w:t>
      </w:r>
      <w:r w:rsidRPr="009D6117">
        <w:rPr>
          <w:rStyle w:val="HTMLCode"/>
          <w:rFonts w:asciiTheme="minorHAnsi" w:hAnsiTheme="minorHAnsi"/>
        </w:rPr>
        <w:t>p1</w:t>
      </w:r>
      <w:r w:rsidRPr="009D6117">
        <w:rPr>
          <w:rFonts w:asciiTheme="minorHAnsi" w:hAnsiTheme="minorHAnsi"/>
        </w:rPr>
        <w:t>–</w:t>
      </w:r>
      <w:r w:rsidRPr="009D6117">
        <w:rPr>
          <w:rStyle w:val="HTMLCode"/>
          <w:rFonts w:asciiTheme="minorHAnsi" w:hAnsiTheme="minorHAnsi"/>
        </w:rPr>
        <w:t>p4</w:t>
      </w:r>
      <w:r w:rsidRPr="009D6117">
        <w:rPr>
          <w:rFonts w:asciiTheme="minorHAnsi" w:hAnsiTheme="minorHAnsi"/>
        </w:rPr>
        <w:t xml:space="preserve">, and </w:t>
      </w:r>
      <w:r w:rsidRPr="009D6117">
        <w:rPr>
          <w:rStyle w:val="HTMLCode"/>
          <w:rFonts w:asciiTheme="minorHAnsi" w:hAnsiTheme="minorHAnsi"/>
        </w:rPr>
        <w:t>g1</w:t>
      </w:r>
      <w:r w:rsidRPr="009D6117">
        <w:rPr>
          <w:rFonts w:asciiTheme="minorHAnsi" w:hAnsiTheme="minorHAnsi"/>
        </w:rPr>
        <w:t>–</w:t>
      </w:r>
      <w:r w:rsidRPr="009D6117">
        <w:rPr>
          <w:rStyle w:val="HTMLCode"/>
          <w:rFonts w:asciiTheme="minorHAnsi" w:hAnsiTheme="minorHAnsi"/>
        </w:rPr>
        <w:t>g4</w:t>
      </w:r>
      <w:r w:rsidRPr="009D6117">
        <w:rPr>
          <w:rFonts w:asciiTheme="minorHAnsi" w:hAnsiTheme="minorHAnsi"/>
        </w:rPr>
        <w:t xml:space="preserve"> to compare the distributions of the predictors between stable and unstable grid conditions.</w:t>
      </w:r>
    </w:p>
    <w:p w14:paraId="52281AB6"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tau</w:t>
      </w:r>
      <w:r w:rsidRPr="009D6117">
        <w:rPr>
          <w:rFonts w:asciiTheme="minorHAnsi" w:hAnsiTheme="minorHAnsi"/>
        </w:rPr>
        <w:t xml:space="preserve"> variables show visible differences between the two classes. In particular, the distributions of </w:t>
      </w:r>
      <w:r w:rsidRPr="009D6117">
        <w:rPr>
          <w:rStyle w:val="HTMLCode"/>
          <w:rFonts w:asciiTheme="minorHAnsi" w:hAnsiTheme="minorHAnsi"/>
        </w:rPr>
        <w:t>tau1</w:t>
      </w:r>
      <w:r w:rsidRPr="009D6117">
        <w:rPr>
          <w:rFonts w:asciiTheme="minorHAnsi" w:hAnsiTheme="minorHAnsi"/>
        </w:rPr>
        <w:t xml:space="preserve">, </w:t>
      </w:r>
      <w:r w:rsidRPr="009D6117">
        <w:rPr>
          <w:rStyle w:val="HTMLCode"/>
          <w:rFonts w:asciiTheme="minorHAnsi" w:hAnsiTheme="minorHAnsi"/>
        </w:rPr>
        <w:t>tau2</w:t>
      </w:r>
      <w:r w:rsidRPr="009D6117">
        <w:rPr>
          <w:rFonts w:asciiTheme="minorHAnsi" w:hAnsiTheme="minorHAnsi"/>
        </w:rPr>
        <w:t xml:space="preserve">, </w:t>
      </w:r>
      <w:r w:rsidRPr="009D6117">
        <w:rPr>
          <w:rStyle w:val="HTMLCode"/>
          <w:rFonts w:asciiTheme="minorHAnsi" w:hAnsiTheme="minorHAnsi"/>
        </w:rPr>
        <w:t>tau3</w:t>
      </w:r>
      <w:r w:rsidRPr="009D6117">
        <w:rPr>
          <w:rFonts w:asciiTheme="minorHAnsi" w:hAnsiTheme="minorHAnsi"/>
        </w:rPr>
        <w:t xml:space="preserve">, and </w:t>
      </w:r>
      <w:r w:rsidRPr="009D6117">
        <w:rPr>
          <w:rStyle w:val="HTMLCode"/>
          <w:rFonts w:asciiTheme="minorHAnsi" w:hAnsiTheme="minorHAnsi"/>
        </w:rPr>
        <w:t>tau4</w:t>
      </w:r>
      <w:r w:rsidRPr="009D6117">
        <w:rPr>
          <w:rFonts w:asciiTheme="minorHAnsi" w:hAnsiTheme="minorHAnsi"/>
        </w:rPr>
        <w:t xml:space="preserve"> generally show higher central values for the unstable class than for the stable class. This indicates that the time-constant-related variables provide a visible distinction between the two stability conditions.</w:t>
      </w:r>
    </w:p>
    <w:p w14:paraId="679586B7"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generation-related variables </w:t>
      </w:r>
      <w:r w:rsidRPr="009D6117">
        <w:rPr>
          <w:rStyle w:val="HTMLCode"/>
          <w:rFonts w:asciiTheme="minorHAnsi" w:hAnsiTheme="minorHAnsi"/>
        </w:rPr>
        <w:t>g1</w:t>
      </w:r>
      <w:r w:rsidRPr="009D6117">
        <w:rPr>
          <w:rFonts w:asciiTheme="minorHAnsi" w:hAnsiTheme="minorHAnsi"/>
        </w:rPr>
        <w:t>–</w:t>
      </w:r>
      <w:r w:rsidRPr="009D6117">
        <w:rPr>
          <w:rStyle w:val="HTMLCode"/>
          <w:rFonts w:asciiTheme="minorHAnsi" w:hAnsiTheme="minorHAnsi"/>
        </w:rPr>
        <w:t>g4</w:t>
      </w:r>
      <w:r w:rsidRPr="009D6117">
        <w:rPr>
          <w:rFonts w:asciiTheme="minorHAnsi" w:hAnsiTheme="minorHAnsi"/>
        </w:rPr>
        <w:t xml:space="preserve"> also show differences between the classes. The unstable observations generally have higher central values than the stable observations across these variables.</w:t>
      </w:r>
    </w:p>
    <w:p w14:paraId="6E5E0912"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In contrast, the distributions of </w:t>
      </w:r>
      <w:r w:rsidRPr="009D6117">
        <w:rPr>
          <w:rStyle w:val="HTMLCode"/>
          <w:rFonts w:asciiTheme="minorHAnsi" w:hAnsiTheme="minorHAnsi"/>
        </w:rPr>
        <w:t>p1</w:t>
      </w:r>
      <w:r w:rsidRPr="009D6117">
        <w:rPr>
          <w:rFonts w:asciiTheme="minorHAnsi" w:hAnsiTheme="minorHAnsi"/>
        </w:rPr>
        <w:t>–</w:t>
      </w:r>
      <w:r w:rsidRPr="009D6117">
        <w:rPr>
          <w:rStyle w:val="HTMLCode"/>
          <w:rFonts w:asciiTheme="minorHAnsi" w:hAnsiTheme="minorHAnsi"/>
        </w:rPr>
        <w:t>p4</w:t>
      </w:r>
      <w:r w:rsidRPr="009D6117">
        <w:rPr>
          <w:rFonts w:asciiTheme="minorHAnsi" w:hAnsiTheme="minorHAnsi"/>
        </w:rPr>
        <w:t xml:space="preserve"> show considerably more overlap between the two stability classes. The differences between the classes are therefore less visually pronounced for these variables than for the </w:t>
      </w:r>
      <w:r w:rsidRPr="009D6117">
        <w:rPr>
          <w:rStyle w:val="HTMLCode"/>
          <w:rFonts w:asciiTheme="minorHAnsi" w:hAnsiTheme="minorHAnsi"/>
        </w:rPr>
        <w:t>tau</w:t>
      </w:r>
      <w:r w:rsidRPr="009D6117">
        <w:rPr>
          <w:rFonts w:asciiTheme="minorHAnsi" w:hAnsiTheme="minorHAnsi"/>
        </w:rPr>
        <w:t xml:space="preserve"> and </w:t>
      </w:r>
      <w:r w:rsidRPr="009D6117">
        <w:rPr>
          <w:rStyle w:val="HTMLCode"/>
          <w:rFonts w:asciiTheme="minorHAnsi" w:hAnsiTheme="minorHAnsi"/>
        </w:rPr>
        <w:t>g</w:t>
      </w:r>
      <w:r w:rsidRPr="009D6117">
        <w:rPr>
          <w:rFonts w:asciiTheme="minorHAnsi" w:hAnsiTheme="minorHAnsi"/>
        </w:rPr>
        <w:t xml:space="preserve"> groups.</w:t>
      </w:r>
    </w:p>
    <w:p w14:paraId="10587F0C" w14:textId="064F4851" w:rsidR="004B2B37" w:rsidRPr="009D6117" w:rsidRDefault="004B2B37" w:rsidP="004B2B37">
      <w:pPr>
        <w:pStyle w:val="NormalWeb"/>
        <w:rPr>
          <w:rFonts w:asciiTheme="minorHAnsi" w:hAnsiTheme="minorHAnsi"/>
        </w:rPr>
      </w:pPr>
      <w:r w:rsidRPr="009D6117">
        <w:rPr>
          <w:rFonts w:asciiTheme="minorHAnsi" w:hAnsiTheme="minorHAnsi"/>
        </w:rPr>
        <w:t>These distributions provide an initial indication that the stability classes are associated with differences in several grid operating parameters. However, the degree of separation varies across individual features, which motivates the additional feature–target and feature–feature correlation analyses.</w:t>
      </w:r>
    </w:p>
    <w:p w14:paraId="2E0EB93D" w14:textId="77777777" w:rsidR="004B2B37" w:rsidRPr="009D6117" w:rsidRDefault="004B2B37" w:rsidP="004B2B37">
      <w:pPr>
        <w:pStyle w:val="Heading2"/>
        <w:rPr>
          <w:rFonts w:asciiTheme="minorHAnsi" w:hAnsiTheme="minorHAnsi"/>
        </w:rPr>
      </w:pPr>
      <w:r w:rsidRPr="009D6117">
        <w:rPr>
          <w:rFonts w:asciiTheme="minorHAnsi" w:hAnsiTheme="minorHAnsi"/>
        </w:rPr>
        <w:t>3.5.5 Feature–Target Relationship Analysis</w:t>
      </w:r>
    </w:p>
    <w:p w14:paraId="05E536C0" w14:textId="77777777" w:rsidR="004B2B37" w:rsidRPr="009D6117" w:rsidRDefault="004B2B37" w:rsidP="004B2B37">
      <w:pPr>
        <w:pStyle w:val="NormalWeb"/>
        <w:rPr>
          <w:rFonts w:asciiTheme="minorHAnsi" w:hAnsiTheme="minorHAnsi"/>
        </w:rPr>
      </w:pPr>
      <w:r w:rsidRPr="009D6117">
        <w:rPr>
          <w:rFonts w:asciiTheme="minorHAnsi" w:hAnsiTheme="minorHAnsi"/>
        </w:rPr>
        <w:t>To examine the relationship between the numerical predictors and the binary stability target, the target classes were represented numerically for correlation analysis. The resulting Pearson correlation was calculated between each predictor and the encoded stability target.</w:t>
      </w:r>
    </w:p>
    <w:p w14:paraId="45721235"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For an individual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9D6117">
        <w:rPr>
          <w:rFonts w:asciiTheme="minorHAnsi" w:hAnsiTheme="minorHAnsi"/>
        </w:rPr>
        <w:t>, the feature–target relationship was calculated as:</w:t>
      </w:r>
    </w:p>
    <w:p w14:paraId="44314668" w14:textId="77777777" w:rsidR="004B2B37" w:rsidRPr="009D6117" w:rsidRDefault="00000000" w:rsidP="004B2B37">
      <w:pPr>
        <w:rPr>
          <w:rFonts w:asciiTheme="minorHAnsi" w:hAnsiTheme="minorHAnsi"/>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X</m:t>
                      </m:r>
                    </m:e>
                    <m:sub>
                      <m:r>
                        <w:rPr>
                          <w:rFonts w:ascii="Cambria Math" w:hAnsi="Cambria Math"/>
                        </w:rPr>
                        <m:t>i</m:t>
                      </m:r>
                    </m:sub>
                  </m:sSub>
                </m:sub>
              </m:sSub>
              <m:sSub>
                <m:sSubPr>
                  <m:ctrlPr>
                    <w:rPr>
                      <w:rFonts w:ascii="Cambria Math" w:hAnsi="Cambria Math"/>
                    </w:rPr>
                  </m:ctrlPr>
                </m:sSubPr>
                <m:e>
                  <m:r>
                    <w:rPr>
                      <w:rFonts w:ascii="Cambria Math" w:hAnsi="Cambria Math"/>
                    </w:rPr>
                    <m:t>σ</m:t>
                  </m:r>
                </m:e>
                <m:sub>
                  <m:r>
                    <w:rPr>
                      <w:rFonts w:ascii="Cambria Math" w:hAnsi="Cambria Math"/>
                    </w:rPr>
                    <m:t>T</m:t>
                  </m:r>
                </m:sub>
              </m:sSub>
            </m:den>
          </m:f>
          <m:r>
            <m:rPr>
              <m:sty m:val="p"/>
            </m:rPr>
            <w:rPr>
              <w:rFonts w:ascii="Cambria Math" w:hAnsi="Cambria Math"/>
            </w:rPr>
            <w:br/>
          </m:r>
        </m:oMath>
      </m:oMathPara>
    </w:p>
    <w:p w14:paraId="3166E4BD"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where </w:t>
      </w:r>
      <m:oMath>
        <m:r>
          <w:rPr>
            <w:rFonts w:ascii="Cambria Math" w:hAnsi="Cambria Math"/>
          </w:rPr>
          <m:t>T</m:t>
        </m:r>
      </m:oMath>
      <w:r w:rsidRPr="009D6117">
        <w:rPr>
          <w:rFonts w:asciiTheme="minorHAnsi" w:hAnsiTheme="minorHAnsi"/>
        </w:rPr>
        <w:t>represents the numerical representation of the stability class.</w:t>
      </w:r>
    </w:p>
    <w:p w14:paraId="53620226"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resulting analysis shows that the four </w:t>
      </w:r>
      <w:r w:rsidRPr="009D6117">
        <w:rPr>
          <w:rStyle w:val="HTMLCode"/>
          <w:rFonts w:asciiTheme="minorHAnsi" w:hAnsiTheme="minorHAnsi"/>
        </w:rPr>
        <w:t>tau</w:t>
      </w:r>
      <w:r w:rsidRPr="009D6117">
        <w:rPr>
          <w:rFonts w:asciiTheme="minorHAnsi" w:hAnsiTheme="minorHAnsi"/>
        </w:rPr>
        <w:t xml:space="preserve"> variables have the strongest positive relationships with the encoded stability target among the predictor variables. </w:t>
      </w:r>
      <w:r w:rsidRPr="009D6117">
        <w:rPr>
          <w:rStyle w:val="HTMLCode"/>
          <w:rFonts w:asciiTheme="minorHAnsi" w:hAnsiTheme="minorHAnsi"/>
        </w:rPr>
        <w:t>tau2</w:t>
      </w:r>
      <w:r w:rsidRPr="009D6117">
        <w:rPr>
          <w:rFonts w:asciiTheme="minorHAnsi" w:hAnsiTheme="minorHAnsi"/>
        </w:rPr>
        <w:t xml:space="preserve"> shows the largest correlation, followed closely by </w:t>
      </w:r>
      <w:r w:rsidRPr="009D6117">
        <w:rPr>
          <w:rStyle w:val="HTMLCode"/>
          <w:rFonts w:asciiTheme="minorHAnsi" w:hAnsiTheme="minorHAnsi"/>
        </w:rPr>
        <w:t>tau4</w:t>
      </w:r>
      <w:r w:rsidRPr="009D6117">
        <w:rPr>
          <w:rFonts w:asciiTheme="minorHAnsi" w:hAnsiTheme="minorHAnsi"/>
        </w:rPr>
        <w:t xml:space="preserve">, </w:t>
      </w:r>
      <w:r w:rsidRPr="009D6117">
        <w:rPr>
          <w:rStyle w:val="HTMLCode"/>
          <w:rFonts w:asciiTheme="minorHAnsi" w:hAnsiTheme="minorHAnsi"/>
        </w:rPr>
        <w:t>tau3</w:t>
      </w:r>
      <w:r w:rsidRPr="009D6117">
        <w:rPr>
          <w:rFonts w:asciiTheme="minorHAnsi" w:hAnsiTheme="minorHAnsi"/>
        </w:rPr>
        <w:t xml:space="preserve">, and </w:t>
      </w:r>
      <w:r w:rsidRPr="009D6117">
        <w:rPr>
          <w:rStyle w:val="HTMLCode"/>
          <w:rFonts w:asciiTheme="minorHAnsi" w:hAnsiTheme="minorHAnsi"/>
        </w:rPr>
        <w:t>tau1</w:t>
      </w:r>
      <w:r w:rsidRPr="009D6117">
        <w:rPr>
          <w:rFonts w:asciiTheme="minorHAnsi" w:hAnsiTheme="minorHAnsi"/>
        </w:rPr>
        <w:t>.</w:t>
      </w:r>
    </w:p>
    <w:p w14:paraId="71F93D53"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g</w:t>
      </w:r>
      <w:r w:rsidRPr="009D6117">
        <w:rPr>
          <w:rFonts w:asciiTheme="minorHAnsi" w:hAnsiTheme="minorHAnsi"/>
        </w:rPr>
        <w:t xml:space="preserve"> variables also show relatively strong positive relationships with the target. Among them, </w:t>
      </w:r>
      <w:r w:rsidRPr="009D6117">
        <w:rPr>
          <w:rStyle w:val="HTMLCode"/>
          <w:rFonts w:asciiTheme="minorHAnsi" w:hAnsiTheme="minorHAnsi"/>
        </w:rPr>
        <w:t>g3</w:t>
      </w:r>
      <w:r w:rsidRPr="009D6117">
        <w:rPr>
          <w:rFonts w:asciiTheme="minorHAnsi" w:hAnsiTheme="minorHAnsi"/>
        </w:rPr>
        <w:t xml:space="preserve"> and </w:t>
      </w:r>
      <w:r w:rsidRPr="009D6117">
        <w:rPr>
          <w:rStyle w:val="HTMLCode"/>
          <w:rFonts w:asciiTheme="minorHAnsi" w:hAnsiTheme="minorHAnsi"/>
        </w:rPr>
        <w:t>g2</w:t>
      </w:r>
      <w:r w:rsidRPr="009D6117">
        <w:rPr>
          <w:rFonts w:asciiTheme="minorHAnsi" w:hAnsiTheme="minorHAnsi"/>
        </w:rPr>
        <w:t xml:space="preserve"> show stronger relationships than </w:t>
      </w:r>
      <w:r w:rsidRPr="009D6117">
        <w:rPr>
          <w:rStyle w:val="HTMLCode"/>
          <w:rFonts w:asciiTheme="minorHAnsi" w:hAnsiTheme="minorHAnsi"/>
        </w:rPr>
        <w:t>g4</w:t>
      </w:r>
      <w:r w:rsidRPr="009D6117">
        <w:rPr>
          <w:rFonts w:asciiTheme="minorHAnsi" w:hAnsiTheme="minorHAnsi"/>
        </w:rPr>
        <w:t xml:space="preserve"> and </w:t>
      </w:r>
      <w:r w:rsidRPr="009D6117">
        <w:rPr>
          <w:rStyle w:val="HTMLCode"/>
          <w:rFonts w:asciiTheme="minorHAnsi" w:hAnsiTheme="minorHAnsi"/>
        </w:rPr>
        <w:t>g1</w:t>
      </w:r>
      <w:r w:rsidRPr="009D6117">
        <w:rPr>
          <w:rFonts w:asciiTheme="minorHAnsi" w:hAnsiTheme="minorHAnsi"/>
        </w:rPr>
        <w:t>.</w:t>
      </w:r>
    </w:p>
    <w:p w14:paraId="01B28AF9" w14:textId="77777777" w:rsidR="004B2B37" w:rsidRPr="009D6117" w:rsidRDefault="004B2B37" w:rsidP="004B2B37">
      <w:pPr>
        <w:pStyle w:val="NormalWeb"/>
        <w:rPr>
          <w:rFonts w:asciiTheme="minorHAnsi" w:hAnsiTheme="minorHAnsi"/>
        </w:rPr>
      </w:pPr>
      <w:r w:rsidRPr="009D6117">
        <w:rPr>
          <w:rFonts w:asciiTheme="minorHAnsi" w:hAnsiTheme="minorHAnsi"/>
        </w:rPr>
        <w:lastRenderedPageBreak/>
        <w:t xml:space="preserve">The four </w:t>
      </w:r>
      <w:r w:rsidRPr="009D6117">
        <w:rPr>
          <w:rStyle w:val="HTMLCode"/>
          <w:rFonts w:asciiTheme="minorHAnsi" w:hAnsiTheme="minorHAnsi"/>
        </w:rPr>
        <w:t>p</w:t>
      </w:r>
      <w:r w:rsidRPr="009D6117">
        <w:rPr>
          <w:rFonts w:asciiTheme="minorHAnsi" w:hAnsiTheme="minorHAnsi"/>
        </w:rPr>
        <w:t xml:space="preserve"> variables show substantially weaker relationships with the stability target. </w:t>
      </w:r>
      <w:r w:rsidRPr="009D6117">
        <w:rPr>
          <w:rStyle w:val="HTMLCode"/>
          <w:rFonts w:asciiTheme="minorHAnsi" w:hAnsiTheme="minorHAnsi"/>
        </w:rPr>
        <w:t>p1</w:t>
      </w:r>
      <w:r w:rsidRPr="009D6117">
        <w:rPr>
          <w:rFonts w:asciiTheme="minorHAnsi" w:hAnsiTheme="minorHAnsi"/>
        </w:rPr>
        <w:t xml:space="preserve"> and </w:t>
      </w:r>
      <w:r w:rsidRPr="009D6117">
        <w:rPr>
          <w:rStyle w:val="HTMLCode"/>
          <w:rFonts w:asciiTheme="minorHAnsi" w:hAnsiTheme="minorHAnsi"/>
        </w:rPr>
        <w:t>p2</w:t>
      </w:r>
      <w:r w:rsidRPr="009D6117">
        <w:rPr>
          <w:rFonts w:asciiTheme="minorHAnsi" w:hAnsiTheme="minorHAnsi"/>
        </w:rPr>
        <w:t xml:space="preserve"> have only small positive correlations, while </w:t>
      </w:r>
      <w:r w:rsidRPr="009D6117">
        <w:rPr>
          <w:rStyle w:val="HTMLCode"/>
          <w:rFonts w:asciiTheme="minorHAnsi" w:hAnsiTheme="minorHAnsi"/>
        </w:rPr>
        <w:t>p3</w:t>
      </w:r>
      <w:r w:rsidRPr="009D6117">
        <w:rPr>
          <w:rFonts w:asciiTheme="minorHAnsi" w:hAnsiTheme="minorHAnsi"/>
        </w:rPr>
        <w:t xml:space="preserve"> is close to zero and </w:t>
      </w:r>
      <w:r w:rsidRPr="009D6117">
        <w:rPr>
          <w:rStyle w:val="HTMLCode"/>
          <w:rFonts w:asciiTheme="minorHAnsi" w:hAnsiTheme="minorHAnsi"/>
        </w:rPr>
        <w:t>p4</w:t>
      </w:r>
      <w:r w:rsidRPr="009D6117">
        <w:rPr>
          <w:rFonts w:asciiTheme="minorHAnsi" w:hAnsiTheme="minorHAnsi"/>
        </w:rPr>
        <w:t xml:space="preserve"> has a small negative correlation.</w:t>
      </w:r>
    </w:p>
    <w:p w14:paraId="035F9931" w14:textId="593260A3" w:rsidR="004B2B37" w:rsidRPr="009D6117" w:rsidRDefault="004B2B37" w:rsidP="004B2B37">
      <w:pPr>
        <w:pStyle w:val="NormalWeb"/>
        <w:rPr>
          <w:rFonts w:asciiTheme="minorHAnsi" w:hAnsiTheme="minorHAnsi"/>
        </w:rPr>
      </w:pPr>
      <w:r w:rsidRPr="009D6117">
        <w:rPr>
          <w:rFonts w:asciiTheme="minorHAnsi" w:hAnsiTheme="minorHAnsi"/>
        </w:rPr>
        <w:t xml:space="preserve">This analysis indicates that the </w:t>
      </w:r>
      <w:r w:rsidRPr="009D6117">
        <w:rPr>
          <w:rStyle w:val="HTMLCode"/>
          <w:rFonts w:asciiTheme="minorHAnsi" w:hAnsiTheme="minorHAnsi"/>
        </w:rPr>
        <w:t>tau</w:t>
      </w:r>
      <w:r w:rsidRPr="009D6117">
        <w:rPr>
          <w:rFonts w:asciiTheme="minorHAnsi" w:hAnsiTheme="minorHAnsi"/>
        </w:rPr>
        <w:t xml:space="preserve"> and </w:t>
      </w:r>
      <w:r w:rsidRPr="009D6117">
        <w:rPr>
          <w:rStyle w:val="HTMLCode"/>
          <w:rFonts w:asciiTheme="minorHAnsi" w:hAnsiTheme="minorHAnsi"/>
        </w:rPr>
        <w:t>g</w:t>
      </w:r>
      <w:r w:rsidRPr="009D6117">
        <w:rPr>
          <w:rFonts w:asciiTheme="minorHAnsi" w:hAnsiTheme="minorHAnsi"/>
        </w:rPr>
        <w:t xml:space="preserve"> feature groups have stronger individual linear relationships with the binary stability target than the </w:t>
      </w:r>
      <w:r w:rsidRPr="009D6117">
        <w:rPr>
          <w:rStyle w:val="HTMLCode"/>
          <w:rFonts w:asciiTheme="minorHAnsi" w:hAnsiTheme="minorHAnsi"/>
        </w:rPr>
        <w:t>p</w:t>
      </w:r>
      <w:r w:rsidRPr="009D6117">
        <w:rPr>
          <w:rFonts w:asciiTheme="minorHAnsi" w:hAnsiTheme="minorHAnsi"/>
        </w:rPr>
        <w:t xml:space="preserve"> variables. However, the analysis does not imply that the weaker features are irrelevant. The MLP model can learn nonlinear relationships and interactions between variables that are not captured by individual Pearson correlations.</w:t>
      </w:r>
    </w:p>
    <w:p w14:paraId="0584AC58" w14:textId="77777777" w:rsidR="004B2B37" w:rsidRPr="009D6117" w:rsidRDefault="004B2B37" w:rsidP="004B2B37">
      <w:pPr>
        <w:pStyle w:val="Heading2"/>
        <w:rPr>
          <w:rFonts w:asciiTheme="minorHAnsi" w:hAnsiTheme="minorHAnsi"/>
        </w:rPr>
      </w:pPr>
      <w:r w:rsidRPr="009D6117">
        <w:rPr>
          <w:rFonts w:asciiTheme="minorHAnsi" w:hAnsiTheme="minorHAnsi"/>
        </w:rPr>
        <w:t>3.5.6 Feature–Feature Correlation Analysis</w:t>
      </w:r>
    </w:p>
    <w:p w14:paraId="4DD460A5" w14:textId="77777777" w:rsidR="004B2B37" w:rsidRPr="009D6117" w:rsidRDefault="004B2B37" w:rsidP="004B2B37">
      <w:pPr>
        <w:pStyle w:val="NormalWeb"/>
        <w:rPr>
          <w:rFonts w:asciiTheme="minorHAnsi" w:hAnsiTheme="minorHAnsi"/>
        </w:rPr>
      </w:pPr>
      <w:r w:rsidRPr="009D6117">
        <w:rPr>
          <w:rFonts w:asciiTheme="minorHAnsi" w:hAnsiTheme="minorHAnsi"/>
        </w:rPr>
        <w:t>A feature correlation matrix was generated to examine relationships among the twelve predictor variables.</w:t>
      </w:r>
    </w:p>
    <w:p w14:paraId="678C6804"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analysis shows that most of the </w:t>
      </w:r>
      <w:r w:rsidRPr="009D6117">
        <w:rPr>
          <w:rStyle w:val="HTMLCode"/>
          <w:rFonts w:asciiTheme="minorHAnsi" w:hAnsiTheme="minorHAnsi"/>
        </w:rPr>
        <w:t>tau</w:t>
      </w:r>
      <w:r w:rsidRPr="009D6117">
        <w:rPr>
          <w:rFonts w:asciiTheme="minorHAnsi" w:hAnsiTheme="minorHAnsi"/>
        </w:rPr>
        <w:t xml:space="preserve"> variables have correlations close to zero with one another. Similarly, the </w:t>
      </w:r>
      <w:r w:rsidRPr="009D6117">
        <w:rPr>
          <w:rStyle w:val="HTMLCode"/>
          <w:rFonts w:asciiTheme="minorHAnsi" w:hAnsiTheme="minorHAnsi"/>
        </w:rPr>
        <w:t>g</w:t>
      </w:r>
      <w:r w:rsidRPr="009D6117">
        <w:rPr>
          <w:rFonts w:asciiTheme="minorHAnsi" w:hAnsiTheme="minorHAnsi"/>
        </w:rPr>
        <w:t xml:space="preserve"> variables demonstrate generally weak pairwise correlations.</w:t>
      </w:r>
    </w:p>
    <w:p w14:paraId="107F45A3"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A more noticeable relationship occurs among the power-related variables. In particular, </w:t>
      </w:r>
      <w:r w:rsidRPr="009D6117">
        <w:rPr>
          <w:rStyle w:val="HTMLCode"/>
          <w:rFonts w:asciiTheme="minorHAnsi" w:hAnsiTheme="minorHAnsi"/>
        </w:rPr>
        <w:t>p1</w:t>
      </w:r>
      <w:r w:rsidRPr="009D6117">
        <w:rPr>
          <w:rFonts w:asciiTheme="minorHAnsi" w:hAnsiTheme="minorHAnsi"/>
        </w:rPr>
        <w:t xml:space="preserve"> has a negative correlation with </w:t>
      </w:r>
      <w:r w:rsidRPr="009D6117">
        <w:rPr>
          <w:rStyle w:val="HTMLCode"/>
          <w:rFonts w:asciiTheme="minorHAnsi" w:hAnsiTheme="minorHAnsi"/>
        </w:rPr>
        <w:t>p2</w:t>
      </w:r>
      <w:r w:rsidRPr="009D6117">
        <w:rPr>
          <w:rFonts w:asciiTheme="minorHAnsi" w:hAnsiTheme="minorHAnsi"/>
        </w:rPr>
        <w:t xml:space="preserve">, </w:t>
      </w:r>
      <w:r w:rsidRPr="009D6117">
        <w:rPr>
          <w:rStyle w:val="HTMLCode"/>
          <w:rFonts w:asciiTheme="minorHAnsi" w:hAnsiTheme="minorHAnsi"/>
        </w:rPr>
        <w:t>p3</w:t>
      </w:r>
      <w:r w:rsidRPr="009D6117">
        <w:rPr>
          <w:rFonts w:asciiTheme="minorHAnsi" w:hAnsiTheme="minorHAnsi"/>
        </w:rPr>
        <w:t xml:space="preserve">, and </w:t>
      </w:r>
      <w:r w:rsidRPr="009D6117">
        <w:rPr>
          <w:rStyle w:val="HTMLCode"/>
          <w:rFonts w:asciiTheme="minorHAnsi" w:hAnsiTheme="minorHAnsi"/>
        </w:rPr>
        <w:t>p4</w:t>
      </w:r>
      <w:r w:rsidRPr="009D6117">
        <w:rPr>
          <w:rFonts w:asciiTheme="minorHAnsi" w:hAnsiTheme="minorHAnsi"/>
        </w:rPr>
        <w:t>. The observed correlations are approximately:</w:t>
      </w:r>
    </w:p>
    <w:p w14:paraId="7D9F2C11" w14:textId="77777777" w:rsidR="004B2B37" w:rsidRPr="009D6117" w:rsidRDefault="004B2B37" w:rsidP="004B2B37">
      <w:pPr>
        <w:numPr>
          <w:ilvl w:val="0"/>
          <w:numId w:val="27"/>
        </w:numPr>
        <w:spacing w:before="100" w:beforeAutospacing="1" w:after="100" w:afterAutospacing="1"/>
        <w:rPr>
          <w:rFonts w:asciiTheme="minorHAnsi" w:hAnsiTheme="minorHAnsi"/>
        </w:rPr>
      </w:pPr>
      <w:r w:rsidRPr="009D6117">
        <w:rPr>
          <w:rStyle w:val="HTMLCode"/>
          <w:rFonts w:asciiTheme="minorHAnsi" w:hAnsiTheme="minorHAnsi"/>
        </w:rPr>
        <w:t>p1</w:t>
      </w:r>
      <w:r w:rsidRPr="009D6117">
        <w:rPr>
          <w:rFonts w:asciiTheme="minorHAnsi" w:hAnsiTheme="minorHAnsi"/>
        </w:rPr>
        <w:t>–</w:t>
      </w:r>
      <w:r w:rsidRPr="009D6117">
        <w:rPr>
          <w:rStyle w:val="HTMLCode"/>
          <w:rFonts w:asciiTheme="minorHAnsi" w:hAnsiTheme="minorHAnsi"/>
        </w:rPr>
        <w:t>p2</w:t>
      </w:r>
      <w:r w:rsidRPr="009D6117">
        <w:rPr>
          <w:rFonts w:asciiTheme="minorHAnsi" w:hAnsiTheme="minorHAnsi"/>
        </w:rPr>
        <w:t xml:space="preserve">: </w:t>
      </w:r>
      <w:r w:rsidRPr="009D6117">
        <w:rPr>
          <w:rStyle w:val="Strong"/>
          <w:rFonts w:asciiTheme="minorHAnsi" w:hAnsiTheme="minorHAnsi"/>
        </w:rPr>
        <w:t>−0.57</w:t>
      </w:r>
      <w:r w:rsidRPr="009D6117">
        <w:rPr>
          <w:rFonts w:asciiTheme="minorHAnsi" w:hAnsiTheme="minorHAnsi"/>
        </w:rPr>
        <w:t xml:space="preserve"> </w:t>
      </w:r>
    </w:p>
    <w:p w14:paraId="5E6A8EAC" w14:textId="77777777" w:rsidR="004B2B37" w:rsidRPr="009D6117" w:rsidRDefault="004B2B37" w:rsidP="004B2B37">
      <w:pPr>
        <w:numPr>
          <w:ilvl w:val="0"/>
          <w:numId w:val="27"/>
        </w:numPr>
        <w:spacing w:before="100" w:beforeAutospacing="1" w:after="100" w:afterAutospacing="1"/>
        <w:rPr>
          <w:rFonts w:asciiTheme="minorHAnsi" w:hAnsiTheme="minorHAnsi"/>
        </w:rPr>
      </w:pPr>
      <w:r w:rsidRPr="009D6117">
        <w:rPr>
          <w:rStyle w:val="HTMLCode"/>
          <w:rFonts w:asciiTheme="minorHAnsi" w:hAnsiTheme="minorHAnsi"/>
        </w:rPr>
        <w:t>p1</w:t>
      </w:r>
      <w:r w:rsidRPr="009D6117">
        <w:rPr>
          <w:rFonts w:asciiTheme="minorHAnsi" w:hAnsiTheme="minorHAnsi"/>
        </w:rPr>
        <w:t>–</w:t>
      </w:r>
      <w:r w:rsidRPr="009D6117">
        <w:rPr>
          <w:rStyle w:val="HTMLCode"/>
          <w:rFonts w:asciiTheme="minorHAnsi" w:hAnsiTheme="minorHAnsi"/>
        </w:rPr>
        <w:t>p3</w:t>
      </w:r>
      <w:r w:rsidRPr="009D6117">
        <w:rPr>
          <w:rFonts w:asciiTheme="minorHAnsi" w:hAnsiTheme="minorHAnsi"/>
        </w:rPr>
        <w:t xml:space="preserve">: </w:t>
      </w:r>
      <w:r w:rsidRPr="009D6117">
        <w:rPr>
          <w:rStyle w:val="Strong"/>
          <w:rFonts w:asciiTheme="minorHAnsi" w:hAnsiTheme="minorHAnsi"/>
        </w:rPr>
        <w:t>−0.58</w:t>
      </w:r>
      <w:r w:rsidRPr="009D6117">
        <w:rPr>
          <w:rFonts w:asciiTheme="minorHAnsi" w:hAnsiTheme="minorHAnsi"/>
        </w:rPr>
        <w:t xml:space="preserve"> </w:t>
      </w:r>
    </w:p>
    <w:p w14:paraId="38F0381F" w14:textId="77777777" w:rsidR="004B2B37" w:rsidRPr="009D6117" w:rsidRDefault="004B2B37" w:rsidP="004B2B37">
      <w:pPr>
        <w:numPr>
          <w:ilvl w:val="0"/>
          <w:numId w:val="27"/>
        </w:numPr>
        <w:spacing w:before="100" w:beforeAutospacing="1" w:after="100" w:afterAutospacing="1"/>
        <w:rPr>
          <w:rFonts w:asciiTheme="minorHAnsi" w:hAnsiTheme="minorHAnsi"/>
        </w:rPr>
      </w:pPr>
      <w:r w:rsidRPr="009D6117">
        <w:rPr>
          <w:rStyle w:val="HTMLCode"/>
          <w:rFonts w:asciiTheme="minorHAnsi" w:hAnsiTheme="minorHAnsi"/>
        </w:rPr>
        <w:t>p1</w:t>
      </w:r>
      <w:r w:rsidRPr="009D6117">
        <w:rPr>
          <w:rFonts w:asciiTheme="minorHAnsi" w:hAnsiTheme="minorHAnsi"/>
        </w:rPr>
        <w:t>–</w:t>
      </w:r>
      <w:r w:rsidRPr="009D6117">
        <w:rPr>
          <w:rStyle w:val="HTMLCode"/>
          <w:rFonts w:asciiTheme="minorHAnsi" w:hAnsiTheme="minorHAnsi"/>
        </w:rPr>
        <w:t>p4</w:t>
      </w:r>
      <w:r w:rsidRPr="009D6117">
        <w:rPr>
          <w:rFonts w:asciiTheme="minorHAnsi" w:hAnsiTheme="minorHAnsi"/>
        </w:rPr>
        <w:t xml:space="preserve">: </w:t>
      </w:r>
      <w:r w:rsidRPr="009D6117">
        <w:rPr>
          <w:rStyle w:val="Strong"/>
          <w:rFonts w:asciiTheme="minorHAnsi" w:hAnsiTheme="minorHAnsi"/>
        </w:rPr>
        <w:t>−0.58</w:t>
      </w:r>
      <w:r w:rsidRPr="009D6117">
        <w:rPr>
          <w:rFonts w:asciiTheme="minorHAnsi" w:hAnsiTheme="minorHAnsi"/>
        </w:rPr>
        <w:t xml:space="preserve"> </w:t>
      </w:r>
    </w:p>
    <w:p w14:paraId="72A5DCB8" w14:textId="77777777" w:rsidR="004B2B37" w:rsidRPr="009D6117" w:rsidRDefault="004B2B37" w:rsidP="004B2B37">
      <w:pPr>
        <w:pStyle w:val="NormalWeb"/>
        <w:rPr>
          <w:rFonts w:asciiTheme="minorHAnsi" w:hAnsiTheme="minorHAnsi"/>
        </w:rPr>
      </w:pPr>
      <w:r w:rsidRPr="009D6117">
        <w:rPr>
          <w:rFonts w:asciiTheme="minorHAnsi" w:hAnsiTheme="minorHAnsi"/>
        </w:rPr>
        <w:t>The remaining feature pairs are predominantly close to zero.</w:t>
      </w:r>
    </w:p>
    <w:p w14:paraId="6011686B" w14:textId="77777777" w:rsidR="004B2B37" w:rsidRPr="009D6117" w:rsidRDefault="004B2B37" w:rsidP="004B2B37">
      <w:pPr>
        <w:pStyle w:val="NormalWeb"/>
        <w:rPr>
          <w:rFonts w:asciiTheme="minorHAnsi" w:hAnsiTheme="minorHAnsi"/>
        </w:rPr>
      </w:pPr>
      <w:r w:rsidRPr="009D6117">
        <w:rPr>
          <w:rFonts w:asciiTheme="minorHAnsi" w:hAnsiTheme="minorHAnsi"/>
        </w:rPr>
        <w:t>This indicates that the predictor space contains some structured relationships, particularly within the power-related variables, while many of the other predictor pairs provide relatively independent information.</w:t>
      </w:r>
    </w:p>
    <w:p w14:paraId="1D431E30" w14:textId="5CEF6EF5" w:rsidR="004B2B37" w:rsidRPr="009D6117" w:rsidRDefault="004B2B37" w:rsidP="004B2B37">
      <w:pPr>
        <w:pStyle w:val="NormalWeb"/>
        <w:rPr>
          <w:rFonts w:asciiTheme="minorHAnsi" w:hAnsiTheme="minorHAnsi"/>
        </w:rPr>
      </w:pPr>
      <w:r w:rsidRPr="009D6117">
        <w:rPr>
          <w:rFonts w:asciiTheme="minorHAnsi" w:hAnsiTheme="minorHAnsi"/>
        </w:rPr>
        <w:t>The correlation analysis therefore supports retaining the complete set of twelve predictors for the baseline modelling stage rather than removing features solely on the basis of pairwise correlation.</w:t>
      </w:r>
    </w:p>
    <w:p w14:paraId="32E9E37E" w14:textId="77777777" w:rsidR="004B2B37" w:rsidRPr="009D6117" w:rsidRDefault="004B2B37" w:rsidP="004B2B37">
      <w:pPr>
        <w:pStyle w:val="Heading2"/>
        <w:rPr>
          <w:rFonts w:asciiTheme="minorHAnsi" w:hAnsiTheme="minorHAnsi"/>
        </w:rPr>
      </w:pPr>
      <w:r w:rsidRPr="009D6117">
        <w:rPr>
          <w:rFonts w:asciiTheme="minorHAnsi" w:hAnsiTheme="minorHAnsi"/>
        </w:rPr>
        <w:t>3.5.7 Phase 1 Assessment and Transition to Phase 2</w:t>
      </w:r>
    </w:p>
    <w:p w14:paraId="51C91A43"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Phase 1 established the structure and classification formulation of the Smart Grid Stability dataset. The dataset contains </w:t>
      </w:r>
      <w:r w:rsidRPr="009D6117">
        <w:rPr>
          <w:rStyle w:val="Strong"/>
          <w:rFonts w:asciiTheme="minorHAnsi" w:hAnsiTheme="minorHAnsi"/>
        </w:rPr>
        <w:t>10,000 observations, 12 continuous predictor variables, and a binary target consisting of stable and unstable grid conditions</w:t>
      </w:r>
      <w:r w:rsidRPr="009D6117">
        <w:rPr>
          <w:rFonts w:asciiTheme="minorHAnsi" w:hAnsiTheme="minorHAnsi"/>
        </w:rPr>
        <w:t>.</w:t>
      </w:r>
    </w:p>
    <w:p w14:paraId="2B014CBD"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target distribution contains </w:t>
      </w:r>
      <w:r w:rsidRPr="009D6117">
        <w:rPr>
          <w:rStyle w:val="Strong"/>
          <w:rFonts w:asciiTheme="minorHAnsi" w:hAnsiTheme="minorHAnsi"/>
        </w:rPr>
        <w:t>6,380 unstable observations (63.80%)</w:t>
      </w:r>
      <w:r w:rsidRPr="009D6117">
        <w:rPr>
          <w:rFonts w:asciiTheme="minorHAnsi" w:hAnsiTheme="minorHAnsi"/>
        </w:rPr>
        <w:t xml:space="preserve"> and </w:t>
      </w:r>
      <w:r w:rsidRPr="009D6117">
        <w:rPr>
          <w:rStyle w:val="Strong"/>
          <w:rFonts w:asciiTheme="minorHAnsi" w:hAnsiTheme="minorHAnsi"/>
        </w:rPr>
        <w:t>3,620 stable observations (36.20%)</w:t>
      </w:r>
      <w:r w:rsidRPr="009D6117">
        <w:rPr>
          <w:rFonts w:asciiTheme="minorHAnsi" w:hAnsiTheme="minorHAnsi"/>
        </w:rPr>
        <w:t>. No missing values or duplicate rows were identified, so no data-cleaning procedure was required for these issues.</w:t>
      </w:r>
    </w:p>
    <w:p w14:paraId="6BE9C4AD" w14:textId="77777777" w:rsidR="004B2B37" w:rsidRPr="009D6117" w:rsidRDefault="004B2B37" w:rsidP="004B2B37">
      <w:pPr>
        <w:pStyle w:val="NormalWeb"/>
        <w:rPr>
          <w:rFonts w:asciiTheme="minorHAnsi" w:hAnsiTheme="minorHAnsi"/>
        </w:rPr>
      </w:pPr>
      <w:r w:rsidRPr="009D6117">
        <w:rPr>
          <w:rFonts w:asciiTheme="minorHAnsi" w:hAnsiTheme="minorHAnsi"/>
        </w:rPr>
        <w:lastRenderedPageBreak/>
        <w:t xml:space="preserve">The exploratory analysis showed visible differences between the stability classes for several predictor groups. The </w:t>
      </w:r>
      <w:r w:rsidRPr="009D6117">
        <w:rPr>
          <w:rStyle w:val="HTMLCode"/>
          <w:rFonts w:asciiTheme="minorHAnsi" w:hAnsiTheme="minorHAnsi"/>
        </w:rPr>
        <w:t>tau</w:t>
      </w:r>
      <w:r w:rsidRPr="009D6117">
        <w:rPr>
          <w:rFonts w:asciiTheme="minorHAnsi" w:hAnsiTheme="minorHAnsi"/>
        </w:rPr>
        <w:t xml:space="preserve"> and </w:t>
      </w:r>
      <w:r w:rsidRPr="009D6117">
        <w:rPr>
          <w:rStyle w:val="HTMLCode"/>
          <w:rFonts w:asciiTheme="minorHAnsi" w:hAnsiTheme="minorHAnsi"/>
        </w:rPr>
        <w:t>g</w:t>
      </w:r>
      <w:r w:rsidRPr="009D6117">
        <w:rPr>
          <w:rFonts w:asciiTheme="minorHAnsi" w:hAnsiTheme="minorHAnsi"/>
        </w:rPr>
        <w:t xml:space="preserve"> variables demonstrated relatively strong feature–target relationships, whereas the </w:t>
      </w:r>
      <w:r w:rsidRPr="009D6117">
        <w:rPr>
          <w:rStyle w:val="HTMLCode"/>
          <w:rFonts w:asciiTheme="minorHAnsi" w:hAnsiTheme="minorHAnsi"/>
        </w:rPr>
        <w:t>p</w:t>
      </w:r>
      <w:r w:rsidRPr="009D6117">
        <w:rPr>
          <w:rFonts w:asciiTheme="minorHAnsi" w:hAnsiTheme="minorHAnsi"/>
        </w:rPr>
        <w:t xml:space="preserve"> variables showed weaker individual relationships. The feature correlation analysis also identified moderate negative relationships between </w:t>
      </w:r>
      <w:r w:rsidRPr="009D6117">
        <w:rPr>
          <w:rStyle w:val="HTMLCode"/>
          <w:rFonts w:asciiTheme="minorHAnsi" w:hAnsiTheme="minorHAnsi"/>
        </w:rPr>
        <w:t>p1</w:t>
      </w:r>
      <w:r w:rsidRPr="009D6117">
        <w:rPr>
          <w:rFonts w:asciiTheme="minorHAnsi" w:hAnsiTheme="minorHAnsi"/>
        </w:rPr>
        <w:t xml:space="preserve"> and the other power-related variables.</w:t>
      </w:r>
    </w:p>
    <w:p w14:paraId="022B0EC6" w14:textId="77777777" w:rsidR="004B2B37" w:rsidRPr="009D6117" w:rsidRDefault="004B2B37" w:rsidP="004B2B37">
      <w:pPr>
        <w:pStyle w:val="NormalWeb"/>
        <w:rPr>
          <w:rFonts w:asciiTheme="minorHAnsi" w:hAnsiTheme="minorHAnsi"/>
        </w:rPr>
      </w:pPr>
      <w:r w:rsidRPr="009D6117">
        <w:rPr>
          <w:rFonts w:asciiTheme="minorHAnsi" w:hAnsiTheme="minorHAnsi"/>
        </w:rPr>
        <w:t>These findings establish the characteristics of the predictor space before model training. The processed dataset therefore provides a suitable basis for the next experimental stage.</w:t>
      </w:r>
    </w:p>
    <w:p w14:paraId="2FB10BA2" w14:textId="2A22EBB5" w:rsidR="004B2B37" w:rsidRPr="009D6117" w:rsidRDefault="004B2B37" w:rsidP="004B2B37">
      <w:pPr>
        <w:pStyle w:val="NormalWeb"/>
        <w:rPr>
          <w:rFonts w:asciiTheme="minorHAnsi" w:hAnsiTheme="minorHAnsi"/>
        </w:rPr>
      </w:pPr>
      <w:r w:rsidRPr="009D6117">
        <w:rPr>
          <w:rStyle w:val="Strong"/>
          <w:rFonts w:asciiTheme="minorHAnsi" w:hAnsiTheme="minorHAnsi"/>
        </w:rPr>
        <w:t>Phase 2 therefore moves from dataset analysis and baseline preparation to MLP-based binary classification and hyperparameter optimization.</w:t>
      </w:r>
      <w:r w:rsidRPr="009D6117">
        <w:rPr>
          <w:rFonts w:asciiTheme="minorHAnsi" w:hAnsiTheme="minorHAnsi"/>
        </w:rPr>
        <w:t xml:space="preserve"> The twelve grid operating variables are used as model inputs, while </w:t>
      </w:r>
      <w:r w:rsidRPr="009D6117">
        <w:rPr>
          <w:rStyle w:val="HTMLCode"/>
          <w:rFonts w:asciiTheme="minorHAnsi" w:hAnsiTheme="minorHAnsi"/>
        </w:rPr>
        <w:t>Target</w:t>
      </w:r>
      <w:r w:rsidRPr="009D6117">
        <w:rPr>
          <w:rFonts w:asciiTheme="minorHAnsi" w:hAnsiTheme="minorHAnsi"/>
        </w:rPr>
        <w:t xml:space="preserve"> represents the stability class to be predicted.</w:t>
      </w:r>
    </w:p>
    <w:p w14:paraId="36181846" w14:textId="77777777" w:rsidR="004B2B37" w:rsidRPr="009D6117" w:rsidRDefault="004B2B37" w:rsidP="004B2B37">
      <w:pPr>
        <w:pStyle w:val="Heading1"/>
        <w:rPr>
          <w:rFonts w:asciiTheme="minorHAnsi" w:hAnsiTheme="minorHAnsi"/>
        </w:rPr>
      </w:pPr>
      <w:r w:rsidRPr="009D6117">
        <w:rPr>
          <w:rFonts w:asciiTheme="minorHAnsi" w:hAnsiTheme="minorHAnsi"/>
        </w:rPr>
        <w:t>4.5 Smart Grid Stability Prediction – Phase 1 Results</w:t>
      </w:r>
    </w:p>
    <w:p w14:paraId="556807C6" w14:textId="77777777" w:rsidR="004B2B37" w:rsidRPr="009D6117" w:rsidRDefault="004B2B37" w:rsidP="004B2B37">
      <w:pPr>
        <w:pStyle w:val="Heading2"/>
        <w:rPr>
          <w:rFonts w:asciiTheme="minorHAnsi" w:hAnsiTheme="minorHAnsi"/>
        </w:rPr>
      </w:pPr>
      <w:r w:rsidRPr="009D6117">
        <w:rPr>
          <w:rFonts w:asciiTheme="minorHAnsi" w:hAnsiTheme="minorHAnsi"/>
        </w:rPr>
        <w:t>4.5.1 Distribution of the Smart Grid Stability Target</w:t>
      </w:r>
    </w:p>
    <w:p w14:paraId="12FF28AD"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Phase 1 analysis identified two stability classes in the dataset: </w:t>
      </w:r>
      <w:r w:rsidRPr="009D6117">
        <w:rPr>
          <w:rStyle w:val="Strong"/>
          <w:rFonts w:asciiTheme="minorHAnsi" w:hAnsiTheme="minorHAnsi"/>
        </w:rPr>
        <w:t>unstable</w:t>
      </w:r>
      <w:r w:rsidRPr="009D6117">
        <w:rPr>
          <w:rFonts w:asciiTheme="minorHAnsi" w:hAnsiTheme="minorHAnsi"/>
        </w:rPr>
        <w:t xml:space="preserve"> and </w:t>
      </w:r>
      <w:r w:rsidRPr="009D6117">
        <w:rPr>
          <w:rStyle w:val="Strong"/>
          <w:rFonts w:asciiTheme="minorHAnsi" w:hAnsiTheme="minorHAnsi"/>
        </w:rPr>
        <w:t>stable</w:t>
      </w:r>
      <w:r w:rsidRPr="009D6117">
        <w:rPr>
          <w:rFonts w:asciiTheme="minorHAnsi" w:hAnsiTheme="minorHAnsi"/>
        </w:rPr>
        <w:t>.</w:t>
      </w:r>
    </w:p>
    <w:p w14:paraId="55331BAC" w14:textId="5DE5CB7B" w:rsidR="004B2B37" w:rsidRPr="009D6117" w:rsidRDefault="004B2B37" w:rsidP="004B2B37">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53BC215F" wp14:editId="575E4219">
            <wp:extent cx="3928457" cy="2932633"/>
            <wp:effectExtent l="0" t="0" r="0" b="1270"/>
            <wp:docPr id="209101047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0470" name="Picture 209101047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45240" cy="2945162"/>
                    </a:xfrm>
                    <a:prstGeom prst="rect">
                      <a:avLst/>
                    </a:prstGeom>
                  </pic:spPr>
                </pic:pic>
              </a:graphicData>
            </a:graphic>
          </wp:inline>
        </w:drawing>
      </w:r>
      <w:r w:rsidRPr="009D6117">
        <w:rPr>
          <w:rStyle w:val="Emphasis"/>
          <w:rFonts w:asciiTheme="minorHAnsi" w:hAnsiTheme="minorHAnsi"/>
        </w:rPr>
        <w:t>.</w:t>
      </w:r>
    </w:p>
    <w:p w14:paraId="24B96822"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target distribution contains </w:t>
      </w:r>
      <w:r w:rsidRPr="009D6117">
        <w:rPr>
          <w:rStyle w:val="Strong"/>
          <w:rFonts w:asciiTheme="minorHAnsi" w:hAnsiTheme="minorHAnsi"/>
        </w:rPr>
        <w:t>6,380 unstable observations</w:t>
      </w:r>
      <w:r w:rsidRPr="009D6117">
        <w:rPr>
          <w:rFonts w:asciiTheme="minorHAnsi" w:hAnsiTheme="minorHAnsi"/>
        </w:rPr>
        <w:t xml:space="preserve">, representing </w:t>
      </w:r>
      <w:r w:rsidRPr="009D6117">
        <w:rPr>
          <w:rStyle w:val="Strong"/>
          <w:rFonts w:asciiTheme="minorHAnsi" w:hAnsiTheme="minorHAnsi"/>
        </w:rPr>
        <w:t>63.80%</w:t>
      </w:r>
      <w:r w:rsidRPr="009D6117">
        <w:rPr>
          <w:rFonts w:asciiTheme="minorHAnsi" w:hAnsiTheme="minorHAnsi"/>
        </w:rPr>
        <w:t xml:space="preserve"> of the dataset, and </w:t>
      </w:r>
      <w:r w:rsidRPr="009D6117">
        <w:rPr>
          <w:rStyle w:val="Strong"/>
          <w:rFonts w:asciiTheme="minorHAnsi" w:hAnsiTheme="minorHAnsi"/>
        </w:rPr>
        <w:t>3,620 stable observations</w:t>
      </w:r>
      <w:r w:rsidRPr="009D6117">
        <w:rPr>
          <w:rFonts w:asciiTheme="minorHAnsi" w:hAnsiTheme="minorHAnsi"/>
        </w:rPr>
        <w:t xml:space="preserve">, representing </w:t>
      </w:r>
      <w:r w:rsidRPr="009D6117">
        <w:rPr>
          <w:rStyle w:val="Strong"/>
          <w:rFonts w:asciiTheme="minorHAnsi" w:hAnsiTheme="minorHAnsi"/>
        </w:rPr>
        <w:t>36.20%</w:t>
      </w:r>
      <w:r w:rsidRPr="009D6117">
        <w:rPr>
          <w:rFonts w:asciiTheme="minorHAnsi" w:hAnsiTheme="minorHAnsi"/>
        </w:rPr>
        <w:t>.</w:t>
      </w:r>
    </w:p>
    <w:p w14:paraId="66228689" w14:textId="226E22A8" w:rsidR="004B2B37" w:rsidRPr="009D6117" w:rsidRDefault="004B2B37" w:rsidP="004B2B37">
      <w:pPr>
        <w:pStyle w:val="NormalWeb"/>
        <w:rPr>
          <w:rFonts w:asciiTheme="minorHAnsi" w:hAnsiTheme="minorHAnsi"/>
        </w:rPr>
      </w:pPr>
      <w:r w:rsidRPr="009D6117">
        <w:rPr>
          <w:rFonts w:asciiTheme="minorHAnsi" w:hAnsiTheme="minorHAnsi"/>
        </w:rPr>
        <w:t>The unstable class therefore contains 2,760 more observations than the stable class. Although both classes have substantial representation, the distribution is not perfectly balanced. This class distribution is retained for the subsequent modelling experiments rather than applying any balancing procedure during Phase 1.</w:t>
      </w:r>
    </w:p>
    <w:p w14:paraId="55902CD4" w14:textId="77777777" w:rsidR="004B2B37" w:rsidRPr="009D6117" w:rsidRDefault="004B2B37" w:rsidP="004B2B37">
      <w:pPr>
        <w:pStyle w:val="Heading2"/>
        <w:rPr>
          <w:rFonts w:asciiTheme="minorHAnsi" w:hAnsiTheme="minorHAnsi"/>
        </w:rPr>
      </w:pPr>
      <w:r w:rsidRPr="009D6117">
        <w:rPr>
          <w:rFonts w:asciiTheme="minorHAnsi" w:hAnsiTheme="minorHAnsi"/>
        </w:rPr>
        <w:lastRenderedPageBreak/>
        <w:t>4.5.2 Feature Distributions Across Stability Classes</w:t>
      </w:r>
    </w:p>
    <w:p w14:paraId="10204BB8" w14:textId="50EC93FE" w:rsidR="004B2B37" w:rsidRPr="009D6117" w:rsidRDefault="004B2B37" w:rsidP="004B2B37">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23FCCC9A" wp14:editId="2A45EB3D">
            <wp:extent cx="4491533" cy="3337051"/>
            <wp:effectExtent l="0" t="0" r="4445" b="3175"/>
            <wp:docPr id="14342066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6601" name="Picture 143420660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07844" cy="3349169"/>
                    </a:xfrm>
                    <a:prstGeom prst="rect">
                      <a:avLst/>
                    </a:prstGeom>
                  </pic:spPr>
                </pic:pic>
              </a:graphicData>
            </a:graphic>
          </wp:inline>
        </w:drawing>
      </w:r>
    </w:p>
    <w:p w14:paraId="420598BA" w14:textId="77777777" w:rsidR="004B2B37" w:rsidRPr="009D6117" w:rsidRDefault="004B2B37" w:rsidP="004B2B37">
      <w:pPr>
        <w:pStyle w:val="NormalWeb"/>
        <w:rPr>
          <w:rFonts w:asciiTheme="minorHAnsi" w:hAnsiTheme="minorHAnsi"/>
        </w:rPr>
      </w:pPr>
      <w:r w:rsidRPr="009D6117">
        <w:rPr>
          <w:rFonts w:asciiTheme="minorHAnsi" w:hAnsiTheme="minorHAnsi"/>
        </w:rPr>
        <w:t>The boxplots show how each of the twelve predictor variables is distributed across the stable and unstable classes.</w:t>
      </w:r>
    </w:p>
    <w:p w14:paraId="6BC0EAF7"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clearest differences can be observed in the </w:t>
      </w:r>
      <w:r w:rsidRPr="009D6117">
        <w:rPr>
          <w:rStyle w:val="HTMLCode"/>
          <w:rFonts w:asciiTheme="minorHAnsi" w:hAnsiTheme="minorHAnsi"/>
        </w:rPr>
        <w:t>tau</w:t>
      </w:r>
      <w:r w:rsidRPr="009D6117">
        <w:rPr>
          <w:rFonts w:asciiTheme="minorHAnsi" w:hAnsiTheme="minorHAnsi"/>
        </w:rPr>
        <w:t xml:space="preserve"> variables. The unstable class generally exhibits higher median values than the stable class across </w:t>
      </w:r>
      <w:r w:rsidRPr="009D6117">
        <w:rPr>
          <w:rStyle w:val="HTMLCode"/>
          <w:rFonts w:asciiTheme="minorHAnsi" w:hAnsiTheme="minorHAnsi"/>
        </w:rPr>
        <w:t>tau1</w:t>
      </w:r>
      <w:r w:rsidRPr="009D6117">
        <w:rPr>
          <w:rFonts w:asciiTheme="minorHAnsi" w:hAnsiTheme="minorHAnsi"/>
        </w:rPr>
        <w:t xml:space="preserve">, </w:t>
      </w:r>
      <w:r w:rsidRPr="009D6117">
        <w:rPr>
          <w:rStyle w:val="HTMLCode"/>
          <w:rFonts w:asciiTheme="minorHAnsi" w:hAnsiTheme="minorHAnsi"/>
        </w:rPr>
        <w:t>tau2</w:t>
      </w:r>
      <w:r w:rsidRPr="009D6117">
        <w:rPr>
          <w:rFonts w:asciiTheme="minorHAnsi" w:hAnsiTheme="minorHAnsi"/>
        </w:rPr>
        <w:t xml:space="preserve">, </w:t>
      </w:r>
      <w:r w:rsidRPr="009D6117">
        <w:rPr>
          <w:rStyle w:val="HTMLCode"/>
          <w:rFonts w:asciiTheme="minorHAnsi" w:hAnsiTheme="minorHAnsi"/>
        </w:rPr>
        <w:t>tau3</w:t>
      </w:r>
      <w:r w:rsidRPr="009D6117">
        <w:rPr>
          <w:rFonts w:asciiTheme="minorHAnsi" w:hAnsiTheme="minorHAnsi"/>
        </w:rPr>
        <w:t xml:space="preserve">, and </w:t>
      </w:r>
      <w:r w:rsidRPr="009D6117">
        <w:rPr>
          <w:rStyle w:val="HTMLCode"/>
          <w:rFonts w:asciiTheme="minorHAnsi" w:hAnsiTheme="minorHAnsi"/>
        </w:rPr>
        <w:t>tau4</w:t>
      </w:r>
      <w:r w:rsidRPr="009D6117">
        <w:rPr>
          <w:rFonts w:asciiTheme="minorHAnsi" w:hAnsiTheme="minorHAnsi"/>
        </w:rPr>
        <w:t>. This provides a visual indication that the time-constant-related parameters are associated with the stability condition.</w:t>
      </w:r>
    </w:p>
    <w:p w14:paraId="6302E5F0"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A similar pattern can be observed for the generation-related variables </w:t>
      </w:r>
      <w:r w:rsidRPr="009D6117">
        <w:rPr>
          <w:rStyle w:val="HTMLCode"/>
          <w:rFonts w:asciiTheme="minorHAnsi" w:hAnsiTheme="minorHAnsi"/>
        </w:rPr>
        <w:t>g1</w:t>
      </w:r>
      <w:r w:rsidRPr="009D6117">
        <w:rPr>
          <w:rFonts w:asciiTheme="minorHAnsi" w:hAnsiTheme="minorHAnsi"/>
        </w:rPr>
        <w:t>–</w:t>
      </w:r>
      <w:r w:rsidRPr="009D6117">
        <w:rPr>
          <w:rStyle w:val="HTMLCode"/>
          <w:rFonts w:asciiTheme="minorHAnsi" w:hAnsiTheme="minorHAnsi"/>
        </w:rPr>
        <w:t>g4</w:t>
      </w:r>
      <w:r w:rsidRPr="009D6117">
        <w:rPr>
          <w:rFonts w:asciiTheme="minorHAnsi" w:hAnsiTheme="minorHAnsi"/>
        </w:rPr>
        <w:t>. The unstable class generally has higher central values than the stable class.</w:t>
      </w:r>
    </w:p>
    <w:p w14:paraId="013C0AB9"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p</w:t>
      </w:r>
      <w:r w:rsidRPr="009D6117">
        <w:rPr>
          <w:rFonts w:asciiTheme="minorHAnsi" w:hAnsiTheme="minorHAnsi"/>
        </w:rPr>
        <w:t xml:space="preserve"> variables show considerably greater overlap between the two classes. In particular, the distributions of </w:t>
      </w:r>
      <w:r w:rsidRPr="009D6117">
        <w:rPr>
          <w:rStyle w:val="HTMLCode"/>
          <w:rFonts w:asciiTheme="minorHAnsi" w:hAnsiTheme="minorHAnsi"/>
        </w:rPr>
        <w:t>p2</w:t>
      </w:r>
      <w:r w:rsidRPr="009D6117">
        <w:rPr>
          <w:rFonts w:asciiTheme="minorHAnsi" w:hAnsiTheme="minorHAnsi"/>
        </w:rPr>
        <w:t xml:space="preserve">, </w:t>
      </w:r>
      <w:r w:rsidRPr="009D6117">
        <w:rPr>
          <w:rStyle w:val="HTMLCode"/>
          <w:rFonts w:asciiTheme="minorHAnsi" w:hAnsiTheme="minorHAnsi"/>
        </w:rPr>
        <w:t>p3</w:t>
      </w:r>
      <w:r w:rsidRPr="009D6117">
        <w:rPr>
          <w:rFonts w:asciiTheme="minorHAnsi" w:hAnsiTheme="minorHAnsi"/>
        </w:rPr>
        <w:t xml:space="preserve">, and </w:t>
      </w:r>
      <w:r w:rsidRPr="009D6117">
        <w:rPr>
          <w:rStyle w:val="HTMLCode"/>
          <w:rFonts w:asciiTheme="minorHAnsi" w:hAnsiTheme="minorHAnsi"/>
        </w:rPr>
        <w:t>p4</w:t>
      </w:r>
      <w:r w:rsidRPr="009D6117">
        <w:rPr>
          <w:rFonts w:asciiTheme="minorHAnsi" w:hAnsiTheme="minorHAnsi"/>
        </w:rPr>
        <w:t xml:space="preserve"> are visually similar between stable and unstable observations.</w:t>
      </w:r>
    </w:p>
    <w:p w14:paraId="39924AB0" w14:textId="29192C29" w:rsidR="004B2B37" w:rsidRPr="009D6117" w:rsidRDefault="004B2B37" w:rsidP="004B2B37">
      <w:pPr>
        <w:pStyle w:val="NormalWeb"/>
        <w:rPr>
          <w:rFonts w:asciiTheme="minorHAnsi" w:hAnsiTheme="minorHAnsi"/>
        </w:rPr>
      </w:pPr>
      <w:r w:rsidRPr="009D6117">
        <w:rPr>
          <w:rFonts w:asciiTheme="minorHAnsi" w:hAnsiTheme="minorHAnsi"/>
        </w:rPr>
        <w:t>The figure therefore demonstrates that the distinction between stability classes is not equally expressed across all twelve predictors. Some variables show visible differences in their distributions, while others have substantial overlap. This supports the use of a multivariate model capable of combining information across all predictor variables.</w:t>
      </w:r>
    </w:p>
    <w:p w14:paraId="3C4820B9" w14:textId="77777777" w:rsidR="004B2B37" w:rsidRPr="009D6117" w:rsidRDefault="004B2B37" w:rsidP="004B2B37">
      <w:pPr>
        <w:pStyle w:val="Heading2"/>
        <w:rPr>
          <w:rFonts w:asciiTheme="minorHAnsi" w:hAnsiTheme="minorHAnsi"/>
        </w:rPr>
      </w:pPr>
      <w:r w:rsidRPr="009D6117">
        <w:rPr>
          <w:rFonts w:asciiTheme="minorHAnsi" w:hAnsiTheme="minorHAnsi"/>
        </w:rPr>
        <w:lastRenderedPageBreak/>
        <w:t>4.5.3 Feature–Target Relationships</w:t>
      </w:r>
    </w:p>
    <w:p w14:paraId="719493E7" w14:textId="70FA7EB1" w:rsidR="004B2B37" w:rsidRPr="009D6117" w:rsidRDefault="004B2B37" w:rsidP="004B2B37">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54DB2D08" wp14:editId="5B536B3D">
            <wp:extent cx="3994099" cy="2782505"/>
            <wp:effectExtent l="0" t="0" r="0" b="0"/>
            <wp:docPr id="6805937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93724" name="Picture 68059372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011035" cy="2794303"/>
                    </a:xfrm>
                    <a:prstGeom prst="rect">
                      <a:avLst/>
                    </a:prstGeom>
                  </pic:spPr>
                </pic:pic>
              </a:graphicData>
            </a:graphic>
          </wp:inline>
        </w:drawing>
      </w:r>
      <w:r w:rsidRPr="009D6117">
        <w:rPr>
          <w:rStyle w:val="Emphasis"/>
          <w:rFonts w:asciiTheme="minorHAnsi" w:hAnsiTheme="minorHAnsi"/>
        </w:rPr>
        <w:t>.</w:t>
      </w:r>
    </w:p>
    <w:p w14:paraId="6BFAEBDE" w14:textId="77777777" w:rsidR="004B2B37" w:rsidRPr="009D6117" w:rsidRDefault="004B2B37" w:rsidP="004B2B37">
      <w:pPr>
        <w:pStyle w:val="NormalWeb"/>
        <w:rPr>
          <w:rFonts w:asciiTheme="minorHAnsi" w:hAnsiTheme="minorHAnsi"/>
        </w:rPr>
      </w:pPr>
      <w:r w:rsidRPr="009D6117">
        <w:rPr>
          <w:rFonts w:asciiTheme="minorHAnsi" w:hAnsiTheme="minorHAnsi"/>
        </w:rPr>
        <w:t>The feature–target correlation analysis provides a quantitative comparison of the individual relationships between the twelve predictors and the encoded stability target.</w:t>
      </w:r>
    </w:p>
    <w:p w14:paraId="14379385"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strongest relationships are observed for the </w:t>
      </w:r>
      <w:r w:rsidRPr="009D6117">
        <w:rPr>
          <w:rStyle w:val="HTMLCode"/>
          <w:rFonts w:asciiTheme="minorHAnsi" w:hAnsiTheme="minorHAnsi"/>
        </w:rPr>
        <w:t>tau</w:t>
      </w:r>
      <w:r w:rsidRPr="009D6117">
        <w:rPr>
          <w:rFonts w:asciiTheme="minorHAnsi" w:hAnsiTheme="minorHAnsi"/>
        </w:rPr>
        <w:t xml:space="preserve"> variables. </w:t>
      </w:r>
      <w:r w:rsidRPr="009D6117">
        <w:rPr>
          <w:rStyle w:val="HTMLCode"/>
          <w:rFonts w:asciiTheme="minorHAnsi" w:hAnsiTheme="minorHAnsi"/>
        </w:rPr>
        <w:t>tau2</w:t>
      </w:r>
      <w:r w:rsidRPr="009D6117">
        <w:rPr>
          <w:rFonts w:asciiTheme="minorHAnsi" w:hAnsiTheme="minorHAnsi"/>
        </w:rPr>
        <w:t xml:space="preserve"> has the largest positive correlation in the analysis, followed by </w:t>
      </w:r>
      <w:r w:rsidRPr="009D6117">
        <w:rPr>
          <w:rStyle w:val="HTMLCode"/>
          <w:rFonts w:asciiTheme="minorHAnsi" w:hAnsiTheme="minorHAnsi"/>
        </w:rPr>
        <w:t>tau4</w:t>
      </w:r>
      <w:r w:rsidRPr="009D6117">
        <w:rPr>
          <w:rFonts w:asciiTheme="minorHAnsi" w:hAnsiTheme="minorHAnsi"/>
        </w:rPr>
        <w:t xml:space="preserve">, </w:t>
      </w:r>
      <w:r w:rsidRPr="009D6117">
        <w:rPr>
          <w:rStyle w:val="HTMLCode"/>
          <w:rFonts w:asciiTheme="minorHAnsi" w:hAnsiTheme="minorHAnsi"/>
        </w:rPr>
        <w:t>tau3</w:t>
      </w:r>
      <w:r w:rsidRPr="009D6117">
        <w:rPr>
          <w:rFonts w:asciiTheme="minorHAnsi" w:hAnsiTheme="minorHAnsi"/>
        </w:rPr>
        <w:t xml:space="preserve">, and </w:t>
      </w:r>
      <w:r w:rsidRPr="009D6117">
        <w:rPr>
          <w:rStyle w:val="HTMLCode"/>
          <w:rFonts w:asciiTheme="minorHAnsi" w:hAnsiTheme="minorHAnsi"/>
        </w:rPr>
        <w:t>tau1</w:t>
      </w:r>
      <w:r w:rsidRPr="009D6117">
        <w:rPr>
          <w:rFonts w:asciiTheme="minorHAnsi" w:hAnsiTheme="minorHAnsi"/>
        </w:rPr>
        <w:t>. The correlation values for these variables are all substantially larger than those observed for the power-related variables.</w:t>
      </w:r>
    </w:p>
    <w:p w14:paraId="33231023"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g</w:t>
      </w:r>
      <w:r w:rsidRPr="009D6117">
        <w:rPr>
          <w:rFonts w:asciiTheme="minorHAnsi" w:hAnsiTheme="minorHAnsi"/>
        </w:rPr>
        <w:t xml:space="preserve"> variables also demonstrate comparatively strong positive relationships. </w:t>
      </w:r>
      <w:r w:rsidRPr="009D6117">
        <w:rPr>
          <w:rStyle w:val="HTMLCode"/>
          <w:rFonts w:asciiTheme="minorHAnsi" w:hAnsiTheme="minorHAnsi"/>
        </w:rPr>
        <w:t>g3</w:t>
      </w:r>
      <w:r w:rsidRPr="009D6117">
        <w:rPr>
          <w:rFonts w:asciiTheme="minorHAnsi" w:hAnsiTheme="minorHAnsi"/>
        </w:rPr>
        <w:t xml:space="preserve"> and </w:t>
      </w:r>
      <w:r w:rsidRPr="009D6117">
        <w:rPr>
          <w:rStyle w:val="HTMLCode"/>
          <w:rFonts w:asciiTheme="minorHAnsi" w:hAnsiTheme="minorHAnsi"/>
        </w:rPr>
        <w:t>g2</w:t>
      </w:r>
      <w:r w:rsidRPr="009D6117">
        <w:rPr>
          <w:rFonts w:asciiTheme="minorHAnsi" w:hAnsiTheme="minorHAnsi"/>
        </w:rPr>
        <w:t xml:space="preserve"> are particularly prominent, followed by </w:t>
      </w:r>
      <w:r w:rsidRPr="009D6117">
        <w:rPr>
          <w:rStyle w:val="HTMLCode"/>
          <w:rFonts w:asciiTheme="minorHAnsi" w:hAnsiTheme="minorHAnsi"/>
        </w:rPr>
        <w:t>g4</w:t>
      </w:r>
      <w:r w:rsidRPr="009D6117">
        <w:rPr>
          <w:rFonts w:asciiTheme="minorHAnsi" w:hAnsiTheme="minorHAnsi"/>
        </w:rPr>
        <w:t xml:space="preserve"> and </w:t>
      </w:r>
      <w:r w:rsidRPr="009D6117">
        <w:rPr>
          <w:rStyle w:val="HTMLCode"/>
          <w:rFonts w:asciiTheme="minorHAnsi" w:hAnsiTheme="minorHAnsi"/>
        </w:rPr>
        <w:t>g1</w:t>
      </w:r>
      <w:r w:rsidRPr="009D6117">
        <w:rPr>
          <w:rFonts w:asciiTheme="minorHAnsi" w:hAnsiTheme="minorHAnsi"/>
        </w:rPr>
        <w:t>.</w:t>
      </w:r>
    </w:p>
    <w:p w14:paraId="632ED8BE"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p</w:t>
      </w:r>
      <w:r w:rsidRPr="009D6117">
        <w:rPr>
          <w:rFonts w:asciiTheme="minorHAnsi" w:hAnsiTheme="minorHAnsi"/>
        </w:rPr>
        <w:t xml:space="preserve"> variables have much smaller absolute correlations. </w:t>
      </w:r>
      <w:r w:rsidRPr="009D6117">
        <w:rPr>
          <w:rStyle w:val="HTMLCode"/>
          <w:rFonts w:asciiTheme="minorHAnsi" w:hAnsiTheme="minorHAnsi"/>
        </w:rPr>
        <w:t>p1</w:t>
      </w:r>
      <w:r w:rsidRPr="009D6117">
        <w:rPr>
          <w:rFonts w:asciiTheme="minorHAnsi" w:hAnsiTheme="minorHAnsi"/>
        </w:rPr>
        <w:t xml:space="preserve"> and </w:t>
      </w:r>
      <w:r w:rsidRPr="009D6117">
        <w:rPr>
          <w:rStyle w:val="HTMLCode"/>
          <w:rFonts w:asciiTheme="minorHAnsi" w:hAnsiTheme="minorHAnsi"/>
        </w:rPr>
        <w:t>p2</w:t>
      </w:r>
      <w:r w:rsidRPr="009D6117">
        <w:rPr>
          <w:rFonts w:asciiTheme="minorHAnsi" w:hAnsiTheme="minorHAnsi"/>
        </w:rPr>
        <w:t xml:space="preserve"> show small positive relationships, </w:t>
      </w:r>
      <w:r w:rsidRPr="009D6117">
        <w:rPr>
          <w:rStyle w:val="HTMLCode"/>
          <w:rFonts w:asciiTheme="minorHAnsi" w:hAnsiTheme="minorHAnsi"/>
        </w:rPr>
        <w:t>p3</w:t>
      </w:r>
      <w:r w:rsidRPr="009D6117">
        <w:rPr>
          <w:rFonts w:asciiTheme="minorHAnsi" w:hAnsiTheme="minorHAnsi"/>
        </w:rPr>
        <w:t xml:space="preserve"> is approximately uncorrelated with the encoded target, and </w:t>
      </w:r>
      <w:r w:rsidRPr="009D6117">
        <w:rPr>
          <w:rStyle w:val="HTMLCode"/>
          <w:rFonts w:asciiTheme="minorHAnsi" w:hAnsiTheme="minorHAnsi"/>
        </w:rPr>
        <w:t>p4</w:t>
      </w:r>
      <w:r w:rsidRPr="009D6117">
        <w:rPr>
          <w:rFonts w:asciiTheme="minorHAnsi" w:hAnsiTheme="minorHAnsi"/>
        </w:rPr>
        <w:t xml:space="preserve"> shows a small negative relationship.</w:t>
      </w:r>
    </w:p>
    <w:p w14:paraId="3B42B370" w14:textId="09E66F6F" w:rsidR="004B2B37" w:rsidRPr="009D6117" w:rsidRDefault="004B2B37" w:rsidP="004B2B37">
      <w:pPr>
        <w:pStyle w:val="NormalWeb"/>
        <w:rPr>
          <w:rFonts w:asciiTheme="minorHAnsi" w:hAnsiTheme="minorHAnsi"/>
        </w:rPr>
      </w:pPr>
      <w:r w:rsidRPr="009D6117">
        <w:rPr>
          <w:rFonts w:asciiTheme="minorHAnsi" w:hAnsiTheme="minorHAnsi"/>
        </w:rPr>
        <w:t xml:space="preserve">The figure therefore indicates that the stability target has stronger individual linear associations with the </w:t>
      </w:r>
      <w:r w:rsidRPr="009D6117">
        <w:rPr>
          <w:rStyle w:val="HTMLCode"/>
          <w:rFonts w:asciiTheme="minorHAnsi" w:hAnsiTheme="minorHAnsi"/>
        </w:rPr>
        <w:t>tau</w:t>
      </w:r>
      <w:r w:rsidRPr="009D6117">
        <w:rPr>
          <w:rFonts w:asciiTheme="minorHAnsi" w:hAnsiTheme="minorHAnsi"/>
        </w:rPr>
        <w:t xml:space="preserve"> and </w:t>
      </w:r>
      <w:r w:rsidRPr="009D6117">
        <w:rPr>
          <w:rStyle w:val="HTMLCode"/>
          <w:rFonts w:asciiTheme="minorHAnsi" w:hAnsiTheme="minorHAnsi"/>
        </w:rPr>
        <w:t>g</w:t>
      </w:r>
      <w:r w:rsidRPr="009D6117">
        <w:rPr>
          <w:rFonts w:asciiTheme="minorHAnsi" w:hAnsiTheme="minorHAnsi"/>
        </w:rPr>
        <w:t xml:space="preserve"> groups than with the </w:t>
      </w:r>
      <w:r w:rsidRPr="009D6117">
        <w:rPr>
          <w:rStyle w:val="HTMLCode"/>
          <w:rFonts w:asciiTheme="minorHAnsi" w:hAnsiTheme="minorHAnsi"/>
        </w:rPr>
        <w:t>p</w:t>
      </w:r>
      <w:r w:rsidRPr="009D6117">
        <w:rPr>
          <w:rFonts w:asciiTheme="minorHAnsi" w:hAnsiTheme="minorHAnsi"/>
        </w:rPr>
        <w:t xml:space="preserve"> group. Nevertheless, these correlations are considered exploratory rather than as a feature-selection criterion. The complete set of twelve predictors is retained for the subsequent MLP experiments.</w:t>
      </w:r>
    </w:p>
    <w:p w14:paraId="08EA9B98" w14:textId="77777777" w:rsidR="004B2B37" w:rsidRPr="009D6117" w:rsidRDefault="004B2B37" w:rsidP="004B2B37">
      <w:pPr>
        <w:pStyle w:val="Heading2"/>
        <w:rPr>
          <w:rFonts w:asciiTheme="minorHAnsi" w:hAnsiTheme="minorHAnsi"/>
        </w:rPr>
      </w:pPr>
      <w:r w:rsidRPr="009D6117">
        <w:rPr>
          <w:rFonts w:asciiTheme="minorHAnsi" w:hAnsiTheme="minorHAnsi"/>
        </w:rPr>
        <w:lastRenderedPageBreak/>
        <w:t>4.5.4 Correlation Between Predictor Variables</w:t>
      </w:r>
    </w:p>
    <w:p w14:paraId="14CC6336" w14:textId="0EC9DD35" w:rsidR="004B2B37" w:rsidRPr="009D6117" w:rsidRDefault="004B2B37" w:rsidP="004B2B37">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7137E9AE" wp14:editId="5DB09BBC">
            <wp:extent cx="4213555" cy="3734127"/>
            <wp:effectExtent l="0" t="0" r="3175" b="0"/>
            <wp:docPr id="100699986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99865" name="Picture 100699986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226609" cy="3745696"/>
                    </a:xfrm>
                    <a:prstGeom prst="rect">
                      <a:avLst/>
                    </a:prstGeom>
                  </pic:spPr>
                </pic:pic>
              </a:graphicData>
            </a:graphic>
          </wp:inline>
        </w:drawing>
      </w:r>
      <w:r w:rsidRPr="009D6117">
        <w:rPr>
          <w:rStyle w:val="Emphasis"/>
          <w:rFonts w:asciiTheme="minorHAnsi" w:hAnsiTheme="minorHAnsi"/>
        </w:rPr>
        <w:t>.</w:t>
      </w:r>
    </w:p>
    <w:p w14:paraId="0006BD87" w14:textId="77777777" w:rsidR="004B2B37" w:rsidRPr="009D6117" w:rsidRDefault="004B2B37" w:rsidP="004B2B37">
      <w:pPr>
        <w:pStyle w:val="NormalWeb"/>
        <w:rPr>
          <w:rFonts w:asciiTheme="minorHAnsi" w:hAnsiTheme="minorHAnsi"/>
        </w:rPr>
      </w:pPr>
      <w:r w:rsidRPr="009D6117">
        <w:rPr>
          <w:rFonts w:asciiTheme="minorHAnsi" w:hAnsiTheme="minorHAnsi"/>
        </w:rPr>
        <w:t>The feature correlation heatmap shows that most predictor pairs have correlations close to zero, indicating limited linear dependency among many of the grid parameters.</w:t>
      </w:r>
    </w:p>
    <w:p w14:paraId="1DA18C48"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main exception occurs among the power-related variables. </w:t>
      </w:r>
      <w:r w:rsidRPr="009D6117">
        <w:rPr>
          <w:rStyle w:val="HTMLCode"/>
          <w:rFonts w:asciiTheme="minorHAnsi" w:hAnsiTheme="minorHAnsi"/>
        </w:rPr>
        <w:t>p1</w:t>
      </w:r>
      <w:r w:rsidRPr="009D6117">
        <w:rPr>
          <w:rFonts w:asciiTheme="minorHAnsi" w:hAnsiTheme="minorHAnsi"/>
        </w:rPr>
        <w:t xml:space="preserve"> has moderate negative correlations with </w:t>
      </w:r>
      <w:r w:rsidRPr="009D6117">
        <w:rPr>
          <w:rStyle w:val="HTMLCode"/>
          <w:rFonts w:asciiTheme="minorHAnsi" w:hAnsiTheme="minorHAnsi"/>
        </w:rPr>
        <w:t>p2</w:t>
      </w:r>
      <w:r w:rsidRPr="009D6117">
        <w:rPr>
          <w:rFonts w:asciiTheme="minorHAnsi" w:hAnsiTheme="minorHAnsi"/>
        </w:rPr>
        <w:t xml:space="preserve">, </w:t>
      </w:r>
      <w:r w:rsidRPr="009D6117">
        <w:rPr>
          <w:rStyle w:val="HTMLCode"/>
          <w:rFonts w:asciiTheme="minorHAnsi" w:hAnsiTheme="minorHAnsi"/>
        </w:rPr>
        <w:t>p3</w:t>
      </w:r>
      <w:r w:rsidRPr="009D6117">
        <w:rPr>
          <w:rFonts w:asciiTheme="minorHAnsi" w:hAnsiTheme="minorHAnsi"/>
        </w:rPr>
        <w:t xml:space="preserve">, and </w:t>
      </w:r>
      <w:r w:rsidRPr="009D6117">
        <w:rPr>
          <w:rStyle w:val="HTMLCode"/>
          <w:rFonts w:asciiTheme="minorHAnsi" w:hAnsiTheme="minorHAnsi"/>
        </w:rPr>
        <w:t>p4</w:t>
      </w:r>
      <w:r w:rsidRPr="009D6117">
        <w:rPr>
          <w:rFonts w:asciiTheme="minorHAnsi" w:hAnsiTheme="minorHAnsi"/>
        </w:rPr>
        <w:t xml:space="preserve">, with values of approximately </w:t>
      </w:r>
      <w:r w:rsidRPr="009D6117">
        <w:rPr>
          <w:rStyle w:val="Strong"/>
          <w:rFonts w:asciiTheme="minorHAnsi" w:hAnsiTheme="minorHAnsi"/>
        </w:rPr>
        <w:t>−0.57, −0.58, and −0.58</w:t>
      </w:r>
      <w:r w:rsidRPr="009D6117">
        <w:rPr>
          <w:rFonts w:asciiTheme="minorHAnsi" w:hAnsiTheme="minorHAnsi"/>
        </w:rPr>
        <w:t>, respectively.</w:t>
      </w:r>
    </w:p>
    <w:p w14:paraId="598F6E63"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In contrast, the </w:t>
      </w:r>
      <w:r w:rsidRPr="009D6117">
        <w:rPr>
          <w:rStyle w:val="HTMLCode"/>
          <w:rFonts w:asciiTheme="minorHAnsi" w:hAnsiTheme="minorHAnsi"/>
        </w:rPr>
        <w:t>tau</w:t>
      </w:r>
      <w:r w:rsidRPr="009D6117">
        <w:rPr>
          <w:rFonts w:asciiTheme="minorHAnsi" w:hAnsiTheme="minorHAnsi"/>
        </w:rPr>
        <w:t xml:space="preserve"> variables show correlations close to zero with one another. The </w:t>
      </w:r>
      <w:r w:rsidRPr="009D6117">
        <w:rPr>
          <w:rStyle w:val="HTMLCode"/>
          <w:rFonts w:asciiTheme="minorHAnsi" w:hAnsiTheme="minorHAnsi"/>
        </w:rPr>
        <w:t>g</w:t>
      </w:r>
      <w:r w:rsidRPr="009D6117">
        <w:rPr>
          <w:rFonts w:asciiTheme="minorHAnsi" w:hAnsiTheme="minorHAnsi"/>
        </w:rPr>
        <w:t xml:space="preserve"> variables also show predominantly weak pairwise relationships.</w:t>
      </w:r>
    </w:p>
    <w:p w14:paraId="5AA8433F" w14:textId="4C907A4C" w:rsidR="004B2B37" w:rsidRPr="009D6117" w:rsidRDefault="004B2B37" w:rsidP="004B2B37">
      <w:pPr>
        <w:pStyle w:val="NormalWeb"/>
        <w:rPr>
          <w:rFonts w:asciiTheme="minorHAnsi" w:hAnsiTheme="minorHAnsi"/>
        </w:rPr>
      </w:pPr>
      <w:r w:rsidRPr="009D6117">
        <w:rPr>
          <w:rFonts w:asciiTheme="minorHAnsi" w:hAnsiTheme="minorHAnsi"/>
        </w:rPr>
        <w:t>This pattern indicates that the twelve predictors contain both relatively independent variables and a smaller group of correlated power-related variables. The correlation structure does not provide a reason to remove individual predictors at this stage, particularly because the subsequent MLP model can incorporate multiple variables simultaneously.</w:t>
      </w:r>
    </w:p>
    <w:p w14:paraId="04289C09" w14:textId="77777777" w:rsidR="004B2B37" w:rsidRPr="009D6117" w:rsidRDefault="004B2B37" w:rsidP="004B2B37">
      <w:pPr>
        <w:pStyle w:val="Heading2"/>
        <w:rPr>
          <w:rFonts w:asciiTheme="minorHAnsi" w:hAnsiTheme="minorHAnsi"/>
        </w:rPr>
      </w:pPr>
      <w:r w:rsidRPr="009D6117">
        <w:rPr>
          <w:rFonts w:asciiTheme="minorHAnsi" w:hAnsiTheme="minorHAnsi"/>
        </w:rPr>
        <w:t>4.5.5 Phase 1 Findings</w:t>
      </w:r>
    </w:p>
    <w:p w14:paraId="24F6B813" w14:textId="77777777" w:rsidR="004B2B37" w:rsidRPr="009D6117" w:rsidRDefault="004B2B37" w:rsidP="004B2B37">
      <w:pPr>
        <w:pStyle w:val="NormalWeb"/>
        <w:rPr>
          <w:rFonts w:asciiTheme="minorHAnsi" w:hAnsiTheme="minorHAnsi"/>
        </w:rPr>
      </w:pPr>
      <w:r w:rsidRPr="009D6117">
        <w:rPr>
          <w:rFonts w:asciiTheme="minorHAnsi" w:hAnsiTheme="minorHAnsi"/>
        </w:rPr>
        <w:t>The Phase 1 analysis established the main characteristics of the Smart Grid Stability classification problem.</w:t>
      </w:r>
    </w:p>
    <w:p w14:paraId="28006A39"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10,000 observations and 12 model features</w:t>
      </w:r>
      <w:r w:rsidRPr="009D6117">
        <w:rPr>
          <w:rFonts w:asciiTheme="minorHAnsi" w:hAnsiTheme="minorHAnsi"/>
        </w:rPr>
        <w:t xml:space="preserve">, with no missing values and no duplicate rows. The target consists of </w:t>
      </w:r>
      <w:r w:rsidRPr="009D6117">
        <w:rPr>
          <w:rStyle w:val="Strong"/>
          <w:rFonts w:asciiTheme="minorHAnsi" w:hAnsiTheme="minorHAnsi"/>
        </w:rPr>
        <w:t>6,380 unstable observations (63.80%)</w:t>
      </w:r>
      <w:r w:rsidRPr="009D6117">
        <w:rPr>
          <w:rFonts w:asciiTheme="minorHAnsi" w:hAnsiTheme="minorHAnsi"/>
        </w:rPr>
        <w:t xml:space="preserve"> and </w:t>
      </w:r>
      <w:r w:rsidRPr="009D6117">
        <w:rPr>
          <w:rStyle w:val="Strong"/>
          <w:rFonts w:asciiTheme="minorHAnsi" w:hAnsiTheme="minorHAnsi"/>
        </w:rPr>
        <w:t>3,620 stable observations (36.20%)</w:t>
      </w:r>
      <w:r w:rsidRPr="009D6117">
        <w:rPr>
          <w:rFonts w:asciiTheme="minorHAnsi" w:hAnsiTheme="minorHAnsi"/>
        </w:rPr>
        <w:t>.</w:t>
      </w:r>
    </w:p>
    <w:p w14:paraId="32F7E4D3" w14:textId="77777777" w:rsidR="004B2B37" w:rsidRPr="009D6117" w:rsidRDefault="004B2B37" w:rsidP="004B2B37">
      <w:pPr>
        <w:spacing w:before="100" w:beforeAutospacing="1" w:after="100" w:afterAutospacing="1"/>
        <w:rPr>
          <w:rFonts w:asciiTheme="minorHAnsi" w:hAnsiTheme="minorHAnsi"/>
        </w:rPr>
      </w:pPr>
      <w:r w:rsidRPr="009D6117">
        <w:rPr>
          <w:rFonts w:asciiTheme="minorHAnsi" w:hAnsiTheme="minorHAnsi"/>
        </w:rPr>
        <w:lastRenderedPageBreak/>
        <w:t xml:space="preserve">The exploratory visualizations demonstrate that the stability classes differ noticeably across several of the </w:t>
      </w:r>
      <w:r w:rsidRPr="009D6117">
        <w:rPr>
          <w:rStyle w:val="HTMLCode"/>
          <w:rFonts w:asciiTheme="minorHAnsi" w:hAnsiTheme="minorHAnsi"/>
        </w:rPr>
        <w:t>tau</w:t>
      </w:r>
      <w:r w:rsidRPr="009D6117">
        <w:rPr>
          <w:rFonts w:asciiTheme="minorHAnsi" w:hAnsiTheme="minorHAnsi"/>
        </w:rPr>
        <w:t xml:space="preserve"> and </w:t>
      </w:r>
      <w:r w:rsidRPr="009D6117">
        <w:rPr>
          <w:rStyle w:val="HTMLCode"/>
          <w:rFonts w:asciiTheme="minorHAnsi" w:hAnsiTheme="minorHAnsi"/>
        </w:rPr>
        <w:t>g</w:t>
      </w:r>
      <w:r w:rsidRPr="009D6117">
        <w:rPr>
          <w:rFonts w:asciiTheme="minorHAnsi" w:hAnsiTheme="minorHAnsi"/>
        </w:rPr>
        <w:t xml:space="preserve"> variables, while the </w:t>
      </w:r>
      <w:r w:rsidRPr="009D6117">
        <w:rPr>
          <w:rStyle w:val="HTMLCode"/>
          <w:rFonts w:asciiTheme="minorHAnsi" w:hAnsiTheme="minorHAnsi"/>
        </w:rPr>
        <w:t>p</w:t>
      </w:r>
      <w:r w:rsidRPr="009D6117">
        <w:rPr>
          <w:rFonts w:asciiTheme="minorHAnsi" w:hAnsiTheme="minorHAnsi"/>
        </w:rPr>
        <w:t xml:space="preserve"> variables exhibit greater overlap. The feature–target analysis further indicates that the </w:t>
      </w:r>
      <w:r w:rsidRPr="009D6117">
        <w:rPr>
          <w:rStyle w:val="HTMLCode"/>
          <w:rFonts w:asciiTheme="minorHAnsi" w:hAnsiTheme="minorHAnsi"/>
        </w:rPr>
        <w:t>tau</w:t>
      </w:r>
      <w:r w:rsidRPr="009D6117">
        <w:rPr>
          <w:rFonts w:asciiTheme="minorHAnsi" w:hAnsiTheme="minorHAnsi"/>
        </w:rPr>
        <w:t xml:space="preserve"> variables have the strongest individual relationships with the encoded stability target, followed by the </w:t>
      </w:r>
      <w:r w:rsidRPr="009D6117">
        <w:rPr>
          <w:rStyle w:val="HTMLCode"/>
          <w:rFonts w:asciiTheme="minorHAnsi" w:hAnsiTheme="minorHAnsi"/>
        </w:rPr>
        <w:t>g</w:t>
      </w:r>
      <w:r w:rsidRPr="009D6117">
        <w:rPr>
          <w:rFonts w:asciiTheme="minorHAnsi" w:hAnsiTheme="minorHAnsi"/>
        </w:rPr>
        <w:t xml:space="preserve"> variables.</w:t>
      </w:r>
    </w:p>
    <w:p w14:paraId="6B123D81"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The feature correlation analysis identifies moderate negative relationships between </w:t>
      </w:r>
      <w:r w:rsidRPr="009D6117">
        <w:rPr>
          <w:rStyle w:val="HTMLCode"/>
          <w:rFonts w:asciiTheme="minorHAnsi" w:hAnsiTheme="minorHAnsi"/>
        </w:rPr>
        <w:t>p1</w:t>
      </w:r>
      <w:r w:rsidRPr="009D6117">
        <w:rPr>
          <w:rFonts w:asciiTheme="minorHAnsi" w:hAnsiTheme="minorHAnsi"/>
        </w:rPr>
        <w:t xml:space="preserve"> and </w:t>
      </w:r>
      <w:r w:rsidRPr="009D6117">
        <w:rPr>
          <w:rStyle w:val="HTMLCode"/>
          <w:rFonts w:asciiTheme="minorHAnsi" w:hAnsiTheme="minorHAnsi"/>
        </w:rPr>
        <w:t>p2</w:t>
      </w:r>
      <w:r w:rsidRPr="009D6117">
        <w:rPr>
          <w:rFonts w:asciiTheme="minorHAnsi" w:hAnsiTheme="minorHAnsi"/>
        </w:rPr>
        <w:t xml:space="preserve">, </w:t>
      </w:r>
      <w:r w:rsidRPr="009D6117">
        <w:rPr>
          <w:rStyle w:val="HTMLCode"/>
          <w:rFonts w:asciiTheme="minorHAnsi" w:hAnsiTheme="minorHAnsi"/>
        </w:rPr>
        <w:t>p3</w:t>
      </w:r>
      <w:r w:rsidRPr="009D6117">
        <w:rPr>
          <w:rFonts w:asciiTheme="minorHAnsi" w:hAnsiTheme="minorHAnsi"/>
        </w:rPr>
        <w:t xml:space="preserve">, and </w:t>
      </w:r>
      <w:r w:rsidRPr="009D6117">
        <w:rPr>
          <w:rStyle w:val="HTMLCode"/>
          <w:rFonts w:asciiTheme="minorHAnsi" w:hAnsiTheme="minorHAnsi"/>
        </w:rPr>
        <w:t>p4</w:t>
      </w:r>
      <w:r w:rsidRPr="009D6117">
        <w:rPr>
          <w:rFonts w:asciiTheme="minorHAnsi" w:hAnsiTheme="minorHAnsi"/>
        </w:rPr>
        <w:t>, while most other feature pairs exhibit weak linear correlations.</w:t>
      </w:r>
    </w:p>
    <w:p w14:paraId="35CE6950" w14:textId="77777777" w:rsidR="004B2B37" w:rsidRPr="009D6117" w:rsidRDefault="004B2B37" w:rsidP="004B2B37">
      <w:pPr>
        <w:pStyle w:val="NormalWeb"/>
        <w:rPr>
          <w:rFonts w:asciiTheme="minorHAnsi" w:hAnsiTheme="minorHAnsi"/>
        </w:rPr>
      </w:pPr>
      <w:r w:rsidRPr="009D6117">
        <w:rPr>
          <w:rFonts w:asciiTheme="minorHAnsi" w:hAnsiTheme="minorHAnsi"/>
        </w:rPr>
        <w:t xml:space="preserve">Overall, Phase 1 provides the structural and exploratory basis for the subsequent modelling experiments. </w:t>
      </w:r>
      <w:r w:rsidRPr="009D6117">
        <w:rPr>
          <w:rStyle w:val="Strong"/>
          <w:rFonts w:asciiTheme="minorHAnsi" w:hAnsiTheme="minorHAnsi"/>
        </w:rPr>
        <w:t xml:space="preserve">Phase 2 uses the twelve continuous grid parameters as input variables and the stable/unstable </w:t>
      </w:r>
      <w:r w:rsidRPr="009D6117">
        <w:rPr>
          <w:rStyle w:val="HTMLCode"/>
          <w:rFonts w:asciiTheme="minorHAnsi" w:hAnsiTheme="minorHAnsi"/>
          <w:b/>
          <w:bCs/>
        </w:rPr>
        <w:t>Target</w:t>
      </w:r>
      <w:r w:rsidRPr="009D6117">
        <w:rPr>
          <w:rStyle w:val="Strong"/>
          <w:rFonts w:asciiTheme="minorHAnsi" w:hAnsiTheme="minorHAnsi"/>
        </w:rPr>
        <w:t xml:space="preserve"> as the binary classification target for baseline MLP training and hyperparameter optimization.</w:t>
      </w:r>
    </w:p>
    <w:p w14:paraId="2AC878C2" w14:textId="77777777" w:rsidR="00F703FB" w:rsidRPr="009D6117" w:rsidRDefault="00F703FB" w:rsidP="00F703FB">
      <w:pPr>
        <w:pStyle w:val="Heading1"/>
        <w:rPr>
          <w:rFonts w:asciiTheme="minorHAnsi" w:hAnsiTheme="minorHAnsi"/>
        </w:rPr>
      </w:pPr>
      <w:r w:rsidRPr="009D6117">
        <w:rPr>
          <w:rFonts w:asciiTheme="minorHAnsi" w:hAnsiTheme="minorHAnsi"/>
        </w:rPr>
        <w:t>3.5.8 Smart Grid Stability – Phase 2 MLP Modelling and Optimization</w:t>
      </w:r>
    </w:p>
    <w:p w14:paraId="67CD6BE3" w14:textId="77777777" w:rsidR="00F703FB" w:rsidRPr="009D6117" w:rsidRDefault="00F703FB" w:rsidP="00F703FB">
      <w:pPr>
        <w:pStyle w:val="NormalWeb"/>
        <w:rPr>
          <w:rFonts w:asciiTheme="minorHAnsi" w:hAnsiTheme="minorHAnsi"/>
        </w:rPr>
      </w:pPr>
      <w:r w:rsidRPr="009D6117">
        <w:rPr>
          <w:rFonts w:asciiTheme="minorHAnsi" w:hAnsiTheme="minorHAnsi"/>
        </w:rPr>
        <w:t>Phase 2 extended the exploratory analysis from Phase 1 by developing a Multilayer Perceptron (MLP) classification model and evaluating several hyperparameter optimization approaches. The objective was to determine whether optimization could improve the classification performance obtained from the baseline MLP.</w:t>
      </w:r>
    </w:p>
    <w:p w14:paraId="70A5651D" w14:textId="4D152514" w:rsidR="00F703FB" w:rsidRPr="009D6117" w:rsidRDefault="00F703FB" w:rsidP="00F703FB">
      <w:pPr>
        <w:pStyle w:val="NormalWeb"/>
        <w:rPr>
          <w:rFonts w:asciiTheme="minorHAnsi" w:hAnsiTheme="minorHAnsi"/>
        </w:rPr>
      </w:pPr>
      <w:r w:rsidRPr="009D6117">
        <w:rPr>
          <w:rFonts w:asciiTheme="minorHAnsi" w:hAnsiTheme="minorHAnsi"/>
        </w:rPr>
        <w:t xml:space="preserve">The dataset contained 10,000 observations and 12 predictor variables. The twelve continuous predictors were used as the input matrix, while the binary </w:t>
      </w:r>
      <w:r w:rsidRPr="009D6117">
        <w:rPr>
          <w:rStyle w:val="HTMLCode"/>
          <w:rFonts w:asciiTheme="minorHAnsi" w:hAnsiTheme="minorHAnsi"/>
        </w:rPr>
        <w:t>Target</w:t>
      </w:r>
      <w:r w:rsidRPr="009D6117">
        <w:rPr>
          <w:rFonts w:asciiTheme="minorHAnsi" w:hAnsiTheme="minorHAnsi"/>
        </w:rPr>
        <w:t xml:space="preserve"> variable represented the stable and unstable grid conditions. The feature matrix therefore contained </w:t>
      </w:r>
      <w:r w:rsidRPr="009D6117">
        <w:rPr>
          <w:rStyle w:val="Strong"/>
          <w:rFonts w:asciiTheme="minorHAnsi" w:hAnsiTheme="minorHAnsi"/>
        </w:rPr>
        <w:t>10,000 observations and 12 input variables</w:t>
      </w:r>
      <w:r w:rsidRPr="009D6117">
        <w:rPr>
          <w:rFonts w:asciiTheme="minorHAnsi" w:hAnsiTheme="minorHAnsi"/>
        </w:rPr>
        <w:t xml:space="preserve">, while the target contained 10,000 corresponding class labels. </w:t>
      </w:r>
    </w:p>
    <w:p w14:paraId="1424F715" w14:textId="77777777" w:rsidR="00F703FB" w:rsidRPr="009D6117" w:rsidRDefault="00F703FB" w:rsidP="00F703FB">
      <w:pPr>
        <w:pStyle w:val="Heading2"/>
        <w:rPr>
          <w:rFonts w:asciiTheme="minorHAnsi" w:hAnsiTheme="minorHAnsi"/>
        </w:rPr>
      </w:pPr>
      <w:r w:rsidRPr="009D6117">
        <w:rPr>
          <w:rFonts w:asciiTheme="minorHAnsi" w:hAnsiTheme="minorHAnsi"/>
        </w:rPr>
        <w:t>3.5.8.1 Train–Test Data Preparation</w:t>
      </w:r>
    </w:p>
    <w:p w14:paraId="6927A988"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dataset was divided into training and testing subsets before model development. The training set contained </w:t>
      </w:r>
      <w:r w:rsidRPr="009D6117">
        <w:rPr>
          <w:rStyle w:val="Strong"/>
          <w:rFonts w:asciiTheme="minorHAnsi" w:hAnsiTheme="minorHAnsi"/>
        </w:rPr>
        <w:t>8,000 observations</w:t>
      </w:r>
      <w:r w:rsidRPr="009D6117">
        <w:rPr>
          <w:rFonts w:asciiTheme="minorHAnsi" w:hAnsiTheme="minorHAnsi"/>
        </w:rPr>
        <w:t xml:space="preserve">, while the test set contained </w:t>
      </w:r>
      <w:r w:rsidRPr="009D6117">
        <w:rPr>
          <w:rStyle w:val="Strong"/>
          <w:rFonts w:asciiTheme="minorHAnsi" w:hAnsiTheme="minorHAnsi"/>
        </w:rPr>
        <w:t>2,000 observations</w:t>
      </w:r>
      <w:r w:rsidRPr="009D6117">
        <w:rPr>
          <w:rFonts w:asciiTheme="minorHAnsi" w:hAnsiTheme="minorHAnsi"/>
        </w:rPr>
        <w:t xml:space="preserve">. The feature matrix contained all twelve continuous grid variables. </w:t>
      </w:r>
    </w:p>
    <w:p w14:paraId="319FBC7F" w14:textId="77777777" w:rsidR="00F703FB" w:rsidRPr="009D6117" w:rsidRDefault="00F703FB" w:rsidP="00F703FB">
      <w:pPr>
        <w:pStyle w:val="NormalWeb"/>
        <w:rPr>
          <w:rFonts w:asciiTheme="minorHAnsi" w:hAnsiTheme="minorHAnsi"/>
        </w:rPr>
      </w:pPr>
      <w:r w:rsidRPr="009D6117">
        <w:rPr>
          <w:rFonts w:asciiTheme="minorHAnsi" w:hAnsiTheme="minorHAnsi"/>
        </w:rPr>
        <w:t>Feature standardization was subsequently applied to transform the predictor variables to a common numerical scale. The standardized training data were used for MLP training and hyperparameter optimization.</w:t>
      </w:r>
    </w:p>
    <w:p w14:paraId="552AD21E" w14:textId="05A92E5B" w:rsidR="00F703FB" w:rsidRPr="009D6117" w:rsidRDefault="00F703FB" w:rsidP="00F703FB">
      <w:pPr>
        <w:pStyle w:val="NormalWeb"/>
        <w:rPr>
          <w:rFonts w:asciiTheme="minorHAnsi" w:hAnsiTheme="minorHAnsi"/>
        </w:rPr>
      </w:pPr>
      <w:r w:rsidRPr="009D6117">
        <w:rPr>
          <w:rFonts w:asciiTheme="minorHAnsi" w:hAnsiTheme="minorHAnsi"/>
        </w:rPr>
        <w:t xml:space="preserve">The target distribution remained consistent with the Phase 1 analysis, containing </w:t>
      </w:r>
      <w:r w:rsidRPr="009D6117">
        <w:rPr>
          <w:rStyle w:val="Strong"/>
          <w:rFonts w:asciiTheme="minorHAnsi" w:hAnsiTheme="minorHAnsi"/>
        </w:rPr>
        <w:t>6,380 unstable observations and 3,620 stable observations</w:t>
      </w:r>
      <w:r w:rsidRPr="009D6117">
        <w:rPr>
          <w:rFonts w:asciiTheme="minorHAnsi" w:hAnsiTheme="minorHAnsi"/>
        </w:rPr>
        <w:t xml:space="preserve">. </w:t>
      </w:r>
    </w:p>
    <w:p w14:paraId="66CBB146" w14:textId="77777777" w:rsidR="00F703FB" w:rsidRPr="009D6117" w:rsidRDefault="00F703FB" w:rsidP="00F703FB">
      <w:pPr>
        <w:pStyle w:val="Heading2"/>
        <w:rPr>
          <w:rFonts w:asciiTheme="minorHAnsi" w:hAnsiTheme="minorHAnsi"/>
        </w:rPr>
      </w:pPr>
      <w:r w:rsidRPr="009D6117">
        <w:rPr>
          <w:rFonts w:asciiTheme="minorHAnsi" w:hAnsiTheme="minorHAnsi"/>
        </w:rPr>
        <w:t>3.5.8.2 Baseline MLP Configuration</w:t>
      </w:r>
    </w:p>
    <w:p w14:paraId="2F5CA53E" w14:textId="77777777" w:rsidR="00F703FB" w:rsidRPr="009D6117" w:rsidRDefault="00F703FB" w:rsidP="00F703FB">
      <w:pPr>
        <w:pStyle w:val="NormalWeb"/>
        <w:rPr>
          <w:rFonts w:asciiTheme="minorHAnsi" w:hAnsiTheme="minorHAnsi"/>
        </w:rPr>
      </w:pPr>
      <w:r w:rsidRPr="009D6117">
        <w:rPr>
          <w:rFonts w:asciiTheme="minorHAnsi" w:hAnsiTheme="minorHAnsi"/>
        </w:rPr>
        <w:t>A baseline MLP classifier was first trained to establish the reference performance against which the optimization methods could be compared.</w:t>
      </w:r>
    </w:p>
    <w:p w14:paraId="103C1B0F" w14:textId="77777777" w:rsidR="00F703FB" w:rsidRPr="009D6117" w:rsidRDefault="00F703FB" w:rsidP="00F703FB">
      <w:pPr>
        <w:pStyle w:val="NormalWeb"/>
        <w:rPr>
          <w:rFonts w:asciiTheme="minorHAnsi" w:hAnsiTheme="minorHAnsi"/>
        </w:rPr>
      </w:pPr>
      <w:r w:rsidRPr="009D6117">
        <w:rPr>
          <w:rFonts w:asciiTheme="minorHAnsi" w:hAnsiTheme="minorHAnsi"/>
        </w:rPr>
        <w:lastRenderedPageBreak/>
        <w:t>The baseline configuration consisted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7"/>
        <w:gridCol w:w="1844"/>
      </w:tblGrid>
      <w:tr w:rsidR="00F703FB" w:rsidRPr="009D6117" w14:paraId="0A591DE8" w14:textId="77777777" w:rsidTr="00F703FB">
        <w:trPr>
          <w:tblHeader/>
          <w:tblCellSpacing w:w="15" w:type="dxa"/>
        </w:trPr>
        <w:tc>
          <w:tcPr>
            <w:tcW w:w="0" w:type="auto"/>
            <w:vAlign w:val="center"/>
            <w:hideMark/>
          </w:tcPr>
          <w:p w14:paraId="6CE6D8A0" w14:textId="77777777" w:rsidR="00F703FB" w:rsidRPr="009D6117" w:rsidRDefault="00F703FB">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6F116B95" w14:textId="77777777" w:rsidR="00F703FB" w:rsidRPr="009D6117" w:rsidRDefault="00F703FB">
            <w:pPr>
              <w:jc w:val="center"/>
              <w:rPr>
                <w:rFonts w:asciiTheme="minorHAnsi" w:hAnsiTheme="minorHAnsi"/>
                <w:b/>
                <w:bCs/>
              </w:rPr>
            </w:pPr>
            <w:r w:rsidRPr="009D6117">
              <w:rPr>
                <w:rFonts w:asciiTheme="minorHAnsi" w:hAnsiTheme="minorHAnsi"/>
                <w:b/>
                <w:bCs/>
              </w:rPr>
              <w:t>Baseline setting</w:t>
            </w:r>
          </w:p>
        </w:tc>
      </w:tr>
      <w:tr w:rsidR="00F703FB" w:rsidRPr="009D6117" w14:paraId="44197429" w14:textId="77777777" w:rsidTr="00F703FB">
        <w:trPr>
          <w:tblCellSpacing w:w="15" w:type="dxa"/>
        </w:trPr>
        <w:tc>
          <w:tcPr>
            <w:tcW w:w="0" w:type="auto"/>
            <w:vAlign w:val="center"/>
            <w:hideMark/>
          </w:tcPr>
          <w:p w14:paraId="17DCFA9E" w14:textId="77777777" w:rsidR="00F703FB" w:rsidRPr="009D6117" w:rsidRDefault="00F703FB">
            <w:pPr>
              <w:rPr>
                <w:rFonts w:asciiTheme="minorHAnsi" w:hAnsiTheme="minorHAnsi"/>
              </w:rPr>
            </w:pPr>
            <w:r w:rsidRPr="009D6117">
              <w:rPr>
                <w:rFonts w:asciiTheme="minorHAnsi" w:hAnsiTheme="minorHAnsi"/>
              </w:rPr>
              <w:t>Hidden layers</w:t>
            </w:r>
          </w:p>
        </w:tc>
        <w:tc>
          <w:tcPr>
            <w:tcW w:w="0" w:type="auto"/>
            <w:vAlign w:val="center"/>
            <w:hideMark/>
          </w:tcPr>
          <w:p w14:paraId="13872EC2" w14:textId="77777777" w:rsidR="00F703FB" w:rsidRPr="009D6117" w:rsidRDefault="00F703FB">
            <w:pPr>
              <w:rPr>
                <w:rFonts w:asciiTheme="minorHAnsi" w:hAnsiTheme="minorHAnsi"/>
              </w:rPr>
            </w:pPr>
            <w:r w:rsidRPr="009D6117">
              <w:rPr>
                <w:rStyle w:val="HTMLCode"/>
                <w:rFonts w:asciiTheme="minorHAnsi" w:hAnsiTheme="minorHAnsi"/>
              </w:rPr>
              <w:t>(64,)</w:t>
            </w:r>
          </w:p>
        </w:tc>
      </w:tr>
      <w:tr w:rsidR="00F703FB" w:rsidRPr="009D6117" w14:paraId="569EB247" w14:textId="77777777" w:rsidTr="00F703FB">
        <w:trPr>
          <w:tblCellSpacing w:w="15" w:type="dxa"/>
        </w:trPr>
        <w:tc>
          <w:tcPr>
            <w:tcW w:w="0" w:type="auto"/>
            <w:vAlign w:val="center"/>
            <w:hideMark/>
          </w:tcPr>
          <w:p w14:paraId="1F8A1EC4" w14:textId="77777777" w:rsidR="00F703FB" w:rsidRPr="009D6117" w:rsidRDefault="00F703FB">
            <w:pPr>
              <w:rPr>
                <w:rFonts w:asciiTheme="minorHAnsi" w:hAnsiTheme="minorHAnsi"/>
              </w:rPr>
            </w:pPr>
            <w:r w:rsidRPr="009D6117">
              <w:rPr>
                <w:rFonts w:asciiTheme="minorHAnsi" w:hAnsiTheme="minorHAnsi"/>
              </w:rPr>
              <w:t>Activation</w:t>
            </w:r>
          </w:p>
        </w:tc>
        <w:tc>
          <w:tcPr>
            <w:tcW w:w="0" w:type="auto"/>
            <w:vAlign w:val="center"/>
            <w:hideMark/>
          </w:tcPr>
          <w:p w14:paraId="10CAFED4" w14:textId="77777777" w:rsidR="00F703FB" w:rsidRPr="009D6117" w:rsidRDefault="00F703FB">
            <w:pPr>
              <w:rPr>
                <w:rFonts w:asciiTheme="minorHAnsi" w:hAnsiTheme="minorHAnsi"/>
              </w:rPr>
            </w:pPr>
            <w:r w:rsidRPr="009D6117">
              <w:rPr>
                <w:rFonts w:asciiTheme="minorHAnsi" w:hAnsiTheme="minorHAnsi"/>
              </w:rPr>
              <w:t>ReLU</w:t>
            </w:r>
          </w:p>
        </w:tc>
      </w:tr>
      <w:tr w:rsidR="00F703FB" w:rsidRPr="009D6117" w14:paraId="5C5C5302" w14:textId="77777777" w:rsidTr="00F703FB">
        <w:trPr>
          <w:tblCellSpacing w:w="15" w:type="dxa"/>
        </w:trPr>
        <w:tc>
          <w:tcPr>
            <w:tcW w:w="0" w:type="auto"/>
            <w:vAlign w:val="center"/>
            <w:hideMark/>
          </w:tcPr>
          <w:p w14:paraId="212A2E87" w14:textId="77777777" w:rsidR="00F703FB" w:rsidRPr="009D6117" w:rsidRDefault="00F703FB">
            <w:pPr>
              <w:rPr>
                <w:rFonts w:asciiTheme="minorHAnsi" w:hAnsiTheme="minorHAnsi"/>
              </w:rPr>
            </w:pPr>
            <w:r w:rsidRPr="009D6117">
              <w:rPr>
                <w:rFonts w:asciiTheme="minorHAnsi" w:hAnsiTheme="minorHAnsi"/>
              </w:rPr>
              <w:t>Solver</w:t>
            </w:r>
          </w:p>
        </w:tc>
        <w:tc>
          <w:tcPr>
            <w:tcW w:w="0" w:type="auto"/>
            <w:vAlign w:val="center"/>
            <w:hideMark/>
          </w:tcPr>
          <w:p w14:paraId="6A47B7A0" w14:textId="77777777" w:rsidR="00F703FB" w:rsidRPr="009D6117" w:rsidRDefault="00F703FB">
            <w:pPr>
              <w:rPr>
                <w:rFonts w:asciiTheme="minorHAnsi" w:hAnsiTheme="minorHAnsi"/>
              </w:rPr>
            </w:pPr>
            <w:r w:rsidRPr="009D6117">
              <w:rPr>
                <w:rFonts w:asciiTheme="minorHAnsi" w:hAnsiTheme="minorHAnsi"/>
              </w:rPr>
              <w:t>Adam</w:t>
            </w:r>
          </w:p>
        </w:tc>
      </w:tr>
      <w:tr w:rsidR="00F703FB" w:rsidRPr="009D6117" w14:paraId="1D59A960" w14:textId="77777777" w:rsidTr="00F703FB">
        <w:trPr>
          <w:tblCellSpacing w:w="15" w:type="dxa"/>
        </w:trPr>
        <w:tc>
          <w:tcPr>
            <w:tcW w:w="0" w:type="auto"/>
            <w:vAlign w:val="center"/>
            <w:hideMark/>
          </w:tcPr>
          <w:p w14:paraId="5CE9646B" w14:textId="77777777" w:rsidR="00F703FB" w:rsidRPr="009D6117" w:rsidRDefault="00F703FB">
            <w:pPr>
              <w:rPr>
                <w:rFonts w:asciiTheme="minorHAnsi" w:hAnsiTheme="minorHAnsi"/>
              </w:rPr>
            </w:pPr>
            <w:r w:rsidRPr="009D6117">
              <w:rPr>
                <w:rFonts w:asciiTheme="minorHAnsi" w:hAnsiTheme="minorHAnsi"/>
              </w:rPr>
              <w:t>Initial learning rate</w:t>
            </w:r>
          </w:p>
        </w:tc>
        <w:tc>
          <w:tcPr>
            <w:tcW w:w="0" w:type="auto"/>
            <w:vAlign w:val="center"/>
            <w:hideMark/>
          </w:tcPr>
          <w:p w14:paraId="00BE3DE8" w14:textId="77777777" w:rsidR="00F703FB" w:rsidRPr="009D6117" w:rsidRDefault="00F703FB">
            <w:pPr>
              <w:rPr>
                <w:rFonts w:asciiTheme="minorHAnsi" w:hAnsiTheme="minorHAnsi"/>
              </w:rPr>
            </w:pPr>
            <w:r w:rsidRPr="009D6117">
              <w:rPr>
                <w:rFonts w:asciiTheme="minorHAnsi" w:hAnsiTheme="minorHAnsi"/>
              </w:rPr>
              <w:t>0.001</w:t>
            </w:r>
          </w:p>
        </w:tc>
      </w:tr>
      <w:tr w:rsidR="00F703FB" w:rsidRPr="009D6117" w14:paraId="036C32DC" w14:textId="77777777" w:rsidTr="00F703FB">
        <w:trPr>
          <w:tblCellSpacing w:w="15" w:type="dxa"/>
        </w:trPr>
        <w:tc>
          <w:tcPr>
            <w:tcW w:w="0" w:type="auto"/>
            <w:vAlign w:val="center"/>
            <w:hideMark/>
          </w:tcPr>
          <w:p w14:paraId="13C39548" w14:textId="77777777" w:rsidR="00F703FB" w:rsidRPr="009D6117" w:rsidRDefault="00F703FB">
            <w:pPr>
              <w:rPr>
                <w:rFonts w:asciiTheme="minorHAnsi" w:hAnsiTheme="minorHAnsi"/>
              </w:rPr>
            </w:pPr>
            <w:r w:rsidRPr="009D6117">
              <w:rPr>
                <w:rFonts w:asciiTheme="minorHAnsi" w:hAnsiTheme="minorHAnsi"/>
              </w:rPr>
              <w:t>Alpha</w:t>
            </w:r>
          </w:p>
        </w:tc>
        <w:tc>
          <w:tcPr>
            <w:tcW w:w="0" w:type="auto"/>
            <w:vAlign w:val="center"/>
            <w:hideMark/>
          </w:tcPr>
          <w:p w14:paraId="51429C1F" w14:textId="77777777" w:rsidR="00F703FB" w:rsidRPr="009D6117" w:rsidRDefault="00F703FB">
            <w:pPr>
              <w:rPr>
                <w:rFonts w:asciiTheme="minorHAnsi" w:hAnsiTheme="minorHAnsi"/>
              </w:rPr>
            </w:pPr>
            <w:r w:rsidRPr="009D6117">
              <w:rPr>
                <w:rFonts w:asciiTheme="minorHAnsi" w:hAnsiTheme="minorHAnsi"/>
              </w:rPr>
              <w:t>0.0001</w:t>
            </w:r>
          </w:p>
        </w:tc>
      </w:tr>
      <w:tr w:rsidR="00F703FB" w:rsidRPr="009D6117" w14:paraId="73E20509" w14:textId="77777777" w:rsidTr="00F703FB">
        <w:trPr>
          <w:tblCellSpacing w:w="15" w:type="dxa"/>
        </w:trPr>
        <w:tc>
          <w:tcPr>
            <w:tcW w:w="0" w:type="auto"/>
            <w:vAlign w:val="center"/>
            <w:hideMark/>
          </w:tcPr>
          <w:p w14:paraId="68E7D8C4" w14:textId="77777777" w:rsidR="00F703FB" w:rsidRPr="009D6117" w:rsidRDefault="00F703FB">
            <w:pPr>
              <w:rPr>
                <w:rFonts w:asciiTheme="minorHAnsi" w:hAnsiTheme="minorHAnsi"/>
              </w:rPr>
            </w:pPr>
            <w:r w:rsidRPr="009D6117">
              <w:rPr>
                <w:rFonts w:asciiTheme="minorHAnsi" w:hAnsiTheme="minorHAnsi"/>
              </w:rPr>
              <w:t>Batch size</w:t>
            </w:r>
          </w:p>
        </w:tc>
        <w:tc>
          <w:tcPr>
            <w:tcW w:w="0" w:type="auto"/>
            <w:vAlign w:val="center"/>
            <w:hideMark/>
          </w:tcPr>
          <w:p w14:paraId="2173D5E9" w14:textId="77777777" w:rsidR="00F703FB" w:rsidRPr="009D6117" w:rsidRDefault="00F703FB">
            <w:pPr>
              <w:rPr>
                <w:rFonts w:asciiTheme="minorHAnsi" w:hAnsiTheme="minorHAnsi"/>
              </w:rPr>
            </w:pPr>
            <w:r w:rsidRPr="009D6117">
              <w:rPr>
                <w:rFonts w:asciiTheme="minorHAnsi" w:hAnsiTheme="minorHAnsi"/>
              </w:rPr>
              <w:t>32</w:t>
            </w:r>
          </w:p>
        </w:tc>
      </w:tr>
    </w:tbl>
    <w:p w14:paraId="40E82FB8"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baseline model was trained on the standardized training data. The resulting model achieved </w:t>
      </w:r>
      <w:r w:rsidRPr="009D6117">
        <w:rPr>
          <w:rStyle w:val="Strong"/>
          <w:rFonts w:asciiTheme="minorHAnsi" w:hAnsiTheme="minorHAnsi"/>
        </w:rPr>
        <w:t>97.40% accuracy, 97.40% precision, 97.40% recall, and 97.40% F1 score</w:t>
      </w:r>
      <w:r w:rsidRPr="009D6117">
        <w:rPr>
          <w:rFonts w:asciiTheme="minorHAnsi" w:hAnsiTheme="minorHAnsi"/>
        </w:rPr>
        <w:t xml:space="preserve"> on the independent test set. </w:t>
      </w:r>
    </w:p>
    <w:p w14:paraId="68040F18" w14:textId="0938BED0" w:rsidR="00F703FB" w:rsidRPr="009D6117" w:rsidRDefault="00F703FB" w:rsidP="00F703FB">
      <w:pPr>
        <w:pStyle w:val="NormalWeb"/>
        <w:rPr>
          <w:rFonts w:asciiTheme="minorHAnsi" w:hAnsiTheme="minorHAnsi"/>
        </w:rPr>
      </w:pPr>
      <w:r w:rsidRPr="009D6117">
        <w:rPr>
          <w:rFonts w:asciiTheme="minorHAnsi" w:hAnsiTheme="minorHAnsi"/>
        </w:rPr>
        <w:t>This baseline therefore established a very strong reference point before optimization.</w:t>
      </w:r>
    </w:p>
    <w:p w14:paraId="7EC3F00B" w14:textId="77777777" w:rsidR="00F703FB" w:rsidRPr="009D6117" w:rsidRDefault="00F703FB" w:rsidP="00F703FB">
      <w:pPr>
        <w:pStyle w:val="Heading2"/>
        <w:rPr>
          <w:rFonts w:asciiTheme="minorHAnsi" w:hAnsiTheme="minorHAnsi"/>
        </w:rPr>
      </w:pPr>
      <w:r w:rsidRPr="009D6117">
        <w:rPr>
          <w:rFonts w:asciiTheme="minorHAnsi" w:hAnsiTheme="minorHAnsi"/>
        </w:rPr>
        <w:t>3.5.8.3 Hyperparameter Optimization</w:t>
      </w:r>
    </w:p>
    <w:p w14:paraId="3DDCDE84" w14:textId="77777777" w:rsidR="00F703FB" w:rsidRPr="009D6117" w:rsidRDefault="00F703FB" w:rsidP="00F703FB">
      <w:pPr>
        <w:pStyle w:val="NormalWeb"/>
        <w:rPr>
          <w:rFonts w:asciiTheme="minorHAnsi" w:hAnsiTheme="minorHAnsi"/>
        </w:rPr>
      </w:pPr>
      <w:r w:rsidRPr="009D6117">
        <w:rPr>
          <w:rFonts w:asciiTheme="minorHAnsi" w:hAnsiTheme="minorHAnsi"/>
        </w:rPr>
        <w:t>Phase 2 evaluated multiple optimization strategies to investigate whether alternative MLP configurations could improve the baseline performance. The parameters considered included the neural-network architecture, activation function, learning rate, regularization parameter, and batch size.</w:t>
      </w:r>
    </w:p>
    <w:p w14:paraId="5D5145D8" w14:textId="77777777" w:rsidR="00F703FB" w:rsidRPr="009D6117" w:rsidRDefault="00F703FB" w:rsidP="00F703FB">
      <w:pPr>
        <w:pStyle w:val="NormalWeb"/>
        <w:rPr>
          <w:rFonts w:asciiTheme="minorHAnsi" w:hAnsiTheme="minorHAnsi"/>
        </w:rPr>
      </w:pPr>
      <w:r w:rsidRPr="009D6117">
        <w:rPr>
          <w:rFonts w:asciiTheme="minorHAnsi" w:hAnsiTheme="minorHAnsi"/>
        </w:rPr>
        <w:t>The optimization objective was based on cross-validation F1 score. The optimized configurations were subsequently retrained and evaluated on the independent test set.</w:t>
      </w:r>
    </w:p>
    <w:p w14:paraId="11F14BC9" w14:textId="77777777" w:rsidR="00F703FB" w:rsidRPr="009D6117" w:rsidRDefault="00F703FB" w:rsidP="00F703FB">
      <w:pPr>
        <w:pStyle w:val="NormalWeb"/>
        <w:rPr>
          <w:rFonts w:asciiTheme="minorHAnsi" w:hAnsiTheme="minorHAnsi"/>
        </w:rPr>
      </w:pPr>
      <w:r w:rsidRPr="009D6117">
        <w:rPr>
          <w:rFonts w:asciiTheme="minorHAnsi" w:hAnsiTheme="minorHAnsi"/>
        </w:rPr>
        <w:t>The optimization methods considered were:</w:t>
      </w:r>
    </w:p>
    <w:p w14:paraId="70F5091A" w14:textId="77777777" w:rsidR="00F703FB" w:rsidRPr="009D6117" w:rsidRDefault="00F703FB" w:rsidP="00F703FB">
      <w:pPr>
        <w:numPr>
          <w:ilvl w:val="0"/>
          <w:numId w:val="28"/>
        </w:numPr>
        <w:spacing w:before="100" w:beforeAutospacing="1" w:after="100" w:afterAutospacing="1"/>
        <w:rPr>
          <w:rFonts w:asciiTheme="minorHAnsi" w:hAnsiTheme="minorHAnsi"/>
        </w:rPr>
      </w:pPr>
      <w:r w:rsidRPr="009D6117">
        <w:rPr>
          <w:rFonts w:asciiTheme="minorHAnsi" w:hAnsiTheme="minorHAnsi"/>
        </w:rPr>
        <w:t xml:space="preserve">Random Search </w:t>
      </w:r>
    </w:p>
    <w:p w14:paraId="036B154C" w14:textId="77777777" w:rsidR="00F703FB" w:rsidRPr="009D6117" w:rsidRDefault="00F703FB" w:rsidP="00F703FB">
      <w:pPr>
        <w:numPr>
          <w:ilvl w:val="0"/>
          <w:numId w:val="28"/>
        </w:numPr>
        <w:spacing w:before="100" w:beforeAutospacing="1" w:after="100" w:afterAutospacing="1"/>
        <w:rPr>
          <w:rFonts w:asciiTheme="minorHAnsi" w:hAnsiTheme="minorHAnsi"/>
        </w:rPr>
      </w:pPr>
      <w:r w:rsidRPr="009D6117">
        <w:rPr>
          <w:rFonts w:asciiTheme="minorHAnsi" w:hAnsiTheme="minorHAnsi"/>
        </w:rPr>
        <w:t xml:space="preserve">Bayesian Optimization </w:t>
      </w:r>
    </w:p>
    <w:p w14:paraId="3E1CB8D6" w14:textId="77777777" w:rsidR="00F703FB" w:rsidRPr="009D6117" w:rsidRDefault="00F703FB" w:rsidP="00F703FB">
      <w:pPr>
        <w:numPr>
          <w:ilvl w:val="0"/>
          <w:numId w:val="28"/>
        </w:numPr>
        <w:spacing w:before="100" w:beforeAutospacing="1" w:after="100" w:afterAutospacing="1"/>
        <w:rPr>
          <w:rFonts w:asciiTheme="minorHAnsi" w:hAnsiTheme="minorHAnsi"/>
        </w:rPr>
      </w:pPr>
      <w:r w:rsidRPr="009D6117">
        <w:rPr>
          <w:rFonts w:asciiTheme="minorHAnsi" w:hAnsiTheme="minorHAnsi"/>
        </w:rPr>
        <w:t xml:space="preserve">Hyperband </w:t>
      </w:r>
    </w:p>
    <w:p w14:paraId="6EEBB45E" w14:textId="77777777" w:rsidR="00F703FB" w:rsidRPr="009D6117" w:rsidRDefault="00F703FB" w:rsidP="00F703FB">
      <w:pPr>
        <w:numPr>
          <w:ilvl w:val="0"/>
          <w:numId w:val="28"/>
        </w:numPr>
        <w:spacing w:before="100" w:beforeAutospacing="1" w:after="100" w:afterAutospacing="1"/>
        <w:rPr>
          <w:rFonts w:asciiTheme="minorHAnsi" w:hAnsiTheme="minorHAnsi"/>
        </w:rPr>
      </w:pPr>
      <w:r w:rsidRPr="009D6117">
        <w:rPr>
          <w:rFonts w:asciiTheme="minorHAnsi" w:hAnsiTheme="minorHAnsi"/>
        </w:rPr>
        <w:t xml:space="preserve">Learning Evolutionary Algorithm (LEA) </w:t>
      </w:r>
    </w:p>
    <w:p w14:paraId="6373770D" w14:textId="77777777" w:rsidR="00F703FB" w:rsidRPr="009D6117" w:rsidRDefault="00F703FB" w:rsidP="00F703FB">
      <w:pPr>
        <w:numPr>
          <w:ilvl w:val="0"/>
          <w:numId w:val="28"/>
        </w:numPr>
        <w:spacing w:before="100" w:beforeAutospacing="1" w:after="100" w:afterAutospacing="1"/>
        <w:rPr>
          <w:rFonts w:asciiTheme="minorHAnsi" w:hAnsiTheme="minorHAnsi"/>
        </w:rPr>
      </w:pPr>
      <w:r w:rsidRPr="009D6117">
        <w:rPr>
          <w:rFonts w:asciiTheme="minorHAnsi" w:hAnsiTheme="minorHAnsi"/>
        </w:rPr>
        <w:t xml:space="preserve">Teaching–Learning-Based Optimization (TLBO) </w:t>
      </w:r>
    </w:p>
    <w:p w14:paraId="43E2BC38" w14:textId="620255C2" w:rsidR="00F703FB" w:rsidRPr="009D6117" w:rsidRDefault="00F703FB" w:rsidP="00F703FB">
      <w:pPr>
        <w:pStyle w:val="NormalWeb"/>
        <w:rPr>
          <w:rFonts w:asciiTheme="minorHAnsi" w:hAnsiTheme="minorHAnsi"/>
        </w:rPr>
      </w:pPr>
      <w:r w:rsidRPr="009D6117">
        <w:rPr>
          <w:rFonts w:asciiTheme="minorHAnsi" w:hAnsiTheme="minorHAnsi"/>
        </w:rPr>
        <w:t>The optimization procedures were performed independently, and the resulting configurations were evaluated using the same test set as the baseline model.</w:t>
      </w:r>
    </w:p>
    <w:p w14:paraId="6C5B9053" w14:textId="77777777" w:rsidR="00F703FB" w:rsidRPr="009D6117" w:rsidRDefault="00F703FB" w:rsidP="00F703FB">
      <w:pPr>
        <w:pStyle w:val="Heading2"/>
        <w:rPr>
          <w:rFonts w:asciiTheme="minorHAnsi" w:hAnsiTheme="minorHAnsi"/>
        </w:rPr>
      </w:pPr>
      <w:r w:rsidRPr="009D6117">
        <w:rPr>
          <w:rFonts w:asciiTheme="minorHAnsi" w:hAnsiTheme="minorHAnsi"/>
        </w:rPr>
        <w:t>3.5.8.4 Random Search</w:t>
      </w:r>
    </w:p>
    <w:p w14:paraId="0FBCB425" w14:textId="77777777" w:rsidR="00F703FB" w:rsidRPr="009D6117" w:rsidRDefault="00F703FB" w:rsidP="00F703FB">
      <w:pPr>
        <w:pStyle w:val="NormalWeb"/>
        <w:rPr>
          <w:rFonts w:asciiTheme="minorHAnsi" w:hAnsiTheme="minorHAnsi"/>
        </w:rPr>
      </w:pPr>
      <w:r w:rsidRPr="009D6117">
        <w:rPr>
          <w:rFonts w:asciiTheme="minorHAnsi" w:hAnsiTheme="minorHAnsi"/>
        </w:rPr>
        <w:t>Random Search explored randomly selected combinations from the defined MLP hyperparameter space.</w:t>
      </w:r>
    </w:p>
    <w:p w14:paraId="5557A9CF" w14:textId="77777777" w:rsidR="00F703FB" w:rsidRPr="009D6117" w:rsidRDefault="00F703FB" w:rsidP="00F703FB">
      <w:pPr>
        <w:pStyle w:val="NormalWeb"/>
        <w:rPr>
          <w:rFonts w:asciiTheme="minorHAnsi" w:hAnsiTheme="minorHAnsi"/>
        </w:rPr>
      </w:pPr>
      <w:r w:rsidRPr="009D6117">
        <w:rPr>
          <w:rFonts w:asciiTheme="minorHAnsi" w:hAnsiTheme="minorHAnsi"/>
        </w:rPr>
        <w:t>The best configuration identified by Random Search was:</w:t>
      </w:r>
    </w:p>
    <w:p w14:paraId="1F1A5726"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t xml:space="preserve">Hidden layers: </w:t>
      </w:r>
      <w:r w:rsidRPr="009D6117">
        <w:rPr>
          <w:rStyle w:val="HTMLCode"/>
          <w:rFonts w:asciiTheme="minorHAnsi" w:hAnsiTheme="minorHAnsi"/>
        </w:rPr>
        <w:t>(64, 32)</w:t>
      </w:r>
      <w:r w:rsidRPr="009D6117">
        <w:rPr>
          <w:rFonts w:asciiTheme="minorHAnsi" w:hAnsiTheme="minorHAnsi"/>
        </w:rPr>
        <w:t xml:space="preserve"> </w:t>
      </w:r>
    </w:p>
    <w:p w14:paraId="508E0453"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lastRenderedPageBreak/>
        <w:t xml:space="preserve">Activation: ReLU </w:t>
      </w:r>
    </w:p>
    <w:p w14:paraId="7348D4D7"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t xml:space="preserve">Solver: Adam </w:t>
      </w:r>
    </w:p>
    <w:p w14:paraId="4C1A4380"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t xml:space="preserve">Learning rate: </w:t>
      </w:r>
      <w:r w:rsidRPr="009D6117">
        <w:rPr>
          <w:rStyle w:val="HTMLCode"/>
          <w:rFonts w:asciiTheme="minorHAnsi" w:hAnsiTheme="minorHAnsi"/>
        </w:rPr>
        <w:t>0.001</w:t>
      </w:r>
      <w:r w:rsidRPr="009D6117">
        <w:rPr>
          <w:rFonts w:asciiTheme="minorHAnsi" w:hAnsiTheme="minorHAnsi"/>
        </w:rPr>
        <w:t xml:space="preserve"> </w:t>
      </w:r>
    </w:p>
    <w:p w14:paraId="269C6808"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t xml:space="preserve">Alpha: </w:t>
      </w:r>
      <w:r w:rsidRPr="009D6117">
        <w:rPr>
          <w:rStyle w:val="HTMLCode"/>
          <w:rFonts w:asciiTheme="minorHAnsi" w:hAnsiTheme="minorHAnsi"/>
        </w:rPr>
        <w:t>0.0001</w:t>
      </w:r>
      <w:r w:rsidRPr="009D6117">
        <w:rPr>
          <w:rFonts w:asciiTheme="minorHAnsi" w:hAnsiTheme="minorHAnsi"/>
        </w:rPr>
        <w:t xml:space="preserve"> </w:t>
      </w:r>
    </w:p>
    <w:p w14:paraId="594FCF46" w14:textId="77777777" w:rsidR="00F703FB" w:rsidRPr="009D6117" w:rsidRDefault="00F703FB" w:rsidP="00F703FB">
      <w:pPr>
        <w:numPr>
          <w:ilvl w:val="0"/>
          <w:numId w:val="29"/>
        </w:numPr>
        <w:spacing w:before="100" w:beforeAutospacing="1" w:after="100" w:afterAutospacing="1"/>
        <w:rPr>
          <w:rFonts w:asciiTheme="minorHAnsi" w:hAnsiTheme="minorHAnsi"/>
        </w:rPr>
      </w:pPr>
      <w:r w:rsidRPr="009D6117">
        <w:rPr>
          <w:rFonts w:asciiTheme="minorHAnsi" w:hAnsiTheme="minorHAnsi"/>
        </w:rPr>
        <w:t xml:space="preserve">Batch size: </w:t>
      </w:r>
      <w:r w:rsidRPr="009D6117">
        <w:rPr>
          <w:rStyle w:val="HTMLCode"/>
          <w:rFonts w:asciiTheme="minorHAnsi" w:hAnsiTheme="minorHAnsi"/>
        </w:rPr>
        <w:t>64</w:t>
      </w:r>
      <w:r w:rsidRPr="009D6117">
        <w:rPr>
          <w:rFonts w:asciiTheme="minorHAnsi" w:hAnsiTheme="minorHAnsi"/>
        </w:rPr>
        <w:t xml:space="preserve"> </w:t>
      </w:r>
    </w:p>
    <w:p w14:paraId="690067D1" w14:textId="4D35E877" w:rsidR="00F703FB" w:rsidRPr="009D6117" w:rsidRDefault="00F703FB" w:rsidP="00F703FB">
      <w:pPr>
        <w:pStyle w:val="NormalWeb"/>
        <w:rPr>
          <w:rFonts w:asciiTheme="minorHAnsi" w:hAnsiTheme="minorHAnsi"/>
        </w:rPr>
      </w:pPr>
      <w:r w:rsidRPr="009D6117">
        <w:rPr>
          <w:rFonts w:asciiTheme="minorHAnsi" w:hAnsiTheme="minorHAnsi"/>
        </w:rPr>
        <w:t xml:space="preserve">The best cross-validation F1 score obtained during optimization was </w:t>
      </w:r>
      <w:r w:rsidRPr="009D6117">
        <w:rPr>
          <w:rStyle w:val="Strong"/>
          <w:rFonts w:asciiTheme="minorHAnsi" w:hAnsiTheme="minorHAnsi"/>
        </w:rPr>
        <w:t>0.9564</w:t>
      </w:r>
      <w:r w:rsidRPr="009D6117">
        <w:rPr>
          <w:rFonts w:asciiTheme="minorHAnsi" w:hAnsiTheme="minorHAnsi"/>
        </w:rPr>
        <w:t xml:space="preserve">. The optimized model was then retrained and evaluated on the test set. </w:t>
      </w:r>
    </w:p>
    <w:p w14:paraId="4F9BBC87" w14:textId="77777777" w:rsidR="00F703FB" w:rsidRPr="009D6117" w:rsidRDefault="00F703FB" w:rsidP="00F703FB">
      <w:pPr>
        <w:pStyle w:val="Heading2"/>
        <w:rPr>
          <w:rFonts w:asciiTheme="minorHAnsi" w:hAnsiTheme="minorHAnsi"/>
        </w:rPr>
      </w:pPr>
      <w:r w:rsidRPr="009D6117">
        <w:rPr>
          <w:rFonts w:asciiTheme="minorHAnsi" w:hAnsiTheme="minorHAnsi"/>
        </w:rPr>
        <w:t>3.5.8.5 Bayesian Optimization</w:t>
      </w:r>
    </w:p>
    <w:p w14:paraId="249C6DB2" w14:textId="77777777" w:rsidR="00F703FB" w:rsidRPr="009D6117" w:rsidRDefault="00F703FB" w:rsidP="00F703FB">
      <w:pPr>
        <w:pStyle w:val="NormalWeb"/>
        <w:rPr>
          <w:rFonts w:asciiTheme="minorHAnsi" w:hAnsiTheme="minorHAnsi"/>
        </w:rPr>
      </w:pPr>
      <w:r w:rsidRPr="009D6117">
        <w:rPr>
          <w:rFonts w:asciiTheme="minorHAnsi" w:hAnsiTheme="minorHAnsi"/>
        </w:rPr>
        <w:t>Bayesian Optimization evaluated candidate configurations sequentially and used previous evaluation results to guide subsequent trials.</w:t>
      </w:r>
    </w:p>
    <w:p w14:paraId="202919A9"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run recorded </w:t>
      </w:r>
      <w:r w:rsidRPr="009D6117">
        <w:rPr>
          <w:rStyle w:val="Strong"/>
          <w:rFonts w:asciiTheme="minorHAnsi" w:hAnsiTheme="minorHAnsi"/>
        </w:rPr>
        <w:t>20 Bayesian trials</w:t>
      </w:r>
      <w:r w:rsidRPr="009D6117">
        <w:rPr>
          <w:rFonts w:asciiTheme="minorHAnsi" w:hAnsiTheme="minorHAnsi"/>
        </w:rPr>
        <w:t>. The best configuration was:</w:t>
      </w:r>
    </w:p>
    <w:p w14:paraId="63CA339F" w14:textId="77777777" w:rsidR="00F703FB" w:rsidRPr="009D6117" w:rsidRDefault="00F703FB" w:rsidP="00F703FB">
      <w:pPr>
        <w:numPr>
          <w:ilvl w:val="0"/>
          <w:numId w:val="30"/>
        </w:numPr>
        <w:spacing w:before="100" w:beforeAutospacing="1" w:after="100" w:afterAutospacing="1"/>
        <w:rPr>
          <w:rFonts w:asciiTheme="minorHAnsi" w:hAnsiTheme="minorHAnsi"/>
        </w:rPr>
      </w:pPr>
      <w:r w:rsidRPr="009D6117">
        <w:rPr>
          <w:rFonts w:asciiTheme="minorHAnsi" w:hAnsiTheme="minorHAnsi"/>
        </w:rPr>
        <w:t xml:space="preserve">Hidden layers: </w:t>
      </w:r>
      <w:r w:rsidRPr="009D6117">
        <w:rPr>
          <w:rStyle w:val="HTMLCode"/>
          <w:rFonts w:asciiTheme="minorHAnsi" w:hAnsiTheme="minorHAnsi"/>
        </w:rPr>
        <w:t>(32, 16)</w:t>
      </w:r>
      <w:r w:rsidRPr="009D6117">
        <w:rPr>
          <w:rFonts w:asciiTheme="minorHAnsi" w:hAnsiTheme="minorHAnsi"/>
        </w:rPr>
        <w:t xml:space="preserve"> </w:t>
      </w:r>
    </w:p>
    <w:p w14:paraId="5F2B42B0" w14:textId="77777777" w:rsidR="00F703FB" w:rsidRPr="009D6117" w:rsidRDefault="00F703FB" w:rsidP="00F703FB">
      <w:pPr>
        <w:numPr>
          <w:ilvl w:val="0"/>
          <w:numId w:val="30"/>
        </w:numPr>
        <w:spacing w:before="100" w:beforeAutospacing="1" w:after="100" w:afterAutospacing="1"/>
        <w:rPr>
          <w:rFonts w:asciiTheme="minorHAnsi" w:hAnsiTheme="minorHAnsi"/>
        </w:rPr>
      </w:pPr>
      <w:r w:rsidRPr="009D6117">
        <w:rPr>
          <w:rFonts w:asciiTheme="minorHAnsi" w:hAnsiTheme="minorHAnsi"/>
        </w:rPr>
        <w:t xml:space="preserve">Activation: </w:t>
      </w:r>
      <w:r w:rsidRPr="009D6117">
        <w:rPr>
          <w:rStyle w:val="HTMLCode"/>
          <w:rFonts w:asciiTheme="minorHAnsi" w:hAnsiTheme="minorHAnsi"/>
        </w:rPr>
        <w:t>tanh</w:t>
      </w:r>
      <w:r w:rsidRPr="009D6117">
        <w:rPr>
          <w:rFonts w:asciiTheme="minorHAnsi" w:hAnsiTheme="minorHAnsi"/>
        </w:rPr>
        <w:t xml:space="preserve"> </w:t>
      </w:r>
    </w:p>
    <w:p w14:paraId="19AA314E" w14:textId="77777777" w:rsidR="00F703FB" w:rsidRPr="009D6117" w:rsidRDefault="00F703FB" w:rsidP="00F703FB">
      <w:pPr>
        <w:numPr>
          <w:ilvl w:val="0"/>
          <w:numId w:val="30"/>
        </w:numPr>
        <w:spacing w:before="100" w:beforeAutospacing="1" w:after="100" w:afterAutospacing="1"/>
        <w:rPr>
          <w:rFonts w:asciiTheme="minorHAnsi" w:hAnsiTheme="minorHAnsi"/>
        </w:rPr>
      </w:pPr>
      <w:r w:rsidRPr="009D6117">
        <w:rPr>
          <w:rFonts w:asciiTheme="minorHAnsi" w:hAnsiTheme="minorHAnsi"/>
        </w:rPr>
        <w:t xml:space="preserve">Learning rate: </w:t>
      </w:r>
      <w:r w:rsidRPr="009D6117">
        <w:rPr>
          <w:rStyle w:val="HTMLCode"/>
          <w:rFonts w:asciiTheme="minorHAnsi" w:hAnsiTheme="minorHAnsi"/>
        </w:rPr>
        <w:t>0.001</w:t>
      </w:r>
      <w:r w:rsidRPr="009D6117">
        <w:rPr>
          <w:rFonts w:asciiTheme="minorHAnsi" w:hAnsiTheme="minorHAnsi"/>
        </w:rPr>
        <w:t xml:space="preserve"> </w:t>
      </w:r>
    </w:p>
    <w:p w14:paraId="31324F3C" w14:textId="77777777" w:rsidR="00F703FB" w:rsidRPr="009D6117" w:rsidRDefault="00F703FB" w:rsidP="00F703FB">
      <w:pPr>
        <w:numPr>
          <w:ilvl w:val="0"/>
          <w:numId w:val="30"/>
        </w:numPr>
        <w:spacing w:before="100" w:beforeAutospacing="1" w:after="100" w:afterAutospacing="1"/>
        <w:rPr>
          <w:rFonts w:asciiTheme="minorHAnsi" w:hAnsiTheme="minorHAnsi"/>
        </w:rPr>
      </w:pPr>
      <w:r w:rsidRPr="009D6117">
        <w:rPr>
          <w:rFonts w:asciiTheme="minorHAnsi" w:hAnsiTheme="minorHAnsi"/>
        </w:rPr>
        <w:t xml:space="preserve">Alpha: </w:t>
      </w:r>
      <w:r w:rsidRPr="009D6117">
        <w:rPr>
          <w:rStyle w:val="HTMLCode"/>
          <w:rFonts w:asciiTheme="minorHAnsi" w:hAnsiTheme="minorHAnsi"/>
        </w:rPr>
        <w:t>0.01</w:t>
      </w:r>
      <w:r w:rsidRPr="009D6117">
        <w:rPr>
          <w:rFonts w:asciiTheme="minorHAnsi" w:hAnsiTheme="minorHAnsi"/>
        </w:rPr>
        <w:t xml:space="preserve"> </w:t>
      </w:r>
    </w:p>
    <w:p w14:paraId="721678BA" w14:textId="77777777" w:rsidR="00F703FB" w:rsidRPr="009D6117" w:rsidRDefault="00F703FB" w:rsidP="00F703FB">
      <w:pPr>
        <w:numPr>
          <w:ilvl w:val="0"/>
          <w:numId w:val="30"/>
        </w:numPr>
        <w:spacing w:before="100" w:beforeAutospacing="1" w:after="100" w:afterAutospacing="1"/>
        <w:rPr>
          <w:rFonts w:asciiTheme="minorHAnsi" w:hAnsiTheme="minorHAnsi"/>
        </w:rPr>
      </w:pPr>
      <w:r w:rsidRPr="009D6117">
        <w:rPr>
          <w:rFonts w:asciiTheme="minorHAnsi" w:hAnsiTheme="minorHAnsi"/>
        </w:rPr>
        <w:t xml:space="preserve">Batch size: </w:t>
      </w:r>
      <w:r w:rsidRPr="009D6117">
        <w:rPr>
          <w:rStyle w:val="HTMLCode"/>
          <w:rFonts w:asciiTheme="minorHAnsi" w:hAnsiTheme="minorHAnsi"/>
        </w:rPr>
        <w:t>64</w:t>
      </w:r>
      <w:r w:rsidRPr="009D6117">
        <w:rPr>
          <w:rFonts w:asciiTheme="minorHAnsi" w:hAnsiTheme="minorHAnsi"/>
        </w:rPr>
        <w:t xml:space="preserve"> </w:t>
      </w:r>
    </w:p>
    <w:p w14:paraId="63225FCB"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highest cross-validation F1 score was </w:t>
      </w:r>
      <w:r w:rsidRPr="009D6117">
        <w:rPr>
          <w:rStyle w:val="Strong"/>
          <w:rFonts w:asciiTheme="minorHAnsi" w:hAnsiTheme="minorHAnsi"/>
        </w:rPr>
        <w:t>0.9583</w:t>
      </w:r>
      <w:r w:rsidRPr="009D6117">
        <w:rPr>
          <w:rFonts w:asciiTheme="minorHAnsi" w:hAnsiTheme="minorHAnsi"/>
        </w:rPr>
        <w:t xml:space="preserve">. </w:t>
      </w:r>
    </w:p>
    <w:p w14:paraId="010A4833" w14:textId="13EA4040" w:rsidR="00F703FB" w:rsidRPr="009D6117" w:rsidRDefault="00F703FB" w:rsidP="00F703FB">
      <w:pPr>
        <w:pStyle w:val="NormalWeb"/>
        <w:rPr>
          <w:rFonts w:asciiTheme="minorHAnsi" w:hAnsiTheme="minorHAnsi"/>
        </w:rPr>
      </w:pPr>
      <w:r w:rsidRPr="009D6117">
        <w:rPr>
          <w:rFonts w:asciiTheme="minorHAnsi" w:hAnsiTheme="minorHAnsi"/>
        </w:rPr>
        <w:t>The optimized model was then retrained using the selected configuration and evaluated on the independent test set.</w:t>
      </w:r>
    </w:p>
    <w:p w14:paraId="02806B7A" w14:textId="77777777" w:rsidR="00F703FB" w:rsidRPr="009D6117" w:rsidRDefault="00F703FB" w:rsidP="00F703FB">
      <w:pPr>
        <w:pStyle w:val="Heading2"/>
        <w:rPr>
          <w:rFonts w:asciiTheme="minorHAnsi" w:hAnsiTheme="minorHAnsi"/>
        </w:rPr>
      </w:pPr>
      <w:r w:rsidRPr="009D6117">
        <w:rPr>
          <w:rFonts w:asciiTheme="minorHAnsi" w:hAnsiTheme="minorHAnsi"/>
        </w:rPr>
        <w:t>3.5.8.6 Hyperband Optimization</w:t>
      </w:r>
    </w:p>
    <w:p w14:paraId="13A7DB7A" w14:textId="77777777" w:rsidR="00F703FB" w:rsidRPr="009D6117" w:rsidRDefault="00F703FB" w:rsidP="00F703FB">
      <w:pPr>
        <w:pStyle w:val="NormalWeb"/>
        <w:rPr>
          <w:rFonts w:asciiTheme="minorHAnsi" w:hAnsiTheme="minorHAnsi"/>
        </w:rPr>
      </w:pPr>
      <w:r w:rsidRPr="009D6117">
        <w:rPr>
          <w:rFonts w:asciiTheme="minorHAnsi" w:hAnsiTheme="minorHAnsi"/>
        </w:rPr>
        <w:t>Hyperband was used to explore candidate configurations while allocating different training resources to configurations during optimization.</w:t>
      </w:r>
    </w:p>
    <w:p w14:paraId="299B801E" w14:textId="77777777" w:rsidR="00F703FB" w:rsidRPr="009D6117" w:rsidRDefault="00F703FB" w:rsidP="00F703FB">
      <w:pPr>
        <w:pStyle w:val="NormalWeb"/>
        <w:rPr>
          <w:rFonts w:asciiTheme="minorHAnsi" w:hAnsiTheme="minorHAnsi"/>
        </w:rPr>
      </w:pPr>
      <w:r w:rsidRPr="009D6117">
        <w:rPr>
          <w:rFonts w:asciiTheme="minorHAnsi" w:hAnsiTheme="minorHAnsi"/>
        </w:rPr>
        <w:t>The selected configuration was:</w:t>
      </w:r>
    </w:p>
    <w:p w14:paraId="4D8ED135"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Hidden layers: </w:t>
      </w:r>
      <w:r w:rsidRPr="009D6117">
        <w:rPr>
          <w:rStyle w:val="HTMLCode"/>
          <w:rFonts w:asciiTheme="minorHAnsi" w:hAnsiTheme="minorHAnsi"/>
        </w:rPr>
        <w:t>(64, 32)</w:t>
      </w:r>
      <w:r w:rsidRPr="009D6117">
        <w:rPr>
          <w:rFonts w:asciiTheme="minorHAnsi" w:hAnsiTheme="minorHAnsi"/>
        </w:rPr>
        <w:t xml:space="preserve"> </w:t>
      </w:r>
    </w:p>
    <w:p w14:paraId="7AFCB953"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Activation: ReLU </w:t>
      </w:r>
    </w:p>
    <w:p w14:paraId="4C5EB04B"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Solver: Adam </w:t>
      </w:r>
    </w:p>
    <w:p w14:paraId="679E12EC"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Learning rate: </w:t>
      </w:r>
      <w:r w:rsidRPr="009D6117">
        <w:rPr>
          <w:rStyle w:val="HTMLCode"/>
          <w:rFonts w:asciiTheme="minorHAnsi" w:hAnsiTheme="minorHAnsi"/>
        </w:rPr>
        <w:t>0.001</w:t>
      </w:r>
      <w:r w:rsidRPr="009D6117">
        <w:rPr>
          <w:rFonts w:asciiTheme="minorHAnsi" w:hAnsiTheme="minorHAnsi"/>
        </w:rPr>
        <w:t xml:space="preserve"> </w:t>
      </w:r>
    </w:p>
    <w:p w14:paraId="3648D43B"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Alpha: </w:t>
      </w:r>
      <w:r w:rsidRPr="009D6117">
        <w:rPr>
          <w:rStyle w:val="HTMLCode"/>
          <w:rFonts w:asciiTheme="minorHAnsi" w:hAnsiTheme="minorHAnsi"/>
        </w:rPr>
        <w:t>0.0001</w:t>
      </w:r>
      <w:r w:rsidRPr="009D6117">
        <w:rPr>
          <w:rFonts w:asciiTheme="minorHAnsi" w:hAnsiTheme="minorHAnsi"/>
        </w:rPr>
        <w:t xml:space="preserve"> </w:t>
      </w:r>
    </w:p>
    <w:p w14:paraId="2302B5E0"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Batch size: </w:t>
      </w:r>
      <w:r w:rsidRPr="009D6117">
        <w:rPr>
          <w:rStyle w:val="HTMLCode"/>
          <w:rFonts w:asciiTheme="minorHAnsi" w:hAnsiTheme="minorHAnsi"/>
        </w:rPr>
        <w:t>64</w:t>
      </w:r>
      <w:r w:rsidRPr="009D6117">
        <w:rPr>
          <w:rFonts w:asciiTheme="minorHAnsi" w:hAnsiTheme="minorHAnsi"/>
        </w:rPr>
        <w:t xml:space="preserve"> </w:t>
      </w:r>
    </w:p>
    <w:p w14:paraId="3A080F11" w14:textId="77777777" w:rsidR="00F703FB" w:rsidRPr="009D6117" w:rsidRDefault="00F703FB" w:rsidP="00F703FB">
      <w:pPr>
        <w:numPr>
          <w:ilvl w:val="0"/>
          <w:numId w:val="31"/>
        </w:numPr>
        <w:spacing w:before="100" w:beforeAutospacing="1" w:after="100" w:afterAutospacing="1"/>
        <w:rPr>
          <w:rFonts w:asciiTheme="minorHAnsi" w:hAnsiTheme="minorHAnsi"/>
        </w:rPr>
      </w:pPr>
      <w:r w:rsidRPr="009D6117">
        <w:rPr>
          <w:rFonts w:asciiTheme="minorHAnsi" w:hAnsiTheme="minorHAnsi"/>
        </w:rPr>
        <w:t xml:space="preserve">Selected </w:t>
      </w:r>
      <w:r w:rsidRPr="009D6117">
        <w:rPr>
          <w:rStyle w:val="HTMLCode"/>
          <w:rFonts w:asciiTheme="minorHAnsi" w:hAnsiTheme="minorHAnsi"/>
        </w:rPr>
        <w:t>max_iter</w:t>
      </w:r>
      <w:r w:rsidRPr="009D6117">
        <w:rPr>
          <w:rFonts w:asciiTheme="minorHAnsi" w:hAnsiTheme="minorHAnsi"/>
        </w:rPr>
        <w:t xml:space="preserve">: </w:t>
      </w:r>
      <w:r w:rsidRPr="009D6117">
        <w:rPr>
          <w:rStyle w:val="HTMLCode"/>
          <w:rFonts w:asciiTheme="minorHAnsi" w:hAnsiTheme="minorHAnsi"/>
        </w:rPr>
        <w:t>3</w:t>
      </w:r>
      <w:r w:rsidRPr="009D6117">
        <w:rPr>
          <w:rFonts w:asciiTheme="minorHAnsi" w:hAnsiTheme="minorHAnsi"/>
        </w:rPr>
        <w:t xml:space="preserve"> </w:t>
      </w:r>
    </w:p>
    <w:p w14:paraId="6DEDF796" w14:textId="1871F054" w:rsidR="00F703FB" w:rsidRPr="009D6117" w:rsidRDefault="00F703FB" w:rsidP="00F703FB">
      <w:pPr>
        <w:pStyle w:val="NormalWeb"/>
        <w:rPr>
          <w:rFonts w:asciiTheme="minorHAnsi" w:hAnsiTheme="minorHAnsi"/>
        </w:rPr>
      </w:pPr>
      <w:r w:rsidRPr="009D6117">
        <w:rPr>
          <w:rFonts w:asciiTheme="minorHAnsi" w:hAnsiTheme="minorHAnsi"/>
        </w:rPr>
        <w:t xml:space="preserve">The best cross-validation F1 score reported by Hyperband was </w:t>
      </w:r>
      <w:r w:rsidRPr="009D6117">
        <w:rPr>
          <w:rStyle w:val="Strong"/>
          <w:rFonts w:asciiTheme="minorHAnsi" w:hAnsiTheme="minorHAnsi"/>
        </w:rPr>
        <w:t>0.8802</w:t>
      </w:r>
      <w:r w:rsidRPr="009D6117">
        <w:rPr>
          <w:rFonts w:asciiTheme="minorHAnsi" w:hAnsiTheme="minorHAnsi"/>
        </w:rPr>
        <w:t xml:space="preserve">. Despite this comparatively lower cross-validation score, the resulting model achieved high test-set performance after retraining. </w:t>
      </w:r>
    </w:p>
    <w:p w14:paraId="5D4031CC" w14:textId="77777777" w:rsidR="00F703FB" w:rsidRPr="009D6117" w:rsidRDefault="00F703FB" w:rsidP="00F703FB">
      <w:pPr>
        <w:pStyle w:val="Heading2"/>
        <w:rPr>
          <w:rFonts w:asciiTheme="minorHAnsi" w:hAnsiTheme="minorHAnsi"/>
        </w:rPr>
      </w:pPr>
      <w:r w:rsidRPr="009D6117">
        <w:rPr>
          <w:rFonts w:asciiTheme="minorHAnsi" w:hAnsiTheme="minorHAnsi"/>
        </w:rPr>
        <w:lastRenderedPageBreak/>
        <w:t>3.5.8.7 Learning Evolutionary Algorithm</w:t>
      </w:r>
    </w:p>
    <w:p w14:paraId="02C34624"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Learning Evolutionary Algorithm (LEA) used a population-based search procedure. The optimization started with a population of </w:t>
      </w:r>
      <w:r w:rsidRPr="009D6117">
        <w:rPr>
          <w:rStyle w:val="Strong"/>
          <w:rFonts w:asciiTheme="minorHAnsi" w:hAnsiTheme="minorHAnsi"/>
        </w:rPr>
        <w:t>20 candidate configurations</w:t>
      </w:r>
      <w:r w:rsidRPr="009D6117">
        <w:rPr>
          <w:rFonts w:asciiTheme="minorHAnsi" w:hAnsiTheme="minorHAnsi"/>
        </w:rPr>
        <w:t xml:space="preserve"> and evolved the candidate population over five generations.</w:t>
      </w:r>
    </w:p>
    <w:p w14:paraId="18667D31" w14:textId="77777777" w:rsidR="00F703FB" w:rsidRPr="009D6117" w:rsidRDefault="00F703FB" w:rsidP="00F703FB">
      <w:pPr>
        <w:pStyle w:val="NormalWeb"/>
        <w:rPr>
          <w:rFonts w:asciiTheme="minorHAnsi" w:hAnsiTheme="minorHAnsi"/>
        </w:rPr>
      </w:pPr>
      <w:r w:rsidRPr="009D6117">
        <w:rPr>
          <w:rFonts w:asciiTheme="minorHAnsi" w:hAnsiTheme="minorHAnsi"/>
        </w:rPr>
        <w:t>The recorded best F1 score progressed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576"/>
      </w:tblGrid>
      <w:tr w:rsidR="00F703FB" w:rsidRPr="009D6117" w14:paraId="5F861B53" w14:textId="77777777" w:rsidTr="00F703FB">
        <w:trPr>
          <w:tblHeader/>
          <w:tblCellSpacing w:w="15" w:type="dxa"/>
        </w:trPr>
        <w:tc>
          <w:tcPr>
            <w:tcW w:w="0" w:type="auto"/>
            <w:vAlign w:val="center"/>
            <w:hideMark/>
          </w:tcPr>
          <w:p w14:paraId="2EDD776D" w14:textId="77777777" w:rsidR="00F703FB" w:rsidRPr="009D6117" w:rsidRDefault="00F703FB">
            <w:pPr>
              <w:jc w:val="center"/>
              <w:rPr>
                <w:rFonts w:asciiTheme="minorHAnsi" w:hAnsiTheme="minorHAnsi"/>
                <w:b/>
                <w:bCs/>
              </w:rPr>
            </w:pPr>
            <w:r w:rsidRPr="009D6117">
              <w:rPr>
                <w:rFonts w:asciiTheme="minorHAnsi" w:hAnsiTheme="minorHAnsi"/>
                <w:b/>
                <w:bCs/>
              </w:rPr>
              <w:t>Generation</w:t>
            </w:r>
          </w:p>
        </w:tc>
        <w:tc>
          <w:tcPr>
            <w:tcW w:w="0" w:type="auto"/>
            <w:vAlign w:val="center"/>
            <w:hideMark/>
          </w:tcPr>
          <w:p w14:paraId="013B6B0A" w14:textId="77777777" w:rsidR="00F703FB" w:rsidRPr="009D6117" w:rsidRDefault="00F703FB">
            <w:pPr>
              <w:jc w:val="center"/>
              <w:rPr>
                <w:rFonts w:asciiTheme="minorHAnsi" w:hAnsiTheme="minorHAnsi"/>
                <w:b/>
                <w:bCs/>
              </w:rPr>
            </w:pPr>
            <w:r w:rsidRPr="009D6117">
              <w:rPr>
                <w:rFonts w:asciiTheme="minorHAnsi" w:hAnsiTheme="minorHAnsi"/>
                <w:b/>
                <w:bCs/>
              </w:rPr>
              <w:t>Best F1 Score</w:t>
            </w:r>
          </w:p>
        </w:tc>
      </w:tr>
      <w:tr w:rsidR="00F703FB" w:rsidRPr="009D6117" w14:paraId="4667CB4D" w14:textId="77777777" w:rsidTr="00F703FB">
        <w:trPr>
          <w:tblCellSpacing w:w="15" w:type="dxa"/>
        </w:trPr>
        <w:tc>
          <w:tcPr>
            <w:tcW w:w="0" w:type="auto"/>
            <w:vAlign w:val="center"/>
            <w:hideMark/>
          </w:tcPr>
          <w:p w14:paraId="36D31DF0" w14:textId="77777777" w:rsidR="00F703FB" w:rsidRPr="009D6117" w:rsidRDefault="00F703FB">
            <w:pPr>
              <w:rPr>
                <w:rFonts w:asciiTheme="minorHAnsi" w:hAnsiTheme="minorHAnsi"/>
              </w:rPr>
            </w:pPr>
            <w:r w:rsidRPr="009D6117">
              <w:rPr>
                <w:rFonts w:asciiTheme="minorHAnsi" w:hAnsiTheme="minorHAnsi"/>
              </w:rPr>
              <w:t>Initial population</w:t>
            </w:r>
          </w:p>
        </w:tc>
        <w:tc>
          <w:tcPr>
            <w:tcW w:w="0" w:type="auto"/>
            <w:vAlign w:val="center"/>
            <w:hideMark/>
          </w:tcPr>
          <w:p w14:paraId="5C305CDF" w14:textId="77777777" w:rsidR="00F703FB" w:rsidRPr="009D6117" w:rsidRDefault="00F703FB">
            <w:pPr>
              <w:rPr>
                <w:rFonts w:asciiTheme="minorHAnsi" w:hAnsiTheme="minorHAnsi"/>
              </w:rPr>
            </w:pPr>
            <w:r w:rsidRPr="009D6117">
              <w:rPr>
                <w:rFonts w:asciiTheme="minorHAnsi" w:hAnsiTheme="minorHAnsi"/>
              </w:rPr>
              <w:t>0.9598</w:t>
            </w:r>
          </w:p>
        </w:tc>
      </w:tr>
      <w:tr w:rsidR="00F703FB" w:rsidRPr="009D6117" w14:paraId="4046976F" w14:textId="77777777" w:rsidTr="00F703FB">
        <w:trPr>
          <w:tblCellSpacing w:w="15" w:type="dxa"/>
        </w:trPr>
        <w:tc>
          <w:tcPr>
            <w:tcW w:w="0" w:type="auto"/>
            <w:vAlign w:val="center"/>
            <w:hideMark/>
          </w:tcPr>
          <w:p w14:paraId="16EF1F38" w14:textId="77777777" w:rsidR="00F703FB" w:rsidRPr="009D6117" w:rsidRDefault="00F703FB">
            <w:pPr>
              <w:rPr>
                <w:rFonts w:asciiTheme="minorHAnsi" w:hAnsiTheme="minorHAnsi"/>
              </w:rPr>
            </w:pPr>
            <w:r w:rsidRPr="009D6117">
              <w:rPr>
                <w:rFonts w:asciiTheme="minorHAnsi" w:hAnsiTheme="minorHAnsi"/>
              </w:rPr>
              <w:t>1</w:t>
            </w:r>
          </w:p>
        </w:tc>
        <w:tc>
          <w:tcPr>
            <w:tcW w:w="0" w:type="auto"/>
            <w:vAlign w:val="center"/>
            <w:hideMark/>
          </w:tcPr>
          <w:p w14:paraId="6E8D5D71" w14:textId="77777777" w:rsidR="00F703FB" w:rsidRPr="009D6117" w:rsidRDefault="00F703FB">
            <w:pPr>
              <w:rPr>
                <w:rFonts w:asciiTheme="minorHAnsi" w:hAnsiTheme="minorHAnsi"/>
              </w:rPr>
            </w:pPr>
            <w:r w:rsidRPr="009D6117">
              <w:rPr>
                <w:rFonts w:asciiTheme="minorHAnsi" w:hAnsiTheme="minorHAnsi"/>
              </w:rPr>
              <w:t>0.9598</w:t>
            </w:r>
          </w:p>
        </w:tc>
      </w:tr>
      <w:tr w:rsidR="00F703FB" w:rsidRPr="009D6117" w14:paraId="0AC9CDF4" w14:textId="77777777" w:rsidTr="00F703FB">
        <w:trPr>
          <w:tblCellSpacing w:w="15" w:type="dxa"/>
        </w:trPr>
        <w:tc>
          <w:tcPr>
            <w:tcW w:w="0" w:type="auto"/>
            <w:vAlign w:val="center"/>
            <w:hideMark/>
          </w:tcPr>
          <w:p w14:paraId="6F2C6001" w14:textId="77777777" w:rsidR="00F703FB" w:rsidRPr="009D6117" w:rsidRDefault="00F703FB">
            <w:pPr>
              <w:rPr>
                <w:rFonts w:asciiTheme="minorHAnsi" w:hAnsiTheme="minorHAnsi"/>
              </w:rPr>
            </w:pPr>
            <w:r w:rsidRPr="009D6117">
              <w:rPr>
                <w:rFonts w:asciiTheme="minorHAnsi" w:hAnsiTheme="minorHAnsi"/>
              </w:rPr>
              <w:t>2</w:t>
            </w:r>
          </w:p>
        </w:tc>
        <w:tc>
          <w:tcPr>
            <w:tcW w:w="0" w:type="auto"/>
            <w:vAlign w:val="center"/>
            <w:hideMark/>
          </w:tcPr>
          <w:p w14:paraId="146BE8AC" w14:textId="77777777" w:rsidR="00F703FB" w:rsidRPr="009D6117" w:rsidRDefault="00F703FB">
            <w:pPr>
              <w:rPr>
                <w:rFonts w:asciiTheme="minorHAnsi" w:hAnsiTheme="minorHAnsi"/>
              </w:rPr>
            </w:pPr>
            <w:r w:rsidRPr="009D6117">
              <w:rPr>
                <w:rFonts w:asciiTheme="minorHAnsi" w:hAnsiTheme="minorHAnsi"/>
              </w:rPr>
              <w:t>0.9598</w:t>
            </w:r>
          </w:p>
        </w:tc>
      </w:tr>
      <w:tr w:rsidR="00F703FB" w:rsidRPr="009D6117" w14:paraId="211A55ED" w14:textId="77777777" w:rsidTr="00F703FB">
        <w:trPr>
          <w:tblCellSpacing w:w="15" w:type="dxa"/>
        </w:trPr>
        <w:tc>
          <w:tcPr>
            <w:tcW w:w="0" w:type="auto"/>
            <w:vAlign w:val="center"/>
            <w:hideMark/>
          </w:tcPr>
          <w:p w14:paraId="7AEEB758" w14:textId="77777777" w:rsidR="00F703FB" w:rsidRPr="009D6117" w:rsidRDefault="00F703FB">
            <w:pPr>
              <w:rPr>
                <w:rFonts w:asciiTheme="minorHAnsi" w:hAnsiTheme="minorHAnsi"/>
              </w:rPr>
            </w:pPr>
            <w:r w:rsidRPr="009D6117">
              <w:rPr>
                <w:rFonts w:asciiTheme="minorHAnsi" w:hAnsiTheme="minorHAnsi"/>
              </w:rPr>
              <w:t>3</w:t>
            </w:r>
          </w:p>
        </w:tc>
        <w:tc>
          <w:tcPr>
            <w:tcW w:w="0" w:type="auto"/>
            <w:vAlign w:val="center"/>
            <w:hideMark/>
          </w:tcPr>
          <w:p w14:paraId="32FCA388" w14:textId="77777777" w:rsidR="00F703FB" w:rsidRPr="009D6117" w:rsidRDefault="00F703FB">
            <w:pPr>
              <w:rPr>
                <w:rFonts w:asciiTheme="minorHAnsi" w:hAnsiTheme="minorHAnsi"/>
              </w:rPr>
            </w:pPr>
            <w:r w:rsidRPr="009D6117">
              <w:rPr>
                <w:rFonts w:asciiTheme="minorHAnsi" w:hAnsiTheme="minorHAnsi"/>
              </w:rPr>
              <w:t>0.9617</w:t>
            </w:r>
          </w:p>
        </w:tc>
      </w:tr>
      <w:tr w:rsidR="00F703FB" w:rsidRPr="009D6117" w14:paraId="6431422F" w14:textId="77777777" w:rsidTr="00F703FB">
        <w:trPr>
          <w:tblCellSpacing w:w="15" w:type="dxa"/>
        </w:trPr>
        <w:tc>
          <w:tcPr>
            <w:tcW w:w="0" w:type="auto"/>
            <w:vAlign w:val="center"/>
            <w:hideMark/>
          </w:tcPr>
          <w:p w14:paraId="0A5F1D73" w14:textId="77777777" w:rsidR="00F703FB" w:rsidRPr="009D6117" w:rsidRDefault="00F703FB">
            <w:pPr>
              <w:rPr>
                <w:rFonts w:asciiTheme="minorHAnsi" w:hAnsiTheme="minorHAnsi"/>
              </w:rPr>
            </w:pPr>
            <w:r w:rsidRPr="009D6117">
              <w:rPr>
                <w:rFonts w:asciiTheme="minorHAnsi" w:hAnsiTheme="minorHAnsi"/>
              </w:rPr>
              <w:t>4</w:t>
            </w:r>
          </w:p>
        </w:tc>
        <w:tc>
          <w:tcPr>
            <w:tcW w:w="0" w:type="auto"/>
            <w:vAlign w:val="center"/>
            <w:hideMark/>
          </w:tcPr>
          <w:p w14:paraId="7DF968AA" w14:textId="77777777" w:rsidR="00F703FB" w:rsidRPr="009D6117" w:rsidRDefault="00F703FB">
            <w:pPr>
              <w:rPr>
                <w:rFonts w:asciiTheme="minorHAnsi" w:hAnsiTheme="minorHAnsi"/>
              </w:rPr>
            </w:pPr>
            <w:r w:rsidRPr="009D6117">
              <w:rPr>
                <w:rFonts w:asciiTheme="minorHAnsi" w:hAnsiTheme="minorHAnsi"/>
              </w:rPr>
              <w:t>0.9632</w:t>
            </w:r>
          </w:p>
        </w:tc>
      </w:tr>
      <w:tr w:rsidR="00F703FB" w:rsidRPr="009D6117" w14:paraId="3652A604" w14:textId="77777777" w:rsidTr="00F703FB">
        <w:trPr>
          <w:tblCellSpacing w:w="15" w:type="dxa"/>
        </w:trPr>
        <w:tc>
          <w:tcPr>
            <w:tcW w:w="0" w:type="auto"/>
            <w:vAlign w:val="center"/>
            <w:hideMark/>
          </w:tcPr>
          <w:p w14:paraId="50C4EBA6" w14:textId="77777777" w:rsidR="00F703FB" w:rsidRPr="009D6117" w:rsidRDefault="00F703FB">
            <w:pPr>
              <w:rPr>
                <w:rFonts w:asciiTheme="minorHAnsi" w:hAnsiTheme="minorHAnsi"/>
              </w:rPr>
            </w:pPr>
            <w:r w:rsidRPr="009D6117">
              <w:rPr>
                <w:rFonts w:asciiTheme="minorHAnsi" w:hAnsiTheme="minorHAnsi"/>
              </w:rPr>
              <w:t>5</w:t>
            </w:r>
          </w:p>
        </w:tc>
        <w:tc>
          <w:tcPr>
            <w:tcW w:w="0" w:type="auto"/>
            <w:vAlign w:val="center"/>
            <w:hideMark/>
          </w:tcPr>
          <w:p w14:paraId="2D9132B2" w14:textId="77777777" w:rsidR="00F703FB" w:rsidRPr="009D6117" w:rsidRDefault="00F703FB">
            <w:pPr>
              <w:rPr>
                <w:rFonts w:asciiTheme="minorHAnsi" w:hAnsiTheme="minorHAnsi"/>
              </w:rPr>
            </w:pPr>
            <w:r w:rsidRPr="009D6117">
              <w:rPr>
                <w:rFonts w:asciiTheme="minorHAnsi" w:hAnsiTheme="minorHAnsi"/>
              </w:rPr>
              <w:t>0.9632</w:t>
            </w:r>
          </w:p>
        </w:tc>
      </w:tr>
    </w:tbl>
    <w:p w14:paraId="1BB7A8A5" w14:textId="77777777" w:rsidR="00F703FB" w:rsidRPr="009D6117" w:rsidRDefault="00F703FB" w:rsidP="00F703FB">
      <w:pPr>
        <w:pStyle w:val="NormalWeb"/>
        <w:rPr>
          <w:rFonts w:asciiTheme="minorHAnsi" w:hAnsiTheme="minorHAnsi"/>
        </w:rPr>
      </w:pPr>
      <w:r w:rsidRPr="009D6117">
        <w:rPr>
          <w:rFonts w:asciiTheme="minorHAnsi" w:hAnsiTheme="minorHAnsi"/>
        </w:rPr>
        <w:t>The final LEA configuration was:</w:t>
      </w:r>
    </w:p>
    <w:p w14:paraId="6FCD7677"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Hidden layers: </w:t>
      </w:r>
      <w:r w:rsidRPr="009D6117">
        <w:rPr>
          <w:rStyle w:val="HTMLCode"/>
          <w:rFonts w:asciiTheme="minorHAnsi" w:hAnsiTheme="minorHAnsi"/>
        </w:rPr>
        <w:t>(64, 32)</w:t>
      </w:r>
      <w:r w:rsidRPr="009D6117">
        <w:rPr>
          <w:rFonts w:asciiTheme="minorHAnsi" w:hAnsiTheme="minorHAnsi"/>
        </w:rPr>
        <w:t xml:space="preserve"> </w:t>
      </w:r>
    </w:p>
    <w:p w14:paraId="384699BC"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Activation: </w:t>
      </w:r>
      <w:r w:rsidRPr="009D6117">
        <w:rPr>
          <w:rStyle w:val="HTMLCode"/>
          <w:rFonts w:asciiTheme="minorHAnsi" w:hAnsiTheme="minorHAnsi"/>
        </w:rPr>
        <w:t>tanh</w:t>
      </w:r>
      <w:r w:rsidRPr="009D6117">
        <w:rPr>
          <w:rFonts w:asciiTheme="minorHAnsi" w:hAnsiTheme="minorHAnsi"/>
        </w:rPr>
        <w:t xml:space="preserve"> </w:t>
      </w:r>
    </w:p>
    <w:p w14:paraId="0784875C"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Solver: Adam </w:t>
      </w:r>
    </w:p>
    <w:p w14:paraId="02498188"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Learning rate: </w:t>
      </w:r>
      <w:r w:rsidRPr="009D6117">
        <w:rPr>
          <w:rStyle w:val="HTMLCode"/>
          <w:rFonts w:asciiTheme="minorHAnsi" w:hAnsiTheme="minorHAnsi"/>
        </w:rPr>
        <w:t>0.0001</w:t>
      </w:r>
      <w:r w:rsidRPr="009D6117">
        <w:rPr>
          <w:rFonts w:asciiTheme="minorHAnsi" w:hAnsiTheme="minorHAnsi"/>
        </w:rPr>
        <w:t xml:space="preserve"> </w:t>
      </w:r>
    </w:p>
    <w:p w14:paraId="58FAFF38"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Alpha: </w:t>
      </w:r>
      <w:r w:rsidRPr="009D6117">
        <w:rPr>
          <w:rStyle w:val="HTMLCode"/>
          <w:rFonts w:asciiTheme="minorHAnsi" w:hAnsiTheme="minorHAnsi"/>
        </w:rPr>
        <w:t>0.01</w:t>
      </w:r>
      <w:r w:rsidRPr="009D6117">
        <w:rPr>
          <w:rFonts w:asciiTheme="minorHAnsi" w:hAnsiTheme="minorHAnsi"/>
        </w:rPr>
        <w:t xml:space="preserve"> </w:t>
      </w:r>
    </w:p>
    <w:p w14:paraId="301DE5C2" w14:textId="77777777" w:rsidR="00F703FB" w:rsidRPr="009D6117" w:rsidRDefault="00F703FB" w:rsidP="00F703FB">
      <w:pPr>
        <w:numPr>
          <w:ilvl w:val="0"/>
          <w:numId w:val="32"/>
        </w:numPr>
        <w:spacing w:before="100" w:beforeAutospacing="1" w:after="100" w:afterAutospacing="1"/>
        <w:rPr>
          <w:rFonts w:asciiTheme="minorHAnsi" w:hAnsiTheme="minorHAnsi"/>
        </w:rPr>
      </w:pPr>
      <w:r w:rsidRPr="009D6117">
        <w:rPr>
          <w:rFonts w:asciiTheme="minorHAnsi" w:hAnsiTheme="minorHAnsi"/>
        </w:rPr>
        <w:t xml:space="preserve">Batch size: </w:t>
      </w:r>
      <w:r w:rsidRPr="009D6117">
        <w:rPr>
          <w:rStyle w:val="HTMLCode"/>
          <w:rFonts w:asciiTheme="minorHAnsi" w:hAnsiTheme="minorHAnsi"/>
        </w:rPr>
        <w:t>32</w:t>
      </w:r>
      <w:r w:rsidRPr="009D6117">
        <w:rPr>
          <w:rFonts w:asciiTheme="minorHAnsi" w:hAnsiTheme="minorHAnsi"/>
        </w:rPr>
        <w:t xml:space="preserve"> </w:t>
      </w:r>
    </w:p>
    <w:p w14:paraId="63D4C167" w14:textId="13C6D7FC" w:rsidR="00F703FB" w:rsidRPr="009D6117" w:rsidRDefault="00F703FB" w:rsidP="00F703FB">
      <w:pPr>
        <w:pStyle w:val="NormalWeb"/>
        <w:rPr>
          <w:rFonts w:asciiTheme="minorHAnsi" w:hAnsiTheme="minorHAnsi"/>
        </w:rPr>
      </w:pPr>
      <w:r w:rsidRPr="009D6117">
        <w:rPr>
          <w:rFonts w:asciiTheme="minorHAnsi" w:hAnsiTheme="minorHAnsi"/>
        </w:rPr>
        <w:t xml:space="preserve">The final cross-validation F1 score was </w:t>
      </w:r>
      <w:r w:rsidRPr="009D6117">
        <w:rPr>
          <w:rStyle w:val="Strong"/>
          <w:rFonts w:asciiTheme="minorHAnsi" w:hAnsiTheme="minorHAnsi"/>
        </w:rPr>
        <w:t>0.9632</w:t>
      </w:r>
      <w:r w:rsidRPr="009D6117">
        <w:rPr>
          <w:rFonts w:asciiTheme="minorHAnsi" w:hAnsiTheme="minorHAnsi"/>
        </w:rPr>
        <w:t xml:space="preserve">. </w:t>
      </w:r>
    </w:p>
    <w:p w14:paraId="740C7251" w14:textId="77777777" w:rsidR="00F703FB" w:rsidRPr="009D6117" w:rsidRDefault="00F703FB" w:rsidP="00F703FB">
      <w:pPr>
        <w:pStyle w:val="Heading2"/>
        <w:rPr>
          <w:rFonts w:asciiTheme="minorHAnsi" w:hAnsiTheme="minorHAnsi"/>
        </w:rPr>
      </w:pPr>
      <w:r w:rsidRPr="009D6117">
        <w:rPr>
          <w:rFonts w:asciiTheme="minorHAnsi" w:hAnsiTheme="minorHAnsi"/>
        </w:rPr>
        <w:t>3.5.8.8 Teaching–Learning-Based Optimization</w:t>
      </w:r>
    </w:p>
    <w:p w14:paraId="1C8A8ED4"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TLBO also used a population-based optimization strategy with a population size of </w:t>
      </w:r>
      <w:r w:rsidRPr="009D6117">
        <w:rPr>
          <w:rStyle w:val="Strong"/>
          <w:rFonts w:asciiTheme="minorHAnsi" w:hAnsiTheme="minorHAnsi"/>
        </w:rPr>
        <w:t>20</w:t>
      </w:r>
      <w:r w:rsidRPr="009D6117">
        <w:rPr>
          <w:rFonts w:asciiTheme="minorHAnsi" w:hAnsiTheme="minorHAnsi"/>
        </w:rPr>
        <w:t>. The optimization was performed for five iterations.</w:t>
      </w:r>
    </w:p>
    <w:p w14:paraId="0A96292B"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best F1 score developed during the optimization process from </w:t>
      </w:r>
      <w:r w:rsidRPr="009D6117">
        <w:rPr>
          <w:rStyle w:val="Strong"/>
          <w:rFonts w:asciiTheme="minorHAnsi" w:hAnsiTheme="minorHAnsi"/>
        </w:rPr>
        <w:t>0.9598</w:t>
      </w:r>
      <w:r w:rsidRPr="009D6117">
        <w:rPr>
          <w:rFonts w:asciiTheme="minorHAnsi" w:hAnsiTheme="minorHAnsi"/>
        </w:rPr>
        <w:t xml:space="preserve"> initially to </w:t>
      </w:r>
      <w:r w:rsidRPr="009D6117">
        <w:rPr>
          <w:rStyle w:val="Strong"/>
          <w:rFonts w:asciiTheme="minorHAnsi" w:hAnsiTheme="minorHAnsi"/>
        </w:rPr>
        <w:t>0.9632</w:t>
      </w:r>
      <w:r w:rsidRPr="009D6117">
        <w:rPr>
          <w:rFonts w:asciiTheme="minorHAnsi" w:hAnsiTheme="minorHAnsi"/>
        </w:rPr>
        <w:t xml:space="preserve">, with the improvement occurring primarily during the early iterations. The best score then remained at 0.9632 through the later iterations. </w:t>
      </w:r>
    </w:p>
    <w:p w14:paraId="3DB61B68" w14:textId="77777777" w:rsidR="00F703FB" w:rsidRPr="009D6117" w:rsidRDefault="00F703FB" w:rsidP="00F703FB">
      <w:pPr>
        <w:pStyle w:val="NormalWeb"/>
        <w:rPr>
          <w:rFonts w:asciiTheme="minorHAnsi" w:hAnsiTheme="minorHAnsi"/>
        </w:rPr>
      </w:pPr>
      <w:r w:rsidRPr="009D6117">
        <w:rPr>
          <w:rFonts w:asciiTheme="minorHAnsi" w:hAnsiTheme="minorHAnsi"/>
        </w:rPr>
        <w:t>The final TLBO configuration was identical to the configuration identified by LEA:</w:t>
      </w:r>
    </w:p>
    <w:p w14:paraId="0E4634E2"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Hidden layers: </w:t>
      </w:r>
      <w:r w:rsidRPr="009D6117">
        <w:rPr>
          <w:rStyle w:val="HTMLCode"/>
          <w:rFonts w:asciiTheme="minorHAnsi" w:hAnsiTheme="minorHAnsi"/>
        </w:rPr>
        <w:t>(64, 32)</w:t>
      </w:r>
      <w:r w:rsidRPr="009D6117">
        <w:rPr>
          <w:rFonts w:asciiTheme="minorHAnsi" w:hAnsiTheme="minorHAnsi"/>
        </w:rPr>
        <w:t xml:space="preserve"> </w:t>
      </w:r>
    </w:p>
    <w:p w14:paraId="36677C3F"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Activation: </w:t>
      </w:r>
      <w:r w:rsidRPr="009D6117">
        <w:rPr>
          <w:rStyle w:val="HTMLCode"/>
          <w:rFonts w:asciiTheme="minorHAnsi" w:hAnsiTheme="minorHAnsi"/>
        </w:rPr>
        <w:t>tanh</w:t>
      </w:r>
      <w:r w:rsidRPr="009D6117">
        <w:rPr>
          <w:rFonts w:asciiTheme="minorHAnsi" w:hAnsiTheme="minorHAnsi"/>
        </w:rPr>
        <w:t xml:space="preserve"> </w:t>
      </w:r>
    </w:p>
    <w:p w14:paraId="3B1654EE"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Solver: Adam </w:t>
      </w:r>
    </w:p>
    <w:p w14:paraId="62C4F258"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Learning rate: </w:t>
      </w:r>
      <w:r w:rsidRPr="009D6117">
        <w:rPr>
          <w:rStyle w:val="HTMLCode"/>
          <w:rFonts w:asciiTheme="minorHAnsi" w:hAnsiTheme="minorHAnsi"/>
        </w:rPr>
        <w:t>0.0001</w:t>
      </w:r>
      <w:r w:rsidRPr="009D6117">
        <w:rPr>
          <w:rFonts w:asciiTheme="minorHAnsi" w:hAnsiTheme="minorHAnsi"/>
        </w:rPr>
        <w:t xml:space="preserve"> </w:t>
      </w:r>
    </w:p>
    <w:p w14:paraId="3892098A"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Alpha: </w:t>
      </w:r>
      <w:r w:rsidRPr="009D6117">
        <w:rPr>
          <w:rStyle w:val="HTMLCode"/>
          <w:rFonts w:asciiTheme="minorHAnsi" w:hAnsiTheme="minorHAnsi"/>
        </w:rPr>
        <w:t>0.01</w:t>
      </w:r>
      <w:r w:rsidRPr="009D6117">
        <w:rPr>
          <w:rFonts w:asciiTheme="minorHAnsi" w:hAnsiTheme="minorHAnsi"/>
        </w:rPr>
        <w:t xml:space="preserve"> </w:t>
      </w:r>
    </w:p>
    <w:p w14:paraId="5584B85E" w14:textId="77777777" w:rsidR="00F703FB" w:rsidRPr="009D6117" w:rsidRDefault="00F703FB" w:rsidP="00F703FB">
      <w:pPr>
        <w:numPr>
          <w:ilvl w:val="0"/>
          <w:numId w:val="33"/>
        </w:numPr>
        <w:spacing w:before="100" w:beforeAutospacing="1" w:after="100" w:afterAutospacing="1"/>
        <w:rPr>
          <w:rFonts w:asciiTheme="minorHAnsi" w:hAnsiTheme="minorHAnsi"/>
        </w:rPr>
      </w:pPr>
      <w:r w:rsidRPr="009D6117">
        <w:rPr>
          <w:rFonts w:asciiTheme="minorHAnsi" w:hAnsiTheme="minorHAnsi"/>
        </w:rPr>
        <w:t xml:space="preserve">Batch size: </w:t>
      </w:r>
      <w:r w:rsidRPr="009D6117">
        <w:rPr>
          <w:rStyle w:val="HTMLCode"/>
          <w:rFonts w:asciiTheme="minorHAnsi" w:hAnsiTheme="minorHAnsi"/>
        </w:rPr>
        <w:t>32</w:t>
      </w:r>
      <w:r w:rsidRPr="009D6117">
        <w:rPr>
          <w:rFonts w:asciiTheme="minorHAnsi" w:hAnsiTheme="minorHAnsi"/>
        </w:rPr>
        <w:t xml:space="preserve"> </w:t>
      </w:r>
    </w:p>
    <w:p w14:paraId="5B909172" w14:textId="36068BF1" w:rsidR="00F703FB" w:rsidRPr="009D6117" w:rsidRDefault="00F703FB" w:rsidP="00F703FB">
      <w:pPr>
        <w:pStyle w:val="NormalWeb"/>
        <w:rPr>
          <w:rFonts w:asciiTheme="minorHAnsi" w:hAnsiTheme="minorHAnsi"/>
        </w:rPr>
      </w:pPr>
      <w:r w:rsidRPr="009D6117">
        <w:rPr>
          <w:rFonts w:asciiTheme="minorHAnsi" w:hAnsiTheme="minorHAnsi"/>
        </w:rPr>
        <w:lastRenderedPageBreak/>
        <w:t xml:space="preserve">The resulting cross-validation F1 score was </w:t>
      </w:r>
      <w:r w:rsidRPr="009D6117">
        <w:rPr>
          <w:rStyle w:val="Strong"/>
          <w:rFonts w:asciiTheme="minorHAnsi" w:hAnsiTheme="minorHAnsi"/>
        </w:rPr>
        <w:t>0.9632</w:t>
      </w:r>
      <w:r w:rsidRPr="009D6117">
        <w:rPr>
          <w:rFonts w:asciiTheme="minorHAnsi" w:hAnsiTheme="minorHAnsi"/>
        </w:rPr>
        <w:t xml:space="preserve">. </w:t>
      </w:r>
    </w:p>
    <w:p w14:paraId="54289CB4" w14:textId="77777777" w:rsidR="00F703FB" w:rsidRPr="009D6117" w:rsidRDefault="00F703FB" w:rsidP="00F703FB">
      <w:pPr>
        <w:pStyle w:val="Heading1"/>
        <w:rPr>
          <w:rFonts w:asciiTheme="minorHAnsi" w:hAnsiTheme="minorHAnsi"/>
        </w:rPr>
      </w:pPr>
      <w:r w:rsidRPr="009D6117">
        <w:rPr>
          <w:rFonts w:asciiTheme="minorHAnsi" w:hAnsiTheme="minorHAnsi"/>
        </w:rPr>
        <w:t>4.5.6 Smart Grid Stability – Phase 2 Results</w:t>
      </w:r>
    </w:p>
    <w:p w14:paraId="35107A83" w14:textId="77777777" w:rsidR="00F703FB" w:rsidRPr="009D6117" w:rsidRDefault="00F703FB" w:rsidP="00F703FB">
      <w:pPr>
        <w:pStyle w:val="Heading2"/>
        <w:rPr>
          <w:rFonts w:asciiTheme="minorHAnsi" w:hAnsiTheme="minorHAnsi"/>
        </w:rPr>
      </w:pPr>
      <w:r w:rsidRPr="009D6117">
        <w:rPr>
          <w:rFonts w:asciiTheme="minorHAnsi" w:hAnsiTheme="minorHAnsi"/>
        </w:rPr>
        <w:t>4.5.6.1 Overall Model Performance</w:t>
      </w:r>
    </w:p>
    <w:p w14:paraId="5438B441" w14:textId="77777777" w:rsidR="00F703FB" w:rsidRPr="009D6117" w:rsidRDefault="00F703FB" w:rsidP="00F703FB">
      <w:pPr>
        <w:pStyle w:val="NormalWeb"/>
        <w:rPr>
          <w:rFonts w:asciiTheme="minorHAnsi" w:hAnsiTheme="minorHAnsi"/>
        </w:rPr>
      </w:pPr>
      <w:r w:rsidRPr="009D6117">
        <w:rPr>
          <w:rFonts w:asciiTheme="minorHAnsi" w:hAnsiTheme="minorHAnsi"/>
        </w:rPr>
        <w:t>The test-set performance of the baseline and optimized MLP models is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104"/>
        <w:gridCol w:w="1109"/>
        <w:gridCol w:w="793"/>
        <w:gridCol w:w="893"/>
        <w:gridCol w:w="1888"/>
        <w:gridCol w:w="1360"/>
      </w:tblGrid>
      <w:tr w:rsidR="00F703FB" w:rsidRPr="009D6117" w14:paraId="7E7E73CD" w14:textId="77777777" w:rsidTr="00F703FB">
        <w:trPr>
          <w:tblHeader/>
          <w:tblCellSpacing w:w="15" w:type="dxa"/>
        </w:trPr>
        <w:tc>
          <w:tcPr>
            <w:tcW w:w="0" w:type="auto"/>
            <w:vAlign w:val="center"/>
            <w:hideMark/>
          </w:tcPr>
          <w:p w14:paraId="1E67F217" w14:textId="77777777" w:rsidR="00F703FB" w:rsidRPr="009D6117" w:rsidRDefault="00F703FB">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14BF12FB" w14:textId="77777777" w:rsidR="00F703FB" w:rsidRPr="009D6117" w:rsidRDefault="00F703FB">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0147EAA0" w14:textId="77777777" w:rsidR="00F703FB" w:rsidRPr="009D6117" w:rsidRDefault="00F703FB">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3F009B85" w14:textId="77777777" w:rsidR="00F703FB" w:rsidRPr="009D6117" w:rsidRDefault="00F703FB">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155B1B48" w14:textId="77777777" w:rsidR="00F703FB" w:rsidRPr="009D6117" w:rsidRDefault="00F703FB">
            <w:pPr>
              <w:jc w:val="center"/>
              <w:rPr>
                <w:rFonts w:asciiTheme="minorHAnsi" w:hAnsiTheme="minorHAnsi"/>
                <w:b/>
                <w:bCs/>
              </w:rPr>
            </w:pPr>
            <w:r w:rsidRPr="009D6117">
              <w:rPr>
                <w:rFonts w:asciiTheme="minorHAnsi" w:hAnsiTheme="minorHAnsi"/>
                <w:b/>
                <w:bCs/>
              </w:rPr>
              <w:t>F1 Score</w:t>
            </w:r>
          </w:p>
        </w:tc>
        <w:tc>
          <w:tcPr>
            <w:tcW w:w="0" w:type="auto"/>
            <w:vAlign w:val="center"/>
            <w:hideMark/>
          </w:tcPr>
          <w:p w14:paraId="63324F8D" w14:textId="77777777" w:rsidR="00F703FB" w:rsidRPr="009D6117" w:rsidRDefault="00F703FB">
            <w:pPr>
              <w:jc w:val="center"/>
              <w:rPr>
                <w:rFonts w:asciiTheme="minorHAnsi" w:hAnsiTheme="minorHAnsi"/>
                <w:b/>
                <w:bCs/>
              </w:rPr>
            </w:pPr>
            <w:r w:rsidRPr="009D6117">
              <w:rPr>
                <w:rFonts w:asciiTheme="minorHAnsi" w:hAnsiTheme="minorHAnsi"/>
                <w:b/>
                <w:bCs/>
              </w:rPr>
              <w:t>Optimization Time (s)</w:t>
            </w:r>
          </w:p>
        </w:tc>
        <w:tc>
          <w:tcPr>
            <w:tcW w:w="0" w:type="auto"/>
            <w:vAlign w:val="center"/>
            <w:hideMark/>
          </w:tcPr>
          <w:p w14:paraId="1C22CF7B" w14:textId="77777777" w:rsidR="00F703FB" w:rsidRPr="009D6117" w:rsidRDefault="00F703FB">
            <w:pPr>
              <w:jc w:val="center"/>
              <w:rPr>
                <w:rFonts w:asciiTheme="minorHAnsi" w:hAnsiTheme="minorHAnsi"/>
                <w:b/>
                <w:bCs/>
              </w:rPr>
            </w:pPr>
            <w:r w:rsidRPr="009D6117">
              <w:rPr>
                <w:rFonts w:asciiTheme="minorHAnsi" w:hAnsiTheme="minorHAnsi"/>
                <w:b/>
                <w:bCs/>
              </w:rPr>
              <w:t>Training Time (s)</w:t>
            </w:r>
          </w:p>
        </w:tc>
      </w:tr>
      <w:tr w:rsidR="00F703FB" w:rsidRPr="009D6117" w14:paraId="0D19CEAE" w14:textId="77777777" w:rsidTr="00F703FB">
        <w:trPr>
          <w:tblCellSpacing w:w="15" w:type="dxa"/>
        </w:trPr>
        <w:tc>
          <w:tcPr>
            <w:tcW w:w="0" w:type="auto"/>
            <w:vAlign w:val="center"/>
            <w:hideMark/>
          </w:tcPr>
          <w:p w14:paraId="542D82AC" w14:textId="77777777" w:rsidR="00F703FB" w:rsidRPr="009D6117" w:rsidRDefault="00F703FB">
            <w:pPr>
              <w:rPr>
                <w:rFonts w:asciiTheme="minorHAnsi" w:hAnsiTheme="minorHAnsi"/>
              </w:rPr>
            </w:pPr>
            <w:r w:rsidRPr="009D6117">
              <w:rPr>
                <w:rFonts w:asciiTheme="minorHAnsi" w:hAnsiTheme="minorHAnsi"/>
              </w:rPr>
              <w:t>Baseline MLP</w:t>
            </w:r>
          </w:p>
        </w:tc>
        <w:tc>
          <w:tcPr>
            <w:tcW w:w="0" w:type="auto"/>
            <w:vAlign w:val="center"/>
            <w:hideMark/>
          </w:tcPr>
          <w:p w14:paraId="70FADC6B" w14:textId="77777777" w:rsidR="00F703FB" w:rsidRPr="009D6117" w:rsidRDefault="00F703FB">
            <w:pPr>
              <w:rPr>
                <w:rFonts w:asciiTheme="minorHAnsi" w:hAnsiTheme="minorHAnsi"/>
              </w:rPr>
            </w:pPr>
            <w:r w:rsidRPr="009D6117">
              <w:rPr>
                <w:rStyle w:val="Strong"/>
                <w:rFonts w:asciiTheme="minorHAnsi" w:hAnsiTheme="minorHAnsi"/>
              </w:rPr>
              <w:t>0.9740</w:t>
            </w:r>
          </w:p>
        </w:tc>
        <w:tc>
          <w:tcPr>
            <w:tcW w:w="0" w:type="auto"/>
            <w:vAlign w:val="center"/>
            <w:hideMark/>
          </w:tcPr>
          <w:p w14:paraId="62E6F034" w14:textId="77777777" w:rsidR="00F703FB" w:rsidRPr="009D6117" w:rsidRDefault="00F703FB">
            <w:pPr>
              <w:rPr>
                <w:rFonts w:asciiTheme="minorHAnsi" w:hAnsiTheme="minorHAnsi"/>
              </w:rPr>
            </w:pPr>
            <w:r w:rsidRPr="009D6117">
              <w:rPr>
                <w:rFonts w:asciiTheme="minorHAnsi" w:hAnsiTheme="minorHAnsi"/>
              </w:rPr>
              <w:t>0.9740</w:t>
            </w:r>
          </w:p>
        </w:tc>
        <w:tc>
          <w:tcPr>
            <w:tcW w:w="0" w:type="auto"/>
            <w:vAlign w:val="center"/>
            <w:hideMark/>
          </w:tcPr>
          <w:p w14:paraId="5099D3FB" w14:textId="77777777" w:rsidR="00F703FB" w:rsidRPr="009D6117" w:rsidRDefault="00F703FB">
            <w:pPr>
              <w:rPr>
                <w:rFonts w:asciiTheme="minorHAnsi" w:hAnsiTheme="minorHAnsi"/>
              </w:rPr>
            </w:pPr>
            <w:r w:rsidRPr="009D6117">
              <w:rPr>
                <w:rFonts w:asciiTheme="minorHAnsi" w:hAnsiTheme="minorHAnsi"/>
              </w:rPr>
              <w:t>0.9740</w:t>
            </w:r>
          </w:p>
        </w:tc>
        <w:tc>
          <w:tcPr>
            <w:tcW w:w="0" w:type="auto"/>
            <w:vAlign w:val="center"/>
            <w:hideMark/>
          </w:tcPr>
          <w:p w14:paraId="38661CE6" w14:textId="77777777" w:rsidR="00F703FB" w:rsidRPr="009D6117" w:rsidRDefault="00F703FB">
            <w:pPr>
              <w:rPr>
                <w:rFonts w:asciiTheme="minorHAnsi" w:hAnsiTheme="minorHAnsi"/>
              </w:rPr>
            </w:pPr>
            <w:r w:rsidRPr="009D6117">
              <w:rPr>
                <w:rFonts w:asciiTheme="minorHAnsi" w:hAnsiTheme="minorHAnsi"/>
              </w:rPr>
              <w:t>0.9740</w:t>
            </w:r>
          </w:p>
        </w:tc>
        <w:tc>
          <w:tcPr>
            <w:tcW w:w="0" w:type="auto"/>
            <w:vAlign w:val="center"/>
            <w:hideMark/>
          </w:tcPr>
          <w:p w14:paraId="406F7FCB" w14:textId="77777777" w:rsidR="00F703FB" w:rsidRPr="009D6117" w:rsidRDefault="00F703FB">
            <w:pPr>
              <w:rPr>
                <w:rFonts w:asciiTheme="minorHAnsi" w:hAnsiTheme="minorHAnsi"/>
              </w:rPr>
            </w:pPr>
            <w:r w:rsidRPr="009D6117">
              <w:rPr>
                <w:rFonts w:asciiTheme="minorHAnsi" w:hAnsiTheme="minorHAnsi"/>
              </w:rPr>
              <w:t>0.00</w:t>
            </w:r>
          </w:p>
        </w:tc>
        <w:tc>
          <w:tcPr>
            <w:tcW w:w="0" w:type="auto"/>
            <w:vAlign w:val="center"/>
            <w:hideMark/>
          </w:tcPr>
          <w:p w14:paraId="1086593A" w14:textId="77777777" w:rsidR="00F703FB" w:rsidRPr="009D6117" w:rsidRDefault="00F703FB">
            <w:pPr>
              <w:rPr>
                <w:rFonts w:asciiTheme="minorHAnsi" w:hAnsiTheme="minorHAnsi"/>
              </w:rPr>
            </w:pPr>
            <w:r w:rsidRPr="009D6117">
              <w:rPr>
                <w:rFonts w:asciiTheme="minorHAnsi" w:hAnsiTheme="minorHAnsi"/>
              </w:rPr>
              <w:t>13.82</w:t>
            </w:r>
          </w:p>
        </w:tc>
      </w:tr>
      <w:tr w:rsidR="00F703FB" w:rsidRPr="009D6117" w14:paraId="2BC7B876" w14:textId="77777777" w:rsidTr="00F703FB">
        <w:trPr>
          <w:tblCellSpacing w:w="15" w:type="dxa"/>
        </w:trPr>
        <w:tc>
          <w:tcPr>
            <w:tcW w:w="0" w:type="auto"/>
            <w:vAlign w:val="center"/>
            <w:hideMark/>
          </w:tcPr>
          <w:p w14:paraId="321A9D10" w14:textId="77777777" w:rsidR="00F703FB" w:rsidRPr="009D6117" w:rsidRDefault="00F703FB">
            <w:pPr>
              <w:rPr>
                <w:rFonts w:asciiTheme="minorHAnsi" w:hAnsiTheme="minorHAnsi"/>
              </w:rPr>
            </w:pPr>
            <w:r w:rsidRPr="009D6117">
              <w:rPr>
                <w:rFonts w:asciiTheme="minorHAnsi" w:hAnsiTheme="minorHAnsi"/>
              </w:rPr>
              <w:t>Random Search</w:t>
            </w:r>
          </w:p>
        </w:tc>
        <w:tc>
          <w:tcPr>
            <w:tcW w:w="0" w:type="auto"/>
            <w:vAlign w:val="center"/>
            <w:hideMark/>
          </w:tcPr>
          <w:p w14:paraId="42083CF7"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51179484"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10A95C0E"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4C3D3F3B"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64AF9279" w14:textId="77777777" w:rsidR="00F703FB" w:rsidRPr="009D6117" w:rsidRDefault="00F703FB">
            <w:pPr>
              <w:rPr>
                <w:rFonts w:asciiTheme="minorHAnsi" w:hAnsiTheme="minorHAnsi"/>
              </w:rPr>
            </w:pPr>
            <w:r w:rsidRPr="009D6117">
              <w:rPr>
                <w:rFonts w:asciiTheme="minorHAnsi" w:hAnsiTheme="minorHAnsi"/>
              </w:rPr>
              <w:t>31.03</w:t>
            </w:r>
          </w:p>
        </w:tc>
        <w:tc>
          <w:tcPr>
            <w:tcW w:w="0" w:type="auto"/>
            <w:vAlign w:val="center"/>
            <w:hideMark/>
          </w:tcPr>
          <w:p w14:paraId="3E931635" w14:textId="77777777" w:rsidR="00F703FB" w:rsidRPr="009D6117" w:rsidRDefault="00F703FB">
            <w:pPr>
              <w:rPr>
                <w:rFonts w:asciiTheme="minorHAnsi" w:hAnsiTheme="minorHAnsi"/>
              </w:rPr>
            </w:pPr>
            <w:r w:rsidRPr="009D6117">
              <w:rPr>
                <w:rFonts w:asciiTheme="minorHAnsi" w:hAnsiTheme="minorHAnsi"/>
              </w:rPr>
              <w:t>5.01</w:t>
            </w:r>
          </w:p>
        </w:tc>
      </w:tr>
      <w:tr w:rsidR="00F703FB" w:rsidRPr="009D6117" w14:paraId="39253567" w14:textId="77777777" w:rsidTr="00F703FB">
        <w:trPr>
          <w:tblCellSpacing w:w="15" w:type="dxa"/>
        </w:trPr>
        <w:tc>
          <w:tcPr>
            <w:tcW w:w="0" w:type="auto"/>
            <w:vAlign w:val="center"/>
            <w:hideMark/>
          </w:tcPr>
          <w:p w14:paraId="27FC4C1A" w14:textId="77777777" w:rsidR="00F703FB" w:rsidRPr="009D6117" w:rsidRDefault="00F703FB">
            <w:pPr>
              <w:rPr>
                <w:rFonts w:asciiTheme="minorHAnsi" w:hAnsiTheme="minorHAnsi"/>
              </w:rPr>
            </w:pPr>
            <w:r w:rsidRPr="009D6117">
              <w:rPr>
                <w:rFonts w:asciiTheme="minorHAnsi" w:hAnsiTheme="minorHAnsi"/>
              </w:rPr>
              <w:t>Bayesian Optimization</w:t>
            </w:r>
          </w:p>
        </w:tc>
        <w:tc>
          <w:tcPr>
            <w:tcW w:w="0" w:type="auto"/>
            <w:vAlign w:val="center"/>
            <w:hideMark/>
          </w:tcPr>
          <w:p w14:paraId="150054FE" w14:textId="77777777" w:rsidR="00F703FB" w:rsidRPr="009D6117" w:rsidRDefault="00F703FB">
            <w:pPr>
              <w:rPr>
                <w:rFonts w:asciiTheme="minorHAnsi" w:hAnsiTheme="minorHAnsi"/>
              </w:rPr>
            </w:pPr>
            <w:r w:rsidRPr="009D6117">
              <w:rPr>
                <w:rFonts w:asciiTheme="minorHAnsi" w:hAnsiTheme="minorHAnsi"/>
              </w:rPr>
              <w:t>0.9660</w:t>
            </w:r>
          </w:p>
        </w:tc>
        <w:tc>
          <w:tcPr>
            <w:tcW w:w="0" w:type="auto"/>
            <w:vAlign w:val="center"/>
            <w:hideMark/>
          </w:tcPr>
          <w:p w14:paraId="48C95C0E" w14:textId="77777777" w:rsidR="00F703FB" w:rsidRPr="009D6117" w:rsidRDefault="00F703FB">
            <w:pPr>
              <w:rPr>
                <w:rFonts w:asciiTheme="minorHAnsi" w:hAnsiTheme="minorHAnsi"/>
              </w:rPr>
            </w:pPr>
            <w:r w:rsidRPr="009D6117">
              <w:rPr>
                <w:rFonts w:asciiTheme="minorHAnsi" w:hAnsiTheme="minorHAnsi"/>
              </w:rPr>
              <w:t>0.9660</w:t>
            </w:r>
          </w:p>
        </w:tc>
        <w:tc>
          <w:tcPr>
            <w:tcW w:w="0" w:type="auto"/>
            <w:vAlign w:val="center"/>
            <w:hideMark/>
          </w:tcPr>
          <w:p w14:paraId="6FDD5F5F" w14:textId="77777777" w:rsidR="00F703FB" w:rsidRPr="009D6117" w:rsidRDefault="00F703FB">
            <w:pPr>
              <w:rPr>
                <w:rFonts w:asciiTheme="minorHAnsi" w:hAnsiTheme="minorHAnsi"/>
              </w:rPr>
            </w:pPr>
            <w:r w:rsidRPr="009D6117">
              <w:rPr>
                <w:rFonts w:asciiTheme="minorHAnsi" w:hAnsiTheme="minorHAnsi"/>
              </w:rPr>
              <w:t>0.9660</w:t>
            </w:r>
          </w:p>
        </w:tc>
        <w:tc>
          <w:tcPr>
            <w:tcW w:w="0" w:type="auto"/>
            <w:vAlign w:val="center"/>
            <w:hideMark/>
          </w:tcPr>
          <w:p w14:paraId="1AA0BAFF" w14:textId="77777777" w:rsidR="00F703FB" w:rsidRPr="009D6117" w:rsidRDefault="00F703FB">
            <w:pPr>
              <w:rPr>
                <w:rFonts w:asciiTheme="minorHAnsi" w:hAnsiTheme="minorHAnsi"/>
              </w:rPr>
            </w:pPr>
            <w:r w:rsidRPr="009D6117">
              <w:rPr>
                <w:rFonts w:asciiTheme="minorHAnsi" w:hAnsiTheme="minorHAnsi"/>
              </w:rPr>
              <w:t>0.9659</w:t>
            </w:r>
          </w:p>
        </w:tc>
        <w:tc>
          <w:tcPr>
            <w:tcW w:w="0" w:type="auto"/>
            <w:vAlign w:val="center"/>
            <w:hideMark/>
          </w:tcPr>
          <w:p w14:paraId="2332894D" w14:textId="77777777" w:rsidR="00F703FB" w:rsidRPr="009D6117" w:rsidRDefault="00F703FB">
            <w:pPr>
              <w:rPr>
                <w:rFonts w:asciiTheme="minorHAnsi" w:hAnsiTheme="minorHAnsi"/>
              </w:rPr>
            </w:pPr>
            <w:r w:rsidRPr="009D6117">
              <w:rPr>
                <w:rFonts w:asciiTheme="minorHAnsi" w:hAnsiTheme="minorHAnsi"/>
              </w:rPr>
              <w:t>148.49</w:t>
            </w:r>
          </w:p>
        </w:tc>
        <w:tc>
          <w:tcPr>
            <w:tcW w:w="0" w:type="auto"/>
            <w:vAlign w:val="center"/>
            <w:hideMark/>
          </w:tcPr>
          <w:p w14:paraId="64CA1F72" w14:textId="77777777" w:rsidR="00F703FB" w:rsidRPr="009D6117" w:rsidRDefault="00F703FB">
            <w:pPr>
              <w:rPr>
                <w:rFonts w:asciiTheme="minorHAnsi" w:hAnsiTheme="minorHAnsi"/>
              </w:rPr>
            </w:pPr>
            <w:r w:rsidRPr="009D6117">
              <w:rPr>
                <w:rFonts w:asciiTheme="minorHAnsi" w:hAnsiTheme="minorHAnsi"/>
              </w:rPr>
              <w:t>4.50</w:t>
            </w:r>
          </w:p>
        </w:tc>
      </w:tr>
      <w:tr w:rsidR="00F703FB" w:rsidRPr="009D6117" w14:paraId="17ACEAD1" w14:textId="77777777" w:rsidTr="00F703FB">
        <w:trPr>
          <w:tblCellSpacing w:w="15" w:type="dxa"/>
        </w:trPr>
        <w:tc>
          <w:tcPr>
            <w:tcW w:w="0" w:type="auto"/>
            <w:vAlign w:val="center"/>
            <w:hideMark/>
          </w:tcPr>
          <w:p w14:paraId="637E73DA" w14:textId="77777777" w:rsidR="00F703FB" w:rsidRPr="009D6117" w:rsidRDefault="00F703FB">
            <w:pPr>
              <w:rPr>
                <w:rFonts w:asciiTheme="minorHAnsi" w:hAnsiTheme="minorHAnsi"/>
              </w:rPr>
            </w:pPr>
            <w:r w:rsidRPr="009D6117">
              <w:rPr>
                <w:rFonts w:asciiTheme="minorHAnsi" w:hAnsiTheme="minorHAnsi"/>
              </w:rPr>
              <w:t>Hyperband</w:t>
            </w:r>
          </w:p>
        </w:tc>
        <w:tc>
          <w:tcPr>
            <w:tcW w:w="0" w:type="auto"/>
            <w:vAlign w:val="center"/>
            <w:hideMark/>
          </w:tcPr>
          <w:p w14:paraId="052F5E52"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05422764"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55EDD243"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1FA83141" w14:textId="77777777" w:rsidR="00F703FB" w:rsidRPr="009D6117" w:rsidRDefault="00F703FB">
            <w:pPr>
              <w:rPr>
                <w:rFonts w:asciiTheme="minorHAnsi" w:hAnsiTheme="minorHAnsi"/>
              </w:rPr>
            </w:pPr>
            <w:r w:rsidRPr="009D6117">
              <w:rPr>
                <w:rFonts w:asciiTheme="minorHAnsi" w:hAnsiTheme="minorHAnsi"/>
              </w:rPr>
              <w:t>0.9710</w:t>
            </w:r>
          </w:p>
        </w:tc>
        <w:tc>
          <w:tcPr>
            <w:tcW w:w="0" w:type="auto"/>
            <w:vAlign w:val="center"/>
            <w:hideMark/>
          </w:tcPr>
          <w:p w14:paraId="12764715" w14:textId="77777777" w:rsidR="00F703FB" w:rsidRPr="009D6117" w:rsidRDefault="00F703FB">
            <w:pPr>
              <w:rPr>
                <w:rFonts w:asciiTheme="minorHAnsi" w:hAnsiTheme="minorHAnsi"/>
              </w:rPr>
            </w:pPr>
            <w:r w:rsidRPr="009D6117">
              <w:rPr>
                <w:rFonts w:asciiTheme="minorHAnsi" w:hAnsiTheme="minorHAnsi"/>
              </w:rPr>
              <w:t>0.50</w:t>
            </w:r>
          </w:p>
        </w:tc>
        <w:tc>
          <w:tcPr>
            <w:tcW w:w="0" w:type="auto"/>
            <w:vAlign w:val="center"/>
            <w:hideMark/>
          </w:tcPr>
          <w:p w14:paraId="5E91BA82" w14:textId="77777777" w:rsidR="00F703FB" w:rsidRPr="009D6117" w:rsidRDefault="00F703FB">
            <w:pPr>
              <w:rPr>
                <w:rFonts w:asciiTheme="minorHAnsi" w:hAnsiTheme="minorHAnsi"/>
              </w:rPr>
            </w:pPr>
            <w:r w:rsidRPr="009D6117">
              <w:rPr>
                <w:rFonts w:asciiTheme="minorHAnsi" w:hAnsiTheme="minorHAnsi"/>
              </w:rPr>
              <w:t>5.03</w:t>
            </w:r>
          </w:p>
        </w:tc>
      </w:tr>
      <w:tr w:rsidR="00F703FB" w:rsidRPr="009D6117" w14:paraId="5ACC5001" w14:textId="77777777" w:rsidTr="00F703FB">
        <w:trPr>
          <w:tblCellSpacing w:w="15" w:type="dxa"/>
        </w:trPr>
        <w:tc>
          <w:tcPr>
            <w:tcW w:w="0" w:type="auto"/>
            <w:vAlign w:val="center"/>
            <w:hideMark/>
          </w:tcPr>
          <w:p w14:paraId="5FB90261" w14:textId="77777777" w:rsidR="00F703FB" w:rsidRPr="009D6117" w:rsidRDefault="00F703FB">
            <w:pPr>
              <w:rPr>
                <w:rFonts w:asciiTheme="minorHAnsi" w:hAnsiTheme="minorHAnsi"/>
              </w:rPr>
            </w:pPr>
            <w:r w:rsidRPr="009D6117">
              <w:rPr>
                <w:rFonts w:asciiTheme="minorHAnsi" w:hAnsiTheme="minorHAnsi"/>
              </w:rPr>
              <w:t>LEA</w:t>
            </w:r>
          </w:p>
        </w:tc>
        <w:tc>
          <w:tcPr>
            <w:tcW w:w="0" w:type="auto"/>
            <w:vAlign w:val="center"/>
            <w:hideMark/>
          </w:tcPr>
          <w:p w14:paraId="579D34C1"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44FDB112"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537EDB07"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44A56D11"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1955F0A2" w14:textId="77777777" w:rsidR="00F703FB" w:rsidRPr="009D6117" w:rsidRDefault="00F703FB">
            <w:pPr>
              <w:rPr>
                <w:rFonts w:asciiTheme="minorHAnsi" w:hAnsiTheme="minorHAnsi"/>
              </w:rPr>
            </w:pPr>
            <w:r w:rsidRPr="009D6117">
              <w:rPr>
                <w:rFonts w:asciiTheme="minorHAnsi" w:hAnsiTheme="minorHAnsi"/>
              </w:rPr>
              <w:t>943.20</w:t>
            </w:r>
          </w:p>
        </w:tc>
        <w:tc>
          <w:tcPr>
            <w:tcW w:w="0" w:type="auto"/>
            <w:vAlign w:val="center"/>
            <w:hideMark/>
          </w:tcPr>
          <w:p w14:paraId="10FD26F5" w14:textId="77777777" w:rsidR="00F703FB" w:rsidRPr="009D6117" w:rsidRDefault="00F703FB">
            <w:pPr>
              <w:rPr>
                <w:rFonts w:asciiTheme="minorHAnsi" w:hAnsiTheme="minorHAnsi"/>
              </w:rPr>
            </w:pPr>
            <w:r w:rsidRPr="009D6117">
              <w:rPr>
                <w:rFonts w:asciiTheme="minorHAnsi" w:hAnsiTheme="minorHAnsi"/>
              </w:rPr>
              <w:t>24.53</w:t>
            </w:r>
          </w:p>
        </w:tc>
      </w:tr>
      <w:tr w:rsidR="00F703FB" w:rsidRPr="009D6117" w14:paraId="0A3D3135" w14:textId="77777777" w:rsidTr="00F703FB">
        <w:trPr>
          <w:tblCellSpacing w:w="15" w:type="dxa"/>
        </w:trPr>
        <w:tc>
          <w:tcPr>
            <w:tcW w:w="0" w:type="auto"/>
            <w:vAlign w:val="center"/>
            <w:hideMark/>
          </w:tcPr>
          <w:p w14:paraId="6B262FBF" w14:textId="77777777" w:rsidR="00F703FB" w:rsidRPr="009D6117" w:rsidRDefault="00F703FB">
            <w:pPr>
              <w:rPr>
                <w:rFonts w:asciiTheme="minorHAnsi" w:hAnsiTheme="minorHAnsi"/>
              </w:rPr>
            </w:pPr>
            <w:r w:rsidRPr="009D6117">
              <w:rPr>
                <w:rFonts w:asciiTheme="minorHAnsi" w:hAnsiTheme="minorHAnsi"/>
              </w:rPr>
              <w:t>TLBO</w:t>
            </w:r>
          </w:p>
        </w:tc>
        <w:tc>
          <w:tcPr>
            <w:tcW w:w="0" w:type="auto"/>
            <w:vAlign w:val="center"/>
            <w:hideMark/>
          </w:tcPr>
          <w:p w14:paraId="3302961E"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0545CDC0"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61F2F1D9"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40350D64" w14:textId="77777777" w:rsidR="00F703FB" w:rsidRPr="009D6117" w:rsidRDefault="00F703FB">
            <w:pPr>
              <w:rPr>
                <w:rFonts w:asciiTheme="minorHAnsi" w:hAnsiTheme="minorHAnsi"/>
              </w:rPr>
            </w:pPr>
            <w:r w:rsidRPr="009D6117">
              <w:rPr>
                <w:rStyle w:val="Strong"/>
                <w:rFonts w:asciiTheme="minorHAnsi" w:hAnsiTheme="minorHAnsi"/>
              </w:rPr>
              <w:t>0.9755</w:t>
            </w:r>
          </w:p>
        </w:tc>
        <w:tc>
          <w:tcPr>
            <w:tcW w:w="0" w:type="auto"/>
            <w:vAlign w:val="center"/>
            <w:hideMark/>
          </w:tcPr>
          <w:p w14:paraId="4E4F7CF6" w14:textId="77777777" w:rsidR="00F703FB" w:rsidRPr="009D6117" w:rsidRDefault="00F703FB">
            <w:pPr>
              <w:rPr>
                <w:rFonts w:asciiTheme="minorHAnsi" w:hAnsiTheme="minorHAnsi"/>
              </w:rPr>
            </w:pPr>
            <w:r w:rsidRPr="009D6117">
              <w:rPr>
                <w:rFonts w:asciiTheme="minorHAnsi" w:hAnsiTheme="minorHAnsi"/>
              </w:rPr>
              <w:t>3625.62</w:t>
            </w:r>
          </w:p>
        </w:tc>
        <w:tc>
          <w:tcPr>
            <w:tcW w:w="0" w:type="auto"/>
            <w:vAlign w:val="center"/>
            <w:hideMark/>
          </w:tcPr>
          <w:p w14:paraId="5A79B5B8" w14:textId="77777777" w:rsidR="00F703FB" w:rsidRPr="009D6117" w:rsidRDefault="00F703FB">
            <w:pPr>
              <w:rPr>
                <w:rFonts w:asciiTheme="minorHAnsi" w:hAnsiTheme="minorHAnsi"/>
              </w:rPr>
            </w:pPr>
            <w:r w:rsidRPr="009D6117">
              <w:rPr>
                <w:rFonts w:asciiTheme="minorHAnsi" w:hAnsiTheme="minorHAnsi"/>
              </w:rPr>
              <w:t>24.33</w:t>
            </w:r>
          </w:p>
        </w:tc>
      </w:tr>
    </w:tbl>
    <w:p w14:paraId="4A160F23" w14:textId="31AE55E7" w:rsidR="00F703FB" w:rsidRPr="009D6117" w:rsidRDefault="00F703FB" w:rsidP="00F703FB">
      <w:pPr>
        <w:pStyle w:val="NormalWeb"/>
        <w:rPr>
          <w:rFonts w:asciiTheme="minorHAnsi" w:hAnsiTheme="minorHAnsi"/>
        </w:rPr>
      </w:pPr>
      <w:r w:rsidRPr="009D6117">
        <w:rPr>
          <w:rFonts w:asciiTheme="minorHAnsi" w:hAnsiTheme="minorHAnsi"/>
        </w:rPr>
        <w:t xml:space="preserve">The values are taken directly from the Phase 2 comparison output. </w:t>
      </w:r>
    </w:p>
    <w:p w14:paraId="4B4F918C" w14:textId="77777777" w:rsidR="00F703FB" w:rsidRPr="009D6117" w:rsidRDefault="00F703FB" w:rsidP="00F703FB">
      <w:pPr>
        <w:pStyle w:val="Heading2"/>
        <w:rPr>
          <w:rFonts w:asciiTheme="minorHAnsi" w:hAnsiTheme="minorHAnsi"/>
        </w:rPr>
      </w:pPr>
      <w:r w:rsidRPr="009D6117">
        <w:rPr>
          <w:rFonts w:asciiTheme="minorHAnsi" w:hAnsiTheme="minorHAnsi"/>
        </w:rPr>
        <w:t>4.5.6.2 Optimization Performance Comparison</w:t>
      </w:r>
    </w:p>
    <w:p w14:paraId="468F8DE9"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4.5.6. Optimization Performance Comparison for Smart Grid Stability</w:t>
      </w:r>
    </w:p>
    <w:p w14:paraId="0C440C9F" w14:textId="5FF45F78"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3CFF58A8" wp14:editId="149EA4B4">
            <wp:extent cx="4871923" cy="2901239"/>
            <wp:effectExtent l="0" t="0" r="5080" b="0"/>
            <wp:docPr id="195722370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23700" name="Picture 195722370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887607" cy="2910579"/>
                    </a:xfrm>
                    <a:prstGeom prst="rect">
                      <a:avLst/>
                    </a:prstGeom>
                  </pic:spPr>
                </pic:pic>
              </a:graphicData>
            </a:graphic>
          </wp:inline>
        </w:drawing>
      </w:r>
      <w:r w:rsidRPr="009D6117">
        <w:rPr>
          <w:rStyle w:val="Emphasis"/>
          <w:rFonts w:asciiTheme="minorHAnsi" w:hAnsiTheme="minorHAnsi"/>
        </w:rPr>
        <w:t>.</w:t>
      </w:r>
    </w:p>
    <w:p w14:paraId="29A4F599"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performance comparison shows that all six approaches achieved accuracy above </w:t>
      </w:r>
      <w:r w:rsidRPr="009D6117">
        <w:rPr>
          <w:rStyle w:val="Strong"/>
          <w:rFonts w:asciiTheme="minorHAnsi" w:hAnsiTheme="minorHAnsi"/>
        </w:rPr>
        <w:t>96%</w:t>
      </w:r>
      <w:r w:rsidRPr="009D6117">
        <w:rPr>
          <w:rFonts w:asciiTheme="minorHAnsi" w:hAnsiTheme="minorHAnsi"/>
        </w:rPr>
        <w:t xml:space="preserve"> on the test set.</w:t>
      </w:r>
    </w:p>
    <w:p w14:paraId="386EAD26" w14:textId="77777777" w:rsidR="00F703FB" w:rsidRPr="009D6117" w:rsidRDefault="00F703FB" w:rsidP="00F703FB">
      <w:pPr>
        <w:pStyle w:val="NormalWeb"/>
        <w:rPr>
          <w:rFonts w:asciiTheme="minorHAnsi" w:hAnsiTheme="minorHAnsi"/>
        </w:rPr>
      </w:pPr>
      <w:r w:rsidRPr="009D6117">
        <w:rPr>
          <w:rFonts w:asciiTheme="minorHAnsi" w:hAnsiTheme="minorHAnsi"/>
        </w:rPr>
        <w:lastRenderedPageBreak/>
        <w:t xml:space="preserve">The baseline MLP achieved </w:t>
      </w:r>
      <w:r w:rsidRPr="009D6117">
        <w:rPr>
          <w:rStyle w:val="Strong"/>
          <w:rFonts w:asciiTheme="minorHAnsi" w:hAnsiTheme="minorHAnsi"/>
        </w:rPr>
        <w:t>97.40% accuracy</w:t>
      </w:r>
      <w:r w:rsidRPr="009D6117">
        <w:rPr>
          <w:rFonts w:asciiTheme="minorHAnsi" w:hAnsiTheme="minorHAnsi"/>
        </w:rPr>
        <w:t xml:space="preserve">. Random Search and Hyperband achieved </w:t>
      </w:r>
      <w:r w:rsidRPr="009D6117">
        <w:rPr>
          <w:rStyle w:val="Strong"/>
          <w:rFonts w:asciiTheme="minorHAnsi" w:hAnsiTheme="minorHAnsi"/>
        </w:rPr>
        <w:t>97.10%</w:t>
      </w:r>
      <w:r w:rsidRPr="009D6117">
        <w:rPr>
          <w:rFonts w:asciiTheme="minorHAnsi" w:hAnsiTheme="minorHAnsi"/>
        </w:rPr>
        <w:t xml:space="preserve">, while Bayesian Optimization achieved </w:t>
      </w:r>
      <w:r w:rsidRPr="009D6117">
        <w:rPr>
          <w:rStyle w:val="Strong"/>
          <w:rFonts w:asciiTheme="minorHAnsi" w:hAnsiTheme="minorHAnsi"/>
        </w:rPr>
        <w:t>96.60%</w:t>
      </w:r>
      <w:r w:rsidRPr="009D6117">
        <w:rPr>
          <w:rFonts w:asciiTheme="minorHAnsi" w:hAnsiTheme="minorHAnsi"/>
        </w:rPr>
        <w:t xml:space="preserve">. LEA and TLBO achieved the highest recorded test accuracy of </w:t>
      </w:r>
      <w:r w:rsidRPr="009D6117">
        <w:rPr>
          <w:rStyle w:val="Strong"/>
          <w:rFonts w:asciiTheme="minorHAnsi" w:hAnsiTheme="minorHAnsi"/>
        </w:rPr>
        <w:t>97.55%</w:t>
      </w:r>
      <w:r w:rsidRPr="009D6117">
        <w:rPr>
          <w:rFonts w:asciiTheme="minorHAnsi" w:hAnsiTheme="minorHAnsi"/>
        </w:rPr>
        <w:t>.</w:t>
      </w:r>
    </w:p>
    <w:p w14:paraId="08F557FC" w14:textId="77777777" w:rsidR="00F703FB" w:rsidRPr="009D6117" w:rsidRDefault="00F703FB" w:rsidP="00F703FB">
      <w:pPr>
        <w:pStyle w:val="NormalWeb"/>
        <w:rPr>
          <w:rFonts w:asciiTheme="minorHAnsi" w:hAnsiTheme="minorHAnsi"/>
        </w:rPr>
      </w:pPr>
      <w:r w:rsidRPr="009D6117">
        <w:rPr>
          <w:rFonts w:asciiTheme="minorHAnsi" w:hAnsiTheme="minorHAnsi"/>
        </w:rPr>
        <w:t>The improvement obtained by LEA and TLBO relative to the baseline was therefore:</w:t>
      </w:r>
    </w:p>
    <w:p w14:paraId="473D1578" w14:textId="77777777" w:rsidR="00F703FB" w:rsidRPr="009D6117" w:rsidRDefault="00F703FB" w:rsidP="00F703FB">
      <w:pPr>
        <w:rPr>
          <w:rFonts w:asciiTheme="minorHAnsi" w:hAnsiTheme="minorHAnsi"/>
        </w:rPr>
      </w:pPr>
      <m:oMathPara>
        <m:oMath>
          <m:r>
            <w:rPr>
              <w:rFonts w:ascii="Cambria Math" w:hAnsi="Cambria Math"/>
            </w:rPr>
            <m:t>97.55</m:t>
          </m:r>
          <m:r>
            <m:rPr>
              <m:sty m:val="p"/>
            </m:rPr>
            <w:rPr>
              <w:rFonts w:ascii="Cambria Math" w:hAnsi="Cambria Math"/>
            </w:rPr>
            <m:t>%</m:t>
          </m:r>
          <m:r>
            <w:rPr>
              <w:rFonts w:ascii="Cambria Math" w:hAnsi="Cambria Math"/>
            </w:rPr>
            <m:t>-97.40</m:t>
          </m:r>
          <m:r>
            <m:rPr>
              <m:sty m:val="p"/>
            </m:rPr>
            <w:rPr>
              <w:rFonts w:ascii="Cambria Math" w:hAnsi="Cambria Math"/>
            </w:rPr>
            <m:t>%</m:t>
          </m:r>
          <m:r>
            <w:rPr>
              <w:rFonts w:ascii="Cambria Math" w:hAnsi="Cambria Math"/>
            </w:rPr>
            <m:t>=0.15</m:t>
          </m:r>
          <m:r>
            <w:rPr>
              <w:rFonts w:ascii="Cambria Math" w:hAnsi="Cambria Math"/>
            </w:rPr>
            <w:br/>
          </m:r>
        </m:oMath>
      </m:oMathPara>
    </w:p>
    <w:p w14:paraId="0D6D7BE8" w14:textId="77777777" w:rsidR="00F703FB" w:rsidRPr="009D6117" w:rsidRDefault="00F703FB" w:rsidP="00F703FB">
      <w:pPr>
        <w:pStyle w:val="NormalWeb"/>
        <w:rPr>
          <w:rFonts w:asciiTheme="minorHAnsi" w:hAnsiTheme="minorHAnsi"/>
        </w:rPr>
      </w:pPr>
      <w:r w:rsidRPr="009D6117">
        <w:rPr>
          <w:rFonts w:asciiTheme="minorHAnsi" w:hAnsiTheme="minorHAnsi"/>
        </w:rPr>
        <w:t>percentage points.</w:t>
      </w:r>
    </w:p>
    <w:p w14:paraId="3C37288E" w14:textId="77777777" w:rsidR="00F703FB" w:rsidRPr="009D6117" w:rsidRDefault="00F703FB" w:rsidP="00F703FB">
      <w:pPr>
        <w:pStyle w:val="NormalWeb"/>
        <w:rPr>
          <w:rFonts w:asciiTheme="minorHAnsi" w:hAnsiTheme="minorHAnsi"/>
        </w:rPr>
      </w:pPr>
      <w:r w:rsidRPr="009D6117">
        <w:rPr>
          <w:rFonts w:asciiTheme="minorHAnsi" w:hAnsiTheme="minorHAnsi"/>
        </w:rPr>
        <w:t>Thus, although LEA and TLBO produced a marginal increase in test accuracy, the improvement was very small relative to the already strong baseline performance.</w:t>
      </w:r>
    </w:p>
    <w:p w14:paraId="60172292" w14:textId="278329DC" w:rsidR="00F703FB" w:rsidRPr="009D6117" w:rsidRDefault="00F703FB" w:rsidP="00F703FB">
      <w:pPr>
        <w:pStyle w:val="NormalWeb"/>
        <w:rPr>
          <w:rFonts w:asciiTheme="minorHAnsi" w:hAnsiTheme="minorHAnsi"/>
        </w:rPr>
      </w:pPr>
      <w:r w:rsidRPr="009D6117">
        <w:rPr>
          <w:rFonts w:asciiTheme="minorHAnsi" w:hAnsiTheme="minorHAnsi"/>
        </w:rPr>
        <w:t xml:space="preserve">The classification reports also show that the models maintained high performance for both stable and unstable classes. For example, the baseline model achieved F1 scores of </w:t>
      </w:r>
      <w:r w:rsidRPr="009D6117">
        <w:rPr>
          <w:rStyle w:val="Strong"/>
          <w:rFonts w:asciiTheme="minorHAnsi" w:hAnsiTheme="minorHAnsi"/>
        </w:rPr>
        <w:t>0.96 for the stable class</w:t>
      </w:r>
      <w:r w:rsidRPr="009D6117">
        <w:rPr>
          <w:rFonts w:asciiTheme="minorHAnsi" w:hAnsiTheme="minorHAnsi"/>
        </w:rPr>
        <w:t xml:space="preserve"> and </w:t>
      </w:r>
      <w:r w:rsidRPr="009D6117">
        <w:rPr>
          <w:rStyle w:val="Strong"/>
          <w:rFonts w:asciiTheme="minorHAnsi" w:hAnsiTheme="minorHAnsi"/>
        </w:rPr>
        <w:t>0.98 for the unstable class</w:t>
      </w:r>
      <w:r w:rsidRPr="009D6117">
        <w:rPr>
          <w:rFonts w:asciiTheme="minorHAnsi" w:hAnsiTheme="minorHAnsi"/>
        </w:rPr>
        <w:t xml:space="preserve">. </w:t>
      </w:r>
    </w:p>
    <w:p w14:paraId="72961241" w14:textId="77777777" w:rsidR="00F703FB" w:rsidRPr="009D6117" w:rsidRDefault="00F703FB" w:rsidP="00F703FB">
      <w:pPr>
        <w:pStyle w:val="Heading2"/>
        <w:rPr>
          <w:rFonts w:asciiTheme="minorHAnsi" w:hAnsiTheme="minorHAnsi"/>
        </w:rPr>
      </w:pPr>
      <w:r w:rsidRPr="009D6117">
        <w:rPr>
          <w:rFonts w:asciiTheme="minorHAnsi" w:hAnsiTheme="minorHAnsi"/>
        </w:rPr>
        <w:t>4.5.6.3 Baseline MLP Training Behaviour</w:t>
      </w:r>
    </w:p>
    <w:p w14:paraId="00539471" w14:textId="5E2EA01F"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74A895AC" wp14:editId="37E07A0E">
            <wp:extent cx="4198925" cy="2847044"/>
            <wp:effectExtent l="0" t="0" r="5080" b="0"/>
            <wp:docPr id="14266522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5220" name="Picture 14266522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210504" cy="2854895"/>
                    </a:xfrm>
                    <a:prstGeom prst="rect">
                      <a:avLst/>
                    </a:prstGeom>
                  </pic:spPr>
                </pic:pic>
              </a:graphicData>
            </a:graphic>
          </wp:inline>
        </w:drawing>
      </w:r>
    </w:p>
    <w:p w14:paraId="217254C6" w14:textId="77777777" w:rsidR="00F703FB" w:rsidRPr="009D6117" w:rsidRDefault="00F703FB" w:rsidP="00F703FB">
      <w:pPr>
        <w:pStyle w:val="NormalWeb"/>
        <w:rPr>
          <w:rFonts w:asciiTheme="minorHAnsi" w:hAnsiTheme="minorHAnsi"/>
        </w:rPr>
      </w:pPr>
      <w:r w:rsidRPr="009D6117">
        <w:rPr>
          <w:rFonts w:asciiTheme="minorHAnsi" w:hAnsiTheme="minorHAnsi"/>
        </w:rPr>
        <w:t>The baseline training-loss curve decreases rapidly during the initial iterations and then gradually approaches a low loss value. The curve shows a smooth convergence pattern, with the largest reduction occurring during the early training stage.</w:t>
      </w:r>
    </w:p>
    <w:p w14:paraId="1C53F176" w14:textId="367D51E6" w:rsidR="00F703FB" w:rsidRPr="009D6117" w:rsidRDefault="00F703FB" w:rsidP="00F703FB">
      <w:pPr>
        <w:pStyle w:val="NormalWeb"/>
        <w:rPr>
          <w:rFonts w:asciiTheme="minorHAnsi" w:hAnsiTheme="minorHAnsi"/>
        </w:rPr>
      </w:pPr>
      <w:r w:rsidRPr="009D6117">
        <w:rPr>
          <w:rFonts w:asciiTheme="minorHAnsi" w:hAnsiTheme="minorHAnsi"/>
        </w:rPr>
        <w:t xml:space="preserve">The final baseline model achieved </w:t>
      </w:r>
      <w:r w:rsidRPr="009D6117">
        <w:rPr>
          <w:rStyle w:val="Strong"/>
          <w:rFonts w:asciiTheme="minorHAnsi" w:hAnsiTheme="minorHAnsi"/>
        </w:rPr>
        <w:t>97.40% test accuracy</w:t>
      </w:r>
      <w:r w:rsidRPr="009D6117">
        <w:rPr>
          <w:rFonts w:asciiTheme="minorHAnsi" w:hAnsiTheme="minorHAnsi"/>
        </w:rPr>
        <w:t xml:space="preserve">, demonstrating that the original </w:t>
      </w:r>
      <w:r w:rsidRPr="009D6117">
        <w:rPr>
          <w:rStyle w:val="HTMLCode"/>
          <w:rFonts w:asciiTheme="minorHAnsi" w:hAnsiTheme="minorHAnsi"/>
        </w:rPr>
        <w:t>(64,)</w:t>
      </w:r>
      <w:r w:rsidRPr="009D6117">
        <w:rPr>
          <w:rFonts w:asciiTheme="minorHAnsi" w:hAnsiTheme="minorHAnsi"/>
        </w:rPr>
        <w:t xml:space="preserve"> ReLU architecture with Adam optimization was already capable of modelling the stability classes effectively.</w:t>
      </w:r>
    </w:p>
    <w:p w14:paraId="5B62EEE4" w14:textId="77777777" w:rsidR="00F703FB" w:rsidRPr="009D6117" w:rsidRDefault="00F703FB" w:rsidP="00F703FB">
      <w:pPr>
        <w:pStyle w:val="Heading2"/>
        <w:rPr>
          <w:rFonts w:asciiTheme="minorHAnsi" w:hAnsiTheme="minorHAnsi"/>
        </w:rPr>
      </w:pPr>
      <w:r w:rsidRPr="009D6117">
        <w:rPr>
          <w:rFonts w:asciiTheme="minorHAnsi" w:hAnsiTheme="minorHAnsi"/>
        </w:rPr>
        <w:t>4.5.6.4 Random Search Training Behaviour</w:t>
      </w:r>
    </w:p>
    <w:p w14:paraId="7D73956A"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4.5.8. Random Search Optimized MLP Training Loss</w:t>
      </w:r>
    </w:p>
    <w:p w14:paraId="5637F59F" w14:textId="0B609D61" w:rsidR="00F703FB" w:rsidRPr="009D6117" w:rsidRDefault="00F703FB" w:rsidP="00F703FB">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14824737" wp14:editId="0D740B41">
            <wp:extent cx="4118458" cy="2792484"/>
            <wp:effectExtent l="0" t="0" r="0" b="1905"/>
            <wp:docPr id="44038820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88209" name="Picture 44038820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129574" cy="2800021"/>
                    </a:xfrm>
                    <a:prstGeom prst="rect">
                      <a:avLst/>
                    </a:prstGeom>
                  </pic:spPr>
                </pic:pic>
              </a:graphicData>
            </a:graphic>
          </wp:inline>
        </w:drawing>
      </w:r>
    </w:p>
    <w:p w14:paraId="3BD6C72E"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Random Search optimized model shows a rapid initial decrease in training loss followed by gradual convergence. The optimized </w:t>
      </w:r>
      <w:r w:rsidRPr="009D6117">
        <w:rPr>
          <w:rStyle w:val="HTMLCode"/>
          <w:rFonts w:asciiTheme="minorHAnsi" w:hAnsiTheme="minorHAnsi"/>
        </w:rPr>
        <w:t>(64,32)</w:t>
      </w:r>
      <w:r w:rsidRPr="009D6117">
        <w:rPr>
          <w:rFonts w:asciiTheme="minorHAnsi" w:hAnsiTheme="minorHAnsi"/>
        </w:rPr>
        <w:t xml:space="preserve"> architecture produced a test accuracy of </w:t>
      </w:r>
      <w:r w:rsidRPr="009D6117">
        <w:rPr>
          <w:rStyle w:val="Strong"/>
          <w:rFonts w:asciiTheme="minorHAnsi" w:hAnsiTheme="minorHAnsi"/>
        </w:rPr>
        <w:t>97.10%</w:t>
      </w:r>
      <w:r w:rsidRPr="009D6117">
        <w:rPr>
          <w:rFonts w:asciiTheme="minorHAnsi" w:hAnsiTheme="minorHAnsi"/>
        </w:rPr>
        <w:t>, which was slightly below the baseline accuracy.</w:t>
      </w:r>
    </w:p>
    <w:p w14:paraId="616901EC" w14:textId="39DAE486" w:rsidR="00F703FB" w:rsidRPr="009D6117" w:rsidRDefault="00F703FB" w:rsidP="00F703FB">
      <w:pPr>
        <w:pStyle w:val="NormalWeb"/>
        <w:rPr>
          <w:rFonts w:asciiTheme="minorHAnsi" w:hAnsiTheme="minorHAnsi"/>
        </w:rPr>
      </w:pPr>
      <w:r w:rsidRPr="009D6117">
        <w:rPr>
          <w:rFonts w:asciiTheme="minorHAnsi" w:hAnsiTheme="minorHAnsi"/>
        </w:rPr>
        <w:t>Therefore, the randomly selected optimized configuration did not provide an improvement over the baseline despite requiring additional optimization time.</w:t>
      </w:r>
    </w:p>
    <w:p w14:paraId="147BB71E" w14:textId="77777777" w:rsidR="00F703FB" w:rsidRPr="009D6117" w:rsidRDefault="00F703FB" w:rsidP="00F703FB">
      <w:pPr>
        <w:pStyle w:val="Heading2"/>
        <w:rPr>
          <w:rFonts w:asciiTheme="minorHAnsi" w:hAnsiTheme="minorHAnsi"/>
        </w:rPr>
      </w:pPr>
      <w:r w:rsidRPr="009D6117">
        <w:rPr>
          <w:rFonts w:asciiTheme="minorHAnsi" w:hAnsiTheme="minorHAnsi"/>
        </w:rPr>
        <w:t>4.5.6.5 Bayesian Optimization Training Behaviour</w:t>
      </w:r>
    </w:p>
    <w:p w14:paraId="692CC174"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4.5.9. Bayesian Optimization MLP Training Loss</w:t>
      </w:r>
    </w:p>
    <w:p w14:paraId="75066AE2" w14:textId="3A5AFFFA"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501AFC80" wp14:editId="4CFC2B3B">
            <wp:extent cx="3964838" cy="2688324"/>
            <wp:effectExtent l="0" t="0" r="0" b="4445"/>
            <wp:docPr id="9425331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3133" name="Picture 94253313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997723" cy="2710621"/>
                    </a:xfrm>
                    <a:prstGeom prst="rect">
                      <a:avLst/>
                    </a:prstGeom>
                  </pic:spPr>
                </pic:pic>
              </a:graphicData>
            </a:graphic>
          </wp:inline>
        </w:drawing>
      </w:r>
      <w:r w:rsidRPr="009D6117">
        <w:rPr>
          <w:rStyle w:val="Emphasis"/>
          <w:rFonts w:asciiTheme="minorHAnsi" w:hAnsiTheme="minorHAnsi"/>
        </w:rPr>
        <w:t>.</w:t>
      </w:r>
    </w:p>
    <w:p w14:paraId="123F67F3"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Bayesian-optimized model also exhibits a rapid reduction in training loss followed by gradual convergence. Its selected </w:t>
      </w:r>
      <w:r w:rsidRPr="009D6117">
        <w:rPr>
          <w:rStyle w:val="HTMLCode"/>
          <w:rFonts w:asciiTheme="minorHAnsi" w:hAnsiTheme="minorHAnsi"/>
        </w:rPr>
        <w:t>(32,16)</w:t>
      </w:r>
      <w:r w:rsidRPr="009D6117">
        <w:rPr>
          <w:rFonts w:asciiTheme="minorHAnsi" w:hAnsiTheme="minorHAnsi"/>
        </w:rPr>
        <w:t xml:space="preserve"> </w:t>
      </w:r>
      <w:r w:rsidRPr="009D6117">
        <w:rPr>
          <w:rStyle w:val="HTMLCode"/>
          <w:rFonts w:asciiTheme="minorHAnsi" w:hAnsiTheme="minorHAnsi"/>
        </w:rPr>
        <w:t>tanh</w:t>
      </w:r>
      <w:r w:rsidRPr="009D6117">
        <w:rPr>
          <w:rFonts w:asciiTheme="minorHAnsi" w:hAnsiTheme="minorHAnsi"/>
        </w:rPr>
        <w:t xml:space="preserve"> architecture produced a test accuracy of </w:t>
      </w:r>
      <w:r w:rsidRPr="009D6117">
        <w:rPr>
          <w:rStyle w:val="Strong"/>
          <w:rFonts w:asciiTheme="minorHAnsi" w:hAnsiTheme="minorHAnsi"/>
        </w:rPr>
        <w:t>96.60%</w:t>
      </w:r>
      <w:r w:rsidRPr="009D6117">
        <w:rPr>
          <w:rFonts w:asciiTheme="minorHAnsi" w:hAnsiTheme="minorHAnsi"/>
        </w:rPr>
        <w:t xml:space="preserve"> and an F1 score of </w:t>
      </w:r>
      <w:r w:rsidRPr="009D6117">
        <w:rPr>
          <w:rStyle w:val="Strong"/>
          <w:rFonts w:asciiTheme="minorHAnsi" w:hAnsiTheme="minorHAnsi"/>
        </w:rPr>
        <w:t>0.9659</w:t>
      </w:r>
      <w:r w:rsidRPr="009D6117">
        <w:rPr>
          <w:rFonts w:asciiTheme="minorHAnsi" w:hAnsiTheme="minorHAnsi"/>
        </w:rPr>
        <w:t>.</w:t>
      </w:r>
    </w:p>
    <w:p w14:paraId="43F3D0D6" w14:textId="7CA7C4EE" w:rsidR="00F703FB" w:rsidRPr="009D6117" w:rsidRDefault="00F703FB" w:rsidP="00F703FB">
      <w:pPr>
        <w:pStyle w:val="NormalWeb"/>
        <w:rPr>
          <w:rFonts w:asciiTheme="minorHAnsi" w:hAnsiTheme="minorHAnsi"/>
        </w:rPr>
      </w:pPr>
      <w:r w:rsidRPr="009D6117">
        <w:rPr>
          <w:rFonts w:asciiTheme="minorHAnsi" w:hAnsiTheme="minorHAnsi"/>
        </w:rPr>
        <w:lastRenderedPageBreak/>
        <w:t xml:space="preserve">Although Bayesian Optimization achieved a cross-validation F1 score of </w:t>
      </w:r>
      <w:r w:rsidRPr="009D6117">
        <w:rPr>
          <w:rStyle w:val="Strong"/>
          <w:rFonts w:asciiTheme="minorHAnsi" w:hAnsiTheme="minorHAnsi"/>
        </w:rPr>
        <w:t>0.9583</w:t>
      </w:r>
      <w:r w:rsidRPr="009D6117">
        <w:rPr>
          <w:rFonts w:asciiTheme="minorHAnsi" w:hAnsiTheme="minorHAnsi"/>
        </w:rPr>
        <w:t>, the independent test performance was slightly lower than the baseline. This demonstrates that a higher cross-validation optimization score does not necessarily translate into a higher test-set accuracy.</w:t>
      </w:r>
    </w:p>
    <w:p w14:paraId="7B9F6BB1" w14:textId="77777777" w:rsidR="00F703FB" w:rsidRPr="009D6117" w:rsidRDefault="00F703FB" w:rsidP="00F703FB">
      <w:pPr>
        <w:pStyle w:val="Heading2"/>
        <w:rPr>
          <w:rFonts w:asciiTheme="minorHAnsi" w:hAnsiTheme="minorHAnsi"/>
        </w:rPr>
      </w:pPr>
      <w:r w:rsidRPr="009D6117">
        <w:rPr>
          <w:rFonts w:asciiTheme="minorHAnsi" w:hAnsiTheme="minorHAnsi"/>
        </w:rPr>
        <w:t>4.5.6.6 Hyperband Training Behaviour</w:t>
      </w:r>
    </w:p>
    <w:p w14:paraId="2DF37038"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4.5.10. Hyperband MLP Training Loss</w:t>
      </w:r>
    </w:p>
    <w:p w14:paraId="6F24E50A" w14:textId="2629D3EC"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2DB3BD88" wp14:editId="5AB781D2">
            <wp:extent cx="3884371" cy="2633764"/>
            <wp:effectExtent l="0" t="0" r="1905" b="0"/>
            <wp:docPr id="144717708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77089" name="Picture 144717708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903498" cy="2646733"/>
                    </a:xfrm>
                    <a:prstGeom prst="rect">
                      <a:avLst/>
                    </a:prstGeom>
                  </pic:spPr>
                </pic:pic>
              </a:graphicData>
            </a:graphic>
          </wp:inline>
        </w:drawing>
      </w:r>
      <w:r w:rsidRPr="009D6117">
        <w:rPr>
          <w:rStyle w:val="Emphasis"/>
          <w:rFonts w:asciiTheme="minorHAnsi" w:hAnsiTheme="minorHAnsi"/>
        </w:rPr>
        <w:t>.</w:t>
      </w:r>
    </w:p>
    <w:p w14:paraId="7573A285"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Hyperband training curve shows a steep initial reduction in loss followed by a low-loss region. The Hyperband procedure required only </w:t>
      </w:r>
      <w:r w:rsidRPr="009D6117">
        <w:rPr>
          <w:rStyle w:val="Strong"/>
          <w:rFonts w:asciiTheme="minorHAnsi" w:hAnsiTheme="minorHAnsi"/>
        </w:rPr>
        <w:t>0.50 seconds of optimization time</w:t>
      </w:r>
      <w:r w:rsidRPr="009D6117">
        <w:rPr>
          <w:rFonts w:asciiTheme="minorHAnsi" w:hAnsiTheme="minorHAnsi"/>
        </w:rPr>
        <w:t>, substantially less than the other optimization methods.</w:t>
      </w:r>
    </w:p>
    <w:p w14:paraId="702ECC1D"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final Hyperband model achieved </w:t>
      </w:r>
      <w:r w:rsidRPr="009D6117">
        <w:rPr>
          <w:rStyle w:val="Strong"/>
          <w:rFonts w:asciiTheme="minorHAnsi" w:hAnsiTheme="minorHAnsi"/>
        </w:rPr>
        <w:t>97.10% test accuracy and 0.9710 F1 score</w:t>
      </w:r>
      <w:r w:rsidRPr="009D6117">
        <w:rPr>
          <w:rFonts w:asciiTheme="minorHAnsi" w:hAnsiTheme="minorHAnsi"/>
        </w:rPr>
        <w:t xml:space="preserve">. </w:t>
      </w:r>
    </w:p>
    <w:p w14:paraId="560BE8FF" w14:textId="2E7F7A48" w:rsidR="00F703FB" w:rsidRPr="009D6117" w:rsidRDefault="00F703FB" w:rsidP="00F703FB">
      <w:pPr>
        <w:pStyle w:val="NormalWeb"/>
        <w:rPr>
          <w:rFonts w:asciiTheme="minorHAnsi" w:hAnsiTheme="minorHAnsi"/>
        </w:rPr>
      </w:pPr>
      <w:r w:rsidRPr="009D6117">
        <w:rPr>
          <w:rFonts w:asciiTheme="minorHAnsi" w:hAnsiTheme="minorHAnsi"/>
        </w:rPr>
        <w:t>Thus, the method achieved high predictive performance while requiring very little optimization time in this experiment.</w:t>
      </w:r>
    </w:p>
    <w:p w14:paraId="21F661B2" w14:textId="77777777" w:rsidR="00F703FB" w:rsidRPr="009D6117" w:rsidRDefault="00F703FB" w:rsidP="00F703FB">
      <w:pPr>
        <w:pStyle w:val="Heading2"/>
        <w:rPr>
          <w:rFonts w:asciiTheme="minorHAnsi" w:hAnsiTheme="minorHAnsi"/>
        </w:rPr>
      </w:pPr>
      <w:r w:rsidRPr="009D6117">
        <w:rPr>
          <w:rFonts w:asciiTheme="minorHAnsi" w:hAnsiTheme="minorHAnsi"/>
        </w:rPr>
        <w:t>4.5.6.7 LEA Training Behaviour</w:t>
      </w:r>
    </w:p>
    <w:p w14:paraId="040EA217"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4.5.11. LEA MLP Training Loss</w:t>
      </w:r>
    </w:p>
    <w:p w14:paraId="406CF737" w14:textId="0DB125BC"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lastRenderedPageBreak/>
        <w:drawing>
          <wp:inline distT="0" distB="0" distL="0" distR="0" wp14:anchorId="60014EAC" wp14:editId="4858B066">
            <wp:extent cx="4264762" cy="2891684"/>
            <wp:effectExtent l="0" t="0" r="2540" b="4445"/>
            <wp:docPr id="204358319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3192" name="Picture 204358319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291872" cy="2910065"/>
                    </a:xfrm>
                    <a:prstGeom prst="rect">
                      <a:avLst/>
                    </a:prstGeom>
                  </pic:spPr>
                </pic:pic>
              </a:graphicData>
            </a:graphic>
          </wp:inline>
        </w:drawing>
      </w:r>
      <w:r w:rsidRPr="009D6117">
        <w:rPr>
          <w:rStyle w:val="Emphasis"/>
          <w:rFonts w:asciiTheme="minorHAnsi" w:hAnsiTheme="minorHAnsi"/>
        </w:rPr>
        <w:t>.</w:t>
      </w:r>
    </w:p>
    <w:p w14:paraId="2F54CEED"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LEA training-loss curve demonstrates a smooth decrease from the initial loss toward a substantially lower value. The optimization process improved its cross-validation F1 score from </w:t>
      </w:r>
      <w:r w:rsidRPr="009D6117">
        <w:rPr>
          <w:rStyle w:val="Strong"/>
          <w:rFonts w:asciiTheme="minorHAnsi" w:hAnsiTheme="minorHAnsi"/>
        </w:rPr>
        <w:t>0.9598</w:t>
      </w:r>
      <w:r w:rsidRPr="009D6117">
        <w:rPr>
          <w:rFonts w:asciiTheme="minorHAnsi" w:hAnsiTheme="minorHAnsi"/>
        </w:rPr>
        <w:t xml:space="preserve"> for the initial population to </w:t>
      </w:r>
      <w:r w:rsidRPr="009D6117">
        <w:rPr>
          <w:rStyle w:val="Strong"/>
          <w:rFonts w:asciiTheme="minorHAnsi" w:hAnsiTheme="minorHAnsi"/>
        </w:rPr>
        <w:t>0.9632</w:t>
      </w:r>
      <w:r w:rsidRPr="009D6117">
        <w:rPr>
          <w:rFonts w:asciiTheme="minorHAnsi" w:hAnsiTheme="minorHAnsi"/>
        </w:rPr>
        <w:t xml:space="preserve"> by the fifth generation. </w:t>
      </w:r>
    </w:p>
    <w:p w14:paraId="1D739B72" w14:textId="18C27938" w:rsidR="00F703FB" w:rsidRPr="009D6117" w:rsidRDefault="00F703FB" w:rsidP="00F703FB">
      <w:pPr>
        <w:pStyle w:val="NormalWeb"/>
        <w:rPr>
          <w:rFonts w:asciiTheme="minorHAnsi" w:hAnsiTheme="minorHAnsi"/>
        </w:rPr>
      </w:pPr>
      <w:r w:rsidRPr="009D6117">
        <w:rPr>
          <w:rFonts w:asciiTheme="minorHAnsi" w:hAnsiTheme="minorHAnsi"/>
        </w:rPr>
        <w:t xml:space="preserve">The final LEA model achieved </w:t>
      </w:r>
      <w:r w:rsidRPr="009D6117">
        <w:rPr>
          <w:rStyle w:val="Strong"/>
          <w:rFonts w:asciiTheme="minorHAnsi" w:hAnsiTheme="minorHAnsi"/>
        </w:rPr>
        <w:t>97.55% accuracy and 0.9755 F1 score</w:t>
      </w:r>
      <w:r w:rsidRPr="009D6117">
        <w:rPr>
          <w:rFonts w:asciiTheme="minorHAnsi" w:hAnsiTheme="minorHAnsi"/>
        </w:rPr>
        <w:t xml:space="preserve"> on the test set. However, this improvement required </w:t>
      </w:r>
      <w:r w:rsidRPr="009D6117">
        <w:rPr>
          <w:rStyle w:val="Strong"/>
          <w:rFonts w:asciiTheme="minorHAnsi" w:hAnsiTheme="minorHAnsi"/>
        </w:rPr>
        <w:t>943.20 seconds of optimization time</w:t>
      </w:r>
      <w:r w:rsidRPr="009D6117">
        <w:rPr>
          <w:rFonts w:asciiTheme="minorHAnsi" w:hAnsiTheme="minorHAnsi"/>
        </w:rPr>
        <w:t>, making the optimization computationally expensive relative to the very small improvement over the baseline.</w:t>
      </w:r>
    </w:p>
    <w:p w14:paraId="771F1F28" w14:textId="77777777" w:rsidR="00F703FB" w:rsidRPr="009D6117" w:rsidRDefault="00F703FB" w:rsidP="00F703FB">
      <w:pPr>
        <w:pStyle w:val="Heading2"/>
        <w:rPr>
          <w:rFonts w:asciiTheme="minorHAnsi" w:hAnsiTheme="minorHAnsi"/>
        </w:rPr>
      </w:pPr>
      <w:r w:rsidRPr="009D6117">
        <w:rPr>
          <w:rFonts w:asciiTheme="minorHAnsi" w:hAnsiTheme="minorHAnsi"/>
        </w:rPr>
        <w:t>4.5.6.8 TLBO Training Behaviour</w:t>
      </w:r>
    </w:p>
    <w:p w14:paraId="7FFB2AF4"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4.5.12. TLBO MLP Training Loss</w:t>
      </w:r>
    </w:p>
    <w:p w14:paraId="61ABC25B" w14:textId="60F139FA"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214A16D2" wp14:editId="3F533B7E">
            <wp:extent cx="3865060" cy="2620670"/>
            <wp:effectExtent l="0" t="0" r="0" b="0"/>
            <wp:docPr id="15444346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34670" name="Picture 154443467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891472" cy="2638578"/>
                    </a:xfrm>
                    <a:prstGeom prst="rect">
                      <a:avLst/>
                    </a:prstGeom>
                  </pic:spPr>
                </pic:pic>
              </a:graphicData>
            </a:graphic>
          </wp:inline>
        </w:drawing>
      </w:r>
      <w:r w:rsidRPr="009D6117">
        <w:rPr>
          <w:rStyle w:val="Emphasis"/>
          <w:rFonts w:asciiTheme="minorHAnsi" w:hAnsiTheme="minorHAnsi"/>
        </w:rPr>
        <w:t>.</w:t>
      </w:r>
    </w:p>
    <w:p w14:paraId="154C16AC" w14:textId="77777777" w:rsidR="00F703FB" w:rsidRPr="009D6117" w:rsidRDefault="00F703FB" w:rsidP="00F703FB">
      <w:pPr>
        <w:pStyle w:val="NormalWeb"/>
        <w:rPr>
          <w:rFonts w:asciiTheme="minorHAnsi" w:hAnsiTheme="minorHAnsi"/>
        </w:rPr>
      </w:pPr>
      <w:r w:rsidRPr="009D6117">
        <w:rPr>
          <w:rFonts w:asciiTheme="minorHAnsi" w:hAnsiTheme="minorHAnsi"/>
        </w:rPr>
        <w:lastRenderedPageBreak/>
        <w:t xml:space="preserve">The TLBO training-loss curve shows a strong decrease during the early iterations followed by gradual convergence. The optimization process reached a best cross-validation F1 score of </w:t>
      </w:r>
      <w:r w:rsidRPr="009D6117">
        <w:rPr>
          <w:rStyle w:val="Strong"/>
          <w:rFonts w:asciiTheme="minorHAnsi" w:hAnsiTheme="minorHAnsi"/>
        </w:rPr>
        <w:t>0.9632</w:t>
      </w:r>
      <w:r w:rsidRPr="009D6117">
        <w:rPr>
          <w:rFonts w:asciiTheme="minorHAnsi" w:hAnsiTheme="minorHAnsi"/>
        </w:rPr>
        <w:t xml:space="preserve">, which was the same value obtained by LEA. </w:t>
      </w:r>
    </w:p>
    <w:p w14:paraId="230E7065"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final TLBO model also achieved </w:t>
      </w:r>
      <w:r w:rsidRPr="009D6117">
        <w:rPr>
          <w:rStyle w:val="Strong"/>
          <w:rFonts w:asciiTheme="minorHAnsi" w:hAnsiTheme="minorHAnsi"/>
        </w:rPr>
        <w:t>97.55% accuracy and 0.9755 F1 score</w:t>
      </w:r>
      <w:r w:rsidRPr="009D6117">
        <w:rPr>
          <w:rFonts w:asciiTheme="minorHAnsi" w:hAnsiTheme="minorHAnsi"/>
        </w:rPr>
        <w:t xml:space="preserve">. However, TLBO required </w:t>
      </w:r>
      <w:r w:rsidRPr="009D6117">
        <w:rPr>
          <w:rStyle w:val="Strong"/>
          <w:rFonts w:asciiTheme="minorHAnsi" w:hAnsiTheme="minorHAnsi"/>
        </w:rPr>
        <w:t>3,625.62 seconds</w:t>
      </w:r>
      <w:r w:rsidRPr="009D6117">
        <w:rPr>
          <w:rFonts w:asciiTheme="minorHAnsi" w:hAnsiTheme="minorHAnsi"/>
        </w:rPr>
        <w:t xml:space="preserve"> for optimization, substantially more than all other approaches in this experiment. </w:t>
      </w:r>
    </w:p>
    <w:p w14:paraId="57839410" w14:textId="5F709882" w:rsidR="00F703FB" w:rsidRPr="009D6117" w:rsidRDefault="00F703FB" w:rsidP="00F703FB">
      <w:pPr>
        <w:pStyle w:val="NormalWeb"/>
        <w:rPr>
          <w:rFonts w:asciiTheme="minorHAnsi" w:hAnsiTheme="minorHAnsi"/>
        </w:rPr>
      </w:pPr>
      <w:r w:rsidRPr="009D6117">
        <w:rPr>
          <w:rFonts w:asciiTheme="minorHAnsi" w:hAnsiTheme="minorHAnsi"/>
        </w:rPr>
        <w:t>Therefore, the additional optimization time did not translate into a substantial predictive improvement over the baseline.</w:t>
      </w:r>
    </w:p>
    <w:p w14:paraId="6DD41EEC" w14:textId="77777777" w:rsidR="00F703FB" w:rsidRPr="009D6117" w:rsidRDefault="00F703FB" w:rsidP="00F703FB">
      <w:pPr>
        <w:pStyle w:val="Heading2"/>
        <w:rPr>
          <w:rFonts w:asciiTheme="minorHAnsi" w:hAnsiTheme="minorHAnsi"/>
        </w:rPr>
      </w:pPr>
      <w:r w:rsidRPr="009D6117">
        <w:rPr>
          <w:rFonts w:asciiTheme="minorHAnsi" w:hAnsiTheme="minorHAnsi"/>
        </w:rPr>
        <w:t>4.5.6.9 Optimization Time Comparison</w:t>
      </w:r>
    </w:p>
    <w:p w14:paraId="7DB34043" w14:textId="77777777" w:rsidR="00F703FB" w:rsidRPr="009D6117" w:rsidRDefault="00F703FB" w:rsidP="00F703FB">
      <w:pPr>
        <w:pStyle w:val="NormalWeb"/>
        <w:rPr>
          <w:rFonts w:asciiTheme="minorHAnsi" w:hAnsiTheme="minorHAnsi"/>
        </w:rPr>
      </w:pPr>
      <w:r w:rsidRPr="009D6117">
        <w:rPr>
          <w:rStyle w:val="Strong"/>
          <w:rFonts w:asciiTheme="minorHAnsi" w:hAnsiTheme="minorHAnsi"/>
        </w:rPr>
        <w:t>Figure 4.5.13. Optimization Time Comparison</w:t>
      </w:r>
    </w:p>
    <w:p w14:paraId="60B54632" w14:textId="2E7B007A" w:rsidR="00F703FB" w:rsidRPr="009D6117" w:rsidRDefault="00F703FB" w:rsidP="00F703FB">
      <w:pPr>
        <w:pStyle w:val="NormalWeb"/>
        <w:rPr>
          <w:rFonts w:asciiTheme="minorHAnsi" w:hAnsiTheme="minorHAnsi"/>
        </w:rPr>
      </w:pPr>
      <w:r w:rsidRPr="009D6117">
        <w:rPr>
          <w:rFonts w:asciiTheme="minorHAnsi" w:hAnsiTheme="minorHAnsi"/>
          <w:i/>
          <w:iCs/>
          <w:noProof/>
          <w14:ligatures w14:val="standardContextual"/>
        </w:rPr>
        <w:drawing>
          <wp:inline distT="0" distB="0" distL="0" distR="0" wp14:anchorId="3FCE1C17" wp14:editId="5D48723B">
            <wp:extent cx="4417113" cy="2630399"/>
            <wp:effectExtent l="0" t="0" r="2540" b="0"/>
            <wp:docPr id="112417636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6361" name="Picture 112417636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437446" cy="2642507"/>
                    </a:xfrm>
                    <a:prstGeom prst="rect">
                      <a:avLst/>
                    </a:prstGeom>
                  </pic:spPr>
                </pic:pic>
              </a:graphicData>
            </a:graphic>
          </wp:inline>
        </w:drawing>
      </w:r>
      <w:r w:rsidRPr="009D6117">
        <w:rPr>
          <w:rStyle w:val="Emphasis"/>
          <w:rFonts w:asciiTheme="minorHAnsi" w:hAnsiTheme="minorHAnsi"/>
        </w:rPr>
        <w:t>.</w:t>
      </w:r>
    </w:p>
    <w:p w14:paraId="2552CFBF" w14:textId="77777777" w:rsidR="00F703FB" w:rsidRPr="009D6117" w:rsidRDefault="00F703FB" w:rsidP="00F703FB">
      <w:pPr>
        <w:pStyle w:val="NormalWeb"/>
        <w:rPr>
          <w:rFonts w:asciiTheme="minorHAnsi" w:hAnsiTheme="minorHAnsi"/>
        </w:rPr>
      </w:pPr>
      <w:r w:rsidRPr="009D6117">
        <w:rPr>
          <w:rFonts w:asciiTheme="minorHAnsi" w:hAnsiTheme="minorHAnsi"/>
        </w:rPr>
        <w:t>The optimization-time comparison demonstrates substantial differences in computational cost between the optimization methods.</w:t>
      </w:r>
    </w:p>
    <w:p w14:paraId="74F89538"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Hyperband required only </w:t>
      </w:r>
      <w:r w:rsidRPr="009D6117">
        <w:rPr>
          <w:rStyle w:val="Strong"/>
          <w:rFonts w:asciiTheme="minorHAnsi" w:hAnsiTheme="minorHAnsi"/>
        </w:rPr>
        <w:t>0.50 seconds</w:t>
      </w:r>
      <w:r w:rsidRPr="009D6117">
        <w:rPr>
          <w:rFonts w:asciiTheme="minorHAnsi" w:hAnsiTheme="minorHAnsi"/>
        </w:rPr>
        <w:t xml:space="preserve">, followed by Random Search at </w:t>
      </w:r>
      <w:r w:rsidRPr="009D6117">
        <w:rPr>
          <w:rStyle w:val="Strong"/>
          <w:rFonts w:asciiTheme="minorHAnsi" w:hAnsiTheme="minorHAnsi"/>
        </w:rPr>
        <w:t>31.03 seconds</w:t>
      </w:r>
      <w:r w:rsidRPr="009D6117">
        <w:rPr>
          <w:rFonts w:asciiTheme="minorHAnsi" w:hAnsiTheme="minorHAnsi"/>
        </w:rPr>
        <w:t xml:space="preserve"> and Bayesian Optimization at </w:t>
      </w:r>
      <w:r w:rsidRPr="009D6117">
        <w:rPr>
          <w:rStyle w:val="Strong"/>
          <w:rFonts w:asciiTheme="minorHAnsi" w:hAnsiTheme="minorHAnsi"/>
        </w:rPr>
        <w:t>148.49 seconds</w:t>
      </w:r>
      <w:r w:rsidRPr="009D6117">
        <w:rPr>
          <w:rFonts w:asciiTheme="minorHAnsi" w:hAnsiTheme="minorHAnsi"/>
        </w:rPr>
        <w:t xml:space="preserve">. LEA required </w:t>
      </w:r>
      <w:r w:rsidRPr="009D6117">
        <w:rPr>
          <w:rStyle w:val="Strong"/>
          <w:rFonts w:asciiTheme="minorHAnsi" w:hAnsiTheme="minorHAnsi"/>
        </w:rPr>
        <w:t>943.20 seconds</w:t>
      </w:r>
      <w:r w:rsidRPr="009D6117">
        <w:rPr>
          <w:rFonts w:asciiTheme="minorHAnsi" w:hAnsiTheme="minorHAnsi"/>
        </w:rPr>
        <w:t xml:space="preserve">, while TLBO required the longest optimization time at </w:t>
      </w:r>
      <w:r w:rsidRPr="009D6117">
        <w:rPr>
          <w:rStyle w:val="Strong"/>
          <w:rFonts w:asciiTheme="minorHAnsi" w:hAnsiTheme="minorHAnsi"/>
        </w:rPr>
        <w:t>3,625.62 seconds</w:t>
      </w:r>
      <w:r w:rsidRPr="009D6117">
        <w:rPr>
          <w:rFonts w:asciiTheme="minorHAnsi" w:hAnsiTheme="minorHAnsi"/>
        </w:rPr>
        <w:t xml:space="preserve">. </w:t>
      </w:r>
    </w:p>
    <w:p w14:paraId="270F9C0E" w14:textId="3EBD20CA" w:rsidR="00F703FB" w:rsidRPr="009D6117" w:rsidRDefault="00F703FB" w:rsidP="00F703FB">
      <w:pPr>
        <w:pStyle w:val="NormalWeb"/>
        <w:rPr>
          <w:rFonts w:asciiTheme="minorHAnsi" w:hAnsiTheme="minorHAnsi"/>
        </w:rPr>
      </w:pPr>
      <w:r w:rsidRPr="009D6117">
        <w:rPr>
          <w:rFonts w:asciiTheme="minorHAnsi" w:hAnsiTheme="minorHAnsi"/>
        </w:rPr>
        <w:t xml:space="preserve">The large computational cost of LEA and particularly TLBO is important when interpreting their marginal performance improvement. Although both methods achieved 97.55% test accuracy, the improvement over the 97.40% baseline was only </w:t>
      </w:r>
      <w:r w:rsidRPr="009D6117">
        <w:rPr>
          <w:rStyle w:val="Strong"/>
          <w:rFonts w:asciiTheme="minorHAnsi" w:hAnsiTheme="minorHAnsi"/>
        </w:rPr>
        <w:t>0.15 percentage points</w:t>
      </w:r>
      <w:r w:rsidRPr="009D6117">
        <w:rPr>
          <w:rFonts w:asciiTheme="minorHAnsi" w:hAnsiTheme="minorHAnsi"/>
        </w:rPr>
        <w:t>.</w:t>
      </w:r>
    </w:p>
    <w:p w14:paraId="1CE29A6F" w14:textId="77777777" w:rsidR="00F703FB" w:rsidRPr="009D6117" w:rsidRDefault="00F703FB" w:rsidP="00F703FB">
      <w:pPr>
        <w:pStyle w:val="Heading1"/>
        <w:rPr>
          <w:rFonts w:asciiTheme="minorHAnsi" w:hAnsiTheme="minorHAnsi"/>
        </w:rPr>
      </w:pPr>
      <w:r w:rsidRPr="009D6117">
        <w:rPr>
          <w:rFonts w:asciiTheme="minorHAnsi" w:hAnsiTheme="minorHAnsi"/>
        </w:rPr>
        <w:t>4.5.6.10 Phase 2 Overall Findings</w:t>
      </w:r>
    </w:p>
    <w:p w14:paraId="3C4B4388" w14:textId="77777777" w:rsidR="00F703FB" w:rsidRPr="009D6117" w:rsidRDefault="00F703FB" w:rsidP="00F703FB">
      <w:pPr>
        <w:pStyle w:val="NormalWeb"/>
        <w:rPr>
          <w:rFonts w:asciiTheme="minorHAnsi" w:hAnsiTheme="minorHAnsi"/>
        </w:rPr>
      </w:pPr>
      <w:r w:rsidRPr="009D6117">
        <w:rPr>
          <w:rFonts w:asciiTheme="minorHAnsi" w:hAnsiTheme="minorHAnsi"/>
        </w:rPr>
        <w:t>The Phase 2 experiment demonstrates that the Smart Grid Stability dataset can already be classified with very high accuracy using a relatively simple MLP configuration.</w:t>
      </w:r>
    </w:p>
    <w:p w14:paraId="2E6A7C84" w14:textId="77777777" w:rsidR="00F703FB" w:rsidRPr="009D6117" w:rsidRDefault="00F703FB" w:rsidP="00F703FB">
      <w:pPr>
        <w:pStyle w:val="NormalWeb"/>
        <w:rPr>
          <w:rFonts w:asciiTheme="minorHAnsi" w:hAnsiTheme="minorHAnsi"/>
        </w:rPr>
      </w:pPr>
      <w:r w:rsidRPr="009D6117">
        <w:rPr>
          <w:rFonts w:asciiTheme="minorHAnsi" w:hAnsiTheme="minorHAnsi"/>
        </w:rPr>
        <w:lastRenderedPageBreak/>
        <w:t>The baseline model achieved:</w:t>
      </w:r>
    </w:p>
    <w:p w14:paraId="4637B210" w14:textId="77777777" w:rsidR="00F703FB" w:rsidRPr="009D6117" w:rsidRDefault="00F703FB" w:rsidP="00F703FB">
      <w:pPr>
        <w:numPr>
          <w:ilvl w:val="0"/>
          <w:numId w:val="34"/>
        </w:numPr>
        <w:spacing w:before="100" w:beforeAutospacing="1" w:after="100" w:afterAutospacing="1"/>
        <w:rPr>
          <w:rFonts w:asciiTheme="minorHAnsi" w:hAnsiTheme="minorHAnsi"/>
        </w:rPr>
      </w:pPr>
      <w:r w:rsidRPr="009D6117">
        <w:rPr>
          <w:rStyle w:val="Strong"/>
          <w:rFonts w:asciiTheme="minorHAnsi" w:hAnsiTheme="minorHAnsi"/>
        </w:rPr>
        <w:t>Accuracy:</w:t>
      </w:r>
      <w:r w:rsidRPr="009D6117">
        <w:rPr>
          <w:rFonts w:asciiTheme="minorHAnsi" w:hAnsiTheme="minorHAnsi"/>
        </w:rPr>
        <w:t xml:space="preserve"> 97.40% </w:t>
      </w:r>
    </w:p>
    <w:p w14:paraId="61B6EF0B" w14:textId="77777777" w:rsidR="00F703FB" w:rsidRPr="009D6117" w:rsidRDefault="00F703FB" w:rsidP="00F703FB">
      <w:pPr>
        <w:numPr>
          <w:ilvl w:val="0"/>
          <w:numId w:val="34"/>
        </w:numPr>
        <w:spacing w:before="100" w:beforeAutospacing="1" w:after="100" w:afterAutospacing="1"/>
        <w:rPr>
          <w:rFonts w:asciiTheme="minorHAnsi" w:hAnsiTheme="minorHAnsi"/>
        </w:rPr>
      </w:pPr>
      <w:r w:rsidRPr="009D6117">
        <w:rPr>
          <w:rStyle w:val="Strong"/>
          <w:rFonts w:asciiTheme="minorHAnsi" w:hAnsiTheme="minorHAnsi"/>
        </w:rPr>
        <w:t>Precision:</w:t>
      </w:r>
      <w:r w:rsidRPr="009D6117">
        <w:rPr>
          <w:rFonts w:asciiTheme="minorHAnsi" w:hAnsiTheme="minorHAnsi"/>
        </w:rPr>
        <w:t xml:space="preserve"> 97.40% </w:t>
      </w:r>
    </w:p>
    <w:p w14:paraId="41FD7407" w14:textId="77777777" w:rsidR="00F703FB" w:rsidRPr="009D6117" w:rsidRDefault="00F703FB" w:rsidP="00F703FB">
      <w:pPr>
        <w:numPr>
          <w:ilvl w:val="0"/>
          <w:numId w:val="34"/>
        </w:numPr>
        <w:spacing w:before="100" w:beforeAutospacing="1" w:after="100" w:afterAutospacing="1"/>
        <w:rPr>
          <w:rFonts w:asciiTheme="minorHAnsi" w:hAnsiTheme="minorHAnsi"/>
        </w:rPr>
      </w:pPr>
      <w:r w:rsidRPr="009D6117">
        <w:rPr>
          <w:rStyle w:val="Strong"/>
          <w:rFonts w:asciiTheme="minorHAnsi" w:hAnsiTheme="minorHAnsi"/>
        </w:rPr>
        <w:t>Recall:</w:t>
      </w:r>
      <w:r w:rsidRPr="009D6117">
        <w:rPr>
          <w:rFonts w:asciiTheme="minorHAnsi" w:hAnsiTheme="minorHAnsi"/>
        </w:rPr>
        <w:t xml:space="preserve"> 97.40% </w:t>
      </w:r>
    </w:p>
    <w:p w14:paraId="33591420" w14:textId="77777777" w:rsidR="00F703FB" w:rsidRPr="009D6117" w:rsidRDefault="00F703FB" w:rsidP="00F703FB">
      <w:pPr>
        <w:numPr>
          <w:ilvl w:val="0"/>
          <w:numId w:val="34"/>
        </w:numPr>
        <w:spacing w:before="100" w:beforeAutospacing="1" w:after="100" w:afterAutospacing="1"/>
        <w:rPr>
          <w:rFonts w:asciiTheme="minorHAnsi" w:hAnsiTheme="minorHAnsi"/>
        </w:rPr>
      </w:pPr>
      <w:r w:rsidRPr="009D6117">
        <w:rPr>
          <w:rStyle w:val="Strong"/>
          <w:rFonts w:asciiTheme="minorHAnsi" w:hAnsiTheme="minorHAnsi"/>
        </w:rPr>
        <w:t>F1 score:</w:t>
      </w:r>
      <w:r w:rsidRPr="009D6117">
        <w:rPr>
          <w:rFonts w:asciiTheme="minorHAnsi" w:hAnsiTheme="minorHAnsi"/>
        </w:rPr>
        <w:t xml:space="preserve"> 97.40% </w:t>
      </w:r>
    </w:p>
    <w:p w14:paraId="7B65D275"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optimized methods produced test accuracies between </w:t>
      </w:r>
      <w:r w:rsidRPr="009D6117">
        <w:rPr>
          <w:rStyle w:val="Strong"/>
          <w:rFonts w:asciiTheme="minorHAnsi" w:hAnsiTheme="minorHAnsi"/>
        </w:rPr>
        <w:t>96.60% and 97.55%</w:t>
      </w:r>
      <w:r w:rsidRPr="009D6117">
        <w:rPr>
          <w:rFonts w:asciiTheme="minorHAnsi" w:hAnsiTheme="minorHAnsi"/>
        </w:rPr>
        <w:t xml:space="preserve">. LEA and TLBO achieved the highest observed value of </w:t>
      </w:r>
      <w:r w:rsidRPr="009D6117">
        <w:rPr>
          <w:rStyle w:val="Strong"/>
          <w:rFonts w:asciiTheme="minorHAnsi" w:hAnsiTheme="minorHAnsi"/>
        </w:rPr>
        <w:t>97.55%</w:t>
      </w:r>
      <w:r w:rsidRPr="009D6117">
        <w:rPr>
          <w:rFonts w:asciiTheme="minorHAnsi" w:hAnsiTheme="minorHAnsi"/>
        </w:rPr>
        <w:t xml:space="preserve">, but this represented only a </w:t>
      </w:r>
      <w:r w:rsidRPr="009D6117">
        <w:rPr>
          <w:rStyle w:val="Strong"/>
          <w:rFonts w:asciiTheme="minorHAnsi" w:hAnsiTheme="minorHAnsi"/>
        </w:rPr>
        <w:t>0.15 percentage-point improvement</w:t>
      </w:r>
      <w:r w:rsidRPr="009D6117">
        <w:rPr>
          <w:rFonts w:asciiTheme="minorHAnsi" w:hAnsiTheme="minorHAnsi"/>
        </w:rPr>
        <w:t xml:space="preserve"> over the baseline. </w:t>
      </w:r>
    </w:p>
    <w:p w14:paraId="0C47D39C" w14:textId="77777777" w:rsidR="00F703FB" w:rsidRPr="009D6117" w:rsidRDefault="00F703FB" w:rsidP="00F703FB">
      <w:pPr>
        <w:pStyle w:val="NormalWeb"/>
        <w:rPr>
          <w:rFonts w:asciiTheme="minorHAnsi" w:hAnsiTheme="minorHAnsi"/>
        </w:rPr>
      </w:pPr>
      <w:r w:rsidRPr="009D6117">
        <w:rPr>
          <w:rFonts w:asciiTheme="minorHAnsi" w:hAnsiTheme="minorHAnsi"/>
        </w:rPr>
        <w:t>An important observation is that optimization did not consistently improve the independent test performance. Random Search, Bayesian Optimization, and Hyperband all produced test accuracy below the baseline. This indicates that the baseline configuration was already well suited to the characteristics of this dataset.</w:t>
      </w:r>
    </w:p>
    <w:p w14:paraId="6A23748B" w14:textId="23F639B1" w:rsidR="00F703FB" w:rsidRPr="009D6117" w:rsidRDefault="00F703FB" w:rsidP="00F703FB">
      <w:pPr>
        <w:pStyle w:val="NormalWeb"/>
        <w:rPr>
          <w:rFonts w:asciiTheme="minorHAnsi" w:hAnsiTheme="minorHAnsi"/>
        </w:rPr>
      </w:pPr>
      <w:r w:rsidRPr="009D6117">
        <w:rPr>
          <w:rFonts w:asciiTheme="minorHAnsi" w:hAnsiTheme="minorHAnsi"/>
        </w:rPr>
        <w:t>The optimization-time results further reinforce this observation. LEA and TLBO required substantially more computational time than the other methods, despite producing only a marginal improvement in predictive performance.</w:t>
      </w:r>
    </w:p>
    <w:p w14:paraId="6D3AED75" w14:textId="77777777" w:rsidR="00F703FB" w:rsidRPr="009D6117" w:rsidRDefault="00F703FB" w:rsidP="00F703FB">
      <w:pPr>
        <w:pStyle w:val="Heading1"/>
        <w:rPr>
          <w:rFonts w:asciiTheme="minorHAnsi" w:hAnsiTheme="minorHAnsi"/>
        </w:rPr>
      </w:pPr>
      <w:r w:rsidRPr="009D6117">
        <w:rPr>
          <w:rFonts w:asciiTheme="minorHAnsi" w:hAnsiTheme="minorHAnsi"/>
        </w:rPr>
        <w:t>4.5.6.11 Reason for Not Proceeding to Phase 3</w:t>
      </w:r>
    </w:p>
    <w:p w14:paraId="08B4901A"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The Smart Grid Stability dataset was </w:t>
      </w:r>
      <w:r w:rsidRPr="009D6117">
        <w:rPr>
          <w:rStyle w:val="Strong"/>
          <w:rFonts w:asciiTheme="minorHAnsi" w:hAnsiTheme="minorHAnsi"/>
        </w:rPr>
        <w:t>not advanced to Phase 3 because the Phase 2 experiments had already demonstrated sufficiently high predictive performance</w:t>
      </w:r>
      <w:r w:rsidRPr="009D6117">
        <w:rPr>
          <w:rFonts w:asciiTheme="minorHAnsi" w:hAnsiTheme="minorHAnsi"/>
        </w:rPr>
        <w:t>.</w:t>
      </w:r>
    </w:p>
    <w:p w14:paraId="1208ECD2"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Most importantly, the baseline MLP achieved </w:t>
      </w:r>
      <w:r w:rsidRPr="009D6117">
        <w:rPr>
          <w:rStyle w:val="Strong"/>
          <w:rFonts w:asciiTheme="minorHAnsi" w:hAnsiTheme="minorHAnsi"/>
        </w:rPr>
        <w:t>97.40% accuracy and 97.40% F1 score without any hyperparameter optimization</w:t>
      </w:r>
      <w:r w:rsidRPr="009D6117">
        <w:rPr>
          <w:rFonts w:asciiTheme="minorHAnsi" w:hAnsiTheme="minorHAnsi"/>
        </w:rPr>
        <w:t xml:space="preserve">. </w:t>
      </w:r>
    </w:p>
    <w:p w14:paraId="7B71F0AE" w14:textId="77777777" w:rsidR="00F703FB" w:rsidRPr="009D6117" w:rsidRDefault="00F703FB" w:rsidP="00F703FB">
      <w:pPr>
        <w:pStyle w:val="NormalWeb"/>
        <w:rPr>
          <w:rFonts w:asciiTheme="minorHAnsi" w:hAnsiTheme="minorHAnsi"/>
        </w:rPr>
      </w:pPr>
      <w:r w:rsidRPr="009D6117">
        <w:rPr>
          <w:rFonts w:asciiTheme="minorHAnsi" w:hAnsiTheme="minorHAnsi"/>
        </w:rPr>
        <w:t>The optimization experiments did not reveal a meaningful additional performance gain:</w:t>
      </w:r>
    </w:p>
    <w:p w14:paraId="5D2B2C7C" w14:textId="77777777" w:rsidR="00F703FB" w:rsidRPr="009D6117" w:rsidRDefault="00F703FB" w:rsidP="00F703FB">
      <w:pPr>
        <w:numPr>
          <w:ilvl w:val="0"/>
          <w:numId w:val="35"/>
        </w:numPr>
        <w:spacing w:before="100" w:beforeAutospacing="1" w:after="100" w:afterAutospacing="1"/>
        <w:rPr>
          <w:rFonts w:asciiTheme="minorHAnsi" w:hAnsiTheme="minorHAnsi"/>
        </w:rPr>
      </w:pPr>
      <w:r w:rsidRPr="009D6117">
        <w:rPr>
          <w:rFonts w:asciiTheme="minorHAnsi" w:hAnsiTheme="minorHAnsi"/>
        </w:rPr>
        <w:t xml:space="preserve">Random Search: </w:t>
      </w:r>
      <w:r w:rsidRPr="009D6117">
        <w:rPr>
          <w:rStyle w:val="Strong"/>
          <w:rFonts w:asciiTheme="minorHAnsi" w:hAnsiTheme="minorHAnsi"/>
        </w:rPr>
        <w:t>97.10%</w:t>
      </w:r>
      <w:r w:rsidRPr="009D6117">
        <w:rPr>
          <w:rFonts w:asciiTheme="minorHAnsi" w:hAnsiTheme="minorHAnsi"/>
        </w:rPr>
        <w:t xml:space="preserve"> </w:t>
      </w:r>
    </w:p>
    <w:p w14:paraId="5C5672D4" w14:textId="77777777" w:rsidR="00F703FB" w:rsidRPr="009D6117" w:rsidRDefault="00F703FB" w:rsidP="00F703FB">
      <w:pPr>
        <w:numPr>
          <w:ilvl w:val="0"/>
          <w:numId w:val="35"/>
        </w:numPr>
        <w:spacing w:before="100" w:beforeAutospacing="1" w:after="100" w:afterAutospacing="1"/>
        <w:rPr>
          <w:rFonts w:asciiTheme="minorHAnsi" w:hAnsiTheme="minorHAnsi"/>
        </w:rPr>
      </w:pPr>
      <w:r w:rsidRPr="009D6117">
        <w:rPr>
          <w:rFonts w:asciiTheme="minorHAnsi" w:hAnsiTheme="minorHAnsi"/>
        </w:rPr>
        <w:t xml:space="preserve">Bayesian Optimization: </w:t>
      </w:r>
      <w:r w:rsidRPr="009D6117">
        <w:rPr>
          <w:rStyle w:val="Strong"/>
          <w:rFonts w:asciiTheme="minorHAnsi" w:hAnsiTheme="minorHAnsi"/>
        </w:rPr>
        <w:t>96.60%</w:t>
      </w:r>
      <w:r w:rsidRPr="009D6117">
        <w:rPr>
          <w:rFonts w:asciiTheme="minorHAnsi" w:hAnsiTheme="minorHAnsi"/>
        </w:rPr>
        <w:t xml:space="preserve"> </w:t>
      </w:r>
    </w:p>
    <w:p w14:paraId="7B800A6D" w14:textId="77777777" w:rsidR="00F703FB" w:rsidRPr="009D6117" w:rsidRDefault="00F703FB" w:rsidP="00F703FB">
      <w:pPr>
        <w:numPr>
          <w:ilvl w:val="0"/>
          <w:numId w:val="35"/>
        </w:numPr>
        <w:spacing w:before="100" w:beforeAutospacing="1" w:after="100" w:afterAutospacing="1"/>
        <w:rPr>
          <w:rFonts w:asciiTheme="minorHAnsi" w:hAnsiTheme="minorHAnsi"/>
        </w:rPr>
      </w:pPr>
      <w:r w:rsidRPr="009D6117">
        <w:rPr>
          <w:rFonts w:asciiTheme="minorHAnsi" w:hAnsiTheme="minorHAnsi"/>
        </w:rPr>
        <w:t xml:space="preserve">Hyperband: </w:t>
      </w:r>
      <w:r w:rsidRPr="009D6117">
        <w:rPr>
          <w:rStyle w:val="Strong"/>
          <w:rFonts w:asciiTheme="minorHAnsi" w:hAnsiTheme="minorHAnsi"/>
        </w:rPr>
        <w:t>97.10%</w:t>
      </w:r>
      <w:r w:rsidRPr="009D6117">
        <w:rPr>
          <w:rFonts w:asciiTheme="minorHAnsi" w:hAnsiTheme="minorHAnsi"/>
        </w:rPr>
        <w:t xml:space="preserve"> </w:t>
      </w:r>
    </w:p>
    <w:p w14:paraId="7A1CE883" w14:textId="77777777" w:rsidR="00F703FB" w:rsidRPr="009D6117" w:rsidRDefault="00F703FB" w:rsidP="00F703FB">
      <w:pPr>
        <w:numPr>
          <w:ilvl w:val="0"/>
          <w:numId w:val="35"/>
        </w:numPr>
        <w:spacing w:before="100" w:beforeAutospacing="1" w:after="100" w:afterAutospacing="1"/>
        <w:rPr>
          <w:rFonts w:asciiTheme="minorHAnsi" w:hAnsiTheme="minorHAnsi"/>
        </w:rPr>
      </w:pPr>
      <w:r w:rsidRPr="009D6117">
        <w:rPr>
          <w:rFonts w:asciiTheme="minorHAnsi" w:hAnsiTheme="minorHAnsi"/>
        </w:rPr>
        <w:t xml:space="preserve">LEA: </w:t>
      </w:r>
      <w:r w:rsidRPr="009D6117">
        <w:rPr>
          <w:rStyle w:val="Strong"/>
          <w:rFonts w:asciiTheme="minorHAnsi" w:hAnsiTheme="minorHAnsi"/>
        </w:rPr>
        <w:t>97.55%</w:t>
      </w:r>
      <w:r w:rsidRPr="009D6117">
        <w:rPr>
          <w:rFonts w:asciiTheme="minorHAnsi" w:hAnsiTheme="minorHAnsi"/>
        </w:rPr>
        <w:t xml:space="preserve"> </w:t>
      </w:r>
    </w:p>
    <w:p w14:paraId="4210DF9A" w14:textId="77777777" w:rsidR="00F703FB" w:rsidRPr="009D6117" w:rsidRDefault="00F703FB" w:rsidP="00F703FB">
      <w:pPr>
        <w:numPr>
          <w:ilvl w:val="0"/>
          <w:numId w:val="35"/>
        </w:numPr>
        <w:spacing w:before="100" w:beforeAutospacing="1" w:after="100" w:afterAutospacing="1"/>
        <w:rPr>
          <w:rFonts w:asciiTheme="minorHAnsi" w:hAnsiTheme="minorHAnsi"/>
        </w:rPr>
      </w:pPr>
      <w:r w:rsidRPr="009D6117">
        <w:rPr>
          <w:rFonts w:asciiTheme="minorHAnsi" w:hAnsiTheme="minorHAnsi"/>
        </w:rPr>
        <w:t xml:space="preserve">TLBO: </w:t>
      </w:r>
      <w:r w:rsidRPr="009D6117">
        <w:rPr>
          <w:rStyle w:val="Strong"/>
          <w:rFonts w:asciiTheme="minorHAnsi" w:hAnsiTheme="minorHAnsi"/>
        </w:rPr>
        <w:t>97.55%</w:t>
      </w:r>
      <w:r w:rsidRPr="009D6117">
        <w:rPr>
          <w:rFonts w:asciiTheme="minorHAnsi" w:hAnsiTheme="minorHAnsi"/>
        </w:rPr>
        <w:t xml:space="preserve"> </w:t>
      </w:r>
    </w:p>
    <w:p w14:paraId="1C5EF415" w14:textId="77777777" w:rsidR="00F703FB" w:rsidRPr="009D6117" w:rsidRDefault="00F703FB" w:rsidP="00F703FB">
      <w:pPr>
        <w:pStyle w:val="NormalWeb"/>
        <w:rPr>
          <w:rFonts w:asciiTheme="minorHAnsi" w:hAnsiTheme="minorHAnsi"/>
        </w:rPr>
      </w:pPr>
      <w:r w:rsidRPr="009D6117">
        <w:rPr>
          <w:rFonts w:asciiTheme="minorHAnsi" w:hAnsiTheme="minorHAnsi"/>
        </w:rPr>
        <w:t>The maximum improvement over the baseline was therefore only:</w:t>
      </w:r>
    </w:p>
    <w:p w14:paraId="01C69B01" w14:textId="77777777" w:rsidR="00F703FB" w:rsidRPr="009D6117" w:rsidRDefault="00F703FB" w:rsidP="00F703FB">
      <w:pPr>
        <w:rPr>
          <w:rFonts w:asciiTheme="minorHAnsi" w:hAnsiTheme="minorHAnsi"/>
        </w:rPr>
      </w:pPr>
      <m:oMathPara>
        <m:oMath>
          <m:r>
            <w:rPr>
              <w:rFonts w:ascii="Cambria Math" w:hAnsi="Cambria Math"/>
            </w:rPr>
            <m:t>97.55-97.40=0.15</m:t>
          </m:r>
          <m:r>
            <w:rPr>
              <w:rFonts w:ascii="Cambria Math" w:hAnsi="Cambria Math"/>
            </w:rPr>
            <w:br/>
          </m:r>
        </m:oMath>
      </m:oMathPara>
    </w:p>
    <w:p w14:paraId="3B3532E1"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percentage points. </w:t>
      </w:r>
    </w:p>
    <w:p w14:paraId="02EDC074" w14:textId="77777777" w:rsidR="00F703FB" w:rsidRPr="009D6117" w:rsidRDefault="00F703FB" w:rsidP="00F703FB">
      <w:pPr>
        <w:pStyle w:val="NormalWeb"/>
        <w:rPr>
          <w:rFonts w:asciiTheme="minorHAnsi" w:hAnsiTheme="minorHAnsi"/>
        </w:rPr>
      </w:pPr>
      <w:r w:rsidRPr="009D6117">
        <w:rPr>
          <w:rFonts w:asciiTheme="minorHAnsi" w:hAnsiTheme="minorHAnsi"/>
        </w:rPr>
        <w:t xml:space="preserve">At the same time, the computational cost of the more complex optimization methods increased considerably. LEA required approximately </w:t>
      </w:r>
      <w:r w:rsidRPr="009D6117">
        <w:rPr>
          <w:rStyle w:val="Strong"/>
          <w:rFonts w:asciiTheme="minorHAnsi" w:hAnsiTheme="minorHAnsi"/>
        </w:rPr>
        <w:t>15.7 minutes</w:t>
      </w:r>
      <w:r w:rsidRPr="009D6117">
        <w:rPr>
          <w:rFonts w:asciiTheme="minorHAnsi" w:hAnsiTheme="minorHAnsi"/>
        </w:rPr>
        <w:t xml:space="preserve">, while TLBO required approximately </w:t>
      </w:r>
      <w:r w:rsidRPr="009D6117">
        <w:rPr>
          <w:rStyle w:val="Strong"/>
          <w:rFonts w:asciiTheme="minorHAnsi" w:hAnsiTheme="minorHAnsi"/>
        </w:rPr>
        <w:t>60.4 minutes</w:t>
      </w:r>
      <w:r w:rsidRPr="009D6117">
        <w:rPr>
          <w:rFonts w:asciiTheme="minorHAnsi" w:hAnsiTheme="minorHAnsi"/>
        </w:rPr>
        <w:t>, compared with the very small improvement in predictive performance.</w:t>
      </w:r>
    </w:p>
    <w:p w14:paraId="75FCDD08" w14:textId="77777777" w:rsidR="00F703FB" w:rsidRPr="009D6117" w:rsidRDefault="00F703FB" w:rsidP="00F703FB">
      <w:pPr>
        <w:pStyle w:val="NormalWeb"/>
        <w:rPr>
          <w:rFonts w:asciiTheme="minorHAnsi" w:hAnsiTheme="minorHAnsi"/>
        </w:rPr>
      </w:pPr>
      <w:r w:rsidRPr="009D6117">
        <w:rPr>
          <w:rFonts w:asciiTheme="minorHAnsi" w:hAnsiTheme="minorHAnsi"/>
        </w:rPr>
        <w:lastRenderedPageBreak/>
        <w:t xml:space="preserve">Therefore, continuing to Phase 3 would have resulted in additional optimization experiments on a model that was already achieving more than </w:t>
      </w:r>
      <w:r w:rsidRPr="009D6117">
        <w:rPr>
          <w:rStyle w:val="Strong"/>
          <w:rFonts w:asciiTheme="minorHAnsi" w:hAnsiTheme="minorHAnsi"/>
        </w:rPr>
        <w:t>95% accuracy</w:t>
      </w:r>
      <w:r w:rsidRPr="009D6117">
        <w:rPr>
          <w:rFonts w:asciiTheme="minorHAnsi" w:hAnsiTheme="minorHAnsi"/>
        </w:rPr>
        <w:t xml:space="preserve">, with limited evidence that further optimization would produce a practically meaningful improvement. In this study, the combination of </w:t>
      </w:r>
      <w:r w:rsidRPr="009D6117">
        <w:rPr>
          <w:rStyle w:val="Strong"/>
          <w:rFonts w:asciiTheme="minorHAnsi" w:hAnsiTheme="minorHAnsi"/>
        </w:rPr>
        <w:t>high baseline performance, consistently high optimized performance, and diminishing improvement relative to computational cost</w:t>
      </w:r>
      <w:r w:rsidRPr="009D6117">
        <w:rPr>
          <w:rFonts w:asciiTheme="minorHAnsi" w:hAnsiTheme="minorHAnsi"/>
        </w:rPr>
        <w:t xml:space="preserve"> provided the basis for stopping the Smart Grid Stability experiments after Phase 2.</w:t>
      </w:r>
    </w:p>
    <w:p w14:paraId="00B87346" w14:textId="77777777" w:rsidR="00F703FB" w:rsidRPr="009D6117" w:rsidRDefault="00F703FB" w:rsidP="00F703FB">
      <w:pPr>
        <w:pStyle w:val="NormalWeb"/>
        <w:rPr>
          <w:rFonts w:asciiTheme="minorHAnsi" w:hAnsiTheme="minorHAnsi"/>
        </w:rPr>
      </w:pPr>
      <w:r w:rsidRPr="009D6117">
        <w:rPr>
          <w:rFonts w:asciiTheme="minorHAnsi" w:hAnsiTheme="minorHAnsi"/>
        </w:rPr>
        <w:t>This stopping decision also helps maintain the experimental focus of the thesis: subsequent phases are applied where there is sufficient scope for additional optimization to produce measurable differences, rather than applying additional optimization stages uniformly to every dataset regardless of the observed Phase 2 results.</w:t>
      </w:r>
    </w:p>
    <w:p w14:paraId="4CCB2F3C" w14:textId="77777777" w:rsidR="00F86BAE" w:rsidRPr="009D6117" w:rsidRDefault="00F86BAE" w:rsidP="00F86BAE">
      <w:pPr>
        <w:pStyle w:val="Heading1"/>
        <w:rPr>
          <w:rFonts w:asciiTheme="minorHAnsi" w:hAnsiTheme="minorHAnsi"/>
        </w:rPr>
      </w:pPr>
      <w:r w:rsidRPr="009D6117">
        <w:rPr>
          <w:rFonts w:asciiTheme="minorHAnsi" w:hAnsiTheme="minorHAnsi"/>
        </w:rPr>
        <w:t>3.6 Appliance Energy Prediction Dataset</w:t>
      </w:r>
    </w:p>
    <w:p w14:paraId="29DFE8EA" w14:textId="77777777" w:rsidR="00F86BAE" w:rsidRPr="009D6117" w:rsidRDefault="00F86BAE" w:rsidP="00F86BAE">
      <w:pPr>
        <w:pStyle w:val="Heading2"/>
        <w:rPr>
          <w:rFonts w:asciiTheme="minorHAnsi" w:hAnsiTheme="minorHAnsi"/>
        </w:rPr>
      </w:pPr>
      <w:r w:rsidRPr="009D6117">
        <w:rPr>
          <w:rFonts w:asciiTheme="minorHAnsi" w:hAnsiTheme="minorHAnsi"/>
        </w:rPr>
        <w:t>3.6.1 Dataset and Prediction Objective</w:t>
      </w:r>
    </w:p>
    <w:p w14:paraId="0DF723DD"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Appliance Energy Prediction dataset was used as the third benchmark dataset in the experimental study. It was obtained from the UCI Machine Learning Repository using dataset ID 374. The dataset contains </w:t>
      </w:r>
      <w:r w:rsidRPr="009D6117">
        <w:rPr>
          <w:rStyle w:val="Strong"/>
          <w:rFonts w:asciiTheme="minorHAnsi" w:hAnsiTheme="minorHAnsi"/>
        </w:rPr>
        <w:t>19,735 observations and 29 variables</w:t>
      </w:r>
      <w:r w:rsidRPr="009D6117">
        <w:rPr>
          <w:rFonts w:asciiTheme="minorHAnsi" w:hAnsiTheme="minorHAnsi"/>
        </w:rPr>
        <w:t>, including indoor environmental measurements, outdoor weather conditions, lighting information, a timestamp, and appliance energy consumption.</w:t>
      </w:r>
    </w:p>
    <w:p w14:paraId="5D279A5E"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original target variable, </w:t>
      </w:r>
      <w:r w:rsidRPr="009D6117">
        <w:rPr>
          <w:rStyle w:val="HTMLCode"/>
          <w:rFonts w:asciiTheme="minorHAnsi" w:hAnsiTheme="minorHAnsi"/>
        </w:rPr>
        <w:t>Appliances</w:t>
      </w:r>
      <w:r w:rsidRPr="009D6117">
        <w:rPr>
          <w:rFonts w:asciiTheme="minorHAnsi" w:hAnsiTheme="minorHAnsi"/>
        </w:rPr>
        <w:t xml:space="preserve">, represents appliance energy consumption in </w:t>
      </w:r>
      <w:r w:rsidRPr="009D6117">
        <w:rPr>
          <w:rStyle w:val="Strong"/>
          <w:rFonts w:asciiTheme="minorHAnsi" w:hAnsiTheme="minorHAnsi"/>
        </w:rPr>
        <w:t>Wh</w:t>
      </w:r>
      <w:r w:rsidRPr="009D6117">
        <w:rPr>
          <w:rFonts w:asciiTheme="minorHAnsi" w:hAnsiTheme="minorHAnsi"/>
        </w:rPr>
        <w:t xml:space="preserve">. In Phase 1, this continuous target was transformed into categorical consumption levels using K-Means clustering. This transformation allowed the dataset to be used as a </w:t>
      </w:r>
      <w:r w:rsidRPr="009D6117">
        <w:rPr>
          <w:rStyle w:val="Strong"/>
          <w:rFonts w:asciiTheme="minorHAnsi" w:hAnsiTheme="minorHAnsi"/>
        </w:rPr>
        <w:t>multiclass classification problem</w:t>
      </w:r>
      <w:r w:rsidRPr="009D6117">
        <w:rPr>
          <w:rFonts w:asciiTheme="minorHAnsi" w:hAnsiTheme="minorHAnsi"/>
        </w:rPr>
        <w:t xml:space="preserve"> in the subsequent MLP experiments.</w:t>
      </w:r>
    </w:p>
    <w:p w14:paraId="3CF71949" w14:textId="3BC9B434" w:rsidR="00F86BAE" w:rsidRPr="009D6117" w:rsidRDefault="00F86BAE" w:rsidP="00F86BAE">
      <w:pPr>
        <w:pStyle w:val="NormalWeb"/>
        <w:rPr>
          <w:rFonts w:asciiTheme="minorHAnsi" w:hAnsiTheme="minorHAnsi"/>
        </w:rPr>
      </w:pPr>
      <w:r w:rsidRPr="009D6117">
        <w:rPr>
          <w:rFonts w:asciiTheme="minorHAnsi" w:hAnsiTheme="minorHAnsi"/>
        </w:rPr>
        <w:t>The main objective of Phase 1 was therefore to investigate the distribution of appliance energy consumption and construct meaningful consumption categories from the original continuous target.</w:t>
      </w:r>
    </w:p>
    <w:p w14:paraId="6E91DF0E" w14:textId="77777777" w:rsidR="00F86BAE" w:rsidRPr="009D6117" w:rsidRDefault="00F86BAE" w:rsidP="00F86BAE">
      <w:pPr>
        <w:pStyle w:val="Heading2"/>
        <w:rPr>
          <w:rFonts w:asciiTheme="minorHAnsi" w:hAnsiTheme="minorHAnsi"/>
        </w:rPr>
      </w:pPr>
      <w:r w:rsidRPr="009D6117">
        <w:rPr>
          <w:rFonts w:asciiTheme="minorHAnsi" w:hAnsiTheme="minorHAnsi"/>
        </w:rPr>
        <w:t>3.6.2 Dataset Structure and Data Quality</w:t>
      </w:r>
    </w:p>
    <w:p w14:paraId="6D271E9C"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dataset contains </w:t>
      </w:r>
      <w:r w:rsidRPr="009D6117">
        <w:rPr>
          <w:rStyle w:val="Strong"/>
          <w:rFonts w:asciiTheme="minorHAnsi" w:hAnsiTheme="minorHAnsi"/>
        </w:rPr>
        <w:t>19,735 observations and 29 variables</w:t>
      </w:r>
      <w:r w:rsidRPr="009D6117">
        <w:rPr>
          <w:rFonts w:asciiTheme="minorHAnsi" w:hAnsiTheme="minorHAnsi"/>
        </w:rPr>
        <w:t>. The variables include:</w:t>
      </w:r>
    </w:p>
    <w:p w14:paraId="10CE308C"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Style w:val="HTMLCode"/>
          <w:rFonts w:asciiTheme="minorHAnsi" w:hAnsiTheme="minorHAnsi"/>
        </w:rPr>
        <w:t>date</w:t>
      </w:r>
      <w:r w:rsidRPr="009D6117">
        <w:rPr>
          <w:rFonts w:asciiTheme="minorHAnsi" w:hAnsiTheme="minorHAnsi"/>
        </w:rPr>
        <w:t>;</w:t>
      </w:r>
    </w:p>
    <w:p w14:paraId="512937A9"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Style w:val="HTMLCode"/>
          <w:rFonts w:asciiTheme="minorHAnsi" w:hAnsiTheme="minorHAnsi"/>
        </w:rPr>
        <w:t>lights</w:t>
      </w:r>
      <w:r w:rsidRPr="009D6117">
        <w:rPr>
          <w:rFonts w:asciiTheme="minorHAnsi" w:hAnsiTheme="minorHAnsi"/>
        </w:rPr>
        <w:t>;</w:t>
      </w:r>
    </w:p>
    <w:p w14:paraId="35492F34"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indoor temperature measurements (</w:t>
      </w:r>
      <w:r w:rsidRPr="009D6117">
        <w:rPr>
          <w:rStyle w:val="HTMLCode"/>
          <w:rFonts w:asciiTheme="minorHAnsi" w:hAnsiTheme="minorHAnsi"/>
        </w:rPr>
        <w:t>T1</w:t>
      </w:r>
      <w:r w:rsidRPr="009D6117">
        <w:rPr>
          <w:rFonts w:asciiTheme="minorHAnsi" w:hAnsiTheme="minorHAnsi"/>
        </w:rPr>
        <w:t>–</w:t>
      </w:r>
      <w:r w:rsidRPr="009D6117">
        <w:rPr>
          <w:rStyle w:val="HTMLCode"/>
          <w:rFonts w:asciiTheme="minorHAnsi" w:hAnsiTheme="minorHAnsi"/>
        </w:rPr>
        <w:t>T9</w:t>
      </w:r>
      <w:r w:rsidRPr="009D6117">
        <w:rPr>
          <w:rFonts w:asciiTheme="minorHAnsi" w:hAnsiTheme="minorHAnsi"/>
        </w:rPr>
        <w:t>);</w:t>
      </w:r>
    </w:p>
    <w:p w14:paraId="53A4AB71"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indoor relative-humidity measurements (</w:t>
      </w:r>
      <w:r w:rsidRPr="009D6117">
        <w:rPr>
          <w:rStyle w:val="HTMLCode"/>
          <w:rFonts w:asciiTheme="minorHAnsi" w:hAnsiTheme="minorHAnsi"/>
        </w:rPr>
        <w:t>RH_1</w:t>
      </w:r>
      <w:r w:rsidRPr="009D6117">
        <w:rPr>
          <w:rFonts w:asciiTheme="minorHAnsi" w:hAnsiTheme="minorHAnsi"/>
        </w:rPr>
        <w:t>–</w:t>
      </w:r>
      <w:r w:rsidRPr="009D6117">
        <w:rPr>
          <w:rStyle w:val="HTMLCode"/>
          <w:rFonts w:asciiTheme="minorHAnsi" w:hAnsiTheme="minorHAnsi"/>
        </w:rPr>
        <w:t>RH_9</w:t>
      </w:r>
      <w:r w:rsidRPr="009D6117">
        <w:rPr>
          <w:rFonts w:asciiTheme="minorHAnsi" w:hAnsiTheme="minorHAnsi"/>
        </w:rPr>
        <w:t>);</w:t>
      </w:r>
    </w:p>
    <w:p w14:paraId="6F51E7D0"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outdoor temperature (</w:t>
      </w:r>
      <w:r w:rsidRPr="009D6117">
        <w:rPr>
          <w:rStyle w:val="HTMLCode"/>
          <w:rFonts w:asciiTheme="minorHAnsi" w:hAnsiTheme="minorHAnsi"/>
        </w:rPr>
        <w:t>T_out</w:t>
      </w:r>
      <w:r w:rsidRPr="009D6117">
        <w:rPr>
          <w:rFonts w:asciiTheme="minorHAnsi" w:hAnsiTheme="minorHAnsi"/>
        </w:rPr>
        <w:t>);</w:t>
      </w:r>
    </w:p>
    <w:p w14:paraId="343707A1"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atmospheric pressure (</w:t>
      </w:r>
      <w:r w:rsidRPr="009D6117">
        <w:rPr>
          <w:rStyle w:val="HTMLCode"/>
          <w:rFonts w:asciiTheme="minorHAnsi" w:hAnsiTheme="minorHAnsi"/>
        </w:rPr>
        <w:t>Press_mm_hg</w:t>
      </w:r>
      <w:r w:rsidRPr="009D6117">
        <w:rPr>
          <w:rFonts w:asciiTheme="minorHAnsi" w:hAnsiTheme="minorHAnsi"/>
        </w:rPr>
        <w:t>);</w:t>
      </w:r>
    </w:p>
    <w:p w14:paraId="3E2C8913"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outdoor relative humidity (</w:t>
      </w:r>
      <w:r w:rsidRPr="009D6117">
        <w:rPr>
          <w:rStyle w:val="HTMLCode"/>
          <w:rFonts w:asciiTheme="minorHAnsi" w:hAnsiTheme="minorHAnsi"/>
        </w:rPr>
        <w:t>RH_out</w:t>
      </w:r>
      <w:r w:rsidRPr="009D6117">
        <w:rPr>
          <w:rFonts w:asciiTheme="minorHAnsi" w:hAnsiTheme="minorHAnsi"/>
        </w:rPr>
        <w:t>);</w:t>
      </w:r>
    </w:p>
    <w:p w14:paraId="4D9372B8"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wind speed (</w:t>
      </w:r>
      <w:r w:rsidRPr="009D6117">
        <w:rPr>
          <w:rStyle w:val="HTMLCode"/>
          <w:rFonts w:asciiTheme="minorHAnsi" w:hAnsiTheme="minorHAnsi"/>
        </w:rPr>
        <w:t>Windspeed</w:t>
      </w:r>
      <w:r w:rsidRPr="009D6117">
        <w:rPr>
          <w:rFonts w:asciiTheme="minorHAnsi" w:hAnsiTheme="minorHAnsi"/>
        </w:rPr>
        <w:t>);</w:t>
      </w:r>
    </w:p>
    <w:p w14:paraId="2CA4EE5D"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visibility (</w:t>
      </w:r>
      <w:r w:rsidRPr="009D6117">
        <w:rPr>
          <w:rStyle w:val="HTMLCode"/>
          <w:rFonts w:asciiTheme="minorHAnsi" w:hAnsiTheme="minorHAnsi"/>
        </w:rPr>
        <w:t>Visibility</w:t>
      </w:r>
      <w:r w:rsidRPr="009D6117">
        <w:rPr>
          <w:rFonts w:asciiTheme="minorHAnsi" w:hAnsiTheme="minorHAnsi"/>
        </w:rPr>
        <w:t>);</w:t>
      </w:r>
    </w:p>
    <w:p w14:paraId="4E592061"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lastRenderedPageBreak/>
        <w:t>dew point temperature (</w:t>
      </w:r>
      <w:r w:rsidRPr="009D6117">
        <w:rPr>
          <w:rStyle w:val="HTMLCode"/>
          <w:rFonts w:asciiTheme="minorHAnsi" w:hAnsiTheme="minorHAnsi"/>
        </w:rPr>
        <w:t>Tdewpoint</w:t>
      </w:r>
      <w:r w:rsidRPr="009D6117">
        <w:rPr>
          <w:rFonts w:asciiTheme="minorHAnsi" w:hAnsiTheme="minorHAnsi"/>
        </w:rPr>
        <w:t>);</w:t>
      </w:r>
    </w:p>
    <w:p w14:paraId="4C3C04BA"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two random variables (</w:t>
      </w:r>
      <w:r w:rsidRPr="009D6117">
        <w:rPr>
          <w:rStyle w:val="HTMLCode"/>
          <w:rFonts w:asciiTheme="minorHAnsi" w:hAnsiTheme="minorHAnsi"/>
        </w:rPr>
        <w:t>rv1</w:t>
      </w:r>
      <w:r w:rsidRPr="009D6117">
        <w:rPr>
          <w:rFonts w:asciiTheme="minorHAnsi" w:hAnsiTheme="minorHAnsi"/>
        </w:rPr>
        <w:t xml:space="preserve"> and </w:t>
      </w:r>
      <w:r w:rsidRPr="009D6117">
        <w:rPr>
          <w:rStyle w:val="HTMLCode"/>
          <w:rFonts w:asciiTheme="minorHAnsi" w:hAnsiTheme="minorHAnsi"/>
        </w:rPr>
        <w:t>rv2</w:t>
      </w:r>
      <w:r w:rsidRPr="009D6117">
        <w:rPr>
          <w:rFonts w:asciiTheme="minorHAnsi" w:hAnsiTheme="minorHAnsi"/>
        </w:rPr>
        <w:t>); and</w:t>
      </w:r>
    </w:p>
    <w:p w14:paraId="358E2518" w14:textId="77777777" w:rsidR="00F86BAE" w:rsidRPr="009D6117" w:rsidRDefault="00F86BAE" w:rsidP="00F86BAE">
      <w:pPr>
        <w:numPr>
          <w:ilvl w:val="0"/>
          <w:numId w:val="36"/>
        </w:numPr>
        <w:spacing w:before="100" w:beforeAutospacing="1" w:after="100" w:afterAutospacing="1"/>
        <w:rPr>
          <w:rFonts w:asciiTheme="minorHAnsi" w:hAnsiTheme="minorHAnsi"/>
        </w:rPr>
      </w:pPr>
      <w:r w:rsidRPr="009D6117">
        <w:rPr>
          <w:rFonts w:asciiTheme="minorHAnsi" w:hAnsiTheme="minorHAnsi"/>
        </w:rPr>
        <w:t xml:space="preserve">the target variable </w:t>
      </w:r>
      <w:r w:rsidRPr="009D6117">
        <w:rPr>
          <w:rStyle w:val="HTMLCode"/>
          <w:rFonts w:asciiTheme="minorHAnsi" w:hAnsiTheme="minorHAnsi"/>
        </w:rPr>
        <w:t>Appliances</w:t>
      </w:r>
      <w:r w:rsidRPr="009D6117">
        <w:rPr>
          <w:rFonts w:asciiTheme="minorHAnsi" w:hAnsiTheme="minorHAnsi"/>
        </w:rPr>
        <w:t>.</w:t>
      </w:r>
    </w:p>
    <w:p w14:paraId="77CBCF73" w14:textId="263202EA" w:rsidR="00F86BAE" w:rsidRPr="009D6117" w:rsidRDefault="00F86BAE" w:rsidP="00F86BAE">
      <w:pPr>
        <w:pStyle w:val="NormalWeb"/>
        <w:rPr>
          <w:rFonts w:asciiTheme="minorHAnsi" w:hAnsiTheme="minorHAnsi"/>
        </w:rPr>
      </w:pPr>
      <w:r w:rsidRPr="009D6117">
        <w:rPr>
          <w:rFonts w:asciiTheme="minorHAnsi" w:hAnsiTheme="minorHAnsi"/>
        </w:rPr>
        <w:t xml:space="preserve">The execution output showed that all </w:t>
      </w:r>
      <w:r w:rsidRPr="009D6117">
        <w:rPr>
          <w:rStyle w:val="Strong"/>
          <w:rFonts w:asciiTheme="minorHAnsi" w:hAnsiTheme="minorHAnsi"/>
        </w:rPr>
        <w:t>19,735 observations were complete</w:t>
      </w:r>
      <w:r w:rsidRPr="009D6117">
        <w:rPr>
          <w:rFonts w:asciiTheme="minorHAnsi" w:hAnsiTheme="minorHAnsi"/>
        </w:rPr>
        <w:t xml:space="preserve">, with no missing values reported for any of the 29 variables. The original dataset was saved before the target transformation so that the initial data structure was preserved. </w:t>
      </w:r>
    </w:p>
    <w:p w14:paraId="60E26024" w14:textId="77777777" w:rsidR="00F86BAE" w:rsidRPr="009D6117" w:rsidRDefault="00F86BAE" w:rsidP="00F86BAE">
      <w:pPr>
        <w:pStyle w:val="Heading2"/>
        <w:rPr>
          <w:rFonts w:asciiTheme="minorHAnsi" w:hAnsiTheme="minorHAnsi"/>
        </w:rPr>
      </w:pPr>
      <w:r w:rsidRPr="009D6117">
        <w:rPr>
          <w:rFonts w:asciiTheme="minorHAnsi" w:hAnsiTheme="minorHAnsi"/>
        </w:rPr>
        <w:t>3.6.3 Appliance Energy Consumption Distribution</w:t>
      </w:r>
    </w:p>
    <w:p w14:paraId="678F3E89"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w:t>
      </w:r>
      <w:r w:rsidRPr="009D6117">
        <w:rPr>
          <w:rStyle w:val="HTMLCode"/>
          <w:rFonts w:asciiTheme="minorHAnsi" w:hAnsiTheme="minorHAnsi"/>
        </w:rPr>
        <w:t>Appliances</w:t>
      </w:r>
      <w:r w:rsidRPr="009D6117">
        <w:rPr>
          <w:rFonts w:asciiTheme="minorHAnsi" w:hAnsiTheme="minorHAnsi"/>
        </w:rPr>
        <w:t xml:space="preserve"> variable was first examined using descriptive statistics and a histogram.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3290"/>
      </w:tblGrid>
      <w:tr w:rsidR="00F86BAE" w:rsidRPr="009D6117" w14:paraId="1B9DA3D6" w14:textId="77777777" w:rsidTr="00F86BAE">
        <w:trPr>
          <w:tblHeader/>
          <w:tblCellSpacing w:w="15" w:type="dxa"/>
        </w:trPr>
        <w:tc>
          <w:tcPr>
            <w:tcW w:w="0" w:type="auto"/>
            <w:vAlign w:val="center"/>
            <w:hideMark/>
          </w:tcPr>
          <w:p w14:paraId="7D5EF877" w14:textId="77777777" w:rsidR="00F86BAE" w:rsidRPr="009D6117" w:rsidRDefault="00F86BAE">
            <w:pPr>
              <w:jc w:val="center"/>
              <w:rPr>
                <w:rFonts w:asciiTheme="minorHAnsi" w:hAnsiTheme="minorHAnsi"/>
                <w:b/>
                <w:bCs/>
              </w:rPr>
            </w:pPr>
            <w:r w:rsidRPr="009D6117">
              <w:rPr>
                <w:rFonts w:asciiTheme="minorHAnsi" w:hAnsiTheme="minorHAnsi"/>
                <w:b/>
                <w:bCs/>
              </w:rPr>
              <w:t>Statistic</w:t>
            </w:r>
          </w:p>
        </w:tc>
        <w:tc>
          <w:tcPr>
            <w:tcW w:w="0" w:type="auto"/>
            <w:vAlign w:val="center"/>
            <w:hideMark/>
          </w:tcPr>
          <w:p w14:paraId="3F6EE03F" w14:textId="77777777" w:rsidR="00F86BAE" w:rsidRPr="009D6117" w:rsidRDefault="00F86BAE">
            <w:pPr>
              <w:jc w:val="center"/>
              <w:rPr>
                <w:rFonts w:asciiTheme="minorHAnsi" w:hAnsiTheme="minorHAnsi"/>
                <w:b/>
                <w:bCs/>
              </w:rPr>
            </w:pPr>
            <w:r w:rsidRPr="009D6117">
              <w:rPr>
                <w:rFonts w:asciiTheme="minorHAnsi" w:hAnsiTheme="minorHAnsi"/>
                <w:b/>
                <w:bCs/>
              </w:rPr>
              <w:t>Appliance Consumption (Wh)</w:t>
            </w:r>
          </w:p>
        </w:tc>
      </w:tr>
      <w:tr w:rsidR="00F86BAE" w:rsidRPr="009D6117" w14:paraId="4D840E94" w14:textId="77777777" w:rsidTr="00F86BAE">
        <w:trPr>
          <w:tblCellSpacing w:w="15" w:type="dxa"/>
        </w:trPr>
        <w:tc>
          <w:tcPr>
            <w:tcW w:w="0" w:type="auto"/>
            <w:vAlign w:val="center"/>
            <w:hideMark/>
          </w:tcPr>
          <w:p w14:paraId="09A2FF25" w14:textId="77777777" w:rsidR="00F86BAE" w:rsidRPr="009D6117" w:rsidRDefault="00F86BAE">
            <w:pPr>
              <w:rPr>
                <w:rFonts w:asciiTheme="minorHAnsi" w:hAnsiTheme="minorHAnsi"/>
              </w:rPr>
            </w:pPr>
            <w:r w:rsidRPr="009D6117">
              <w:rPr>
                <w:rFonts w:asciiTheme="minorHAnsi" w:hAnsiTheme="minorHAnsi"/>
              </w:rPr>
              <w:t>Minimum</w:t>
            </w:r>
          </w:p>
        </w:tc>
        <w:tc>
          <w:tcPr>
            <w:tcW w:w="0" w:type="auto"/>
            <w:vAlign w:val="center"/>
            <w:hideMark/>
          </w:tcPr>
          <w:p w14:paraId="4D22DCF9" w14:textId="77777777" w:rsidR="00F86BAE" w:rsidRPr="009D6117" w:rsidRDefault="00F86BAE">
            <w:pPr>
              <w:rPr>
                <w:rFonts w:asciiTheme="minorHAnsi" w:hAnsiTheme="minorHAnsi"/>
              </w:rPr>
            </w:pPr>
            <w:r w:rsidRPr="009D6117">
              <w:rPr>
                <w:rFonts w:asciiTheme="minorHAnsi" w:hAnsiTheme="minorHAnsi"/>
              </w:rPr>
              <w:t>10</w:t>
            </w:r>
          </w:p>
        </w:tc>
      </w:tr>
      <w:tr w:rsidR="00F86BAE" w:rsidRPr="009D6117" w14:paraId="281CC634" w14:textId="77777777" w:rsidTr="00F86BAE">
        <w:trPr>
          <w:tblCellSpacing w:w="15" w:type="dxa"/>
        </w:trPr>
        <w:tc>
          <w:tcPr>
            <w:tcW w:w="0" w:type="auto"/>
            <w:vAlign w:val="center"/>
            <w:hideMark/>
          </w:tcPr>
          <w:p w14:paraId="5E30209A" w14:textId="77777777" w:rsidR="00F86BAE" w:rsidRPr="009D6117" w:rsidRDefault="00F86BAE">
            <w:pPr>
              <w:rPr>
                <w:rFonts w:asciiTheme="minorHAnsi" w:hAnsiTheme="minorHAnsi"/>
              </w:rPr>
            </w:pPr>
            <w:r w:rsidRPr="009D6117">
              <w:rPr>
                <w:rFonts w:asciiTheme="minorHAnsi" w:hAnsiTheme="minorHAnsi"/>
              </w:rPr>
              <w:t>Q1</w:t>
            </w:r>
          </w:p>
        </w:tc>
        <w:tc>
          <w:tcPr>
            <w:tcW w:w="0" w:type="auto"/>
            <w:vAlign w:val="center"/>
            <w:hideMark/>
          </w:tcPr>
          <w:p w14:paraId="775F8FCE" w14:textId="77777777" w:rsidR="00F86BAE" w:rsidRPr="009D6117" w:rsidRDefault="00F86BAE">
            <w:pPr>
              <w:rPr>
                <w:rFonts w:asciiTheme="minorHAnsi" w:hAnsiTheme="minorHAnsi"/>
              </w:rPr>
            </w:pPr>
            <w:r w:rsidRPr="009D6117">
              <w:rPr>
                <w:rFonts w:asciiTheme="minorHAnsi" w:hAnsiTheme="minorHAnsi"/>
              </w:rPr>
              <w:t>50</w:t>
            </w:r>
          </w:p>
        </w:tc>
      </w:tr>
      <w:tr w:rsidR="00F86BAE" w:rsidRPr="009D6117" w14:paraId="1E400FA7" w14:textId="77777777" w:rsidTr="00F86BAE">
        <w:trPr>
          <w:tblCellSpacing w:w="15" w:type="dxa"/>
        </w:trPr>
        <w:tc>
          <w:tcPr>
            <w:tcW w:w="0" w:type="auto"/>
            <w:vAlign w:val="center"/>
            <w:hideMark/>
          </w:tcPr>
          <w:p w14:paraId="72EC6FCF" w14:textId="77777777" w:rsidR="00F86BAE" w:rsidRPr="009D6117" w:rsidRDefault="00F86BAE">
            <w:pPr>
              <w:rPr>
                <w:rFonts w:asciiTheme="minorHAnsi" w:hAnsiTheme="minorHAnsi"/>
              </w:rPr>
            </w:pPr>
            <w:r w:rsidRPr="009D6117">
              <w:rPr>
                <w:rFonts w:asciiTheme="minorHAnsi" w:hAnsiTheme="minorHAnsi"/>
              </w:rPr>
              <w:t>Median</w:t>
            </w:r>
          </w:p>
        </w:tc>
        <w:tc>
          <w:tcPr>
            <w:tcW w:w="0" w:type="auto"/>
            <w:vAlign w:val="center"/>
            <w:hideMark/>
          </w:tcPr>
          <w:p w14:paraId="738A5DDE" w14:textId="77777777" w:rsidR="00F86BAE" w:rsidRPr="009D6117" w:rsidRDefault="00F86BAE">
            <w:pPr>
              <w:rPr>
                <w:rFonts w:asciiTheme="minorHAnsi" w:hAnsiTheme="minorHAnsi"/>
              </w:rPr>
            </w:pPr>
            <w:r w:rsidRPr="009D6117">
              <w:rPr>
                <w:rFonts w:asciiTheme="minorHAnsi" w:hAnsiTheme="minorHAnsi"/>
              </w:rPr>
              <w:t>60</w:t>
            </w:r>
          </w:p>
        </w:tc>
      </w:tr>
      <w:tr w:rsidR="00F86BAE" w:rsidRPr="009D6117" w14:paraId="585BBF9D" w14:textId="77777777" w:rsidTr="00F86BAE">
        <w:trPr>
          <w:tblCellSpacing w:w="15" w:type="dxa"/>
        </w:trPr>
        <w:tc>
          <w:tcPr>
            <w:tcW w:w="0" w:type="auto"/>
            <w:vAlign w:val="center"/>
            <w:hideMark/>
          </w:tcPr>
          <w:p w14:paraId="1AA532D7" w14:textId="77777777" w:rsidR="00F86BAE" w:rsidRPr="009D6117" w:rsidRDefault="00F86BAE">
            <w:pPr>
              <w:rPr>
                <w:rFonts w:asciiTheme="minorHAnsi" w:hAnsiTheme="minorHAnsi"/>
              </w:rPr>
            </w:pPr>
            <w:r w:rsidRPr="009D6117">
              <w:rPr>
                <w:rFonts w:asciiTheme="minorHAnsi" w:hAnsiTheme="minorHAnsi"/>
              </w:rPr>
              <w:t>Mean</w:t>
            </w:r>
          </w:p>
        </w:tc>
        <w:tc>
          <w:tcPr>
            <w:tcW w:w="0" w:type="auto"/>
            <w:vAlign w:val="center"/>
            <w:hideMark/>
          </w:tcPr>
          <w:p w14:paraId="4E9C2C49" w14:textId="77777777" w:rsidR="00F86BAE" w:rsidRPr="009D6117" w:rsidRDefault="00F86BAE">
            <w:pPr>
              <w:rPr>
                <w:rFonts w:asciiTheme="minorHAnsi" w:hAnsiTheme="minorHAnsi"/>
              </w:rPr>
            </w:pPr>
            <w:r w:rsidRPr="009D6117">
              <w:rPr>
                <w:rFonts w:asciiTheme="minorHAnsi" w:hAnsiTheme="minorHAnsi"/>
              </w:rPr>
              <w:t>97.69</w:t>
            </w:r>
          </w:p>
        </w:tc>
      </w:tr>
      <w:tr w:rsidR="00F86BAE" w:rsidRPr="009D6117" w14:paraId="67EFC925" w14:textId="77777777" w:rsidTr="00F86BAE">
        <w:trPr>
          <w:tblCellSpacing w:w="15" w:type="dxa"/>
        </w:trPr>
        <w:tc>
          <w:tcPr>
            <w:tcW w:w="0" w:type="auto"/>
            <w:vAlign w:val="center"/>
            <w:hideMark/>
          </w:tcPr>
          <w:p w14:paraId="52D2D4BB" w14:textId="77777777" w:rsidR="00F86BAE" w:rsidRPr="009D6117" w:rsidRDefault="00F86BAE">
            <w:pPr>
              <w:rPr>
                <w:rFonts w:asciiTheme="minorHAnsi" w:hAnsiTheme="minorHAnsi"/>
              </w:rPr>
            </w:pPr>
            <w:r w:rsidRPr="009D6117">
              <w:rPr>
                <w:rFonts w:asciiTheme="minorHAnsi" w:hAnsiTheme="minorHAnsi"/>
              </w:rPr>
              <w:t>Q3</w:t>
            </w:r>
          </w:p>
        </w:tc>
        <w:tc>
          <w:tcPr>
            <w:tcW w:w="0" w:type="auto"/>
            <w:vAlign w:val="center"/>
            <w:hideMark/>
          </w:tcPr>
          <w:p w14:paraId="7D37FCF2" w14:textId="77777777" w:rsidR="00F86BAE" w:rsidRPr="009D6117" w:rsidRDefault="00F86BAE">
            <w:pPr>
              <w:rPr>
                <w:rFonts w:asciiTheme="minorHAnsi" w:hAnsiTheme="minorHAnsi"/>
              </w:rPr>
            </w:pPr>
            <w:r w:rsidRPr="009D6117">
              <w:rPr>
                <w:rFonts w:asciiTheme="minorHAnsi" w:hAnsiTheme="minorHAnsi"/>
              </w:rPr>
              <w:t>100</w:t>
            </w:r>
          </w:p>
        </w:tc>
      </w:tr>
      <w:tr w:rsidR="00F86BAE" w:rsidRPr="009D6117" w14:paraId="76749953" w14:textId="77777777" w:rsidTr="00F86BAE">
        <w:trPr>
          <w:tblCellSpacing w:w="15" w:type="dxa"/>
        </w:trPr>
        <w:tc>
          <w:tcPr>
            <w:tcW w:w="0" w:type="auto"/>
            <w:vAlign w:val="center"/>
            <w:hideMark/>
          </w:tcPr>
          <w:p w14:paraId="75048C98" w14:textId="77777777" w:rsidR="00F86BAE" w:rsidRPr="009D6117" w:rsidRDefault="00F86BAE">
            <w:pPr>
              <w:rPr>
                <w:rFonts w:asciiTheme="minorHAnsi" w:hAnsiTheme="minorHAnsi"/>
              </w:rPr>
            </w:pPr>
            <w:r w:rsidRPr="009D6117">
              <w:rPr>
                <w:rFonts w:asciiTheme="minorHAnsi" w:hAnsiTheme="minorHAnsi"/>
              </w:rPr>
              <w:t>Maximum</w:t>
            </w:r>
          </w:p>
        </w:tc>
        <w:tc>
          <w:tcPr>
            <w:tcW w:w="0" w:type="auto"/>
            <w:vAlign w:val="center"/>
            <w:hideMark/>
          </w:tcPr>
          <w:p w14:paraId="4A92A299" w14:textId="77777777" w:rsidR="00F86BAE" w:rsidRPr="009D6117" w:rsidRDefault="00F86BAE">
            <w:pPr>
              <w:rPr>
                <w:rFonts w:asciiTheme="minorHAnsi" w:hAnsiTheme="minorHAnsi"/>
              </w:rPr>
            </w:pPr>
            <w:r w:rsidRPr="009D6117">
              <w:rPr>
                <w:rFonts w:asciiTheme="minorHAnsi" w:hAnsiTheme="minorHAnsi"/>
              </w:rPr>
              <w:t>1080</w:t>
            </w:r>
          </w:p>
        </w:tc>
      </w:tr>
      <w:tr w:rsidR="00F86BAE" w:rsidRPr="009D6117" w14:paraId="7C62ECE2" w14:textId="77777777" w:rsidTr="00F86BAE">
        <w:trPr>
          <w:tblCellSpacing w:w="15" w:type="dxa"/>
        </w:trPr>
        <w:tc>
          <w:tcPr>
            <w:tcW w:w="0" w:type="auto"/>
            <w:vAlign w:val="center"/>
            <w:hideMark/>
          </w:tcPr>
          <w:p w14:paraId="722B0BDF" w14:textId="77777777" w:rsidR="00F86BAE" w:rsidRPr="009D6117" w:rsidRDefault="00F86BAE">
            <w:pPr>
              <w:rPr>
                <w:rFonts w:asciiTheme="minorHAnsi" w:hAnsiTheme="minorHAnsi"/>
              </w:rPr>
            </w:pPr>
            <w:r w:rsidRPr="009D6117">
              <w:rPr>
                <w:rFonts w:asciiTheme="minorHAnsi" w:hAnsiTheme="minorHAnsi"/>
              </w:rPr>
              <w:t>Standard deviation</w:t>
            </w:r>
          </w:p>
        </w:tc>
        <w:tc>
          <w:tcPr>
            <w:tcW w:w="0" w:type="auto"/>
            <w:vAlign w:val="center"/>
            <w:hideMark/>
          </w:tcPr>
          <w:p w14:paraId="78735A7A" w14:textId="77777777" w:rsidR="00F86BAE" w:rsidRPr="009D6117" w:rsidRDefault="00F86BAE">
            <w:pPr>
              <w:rPr>
                <w:rFonts w:asciiTheme="minorHAnsi" w:hAnsiTheme="minorHAnsi"/>
              </w:rPr>
            </w:pPr>
            <w:r w:rsidRPr="009D6117">
              <w:rPr>
                <w:rFonts w:asciiTheme="minorHAnsi" w:hAnsiTheme="minorHAnsi"/>
              </w:rPr>
              <w:t>102.52</w:t>
            </w:r>
          </w:p>
        </w:tc>
      </w:tr>
    </w:tbl>
    <w:p w14:paraId="7A268FF6"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difference between the mean and median indicates that the distribution is </w:t>
      </w:r>
      <w:r w:rsidRPr="009D6117">
        <w:rPr>
          <w:rStyle w:val="Strong"/>
          <w:rFonts w:asciiTheme="minorHAnsi" w:hAnsiTheme="minorHAnsi"/>
        </w:rPr>
        <w:t>positively skewed</w:t>
      </w:r>
      <w:r w:rsidRPr="009D6117">
        <w:rPr>
          <w:rFonts w:asciiTheme="minorHAnsi" w:hAnsiTheme="minorHAnsi"/>
        </w:rPr>
        <w:t>. Most observations have relatively low appliance energy consumption, while a smaller number of observations have substantially higher values.</w:t>
      </w:r>
    </w:p>
    <w:p w14:paraId="346DC5EE" w14:textId="77777777" w:rsidR="00F86BAE" w:rsidRPr="009D6117" w:rsidRDefault="00F86BAE" w:rsidP="00F86BAE">
      <w:pPr>
        <w:pStyle w:val="Heading3"/>
        <w:rPr>
          <w:rFonts w:asciiTheme="minorHAnsi" w:hAnsiTheme="minorHAnsi"/>
        </w:rPr>
      </w:pPr>
      <w:r w:rsidRPr="009D6117">
        <w:rPr>
          <w:rFonts w:asciiTheme="minorHAnsi" w:hAnsiTheme="minorHAnsi"/>
        </w:rPr>
        <w:t>Figure 3.6.1 – Distribution of Appliance Energy Consumption</w:t>
      </w:r>
    </w:p>
    <w:p w14:paraId="7B1DF7E5" w14:textId="127104AC" w:rsidR="00F86BAE" w:rsidRPr="009D6117" w:rsidRDefault="00F86BAE" w:rsidP="00F86BAE">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14CCE858" wp14:editId="38A26064">
            <wp:extent cx="3445459" cy="2416964"/>
            <wp:effectExtent l="0" t="0" r="0" b="0"/>
            <wp:docPr id="15105726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2684" name="Picture 151057268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476028" cy="2438408"/>
                    </a:xfrm>
                    <a:prstGeom prst="rect">
                      <a:avLst/>
                    </a:prstGeom>
                  </pic:spPr>
                </pic:pic>
              </a:graphicData>
            </a:graphic>
          </wp:inline>
        </w:drawing>
      </w:r>
    </w:p>
    <w:p w14:paraId="018C4B8E" w14:textId="18661C87" w:rsidR="00F86BAE" w:rsidRPr="009D6117" w:rsidRDefault="00F86BAE" w:rsidP="00F86BAE">
      <w:pPr>
        <w:pStyle w:val="NormalWeb"/>
        <w:rPr>
          <w:rFonts w:asciiTheme="minorHAnsi" w:hAnsiTheme="minorHAnsi"/>
        </w:rPr>
      </w:pPr>
      <w:r w:rsidRPr="009D6117">
        <w:rPr>
          <w:rFonts w:asciiTheme="minorHAnsi" w:hAnsiTheme="minorHAnsi"/>
        </w:rPr>
        <w:t>The histogram confirms that most observations are concentrated below approximately 200 Wh. The frequency decreases as consumption increases, while a smaller number of observations extend toward the maximum value of 1,080 Wh. This distribution motivated the use of clustering to identify different consumption levels.</w:t>
      </w:r>
    </w:p>
    <w:p w14:paraId="7E3B2DB2" w14:textId="77777777" w:rsidR="00F86BAE" w:rsidRPr="009D6117" w:rsidRDefault="00F86BAE" w:rsidP="00F86BAE">
      <w:pPr>
        <w:pStyle w:val="Heading2"/>
        <w:rPr>
          <w:rFonts w:asciiTheme="minorHAnsi" w:hAnsiTheme="minorHAnsi"/>
        </w:rPr>
      </w:pPr>
      <w:r w:rsidRPr="009D6117">
        <w:rPr>
          <w:rFonts w:asciiTheme="minorHAnsi" w:hAnsiTheme="minorHAnsi"/>
        </w:rPr>
        <w:lastRenderedPageBreak/>
        <w:t>3.6.4 Standardization of the Target Variable</w:t>
      </w:r>
    </w:p>
    <w:p w14:paraId="3F54FED3"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Before applying K-Means, the </w:t>
      </w:r>
      <w:r w:rsidRPr="009D6117">
        <w:rPr>
          <w:rStyle w:val="HTMLCode"/>
          <w:rFonts w:asciiTheme="minorHAnsi" w:hAnsiTheme="minorHAnsi"/>
        </w:rPr>
        <w:t>Appliances</w:t>
      </w:r>
      <w:r w:rsidRPr="009D6117">
        <w:rPr>
          <w:rFonts w:asciiTheme="minorHAnsi" w:hAnsiTheme="minorHAnsi"/>
        </w:rPr>
        <w:t xml:space="preserve"> variable was standardized using </w:t>
      </w:r>
      <w:r w:rsidRPr="009D6117">
        <w:rPr>
          <w:rStyle w:val="HTMLCode"/>
          <w:rFonts w:asciiTheme="minorHAnsi" w:hAnsiTheme="minorHAnsi"/>
        </w:rPr>
        <w:t>StandardScaler</w:t>
      </w:r>
      <w:r w:rsidRPr="009D6117">
        <w:rPr>
          <w:rFonts w:asciiTheme="minorHAnsi" w:hAnsiTheme="minorHAnsi"/>
        </w:rPr>
        <w:t>. This was necessary because K-Means determines groups based on distances between observations.</w:t>
      </w:r>
    </w:p>
    <w:p w14:paraId="3AC0BEF1"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standardization converts the original consumption values into a normalized representation based on the dataset mean and standard deviation. For this dataset, the mean appliance consumption was </w:t>
      </w:r>
      <w:r w:rsidRPr="009D6117">
        <w:rPr>
          <w:rStyle w:val="Strong"/>
          <w:rFonts w:asciiTheme="minorHAnsi" w:hAnsiTheme="minorHAnsi"/>
        </w:rPr>
        <w:t>97.69 Wh</w:t>
      </w:r>
      <w:r w:rsidRPr="009D6117">
        <w:rPr>
          <w:rFonts w:asciiTheme="minorHAnsi" w:hAnsiTheme="minorHAnsi"/>
        </w:rPr>
        <w:t xml:space="preserve"> and the standard deviation was </w:t>
      </w:r>
      <w:r w:rsidRPr="009D6117">
        <w:rPr>
          <w:rStyle w:val="Strong"/>
          <w:rFonts w:asciiTheme="minorHAnsi" w:hAnsiTheme="minorHAnsi"/>
        </w:rPr>
        <w:t>102.52 Wh</w:t>
      </w:r>
      <w:r w:rsidRPr="009D6117">
        <w:rPr>
          <w:rFonts w:asciiTheme="minorHAnsi" w:hAnsiTheme="minorHAnsi"/>
        </w:rPr>
        <w:t>.</w:t>
      </w:r>
    </w:p>
    <w:p w14:paraId="6F759F25" w14:textId="485A30F4" w:rsidR="00F86BAE" w:rsidRPr="009D6117" w:rsidRDefault="00F86BAE" w:rsidP="00F86BAE">
      <w:pPr>
        <w:pStyle w:val="NormalWeb"/>
        <w:rPr>
          <w:rFonts w:asciiTheme="minorHAnsi" w:hAnsiTheme="minorHAnsi"/>
        </w:rPr>
      </w:pPr>
      <w:r w:rsidRPr="009D6117">
        <w:rPr>
          <w:rFonts w:asciiTheme="minorHAnsi" w:hAnsiTheme="minorHAnsi"/>
        </w:rPr>
        <w:t xml:space="preserve">No additional mathematical transformation was applied to the target before clustering. The standardized target was directly used as the input to the K-Means experiments. </w:t>
      </w:r>
    </w:p>
    <w:p w14:paraId="0E674548" w14:textId="77777777" w:rsidR="00F86BAE" w:rsidRPr="009D6117" w:rsidRDefault="00F86BAE" w:rsidP="00F86BAE">
      <w:pPr>
        <w:pStyle w:val="Heading2"/>
        <w:rPr>
          <w:rFonts w:asciiTheme="minorHAnsi" w:hAnsiTheme="minorHAnsi"/>
        </w:rPr>
      </w:pPr>
      <w:r w:rsidRPr="009D6117">
        <w:rPr>
          <w:rFonts w:asciiTheme="minorHAnsi" w:hAnsiTheme="minorHAnsi"/>
        </w:rPr>
        <w:t>3.6.5 Elbow Analysis for Cluster Selection</w:t>
      </w:r>
    </w:p>
    <w:p w14:paraId="2AD991C8"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Elbow Method was used to examine different numbers of clusters between </w:t>
      </w:r>
      <w:r w:rsidRPr="009D6117">
        <w:rPr>
          <w:rStyle w:val="Strong"/>
          <w:rFonts w:asciiTheme="minorHAnsi" w:hAnsiTheme="minorHAnsi"/>
        </w:rPr>
        <w:t>2 and 10</w:t>
      </w:r>
      <w:r w:rsidRPr="009D6117">
        <w:rPr>
          <w:rFonts w:asciiTheme="minorHAnsi" w:hAnsiTheme="minorHAnsi"/>
        </w:rPr>
        <w:t>. The method evaluates how the within-cluster variation changes as additional clusters are introduced.</w:t>
      </w:r>
    </w:p>
    <w:p w14:paraId="77BA6917" w14:textId="77777777" w:rsidR="00F86BAE" w:rsidRPr="009D6117" w:rsidRDefault="00F86BAE" w:rsidP="00F86BAE">
      <w:pPr>
        <w:pStyle w:val="NormalWeb"/>
        <w:rPr>
          <w:rFonts w:asciiTheme="minorHAnsi" w:hAnsiTheme="minorHAnsi"/>
        </w:rPr>
      </w:pPr>
      <w:r w:rsidRPr="009D6117">
        <w:rPr>
          <w:rFonts w:asciiTheme="minorHAnsi" w:hAnsiTheme="minorHAnsi"/>
        </w:rPr>
        <w:t>The observed WCSS values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933"/>
      </w:tblGrid>
      <w:tr w:rsidR="00F86BAE" w:rsidRPr="009D6117" w14:paraId="0FFB2454" w14:textId="77777777" w:rsidTr="00F86BAE">
        <w:trPr>
          <w:tblHeader/>
          <w:tblCellSpacing w:w="15" w:type="dxa"/>
        </w:trPr>
        <w:tc>
          <w:tcPr>
            <w:tcW w:w="0" w:type="auto"/>
            <w:vAlign w:val="center"/>
            <w:hideMark/>
          </w:tcPr>
          <w:p w14:paraId="455E837A" w14:textId="77777777" w:rsidR="00F86BAE" w:rsidRPr="009D6117" w:rsidRDefault="00F86BAE">
            <w:pPr>
              <w:jc w:val="center"/>
              <w:rPr>
                <w:rFonts w:asciiTheme="minorHAnsi" w:hAnsiTheme="minorHAnsi"/>
                <w:b/>
                <w:bCs/>
              </w:rPr>
            </w:pPr>
            <w:r w:rsidRPr="009D6117">
              <w:rPr>
                <w:rFonts w:asciiTheme="minorHAnsi" w:hAnsiTheme="minorHAnsi"/>
                <w:b/>
                <w:bCs/>
              </w:rPr>
              <w:t>Number of clusters \(k\)</w:t>
            </w:r>
          </w:p>
        </w:tc>
        <w:tc>
          <w:tcPr>
            <w:tcW w:w="0" w:type="auto"/>
            <w:vAlign w:val="center"/>
            <w:hideMark/>
          </w:tcPr>
          <w:p w14:paraId="55E6BD5B" w14:textId="77777777" w:rsidR="00F86BAE" w:rsidRPr="009D6117" w:rsidRDefault="00F86BAE">
            <w:pPr>
              <w:jc w:val="center"/>
              <w:rPr>
                <w:rFonts w:asciiTheme="minorHAnsi" w:hAnsiTheme="minorHAnsi"/>
                <w:b/>
                <w:bCs/>
              </w:rPr>
            </w:pPr>
            <w:r w:rsidRPr="009D6117">
              <w:rPr>
                <w:rFonts w:asciiTheme="minorHAnsi" w:hAnsiTheme="minorHAnsi"/>
                <w:b/>
                <w:bCs/>
              </w:rPr>
              <w:t>WCSS</w:t>
            </w:r>
          </w:p>
        </w:tc>
      </w:tr>
      <w:tr w:rsidR="00F86BAE" w:rsidRPr="009D6117" w14:paraId="1B0014D6" w14:textId="77777777" w:rsidTr="00F86BAE">
        <w:trPr>
          <w:tblCellSpacing w:w="15" w:type="dxa"/>
        </w:trPr>
        <w:tc>
          <w:tcPr>
            <w:tcW w:w="0" w:type="auto"/>
            <w:vAlign w:val="center"/>
            <w:hideMark/>
          </w:tcPr>
          <w:p w14:paraId="30AD5CF2" w14:textId="77777777" w:rsidR="00F86BAE" w:rsidRPr="009D6117" w:rsidRDefault="00F86BAE">
            <w:pPr>
              <w:rPr>
                <w:rFonts w:asciiTheme="minorHAnsi" w:hAnsiTheme="minorHAnsi"/>
              </w:rPr>
            </w:pPr>
            <w:r w:rsidRPr="009D6117">
              <w:rPr>
                <w:rFonts w:asciiTheme="minorHAnsi" w:hAnsiTheme="minorHAnsi"/>
              </w:rPr>
              <w:t>2</w:t>
            </w:r>
          </w:p>
        </w:tc>
        <w:tc>
          <w:tcPr>
            <w:tcW w:w="0" w:type="auto"/>
            <w:vAlign w:val="center"/>
            <w:hideMark/>
          </w:tcPr>
          <w:p w14:paraId="05D36CC2" w14:textId="77777777" w:rsidR="00F86BAE" w:rsidRPr="009D6117" w:rsidRDefault="00F86BAE">
            <w:pPr>
              <w:rPr>
                <w:rFonts w:asciiTheme="minorHAnsi" w:hAnsiTheme="minorHAnsi"/>
              </w:rPr>
            </w:pPr>
            <w:r w:rsidRPr="009D6117">
              <w:rPr>
                <w:rFonts w:asciiTheme="minorHAnsi" w:hAnsiTheme="minorHAnsi"/>
              </w:rPr>
              <w:t>5033.86</w:t>
            </w:r>
          </w:p>
        </w:tc>
      </w:tr>
      <w:tr w:rsidR="00F86BAE" w:rsidRPr="009D6117" w14:paraId="29EED88A" w14:textId="77777777" w:rsidTr="00F86BAE">
        <w:trPr>
          <w:tblCellSpacing w:w="15" w:type="dxa"/>
        </w:trPr>
        <w:tc>
          <w:tcPr>
            <w:tcW w:w="0" w:type="auto"/>
            <w:vAlign w:val="center"/>
            <w:hideMark/>
          </w:tcPr>
          <w:p w14:paraId="6D2C1EB8" w14:textId="77777777" w:rsidR="00F86BAE" w:rsidRPr="009D6117" w:rsidRDefault="00F86BAE">
            <w:pPr>
              <w:rPr>
                <w:rFonts w:asciiTheme="minorHAnsi" w:hAnsiTheme="minorHAnsi"/>
              </w:rPr>
            </w:pPr>
            <w:r w:rsidRPr="009D6117">
              <w:rPr>
                <w:rFonts w:asciiTheme="minorHAnsi" w:hAnsiTheme="minorHAnsi"/>
              </w:rPr>
              <w:t>3</w:t>
            </w:r>
          </w:p>
        </w:tc>
        <w:tc>
          <w:tcPr>
            <w:tcW w:w="0" w:type="auto"/>
            <w:vAlign w:val="center"/>
            <w:hideMark/>
          </w:tcPr>
          <w:p w14:paraId="50A375E6" w14:textId="77777777" w:rsidR="00F86BAE" w:rsidRPr="009D6117" w:rsidRDefault="00F86BAE">
            <w:pPr>
              <w:rPr>
                <w:rFonts w:asciiTheme="minorHAnsi" w:hAnsiTheme="minorHAnsi"/>
              </w:rPr>
            </w:pPr>
            <w:r w:rsidRPr="009D6117">
              <w:rPr>
                <w:rFonts w:asciiTheme="minorHAnsi" w:hAnsiTheme="minorHAnsi"/>
              </w:rPr>
              <w:t>2673.41</w:t>
            </w:r>
          </w:p>
        </w:tc>
      </w:tr>
      <w:tr w:rsidR="00F86BAE" w:rsidRPr="009D6117" w14:paraId="6FE6F032" w14:textId="77777777" w:rsidTr="00F86BAE">
        <w:trPr>
          <w:tblCellSpacing w:w="15" w:type="dxa"/>
        </w:trPr>
        <w:tc>
          <w:tcPr>
            <w:tcW w:w="0" w:type="auto"/>
            <w:vAlign w:val="center"/>
            <w:hideMark/>
          </w:tcPr>
          <w:p w14:paraId="4AF5F3C2" w14:textId="77777777" w:rsidR="00F86BAE" w:rsidRPr="009D6117" w:rsidRDefault="00F86BAE">
            <w:pPr>
              <w:rPr>
                <w:rFonts w:asciiTheme="minorHAnsi" w:hAnsiTheme="minorHAnsi"/>
              </w:rPr>
            </w:pPr>
            <w:r w:rsidRPr="009D6117">
              <w:rPr>
                <w:rFonts w:asciiTheme="minorHAnsi" w:hAnsiTheme="minorHAnsi"/>
              </w:rPr>
              <w:t>4</w:t>
            </w:r>
          </w:p>
        </w:tc>
        <w:tc>
          <w:tcPr>
            <w:tcW w:w="0" w:type="auto"/>
            <w:vAlign w:val="center"/>
            <w:hideMark/>
          </w:tcPr>
          <w:p w14:paraId="58953A35" w14:textId="77777777" w:rsidR="00F86BAE" w:rsidRPr="009D6117" w:rsidRDefault="00F86BAE">
            <w:pPr>
              <w:rPr>
                <w:rFonts w:asciiTheme="minorHAnsi" w:hAnsiTheme="minorHAnsi"/>
              </w:rPr>
            </w:pPr>
            <w:r w:rsidRPr="009D6117">
              <w:rPr>
                <w:rFonts w:asciiTheme="minorHAnsi" w:hAnsiTheme="minorHAnsi"/>
              </w:rPr>
              <w:t>1580.13</w:t>
            </w:r>
          </w:p>
        </w:tc>
      </w:tr>
      <w:tr w:rsidR="00F86BAE" w:rsidRPr="009D6117" w14:paraId="063910A6" w14:textId="77777777" w:rsidTr="00F86BAE">
        <w:trPr>
          <w:tblCellSpacing w:w="15" w:type="dxa"/>
        </w:trPr>
        <w:tc>
          <w:tcPr>
            <w:tcW w:w="0" w:type="auto"/>
            <w:vAlign w:val="center"/>
            <w:hideMark/>
          </w:tcPr>
          <w:p w14:paraId="0999B26B" w14:textId="77777777" w:rsidR="00F86BAE" w:rsidRPr="009D6117" w:rsidRDefault="00F86BAE">
            <w:pPr>
              <w:rPr>
                <w:rFonts w:asciiTheme="minorHAnsi" w:hAnsiTheme="minorHAnsi"/>
              </w:rPr>
            </w:pPr>
            <w:r w:rsidRPr="009D6117">
              <w:rPr>
                <w:rFonts w:asciiTheme="minorHAnsi" w:hAnsiTheme="minorHAnsi"/>
              </w:rPr>
              <w:t>5</w:t>
            </w:r>
          </w:p>
        </w:tc>
        <w:tc>
          <w:tcPr>
            <w:tcW w:w="0" w:type="auto"/>
            <w:vAlign w:val="center"/>
            <w:hideMark/>
          </w:tcPr>
          <w:p w14:paraId="685E56E9" w14:textId="77777777" w:rsidR="00F86BAE" w:rsidRPr="009D6117" w:rsidRDefault="00F86BAE">
            <w:pPr>
              <w:rPr>
                <w:rFonts w:asciiTheme="minorHAnsi" w:hAnsiTheme="minorHAnsi"/>
              </w:rPr>
            </w:pPr>
            <w:r w:rsidRPr="009D6117">
              <w:rPr>
                <w:rFonts w:asciiTheme="minorHAnsi" w:hAnsiTheme="minorHAnsi"/>
              </w:rPr>
              <w:t>998.69</w:t>
            </w:r>
          </w:p>
        </w:tc>
      </w:tr>
      <w:tr w:rsidR="00F86BAE" w:rsidRPr="009D6117" w14:paraId="4AC65E58" w14:textId="77777777" w:rsidTr="00F86BAE">
        <w:trPr>
          <w:tblCellSpacing w:w="15" w:type="dxa"/>
        </w:trPr>
        <w:tc>
          <w:tcPr>
            <w:tcW w:w="0" w:type="auto"/>
            <w:vAlign w:val="center"/>
            <w:hideMark/>
          </w:tcPr>
          <w:p w14:paraId="56406846" w14:textId="77777777" w:rsidR="00F86BAE" w:rsidRPr="009D6117" w:rsidRDefault="00F86BAE">
            <w:pPr>
              <w:rPr>
                <w:rFonts w:asciiTheme="minorHAnsi" w:hAnsiTheme="minorHAnsi"/>
              </w:rPr>
            </w:pPr>
            <w:r w:rsidRPr="009D6117">
              <w:rPr>
                <w:rFonts w:asciiTheme="minorHAnsi" w:hAnsiTheme="minorHAnsi"/>
              </w:rPr>
              <w:t>6</w:t>
            </w:r>
          </w:p>
        </w:tc>
        <w:tc>
          <w:tcPr>
            <w:tcW w:w="0" w:type="auto"/>
            <w:vAlign w:val="center"/>
            <w:hideMark/>
          </w:tcPr>
          <w:p w14:paraId="7FED3991" w14:textId="77777777" w:rsidR="00F86BAE" w:rsidRPr="009D6117" w:rsidRDefault="00F86BAE">
            <w:pPr>
              <w:rPr>
                <w:rFonts w:asciiTheme="minorHAnsi" w:hAnsiTheme="minorHAnsi"/>
              </w:rPr>
            </w:pPr>
            <w:r w:rsidRPr="009D6117">
              <w:rPr>
                <w:rFonts w:asciiTheme="minorHAnsi" w:hAnsiTheme="minorHAnsi"/>
              </w:rPr>
              <w:t>776.39</w:t>
            </w:r>
          </w:p>
        </w:tc>
      </w:tr>
      <w:tr w:rsidR="00F86BAE" w:rsidRPr="009D6117" w14:paraId="006D4D71" w14:textId="77777777" w:rsidTr="00F86BAE">
        <w:trPr>
          <w:tblCellSpacing w:w="15" w:type="dxa"/>
        </w:trPr>
        <w:tc>
          <w:tcPr>
            <w:tcW w:w="0" w:type="auto"/>
            <w:vAlign w:val="center"/>
            <w:hideMark/>
          </w:tcPr>
          <w:p w14:paraId="371E3AC0" w14:textId="77777777" w:rsidR="00F86BAE" w:rsidRPr="009D6117" w:rsidRDefault="00F86BAE">
            <w:pPr>
              <w:rPr>
                <w:rFonts w:asciiTheme="minorHAnsi" w:hAnsiTheme="minorHAnsi"/>
              </w:rPr>
            </w:pPr>
            <w:r w:rsidRPr="009D6117">
              <w:rPr>
                <w:rFonts w:asciiTheme="minorHAnsi" w:hAnsiTheme="minorHAnsi"/>
              </w:rPr>
              <w:t>7</w:t>
            </w:r>
          </w:p>
        </w:tc>
        <w:tc>
          <w:tcPr>
            <w:tcW w:w="0" w:type="auto"/>
            <w:vAlign w:val="center"/>
            <w:hideMark/>
          </w:tcPr>
          <w:p w14:paraId="1DC096FE" w14:textId="77777777" w:rsidR="00F86BAE" w:rsidRPr="009D6117" w:rsidRDefault="00F86BAE">
            <w:pPr>
              <w:rPr>
                <w:rFonts w:asciiTheme="minorHAnsi" w:hAnsiTheme="minorHAnsi"/>
              </w:rPr>
            </w:pPr>
            <w:r w:rsidRPr="009D6117">
              <w:rPr>
                <w:rFonts w:asciiTheme="minorHAnsi" w:hAnsiTheme="minorHAnsi"/>
              </w:rPr>
              <w:t>603.16</w:t>
            </w:r>
          </w:p>
        </w:tc>
      </w:tr>
      <w:tr w:rsidR="00F86BAE" w:rsidRPr="009D6117" w14:paraId="676E6F72" w14:textId="77777777" w:rsidTr="00F86BAE">
        <w:trPr>
          <w:tblCellSpacing w:w="15" w:type="dxa"/>
        </w:trPr>
        <w:tc>
          <w:tcPr>
            <w:tcW w:w="0" w:type="auto"/>
            <w:vAlign w:val="center"/>
            <w:hideMark/>
          </w:tcPr>
          <w:p w14:paraId="7C40A03E" w14:textId="77777777" w:rsidR="00F86BAE" w:rsidRPr="009D6117" w:rsidRDefault="00F86BAE">
            <w:pPr>
              <w:rPr>
                <w:rFonts w:asciiTheme="minorHAnsi" w:hAnsiTheme="minorHAnsi"/>
              </w:rPr>
            </w:pPr>
            <w:r w:rsidRPr="009D6117">
              <w:rPr>
                <w:rFonts w:asciiTheme="minorHAnsi" w:hAnsiTheme="minorHAnsi"/>
              </w:rPr>
              <w:t>8</w:t>
            </w:r>
          </w:p>
        </w:tc>
        <w:tc>
          <w:tcPr>
            <w:tcW w:w="0" w:type="auto"/>
            <w:vAlign w:val="center"/>
            <w:hideMark/>
          </w:tcPr>
          <w:p w14:paraId="56507391" w14:textId="77777777" w:rsidR="00F86BAE" w:rsidRPr="009D6117" w:rsidRDefault="00F86BAE">
            <w:pPr>
              <w:rPr>
                <w:rFonts w:asciiTheme="minorHAnsi" w:hAnsiTheme="minorHAnsi"/>
              </w:rPr>
            </w:pPr>
            <w:r w:rsidRPr="009D6117">
              <w:rPr>
                <w:rFonts w:asciiTheme="minorHAnsi" w:hAnsiTheme="minorHAnsi"/>
              </w:rPr>
              <w:t>478.39</w:t>
            </w:r>
          </w:p>
        </w:tc>
      </w:tr>
      <w:tr w:rsidR="00F86BAE" w:rsidRPr="009D6117" w14:paraId="1DEB7B1E" w14:textId="77777777" w:rsidTr="00F86BAE">
        <w:trPr>
          <w:tblCellSpacing w:w="15" w:type="dxa"/>
        </w:trPr>
        <w:tc>
          <w:tcPr>
            <w:tcW w:w="0" w:type="auto"/>
            <w:vAlign w:val="center"/>
            <w:hideMark/>
          </w:tcPr>
          <w:p w14:paraId="12B6463A" w14:textId="77777777" w:rsidR="00F86BAE" w:rsidRPr="009D6117" w:rsidRDefault="00F86BAE">
            <w:pPr>
              <w:rPr>
                <w:rFonts w:asciiTheme="minorHAnsi" w:hAnsiTheme="minorHAnsi"/>
              </w:rPr>
            </w:pPr>
            <w:r w:rsidRPr="009D6117">
              <w:rPr>
                <w:rFonts w:asciiTheme="minorHAnsi" w:hAnsiTheme="minorHAnsi"/>
              </w:rPr>
              <w:t>9</w:t>
            </w:r>
          </w:p>
        </w:tc>
        <w:tc>
          <w:tcPr>
            <w:tcW w:w="0" w:type="auto"/>
            <w:vAlign w:val="center"/>
            <w:hideMark/>
          </w:tcPr>
          <w:p w14:paraId="75B0E26E" w14:textId="77777777" w:rsidR="00F86BAE" w:rsidRPr="009D6117" w:rsidRDefault="00F86BAE">
            <w:pPr>
              <w:rPr>
                <w:rFonts w:asciiTheme="minorHAnsi" w:hAnsiTheme="minorHAnsi"/>
              </w:rPr>
            </w:pPr>
            <w:r w:rsidRPr="009D6117">
              <w:rPr>
                <w:rFonts w:asciiTheme="minorHAnsi" w:hAnsiTheme="minorHAnsi"/>
              </w:rPr>
              <w:t>378.74</w:t>
            </w:r>
          </w:p>
        </w:tc>
      </w:tr>
      <w:tr w:rsidR="00F86BAE" w:rsidRPr="009D6117" w14:paraId="0F18E13A" w14:textId="77777777" w:rsidTr="00F86BAE">
        <w:trPr>
          <w:tblCellSpacing w:w="15" w:type="dxa"/>
        </w:trPr>
        <w:tc>
          <w:tcPr>
            <w:tcW w:w="0" w:type="auto"/>
            <w:vAlign w:val="center"/>
            <w:hideMark/>
          </w:tcPr>
          <w:p w14:paraId="6DDEE99D" w14:textId="77777777" w:rsidR="00F86BAE" w:rsidRPr="009D6117" w:rsidRDefault="00F86BAE">
            <w:pPr>
              <w:rPr>
                <w:rFonts w:asciiTheme="minorHAnsi" w:hAnsiTheme="minorHAnsi"/>
              </w:rPr>
            </w:pPr>
            <w:r w:rsidRPr="009D6117">
              <w:rPr>
                <w:rFonts w:asciiTheme="minorHAnsi" w:hAnsiTheme="minorHAnsi"/>
              </w:rPr>
              <w:t>10</w:t>
            </w:r>
          </w:p>
        </w:tc>
        <w:tc>
          <w:tcPr>
            <w:tcW w:w="0" w:type="auto"/>
            <w:vAlign w:val="center"/>
            <w:hideMark/>
          </w:tcPr>
          <w:p w14:paraId="1BB52353" w14:textId="77777777" w:rsidR="00F86BAE" w:rsidRPr="009D6117" w:rsidRDefault="00F86BAE">
            <w:pPr>
              <w:rPr>
                <w:rFonts w:asciiTheme="minorHAnsi" w:hAnsiTheme="minorHAnsi"/>
              </w:rPr>
            </w:pPr>
            <w:r w:rsidRPr="009D6117">
              <w:rPr>
                <w:rFonts w:asciiTheme="minorHAnsi" w:hAnsiTheme="minorHAnsi"/>
              </w:rPr>
              <w:t>308.36</w:t>
            </w:r>
          </w:p>
        </w:tc>
      </w:tr>
    </w:tbl>
    <w:p w14:paraId="06CC29D3" w14:textId="35534563" w:rsidR="00F86BAE" w:rsidRPr="009D6117" w:rsidRDefault="00F86BAE" w:rsidP="00F86BAE">
      <w:pPr>
        <w:pStyle w:val="NormalWeb"/>
        <w:rPr>
          <w:rStyle w:val="Strong"/>
          <w:rFonts w:asciiTheme="minorHAnsi" w:hAnsiTheme="minorHAnsi"/>
        </w:rPr>
      </w:pPr>
      <w:r w:rsidRPr="009D6117">
        <w:rPr>
          <w:rFonts w:asciiTheme="minorHAnsi" w:hAnsiTheme="minorHAnsi"/>
          <w:b/>
          <w:bCs/>
          <w:noProof/>
          <w14:ligatures w14:val="standardContextual"/>
        </w:rPr>
        <w:lastRenderedPageBreak/>
        <w:drawing>
          <wp:inline distT="0" distB="0" distL="0" distR="0" wp14:anchorId="5699B078" wp14:editId="455603E1">
            <wp:extent cx="3401568" cy="2261180"/>
            <wp:effectExtent l="0" t="0" r="2540" b="0"/>
            <wp:docPr id="133887592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75922" name="Picture 133887592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428232" cy="2278905"/>
                    </a:xfrm>
                    <a:prstGeom prst="rect">
                      <a:avLst/>
                    </a:prstGeom>
                  </pic:spPr>
                </pic:pic>
              </a:graphicData>
            </a:graphic>
          </wp:inline>
        </w:drawing>
      </w:r>
    </w:p>
    <w:p w14:paraId="6D65DA96" w14:textId="4714DF6D" w:rsidR="00F86BAE" w:rsidRPr="009D6117" w:rsidRDefault="00F86BAE" w:rsidP="00F86BAE">
      <w:pPr>
        <w:pStyle w:val="NormalWeb"/>
        <w:rPr>
          <w:rFonts w:asciiTheme="minorHAnsi" w:hAnsiTheme="minorHAnsi"/>
        </w:rPr>
      </w:pPr>
      <w:r w:rsidRPr="009D6117">
        <w:rPr>
          <w:rFonts w:asciiTheme="minorHAnsi" w:hAnsiTheme="minorHAnsi"/>
        </w:rPr>
        <w:t>The WCSS decreases substantially between two and five clusters. After five clusters, the reduction becomes progressively smaller. This behaviour indicates that adding more clusters provides smaller improvements in within-cluster compactness.</w:t>
      </w:r>
    </w:p>
    <w:p w14:paraId="758197E5" w14:textId="3F006C85" w:rsidR="00F86BAE" w:rsidRPr="009D6117" w:rsidRDefault="00F86BAE" w:rsidP="00F86BAE">
      <w:pPr>
        <w:pStyle w:val="NormalWeb"/>
        <w:rPr>
          <w:rFonts w:asciiTheme="minorHAnsi" w:hAnsiTheme="minorHAnsi"/>
        </w:rPr>
      </w:pPr>
      <w:r w:rsidRPr="009D6117">
        <w:rPr>
          <w:rFonts w:asciiTheme="minorHAnsi" w:hAnsiTheme="minorHAnsi"/>
        </w:rPr>
        <w:t xml:space="preserve">Therefore, </w:t>
      </w:r>
      <w:r w:rsidRPr="009D6117">
        <w:rPr>
          <w:rStyle w:val="Strong"/>
          <w:rFonts w:asciiTheme="minorHAnsi" w:hAnsiTheme="minorHAnsi"/>
        </w:rPr>
        <w:t>five clusters were considered a suitable configuration</w:t>
      </w:r>
      <w:r w:rsidRPr="009D6117">
        <w:rPr>
          <w:rFonts w:asciiTheme="minorHAnsi" w:hAnsiTheme="minorHAnsi"/>
        </w:rPr>
        <w:t xml:space="preserve"> for representing different appliance consumption levels.</w:t>
      </w:r>
    </w:p>
    <w:p w14:paraId="07AD1F83" w14:textId="77777777" w:rsidR="00F86BAE" w:rsidRPr="009D6117" w:rsidRDefault="00F86BAE" w:rsidP="00F86BAE">
      <w:pPr>
        <w:pStyle w:val="Heading2"/>
        <w:rPr>
          <w:rFonts w:asciiTheme="minorHAnsi" w:hAnsiTheme="minorHAnsi"/>
        </w:rPr>
      </w:pPr>
      <w:r w:rsidRPr="009D6117">
        <w:rPr>
          <w:rFonts w:asciiTheme="minorHAnsi" w:hAnsiTheme="minorHAnsi"/>
        </w:rPr>
        <w:t>3.6.6 Silhouette Score Analysis</w:t>
      </w:r>
    </w:p>
    <w:p w14:paraId="179E86AF" w14:textId="77777777" w:rsidR="00F86BAE" w:rsidRPr="009D6117" w:rsidRDefault="00F86BAE" w:rsidP="00F86BAE">
      <w:pPr>
        <w:pStyle w:val="NormalWeb"/>
        <w:rPr>
          <w:rFonts w:asciiTheme="minorHAnsi" w:hAnsiTheme="minorHAnsi"/>
        </w:rPr>
      </w:pPr>
      <w:r w:rsidRPr="009D6117">
        <w:rPr>
          <w:rFonts w:asciiTheme="minorHAnsi" w:hAnsiTheme="minorHAnsi"/>
        </w:rPr>
        <w:t>The Silhouette Score was calculated for each cluster configuration from \(k=2\) to \(k=10\). The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1"/>
        <w:gridCol w:w="1912"/>
      </w:tblGrid>
      <w:tr w:rsidR="00F86BAE" w:rsidRPr="009D6117" w14:paraId="57EDCCE4" w14:textId="77777777" w:rsidTr="00F86BAE">
        <w:trPr>
          <w:tblHeader/>
          <w:tblCellSpacing w:w="15" w:type="dxa"/>
        </w:trPr>
        <w:tc>
          <w:tcPr>
            <w:tcW w:w="0" w:type="auto"/>
            <w:vAlign w:val="center"/>
            <w:hideMark/>
          </w:tcPr>
          <w:p w14:paraId="37A1B3DA" w14:textId="77777777" w:rsidR="00F86BAE" w:rsidRPr="009D6117" w:rsidRDefault="00F86BAE">
            <w:pPr>
              <w:jc w:val="center"/>
              <w:rPr>
                <w:rFonts w:asciiTheme="minorHAnsi" w:hAnsiTheme="minorHAnsi"/>
                <w:b/>
                <w:bCs/>
              </w:rPr>
            </w:pPr>
            <w:r w:rsidRPr="009D6117">
              <w:rPr>
                <w:rFonts w:asciiTheme="minorHAnsi" w:hAnsiTheme="minorHAnsi"/>
                <w:b/>
                <w:bCs/>
              </w:rPr>
              <w:t>Number of clusters \(k\)</w:t>
            </w:r>
          </w:p>
        </w:tc>
        <w:tc>
          <w:tcPr>
            <w:tcW w:w="0" w:type="auto"/>
            <w:vAlign w:val="center"/>
            <w:hideMark/>
          </w:tcPr>
          <w:p w14:paraId="517D8896" w14:textId="77777777" w:rsidR="00F86BAE" w:rsidRPr="009D6117" w:rsidRDefault="00F86BAE">
            <w:pPr>
              <w:jc w:val="center"/>
              <w:rPr>
                <w:rFonts w:asciiTheme="minorHAnsi" w:hAnsiTheme="minorHAnsi"/>
                <w:b/>
                <w:bCs/>
              </w:rPr>
            </w:pPr>
            <w:r w:rsidRPr="009D6117">
              <w:rPr>
                <w:rFonts w:asciiTheme="minorHAnsi" w:hAnsiTheme="minorHAnsi"/>
                <w:b/>
                <w:bCs/>
              </w:rPr>
              <w:t>Silhouette Score</w:t>
            </w:r>
          </w:p>
        </w:tc>
      </w:tr>
      <w:tr w:rsidR="00F86BAE" w:rsidRPr="009D6117" w14:paraId="57E48E12" w14:textId="77777777" w:rsidTr="00F86BAE">
        <w:trPr>
          <w:tblCellSpacing w:w="15" w:type="dxa"/>
        </w:trPr>
        <w:tc>
          <w:tcPr>
            <w:tcW w:w="0" w:type="auto"/>
            <w:vAlign w:val="center"/>
            <w:hideMark/>
          </w:tcPr>
          <w:p w14:paraId="58DA1DF8" w14:textId="77777777" w:rsidR="00F86BAE" w:rsidRPr="009D6117" w:rsidRDefault="00F86BAE">
            <w:pPr>
              <w:rPr>
                <w:rFonts w:asciiTheme="minorHAnsi" w:hAnsiTheme="minorHAnsi"/>
              </w:rPr>
            </w:pPr>
            <w:r w:rsidRPr="009D6117">
              <w:rPr>
                <w:rFonts w:asciiTheme="minorHAnsi" w:hAnsiTheme="minorHAnsi"/>
              </w:rPr>
              <w:t>2</w:t>
            </w:r>
          </w:p>
        </w:tc>
        <w:tc>
          <w:tcPr>
            <w:tcW w:w="0" w:type="auto"/>
            <w:vAlign w:val="center"/>
            <w:hideMark/>
          </w:tcPr>
          <w:p w14:paraId="42BC9673" w14:textId="77777777" w:rsidR="00F86BAE" w:rsidRPr="009D6117" w:rsidRDefault="00F86BAE">
            <w:pPr>
              <w:rPr>
                <w:rFonts w:asciiTheme="minorHAnsi" w:hAnsiTheme="minorHAnsi"/>
              </w:rPr>
            </w:pPr>
            <w:r w:rsidRPr="009D6117">
              <w:rPr>
                <w:rFonts w:asciiTheme="minorHAnsi" w:hAnsiTheme="minorHAnsi"/>
              </w:rPr>
              <w:t>0.8462</w:t>
            </w:r>
          </w:p>
        </w:tc>
      </w:tr>
      <w:tr w:rsidR="00F86BAE" w:rsidRPr="009D6117" w14:paraId="40225EC2" w14:textId="77777777" w:rsidTr="00F86BAE">
        <w:trPr>
          <w:tblCellSpacing w:w="15" w:type="dxa"/>
        </w:trPr>
        <w:tc>
          <w:tcPr>
            <w:tcW w:w="0" w:type="auto"/>
            <w:vAlign w:val="center"/>
            <w:hideMark/>
          </w:tcPr>
          <w:p w14:paraId="762B2FA3" w14:textId="77777777" w:rsidR="00F86BAE" w:rsidRPr="009D6117" w:rsidRDefault="00F86BAE">
            <w:pPr>
              <w:rPr>
                <w:rFonts w:asciiTheme="minorHAnsi" w:hAnsiTheme="minorHAnsi"/>
              </w:rPr>
            </w:pPr>
            <w:r w:rsidRPr="009D6117">
              <w:rPr>
                <w:rFonts w:asciiTheme="minorHAnsi" w:hAnsiTheme="minorHAnsi"/>
              </w:rPr>
              <w:t>3</w:t>
            </w:r>
          </w:p>
        </w:tc>
        <w:tc>
          <w:tcPr>
            <w:tcW w:w="0" w:type="auto"/>
            <w:vAlign w:val="center"/>
            <w:hideMark/>
          </w:tcPr>
          <w:p w14:paraId="71CF7E04" w14:textId="77777777" w:rsidR="00F86BAE" w:rsidRPr="009D6117" w:rsidRDefault="00F86BAE">
            <w:pPr>
              <w:rPr>
                <w:rFonts w:asciiTheme="minorHAnsi" w:hAnsiTheme="minorHAnsi"/>
              </w:rPr>
            </w:pPr>
            <w:r w:rsidRPr="009D6117">
              <w:rPr>
                <w:rFonts w:asciiTheme="minorHAnsi" w:hAnsiTheme="minorHAnsi"/>
              </w:rPr>
              <w:t>0.8168</w:t>
            </w:r>
          </w:p>
        </w:tc>
      </w:tr>
      <w:tr w:rsidR="00F86BAE" w:rsidRPr="009D6117" w14:paraId="6FBF0156" w14:textId="77777777" w:rsidTr="00F86BAE">
        <w:trPr>
          <w:tblCellSpacing w:w="15" w:type="dxa"/>
        </w:trPr>
        <w:tc>
          <w:tcPr>
            <w:tcW w:w="0" w:type="auto"/>
            <w:vAlign w:val="center"/>
            <w:hideMark/>
          </w:tcPr>
          <w:p w14:paraId="019A0356" w14:textId="77777777" w:rsidR="00F86BAE" w:rsidRPr="009D6117" w:rsidRDefault="00F86BAE">
            <w:pPr>
              <w:rPr>
                <w:rFonts w:asciiTheme="minorHAnsi" w:hAnsiTheme="minorHAnsi"/>
              </w:rPr>
            </w:pPr>
            <w:r w:rsidRPr="009D6117">
              <w:rPr>
                <w:rFonts w:asciiTheme="minorHAnsi" w:hAnsiTheme="minorHAnsi"/>
              </w:rPr>
              <w:t>4</w:t>
            </w:r>
          </w:p>
        </w:tc>
        <w:tc>
          <w:tcPr>
            <w:tcW w:w="0" w:type="auto"/>
            <w:vAlign w:val="center"/>
            <w:hideMark/>
          </w:tcPr>
          <w:p w14:paraId="0C7E98F7" w14:textId="77777777" w:rsidR="00F86BAE" w:rsidRPr="009D6117" w:rsidRDefault="00F86BAE">
            <w:pPr>
              <w:rPr>
                <w:rFonts w:asciiTheme="minorHAnsi" w:hAnsiTheme="minorHAnsi"/>
              </w:rPr>
            </w:pPr>
            <w:r w:rsidRPr="009D6117">
              <w:rPr>
                <w:rFonts w:asciiTheme="minorHAnsi" w:hAnsiTheme="minorHAnsi"/>
              </w:rPr>
              <w:t>0.6644</w:t>
            </w:r>
          </w:p>
        </w:tc>
      </w:tr>
      <w:tr w:rsidR="00F86BAE" w:rsidRPr="009D6117" w14:paraId="11D60EDC" w14:textId="77777777" w:rsidTr="00F86BAE">
        <w:trPr>
          <w:tblCellSpacing w:w="15" w:type="dxa"/>
        </w:trPr>
        <w:tc>
          <w:tcPr>
            <w:tcW w:w="0" w:type="auto"/>
            <w:vAlign w:val="center"/>
            <w:hideMark/>
          </w:tcPr>
          <w:p w14:paraId="0DA34222" w14:textId="77777777" w:rsidR="00F86BAE" w:rsidRPr="009D6117" w:rsidRDefault="00F86BAE">
            <w:pPr>
              <w:rPr>
                <w:rFonts w:asciiTheme="minorHAnsi" w:hAnsiTheme="minorHAnsi"/>
              </w:rPr>
            </w:pPr>
            <w:r w:rsidRPr="009D6117">
              <w:rPr>
                <w:rFonts w:asciiTheme="minorHAnsi" w:hAnsiTheme="minorHAnsi"/>
              </w:rPr>
              <w:t>5</w:t>
            </w:r>
          </w:p>
        </w:tc>
        <w:tc>
          <w:tcPr>
            <w:tcW w:w="0" w:type="auto"/>
            <w:vAlign w:val="center"/>
            <w:hideMark/>
          </w:tcPr>
          <w:p w14:paraId="4B2CD437" w14:textId="77777777" w:rsidR="00F86BAE" w:rsidRPr="009D6117" w:rsidRDefault="00F86BAE">
            <w:pPr>
              <w:rPr>
                <w:rFonts w:asciiTheme="minorHAnsi" w:hAnsiTheme="minorHAnsi"/>
              </w:rPr>
            </w:pPr>
            <w:r w:rsidRPr="009D6117">
              <w:rPr>
                <w:rFonts w:asciiTheme="minorHAnsi" w:hAnsiTheme="minorHAnsi"/>
              </w:rPr>
              <w:t>0.6538</w:t>
            </w:r>
          </w:p>
        </w:tc>
      </w:tr>
      <w:tr w:rsidR="00F86BAE" w:rsidRPr="009D6117" w14:paraId="009BA3A1" w14:textId="77777777" w:rsidTr="00F86BAE">
        <w:trPr>
          <w:tblCellSpacing w:w="15" w:type="dxa"/>
        </w:trPr>
        <w:tc>
          <w:tcPr>
            <w:tcW w:w="0" w:type="auto"/>
            <w:vAlign w:val="center"/>
            <w:hideMark/>
          </w:tcPr>
          <w:p w14:paraId="5C04CF55" w14:textId="77777777" w:rsidR="00F86BAE" w:rsidRPr="009D6117" w:rsidRDefault="00F86BAE">
            <w:pPr>
              <w:rPr>
                <w:rFonts w:asciiTheme="minorHAnsi" w:hAnsiTheme="minorHAnsi"/>
              </w:rPr>
            </w:pPr>
            <w:r w:rsidRPr="009D6117">
              <w:rPr>
                <w:rFonts w:asciiTheme="minorHAnsi" w:hAnsiTheme="minorHAnsi"/>
              </w:rPr>
              <w:t>6</w:t>
            </w:r>
          </w:p>
        </w:tc>
        <w:tc>
          <w:tcPr>
            <w:tcW w:w="0" w:type="auto"/>
            <w:vAlign w:val="center"/>
            <w:hideMark/>
          </w:tcPr>
          <w:p w14:paraId="3F92DFAC" w14:textId="77777777" w:rsidR="00F86BAE" w:rsidRPr="009D6117" w:rsidRDefault="00F86BAE">
            <w:pPr>
              <w:rPr>
                <w:rFonts w:asciiTheme="minorHAnsi" w:hAnsiTheme="minorHAnsi"/>
              </w:rPr>
            </w:pPr>
            <w:r w:rsidRPr="009D6117">
              <w:rPr>
                <w:rFonts w:asciiTheme="minorHAnsi" w:hAnsiTheme="minorHAnsi"/>
              </w:rPr>
              <w:t>0.6527</w:t>
            </w:r>
          </w:p>
        </w:tc>
      </w:tr>
      <w:tr w:rsidR="00F86BAE" w:rsidRPr="009D6117" w14:paraId="7F6A907E" w14:textId="77777777" w:rsidTr="00F86BAE">
        <w:trPr>
          <w:tblCellSpacing w:w="15" w:type="dxa"/>
        </w:trPr>
        <w:tc>
          <w:tcPr>
            <w:tcW w:w="0" w:type="auto"/>
            <w:vAlign w:val="center"/>
            <w:hideMark/>
          </w:tcPr>
          <w:p w14:paraId="6DE0F84E" w14:textId="77777777" w:rsidR="00F86BAE" w:rsidRPr="009D6117" w:rsidRDefault="00F86BAE">
            <w:pPr>
              <w:rPr>
                <w:rFonts w:asciiTheme="minorHAnsi" w:hAnsiTheme="minorHAnsi"/>
              </w:rPr>
            </w:pPr>
            <w:r w:rsidRPr="009D6117">
              <w:rPr>
                <w:rFonts w:asciiTheme="minorHAnsi" w:hAnsiTheme="minorHAnsi"/>
              </w:rPr>
              <w:t>7</w:t>
            </w:r>
          </w:p>
        </w:tc>
        <w:tc>
          <w:tcPr>
            <w:tcW w:w="0" w:type="auto"/>
            <w:vAlign w:val="center"/>
            <w:hideMark/>
          </w:tcPr>
          <w:p w14:paraId="6AA2B79A" w14:textId="77777777" w:rsidR="00F86BAE" w:rsidRPr="009D6117" w:rsidRDefault="00F86BAE">
            <w:pPr>
              <w:rPr>
                <w:rFonts w:asciiTheme="minorHAnsi" w:hAnsiTheme="minorHAnsi"/>
              </w:rPr>
            </w:pPr>
            <w:r w:rsidRPr="009D6117">
              <w:rPr>
                <w:rFonts w:asciiTheme="minorHAnsi" w:hAnsiTheme="minorHAnsi"/>
              </w:rPr>
              <w:t>0.6064</w:t>
            </w:r>
          </w:p>
        </w:tc>
      </w:tr>
      <w:tr w:rsidR="00F86BAE" w:rsidRPr="009D6117" w14:paraId="12C75AFF" w14:textId="77777777" w:rsidTr="00F86BAE">
        <w:trPr>
          <w:tblCellSpacing w:w="15" w:type="dxa"/>
        </w:trPr>
        <w:tc>
          <w:tcPr>
            <w:tcW w:w="0" w:type="auto"/>
            <w:vAlign w:val="center"/>
            <w:hideMark/>
          </w:tcPr>
          <w:p w14:paraId="36363426" w14:textId="77777777" w:rsidR="00F86BAE" w:rsidRPr="009D6117" w:rsidRDefault="00F86BAE">
            <w:pPr>
              <w:rPr>
                <w:rFonts w:asciiTheme="minorHAnsi" w:hAnsiTheme="minorHAnsi"/>
              </w:rPr>
            </w:pPr>
            <w:r w:rsidRPr="009D6117">
              <w:rPr>
                <w:rFonts w:asciiTheme="minorHAnsi" w:hAnsiTheme="minorHAnsi"/>
              </w:rPr>
              <w:t>8</w:t>
            </w:r>
          </w:p>
        </w:tc>
        <w:tc>
          <w:tcPr>
            <w:tcW w:w="0" w:type="auto"/>
            <w:vAlign w:val="center"/>
            <w:hideMark/>
          </w:tcPr>
          <w:p w14:paraId="587B71BE" w14:textId="77777777" w:rsidR="00F86BAE" w:rsidRPr="009D6117" w:rsidRDefault="00F86BAE">
            <w:pPr>
              <w:rPr>
                <w:rFonts w:asciiTheme="minorHAnsi" w:hAnsiTheme="minorHAnsi"/>
              </w:rPr>
            </w:pPr>
            <w:r w:rsidRPr="009D6117">
              <w:rPr>
                <w:rFonts w:asciiTheme="minorHAnsi" w:hAnsiTheme="minorHAnsi"/>
              </w:rPr>
              <w:t>0.6042</w:t>
            </w:r>
          </w:p>
        </w:tc>
      </w:tr>
      <w:tr w:rsidR="00F86BAE" w:rsidRPr="009D6117" w14:paraId="7FBD65BC" w14:textId="77777777" w:rsidTr="00F86BAE">
        <w:trPr>
          <w:tblCellSpacing w:w="15" w:type="dxa"/>
        </w:trPr>
        <w:tc>
          <w:tcPr>
            <w:tcW w:w="0" w:type="auto"/>
            <w:vAlign w:val="center"/>
            <w:hideMark/>
          </w:tcPr>
          <w:p w14:paraId="04FA9B5E" w14:textId="77777777" w:rsidR="00F86BAE" w:rsidRPr="009D6117" w:rsidRDefault="00F86BAE">
            <w:pPr>
              <w:rPr>
                <w:rFonts w:asciiTheme="minorHAnsi" w:hAnsiTheme="minorHAnsi"/>
              </w:rPr>
            </w:pPr>
            <w:r w:rsidRPr="009D6117">
              <w:rPr>
                <w:rFonts w:asciiTheme="minorHAnsi" w:hAnsiTheme="minorHAnsi"/>
              </w:rPr>
              <w:t>9</w:t>
            </w:r>
          </w:p>
        </w:tc>
        <w:tc>
          <w:tcPr>
            <w:tcW w:w="0" w:type="auto"/>
            <w:vAlign w:val="center"/>
            <w:hideMark/>
          </w:tcPr>
          <w:p w14:paraId="1D271781" w14:textId="77777777" w:rsidR="00F86BAE" w:rsidRPr="009D6117" w:rsidRDefault="00F86BAE">
            <w:pPr>
              <w:rPr>
                <w:rFonts w:asciiTheme="minorHAnsi" w:hAnsiTheme="minorHAnsi"/>
              </w:rPr>
            </w:pPr>
            <w:r w:rsidRPr="009D6117">
              <w:rPr>
                <w:rFonts w:asciiTheme="minorHAnsi" w:hAnsiTheme="minorHAnsi"/>
              </w:rPr>
              <w:t>0.5952</w:t>
            </w:r>
          </w:p>
        </w:tc>
      </w:tr>
      <w:tr w:rsidR="00F86BAE" w:rsidRPr="009D6117" w14:paraId="28BB2ACA" w14:textId="77777777" w:rsidTr="00F86BAE">
        <w:trPr>
          <w:tblCellSpacing w:w="15" w:type="dxa"/>
        </w:trPr>
        <w:tc>
          <w:tcPr>
            <w:tcW w:w="0" w:type="auto"/>
            <w:vAlign w:val="center"/>
            <w:hideMark/>
          </w:tcPr>
          <w:p w14:paraId="1FF4CE24" w14:textId="77777777" w:rsidR="00F86BAE" w:rsidRPr="009D6117" w:rsidRDefault="00F86BAE">
            <w:pPr>
              <w:rPr>
                <w:rFonts w:asciiTheme="minorHAnsi" w:hAnsiTheme="minorHAnsi"/>
              </w:rPr>
            </w:pPr>
            <w:r w:rsidRPr="009D6117">
              <w:rPr>
                <w:rFonts w:asciiTheme="minorHAnsi" w:hAnsiTheme="minorHAnsi"/>
              </w:rPr>
              <w:t>10</w:t>
            </w:r>
          </w:p>
        </w:tc>
        <w:tc>
          <w:tcPr>
            <w:tcW w:w="0" w:type="auto"/>
            <w:vAlign w:val="center"/>
            <w:hideMark/>
          </w:tcPr>
          <w:p w14:paraId="0D9503B0" w14:textId="77777777" w:rsidR="00F86BAE" w:rsidRPr="009D6117" w:rsidRDefault="00F86BAE">
            <w:pPr>
              <w:rPr>
                <w:rFonts w:asciiTheme="minorHAnsi" w:hAnsiTheme="minorHAnsi"/>
              </w:rPr>
            </w:pPr>
            <w:r w:rsidRPr="009D6117">
              <w:rPr>
                <w:rFonts w:asciiTheme="minorHAnsi" w:hAnsiTheme="minorHAnsi"/>
              </w:rPr>
              <w:t>0.5985</w:t>
            </w:r>
          </w:p>
        </w:tc>
      </w:tr>
    </w:tbl>
    <w:p w14:paraId="2F655589" w14:textId="11A9ED73" w:rsidR="00F86BAE" w:rsidRPr="009D6117" w:rsidRDefault="00F86BAE" w:rsidP="00F86BAE">
      <w:pPr>
        <w:pStyle w:val="Heading3"/>
        <w:rPr>
          <w:rFonts w:asciiTheme="minorHAnsi" w:hAnsiTheme="minorHAnsi"/>
        </w:rPr>
      </w:pPr>
    </w:p>
    <w:p w14:paraId="2FF2B63D" w14:textId="52266648" w:rsidR="00F86BAE" w:rsidRPr="009D6117" w:rsidRDefault="00F86BAE" w:rsidP="00F86BAE">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262EA735" wp14:editId="090FFC7D">
            <wp:extent cx="3745382" cy="2504252"/>
            <wp:effectExtent l="0" t="0" r="1270" b="0"/>
            <wp:docPr id="92637415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4158" name="Picture 92637415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777261" cy="2525567"/>
                    </a:xfrm>
                    <a:prstGeom prst="rect">
                      <a:avLst/>
                    </a:prstGeom>
                  </pic:spPr>
                </pic:pic>
              </a:graphicData>
            </a:graphic>
          </wp:inline>
        </w:drawing>
      </w:r>
    </w:p>
    <w:p w14:paraId="58D370AF" w14:textId="0E500C40" w:rsidR="00F86BAE" w:rsidRPr="009D6117" w:rsidRDefault="00F86BAE" w:rsidP="00F86BAE">
      <w:pPr>
        <w:pStyle w:val="NormalWeb"/>
        <w:rPr>
          <w:rFonts w:asciiTheme="minorHAnsi" w:hAnsiTheme="minorHAnsi"/>
        </w:rPr>
      </w:pPr>
      <w:r w:rsidRPr="009D6117">
        <w:rPr>
          <w:rFonts w:asciiTheme="minorHAnsi" w:hAnsiTheme="minorHAnsi"/>
        </w:rPr>
        <w:t xml:space="preserve">The highest Silhouette Score was obtained at </w:t>
      </w:r>
      <w:r w:rsidRPr="009D6117">
        <w:rPr>
          <w:rStyle w:val="Strong"/>
          <w:rFonts w:asciiTheme="minorHAnsi" w:hAnsiTheme="minorHAnsi"/>
        </w:rPr>
        <w:t>\(k=2\)</w:t>
      </w:r>
      <w:r w:rsidRPr="009D6117">
        <w:rPr>
          <w:rFonts w:asciiTheme="minorHAnsi" w:hAnsiTheme="minorHAnsi"/>
        </w:rPr>
        <w:t xml:space="preserve"> with a value of </w:t>
      </w:r>
      <w:r w:rsidRPr="009D6117">
        <w:rPr>
          <w:rStyle w:val="Strong"/>
          <w:rFonts w:asciiTheme="minorHAnsi" w:hAnsiTheme="minorHAnsi"/>
        </w:rPr>
        <w:t>0.8462</w:t>
      </w:r>
      <w:r w:rsidRPr="009D6117">
        <w:rPr>
          <w:rFonts w:asciiTheme="minorHAnsi" w:hAnsiTheme="minorHAnsi"/>
        </w:rPr>
        <w:t xml:space="preserve">, followed by \(k=3\) with </w:t>
      </w:r>
      <w:r w:rsidRPr="009D6117">
        <w:rPr>
          <w:rStyle w:val="Strong"/>
          <w:rFonts w:asciiTheme="minorHAnsi" w:hAnsiTheme="minorHAnsi"/>
        </w:rPr>
        <w:t>0.8168</w:t>
      </w:r>
      <w:r w:rsidRPr="009D6117">
        <w:rPr>
          <w:rFonts w:asciiTheme="minorHAnsi" w:hAnsiTheme="minorHAnsi"/>
        </w:rPr>
        <w:t xml:space="preserve">. The score at \(k=5\) was </w:t>
      </w:r>
      <w:r w:rsidRPr="009D6117">
        <w:rPr>
          <w:rStyle w:val="Strong"/>
          <w:rFonts w:asciiTheme="minorHAnsi" w:hAnsiTheme="minorHAnsi"/>
        </w:rPr>
        <w:t>0.6538</w:t>
      </w:r>
      <w:r w:rsidRPr="009D6117">
        <w:rPr>
          <w:rFonts w:asciiTheme="minorHAnsi" w:hAnsiTheme="minorHAnsi"/>
        </w:rPr>
        <w:t>.</w:t>
      </w:r>
    </w:p>
    <w:p w14:paraId="4296CA15" w14:textId="77777777" w:rsidR="00F86BAE" w:rsidRPr="009D6117" w:rsidRDefault="00F86BAE" w:rsidP="00F86BAE">
      <w:pPr>
        <w:pStyle w:val="NormalWeb"/>
        <w:rPr>
          <w:rFonts w:asciiTheme="minorHAnsi" w:hAnsiTheme="minorHAnsi"/>
        </w:rPr>
      </w:pPr>
      <w:r w:rsidRPr="009D6117">
        <w:rPr>
          <w:rFonts w:asciiTheme="minorHAnsi" w:hAnsiTheme="minorHAnsi"/>
        </w:rPr>
        <w:t>Although \(k=2\) produced the highest Silhouette Score, it would provide only two broad consumption categories. Five clusters were retained because they provided a more detailed representation of appliance consumption and were consistent with the point where the Elbow curve began to flatten.</w:t>
      </w:r>
    </w:p>
    <w:p w14:paraId="210A0D5F" w14:textId="34B81F2E" w:rsidR="00F86BAE" w:rsidRPr="009D6117" w:rsidRDefault="00F86BAE" w:rsidP="00F86BAE">
      <w:pPr>
        <w:pStyle w:val="NormalWeb"/>
        <w:rPr>
          <w:rFonts w:asciiTheme="minorHAnsi" w:hAnsiTheme="minorHAnsi"/>
        </w:rPr>
      </w:pPr>
      <w:r w:rsidRPr="009D6117">
        <w:rPr>
          <w:rFonts w:asciiTheme="minorHAnsi" w:hAnsiTheme="minorHAnsi"/>
        </w:rPr>
        <w:t xml:space="preserve">Thus, the final selection of \(k=5\) was based on the </w:t>
      </w:r>
      <w:r w:rsidRPr="009D6117">
        <w:rPr>
          <w:rStyle w:val="Strong"/>
          <w:rFonts w:asciiTheme="minorHAnsi" w:hAnsiTheme="minorHAnsi"/>
        </w:rPr>
        <w:t>combined interpretation of the Elbow Method, Silhouette results, and the intended consumption-category structure</w:t>
      </w:r>
      <w:r w:rsidRPr="009D6117">
        <w:rPr>
          <w:rFonts w:asciiTheme="minorHAnsi" w:hAnsiTheme="minorHAnsi"/>
        </w:rPr>
        <w:t xml:space="preserve"> rather than on the Silhouette Score alone.</w:t>
      </w:r>
    </w:p>
    <w:p w14:paraId="19AFBEB8" w14:textId="77777777" w:rsidR="00F86BAE" w:rsidRPr="009D6117" w:rsidRDefault="00F86BAE" w:rsidP="00F86BAE">
      <w:pPr>
        <w:pStyle w:val="Heading2"/>
        <w:rPr>
          <w:rFonts w:asciiTheme="minorHAnsi" w:hAnsiTheme="minorHAnsi"/>
        </w:rPr>
      </w:pPr>
      <w:r w:rsidRPr="009D6117">
        <w:rPr>
          <w:rFonts w:asciiTheme="minorHAnsi" w:hAnsiTheme="minorHAnsi"/>
        </w:rPr>
        <w:t>3.6.7 K-Means Cluster Formation</w:t>
      </w:r>
    </w:p>
    <w:p w14:paraId="06345E15" w14:textId="77777777" w:rsidR="00F86BAE" w:rsidRPr="009D6117" w:rsidRDefault="00F86BAE" w:rsidP="00F86BAE">
      <w:pPr>
        <w:pStyle w:val="NormalWeb"/>
        <w:rPr>
          <w:rFonts w:asciiTheme="minorHAnsi" w:hAnsiTheme="minorHAnsi"/>
        </w:rPr>
      </w:pPr>
      <w:r w:rsidRPr="009D6117">
        <w:rPr>
          <w:rFonts w:asciiTheme="minorHAnsi" w:hAnsiTheme="minorHAnsi"/>
        </w:rPr>
        <w:t>The final K-Means model was configured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2484"/>
      </w:tblGrid>
      <w:tr w:rsidR="00F86BAE" w:rsidRPr="009D6117" w14:paraId="1E0F0942" w14:textId="77777777" w:rsidTr="00F86BAE">
        <w:trPr>
          <w:tblHeader/>
          <w:tblCellSpacing w:w="15" w:type="dxa"/>
        </w:trPr>
        <w:tc>
          <w:tcPr>
            <w:tcW w:w="0" w:type="auto"/>
            <w:vAlign w:val="center"/>
            <w:hideMark/>
          </w:tcPr>
          <w:p w14:paraId="2209F8D0" w14:textId="77777777" w:rsidR="00F86BAE" w:rsidRPr="009D6117" w:rsidRDefault="00F86BAE">
            <w:pPr>
              <w:jc w:val="center"/>
              <w:rPr>
                <w:rFonts w:asciiTheme="minorHAnsi" w:hAnsiTheme="minorHAnsi"/>
                <w:b/>
                <w:bCs/>
              </w:rPr>
            </w:pPr>
            <w:r w:rsidRPr="009D6117">
              <w:rPr>
                <w:rFonts w:asciiTheme="minorHAnsi" w:hAnsiTheme="minorHAnsi"/>
                <w:b/>
                <w:bCs/>
              </w:rPr>
              <w:t>Parameter</w:t>
            </w:r>
          </w:p>
        </w:tc>
        <w:tc>
          <w:tcPr>
            <w:tcW w:w="0" w:type="auto"/>
            <w:vAlign w:val="center"/>
            <w:hideMark/>
          </w:tcPr>
          <w:p w14:paraId="739B0B57" w14:textId="77777777" w:rsidR="00F86BAE" w:rsidRPr="009D6117" w:rsidRDefault="00F86BAE">
            <w:pPr>
              <w:jc w:val="center"/>
              <w:rPr>
                <w:rFonts w:asciiTheme="minorHAnsi" w:hAnsiTheme="minorHAnsi"/>
                <w:b/>
                <w:bCs/>
              </w:rPr>
            </w:pPr>
            <w:r w:rsidRPr="009D6117">
              <w:rPr>
                <w:rFonts w:asciiTheme="minorHAnsi" w:hAnsiTheme="minorHAnsi"/>
                <w:b/>
                <w:bCs/>
              </w:rPr>
              <w:t>Value</w:t>
            </w:r>
          </w:p>
        </w:tc>
      </w:tr>
      <w:tr w:rsidR="00F86BAE" w:rsidRPr="009D6117" w14:paraId="24076AC1" w14:textId="77777777" w:rsidTr="00F86BAE">
        <w:trPr>
          <w:tblCellSpacing w:w="15" w:type="dxa"/>
        </w:trPr>
        <w:tc>
          <w:tcPr>
            <w:tcW w:w="0" w:type="auto"/>
            <w:vAlign w:val="center"/>
            <w:hideMark/>
          </w:tcPr>
          <w:p w14:paraId="41E2FE2C" w14:textId="77777777" w:rsidR="00F86BAE" w:rsidRPr="009D6117" w:rsidRDefault="00F86BAE">
            <w:pPr>
              <w:rPr>
                <w:rFonts w:asciiTheme="minorHAnsi" w:hAnsiTheme="minorHAnsi"/>
              </w:rPr>
            </w:pPr>
            <w:r w:rsidRPr="009D6117">
              <w:rPr>
                <w:rFonts w:asciiTheme="minorHAnsi" w:hAnsiTheme="minorHAnsi"/>
              </w:rPr>
              <w:t>Number of clusters</w:t>
            </w:r>
          </w:p>
        </w:tc>
        <w:tc>
          <w:tcPr>
            <w:tcW w:w="0" w:type="auto"/>
            <w:vAlign w:val="center"/>
            <w:hideMark/>
          </w:tcPr>
          <w:p w14:paraId="3C3DA59E" w14:textId="77777777" w:rsidR="00F86BAE" w:rsidRPr="009D6117" w:rsidRDefault="00F86BAE">
            <w:pPr>
              <w:rPr>
                <w:rFonts w:asciiTheme="minorHAnsi" w:hAnsiTheme="minorHAnsi"/>
              </w:rPr>
            </w:pPr>
            <w:r w:rsidRPr="009D6117">
              <w:rPr>
                <w:rFonts w:asciiTheme="minorHAnsi" w:hAnsiTheme="minorHAnsi"/>
              </w:rPr>
              <w:t>5</w:t>
            </w:r>
          </w:p>
        </w:tc>
      </w:tr>
      <w:tr w:rsidR="00F86BAE" w:rsidRPr="009D6117" w14:paraId="04E0D84C" w14:textId="77777777" w:rsidTr="00F86BAE">
        <w:trPr>
          <w:tblCellSpacing w:w="15" w:type="dxa"/>
        </w:trPr>
        <w:tc>
          <w:tcPr>
            <w:tcW w:w="0" w:type="auto"/>
            <w:vAlign w:val="center"/>
            <w:hideMark/>
          </w:tcPr>
          <w:p w14:paraId="4B97251C" w14:textId="77777777" w:rsidR="00F86BAE" w:rsidRPr="009D6117" w:rsidRDefault="00F86BAE">
            <w:pPr>
              <w:rPr>
                <w:rFonts w:asciiTheme="minorHAnsi" w:hAnsiTheme="minorHAnsi"/>
              </w:rPr>
            </w:pPr>
            <w:r w:rsidRPr="009D6117">
              <w:rPr>
                <w:rStyle w:val="HTMLCode"/>
                <w:rFonts w:asciiTheme="minorHAnsi" w:hAnsiTheme="minorHAnsi"/>
              </w:rPr>
              <w:t>n_init</w:t>
            </w:r>
          </w:p>
        </w:tc>
        <w:tc>
          <w:tcPr>
            <w:tcW w:w="0" w:type="auto"/>
            <w:vAlign w:val="center"/>
            <w:hideMark/>
          </w:tcPr>
          <w:p w14:paraId="00778974" w14:textId="77777777" w:rsidR="00F86BAE" w:rsidRPr="009D6117" w:rsidRDefault="00F86BAE">
            <w:pPr>
              <w:rPr>
                <w:rFonts w:asciiTheme="minorHAnsi" w:hAnsiTheme="minorHAnsi"/>
              </w:rPr>
            </w:pPr>
            <w:r w:rsidRPr="009D6117">
              <w:rPr>
                <w:rFonts w:asciiTheme="minorHAnsi" w:hAnsiTheme="minorHAnsi"/>
              </w:rPr>
              <w:t>10</w:t>
            </w:r>
          </w:p>
        </w:tc>
      </w:tr>
      <w:tr w:rsidR="00F86BAE" w:rsidRPr="009D6117" w14:paraId="4D127696" w14:textId="77777777" w:rsidTr="00F86BAE">
        <w:trPr>
          <w:tblCellSpacing w:w="15" w:type="dxa"/>
        </w:trPr>
        <w:tc>
          <w:tcPr>
            <w:tcW w:w="0" w:type="auto"/>
            <w:vAlign w:val="center"/>
            <w:hideMark/>
          </w:tcPr>
          <w:p w14:paraId="40D69515" w14:textId="77777777" w:rsidR="00F86BAE" w:rsidRPr="009D6117" w:rsidRDefault="00F86BAE">
            <w:pPr>
              <w:rPr>
                <w:rFonts w:asciiTheme="minorHAnsi" w:hAnsiTheme="minorHAnsi"/>
              </w:rPr>
            </w:pPr>
            <w:r w:rsidRPr="009D6117">
              <w:rPr>
                <w:rFonts w:asciiTheme="minorHAnsi" w:hAnsiTheme="minorHAnsi"/>
              </w:rPr>
              <w:t>Random state</w:t>
            </w:r>
          </w:p>
        </w:tc>
        <w:tc>
          <w:tcPr>
            <w:tcW w:w="0" w:type="auto"/>
            <w:vAlign w:val="center"/>
            <w:hideMark/>
          </w:tcPr>
          <w:p w14:paraId="032211D3" w14:textId="77777777" w:rsidR="00F86BAE" w:rsidRPr="009D6117" w:rsidRDefault="00F86BAE">
            <w:pPr>
              <w:rPr>
                <w:rFonts w:asciiTheme="minorHAnsi" w:hAnsiTheme="minorHAnsi"/>
              </w:rPr>
            </w:pPr>
            <w:r w:rsidRPr="009D6117">
              <w:rPr>
                <w:rFonts w:asciiTheme="minorHAnsi" w:hAnsiTheme="minorHAnsi"/>
              </w:rPr>
              <w:t>42</w:t>
            </w:r>
          </w:p>
        </w:tc>
      </w:tr>
      <w:tr w:rsidR="00F86BAE" w:rsidRPr="009D6117" w14:paraId="2A85406E" w14:textId="77777777" w:rsidTr="00F86BAE">
        <w:trPr>
          <w:tblCellSpacing w:w="15" w:type="dxa"/>
        </w:trPr>
        <w:tc>
          <w:tcPr>
            <w:tcW w:w="0" w:type="auto"/>
            <w:vAlign w:val="center"/>
            <w:hideMark/>
          </w:tcPr>
          <w:p w14:paraId="585C3568" w14:textId="77777777" w:rsidR="00F86BAE" w:rsidRPr="009D6117" w:rsidRDefault="00F86BAE">
            <w:pPr>
              <w:rPr>
                <w:rFonts w:asciiTheme="minorHAnsi" w:hAnsiTheme="minorHAnsi"/>
              </w:rPr>
            </w:pPr>
            <w:r w:rsidRPr="009D6117">
              <w:rPr>
                <w:rFonts w:asciiTheme="minorHAnsi" w:hAnsiTheme="minorHAnsi"/>
              </w:rPr>
              <w:t>Input</w:t>
            </w:r>
          </w:p>
        </w:tc>
        <w:tc>
          <w:tcPr>
            <w:tcW w:w="0" w:type="auto"/>
            <w:vAlign w:val="center"/>
            <w:hideMark/>
          </w:tcPr>
          <w:p w14:paraId="6479AA40" w14:textId="77777777" w:rsidR="00F86BAE" w:rsidRPr="009D6117" w:rsidRDefault="00F86BAE">
            <w:pPr>
              <w:rPr>
                <w:rFonts w:asciiTheme="minorHAnsi" w:hAnsiTheme="minorHAnsi"/>
              </w:rPr>
            </w:pPr>
            <w:r w:rsidRPr="009D6117">
              <w:rPr>
                <w:rFonts w:asciiTheme="minorHAnsi" w:hAnsiTheme="minorHAnsi"/>
              </w:rPr>
              <w:t xml:space="preserve">Standardized </w:t>
            </w:r>
            <w:r w:rsidRPr="009D6117">
              <w:rPr>
                <w:rStyle w:val="HTMLCode"/>
                <w:rFonts w:asciiTheme="minorHAnsi" w:hAnsiTheme="minorHAnsi"/>
              </w:rPr>
              <w:t>Appliances</w:t>
            </w:r>
          </w:p>
        </w:tc>
      </w:tr>
    </w:tbl>
    <w:p w14:paraId="4D404578" w14:textId="52DE7C70" w:rsidR="00F86BAE" w:rsidRPr="009D6117" w:rsidRDefault="00F86BAE" w:rsidP="00F86BAE">
      <w:pPr>
        <w:pStyle w:val="NormalWeb"/>
        <w:rPr>
          <w:rFonts w:asciiTheme="minorHAnsi" w:hAnsiTheme="minorHAnsi"/>
        </w:rPr>
      </w:pPr>
      <w:r w:rsidRPr="009D6117">
        <w:rPr>
          <w:rFonts w:asciiTheme="minorHAnsi" w:hAnsiTheme="minorHAnsi"/>
        </w:rPr>
        <w:t>The resulting clusters were examined using their sample counts, consumption ranges, and mean consumption values. This allowed the numerical cluster identifiers to be converted into meaningful ordered consumption categories.</w:t>
      </w:r>
    </w:p>
    <w:p w14:paraId="35B5F725" w14:textId="77777777" w:rsidR="00F86BAE" w:rsidRPr="009D6117" w:rsidRDefault="00F86BAE" w:rsidP="00F86BAE">
      <w:pPr>
        <w:pStyle w:val="Heading2"/>
        <w:rPr>
          <w:rFonts w:asciiTheme="minorHAnsi" w:hAnsiTheme="minorHAnsi"/>
        </w:rPr>
      </w:pPr>
      <w:r w:rsidRPr="009D6117">
        <w:rPr>
          <w:rFonts w:asciiTheme="minorHAnsi" w:hAnsiTheme="minorHAnsi"/>
        </w:rPr>
        <w:t>3.6.8 K-Means Cluster Results</w:t>
      </w:r>
    </w:p>
    <w:p w14:paraId="20D70529" w14:textId="77777777" w:rsidR="00F86BAE" w:rsidRPr="009D6117" w:rsidRDefault="00F86BAE" w:rsidP="00F86BAE">
      <w:pPr>
        <w:pStyle w:val="NormalWeb"/>
        <w:rPr>
          <w:rFonts w:asciiTheme="minorHAnsi" w:hAnsiTheme="minorHAnsi"/>
        </w:rPr>
      </w:pPr>
      <w:r w:rsidRPr="009D6117">
        <w:rPr>
          <w:rFonts w:asciiTheme="minorHAnsi" w:hAnsiTheme="minorHAnsi"/>
        </w:rPr>
        <w:t>The final five clusters produced the following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1039"/>
        <w:gridCol w:w="2853"/>
        <w:gridCol w:w="1251"/>
      </w:tblGrid>
      <w:tr w:rsidR="00F86BAE" w:rsidRPr="009D6117" w14:paraId="06D8654B" w14:textId="77777777" w:rsidTr="00F86BAE">
        <w:trPr>
          <w:tblHeader/>
          <w:tblCellSpacing w:w="15" w:type="dxa"/>
        </w:trPr>
        <w:tc>
          <w:tcPr>
            <w:tcW w:w="0" w:type="auto"/>
            <w:vAlign w:val="center"/>
            <w:hideMark/>
          </w:tcPr>
          <w:p w14:paraId="73EDAAA4" w14:textId="77777777" w:rsidR="00F86BAE" w:rsidRPr="009D6117" w:rsidRDefault="00F86BAE">
            <w:pPr>
              <w:jc w:val="center"/>
              <w:rPr>
                <w:rFonts w:asciiTheme="minorHAnsi" w:hAnsiTheme="minorHAnsi"/>
                <w:b/>
                <w:bCs/>
              </w:rPr>
            </w:pPr>
            <w:r w:rsidRPr="009D6117">
              <w:rPr>
                <w:rFonts w:asciiTheme="minorHAnsi" w:hAnsiTheme="minorHAnsi"/>
                <w:b/>
                <w:bCs/>
              </w:rPr>
              <w:lastRenderedPageBreak/>
              <w:t>Cluster</w:t>
            </w:r>
          </w:p>
        </w:tc>
        <w:tc>
          <w:tcPr>
            <w:tcW w:w="0" w:type="auto"/>
            <w:vAlign w:val="center"/>
            <w:hideMark/>
          </w:tcPr>
          <w:p w14:paraId="7FB850FB" w14:textId="77777777" w:rsidR="00F86BAE" w:rsidRPr="009D6117" w:rsidRDefault="00F86BAE">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5D07B3AE" w14:textId="77777777" w:rsidR="00F86BAE" w:rsidRPr="009D6117" w:rsidRDefault="00F86BAE">
            <w:pPr>
              <w:jc w:val="center"/>
              <w:rPr>
                <w:rFonts w:asciiTheme="minorHAnsi" w:hAnsiTheme="minorHAnsi"/>
                <w:b/>
                <w:bCs/>
              </w:rPr>
            </w:pPr>
            <w:r w:rsidRPr="009D6117">
              <w:rPr>
                <w:rFonts w:asciiTheme="minorHAnsi" w:hAnsiTheme="minorHAnsi"/>
                <w:b/>
                <w:bCs/>
              </w:rPr>
              <w:t>Consumption Range (Wh)</w:t>
            </w:r>
          </w:p>
        </w:tc>
        <w:tc>
          <w:tcPr>
            <w:tcW w:w="0" w:type="auto"/>
            <w:vAlign w:val="center"/>
            <w:hideMark/>
          </w:tcPr>
          <w:p w14:paraId="0B84F5DA" w14:textId="77777777" w:rsidR="00F86BAE" w:rsidRPr="009D6117" w:rsidRDefault="00F86BAE">
            <w:pPr>
              <w:jc w:val="center"/>
              <w:rPr>
                <w:rFonts w:asciiTheme="minorHAnsi" w:hAnsiTheme="minorHAnsi"/>
                <w:b/>
                <w:bCs/>
              </w:rPr>
            </w:pPr>
            <w:r w:rsidRPr="009D6117">
              <w:rPr>
                <w:rFonts w:asciiTheme="minorHAnsi" w:hAnsiTheme="minorHAnsi"/>
                <w:b/>
                <w:bCs/>
              </w:rPr>
              <w:t>Mean (Wh)</w:t>
            </w:r>
          </w:p>
        </w:tc>
      </w:tr>
      <w:tr w:rsidR="00F86BAE" w:rsidRPr="009D6117" w14:paraId="02CC7F9D" w14:textId="77777777" w:rsidTr="00F86BAE">
        <w:trPr>
          <w:tblCellSpacing w:w="15" w:type="dxa"/>
        </w:trPr>
        <w:tc>
          <w:tcPr>
            <w:tcW w:w="0" w:type="auto"/>
            <w:vAlign w:val="center"/>
            <w:hideMark/>
          </w:tcPr>
          <w:p w14:paraId="36B2B175" w14:textId="77777777" w:rsidR="00F86BAE" w:rsidRPr="009D6117" w:rsidRDefault="00F86BAE">
            <w:pPr>
              <w:rPr>
                <w:rFonts w:asciiTheme="minorHAnsi" w:hAnsiTheme="minorHAnsi"/>
              </w:rPr>
            </w:pPr>
            <w:r w:rsidRPr="009D6117">
              <w:rPr>
                <w:rFonts w:asciiTheme="minorHAnsi" w:hAnsiTheme="minorHAnsi"/>
              </w:rPr>
              <w:t>0</w:t>
            </w:r>
          </w:p>
        </w:tc>
        <w:tc>
          <w:tcPr>
            <w:tcW w:w="0" w:type="auto"/>
            <w:vAlign w:val="center"/>
            <w:hideMark/>
          </w:tcPr>
          <w:p w14:paraId="004EACBA" w14:textId="77777777" w:rsidR="00F86BAE" w:rsidRPr="009D6117" w:rsidRDefault="00F86BAE">
            <w:pPr>
              <w:rPr>
                <w:rFonts w:asciiTheme="minorHAnsi" w:hAnsiTheme="minorHAnsi"/>
              </w:rPr>
            </w:pPr>
            <w:r w:rsidRPr="009D6117">
              <w:rPr>
                <w:rFonts w:asciiTheme="minorHAnsi" w:hAnsiTheme="minorHAnsi"/>
              </w:rPr>
              <w:t>12,304</w:t>
            </w:r>
          </w:p>
        </w:tc>
        <w:tc>
          <w:tcPr>
            <w:tcW w:w="0" w:type="auto"/>
            <w:vAlign w:val="center"/>
            <w:hideMark/>
          </w:tcPr>
          <w:p w14:paraId="6544F92A" w14:textId="77777777" w:rsidR="00F86BAE" w:rsidRPr="009D6117" w:rsidRDefault="00F86BAE">
            <w:pPr>
              <w:rPr>
                <w:rFonts w:asciiTheme="minorHAnsi" w:hAnsiTheme="minorHAnsi"/>
              </w:rPr>
            </w:pPr>
            <w:r w:rsidRPr="009D6117">
              <w:rPr>
                <w:rFonts w:asciiTheme="minorHAnsi" w:hAnsiTheme="minorHAnsi"/>
              </w:rPr>
              <w:t>10–70</w:t>
            </w:r>
          </w:p>
        </w:tc>
        <w:tc>
          <w:tcPr>
            <w:tcW w:w="0" w:type="auto"/>
            <w:vAlign w:val="center"/>
            <w:hideMark/>
          </w:tcPr>
          <w:p w14:paraId="2217B6CC" w14:textId="77777777" w:rsidR="00F86BAE" w:rsidRPr="009D6117" w:rsidRDefault="00F86BAE">
            <w:pPr>
              <w:rPr>
                <w:rFonts w:asciiTheme="minorHAnsi" w:hAnsiTheme="minorHAnsi"/>
              </w:rPr>
            </w:pPr>
            <w:r w:rsidRPr="009D6117">
              <w:rPr>
                <w:rFonts w:asciiTheme="minorHAnsi" w:hAnsiTheme="minorHAnsi"/>
              </w:rPr>
              <w:t>51.52</w:t>
            </w:r>
          </w:p>
        </w:tc>
      </w:tr>
      <w:tr w:rsidR="00F86BAE" w:rsidRPr="009D6117" w14:paraId="57810A51" w14:textId="77777777" w:rsidTr="00F86BAE">
        <w:trPr>
          <w:tblCellSpacing w:w="15" w:type="dxa"/>
        </w:trPr>
        <w:tc>
          <w:tcPr>
            <w:tcW w:w="0" w:type="auto"/>
            <w:vAlign w:val="center"/>
            <w:hideMark/>
          </w:tcPr>
          <w:p w14:paraId="7A4852CB" w14:textId="77777777" w:rsidR="00F86BAE" w:rsidRPr="009D6117" w:rsidRDefault="00F86BAE">
            <w:pPr>
              <w:rPr>
                <w:rFonts w:asciiTheme="minorHAnsi" w:hAnsiTheme="minorHAnsi"/>
              </w:rPr>
            </w:pPr>
            <w:r w:rsidRPr="009D6117">
              <w:rPr>
                <w:rFonts w:asciiTheme="minorHAnsi" w:hAnsiTheme="minorHAnsi"/>
              </w:rPr>
              <w:t>2</w:t>
            </w:r>
          </w:p>
        </w:tc>
        <w:tc>
          <w:tcPr>
            <w:tcW w:w="0" w:type="auto"/>
            <w:vAlign w:val="center"/>
            <w:hideMark/>
          </w:tcPr>
          <w:p w14:paraId="439D2EC2" w14:textId="77777777" w:rsidR="00F86BAE" w:rsidRPr="009D6117" w:rsidRDefault="00F86BAE">
            <w:pPr>
              <w:rPr>
                <w:rFonts w:asciiTheme="minorHAnsi" w:hAnsiTheme="minorHAnsi"/>
              </w:rPr>
            </w:pPr>
            <w:r w:rsidRPr="009D6117">
              <w:rPr>
                <w:rFonts w:asciiTheme="minorHAnsi" w:hAnsiTheme="minorHAnsi"/>
              </w:rPr>
              <w:t>5,293</w:t>
            </w:r>
          </w:p>
        </w:tc>
        <w:tc>
          <w:tcPr>
            <w:tcW w:w="0" w:type="auto"/>
            <w:vAlign w:val="center"/>
            <w:hideMark/>
          </w:tcPr>
          <w:p w14:paraId="0017A05F" w14:textId="77777777" w:rsidR="00F86BAE" w:rsidRPr="009D6117" w:rsidRDefault="00F86BAE">
            <w:pPr>
              <w:rPr>
                <w:rFonts w:asciiTheme="minorHAnsi" w:hAnsiTheme="minorHAnsi"/>
              </w:rPr>
            </w:pPr>
            <w:r w:rsidRPr="009D6117">
              <w:rPr>
                <w:rFonts w:asciiTheme="minorHAnsi" w:hAnsiTheme="minorHAnsi"/>
              </w:rPr>
              <w:t>80–170</w:t>
            </w:r>
          </w:p>
        </w:tc>
        <w:tc>
          <w:tcPr>
            <w:tcW w:w="0" w:type="auto"/>
            <w:vAlign w:val="center"/>
            <w:hideMark/>
          </w:tcPr>
          <w:p w14:paraId="25701276" w14:textId="77777777" w:rsidR="00F86BAE" w:rsidRPr="009D6117" w:rsidRDefault="00F86BAE">
            <w:pPr>
              <w:rPr>
                <w:rFonts w:asciiTheme="minorHAnsi" w:hAnsiTheme="minorHAnsi"/>
              </w:rPr>
            </w:pPr>
            <w:r w:rsidRPr="009D6117">
              <w:rPr>
                <w:rFonts w:asciiTheme="minorHAnsi" w:hAnsiTheme="minorHAnsi"/>
              </w:rPr>
              <w:t>103.68</w:t>
            </w:r>
          </w:p>
        </w:tc>
      </w:tr>
      <w:tr w:rsidR="00F86BAE" w:rsidRPr="009D6117" w14:paraId="5F390A35" w14:textId="77777777" w:rsidTr="00F86BAE">
        <w:trPr>
          <w:tblCellSpacing w:w="15" w:type="dxa"/>
        </w:trPr>
        <w:tc>
          <w:tcPr>
            <w:tcW w:w="0" w:type="auto"/>
            <w:vAlign w:val="center"/>
            <w:hideMark/>
          </w:tcPr>
          <w:p w14:paraId="0C75978D" w14:textId="77777777" w:rsidR="00F86BAE" w:rsidRPr="009D6117" w:rsidRDefault="00F86BAE">
            <w:pPr>
              <w:rPr>
                <w:rFonts w:asciiTheme="minorHAnsi" w:hAnsiTheme="minorHAnsi"/>
              </w:rPr>
            </w:pPr>
            <w:r w:rsidRPr="009D6117">
              <w:rPr>
                <w:rFonts w:asciiTheme="minorHAnsi" w:hAnsiTheme="minorHAnsi"/>
              </w:rPr>
              <w:t>3</w:t>
            </w:r>
          </w:p>
        </w:tc>
        <w:tc>
          <w:tcPr>
            <w:tcW w:w="0" w:type="auto"/>
            <w:vAlign w:val="center"/>
            <w:hideMark/>
          </w:tcPr>
          <w:p w14:paraId="1643B2B3" w14:textId="77777777" w:rsidR="00F86BAE" w:rsidRPr="009D6117" w:rsidRDefault="00F86BAE">
            <w:pPr>
              <w:rPr>
                <w:rFonts w:asciiTheme="minorHAnsi" w:hAnsiTheme="minorHAnsi"/>
              </w:rPr>
            </w:pPr>
            <w:r w:rsidRPr="009D6117">
              <w:rPr>
                <w:rFonts w:asciiTheme="minorHAnsi" w:hAnsiTheme="minorHAnsi"/>
              </w:rPr>
              <w:t>1,137</w:t>
            </w:r>
          </w:p>
        </w:tc>
        <w:tc>
          <w:tcPr>
            <w:tcW w:w="0" w:type="auto"/>
            <w:vAlign w:val="center"/>
            <w:hideMark/>
          </w:tcPr>
          <w:p w14:paraId="3E2B3287" w14:textId="77777777" w:rsidR="00F86BAE" w:rsidRPr="009D6117" w:rsidRDefault="00F86BAE">
            <w:pPr>
              <w:rPr>
                <w:rFonts w:asciiTheme="minorHAnsi" w:hAnsiTheme="minorHAnsi"/>
              </w:rPr>
            </w:pPr>
            <w:r w:rsidRPr="009D6117">
              <w:rPr>
                <w:rFonts w:asciiTheme="minorHAnsi" w:hAnsiTheme="minorHAnsi"/>
              </w:rPr>
              <w:t>180–320</w:t>
            </w:r>
          </w:p>
        </w:tc>
        <w:tc>
          <w:tcPr>
            <w:tcW w:w="0" w:type="auto"/>
            <w:vAlign w:val="center"/>
            <w:hideMark/>
          </w:tcPr>
          <w:p w14:paraId="1A3E330C" w14:textId="77777777" w:rsidR="00F86BAE" w:rsidRPr="009D6117" w:rsidRDefault="00F86BAE">
            <w:pPr>
              <w:rPr>
                <w:rFonts w:asciiTheme="minorHAnsi" w:hAnsiTheme="minorHAnsi"/>
              </w:rPr>
            </w:pPr>
            <w:r w:rsidRPr="009D6117">
              <w:rPr>
                <w:rFonts w:asciiTheme="minorHAnsi" w:hAnsiTheme="minorHAnsi"/>
              </w:rPr>
              <w:t>249.08</w:t>
            </w:r>
          </w:p>
        </w:tc>
      </w:tr>
      <w:tr w:rsidR="00F86BAE" w:rsidRPr="009D6117" w14:paraId="1B9A33EA" w14:textId="77777777" w:rsidTr="00F86BAE">
        <w:trPr>
          <w:tblCellSpacing w:w="15" w:type="dxa"/>
        </w:trPr>
        <w:tc>
          <w:tcPr>
            <w:tcW w:w="0" w:type="auto"/>
            <w:vAlign w:val="center"/>
            <w:hideMark/>
          </w:tcPr>
          <w:p w14:paraId="2A496B99" w14:textId="77777777" w:rsidR="00F86BAE" w:rsidRPr="009D6117" w:rsidRDefault="00F86BAE">
            <w:pPr>
              <w:rPr>
                <w:rFonts w:asciiTheme="minorHAnsi" w:hAnsiTheme="minorHAnsi"/>
              </w:rPr>
            </w:pPr>
            <w:r w:rsidRPr="009D6117">
              <w:rPr>
                <w:rFonts w:asciiTheme="minorHAnsi" w:hAnsiTheme="minorHAnsi"/>
              </w:rPr>
              <w:t>1</w:t>
            </w:r>
          </w:p>
        </w:tc>
        <w:tc>
          <w:tcPr>
            <w:tcW w:w="0" w:type="auto"/>
            <w:vAlign w:val="center"/>
            <w:hideMark/>
          </w:tcPr>
          <w:p w14:paraId="5DB185FA" w14:textId="77777777" w:rsidR="00F86BAE" w:rsidRPr="009D6117" w:rsidRDefault="00F86BAE">
            <w:pPr>
              <w:rPr>
                <w:rFonts w:asciiTheme="minorHAnsi" w:hAnsiTheme="minorHAnsi"/>
              </w:rPr>
            </w:pPr>
            <w:r w:rsidRPr="009D6117">
              <w:rPr>
                <w:rFonts w:asciiTheme="minorHAnsi" w:hAnsiTheme="minorHAnsi"/>
              </w:rPr>
              <w:t>745</w:t>
            </w:r>
          </w:p>
        </w:tc>
        <w:tc>
          <w:tcPr>
            <w:tcW w:w="0" w:type="auto"/>
            <w:vAlign w:val="center"/>
            <w:hideMark/>
          </w:tcPr>
          <w:p w14:paraId="7E6DA6E7" w14:textId="77777777" w:rsidR="00F86BAE" w:rsidRPr="009D6117" w:rsidRDefault="00F86BAE">
            <w:pPr>
              <w:rPr>
                <w:rFonts w:asciiTheme="minorHAnsi" w:hAnsiTheme="minorHAnsi"/>
              </w:rPr>
            </w:pPr>
            <w:r w:rsidRPr="009D6117">
              <w:rPr>
                <w:rFonts w:asciiTheme="minorHAnsi" w:hAnsiTheme="minorHAnsi"/>
              </w:rPr>
              <w:t>330–520</w:t>
            </w:r>
          </w:p>
        </w:tc>
        <w:tc>
          <w:tcPr>
            <w:tcW w:w="0" w:type="auto"/>
            <w:vAlign w:val="center"/>
            <w:hideMark/>
          </w:tcPr>
          <w:p w14:paraId="4FA8D903" w14:textId="77777777" w:rsidR="00F86BAE" w:rsidRPr="009D6117" w:rsidRDefault="00F86BAE">
            <w:pPr>
              <w:rPr>
                <w:rFonts w:asciiTheme="minorHAnsi" w:hAnsiTheme="minorHAnsi"/>
              </w:rPr>
            </w:pPr>
            <w:r w:rsidRPr="009D6117">
              <w:rPr>
                <w:rFonts w:asciiTheme="minorHAnsi" w:hAnsiTheme="minorHAnsi"/>
              </w:rPr>
              <w:t>397.87</w:t>
            </w:r>
          </w:p>
        </w:tc>
      </w:tr>
      <w:tr w:rsidR="00F86BAE" w:rsidRPr="009D6117" w14:paraId="799ADFE2" w14:textId="77777777" w:rsidTr="00F86BAE">
        <w:trPr>
          <w:tblCellSpacing w:w="15" w:type="dxa"/>
        </w:trPr>
        <w:tc>
          <w:tcPr>
            <w:tcW w:w="0" w:type="auto"/>
            <w:vAlign w:val="center"/>
            <w:hideMark/>
          </w:tcPr>
          <w:p w14:paraId="05C65A19" w14:textId="77777777" w:rsidR="00F86BAE" w:rsidRPr="009D6117" w:rsidRDefault="00F86BAE">
            <w:pPr>
              <w:rPr>
                <w:rFonts w:asciiTheme="minorHAnsi" w:hAnsiTheme="minorHAnsi"/>
              </w:rPr>
            </w:pPr>
            <w:r w:rsidRPr="009D6117">
              <w:rPr>
                <w:rFonts w:asciiTheme="minorHAnsi" w:hAnsiTheme="minorHAnsi"/>
              </w:rPr>
              <w:t>4</w:t>
            </w:r>
          </w:p>
        </w:tc>
        <w:tc>
          <w:tcPr>
            <w:tcW w:w="0" w:type="auto"/>
            <w:vAlign w:val="center"/>
            <w:hideMark/>
          </w:tcPr>
          <w:p w14:paraId="257B2C81" w14:textId="77777777" w:rsidR="00F86BAE" w:rsidRPr="009D6117" w:rsidRDefault="00F86BAE">
            <w:pPr>
              <w:rPr>
                <w:rFonts w:asciiTheme="minorHAnsi" w:hAnsiTheme="minorHAnsi"/>
              </w:rPr>
            </w:pPr>
            <w:r w:rsidRPr="009D6117">
              <w:rPr>
                <w:rFonts w:asciiTheme="minorHAnsi" w:hAnsiTheme="minorHAnsi"/>
              </w:rPr>
              <w:t>256</w:t>
            </w:r>
          </w:p>
        </w:tc>
        <w:tc>
          <w:tcPr>
            <w:tcW w:w="0" w:type="auto"/>
            <w:vAlign w:val="center"/>
            <w:hideMark/>
          </w:tcPr>
          <w:p w14:paraId="016705EB" w14:textId="77777777" w:rsidR="00F86BAE" w:rsidRPr="009D6117" w:rsidRDefault="00F86BAE">
            <w:pPr>
              <w:rPr>
                <w:rFonts w:asciiTheme="minorHAnsi" w:hAnsiTheme="minorHAnsi"/>
              </w:rPr>
            </w:pPr>
            <w:r w:rsidRPr="009D6117">
              <w:rPr>
                <w:rFonts w:asciiTheme="minorHAnsi" w:hAnsiTheme="minorHAnsi"/>
              </w:rPr>
              <w:t>530–1080</w:t>
            </w:r>
          </w:p>
        </w:tc>
        <w:tc>
          <w:tcPr>
            <w:tcW w:w="0" w:type="auto"/>
            <w:vAlign w:val="center"/>
            <w:hideMark/>
          </w:tcPr>
          <w:p w14:paraId="685AAC8F" w14:textId="77777777" w:rsidR="00F86BAE" w:rsidRPr="009D6117" w:rsidRDefault="00F86BAE">
            <w:pPr>
              <w:rPr>
                <w:rFonts w:asciiTheme="minorHAnsi" w:hAnsiTheme="minorHAnsi"/>
              </w:rPr>
            </w:pPr>
            <w:r w:rsidRPr="009D6117">
              <w:rPr>
                <w:rFonts w:asciiTheme="minorHAnsi" w:hAnsiTheme="minorHAnsi"/>
              </w:rPr>
              <w:t>647.30</w:t>
            </w:r>
          </w:p>
        </w:tc>
      </w:tr>
    </w:tbl>
    <w:p w14:paraId="338507B0" w14:textId="2AD4969E" w:rsidR="00F86BAE" w:rsidRPr="009D6117" w:rsidRDefault="00F86BAE" w:rsidP="00F86BAE">
      <w:pPr>
        <w:pStyle w:val="NormalWeb"/>
        <w:rPr>
          <w:rStyle w:val="Strong"/>
          <w:rFonts w:asciiTheme="minorHAnsi" w:hAnsiTheme="minorHAnsi"/>
        </w:rPr>
      </w:pPr>
      <w:r w:rsidRPr="009D6117">
        <w:rPr>
          <w:rFonts w:asciiTheme="minorHAnsi" w:hAnsiTheme="minorHAnsi"/>
          <w:b/>
          <w:bCs/>
          <w:noProof/>
          <w14:ligatures w14:val="standardContextual"/>
        </w:rPr>
        <w:drawing>
          <wp:inline distT="0" distB="0" distL="0" distR="0" wp14:anchorId="38A2F009" wp14:editId="64721EAF">
            <wp:extent cx="3663836" cy="2514676"/>
            <wp:effectExtent l="0" t="0" r="0" b="0"/>
            <wp:docPr id="67869079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90790" name="Picture 67869079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84174" cy="2528635"/>
                    </a:xfrm>
                    <a:prstGeom prst="rect">
                      <a:avLst/>
                    </a:prstGeom>
                  </pic:spPr>
                </pic:pic>
              </a:graphicData>
            </a:graphic>
          </wp:inline>
        </w:drawing>
      </w:r>
    </w:p>
    <w:p w14:paraId="3385A3DB" w14:textId="3C58BE30" w:rsidR="00F86BAE" w:rsidRPr="009D6117" w:rsidRDefault="00F86BAE" w:rsidP="00F86BAE">
      <w:pPr>
        <w:pStyle w:val="NormalWeb"/>
        <w:rPr>
          <w:rFonts w:asciiTheme="minorHAnsi" w:hAnsiTheme="minorHAnsi"/>
        </w:rPr>
      </w:pPr>
      <w:r w:rsidRPr="009D6117">
        <w:rPr>
          <w:rFonts w:asciiTheme="minorHAnsi" w:hAnsiTheme="minorHAnsi"/>
        </w:rPr>
        <w:t>The visualization shows five distinct consumption bands across the observations. The lowest-consumption cluster contains the largest number of observations, while the higher-consumption clusters become progressively smaller.</w:t>
      </w:r>
    </w:p>
    <w:p w14:paraId="7AA44861" w14:textId="4A8CE150" w:rsidR="00F86BAE" w:rsidRPr="009D6117" w:rsidRDefault="00F86BAE" w:rsidP="00F86BAE">
      <w:pPr>
        <w:pStyle w:val="NormalWeb"/>
        <w:rPr>
          <w:rFonts w:asciiTheme="minorHAnsi" w:hAnsiTheme="minorHAnsi"/>
        </w:rPr>
      </w:pPr>
      <w:r w:rsidRPr="009D6117">
        <w:rPr>
          <w:rFonts w:asciiTheme="minorHAnsi" w:hAnsiTheme="minorHAnsi"/>
        </w:rPr>
        <w:t xml:space="preserve">The highest cluster contains observations between </w:t>
      </w:r>
      <w:r w:rsidRPr="009D6117">
        <w:rPr>
          <w:rStyle w:val="Strong"/>
          <w:rFonts w:asciiTheme="minorHAnsi" w:hAnsiTheme="minorHAnsi"/>
        </w:rPr>
        <w:t>530 and 1,080 Wh</w:t>
      </w:r>
      <w:r w:rsidRPr="009D6117">
        <w:rPr>
          <w:rFonts w:asciiTheme="minorHAnsi" w:hAnsiTheme="minorHAnsi"/>
        </w:rPr>
        <w:t xml:space="preserve">, with an average consumption of </w:t>
      </w:r>
      <w:r w:rsidRPr="009D6117">
        <w:rPr>
          <w:rStyle w:val="Strong"/>
          <w:rFonts w:asciiTheme="minorHAnsi" w:hAnsiTheme="minorHAnsi"/>
        </w:rPr>
        <w:t>647.30 Wh</w:t>
      </w:r>
      <w:r w:rsidRPr="009D6117">
        <w:rPr>
          <w:rFonts w:asciiTheme="minorHAnsi" w:hAnsiTheme="minorHAnsi"/>
        </w:rPr>
        <w:t>. This corresponds to the relatively small number of high-consumption observations visible in the original histogram.</w:t>
      </w:r>
    </w:p>
    <w:p w14:paraId="0B79BD95" w14:textId="77777777" w:rsidR="00F86BAE" w:rsidRPr="009D6117" w:rsidRDefault="00F86BAE" w:rsidP="00F86BAE">
      <w:pPr>
        <w:pStyle w:val="Heading2"/>
        <w:rPr>
          <w:rFonts w:asciiTheme="minorHAnsi" w:hAnsiTheme="minorHAnsi"/>
        </w:rPr>
      </w:pPr>
      <w:r w:rsidRPr="009D6117">
        <w:rPr>
          <w:rFonts w:asciiTheme="minorHAnsi" w:hAnsiTheme="minorHAnsi"/>
        </w:rPr>
        <w:t>3.6.9 Construction of Appliance Consumption Classes</w:t>
      </w:r>
    </w:p>
    <w:p w14:paraId="586AB8D8" w14:textId="77777777" w:rsidR="00F86BAE" w:rsidRPr="009D6117" w:rsidRDefault="00F86BAE" w:rsidP="00F86BAE">
      <w:pPr>
        <w:pStyle w:val="NormalWeb"/>
        <w:rPr>
          <w:rFonts w:asciiTheme="minorHAnsi" w:hAnsiTheme="minorHAnsi"/>
        </w:rPr>
      </w:pPr>
      <w:r w:rsidRPr="009D6117">
        <w:rPr>
          <w:rFonts w:asciiTheme="minorHAnsi" w:hAnsiTheme="minorHAnsi"/>
        </w:rPr>
        <w:t>The numerical cluster identifiers were converted into five ordered consumption categories based on their observed consumption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2240"/>
        <w:gridCol w:w="2790"/>
      </w:tblGrid>
      <w:tr w:rsidR="00F86BAE" w:rsidRPr="009D6117" w14:paraId="7E7964D4" w14:textId="77777777" w:rsidTr="00F86BAE">
        <w:trPr>
          <w:tblHeader/>
          <w:tblCellSpacing w:w="15" w:type="dxa"/>
        </w:trPr>
        <w:tc>
          <w:tcPr>
            <w:tcW w:w="0" w:type="auto"/>
            <w:vAlign w:val="center"/>
            <w:hideMark/>
          </w:tcPr>
          <w:p w14:paraId="11422DC2" w14:textId="77777777" w:rsidR="00F86BAE" w:rsidRPr="009D6117" w:rsidRDefault="00F86BAE">
            <w:pPr>
              <w:jc w:val="center"/>
              <w:rPr>
                <w:rFonts w:asciiTheme="minorHAnsi" w:hAnsiTheme="minorHAnsi"/>
                <w:b/>
                <w:bCs/>
              </w:rPr>
            </w:pPr>
            <w:r w:rsidRPr="009D6117">
              <w:rPr>
                <w:rFonts w:asciiTheme="minorHAnsi" w:hAnsiTheme="minorHAnsi"/>
                <w:b/>
                <w:bCs/>
              </w:rPr>
              <w:t>Cluster</w:t>
            </w:r>
          </w:p>
        </w:tc>
        <w:tc>
          <w:tcPr>
            <w:tcW w:w="0" w:type="auto"/>
            <w:vAlign w:val="center"/>
            <w:hideMark/>
          </w:tcPr>
          <w:p w14:paraId="32E2258C" w14:textId="77777777" w:rsidR="00F86BAE" w:rsidRPr="009D6117" w:rsidRDefault="00F86BAE">
            <w:pPr>
              <w:jc w:val="center"/>
              <w:rPr>
                <w:rFonts w:asciiTheme="minorHAnsi" w:hAnsiTheme="minorHAnsi"/>
                <w:b/>
                <w:bCs/>
              </w:rPr>
            </w:pPr>
            <w:r w:rsidRPr="009D6117">
              <w:rPr>
                <w:rFonts w:asciiTheme="minorHAnsi" w:hAnsiTheme="minorHAnsi"/>
                <w:b/>
                <w:bCs/>
              </w:rPr>
              <w:t>Consumption Class</w:t>
            </w:r>
          </w:p>
        </w:tc>
        <w:tc>
          <w:tcPr>
            <w:tcW w:w="0" w:type="auto"/>
            <w:vAlign w:val="center"/>
            <w:hideMark/>
          </w:tcPr>
          <w:p w14:paraId="28C73CEF" w14:textId="77777777" w:rsidR="00F86BAE" w:rsidRPr="009D6117" w:rsidRDefault="00F86BAE">
            <w:pPr>
              <w:jc w:val="center"/>
              <w:rPr>
                <w:rFonts w:asciiTheme="minorHAnsi" w:hAnsiTheme="minorHAnsi"/>
                <w:b/>
                <w:bCs/>
              </w:rPr>
            </w:pPr>
            <w:r w:rsidRPr="009D6117">
              <w:rPr>
                <w:rFonts w:asciiTheme="minorHAnsi" w:hAnsiTheme="minorHAnsi"/>
                <w:b/>
                <w:bCs/>
              </w:rPr>
              <w:t>Mean Consumption (Wh)</w:t>
            </w:r>
          </w:p>
        </w:tc>
      </w:tr>
      <w:tr w:rsidR="00F86BAE" w:rsidRPr="009D6117" w14:paraId="30F45BAB" w14:textId="77777777" w:rsidTr="00F86BAE">
        <w:trPr>
          <w:tblCellSpacing w:w="15" w:type="dxa"/>
        </w:trPr>
        <w:tc>
          <w:tcPr>
            <w:tcW w:w="0" w:type="auto"/>
            <w:vAlign w:val="center"/>
            <w:hideMark/>
          </w:tcPr>
          <w:p w14:paraId="121E0836" w14:textId="77777777" w:rsidR="00F86BAE" w:rsidRPr="009D6117" w:rsidRDefault="00F86BAE">
            <w:pPr>
              <w:rPr>
                <w:rFonts w:asciiTheme="minorHAnsi" w:hAnsiTheme="minorHAnsi"/>
              </w:rPr>
            </w:pPr>
            <w:r w:rsidRPr="009D6117">
              <w:rPr>
                <w:rFonts w:asciiTheme="minorHAnsi" w:hAnsiTheme="minorHAnsi"/>
              </w:rPr>
              <w:t>0</w:t>
            </w:r>
          </w:p>
        </w:tc>
        <w:tc>
          <w:tcPr>
            <w:tcW w:w="0" w:type="auto"/>
            <w:vAlign w:val="center"/>
            <w:hideMark/>
          </w:tcPr>
          <w:p w14:paraId="252DC860" w14:textId="77777777" w:rsidR="00F86BAE" w:rsidRPr="009D6117" w:rsidRDefault="00F86BAE">
            <w:pPr>
              <w:rPr>
                <w:rFonts w:asciiTheme="minorHAnsi" w:hAnsiTheme="minorHAnsi"/>
              </w:rPr>
            </w:pPr>
            <w:r w:rsidRPr="009D6117">
              <w:rPr>
                <w:rFonts w:asciiTheme="minorHAnsi" w:hAnsiTheme="minorHAnsi"/>
              </w:rPr>
              <w:t>Very Low</w:t>
            </w:r>
          </w:p>
        </w:tc>
        <w:tc>
          <w:tcPr>
            <w:tcW w:w="0" w:type="auto"/>
            <w:vAlign w:val="center"/>
            <w:hideMark/>
          </w:tcPr>
          <w:p w14:paraId="686CCCA9" w14:textId="77777777" w:rsidR="00F86BAE" w:rsidRPr="009D6117" w:rsidRDefault="00F86BAE">
            <w:pPr>
              <w:rPr>
                <w:rFonts w:asciiTheme="minorHAnsi" w:hAnsiTheme="minorHAnsi"/>
              </w:rPr>
            </w:pPr>
            <w:r w:rsidRPr="009D6117">
              <w:rPr>
                <w:rFonts w:asciiTheme="minorHAnsi" w:hAnsiTheme="minorHAnsi"/>
              </w:rPr>
              <w:t>51.52</w:t>
            </w:r>
          </w:p>
        </w:tc>
      </w:tr>
      <w:tr w:rsidR="00F86BAE" w:rsidRPr="009D6117" w14:paraId="254A3175" w14:textId="77777777" w:rsidTr="00F86BAE">
        <w:trPr>
          <w:tblCellSpacing w:w="15" w:type="dxa"/>
        </w:trPr>
        <w:tc>
          <w:tcPr>
            <w:tcW w:w="0" w:type="auto"/>
            <w:vAlign w:val="center"/>
            <w:hideMark/>
          </w:tcPr>
          <w:p w14:paraId="296D74A8" w14:textId="77777777" w:rsidR="00F86BAE" w:rsidRPr="009D6117" w:rsidRDefault="00F86BAE">
            <w:pPr>
              <w:rPr>
                <w:rFonts w:asciiTheme="minorHAnsi" w:hAnsiTheme="minorHAnsi"/>
              </w:rPr>
            </w:pPr>
            <w:r w:rsidRPr="009D6117">
              <w:rPr>
                <w:rFonts w:asciiTheme="minorHAnsi" w:hAnsiTheme="minorHAnsi"/>
              </w:rPr>
              <w:t>2</w:t>
            </w:r>
          </w:p>
        </w:tc>
        <w:tc>
          <w:tcPr>
            <w:tcW w:w="0" w:type="auto"/>
            <w:vAlign w:val="center"/>
            <w:hideMark/>
          </w:tcPr>
          <w:p w14:paraId="67211A16" w14:textId="77777777" w:rsidR="00F86BAE" w:rsidRPr="009D6117" w:rsidRDefault="00F86BAE">
            <w:pPr>
              <w:rPr>
                <w:rFonts w:asciiTheme="minorHAnsi" w:hAnsiTheme="minorHAnsi"/>
              </w:rPr>
            </w:pPr>
            <w:r w:rsidRPr="009D6117">
              <w:rPr>
                <w:rFonts w:asciiTheme="minorHAnsi" w:hAnsiTheme="minorHAnsi"/>
              </w:rPr>
              <w:t>Low</w:t>
            </w:r>
          </w:p>
        </w:tc>
        <w:tc>
          <w:tcPr>
            <w:tcW w:w="0" w:type="auto"/>
            <w:vAlign w:val="center"/>
            <w:hideMark/>
          </w:tcPr>
          <w:p w14:paraId="7BF29BA6" w14:textId="77777777" w:rsidR="00F86BAE" w:rsidRPr="009D6117" w:rsidRDefault="00F86BAE">
            <w:pPr>
              <w:rPr>
                <w:rFonts w:asciiTheme="minorHAnsi" w:hAnsiTheme="minorHAnsi"/>
              </w:rPr>
            </w:pPr>
            <w:r w:rsidRPr="009D6117">
              <w:rPr>
                <w:rFonts w:asciiTheme="minorHAnsi" w:hAnsiTheme="minorHAnsi"/>
              </w:rPr>
              <w:t>103.68</w:t>
            </w:r>
          </w:p>
        </w:tc>
      </w:tr>
      <w:tr w:rsidR="00F86BAE" w:rsidRPr="009D6117" w14:paraId="7BE495A0" w14:textId="77777777" w:rsidTr="00F86BAE">
        <w:trPr>
          <w:tblCellSpacing w:w="15" w:type="dxa"/>
        </w:trPr>
        <w:tc>
          <w:tcPr>
            <w:tcW w:w="0" w:type="auto"/>
            <w:vAlign w:val="center"/>
            <w:hideMark/>
          </w:tcPr>
          <w:p w14:paraId="2A581C9D" w14:textId="77777777" w:rsidR="00F86BAE" w:rsidRPr="009D6117" w:rsidRDefault="00F86BAE">
            <w:pPr>
              <w:rPr>
                <w:rFonts w:asciiTheme="minorHAnsi" w:hAnsiTheme="minorHAnsi"/>
              </w:rPr>
            </w:pPr>
            <w:r w:rsidRPr="009D6117">
              <w:rPr>
                <w:rFonts w:asciiTheme="minorHAnsi" w:hAnsiTheme="minorHAnsi"/>
              </w:rPr>
              <w:t>3</w:t>
            </w:r>
          </w:p>
        </w:tc>
        <w:tc>
          <w:tcPr>
            <w:tcW w:w="0" w:type="auto"/>
            <w:vAlign w:val="center"/>
            <w:hideMark/>
          </w:tcPr>
          <w:p w14:paraId="114E74FA" w14:textId="77777777" w:rsidR="00F86BAE" w:rsidRPr="009D6117" w:rsidRDefault="00F86BAE">
            <w:pPr>
              <w:rPr>
                <w:rFonts w:asciiTheme="minorHAnsi" w:hAnsiTheme="minorHAnsi"/>
              </w:rPr>
            </w:pPr>
            <w:r w:rsidRPr="009D6117">
              <w:rPr>
                <w:rFonts w:asciiTheme="minorHAnsi" w:hAnsiTheme="minorHAnsi"/>
              </w:rPr>
              <w:t>Medium</w:t>
            </w:r>
          </w:p>
        </w:tc>
        <w:tc>
          <w:tcPr>
            <w:tcW w:w="0" w:type="auto"/>
            <w:vAlign w:val="center"/>
            <w:hideMark/>
          </w:tcPr>
          <w:p w14:paraId="09EA484E" w14:textId="77777777" w:rsidR="00F86BAE" w:rsidRPr="009D6117" w:rsidRDefault="00F86BAE">
            <w:pPr>
              <w:rPr>
                <w:rFonts w:asciiTheme="minorHAnsi" w:hAnsiTheme="minorHAnsi"/>
              </w:rPr>
            </w:pPr>
            <w:r w:rsidRPr="009D6117">
              <w:rPr>
                <w:rFonts w:asciiTheme="minorHAnsi" w:hAnsiTheme="minorHAnsi"/>
              </w:rPr>
              <w:t>249.08</w:t>
            </w:r>
          </w:p>
        </w:tc>
      </w:tr>
      <w:tr w:rsidR="00F86BAE" w:rsidRPr="009D6117" w14:paraId="6EBFC2BD" w14:textId="77777777" w:rsidTr="00F86BAE">
        <w:trPr>
          <w:tblCellSpacing w:w="15" w:type="dxa"/>
        </w:trPr>
        <w:tc>
          <w:tcPr>
            <w:tcW w:w="0" w:type="auto"/>
            <w:vAlign w:val="center"/>
            <w:hideMark/>
          </w:tcPr>
          <w:p w14:paraId="0B4D0B4C" w14:textId="77777777" w:rsidR="00F86BAE" w:rsidRPr="009D6117" w:rsidRDefault="00F86BAE">
            <w:pPr>
              <w:rPr>
                <w:rFonts w:asciiTheme="minorHAnsi" w:hAnsiTheme="minorHAnsi"/>
              </w:rPr>
            </w:pPr>
            <w:r w:rsidRPr="009D6117">
              <w:rPr>
                <w:rFonts w:asciiTheme="minorHAnsi" w:hAnsiTheme="minorHAnsi"/>
              </w:rPr>
              <w:t>1</w:t>
            </w:r>
          </w:p>
        </w:tc>
        <w:tc>
          <w:tcPr>
            <w:tcW w:w="0" w:type="auto"/>
            <w:vAlign w:val="center"/>
            <w:hideMark/>
          </w:tcPr>
          <w:p w14:paraId="25B712F1" w14:textId="77777777" w:rsidR="00F86BAE" w:rsidRPr="009D6117" w:rsidRDefault="00F86BAE">
            <w:pPr>
              <w:rPr>
                <w:rFonts w:asciiTheme="minorHAnsi" w:hAnsiTheme="minorHAnsi"/>
              </w:rPr>
            </w:pPr>
            <w:r w:rsidRPr="009D6117">
              <w:rPr>
                <w:rFonts w:asciiTheme="minorHAnsi" w:hAnsiTheme="minorHAnsi"/>
              </w:rPr>
              <w:t>High</w:t>
            </w:r>
          </w:p>
        </w:tc>
        <w:tc>
          <w:tcPr>
            <w:tcW w:w="0" w:type="auto"/>
            <w:vAlign w:val="center"/>
            <w:hideMark/>
          </w:tcPr>
          <w:p w14:paraId="7B5E6118" w14:textId="77777777" w:rsidR="00F86BAE" w:rsidRPr="009D6117" w:rsidRDefault="00F86BAE">
            <w:pPr>
              <w:rPr>
                <w:rFonts w:asciiTheme="minorHAnsi" w:hAnsiTheme="minorHAnsi"/>
              </w:rPr>
            </w:pPr>
            <w:r w:rsidRPr="009D6117">
              <w:rPr>
                <w:rFonts w:asciiTheme="minorHAnsi" w:hAnsiTheme="minorHAnsi"/>
              </w:rPr>
              <w:t>397.87</w:t>
            </w:r>
          </w:p>
        </w:tc>
      </w:tr>
      <w:tr w:rsidR="00F86BAE" w:rsidRPr="009D6117" w14:paraId="5E3F4400" w14:textId="77777777" w:rsidTr="00F86BAE">
        <w:trPr>
          <w:tblCellSpacing w:w="15" w:type="dxa"/>
        </w:trPr>
        <w:tc>
          <w:tcPr>
            <w:tcW w:w="0" w:type="auto"/>
            <w:vAlign w:val="center"/>
            <w:hideMark/>
          </w:tcPr>
          <w:p w14:paraId="4D9EB197" w14:textId="77777777" w:rsidR="00F86BAE" w:rsidRPr="009D6117" w:rsidRDefault="00F86BAE">
            <w:pPr>
              <w:rPr>
                <w:rFonts w:asciiTheme="minorHAnsi" w:hAnsiTheme="minorHAnsi"/>
              </w:rPr>
            </w:pPr>
            <w:r w:rsidRPr="009D6117">
              <w:rPr>
                <w:rFonts w:asciiTheme="minorHAnsi" w:hAnsiTheme="minorHAnsi"/>
              </w:rPr>
              <w:t>4</w:t>
            </w:r>
          </w:p>
        </w:tc>
        <w:tc>
          <w:tcPr>
            <w:tcW w:w="0" w:type="auto"/>
            <w:vAlign w:val="center"/>
            <w:hideMark/>
          </w:tcPr>
          <w:p w14:paraId="5C0FBB1B" w14:textId="77777777" w:rsidR="00F86BAE" w:rsidRPr="009D6117" w:rsidRDefault="00F86BAE">
            <w:pPr>
              <w:rPr>
                <w:rFonts w:asciiTheme="minorHAnsi" w:hAnsiTheme="minorHAnsi"/>
              </w:rPr>
            </w:pPr>
            <w:r w:rsidRPr="009D6117">
              <w:rPr>
                <w:rFonts w:asciiTheme="minorHAnsi" w:hAnsiTheme="minorHAnsi"/>
              </w:rPr>
              <w:t>Very High</w:t>
            </w:r>
          </w:p>
        </w:tc>
        <w:tc>
          <w:tcPr>
            <w:tcW w:w="0" w:type="auto"/>
            <w:vAlign w:val="center"/>
            <w:hideMark/>
          </w:tcPr>
          <w:p w14:paraId="6289DF10" w14:textId="77777777" w:rsidR="00F86BAE" w:rsidRPr="009D6117" w:rsidRDefault="00F86BAE">
            <w:pPr>
              <w:rPr>
                <w:rFonts w:asciiTheme="minorHAnsi" w:hAnsiTheme="minorHAnsi"/>
              </w:rPr>
            </w:pPr>
            <w:r w:rsidRPr="009D6117">
              <w:rPr>
                <w:rFonts w:asciiTheme="minorHAnsi" w:hAnsiTheme="minorHAnsi"/>
              </w:rPr>
              <w:t>647.30</w:t>
            </w:r>
          </w:p>
        </w:tc>
      </w:tr>
    </w:tbl>
    <w:p w14:paraId="48419F07" w14:textId="0FF47117" w:rsidR="00F86BAE" w:rsidRPr="009D6117" w:rsidRDefault="00F86BAE" w:rsidP="00F86BAE">
      <w:pPr>
        <w:pStyle w:val="NormalWeb"/>
        <w:rPr>
          <w:rFonts w:asciiTheme="minorHAnsi" w:hAnsiTheme="minorHAnsi"/>
        </w:rPr>
      </w:pPr>
      <w:r w:rsidRPr="009D6117">
        <w:rPr>
          <w:rFonts w:asciiTheme="minorHAnsi" w:hAnsiTheme="minorHAnsi"/>
        </w:rPr>
        <w:t xml:space="preserve">The mapping was explicitly defined in the Phase 1 implementation so that the K-Means cluster numbers were converted into meaningful consumption labels. </w:t>
      </w:r>
    </w:p>
    <w:p w14:paraId="187EA484" w14:textId="77777777" w:rsidR="00F86BAE" w:rsidRPr="009D6117" w:rsidRDefault="00F86BAE" w:rsidP="00F86BAE">
      <w:pPr>
        <w:pStyle w:val="Heading2"/>
        <w:rPr>
          <w:rFonts w:asciiTheme="minorHAnsi" w:hAnsiTheme="minorHAnsi"/>
        </w:rPr>
      </w:pPr>
      <w:r w:rsidRPr="009D6117">
        <w:rPr>
          <w:rFonts w:asciiTheme="minorHAnsi" w:hAnsiTheme="minorHAnsi"/>
        </w:rPr>
        <w:lastRenderedPageBreak/>
        <w:t>3.6.10 Final Phase 1 Dataset</w:t>
      </w:r>
    </w:p>
    <w:p w14:paraId="4D7A0EAE" w14:textId="77777777" w:rsidR="00F86BAE" w:rsidRPr="009D6117" w:rsidRDefault="00F86BAE" w:rsidP="00F86BAE">
      <w:pPr>
        <w:pStyle w:val="NormalWeb"/>
        <w:rPr>
          <w:rFonts w:asciiTheme="minorHAnsi" w:hAnsiTheme="minorHAnsi"/>
        </w:rPr>
      </w:pPr>
      <w:r w:rsidRPr="009D6117">
        <w:rPr>
          <w:rFonts w:asciiTheme="minorHAnsi" w:hAnsiTheme="minorHAnsi"/>
        </w:rPr>
        <w:t>The resulting consumption classes were distributed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039"/>
        <w:gridCol w:w="1326"/>
        <w:gridCol w:w="2790"/>
      </w:tblGrid>
      <w:tr w:rsidR="00F86BAE" w:rsidRPr="009D6117" w14:paraId="517668DA" w14:textId="77777777" w:rsidTr="00F86BAE">
        <w:trPr>
          <w:tblHeader/>
          <w:tblCellSpacing w:w="15" w:type="dxa"/>
        </w:trPr>
        <w:tc>
          <w:tcPr>
            <w:tcW w:w="0" w:type="auto"/>
            <w:vAlign w:val="center"/>
            <w:hideMark/>
          </w:tcPr>
          <w:p w14:paraId="5E9201ED" w14:textId="77777777" w:rsidR="00F86BAE" w:rsidRPr="009D6117" w:rsidRDefault="00F86BAE">
            <w:pPr>
              <w:jc w:val="center"/>
              <w:rPr>
                <w:rFonts w:asciiTheme="minorHAnsi" w:hAnsiTheme="minorHAnsi"/>
                <w:b/>
                <w:bCs/>
              </w:rPr>
            </w:pPr>
            <w:r w:rsidRPr="009D6117">
              <w:rPr>
                <w:rFonts w:asciiTheme="minorHAnsi" w:hAnsiTheme="minorHAnsi"/>
                <w:b/>
                <w:bCs/>
              </w:rPr>
              <w:t>Consumption Class</w:t>
            </w:r>
          </w:p>
        </w:tc>
        <w:tc>
          <w:tcPr>
            <w:tcW w:w="0" w:type="auto"/>
            <w:vAlign w:val="center"/>
            <w:hideMark/>
          </w:tcPr>
          <w:p w14:paraId="2260BD56" w14:textId="77777777" w:rsidR="00F86BAE" w:rsidRPr="009D6117" w:rsidRDefault="00F86BAE">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744C56B8" w14:textId="77777777" w:rsidR="00F86BAE" w:rsidRPr="009D6117" w:rsidRDefault="00F86BAE">
            <w:pPr>
              <w:jc w:val="center"/>
              <w:rPr>
                <w:rFonts w:asciiTheme="minorHAnsi" w:hAnsiTheme="minorHAnsi"/>
                <w:b/>
                <w:bCs/>
              </w:rPr>
            </w:pPr>
            <w:r w:rsidRPr="009D6117">
              <w:rPr>
                <w:rFonts w:asciiTheme="minorHAnsi" w:hAnsiTheme="minorHAnsi"/>
                <w:b/>
                <w:bCs/>
              </w:rPr>
              <w:t>Percentage</w:t>
            </w:r>
          </w:p>
        </w:tc>
        <w:tc>
          <w:tcPr>
            <w:tcW w:w="0" w:type="auto"/>
            <w:vAlign w:val="center"/>
            <w:hideMark/>
          </w:tcPr>
          <w:p w14:paraId="2FA7BFD0" w14:textId="77777777" w:rsidR="00F86BAE" w:rsidRPr="009D6117" w:rsidRDefault="00F86BAE">
            <w:pPr>
              <w:jc w:val="center"/>
              <w:rPr>
                <w:rFonts w:asciiTheme="minorHAnsi" w:hAnsiTheme="minorHAnsi"/>
                <w:b/>
                <w:bCs/>
              </w:rPr>
            </w:pPr>
            <w:r w:rsidRPr="009D6117">
              <w:rPr>
                <w:rFonts w:asciiTheme="minorHAnsi" w:hAnsiTheme="minorHAnsi"/>
                <w:b/>
                <w:bCs/>
              </w:rPr>
              <w:t>Mean Consumption (Wh)</w:t>
            </w:r>
          </w:p>
        </w:tc>
      </w:tr>
      <w:tr w:rsidR="00F86BAE" w:rsidRPr="009D6117" w14:paraId="0C0DD1CD" w14:textId="77777777" w:rsidTr="00F86BAE">
        <w:trPr>
          <w:tblCellSpacing w:w="15" w:type="dxa"/>
        </w:trPr>
        <w:tc>
          <w:tcPr>
            <w:tcW w:w="0" w:type="auto"/>
            <w:vAlign w:val="center"/>
            <w:hideMark/>
          </w:tcPr>
          <w:p w14:paraId="46A14850" w14:textId="77777777" w:rsidR="00F86BAE" w:rsidRPr="009D6117" w:rsidRDefault="00F86BAE">
            <w:pPr>
              <w:rPr>
                <w:rFonts w:asciiTheme="minorHAnsi" w:hAnsiTheme="minorHAnsi"/>
              </w:rPr>
            </w:pPr>
            <w:r w:rsidRPr="009D6117">
              <w:rPr>
                <w:rFonts w:asciiTheme="minorHAnsi" w:hAnsiTheme="minorHAnsi"/>
              </w:rPr>
              <w:t>Very Low</w:t>
            </w:r>
          </w:p>
        </w:tc>
        <w:tc>
          <w:tcPr>
            <w:tcW w:w="0" w:type="auto"/>
            <w:vAlign w:val="center"/>
            <w:hideMark/>
          </w:tcPr>
          <w:p w14:paraId="34600C17" w14:textId="77777777" w:rsidR="00F86BAE" w:rsidRPr="009D6117" w:rsidRDefault="00F86BAE">
            <w:pPr>
              <w:rPr>
                <w:rFonts w:asciiTheme="minorHAnsi" w:hAnsiTheme="minorHAnsi"/>
              </w:rPr>
            </w:pPr>
            <w:r w:rsidRPr="009D6117">
              <w:rPr>
                <w:rFonts w:asciiTheme="minorHAnsi" w:hAnsiTheme="minorHAnsi"/>
              </w:rPr>
              <w:t>12,304</w:t>
            </w:r>
          </w:p>
        </w:tc>
        <w:tc>
          <w:tcPr>
            <w:tcW w:w="0" w:type="auto"/>
            <w:vAlign w:val="center"/>
            <w:hideMark/>
          </w:tcPr>
          <w:p w14:paraId="63BC9ED4" w14:textId="77777777" w:rsidR="00F86BAE" w:rsidRPr="009D6117" w:rsidRDefault="00F86BAE">
            <w:pPr>
              <w:rPr>
                <w:rFonts w:asciiTheme="minorHAnsi" w:hAnsiTheme="minorHAnsi"/>
              </w:rPr>
            </w:pPr>
            <w:r w:rsidRPr="009D6117">
              <w:rPr>
                <w:rFonts w:asciiTheme="minorHAnsi" w:hAnsiTheme="minorHAnsi"/>
              </w:rPr>
              <w:t>62.35%</w:t>
            </w:r>
          </w:p>
        </w:tc>
        <w:tc>
          <w:tcPr>
            <w:tcW w:w="0" w:type="auto"/>
            <w:vAlign w:val="center"/>
            <w:hideMark/>
          </w:tcPr>
          <w:p w14:paraId="56260800" w14:textId="77777777" w:rsidR="00F86BAE" w:rsidRPr="009D6117" w:rsidRDefault="00F86BAE">
            <w:pPr>
              <w:rPr>
                <w:rFonts w:asciiTheme="minorHAnsi" w:hAnsiTheme="minorHAnsi"/>
              </w:rPr>
            </w:pPr>
            <w:r w:rsidRPr="009D6117">
              <w:rPr>
                <w:rFonts w:asciiTheme="minorHAnsi" w:hAnsiTheme="minorHAnsi"/>
              </w:rPr>
              <w:t>51.52</w:t>
            </w:r>
          </w:p>
        </w:tc>
      </w:tr>
      <w:tr w:rsidR="00F86BAE" w:rsidRPr="009D6117" w14:paraId="34A9F81F" w14:textId="77777777" w:rsidTr="00F86BAE">
        <w:trPr>
          <w:tblCellSpacing w:w="15" w:type="dxa"/>
        </w:trPr>
        <w:tc>
          <w:tcPr>
            <w:tcW w:w="0" w:type="auto"/>
            <w:vAlign w:val="center"/>
            <w:hideMark/>
          </w:tcPr>
          <w:p w14:paraId="09366B3C" w14:textId="77777777" w:rsidR="00F86BAE" w:rsidRPr="009D6117" w:rsidRDefault="00F86BAE">
            <w:pPr>
              <w:rPr>
                <w:rFonts w:asciiTheme="minorHAnsi" w:hAnsiTheme="minorHAnsi"/>
              </w:rPr>
            </w:pPr>
            <w:r w:rsidRPr="009D6117">
              <w:rPr>
                <w:rFonts w:asciiTheme="minorHAnsi" w:hAnsiTheme="minorHAnsi"/>
              </w:rPr>
              <w:t>Low</w:t>
            </w:r>
          </w:p>
        </w:tc>
        <w:tc>
          <w:tcPr>
            <w:tcW w:w="0" w:type="auto"/>
            <w:vAlign w:val="center"/>
            <w:hideMark/>
          </w:tcPr>
          <w:p w14:paraId="07BC9466" w14:textId="77777777" w:rsidR="00F86BAE" w:rsidRPr="009D6117" w:rsidRDefault="00F86BAE">
            <w:pPr>
              <w:rPr>
                <w:rFonts w:asciiTheme="minorHAnsi" w:hAnsiTheme="minorHAnsi"/>
              </w:rPr>
            </w:pPr>
            <w:r w:rsidRPr="009D6117">
              <w:rPr>
                <w:rFonts w:asciiTheme="minorHAnsi" w:hAnsiTheme="minorHAnsi"/>
              </w:rPr>
              <w:t>5,293</w:t>
            </w:r>
          </w:p>
        </w:tc>
        <w:tc>
          <w:tcPr>
            <w:tcW w:w="0" w:type="auto"/>
            <w:vAlign w:val="center"/>
            <w:hideMark/>
          </w:tcPr>
          <w:p w14:paraId="6895B7FD" w14:textId="77777777" w:rsidR="00F86BAE" w:rsidRPr="009D6117" w:rsidRDefault="00F86BAE">
            <w:pPr>
              <w:rPr>
                <w:rFonts w:asciiTheme="minorHAnsi" w:hAnsiTheme="minorHAnsi"/>
              </w:rPr>
            </w:pPr>
            <w:r w:rsidRPr="009D6117">
              <w:rPr>
                <w:rFonts w:asciiTheme="minorHAnsi" w:hAnsiTheme="minorHAnsi"/>
              </w:rPr>
              <w:t>26.83%</w:t>
            </w:r>
          </w:p>
        </w:tc>
        <w:tc>
          <w:tcPr>
            <w:tcW w:w="0" w:type="auto"/>
            <w:vAlign w:val="center"/>
            <w:hideMark/>
          </w:tcPr>
          <w:p w14:paraId="52C041D2" w14:textId="77777777" w:rsidR="00F86BAE" w:rsidRPr="009D6117" w:rsidRDefault="00F86BAE">
            <w:pPr>
              <w:rPr>
                <w:rFonts w:asciiTheme="minorHAnsi" w:hAnsiTheme="minorHAnsi"/>
              </w:rPr>
            </w:pPr>
            <w:r w:rsidRPr="009D6117">
              <w:rPr>
                <w:rFonts w:asciiTheme="minorHAnsi" w:hAnsiTheme="minorHAnsi"/>
              </w:rPr>
              <w:t>103.68</w:t>
            </w:r>
          </w:p>
        </w:tc>
      </w:tr>
      <w:tr w:rsidR="00F86BAE" w:rsidRPr="009D6117" w14:paraId="31EE5938" w14:textId="77777777" w:rsidTr="00F86BAE">
        <w:trPr>
          <w:tblCellSpacing w:w="15" w:type="dxa"/>
        </w:trPr>
        <w:tc>
          <w:tcPr>
            <w:tcW w:w="0" w:type="auto"/>
            <w:vAlign w:val="center"/>
            <w:hideMark/>
          </w:tcPr>
          <w:p w14:paraId="77A08723" w14:textId="77777777" w:rsidR="00F86BAE" w:rsidRPr="009D6117" w:rsidRDefault="00F86BAE">
            <w:pPr>
              <w:rPr>
                <w:rFonts w:asciiTheme="minorHAnsi" w:hAnsiTheme="minorHAnsi"/>
              </w:rPr>
            </w:pPr>
            <w:r w:rsidRPr="009D6117">
              <w:rPr>
                <w:rFonts w:asciiTheme="minorHAnsi" w:hAnsiTheme="minorHAnsi"/>
              </w:rPr>
              <w:t>Medium</w:t>
            </w:r>
          </w:p>
        </w:tc>
        <w:tc>
          <w:tcPr>
            <w:tcW w:w="0" w:type="auto"/>
            <w:vAlign w:val="center"/>
            <w:hideMark/>
          </w:tcPr>
          <w:p w14:paraId="646D4DA9" w14:textId="77777777" w:rsidR="00F86BAE" w:rsidRPr="009D6117" w:rsidRDefault="00F86BAE">
            <w:pPr>
              <w:rPr>
                <w:rFonts w:asciiTheme="minorHAnsi" w:hAnsiTheme="minorHAnsi"/>
              </w:rPr>
            </w:pPr>
            <w:r w:rsidRPr="009D6117">
              <w:rPr>
                <w:rFonts w:asciiTheme="minorHAnsi" w:hAnsiTheme="minorHAnsi"/>
              </w:rPr>
              <w:t>1,137</w:t>
            </w:r>
          </w:p>
        </w:tc>
        <w:tc>
          <w:tcPr>
            <w:tcW w:w="0" w:type="auto"/>
            <w:vAlign w:val="center"/>
            <w:hideMark/>
          </w:tcPr>
          <w:p w14:paraId="504947A7" w14:textId="77777777" w:rsidR="00F86BAE" w:rsidRPr="009D6117" w:rsidRDefault="00F86BAE">
            <w:pPr>
              <w:rPr>
                <w:rFonts w:asciiTheme="minorHAnsi" w:hAnsiTheme="minorHAnsi"/>
              </w:rPr>
            </w:pPr>
            <w:r w:rsidRPr="009D6117">
              <w:rPr>
                <w:rFonts w:asciiTheme="minorHAnsi" w:hAnsiTheme="minorHAnsi"/>
              </w:rPr>
              <w:t>5.76%</w:t>
            </w:r>
          </w:p>
        </w:tc>
        <w:tc>
          <w:tcPr>
            <w:tcW w:w="0" w:type="auto"/>
            <w:vAlign w:val="center"/>
            <w:hideMark/>
          </w:tcPr>
          <w:p w14:paraId="264EA3CB" w14:textId="77777777" w:rsidR="00F86BAE" w:rsidRPr="009D6117" w:rsidRDefault="00F86BAE">
            <w:pPr>
              <w:rPr>
                <w:rFonts w:asciiTheme="minorHAnsi" w:hAnsiTheme="minorHAnsi"/>
              </w:rPr>
            </w:pPr>
            <w:r w:rsidRPr="009D6117">
              <w:rPr>
                <w:rFonts w:asciiTheme="minorHAnsi" w:hAnsiTheme="minorHAnsi"/>
              </w:rPr>
              <w:t>249.08</w:t>
            </w:r>
          </w:p>
        </w:tc>
      </w:tr>
      <w:tr w:rsidR="00F86BAE" w:rsidRPr="009D6117" w14:paraId="020C1809" w14:textId="77777777" w:rsidTr="00F86BAE">
        <w:trPr>
          <w:tblCellSpacing w:w="15" w:type="dxa"/>
        </w:trPr>
        <w:tc>
          <w:tcPr>
            <w:tcW w:w="0" w:type="auto"/>
            <w:vAlign w:val="center"/>
            <w:hideMark/>
          </w:tcPr>
          <w:p w14:paraId="1FE19535" w14:textId="77777777" w:rsidR="00F86BAE" w:rsidRPr="009D6117" w:rsidRDefault="00F86BAE">
            <w:pPr>
              <w:rPr>
                <w:rFonts w:asciiTheme="minorHAnsi" w:hAnsiTheme="minorHAnsi"/>
              </w:rPr>
            </w:pPr>
            <w:r w:rsidRPr="009D6117">
              <w:rPr>
                <w:rFonts w:asciiTheme="minorHAnsi" w:hAnsiTheme="minorHAnsi"/>
              </w:rPr>
              <w:t>High</w:t>
            </w:r>
          </w:p>
        </w:tc>
        <w:tc>
          <w:tcPr>
            <w:tcW w:w="0" w:type="auto"/>
            <w:vAlign w:val="center"/>
            <w:hideMark/>
          </w:tcPr>
          <w:p w14:paraId="2C25E041" w14:textId="77777777" w:rsidR="00F86BAE" w:rsidRPr="009D6117" w:rsidRDefault="00F86BAE">
            <w:pPr>
              <w:rPr>
                <w:rFonts w:asciiTheme="minorHAnsi" w:hAnsiTheme="minorHAnsi"/>
              </w:rPr>
            </w:pPr>
            <w:r w:rsidRPr="009D6117">
              <w:rPr>
                <w:rFonts w:asciiTheme="minorHAnsi" w:hAnsiTheme="minorHAnsi"/>
              </w:rPr>
              <w:t>745</w:t>
            </w:r>
          </w:p>
        </w:tc>
        <w:tc>
          <w:tcPr>
            <w:tcW w:w="0" w:type="auto"/>
            <w:vAlign w:val="center"/>
            <w:hideMark/>
          </w:tcPr>
          <w:p w14:paraId="4418FAD3" w14:textId="77777777" w:rsidR="00F86BAE" w:rsidRPr="009D6117" w:rsidRDefault="00F86BAE">
            <w:pPr>
              <w:rPr>
                <w:rFonts w:asciiTheme="minorHAnsi" w:hAnsiTheme="minorHAnsi"/>
              </w:rPr>
            </w:pPr>
            <w:r w:rsidRPr="009D6117">
              <w:rPr>
                <w:rFonts w:asciiTheme="minorHAnsi" w:hAnsiTheme="minorHAnsi"/>
              </w:rPr>
              <w:t>3.77%</w:t>
            </w:r>
          </w:p>
        </w:tc>
        <w:tc>
          <w:tcPr>
            <w:tcW w:w="0" w:type="auto"/>
            <w:vAlign w:val="center"/>
            <w:hideMark/>
          </w:tcPr>
          <w:p w14:paraId="0D5B48FF" w14:textId="77777777" w:rsidR="00F86BAE" w:rsidRPr="009D6117" w:rsidRDefault="00F86BAE">
            <w:pPr>
              <w:rPr>
                <w:rFonts w:asciiTheme="minorHAnsi" w:hAnsiTheme="minorHAnsi"/>
              </w:rPr>
            </w:pPr>
            <w:r w:rsidRPr="009D6117">
              <w:rPr>
                <w:rFonts w:asciiTheme="minorHAnsi" w:hAnsiTheme="minorHAnsi"/>
              </w:rPr>
              <w:t>397.87</w:t>
            </w:r>
          </w:p>
        </w:tc>
      </w:tr>
      <w:tr w:rsidR="00F86BAE" w:rsidRPr="009D6117" w14:paraId="628BA7E5" w14:textId="77777777" w:rsidTr="00F86BAE">
        <w:trPr>
          <w:tblCellSpacing w:w="15" w:type="dxa"/>
        </w:trPr>
        <w:tc>
          <w:tcPr>
            <w:tcW w:w="0" w:type="auto"/>
            <w:vAlign w:val="center"/>
            <w:hideMark/>
          </w:tcPr>
          <w:p w14:paraId="2502C9FE" w14:textId="77777777" w:rsidR="00F86BAE" w:rsidRPr="009D6117" w:rsidRDefault="00F86BAE">
            <w:pPr>
              <w:rPr>
                <w:rFonts w:asciiTheme="minorHAnsi" w:hAnsiTheme="minorHAnsi"/>
              </w:rPr>
            </w:pPr>
            <w:r w:rsidRPr="009D6117">
              <w:rPr>
                <w:rFonts w:asciiTheme="minorHAnsi" w:hAnsiTheme="minorHAnsi"/>
              </w:rPr>
              <w:t>Very High</w:t>
            </w:r>
          </w:p>
        </w:tc>
        <w:tc>
          <w:tcPr>
            <w:tcW w:w="0" w:type="auto"/>
            <w:vAlign w:val="center"/>
            <w:hideMark/>
          </w:tcPr>
          <w:p w14:paraId="770BDC01" w14:textId="77777777" w:rsidR="00F86BAE" w:rsidRPr="009D6117" w:rsidRDefault="00F86BAE">
            <w:pPr>
              <w:rPr>
                <w:rFonts w:asciiTheme="minorHAnsi" w:hAnsiTheme="minorHAnsi"/>
              </w:rPr>
            </w:pPr>
            <w:r w:rsidRPr="009D6117">
              <w:rPr>
                <w:rFonts w:asciiTheme="minorHAnsi" w:hAnsiTheme="minorHAnsi"/>
              </w:rPr>
              <w:t>256</w:t>
            </w:r>
          </w:p>
        </w:tc>
        <w:tc>
          <w:tcPr>
            <w:tcW w:w="0" w:type="auto"/>
            <w:vAlign w:val="center"/>
            <w:hideMark/>
          </w:tcPr>
          <w:p w14:paraId="1D041531" w14:textId="77777777" w:rsidR="00F86BAE" w:rsidRPr="009D6117" w:rsidRDefault="00F86BAE">
            <w:pPr>
              <w:rPr>
                <w:rFonts w:asciiTheme="minorHAnsi" w:hAnsiTheme="minorHAnsi"/>
              </w:rPr>
            </w:pPr>
            <w:r w:rsidRPr="009D6117">
              <w:rPr>
                <w:rFonts w:asciiTheme="minorHAnsi" w:hAnsiTheme="minorHAnsi"/>
              </w:rPr>
              <w:t>1.30%</w:t>
            </w:r>
          </w:p>
        </w:tc>
        <w:tc>
          <w:tcPr>
            <w:tcW w:w="0" w:type="auto"/>
            <w:vAlign w:val="center"/>
            <w:hideMark/>
          </w:tcPr>
          <w:p w14:paraId="40ADB1D2" w14:textId="77777777" w:rsidR="00F86BAE" w:rsidRPr="009D6117" w:rsidRDefault="00F86BAE">
            <w:pPr>
              <w:rPr>
                <w:rFonts w:asciiTheme="minorHAnsi" w:hAnsiTheme="minorHAnsi"/>
              </w:rPr>
            </w:pPr>
            <w:r w:rsidRPr="009D6117">
              <w:rPr>
                <w:rFonts w:asciiTheme="minorHAnsi" w:hAnsiTheme="minorHAnsi"/>
              </w:rPr>
              <w:t>647.30</w:t>
            </w:r>
          </w:p>
        </w:tc>
      </w:tr>
      <w:tr w:rsidR="00F86BAE" w:rsidRPr="009D6117" w14:paraId="41A5169C" w14:textId="77777777" w:rsidTr="00F86BAE">
        <w:trPr>
          <w:tblCellSpacing w:w="15" w:type="dxa"/>
        </w:trPr>
        <w:tc>
          <w:tcPr>
            <w:tcW w:w="0" w:type="auto"/>
            <w:vAlign w:val="center"/>
            <w:hideMark/>
          </w:tcPr>
          <w:p w14:paraId="22B4D788" w14:textId="77777777" w:rsidR="00F86BAE" w:rsidRPr="009D6117" w:rsidRDefault="00F86BAE">
            <w:pPr>
              <w:rPr>
                <w:rFonts w:asciiTheme="minorHAnsi" w:hAnsiTheme="minorHAnsi"/>
              </w:rPr>
            </w:pPr>
            <w:r w:rsidRPr="009D6117">
              <w:rPr>
                <w:rStyle w:val="Strong"/>
                <w:rFonts w:asciiTheme="minorHAnsi" w:hAnsiTheme="minorHAnsi"/>
              </w:rPr>
              <w:t>Total</w:t>
            </w:r>
          </w:p>
        </w:tc>
        <w:tc>
          <w:tcPr>
            <w:tcW w:w="0" w:type="auto"/>
            <w:vAlign w:val="center"/>
            <w:hideMark/>
          </w:tcPr>
          <w:p w14:paraId="0EBD3FFF" w14:textId="77777777" w:rsidR="00F86BAE" w:rsidRPr="009D6117" w:rsidRDefault="00F86BAE">
            <w:pPr>
              <w:rPr>
                <w:rFonts w:asciiTheme="minorHAnsi" w:hAnsiTheme="minorHAnsi"/>
              </w:rPr>
            </w:pPr>
            <w:r w:rsidRPr="009D6117">
              <w:rPr>
                <w:rStyle w:val="Strong"/>
                <w:rFonts w:asciiTheme="minorHAnsi" w:hAnsiTheme="minorHAnsi"/>
              </w:rPr>
              <w:t>19,735</w:t>
            </w:r>
          </w:p>
        </w:tc>
        <w:tc>
          <w:tcPr>
            <w:tcW w:w="0" w:type="auto"/>
            <w:vAlign w:val="center"/>
            <w:hideMark/>
          </w:tcPr>
          <w:p w14:paraId="0D4CC6F9" w14:textId="77777777" w:rsidR="00F86BAE" w:rsidRPr="009D6117" w:rsidRDefault="00F86BAE">
            <w:pPr>
              <w:rPr>
                <w:rFonts w:asciiTheme="minorHAnsi" w:hAnsiTheme="minorHAnsi"/>
              </w:rPr>
            </w:pPr>
            <w:r w:rsidRPr="009D6117">
              <w:rPr>
                <w:rStyle w:val="Strong"/>
                <w:rFonts w:asciiTheme="minorHAnsi" w:hAnsiTheme="minorHAnsi"/>
              </w:rPr>
              <w:t>100%</w:t>
            </w:r>
          </w:p>
        </w:tc>
        <w:tc>
          <w:tcPr>
            <w:tcW w:w="0" w:type="auto"/>
            <w:vAlign w:val="center"/>
            <w:hideMark/>
          </w:tcPr>
          <w:p w14:paraId="5579EDD0" w14:textId="77777777" w:rsidR="00F86BAE" w:rsidRPr="009D6117" w:rsidRDefault="00F86BAE">
            <w:pPr>
              <w:rPr>
                <w:rFonts w:asciiTheme="minorHAnsi" w:hAnsiTheme="minorHAnsi"/>
              </w:rPr>
            </w:pPr>
            <w:r w:rsidRPr="009D6117">
              <w:rPr>
                <w:rFonts w:asciiTheme="minorHAnsi" w:hAnsiTheme="minorHAnsi"/>
              </w:rPr>
              <w:t>—</w:t>
            </w:r>
          </w:p>
        </w:tc>
      </w:tr>
    </w:tbl>
    <w:p w14:paraId="2D29721E" w14:textId="21F071EB" w:rsidR="00F86BAE" w:rsidRPr="009D6117" w:rsidRDefault="00F86BAE" w:rsidP="00F86BAE">
      <w:pPr>
        <w:pStyle w:val="NormalWeb"/>
        <w:rPr>
          <w:rFonts w:asciiTheme="minorHAnsi" w:hAnsiTheme="minorHAnsi"/>
        </w:rPr>
      </w:pPr>
      <w:r w:rsidRPr="009D6117">
        <w:rPr>
          <w:rFonts w:asciiTheme="minorHAnsi" w:hAnsiTheme="minorHAnsi"/>
        </w:rPr>
        <w:t xml:space="preserve">The resulting target is strongly imbalanced. The </w:t>
      </w:r>
      <w:r w:rsidRPr="009D6117">
        <w:rPr>
          <w:rStyle w:val="Strong"/>
          <w:rFonts w:asciiTheme="minorHAnsi" w:hAnsiTheme="minorHAnsi"/>
        </w:rPr>
        <w:t>Very Low</w:t>
      </w:r>
      <w:r w:rsidRPr="009D6117">
        <w:rPr>
          <w:rFonts w:asciiTheme="minorHAnsi" w:hAnsiTheme="minorHAnsi"/>
        </w:rPr>
        <w:t xml:space="preserve"> category contains 62.35% of the observations, whereas the </w:t>
      </w:r>
      <w:r w:rsidRPr="009D6117">
        <w:rPr>
          <w:rStyle w:val="Strong"/>
          <w:rFonts w:asciiTheme="minorHAnsi" w:hAnsiTheme="minorHAnsi"/>
        </w:rPr>
        <w:t>Very High</w:t>
      </w:r>
      <w:r w:rsidRPr="009D6117">
        <w:rPr>
          <w:rFonts w:asciiTheme="minorHAnsi" w:hAnsiTheme="minorHAnsi"/>
        </w:rPr>
        <w:t xml:space="preserve"> category contains only 1.30%. This class structure is relevant to the later MLP experiments because the model must distinguish between a dominant low-consumption class and several considerably smaller classes.</w:t>
      </w:r>
    </w:p>
    <w:p w14:paraId="2A0BB69A" w14:textId="77777777" w:rsidR="00F86BAE" w:rsidRPr="009D6117" w:rsidRDefault="00F86BAE" w:rsidP="00F86BAE">
      <w:pPr>
        <w:pStyle w:val="Heading1"/>
        <w:rPr>
          <w:rFonts w:asciiTheme="minorHAnsi" w:hAnsiTheme="minorHAnsi"/>
        </w:rPr>
      </w:pPr>
      <w:r w:rsidRPr="009D6117">
        <w:rPr>
          <w:rFonts w:asciiTheme="minorHAnsi" w:hAnsiTheme="minorHAnsi"/>
        </w:rPr>
        <w:t>4.6 Appliance Energy Prediction – Phase 1 Results</w:t>
      </w:r>
    </w:p>
    <w:p w14:paraId="1E68F349" w14:textId="77777777" w:rsidR="00F86BAE" w:rsidRPr="009D6117" w:rsidRDefault="00F86BAE" w:rsidP="00F86BAE">
      <w:pPr>
        <w:pStyle w:val="Heading2"/>
        <w:rPr>
          <w:rFonts w:asciiTheme="minorHAnsi" w:hAnsiTheme="minorHAnsi"/>
        </w:rPr>
      </w:pPr>
      <w:r w:rsidRPr="009D6117">
        <w:rPr>
          <w:rFonts w:asciiTheme="minorHAnsi" w:hAnsiTheme="minorHAnsi"/>
        </w:rPr>
        <w:t>4.6.1 Appliance Energy Consumption Distribution</w:t>
      </w:r>
    </w:p>
    <w:p w14:paraId="3B49F9FB"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initial target analysis showed that appliance energy consumption ranges from </w:t>
      </w:r>
      <w:r w:rsidRPr="009D6117">
        <w:rPr>
          <w:rStyle w:val="Strong"/>
          <w:rFonts w:asciiTheme="minorHAnsi" w:hAnsiTheme="minorHAnsi"/>
        </w:rPr>
        <w:t>10 Wh to 1,080 Wh</w:t>
      </w:r>
      <w:r w:rsidRPr="009D6117">
        <w:rPr>
          <w:rFonts w:asciiTheme="minorHAnsi" w:hAnsiTheme="minorHAnsi"/>
        </w:rPr>
        <w:t xml:space="preserve">. The mean consumption was </w:t>
      </w:r>
      <w:r w:rsidRPr="009D6117">
        <w:rPr>
          <w:rStyle w:val="Strong"/>
          <w:rFonts w:asciiTheme="minorHAnsi" w:hAnsiTheme="minorHAnsi"/>
        </w:rPr>
        <w:t>97.69 Wh</w:t>
      </w:r>
      <w:r w:rsidRPr="009D6117">
        <w:rPr>
          <w:rFonts w:asciiTheme="minorHAnsi" w:hAnsiTheme="minorHAnsi"/>
        </w:rPr>
        <w:t xml:space="preserve">, while the median was </w:t>
      </w:r>
      <w:r w:rsidRPr="009D6117">
        <w:rPr>
          <w:rStyle w:val="Strong"/>
          <w:rFonts w:asciiTheme="minorHAnsi" w:hAnsiTheme="minorHAnsi"/>
        </w:rPr>
        <w:t>60 Wh</w:t>
      </w:r>
      <w:r w:rsidRPr="009D6117">
        <w:rPr>
          <w:rFonts w:asciiTheme="minorHAnsi" w:hAnsiTheme="minorHAnsi"/>
        </w:rPr>
        <w:t>.</w:t>
      </w:r>
    </w:p>
    <w:p w14:paraId="3A4203AE" w14:textId="109850BB" w:rsidR="00F86BAE" w:rsidRPr="009D6117" w:rsidRDefault="00F86BAE" w:rsidP="00F86BAE">
      <w:pPr>
        <w:pStyle w:val="NormalWeb"/>
        <w:rPr>
          <w:rFonts w:asciiTheme="minorHAnsi" w:hAnsiTheme="minorHAnsi"/>
        </w:rPr>
      </w:pPr>
      <w:r w:rsidRPr="009D6117">
        <w:rPr>
          <w:rFonts w:asciiTheme="minorHAnsi" w:hAnsiTheme="minorHAnsi"/>
        </w:rPr>
        <w:t>The histogram shows a strong concentration of observations at lower consumption levels, particularly below approximately 200 Wh. Only a relatively small number of observations have consumption values above this range. The long upper tail explains the difference between the mean and median and indicates that high-consumption observations are comparatively uncommon.</w:t>
      </w:r>
    </w:p>
    <w:p w14:paraId="11940C72" w14:textId="77777777" w:rsidR="00F86BAE" w:rsidRPr="009D6117" w:rsidRDefault="00F86BAE" w:rsidP="00F86BAE">
      <w:pPr>
        <w:pStyle w:val="Heading2"/>
        <w:rPr>
          <w:rFonts w:asciiTheme="minorHAnsi" w:hAnsiTheme="minorHAnsi"/>
        </w:rPr>
      </w:pPr>
      <w:r w:rsidRPr="009D6117">
        <w:rPr>
          <w:rFonts w:asciiTheme="minorHAnsi" w:hAnsiTheme="minorHAnsi"/>
        </w:rPr>
        <w:t>4.6.2 Elbow Method Results</w:t>
      </w:r>
    </w:p>
    <w:p w14:paraId="77AE29E8"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WCSS decreased from </w:t>
      </w:r>
      <w:r w:rsidRPr="009D6117">
        <w:rPr>
          <w:rStyle w:val="Strong"/>
          <w:rFonts w:asciiTheme="minorHAnsi" w:hAnsiTheme="minorHAnsi"/>
        </w:rPr>
        <w:t>5033.86 at \(k=2\)</w:t>
      </w:r>
      <w:r w:rsidRPr="009D6117">
        <w:rPr>
          <w:rFonts w:asciiTheme="minorHAnsi" w:hAnsiTheme="minorHAnsi"/>
        </w:rPr>
        <w:t xml:space="preserve"> to </w:t>
      </w:r>
      <w:r w:rsidRPr="009D6117">
        <w:rPr>
          <w:rStyle w:val="Strong"/>
          <w:rFonts w:asciiTheme="minorHAnsi" w:hAnsiTheme="minorHAnsi"/>
        </w:rPr>
        <w:t>998.69 at \(k=5\)</w:t>
      </w:r>
      <w:r w:rsidRPr="009D6117">
        <w:rPr>
          <w:rFonts w:asciiTheme="minorHAnsi" w:hAnsiTheme="minorHAnsi"/>
        </w:rPr>
        <w:t>. Beyond five clusters, the reductions became progressively smaller.</w:t>
      </w:r>
    </w:p>
    <w:p w14:paraId="7F39D052" w14:textId="30FE7C0E" w:rsidR="00F86BAE" w:rsidRPr="009D6117" w:rsidRDefault="00F86BAE" w:rsidP="00F86BAE">
      <w:pPr>
        <w:pStyle w:val="NormalWeb"/>
        <w:rPr>
          <w:rFonts w:asciiTheme="minorHAnsi" w:hAnsiTheme="minorHAnsi"/>
        </w:rPr>
      </w:pPr>
      <w:r w:rsidRPr="009D6117">
        <w:rPr>
          <w:rFonts w:asciiTheme="minorHAnsi" w:hAnsiTheme="minorHAnsi"/>
        </w:rPr>
        <w:t>The plotted curve shows the largest reductions in WCSS in the lower range of cluster counts, followed by a flatter region after approximately five clusters. This supports the use of five clusters as a practical representation of the different consumption levels.</w:t>
      </w:r>
    </w:p>
    <w:p w14:paraId="67F9C8E8" w14:textId="77777777" w:rsidR="00F86BAE" w:rsidRPr="009D6117" w:rsidRDefault="00F86BAE" w:rsidP="00F86BAE">
      <w:pPr>
        <w:pStyle w:val="Heading2"/>
        <w:rPr>
          <w:rFonts w:asciiTheme="minorHAnsi" w:hAnsiTheme="minorHAnsi"/>
        </w:rPr>
      </w:pPr>
      <w:r w:rsidRPr="009D6117">
        <w:rPr>
          <w:rFonts w:asciiTheme="minorHAnsi" w:hAnsiTheme="minorHAnsi"/>
        </w:rPr>
        <w:t>4.6.3 Silhouette Score Results</w:t>
      </w:r>
    </w:p>
    <w:p w14:paraId="2305E939"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Silhouette Score was highest for two clusters at </w:t>
      </w:r>
      <w:r w:rsidRPr="009D6117">
        <w:rPr>
          <w:rStyle w:val="Strong"/>
          <w:rFonts w:asciiTheme="minorHAnsi" w:hAnsiTheme="minorHAnsi"/>
        </w:rPr>
        <w:t>0.8462</w:t>
      </w:r>
      <w:r w:rsidRPr="009D6117">
        <w:rPr>
          <w:rFonts w:asciiTheme="minorHAnsi" w:hAnsiTheme="minorHAnsi"/>
        </w:rPr>
        <w:t xml:space="preserve"> and decreased as additional clusters were introduced. At five clusters, the score was </w:t>
      </w:r>
      <w:r w:rsidRPr="009D6117">
        <w:rPr>
          <w:rStyle w:val="Strong"/>
          <w:rFonts w:asciiTheme="minorHAnsi" w:hAnsiTheme="minorHAnsi"/>
        </w:rPr>
        <w:t>0.6538</w:t>
      </w:r>
      <w:r w:rsidRPr="009D6117">
        <w:rPr>
          <w:rFonts w:asciiTheme="minorHAnsi" w:hAnsiTheme="minorHAnsi"/>
        </w:rPr>
        <w:t>.</w:t>
      </w:r>
    </w:p>
    <w:p w14:paraId="4FF28DDA" w14:textId="055E5657" w:rsidR="00F86BAE" w:rsidRPr="009D6117" w:rsidRDefault="00F86BAE" w:rsidP="00F86BAE">
      <w:pPr>
        <w:pStyle w:val="NormalWeb"/>
        <w:rPr>
          <w:rFonts w:asciiTheme="minorHAnsi" w:hAnsiTheme="minorHAnsi"/>
        </w:rPr>
      </w:pPr>
      <w:r w:rsidRPr="009D6117">
        <w:rPr>
          <w:rFonts w:asciiTheme="minorHAnsi" w:hAnsiTheme="minorHAnsi"/>
        </w:rPr>
        <w:lastRenderedPageBreak/>
        <w:t>The result shows that fewer clusters provide stronger overall separation according to the Silhouette metric. However, the five-cluster configuration provides greater resolution of the consumption distribution and was therefore retained for the classification experiment.</w:t>
      </w:r>
    </w:p>
    <w:p w14:paraId="2738D1BE" w14:textId="77777777" w:rsidR="00F86BAE" w:rsidRPr="009D6117" w:rsidRDefault="00F86BAE" w:rsidP="00F86BAE">
      <w:pPr>
        <w:pStyle w:val="Heading2"/>
        <w:rPr>
          <w:rFonts w:asciiTheme="minorHAnsi" w:hAnsiTheme="minorHAnsi"/>
        </w:rPr>
      </w:pPr>
      <w:r w:rsidRPr="009D6117">
        <w:rPr>
          <w:rFonts w:asciiTheme="minorHAnsi" w:hAnsiTheme="minorHAnsi"/>
        </w:rPr>
        <w:t>4.6.4 K-Means Cluster Results</w:t>
      </w:r>
    </w:p>
    <w:p w14:paraId="5F915F1A" w14:textId="77777777" w:rsidR="00F86BAE" w:rsidRPr="009D6117" w:rsidRDefault="00F86BAE" w:rsidP="00F86BAE">
      <w:pPr>
        <w:pStyle w:val="NormalWeb"/>
        <w:rPr>
          <w:rFonts w:asciiTheme="minorHAnsi" w:hAnsiTheme="minorHAnsi"/>
        </w:rPr>
      </w:pPr>
      <w:r w:rsidRPr="009D6117">
        <w:rPr>
          <w:rFonts w:asciiTheme="minorHAnsi" w:hAnsiTheme="minorHAnsi"/>
        </w:rPr>
        <w:t>The K-Means visualization shows five distinct horizontal consumption groups. The largest group is concentrated at the lowest consumption levels, while the number of observations decreases as the consumption range increases.</w:t>
      </w:r>
    </w:p>
    <w:p w14:paraId="2C9F3BBB" w14:textId="4EC486BF" w:rsidR="00F86BAE" w:rsidRPr="009D6117" w:rsidRDefault="00F86BAE" w:rsidP="00F86BAE">
      <w:pPr>
        <w:pStyle w:val="NormalWeb"/>
        <w:rPr>
          <w:rFonts w:asciiTheme="minorHAnsi" w:hAnsiTheme="minorHAnsi"/>
        </w:rPr>
      </w:pPr>
      <w:r w:rsidRPr="009D6117">
        <w:rPr>
          <w:rFonts w:asciiTheme="minorHAnsi" w:hAnsiTheme="minorHAnsi"/>
        </w:rPr>
        <w:t xml:space="preserve">The resulting cluster means increase from </w:t>
      </w:r>
      <w:r w:rsidRPr="009D6117">
        <w:rPr>
          <w:rStyle w:val="Strong"/>
          <w:rFonts w:asciiTheme="minorHAnsi" w:hAnsiTheme="minorHAnsi"/>
        </w:rPr>
        <w:t>51.52 Wh</w:t>
      </w:r>
      <w:r w:rsidRPr="009D6117">
        <w:rPr>
          <w:rFonts w:asciiTheme="minorHAnsi" w:hAnsiTheme="minorHAnsi"/>
        </w:rPr>
        <w:t xml:space="preserve"> for Cluster 0 to </w:t>
      </w:r>
      <w:r w:rsidRPr="009D6117">
        <w:rPr>
          <w:rStyle w:val="Strong"/>
          <w:rFonts w:asciiTheme="minorHAnsi" w:hAnsiTheme="minorHAnsi"/>
        </w:rPr>
        <w:t>647.30 Wh</w:t>
      </w:r>
      <w:r w:rsidRPr="009D6117">
        <w:rPr>
          <w:rFonts w:asciiTheme="minorHAnsi" w:hAnsiTheme="minorHAnsi"/>
        </w:rPr>
        <w:t xml:space="preserve"> for Cluster 4, providing a clear basis for converting the numerical clusters into ordered consumption categories.</w:t>
      </w:r>
    </w:p>
    <w:p w14:paraId="73C34FBE" w14:textId="77777777" w:rsidR="00F86BAE" w:rsidRPr="009D6117" w:rsidRDefault="00F86BAE" w:rsidP="00F86BAE">
      <w:pPr>
        <w:pStyle w:val="Heading2"/>
        <w:rPr>
          <w:rFonts w:asciiTheme="minorHAnsi" w:hAnsiTheme="minorHAnsi"/>
        </w:rPr>
      </w:pPr>
      <w:r w:rsidRPr="009D6117">
        <w:rPr>
          <w:rFonts w:asciiTheme="minorHAnsi" w:hAnsiTheme="minorHAnsi"/>
        </w:rPr>
        <w:t>4.6.5 Final Appliance Consumption Classes</w:t>
      </w:r>
    </w:p>
    <w:p w14:paraId="26D731EC" w14:textId="77777777" w:rsidR="00F86BAE" w:rsidRPr="009D6117" w:rsidRDefault="00F86BAE" w:rsidP="00F86BAE">
      <w:pPr>
        <w:pStyle w:val="NormalWeb"/>
        <w:rPr>
          <w:rFonts w:asciiTheme="minorHAnsi" w:hAnsiTheme="minorHAnsi"/>
        </w:rPr>
      </w:pPr>
      <w:r w:rsidRPr="009D6117">
        <w:rPr>
          <w:rFonts w:asciiTheme="minorHAnsi" w:hAnsiTheme="minorHAnsi"/>
        </w:rPr>
        <w:t>The final target transformation produced five consumption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039"/>
        <w:gridCol w:w="1326"/>
        <w:gridCol w:w="2790"/>
      </w:tblGrid>
      <w:tr w:rsidR="00F86BAE" w:rsidRPr="009D6117" w14:paraId="257332F6" w14:textId="77777777" w:rsidTr="00F86BAE">
        <w:trPr>
          <w:tblHeader/>
          <w:tblCellSpacing w:w="15" w:type="dxa"/>
        </w:trPr>
        <w:tc>
          <w:tcPr>
            <w:tcW w:w="0" w:type="auto"/>
            <w:vAlign w:val="center"/>
            <w:hideMark/>
          </w:tcPr>
          <w:p w14:paraId="28A2F4FD" w14:textId="77777777" w:rsidR="00F86BAE" w:rsidRPr="009D6117" w:rsidRDefault="00F86BAE">
            <w:pPr>
              <w:jc w:val="center"/>
              <w:rPr>
                <w:rFonts w:asciiTheme="minorHAnsi" w:hAnsiTheme="minorHAnsi"/>
                <w:b/>
                <w:bCs/>
              </w:rPr>
            </w:pPr>
            <w:r w:rsidRPr="009D6117">
              <w:rPr>
                <w:rFonts w:asciiTheme="minorHAnsi" w:hAnsiTheme="minorHAnsi"/>
                <w:b/>
                <w:bCs/>
              </w:rPr>
              <w:t>Consumption Class</w:t>
            </w:r>
          </w:p>
        </w:tc>
        <w:tc>
          <w:tcPr>
            <w:tcW w:w="0" w:type="auto"/>
            <w:vAlign w:val="center"/>
            <w:hideMark/>
          </w:tcPr>
          <w:p w14:paraId="0E9D67FA" w14:textId="77777777" w:rsidR="00F86BAE" w:rsidRPr="009D6117" w:rsidRDefault="00F86BAE">
            <w:pPr>
              <w:jc w:val="center"/>
              <w:rPr>
                <w:rFonts w:asciiTheme="minorHAnsi" w:hAnsiTheme="minorHAnsi"/>
                <w:b/>
                <w:bCs/>
              </w:rPr>
            </w:pPr>
            <w:r w:rsidRPr="009D6117">
              <w:rPr>
                <w:rFonts w:asciiTheme="minorHAnsi" w:hAnsiTheme="minorHAnsi"/>
                <w:b/>
                <w:bCs/>
              </w:rPr>
              <w:t>Samples</w:t>
            </w:r>
          </w:p>
        </w:tc>
        <w:tc>
          <w:tcPr>
            <w:tcW w:w="0" w:type="auto"/>
            <w:vAlign w:val="center"/>
            <w:hideMark/>
          </w:tcPr>
          <w:p w14:paraId="47AAA209" w14:textId="77777777" w:rsidR="00F86BAE" w:rsidRPr="009D6117" w:rsidRDefault="00F86BAE">
            <w:pPr>
              <w:jc w:val="center"/>
              <w:rPr>
                <w:rFonts w:asciiTheme="minorHAnsi" w:hAnsiTheme="minorHAnsi"/>
                <w:b/>
                <w:bCs/>
              </w:rPr>
            </w:pPr>
            <w:r w:rsidRPr="009D6117">
              <w:rPr>
                <w:rFonts w:asciiTheme="minorHAnsi" w:hAnsiTheme="minorHAnsi"/>
                <w:b/>
                <w:bCs/>
              </w:rPr>
              <w:t>Percentage</w:t>
            </w:r>
          </w:p>
        </w:tc>
        <w:tc>
          <w:tcPr>
            <w:tcW w:w="0" w:type="auto"/>
            <w:vAlign w:val="center"/>
            <w:hideMark/>
          </w:tcPr>
          <w:p w14:paraId="7817004B" w14:textId="77777777" w:rsidR="00F86BAE" w:rsidRPr="009D6117" w:rsidRDefault="00F86BAE">
            <w:pPr>
              <w:jc w:val="center"/>
              <w:rPr>
                <w:rFonts w:asciiTheme="minorHAnsi" w:hAnsiTheme="minorHAnsi"/>
                <w:b/>
                <w:bCs/>
              </w:rPr>
            </w:pPr>
            <w:r w:rsidRPr="009D6117">
              <w:rPr>
                <w:rFonts w:asciiTheme="minorHAnsi" w:hAnsiTheme="minorHAnsi"/>
                <w:b/>
                <w:bCs/>
              </w:rPr>
              <w:t>Mean Consumption (Wh)</w:t>
            </w:r>
          </w:p>
        </w:tc>
      </w:tr>
      <w:tr w:rsidR="00F86BAE" w:rsidRPr="009D6117" w14:paraId="100A8CF1" w14:textId="77777777" w:rsidTr="00F86BAE">
        <w:trPr>
          <w:tblCellSpacing w:w="15" w:type="dxa"/>
        </w:trPr>
        <w:tc>
          <w:tcPr>
            <w:tcW w:w="0" w:type="auto"/>
            <w:vAlign w:val="center"/>
            <w:hideMark/>
          </w:tcPr>
          <w:p w14:paraId="4F76C8A1" w14:textId="77777777" w:rsidR="00F86BAE" w:rsidRPr="009D6117" w:rsidRDefault="00F86BAE">
            <w:pPr>
              <w:rPr>
                <w:rFonts w:asciiTheme="minorHAnsi" w:hAnsiTheme="minorHAnsi"/>
              </w:rPr>
            </w:pPr>
            <w:r w:rsidRPr="009D6117">
              <w:rPr>
                <w:rFonts w:asciiTheme="minorHAnsi" w:hAnsiTheme="minorHAnsi"/>
              </w:rPr>
              <w:t>Very Low</w:t>
            </w:r>
          </w:p>
        </w:tc>
        <w:tc>
          <w:tcPr>
            <w:tcW w:w="0" w:type="auto"/>
            <w:vAlign w:val="center"/>
            <w:hideMark/>
          </w:tcPr>
          <w:p w14:paraId="1AFBAA59" w14:textId="77777777" w:rsidR="00F86BAE" w:rsidRPr="009D6117" w:rsidRDefault="00F86BAE">
            <w:pPr>
              <w:rPr>
                <w:rFonts w:asciiTheme="minorHAnsi" w:hAnsiTheme="minorHAnsi"/>
              </w:rPr>
            </w:pPr>
            <w:r w:rsidRPr="009D6117">
              <w:rPr>
                <w:rFonts w:asciiTheme="minorHAnsi" w:hAnsiTheme="minorHAnsi"/>
              </w:rPr>
              <w:t>12,304</w:t>
            </w:r>
          </w:p>
        </w:tc>
        <w:tc>
          <w:tcPr>
            <w:tcW w:w="0" w:type="auto"/>
            <w:vAlign w:val="center"/>
            <w:hideMark/>
          </w:tcPr>
          <w:p w14:paraId="43C2D45A" w14:textId="77777777" w:rsidR="00F86BAE" w:rsidRPr="009D6117" w:rsidRDefault="00F86BAE">
            <w:pPr>
              <w:rPr>
                <w:rFonts w:asciiTheme="minorHAnsi" w:hAnsiTheme="minorHAnsi"/>
              </w:rPr>
            </w:pPr>
            <w:r w:rsidRPr="009D6117">
              <w:rPr>
                <w:rFonts w:asciiTheme="minorHAnsi" w:hAnsiTheme="minorHAnsi"/>
              </w:rPr>
              <w:t>62.35%</w:t>
            </w:r>
          </w:p>
        </w:tc>
        <w:tc>
          <w:tcPr>
            <w:tcW w:w="0" w:type="auto"/>
            <w:vAlign w:val="center"/>
            <w:hideMark/>
          </w:tcPr>
          <w:p w14:paraId="24594721" w14:textId="77777777" w:rsidR="00F86BAE" w:rsidRPr="009D6117" w:rsidRDefault="00F86BAE">
            <w:pPr>
              <w:rPr>
                <w:rFonts w:asciiTheme="minorHAnsi" w:hAnsiTheme="minorHAnsi"/>
              </w:rPr>
            </w:pPr>
            <w:r w:rsidRPr="009D6117">
              <w:rPr>
                <w:rFonts w:asciiTheme="minorHAnsi" w:hAnsiTheme="minorHAnsi"/>
              </w:rPr>
              <w:t>51.52</w:t>
            </w:r>
          </w:p>
        </w:tc>
      </w:tr>
      <w:tr w:rsidR="00F86BAE" w:rsidRPr="009D6117" w14:paraId="6F913182" w14:textId="77777777" w:rsidTr="00F86BAE">
        <w:trPr>
          <w:tblCellSpacing w:w="15" w:type="dxa"/>
        </w:trPr>
        <w:tc>
          <w:tcPr>
            <w:tcW w:w="0" w:type="auto"/>
            <w:vAlign w:val="center"/>
            <w:hideMark/>
          </w:tcPr>
          <w:p w14:paraId="7FCDA5C1" w14:textId="77777777" w:rsidR="00F86BAE" w:rsidRPr="009D6117" w:rsidRDefault="00F86BAE">
            <w:pPr>
              <w:rPr>
                <w:rFonts w:asciiTheme="minorHAnsi" w:hAnsiTheme="minorHAnsi"/>
              </w:rPr>
            </w:pPr>
            <w:r w:rsidRPr="009D6117">
              <w:rPr>
                <w:rFonts w:asciiTheme="minorHAnsi" w:hAnsiTheme="minorHAnsi"/>
              </w:rPr>
              <w:t>Low</w:t>
            </w:r>
          </w:p>
        </w:tc>
        <w:tc>
          <w:tcPr>
            <w:tcW w:w="0" w:type="auto"/>
            <w:vAlign w:val="center"/>
            <w:hideMark/>
          </w:tcPr>
          <w:p w14:paraId="0F5CE3C3" w14:textId="77777777" w:rsidR="00F86BAE" w:rsidRPr="009D6117" w:rsidRDefault="00F86BAE">
            <w:pPr>
              <w:rPr>
                <w:rFonts w:asciiTheme="minorHAnsi" w:hAnsiTheme="minorHAnsi"/>
              </w:rPr>
            </w:pPr>
            <w:r w:rsidRPr="009D6117">
              <w:rPr>
                <w:rFonts w:asciiTheme="minorHAnsi" w:hAnsiTheme="minorHAnsi"/>
              </w:rPr>
              <w:t>5,293</w:t>
            </w:r>
          </w:p>
        </w:tc>
        <w:tc>
          <w:tcPr>
            <w:tcW w:w="0" w:type="auto"/>
            <w:vAlign w:val="center"/>
            <w:hideMark/>
          </w:tcPr>
          <w:p w14:paraId="799A730C" w14:textId="77777777" w:rsidR="00F86BAE" w:rsidRPr="009D6117" w:rsidRDefault="00F86BAE">
            <w:pPr>
              <w:rPr>
                <w:rFonts w:asciiTheme="minorHAnsi" w:hAnsiTheme="minorHAnsi"/>
              </w:rPr>
            </w:pPr>
            <w:r w:rsidRPr="009D6117">
              <w:rPr>
                <w:rFonts w:asciiTheme="minorHAnsi" w:hAnsiTheme="minorHAnsi"/>
              </w:rPr>
              <w:t>26.83%</w:t>
            </w:r>
          </w:p>
        </w:tc>
        <w:tc>
          <w:tcPr>
            <w:tcW w:w="0" w:type="auto"/>
            <w:vAlign w:val="center"/>
            <w:hideMark/>
          </w:tcPr>
          <w:p w14:paraId="353C90F1" w14:textId="77777777" w:rsidR="00F86BAE" w:rsidRPr="009D6117" w:rsidRDefault="00F86BAE">
            <w:pPr>
              <w:rPr>
                <w:rFonts w:asciiTheme="minorHAnsi" w:hAnsiTheme="minorHAnsi"/>
              </w:rPr>
            </w:pPr>
            <w:r w:rsidRPr="009D6117">
              <w:rPr>
                <w:rFonts w:asciiTheme="minorHAnsi" w:hAnsiTheme="minorHAnsi"/>
              </w:rPr>
              <w:t>103.68</w:t>
            </w:r>
          </w:p>
        </w:tc>
      </w:tr>
      <w:tr w:rsidR="00F86BAE" w:rsidRPr="009D6117" w14:paraId="2C9C2BE7" w14:textId="77777777" w:rsidTr="00F86BAE">
        <w:trPr>
          <w:tblCellSpacing w:w="15" w:type="dxa"/>
        </w:trPr>
        <w:tc>
          <w:tcPr>
            <w:tcW w:w="0" w:type="auto"/>
            <w:vAlign w:val="center"/>
            <w:hideMark/>
          </w:tcPr>
          <w:p w14:paraId="30253EC4" w14:textId="77777777" w:rsidR="00F86BAE" w:rsidRPr="009D6117" w:rsidRDefault="00F86BAE">
            <w:pPr>
              <w:rPr>
                <w:rFonts w:asciiTheme="minorHAnsi" w:hAnsiTheme="minorHAnsi"/>
              </w:rPr>
            </w:pPr>
            <w:r w:rsidRPr="009D6117">
              <w:rPr>
                <w:rFonts w:asciiTheme="minorHAnsi" w:hAnsiTheme="minorHAnsi"/>
              </w:rPr>
              <w:t>Medium</w:t>
            </w:r>
          </w:p>
        </w:tc>
        <w:tc>
          <w:tcPr>
            <w:tcW w:w="0" w:type="auto"/>
            <w:vAlign w:val="center"/>
            <w:hideMark/>
          </w:tcPr>
          <w:p w14:paraId="1FE5A651" w14:textId="77777777" w:rsidR="00F86BAE" w:rsidRPr="009D6117" w:rsidRDefault="00F86BAE">
            <w:pPr>
              <w:rPr>
                <w:rFonts w:asciiTheme="minorHAnsi" w:hAnsiTheme="minorHAnsi"/>
              </w:rPr>
            </w:pPr>
            <w:r w:rsidRPr="009D6117">
              <w:rPr>
                <w:rFonts w:asciiTheme="minorHAnsi" w:hAnsiTheme="minorHAnsi"/>
              </w:rPr>
              <w:t>1,137</w:t>
            </w:r>
          </w:p>
        </w:tc>
        <w:tc>
          <w:tcPr>
            <w:tcW w:w="0" w:type="auto"/>
            <w:vAlign w:val="center"/>
            <w:hideMark/>
          </w:tcPr>
          <w:p w14:paraId="482A4558" w14:textId="77777777" w:rsidR="00F86BAE" w:rsidRPr="009D6117" w:rsidRDefault="00F86BAE">
            <w:pPr>
              <w:rPr>
                <w:rFonts w:asciiTheme="minorHAnsi" w:hAnsiTheme="minorHAnsi"/>
              </w:rPr>
            </w:pPr>
            <w:r w:rsidRPr="009D6117">
              <w:rPr>
                <w:rFonts w:asciiTheme="minorHAnsi" w:hAnsiTheme="minorHAnsi"/>
              </w:rPr>
              <w:t>5.76%</w:t>
            </w:r>
          </w:p>
        </w:tc>
        <w:tc>
          <w:tcPr>
            <w:tcW w:w="0" w:type="auto"/>
            <w:vAlign w:val="center"/>
            <w:hideMark/>
          </w:tcPr>
          <w:p w14:paraId="18B32B98" w14:textId="77777777" w:rsidR="00F86BAE" w:rsidRPr="009D6117" w:rsidRDefault="00F86BAE">
            <w:pPr>
              <w:rPr>
                <w:rFonts w:asciiTheme="minorHAnsi" w:hAnsiTheme="minorHAnsi"/>
              </w:rPr>
            </w:pPr>
            <w:r w:rsidRPr="009D6117">
              <w:rPr>
                <w:rFonts w:asciiTheme="minorHAnsi" w:hAnsiTheme="minorHAnsi"/>
              </w:rPr>
              <w:t>249.08</w:t>
            </w:r>
          </w:p>
        </w:tc>
      </w:tr>
      <w:tr w:rsidR="00F86BAE" w:rsidRPr="009D6117" w14:paraId="2ECED8EE" w14:textId="77777777" w:rsidTr="00F86BAE">
        <w:trPr>
          <w:tblCellSpacing w:w="15" w:type="dxa"/>
        </w:trPr>
        <w:tc>
          <w:tcPr>
            <w:tcW w:w="0" w:type="auto"/>
            <w:vAlign w:val="center"/>
            <w:hideMark/>
          </w:tcPr>
          <w:p w14:paraId="7E4D13E8" w14:textId="77777777" w:rsidR="00F86BAE" w:rsidRPr="009D6117" w:rsidRDefault="00F86BAE">
            <w:pPr>
              <w:rPr>
                <w:rFonts w:asciiTheme="minorHAnsi" w:hAnsiTheme="minorHAnsi"/>
              </w:rPr>
            </w:pPr>
            <w:r w:rsidRPr="009D6117">
              <w:rPr>
                <w:rFonts w:asciiTheme="minorHAnsi" w:hAnsiTheme="minorHAnsi"/>
              </w:rPr>
              <w:t>High</w:t>
            </w:r>
          </w:p>
        </w:tc>
        <w:tc>
          <w:tcPr>
            <w:tcW w:w="0" w:type="auto"/>
            <w:vAlign w:val="center"/>
            <w:hideMark/>
          </w:tcPr>
          <w:p w14:paraId="6E01A70F" w14:textId="77777777" w:rsidR="00F86BAE" w:rsidRPr="009D6117" w:rsidRDefault="00F86BAE">
            <w:pPr>
              <w:rPr>
                <w:rFonts w:asciiTheme="minorHAnsi" w:hAnsiTheme="minorHAnsi"/>
              </w:rPr>
            </w:pPr>
            <w:r w:rsidRPr="009D6117">
              <w:rPr>
                <w:rFonts w:asciiTheme="minorHAnsi" w:hAnsiTheme="minorHAnsi"/>
              </w:rPr>
              <w:t>745</w:t>
            </w:r>
          </w:p>
        </w:tc>
        <w:tc>
          <w:tcPr>
            <w:tcW w:w="0" w:type="auto"/>
            <w:vAlign w:val="center"/>
            <w:hideMark/>
          </w:tcPr>
          <w:p w14:paraId="5072ED59" w14:textId="77777777" w:rsidR="00F86BAE" w:rsidRPr="009D6117" w:rsidRDefault="00F86BAE">
            <w:pPr>
              <w:rPr>
                <w:rFonts w:asciiTheme="minorHAnsi" w:hAnsiTheme="minorHAnsi"/>
              </w:rPr>
            </w:pPr>
            <w:r w:rsidRPr="009D6117">
              <w:rPr>
                <w:rFonts w:asciiTheme="minorHAnsi" w:hAnsiTheme="minorHAnsi"/>
              </w:rPr>
              <w:t>3.77%</w:t>
            </w:r>
          </w:p>
        </w:tc>
        <w:tc>
          <w:tcPr>
            <w:tcW w:w="0" w:type="auto"/>
            <w:vAlign w:val="center"/>
            <w:hideMark/>
          </w:tcPr>
          <w:p w14:paraId="640855C2" w14:textId="77777777" w:rsidR="00F86BAE" w:rsidRPr="009D6117" w:rsidRDefault="00F86BAE">
            <w:pPr>
              <w:rPr>
                <w:rFonts w:asciiTheme="minorHAnsi" w:hAnsiTheme="minorHAnsi"/>
              </w:rPr>
            </w:pPr>
            <w:r w:rsidRPr="009D6117">
              <w:rPr>
                <w:rFonts w:asciiTheme="minorHAnsi" w:hAnsiTheme="minorHAnsi"/>
              </w:rPr>
              <w:t>397.87</w:t>
            </w:r>
          </w:p>
        </w:tc>
      </w:tr>
      <w:tr w:rsidR="00F86BAE" w:rsidRPr="009D6117" w14:paraId="0590077F" w14:textId="77777777" w:rsidTr="00F86BAE">
        <w:trPr>
          <w:tblCellSpacing w:w="15" w:type="dxa"/>
        </w:trPr>
        <w:tc>
          <w:tcPr>
            <w:tcW w:w="0" w:type="auto"/>
            <w:vAlign w:val="center"/>
            <w:hideMark/>
          </w:tcPr>
          <w:p w14:paraId="5064FA0D" w14:textId="77777777" w:rsidR="00F86BAE" w:rsidRPr="009D6117" w:rsidRDefault="00F86BAE">
            <w:pPr>
              <w:rPr>
                <w:rFonts w:asciiTheme="minorHAnsi" w:hAnsiTheme="minorHAnsi"/>
              </w:rPr>
            </w:pPr>
            <w:r w:rsidRPr="009D6117">
              <w:rPr>
                <w:rFonts w:asciiTheme="minorHAnsi" w:hAnsiTheme="minorHAnsi"/>
              </w:rPr>
              <w:t>Very High</w:t>
            </w:r>
          </w:p>
        </w:tc>
        <w:tc>
          <w:tcPr>
            <w:tcW w:w="0" w:type="auto"/>
            <w:vAlign w:val="center"/>
            <w:hideMark/>
          </w:tcPr>
          <w:p w14:paraId="4CD9AB86" w14:textId="77777777" w:rsidR="00F86BAE" w:rsidRPr="009D6117" w:rsidRDefault="00F86BAE">
            <w:pPr>
              <w:rPr>
                <w:rFonts w:asciiTheme="minorHAnsi" w:hAnsiTheme="minorHAnsi"/>
              </w:rPr>
            </w:pPr>
            <w:r w:rsidRPr="009D6117">
              <w:rPr>
                <w:rFonts w:asciiTheme="minorHAnsi" w:hAnsiTheme="minorHAnsi"/>
              </w:rPr>
              <w:t>256</w:t>
            </w:r>
          </w:p>
        </w:tc>
        <w:tc>
          <w:tcPr>
            <w:tcW w:w="0" w:type="auto"/>
            <w:vAlign w:val="center"/>
            <w:hideMark/>
          </w:tcPr>
          <w:p w14:paraId="5596159C" w14:textId="77777777" w:rsidR="00F86BAE" w:rsidRPr="009D6117" w:rsidRDefault="00F86BAE">
            <w:pPr>
              <w:rPr>
                <w:rFonts w:asciiTheme="minorHAnsi" w:hAnsiTheme="minorHAnsi"/>
              </w:rPr>
            </w:pPr>
            <w:r w:rsidRPr="009D6117">
              <w:rPr>
                <w:rFonts w:asciiTheme="minorHAnsi" w:hAnsiTheme="minorHAnsi"/>
              </w:rPr>
              <w:t>1.30%</w:t>
            </w:r>
          </w:p>
        </w:tc>
        <w:tc>
          <w:tcPr>
            <w:tcW w:w="0" w:type="auto"/>
            <w:vAlign w:val="center"/>
            <w:hideMark/>
          </w:tcPr>
          <w:p w14:paraId="79C7EB05" w14:textId="77777777" w:rsidR="00F86BAE" w:rsidRPr="009D6117" w:rsidRDefault="00F86BAE">
            <w:pPr>
              <w:rPr>
                <w:rFonts w:asciiTheme="minorHAnsi" w:hAnsiTheme="minorHAnsi"/>
              </w:rPr>
            </w:pPr>
            <w:r w:rsidRPr="009D6117">
              <w:rPr>
                <w:rFonts w:asciiTheme="minorHAnsi" w:hAnsiTheme="minorHAnsi"/>
              </w:rPr>
              <w:t>647.30</w:t>
            </w:r>
          </w:p>
        </w:tc>
      </w:tr>
    </w:tbl>
    <w:p w14:paraId="017C3D2D" w14:textId="77777777" w:rsidR="00F86BAE" w:rsidRPr="009D6117" w:rsidRDefault="00F86BAE" w:rsidP="00F86BAE">
      <w:pPr>
        <w:pStyle w:val="NormalWeb"/>
        <w:rPr>
          <w:rFonts w:asciiTheme="minorHAnsi" w:hAnsiTheme="minorHAnsi"/>
        </w:rPr>
      </w:pPr>
      <w:r w:rsidRPr="009D6117">
        <w:rPr>
          <w:rFonts w:asciiTheme="minorHAnsi" w:hAnsiTheme="minorHAnsi"/>
        </w:rPr>
        <w:t>The results demonstrate that the continuous appliance energy target can be represented through five clearly ordered consumption levels. However, the resulting classes are highly imbalanced, particularly between the Very Low and Very High categories. This characteristic is carried forward into Phase 2, where MLP hyperparameter optimization is evaluated using classification metrics that account for performance across the different classes.</w:t>
      </w:r>
    </w:p>
    <w:p w14:paraId="16439701" w14:textId="77777777" w:rsidR="00F86BAE" w:rsidRPr="009D6117" w:rsidRDefault="00F86BAE" w:rsidP="00F86BAE">
      <w:pPr>
        <w:pStyle w:val="Heading3"/>
        <w:rPr>
          <w:rFonts w:asciiTheme="minorHAnsi" w:hAnsiTheme="minorHAnsi"/>
        </w:rPr>
      </w:pPr>
      <w:r w:rsidRPr="009D6117">
        <w:rPr>
          <w:rFonts w:asciiTheme="minorHAnsi" w:hAnsiTheme="minorHAnsi"/>
        </w:rPr>
        <w:t>Phase 1 conclusion</w:t>
      </w:r>
    </w:p>
    <w:p w14:paraId="3A04C8EC"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Phase 1 transformed the original continuous appliance energy-consumption target into a </w:t>
      </w:r>
      <w:r w:rsidRPr="009D6117">
        <w:rPr>
          <w:rStyle w:val="Strong"/>
          <w:rFonts w:asciiTheme="minorHAnsi" w:hAnsiTheme="minorHAnsi"/>
        </w:rPr>
        <w:t>five-class categorical target using K-Means clustering</w:t>
      </w:r>
      <w:r w:rsidRPr="009D6117">
        <w:rPr>
          <w:rFonts w:asciiTheme="minorHAnsi" w:hAnsiTheme="minorHAnsi"/>
        </w:rPr>
        <w:t>. The analysis identified a strongly right-skewed consumption distribution, with most observations concentrated at lower energy levels. The Elbow Method indicated a practical flattening of the clustering improvement around five clusters, while the Silhouette analysis provided an additional assessment of cluster separation.</w:t>
      </w:r>
    </w:p>
    <w:p w14:paraId="649CD69E" w14:textId="77777777" w:rsidR="00F86BAE" w:rsidRPr="009D6117" w:rsidRDefault="00F86BAE" w:rsidP="00F86BAE">
      <w:pPr>
        <w:pStyle w:val="NormalWeb"/>
        <w:rPr>
          <w:rFonts w:asciiTheme="minorHAnsi" w:hAnsiTheme="minorHAnsi"/>
        </w:rPr>
      </w:pPr>
      <w:r w:rsidRPr="009D6117">
        <w:rPr>
          <w:rFonts w:asciiTheme="minorHAnsi" w:hAnsiTheme="minorHAnsi"/>
        </w:rPr>
        <w:t xml:space="preserve">The final five clusters were mapped to </w:t>
      </w:r>
      <w:r w:rsidRPr="009D6117">
        <w:rPr>
          <w:rStyle w:val="Strong"/>
          <w:rFonts w:asciiTheme="minorHAnsi" w:hAnsiTheme="minorHAnsi"/>
        </w:rPr>
        <w:t>Very Low, Low, Medium, High, and Very High</w:t>
      </w:r>
      <w:r w:rsidRPr="009D6117">
        <w:rPr>
          <w:rFonts w:asciiTheme="minorHAnsi" w:hAnsiTheme="minorHAnsi"/>
        </w:rPr>
        <w:t xml:space="preserve"> consumption classes and saved in the processed dataset for use in the subsequent MLP classification and optimization experiments.</w:t>
      </w:r>
    </w:p>
    <w:p w14:paraId="1BAEACD3" w14:textId="77777777" w:rsidR="00413A7A" w:rsidRPr="009D6117" w:rsidRDefault="00413A7A" w:rsidP="00413A7A">
      <w:pPr>
        <w:pStyle w:val="Heading1"/>
        <w:rPr>
          <w:rFonts w:asciiTheme="minorHAnsi" w:hAnsiTheme="minorHAnsi"/>
        </w:rPr>
      </w:pPr>
      <w:r w:rsidRPr="009D6117">
        <w:rPr>
          <w:rFonts w:asciiTheme="minorHAnsi" w:hAnsiTheme="minorHAnsi"/>
        </w:rPr>
        <w:lastRenderedPageBreak/>
        <w:t>3.6 Appliance Energy Prediction Dataset – Phase 2</w:t>
      </w:r>
    </w:p>
    <w:p w14:paraId="1728D94C" w14:textId="77777777" w:rsidR="00413A7A" w:rsidRPr="009D6117" w:rsidRDefault="00413A7A" w:rsidP="00413A7A">
      <w:pPr>
        <w:pStyle w:val="Heading2"/>
        <w:rPr>
          <w:rFonts w:asciiTheme="minorHAnsi" w:hAnsiTheme="minorHAnsi"/>
        </w:rPr>
      </w:pPr>
      <w:r w:rsidRPr="009D6117">
        <w:rPr>
          <w:rFonts w:asciiTheme="minorHAnsi" w:hAnsiTheme="minorHAnsi"/>
        </w:rPr>
        <w:t>3.6.1 Objective of Phase 2</w:t>
      </w:r>
    </w:p>
    <w:p w14:paraId="1524E665" w14:textId="77777777" w:rsidR="00413A7A" w:rsidRPr="009D6117" w:rsidRDefault="00413A7A" w:rsidP="00413A7A">
      <w:pPr>
        <w:pStyle w:val="NormalWeb"/>
        <w:rPr>
          <w:rFonts w:asciiTheme="minorHAnsi" w:hAnsiTheme="minorHAnsi"/>
        </w:rPr>
      </w:pPr>
      <w:r w:rsidRPr="009D6117">
        <w:rPr>
          <w:rFonts w:asciiTheme="minorHAnsi" w:hAnsiTheme="minorHAnsi"/>
        </w:rPr>
        <w:t>Phase 2 extended the Appliance Energy Prediction experiment from the energy-consumption clustering performed in Phase 1 to a multiclass classification problem using a Multi-Layer Perceptron (MLP). The objective was to establish a baseline MLP classifier and investigate whether hyperparameter optimization could improve the classification performance.</w:t>
      </w:r>
    </w:p>
    <w:p w14:paraId="43A7637E"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Phase 2 dataset contained </w:t>
      </w:r>
      <w:r w:rsidRPr="009D6117">
        <w:rPr>
          <w:rStyle w:val="Strong"/>
          <w:rFonts w:asciiTheme="minorHAnsi" w:hAnsiTheme="minorHAnsi"/>
        </w:rPr>
        <w:t>19,735 observations and 31 columns</w:t>
      </w:r>
      <w:r w:rsidRPr="009D6117">
        <w:rPr>
          <w:rFonts w:asciiTheme="minorHAnsi" w:hAnsiTheme="minorHAnsi"/>
        </w:rPr>
        <w:t xml:space="preserve">. After excluding the target-related variables, the feature matrix contained </w:t>
      </w:r>
      <w:r w:rsidRPr="009D6117">
        <w:rPr>
          <w:rStyle w:val="Strong"/>
          <w:rFonts w:asciiTheme="minorHAnsi" w:hAnsiTheme="minorHAnsi"/>
        </w:rPr>
        <w:t>28 predictor variables</w:t>
      </w:r>
      <w:r w:rsidRPr="009D6117">
        <w:rPr>
          <w:rFonts w:asciiTheme="minorHAnsi" w:hAnsiTheme="minorHAnsi"/>
        </w:rPr>
        <w:t xml:space="preserve">. The target consisted of five energy-consumption clusters generated during Phase 1. The data were divided into </w:t>
      </w:r>
      <w:r w:rsidRPr="009D6117">
        <w:rPr>
          <w:rStyle w:val="Strong"/>
          <w:rFonts w:asciiTheme="minorHAnsi" w:hAnsiTheme="minorHAnsi"/>
        </w:rPr>
        <w:t>15,788 training observations and 3,947 testing observations</w:t>
      </w:r>
      <w:r w:rsidRPr="009D6117">
        <w:rPr>
          <w:rFonts w:asciiTheme="minorHAnsi" w:hAnsiTheme="minorHAnsi"/>
        </w:rPr>
        <w:t>. Pasted text Pasted text</w:t>
      </w:r>
    </w:p>
    <w:p w14:paraId="3BD1389F" w14:textId="57A303A8" w:rsidR="00413A7A" w:rsidRPr="009D6117" w:rsidRDefault="00413A7A" w:rsidP="00413A7A">
      <w:pPr>
        <w:pStyle w:val="NormalWeb"/>
        <w:rPr>
          <w:rFonts w:asciiTheme="minorHAnsi" w:hAnsiTheme="minorHAnsi"/>
        </w:rPr>
      </w:pPr>
      <w:r w:rsidRPr="009D6117">
        <w:rPr>
          <w:rFonts w:asciiTheme="minorHAnsi" w:hAnsiTheme="minorHAnsi"/>
        </w:rPr>
        <w:t>Five optimization approaches were evaluated against the baseline MLP: Random Search, Bayesian Optimization, Hyperband, Learning Evolutionary Algorithm (LEA), and Teaching-Learning-Based Optimization (TLBO).</w:t>
      </w:r>
    </w:p>
    <w:p w14:paraId="6475F69D" w14:textId="77777777" w:rsidR="00413A7A" w:rsidRPr="009D6117" w:rsidRDefault="00413A7A" w:rsidP="00413A7A">
      <w:pPr>
        <w:pStyle w:val="Heading2"/>
        <w:rPr>
          <w:rFonts w:asciiTheme="minorHAnsi" w:hAnsiTheme="minorHAnsi"/>
        </w:rPr>
      </w:pPr>
      <w:r w:rsidRPr="009D6117">
        <w:rPr>
          <w:rFonts w:asciiTheme="minorHAnsi" w:hAnsiTheme="minorHAnsi"/>
        </w:rPr>
        <w:t>3.6.2 Target Classes and Class Distribution</w:t>
      </w:r>
    </w:p>
    <w:p w14:paraId="1C82D07C" w14:textId="77777777" w:rsidR="00413A7A" w:rsidRPr="009D6117" w:rsidRDefault="00413A7A" w:rsidP="00413A7A">
      <w:pPr>
        <w:pStyle w:val="NormalWeb"/>
        <w:rPr>
          <w:rFonts w:asciiTheme="minorHAnsi" w:hAnsiTheme="minorHAnsi"/>
        </w:rPr>
      </w:pPr>
      <w:r w:rsidRPr="009D6117">
        <w:rPr>
          <w:rFonts w:asciiTheme="minorHAnsi" w:hAnsiTheme="minorHAnsi"/>
        </w:rPr>
        <w:t>The classification target consisted of five clusters representing different levels of appliance energy consumption. The complete dataset contained the following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2725"/>
      </w:tblGrid>
      <w:tr w:rsidR="00413A7A" w:rsidRPr="009D6117" w14:paraId="638795A0" w14:textId="77777777" w:rsidTr="00413A7A">
        <w:trPr>
          <w:tblHeader/>
          <w:tblCellSpacing w:w="15" w:type="dxa"/>
        </w:trPr>
        <w:tc>
          <w:tcPr>
            <w:tcW w:w="0" w:type="auto"/>
            <w:vAlign w:val="center"/>
            <w:hideMark/>
          </w:tcPr>
          <w:p w14:paraId="6184EAA7" w14:textId="77777777" w:rsidR="00413A7A" w:rsidRPr="009D6117" w:rsidRDefault="00413A7A">
            <w:pPr>
              <w:jc w:val="center"/>
              <w:rPr>
                <w:rFonts w:asciiTheme="minorHAnsi" w:hAnsiTheme="minorHAnsi"/>
                <w:b/>
                <w:bCs/>
              </w:rPr>
            </w:pPr>
            <w:r w:rsidRPr="009D6117">
              <w:rPr>
                <w:rFonts w:asciiTheme="minorHAnsi" w:hAnsiTheme="minorHAnsi"/>
                <w:b/>
                <w:bCs/>
              </w:rPr>
              <w:t>Cluster</w:t>
            </w:r>
          </w:p>
        </w:tc>
        <w:tc>
          <w:tcPr>
            <w:tcW w:w="0" w:type="auto"/>
            <w:vAlign w:val="center"/>
            <w:hideMark/>
          </w:tcPr>
          <w:p w14:paraId="432AFF0E" w14:textId="77777777" w:rsidR="00413A7A" w:rsidRPr="009D6117" w:rsidRDefault="00413A7A">
            <w:pPr>
              <w:jc w:val="center"/>
              <w:rPr>
                <w:rFonts w:asciiTheme="minorHAnsi" w:hAnsiTheme="minorHAnsi"/>
                <w:b/>
                <w:bCs/>
              </w:rPr>
            </w:pPr>
            <w:r w:rsidRPr="009D6117">
              <w:rPr>
                <w:rFonts w:asciiTheme="minorHAnsi" w:hAnsiTheme="minorHAnsi"/>
                <w:b/>
                <w:bCs/>
              </w:rPr>
              <w:t>Number of observations</w:t>
            </w:r>
          </w:p>
        </w:tc>
      </w:tr>
      <w:tr w:rsidR="00413A7A" w:rsidRPr="009D6117" w14:paraId="561A106B" w14:textId="77777777" w:rsidTr="00413A7A">
        <w:trPr>
          <w:tblCellSpacing w:w="15" w:type="dxa"/>
        </w:trPr>
        <w:tc>
          <w:tcPr>
            <w:tcW w:w="0" w:type="auto"/>
            <w:vAlign w:val="center"/>
            <w:hideMark/>
          </w:tcPr>
          <w:p w14:paraId="6383F749" w14:textId="77777777" w:rsidR="00413A7A" w:rsidRPr="009D6117" w:rsidRDefault="00413A7A">
            <w:pPr>
              <w:rPr>
                <w:rFonts w:asciiTheme="minorHAnsi" w:hAnsiTheme="minorHAnsi"/>
              </w:rPr>
            </w:pPr>
            <w:r w:rsidRPr="009D6117">
              <w:rPr>
                <w:rFonts w:asciiTheme="minorHAnsi" w:hAnsiTheme="minorHAnsi"/>
              </w:rPr>
              <w:t>Cluster 0</w:t>
            </w:r>
          </w:p>
        </w:tc>
        <w:tc>
          <w:tcPr>
            <w:tcW w:w="0" w:type="auto"/>
            <w:vAlign w:val="center"/>
            <w:hideMark/>
          </w:tcPr>
          <w:p w14:paraId="58B29564" w14:textId="77777777" w:rsidR="00413A7A" w:rsidRPr="009D6117" w:rsidRDefault="00413A7A">
            <w:pPr>
              <w:rPr>
                <w:rFonts w:asciiTheme="minorHAnsi" w:hAnsiTheme="minorHAnsi"/>
              </w:rPr>
            </w:pPr>
            <w:r w:rsidRPr="009D6117">
              <w:rPr>
                <w:rFonts w:asciiTheme="minorHAnsi" w:hAnsiTheme="minorHAnsi"/>
              </w:rPr>
              <w:t>12,304</w:t>
            </w:r>
          </w:p>
        </w:tc>
      </w:tr>
      <w:tr w:rsidR="00413A7A" w:rsidRPr="009D6117" w14:paraId="61AF3BC5" w14:textId="77777777" w:rsidTr="00413A7A">
        <w:trPr>
          <w:tblCellSpacing w:w="15" w:type="dxa"/>
        </w:trPr>
        <w:tc>
          <w:tcPr>
            <w:tcW w:w="0" w:type="auto"/>
            <w:vAlign w:val="center"/>
            <w:hideMark/>
          </w:tcPr>
          <w:p w14:paraId="40F4B2B6" w14:textId="77777777" w:rsidR="00413A7A" w:rsidRPr="009D6117" w:rsidRDefault="00413A7A">
            <w:pPr>
              <w:rPr>
                <w:rFonts w:asciiTheme="minorHAnsi" w:hAnsiTheme="minorHAnsi"/>
              </w:rPr>
            </w:pPr>
            <w:r w:rsidRPr="009D6117">
              <w:rPr>
                <w:rFonts w:asciiTheme="minorHAnsi" w:hAnsiTheme="minorHAnsi"/>
              </w:rPr>
              <w:t>Cluster 1</w:t>
            </w:r>
          </w:p>
        </w:tc>
        <w:tc>
          <w:tcPr>
            <w:tcW w:w="0" w:type="auto"/>
            <w:vAlign w:val="center"/>
            <w:hideMark/>
          </w:tcPr>
          <w:p w14:paraId="0678C1CB" w14:textId="77777777" w:rsidR="00413A7A" w:rsidRPr="009D6117" w:rsidRDefault="00413A7A">
            <w:pPr>
              <w:rPr>
                <w:rFonts w:asciiTheme="minorHAnsi" w:hAnsiTheme="minorHAnsi"/>
              </w:rPr>
            </w:pPr>
            <w:r w:rsidRPr="009D6117">
              <w:rPr>
                <w:rFonts w:asciiTheme="minorHAnsi" w:hAnsiTheme="minorHAnsi"/>
              </w:rPr>
              <w:t>745</w:t>
            </w:r>
          </w:p>
        </w:tc>
      </w:tr>
      <w:tr w:rsidR="00413A7A" w:rsidRPr="009D6117" w14:paraId="60D70F7F" w14:textId="77777777" w:rsidTr="00413A7A">
        <w:trPr>
          <w:tblCellSpacing w:w="15" w:type="dxa"/>
        </w:trPr>
        <w:tc>
          <w:tcPr>
            <w:tcW w:w="0" w:type="auto"/>
            <w:vAlign w:val="center"/>
            <w:hideMark/>
          </w:tcPr>
          <w:p w14:paraId="1A94E928" w14:textId="77777777" w:rsidR="00413A7A" w:rsidRPr="009D6117" w:rsidRDefault="00413A7A">
            <w:pPr>
              <w:rPr>
                <w:rFonts w:asciiTheme="minorHAnsi" w:hAnsiTheme="minorHAnsi"/>
              </w:rPr>
            </w:pPr>
            <w:r w:rsidRPr="009D6117">
              <w:rPr>
                <w:rFonts w:asciiTheme="minorHAnsi" w:hAnsiTheme="minorHAnsi"/>
              </w:rPr>
              <w:t>Cluster 2</w:t>
            </w:r>
          </w:p>
        </w:tc>
        <w:tc>
          <w:tcPr>
            <w:tcW w:w="0" w:type="auto"/>
            <w:vAlign w:val="center"/>
            <w:hideMark/>
          </w:tcPr>
          <w:p w14:paraId="5DC16F48" w14:textId="77777777" w:rsidR="00413A7A" w:rsidRPr="009D6117" w:rsidRDefault="00413A7A">
            <w:pPr>
              <w:rPr>
                <w:rFonts w:asciiTheme="minorHAnsi" w:hAnsiTheme="minorHAnsi"/>
              </w:rPr>
            </w:pPr>
            <w:r w:rsidRPr="009D6117">
              <w:rPr>
                <w:rFonts w:asciiTheme="minorHAnsi" w:hAnsiTheme="minorHAnsi"/>
              </w:rPr>
              <w:t>5,293</w:t>
            </w:r>
          </w:p>
        </w:tc>
      </w:tr>
      <w:tr w:rsidR="00413A7A" w:rsidRPr="009D6117" w14:paraId="69FEB8E2" w14:textId="77777777" w:rsidTr="00413A7A">
        <w:trPr>
          <w:tblCellSpacing w:w="15" w:type="dxa"/>
        </w:trPr>
        <w:tc>
          <w:tcPr>
            <w:tcW w:w="0" w:type="auto"/>
            <w:vAlign w:val="center"/>
            <w:hideMark/>
          </w:tcPr>
          <w:p w14:paraId="357A5C05" w14:textId="77777777" w:rsidR="00413A7A" w:rsidRPr="009D6117" w:rsidRDefault="00413A7A">
            <w:pPr>
              <w:rPr>
                <w:rFonts w:asciiTheme="minorHAnsi" w:hAnsiTheme="minorHAnsi"/>
              </w:rPr>
            </w:pPr>
            <w:r w:rsidRPr="009D6117">
              <w:rPr>
                <w:rFonts w:asciiTheme="minorHAnsi" w:hAnsiTheme="minorHAnsi"/>
              </w:rPr>
              <w:t>Cluster 3</w:t>
            </w:r>
          </w:p>
        </w:tc>
        <w:tc>
          <w:tcPr>
            <w:tcW w:w="0" w:type="auto"/>
            <w:vAlign w:val="center"/>
            <w:hideMark/>
          </w:tcPr>
          <w:p w14:paraId="32290056" w14:textId="77777777" w:rsidR="00413A7A" w:rsidRPr="009D6117" w:rsidRDefault="00413A7A">
            <w:pPr>
              <w:rPr>
                <w:rFonts w:asciiTheme="minorHAnsi" w:hAnsiTheme="minorHAnsi"/>
              </w:rPr>
            </w:pPr>
            <w:r w:rsidRPr="009D6117">
              <w:rPr>
                <w:rFonts w:asciiTheme="minorHAnsi" w:hAnsiTheme="minorHAnsi"/>
              </w:rPr>
              <w:t>1,137</w:t>
            </w:r>
          </w:p>
        </w:tc>
      </w:tr>
      <w:tr w:rsidR="00413A7A" w:rsidRPr="009D6117" w14:paraId="077CC9BC" w14:textId="77777777" w:rsidTr="00413A7A">
        <w:trPr>
          <w:tblCellSpacing w:w="15" w:type="dxa"/>
        </w:trPr>
        <w:tc>
          <w:tcPr>
            <w:tcW w:w="0" w:type="auto"/>
            <w:vAlign w:val="center"/>
            <w:hideMark/>
          </w:tcPr>
          <w:p w14:paraId="6C07A78A" w14:textId="77777777" w:rsidR="00413A7A" w:rsidRPr="009D6117" w:rsidRDefault="00413A7A">
            <w:pPr>
              <w:rPr>
                <w:rFonts w:asciiTheme="minorHAnsi" w:hAnsiTheme="minorHAnsi"/>
              </w:rPr>
            </w:pPr>
            <w:r w:rsidRPr="009D6117">
              <w:rPr>
                <w:rFonts w:asciiTheme="minorHAnsi" w:hAnsiTheme="minorHAnsi"/>
              </w:rPr>
              <w:t>Cluster 4</w:t>
            </w:r>
          </w:p>
        </w:tc>
        <w:tc>
          <w:tcPr>
            <w:tcW w:w="0" w:type="auto"/>
            <w:vAlign w:val="center"/>
            <w:hideMark/>
          </w:tcPr>
          <w:p w14:paraId="7CB3597B" w14:textId="77777777" w:rsidR="00413A7A" w:rsidRPr="009D6117" w:rsidRDefault="00413A7A">
            <w:pPr>
              <w:rPr>
                <w:rFonts w:asciiTheme="minorHAnsi" w:hAnsiTheme="minorHAnsi"/>
              </w:rPr>
            </w:pPr>
            <w:r w:rsidRPr="009D6117">
              <w:rPr>
                <w:rFonts w:asciiTheme="minorHAnsi" w:hAnsiTheme="minorHAnsi"/>
              </w:rPr>
              <w:t>256</w:t>
            </w:r>
          </w:p>
        </w:tc>
      </w:tr>
      <w:tr w:rsidR="00413A7A" w:rsidRPr="009D6117" w14:paraId="7C4640BD" w14:textId="77777777" w:rsidTr="00413A7A">
        <w:trPr>
          <w:tblCellSpacing w:w="15" w:type="dxa"/>
        </w:trPr>
        <w:tc>
          <w:tcPr>
            <w:tcW w:w="0" w:type="auto"/>
            <w:vAlign w:val="center"/>
            <w:hideMark/>
          </w:tcPr>
          <w:p w14:paraId="5953E31F" w14:textId="77777777" w:rsidR="00413A7A" w:rsidRPr="009D6117" w:rsidRDefault="00413A7A">
            <w:pPr>
              <w:rPr>
                <w:rFonts w:asciiTheme="minorHAnsi" w:hAnsiTheme="minorHAnsi"/>
              </w:rPr>
            </w:pPr>
            <w:r w:rsidRPr="009D6117">
              <w:rPr>
                <w:rStyle w:val="Strong"/>
                <w:rFonts w:asciiTheme="minorHAnsi" w:hAnsiTheme="minorHAnsi"/>
              </w:rPr>
              <w:t>Total</w:t>
            </w:r>
          </w:p>
        </w:tc>
        <w:tc>
          <w:tcPr>
            <w:tcW w:w="0" w:type="auto"/>
            <w:vAlign w:val="center"/>
            <w:hideMark/>
          </w:tcPr>
          <w:p w14:paraId="023D1473" w14:textId="77777777" w:rsidR="00413A7A" w:rsidRPr="009D6117" w:rsidRDefault="00413A7A">
            <w:pPr>
              <w:rPr>
                <w:rFonts w:asciiTheme="minorHAnsi" w:hAnsiTheme="minorHAnsi"/>
              </w:rPr>
            </w:pPr>
            <w:r w:rsidRPr="009D6117">
              <w:rPr>
                <w:rStyle w:val="Strong"/>
                <w:rFonts w:asciiTheme="minorHAnsi" w:hAnsiTheme="minorHAnsi"/>
              </w:rPr>
              <w:t>19,735</w:t>
            </w:r>
          </w:p>
        </w:tc>
      </w:tr>
    </w:tbl>
    <w:p w14:paraId="2E2E7F03" w14:textId="77777777" w:rsidR="00413A7A" w:rsidRPr="009D6117" w:rsidRDefault="00413A7A" w:rsidP="00413A7A">
      <w:pPr>
        <w:pStyle w:val="NormalWeb"/>
        <w:rPr>
          <w:rFonts w:asciiTheme="minorHAnsi" w:hAnsiTheme="minorHAnsi"/>
        </w:rPr>
      </w:pPr>
      <w:r w:rsidRPr="009D6117">
        <w:rPr>
          <w:rFonts w:asciiTheme="minorHAnsi" w:hAnsiTheme="minorHAnsi"/>
        </w:rPr>
        <w:t>Cluster 0 was the dominant class with 12,304 observations, whereas Cluster 4 contained only 256 observations. The target distribution therefore shows substantial differences in class frequency. Pasted text</w:t>
      </w:r>
    </w:p>
    <w:p w14:paraId="48CB5328" w14:textId="77777777" w:rsidR="00413A7A" w:rsidRPr="009D6117" w:rsidRDefault="00413A7A" w:rsidP="00413A7A">
      <w:pPr>
        <w:pStyle w:val="NormalWeb"/>
        <w:rPr>
          <w:rFonts w:asciiTheme="minorHAnsi" w:hAnsiTheme="minorHAnsi"/>
        </w:rPr>
      </w:pPr>
      <w:r w:rsidRPr="009D6117">
        <w:rPr>
          <w:rFonts w:asciiTheme="minorHAnsi" w:hAnsiTheme="minorHAnsi"/>
        </w:rPr>
        <w:t>The proportion of each cluster can be expressed as:</w:t>
      </w:r>
    </w:p>
    <w:p w14:paraId="3B4200CB" w14:textId="77777777" w:rsidR="00413A7A" w:rsidRPr="009D6117" w:rsidRDefault="00413A7A" w:rsidP="00413A7A">
      <w:pPr>
        <w:rPr>
          <w:rFonts w:asciiTheme="minorHAnsi" w:hAnsiTheme="minorHAnsi"/>
        </w:rPr>
      </w:pPr>
      <w:r w:rsidRPr="009D6117">
        <w:rPr>
          <w:rFonts w:asciiTheme="minorHAnsi" w:hAnsiTheme="minorHAnsi"/>
        </w:rPr>
        <w:t>\[ P_c=\frac{N_c}{N}\times100 \]</w:t>
      </w:r>
    </w:p>
    <w:p w14:paraId="6E254EB9" w14:textId="77777777" w:rsidR="00413A7A" w:rsidRPr="009D6117" w:rsidRDefault="00413A7A" w:rsidP="00413A7A">
      <w:pPr>
        <w:pStyle w:val="NormalWeb"/>
        <w:rPr>
          <w:rFonts w:asciiTheme="minorHAnsi" w:hAnsiTheme="minorHAnsi"/>
        </w:rPr>
      </w:pPr>
      <w:r w:rsidRPr="009D6117">
        <w:rPr>
          <w:rFonts w:asciiTheme="minorHAnsi" w:hAnsiTheme="minorHAnsi"/>
        </w:rPr>
        <w:t>where \(N_c\) represents the number of observations in cluster \(c\), and \(N=19,735\) represents the total number of observations.</w:t>
      </w:r>
    </w:p>
    <w:p w14:paraId="3BF0644F" w14:textId="4538B943" w:rsidR="00413A7A" w:rsidRPr="009D6117" w:rsidRDefault="00413A7A" w:rsidP="00413A7A">
      <w:pPr>
        <w:pStyle w:val="NormalWeb"/>
        <w:rPr>
          <w:rFonts w:asciiTheme="minorHAnsi" w:hAnsiTheme="minorHAnsi"/>
        </w:rPr>
      </w:pPr>
      <w:r w:rsidRPr="009D6117">
        <w:rPr>
          <w:rFonts w:asciiTheme="minorHAnsi" w:hAnsiTheme="minorHAnsi"/>
        </w:rPr>
        <w:lastRenderedPageBreak/>
        <w:t>The class distribution was retained during model evaluation, and class-wise precision, recall and F1-score were examined alongside the overall accuracy.</w:t>
      </w:r>
    </w:p>
    <w:p w14:paraId="10450045" w14:textId="77777777" w:rsidR="00413A7A" w:rsidRPr="009D6117" w:rsidRDefault="00413A7A" w:rsidP="00413A7A">
      <w:pPr>
        <w:pStyle w:val="Heading2"/>
        <w:rPr>
          <w:rFonts w:asciiTheme="minorHAnsi" w:hAnsiTheme="minorHAnsi"/>
        </w:rPr>
      </w:pPr>
      <w:r w:rsidRPr="009D6117">
        <w:rPr>
          <w:rFonts w:asciiTheme="minorHAnsi" w:hAnsiTheme="minorHAnsi"/>
        </w:rPr>
        <w:t>3.6.3 Data Partitioning and Standardization</w:t>
      </w:r>
    </w:p>
    <w:p w14:paraId="42281B2D"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dataset was divided into training and testing subsets. The training feature matrix contained </w:t>
      </w:r>
      <w:r w:rsidRPr="009D6117">
        <w:rPr>
          <w:rStyle w:val="Strong"/>
          <w:rFonts w:asciiTheme="minorHAnsi" w:hAnsiTheme="minorHAnsi"/>
        </w:rPr>
        <w:t>15,788 observations and 28 features</w:t>
      </w:r>
      <w:r w:rsidRPr="009D6117">
        <w:rPr>
          <w:rFonts w:asciiTheme="minorHAnsi" w:hAnsiTheme="minorHAnsi"/>
        </w:rPr>
        <w:t xml:space="preserve">, while the independent test set contained </w:t>
      </w:r>
      <w:r w:rsidRPr="009D6117">
        <w:rPr>
          <w:rStyle w:val="Strong"/>
          <w:rFonts w:asciiTheme="minorHAnsi" w:hAnsiTheme="minorHAnsi"/>
        </w:rPr>
        <w:t>3,947 observations and 28 features</w:t>
      </w:r>
      <w:r w:rsidRPr="009D6117">
        <w:rPr>
          <w:rFonts w:asciiTheme="minorHAnsi" w:hAnsiTheme="minorHAnsi"/>
        </w:rPr>
        <w:t>. The corresponding target vectors contained 15,788 and 3,947 observations, respectively. Pasted text</w:t>
      </w:r>
    </w:p>
    <w:p w14:paraId="0CD246BE" w14:textId="1B32362D" w:rsidR="00413A7A" w:rsidRPr="009D6117" w:rsidRDefault="00413A7A" w:rsidP="00413A7A">
      <w:pPr>
        <w:pStyle w:val="NormalWeb"/>
        <w:rPr>
          <w:rFonts w:asciiTheme="minorHAnsi" w:hAnsiTheme="minorHAnsi"/>
        </w:rPr>
      </w:pPr>
      <w:r w:rsidRPr="009D6117">
        <w:rPr>
          <w:rFonts w:asciiTheme="minorHAnsi" w:hAnsiTheme="minorHAnsi"/>
        </w:rPr>
        <w:t>Feature standardization was performed before training the MLP models. The standardized feature representation was then used for the baseline model and the different optimization approaches. The execution output confirms that feature standardization was completed before the baseline model was trained. Pasted text</w:t>
      </w:r>
    </w:p>
    <w:p w14:paraId="79F09553" w14:textId="77777777" w:rsidR="00413A7A" w:rsidRPr="009D6117" w:rsidRDefault="00413A7A" w:rsidP="00413A7A">
      <w:pPr>
        <w:pStyle w:val="Heading2"/>
        <w:rPr>
          <w:rFonts w:asciiTheme="minorHAnsi" w:hAnsiTheme="minorHAnsi"/>
        </w:rPr>
      </w:pPr>
      <w:r w:rsidRPr="009D6117">
        <w:rPr>
          <w:rFonts w:asciiTheme="minorHAnsi" w:hAnsiTheme="minorHAnsi"/>
        </w:rPr>
        <w:t>3.6.4 Baseline MLP Configuration</w:t>
      </w:r>
    </w:p>
    <w:p w14:paraId="1D9D9B19" w14:textId="77777777" w:rsidR="00413A7A" w:rsidRPr="009D6117" w:rsidRDefault="00413A7A" w:rsidP="00413A7A">
      <w:pPr>
        <w:pStyle w:val="NormalWeb"/>
        <w:rPr>
          <w:rFonts w:asciiTheme="minorHAnsi" w:hAnsiTheme="minorHAnsi"/>
        </w:rPr>
      </w:pPr>
      <w:r w:rsidRPr="009D6117">
        <w:rPr>
          <w:rFonts w:asciiTheme="minorHAnsi" w:hAnsiTheme="minorHAnsi"/>
        </w:rPr>
        <w:t>A Multi-Layer Perceptron classifier was established as the reference model. The baseline configuration consisted of a single hidden layer with 64 neurons, ReLU activation and the Adam solver.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1685"/>
      </w:tblGrid>
      <w:tr w:rsidR="00413A7A" w:rsidRPr="009D6117" w14:paraId="30D84EA1" w14:textId="77777777" w:rsidTr="00413A7A">
        <w:trPr>
          <w:tblHeader/>
          <w:tblCellSpacing w:w="15" w:type="dxa"/>
        </w:trPr>
        <w:tc>
          <w:tcPr>
            <w:tcW w:w="0" w:type="auto"/>
            <w:vAlign w:val="center"/>
            <w:hideMark/>
          </w:tcPr>
          <w:p w14:paraId="4253D0FE" w14:textId="77777777" w:rsidR="00413A7A" w:rsidRPr="009D6117" w:rsidRDefault="00413A7A">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248581FB" w14:textId="77777777" w:rsidR="00413A7A" w:rsidRPr="009D6117" w:rsidRDefault="00413A7A">
            <w:pPr>
              <w:jc w:val="center"/>
              <w:rPr>
                <w:rFonts w:asciiTheme="minorHAnsi" w:hAnsiTheme="minorHAnsi"/>
                <w:b/>
                <w:bCs/>
              </w:rPr>
            </w:pPr>
            <w:r w:rsidRPr="009D6117">
              <w:rPr>
                <w:rFonts w:asciiTheme="minorHAnsi" w:hAnsiTheme="minorHAnsi"/>
                <w:b/>
                <w:bCs/>
              </w:rPr>
              <w:t>Baseline value</w:t>
            </w:r>
          </w:p>
        </w:tc>
      </w:tr>
      <w:tr w:rsidR="00413A7A" w:rsidRPr="009D6117" w14:paraId="67870131" w14:textId="77777777" w:rsidTr="00413A7A">
        <w:trPr>
          <w:tblCellSpacing w:w="15" w:type="dxa"/>
        </w:trPr>
        <w:tc>
          <w:tcPr>
            <w:tcW w:w="0" w:type="auto"/>
            <w:vAlign w:val="center"/>
            <w:hideMark/>
          </w:tcPr>
          <w:p w14:paraId="754D4529" w14:textId="77777777" w:rsidR="00413A7A" w:rsidRPr="009D6117" w:rsidRDefault="00413A7A">
            <w:pPr>
              <w:rPr>
                <w:rFonts w:asciiTheme="minorHAnsi" w:hAnsiTheme="minorHAnsi"/>
              </w:rPr>
            </w:pPr>
            <w:r w:rsidRPr="009D6117">
              <w:rPr>
                <w:rFonts w:asciiTheme="minorHAnsi" w:hAnsiTheme="minorHAnsi"/>
              </w:rPr>
              <w:t>Hidden layer architecture</w:t>
            </w:r>
          </w:p>
        </w:tc>
        <w:tc>
          <w:tcPr>
            <w:tcW w:w="0" w:type="auto"/>
            <w:vAlign w:val="center"/>
            <w:hideMark/>
          </w:tcPr>
          <w:p w14:paraId="30632B75" w14:textId="77777777" w:rsidR="00413A7A" w:rsidRPr="009D6117" w:rsidRDefault="00413A7A">
            <w:pPr>
              <w:rPr>
                <w:rFonts w:asciiTheme="minorHAnsi" w:hAnsiTheme="minorHAnsi"/>
              </w:rPr>
            </w:pPr>
            <w:r w:rsidRPr="009D6117">
              <w:rPr>
                <w:rFonts w:asciiTheme="minorHAnsi" w:hAnsiTheme="minorHAnsi"/>
              </w:rPr>
              <w:t>(64,)</w:t>
            </w:r>
          </w:p>
        </w:tc>
      </w:tr>
      <w:tr w:rsidR="00413A7A" w:rsidRPr="009D6117" w14:paraId="09CC61EB" w14:textId="77777777" w:rsidTr="00413A7A">
        <w:trPr>
          <w:tblCellSpacing w:w="15" w:type="dxa"/>
        </w:trPr>
        <w:tc>
          <w:tcPr>
            <w:tcW w:w="0" w:type="auto"/>
            <w:vAlign w:val="center"/>
            <w:hideMark/>
          </w:tcPr>
          <w:p w14:paraId="41459EE6" w14:textId="77777777" w:rsidR="00413A7A" w:rsidRPr="009D6117" w:rsidRDefault="00413A7A">
            <w:pPr>
              <w:rPr>
                <w:rFonts w:asciiTheme="minorHAnsi" w:hAnsiTheme="minorHAnsi"/>
              </w:rPr>
            </w:pPr>
            <w:r w:rsidRPr="009D6117">
              <w:rPr>
                <w:rFonts w:asciiTheme="minorHAnsi" w:hAnsiTheme="minorHAnsi"/>
              </w:rPr>
              <w:t>Activation</w:t>
            </w:r>
          </w:p>
        </w:tc>
        <w:tc>
          <w:tcPr>
            <w:tcW w:w="0" w:type="auto"/>
            <w:vAlign w:val="center"/>
            <w:hideMark/>
          </w:tcPr>
          <w:p w14:paraId="26EDBF30" w14:textId="77777777" w:rsidR="00413A7A" w:rsidRPr="009D6117" w:rsidRDefault="00413A7A">
            <w:pPr>
              <w:rPr>
                <w:rFonts w:asciiTheme="minorHAnsi" w:hAnsiTheme="minorHAnsi"/>
              </w:rPr>
            </w:pPr>
            <w:r w:rsidRPr="009D6117">
              <w:rPr>
                <w:rFonts w:asciiTheme="minorHAnsi" w:hAnsiTheme="minorHAnsi"/>
              </w:rPr>
              <w:t>ReLU</w:t>
            </w:r>
          </w:p>
        </w:tc>
      </w:tr>
      <w:tr w:rsidR="00413A7A" w:rsidRPr="009D6117" w14:paraId="55A82988" w14:textId="77777777" w:rsidTr="00413A7A">
        <w:trPr>
          <w:tblCellSpacing w:w="15" w:type="dxa"/>
        </w:trPr>
        <w:tc>
          <w:tcPr>
            <w:tcW w:w="0" w:type="auto"/>
            <w:vAlign w:val="center"/>
            <w:hideMark/>
          </w:tcPr>
          <w:p w14:paraId="00D520CF" w14:textId="77777777" w:rsidR="00413A7A" w:rsidRPr="009D6117" w:rsidRDefault="00413A7A">
            <w:pPr>
              <w:rPr>
                <w:rFonts w:asciiTheme="minorHAnsi" w:hAnsiTheme="minorHAnsi"/>
              </w:rPr>
            </w:pPr>
            <w:r w:rsidRPr="009D6117">
              <w:rPr>
                <w:rFonts w:asciiTheme="minorHAnsi" w:hAnsiTheme="minorHAnsi"/>
              </w:rPr>
              <w:t>Solver</w:t>
            </w:r>
          </w:p>
        </w:tc>
        <w:tc>
          <w:tcPr>
            <w:tcW w:w="0" w:type="auto"/>
            <w:vAlign w:val="center"/>
            <w:hideMark/>
          </w:tcPr>
          <w:p w14:paraId="0B584DAA" w14:textId="77777777" w:rsidR="00413A7A" w:rsidRPr="009D6117" w:rsidRDefault="00413A7A">
            <w:pPr>
              <w:rPr>
                <w:rFonts w:asciiTheme="minorHAnsi" w:hAnsiTheme="minorHAnsi"/>
              </w:rPr>
            </w:pPr>
            <w:r w:rsidRPr="009D6117">
              <w:rPr>
                <w:rFonts w:asciiTheme="minorHAnsi" w:hAnsiTheme="minorHAnsi"/>
              </w:rPr>
              <w:t>Adam</w:t>
            </w:r>
          </w:p>
        </w:tc>
      </w:tr>
      <w:tr w:rsidR="00413A7A" w:rsidRPr="009D6117" w14:paraId="642091D8" w14:textId="77777777" w:rsidTr="00413A7A">
        <w:trPr>
          <w:tblCellSpacing w:w="15" w:type="dxa"/>
        </w:trPr>
        <w:tc>
          <w:tcPr>
            <w:tcW w:w="0" w:type="auto"/>
            <w:vAlign w:val="center"/>
            <w:hideMark/>
          </w:tcPr>
          <w:p w14:paraId="2F4E2348" w14:textId="77777777" w:rsidR="00413A7A" w:rsidRPr="009D6117" w:rsidRDefault="00413A7A">
            <w:pPr>
              <w:rPr>
                <w:rFonts w:asciiTheme="minorHAnsi" w:hAnsiTheme="minorHAnsi"/>
              </w:rPr>
            </w:pPr>
            <w:r w:rsidRPr="009D6117">
              <w:rPr>
                <w:rFonts w:asciiTheme="minorHAnsi" w:hAnsiTheme="minorHAnsi"/>
              </w:rPr>
              <w:t>Learning rate</w:t>
            </w:r>
          </w:p>
        </w:tc>
        <w:tc>
          <w:tcPr>
            <w:tcW w:w="0" w:type="auto"/>
            <w:vAlign w:val="center"/>
            <w:hideMark/>
          </w:tcPr>
          <w:p w14:paraId="63AC4D5B" w14:textId="77777777" w:rsidR="00413A7A" w:rsidRPr="009D6117" w:rsidRDefault="00413A7A">
            <w:pPr>
              <w:rPr>
                <w:rFonts w:asciiTheme="minorHAnsi" w:hAnsiTheme="minorHAnsi"/>
              </w:rPr>
            </w:pPr>
            <w:r w:rsidRPr="009D6117">
              <w:rPr>
                <w:rFonts w:asciiTheme="minorHAnsi" w:hAnsiTheme="minorHAnsi"/>
              </w:rPr>
              <w:t>0.001</w:t>
            </w:r>
          </w:p>
        </w:tc>
      </w:tr>
      <w:tr w:rsidR="00413A7A" w:rsidRPr="009D6117" w14:paraId="69AE14B9" w14:textId="77777777" w:rsidTr="00413A7A">
        <w:trPr>
          <w:tblCellSpacing w:w="15" w:type="dxa"/>
        </w:trPr>
        <w:tc>
          <w:tcPr>
            <w:tcW w:w="0" w:type="auto"/>
            <w:vAlign w:val="center"/>
            <w:hideMark/>
          </w:tcPr>
          <w:p w14:paraId="5087F9FD" w14:textId="77777777" w:rsidR="00413A7A" w:rsidRPr="009D6117" w:rsidRDefault="00413A7A">
            <w:pPr>
              <w:rPr>
                <w:rFonts w:asciiTheme="minorHAnsi" w:hAnsiTheme="minorHAnsi"/>
              </w:rPr>
            </w:pPr>
            <w:r w:rsidRPr="009D6117">
              <w:rPr>
                <w:rFonts w:asciiTheme="minorHAnsi" w:hAnsiTheme="minorHAnsi"/>
              </w:rPr>
              <w:t>Alpha</w:t>
            </w:r>
          </w:p>
        </w:tc>
        <w:tc>
          <w:tcPr>
            <w:tcW w:w="0" w:type="auto"/>
            <w:vAlign w:val="center"/>
            <w:hideMark/>
          </w:tcPr>
          <w:p w14:paraId="0B8E35AE" w14:textId="77777777" w:rsidR="00413A7A" w:rsidRPr="009D6117" w:rsidRDefault="00413A7A">
            <w:pPr>
              <w:rPr>
                <w:rFonts w:asciiTheme="minorHAnsi" w:hAnsiTheme="minorHAnsi"/>
              </w:rPr>
            </w:pPr>
            <w:r w:rsidRPr="009D6117">
              <w:rPr>
                <w:rFonts w:asciiTheme="minorHAnsi" w:hAnsiTheme="minorHAnsi"/>
              </w:rPr>
              <w:t>0.0001</w:t>
            </w:r>
          </w:p>
        </w:tc>
      </w:tr>
      <w:tr w:rsidR="00413A7A" w:rsidRPr="009D6117" w14:paraId="30836552" w14:textId="77777777" w:rsidTr="00413A7A">
        <w:trPr>
          <w:tblCellSpacing w:w="15" w:type="dxa"/>
        </w:trPr>
        <w:tc>
          <w:tcPr>
            <w:tcW w:w="0" w:type="auto"/>
            <w:vAlign w:val="center"/>
            <w:hideMark/>
          </w:tcPr>
          <w:p w14:paraId="565DE61B" w14:textId="77777777" w:rsidR="00413A7A" w:rsidRPr="009D6117" w:rsidRDefault="00413A7A">
            <w:pPr>
              <w:rPr>
                <w:rFonts w:asciiTheme="minorHAnsi" w:hAnsiTheme="minorHAnsi"/>
              </w:rPr>
            </w:pPr>
            <w:r w:rsidRPr="009D6117">
              <w:rPr>
                <w:rFonts w:asciiTheme="minorHAnsi" w:hAnsiTheme="minorHAnsi"/>
              </w:rPr>
              <w:t>Batch size</w:t>
            </w:r>
          </w:p>
        </w:tc>
        <w:tc>
          <w:tcPr>
            <w:tcW w:w="0" w:type="auto"/>
            <w:vAlign w:val="center"/>
            <w:hideMark/>
          </w:tcPr>
          <w:p w14:paraId="6B517F09" w14:textId="77777777" w:rsidR="00413A7A" w:rsidRPr="009D6117" w:rsidRDefault="00413A7A">
            <w:pPr>
              <w:rPr>
                <w:rFonts w:asciiTheme="minorHAnsi" w:hAnsiTheme="minorHAnsi"/>
              </w:rPr>
            </w:pPr>
            <w:r w:rsidRPr="009D6117">
              <w:rPr>
                <w:rFonts w:asciiTheme="minorHAnsi" w:hAnsiTheme="minorHAnsi"/>
              </w:rPr>
              <w:t>32</w:t>
            </w:r>
          </w:p>
        </w:tc>
      </w:tr>
      <w:tr w:rsidR="00413A7A" w:rsidRPr="009D6117" w14:paraId="4A9B634F" w14:textId="77777777" w:rsidTr="00413A7A">
        <w:trPr>
          <w:tblCellSpacing w:w="15" w:type="dxa"/>
        </w:trPr>
        <w:tc>
          <w:tcPr>
            <w:tcW w:w="0" w:type="auto"/>
            <w:vAlign w:val="center"/>
            <w:hideMark/>
          </w:tcPr>
          <w:p w14:paraId="3BD2C797" w14:textId="77777777" w:rsidR="00413A7A" w:rsidRPr="009D6117" w:rsidRDefault="00413A7A">
            <w:pPr>
              <w:rPr>
                <w:rFonts w:asciiTheme="minorHAnsi" w:hAnsiTheme="minorHAnsi"/>
              </w:rPr>
            </w:pPr>
            <w:r w:rsidRPr="009D6117">
              <w:rPr>
                <w:rFonts w:asciiTheme="minorHAnsi" w:hAnsiTheme="minorHAnsi"/>
              </w:rPr>
              <w:t>Maximum iterations</w:t>
            </w:r>
          </w:p>
        </w:tc>
        <w:tc>
          <w:tcPr>
            <w:tcW w:w="0" w:type="auto"/>
            <w:vAlign w:val="center"/>
            <w:hideMark/>
          </w:tcPr>
          <w:p w14:paraId="203FCCAA" w14:textId="77777777" w:rsidR="00413A7A" w:rsidRPr="009D6117" w:rsidRDefault="00413A7A">
            <w:pPr>
              <w:rPr>
                <w:rFonts w:asciiTheme="minorHAnsi" w:hAnsiTheme="minorHAnsi"/>
              </w:rPr>
            </w:pPr>
            <w:r w:rsidRPr="009D6117">
              <w:rPr>
                <w:rFonts w:asciiTheme="minorHAnsi" w:hAnsiTheme="minorHAnsi"/>
              </w:rPr>
              <w:t>500</w:t>
            </w:r>
          </w:p>
        </w:tc>
      </w:tr>
      <w:tr w:rsidR="00413A7A" w:rsidRPr="009D6117" w14:paraId="449D9056" w14:textId="77777777" w:rsidTr="00413A7A">
        <w:trPr>
          <w:tblCellSpacing w:w="15" w:type="dxa"/>
        </w:trPr>
        <w:tc>
          <w:tcPr>
            <w:tcW w:w="0" w:type="auto"/>
            <w:vAlign w:val="center"/>
            <w:hideMark/>
          </w:tcPr>
          <w:p w14:paraId="463DA777" w14:textId="77777777" w:rsidR="00413A7A" w:rsidRPr="009D6117" w:rsidRDefault="00413A7A">
            <w:pPr>
              <w:rPr>
                <w:rFonts w:asciiTheme="minorHAnsi" w:hAnsiTheme="minorHAnsi"/>
              </w:rPr>
            </w:pPr>
            <w:r w:rsidRPr="009D6117">
              <w:rPr>
                <w:rFonts w:asciiTheme="minorHAnsi" w:hAnsiTheme="minorHAnsi"/>
              </w:rPr>
              <w:t>Random state</w:t>
            </w:r>
          </w:p>
        </w:tc>
        <w:tc>
          <w:tcPr>
            <w:tcW w:w="0" w:type="auto"/>
            <w:vAlign w:val="center"/>
            <w:hideMark/>
          </w:tcPr>
          <w:p w14:paraId="464E4AEF" w14:textId="77777777" w:rsidR="00413A7A" w:rsidRPr="009D6117" w:rsidRDefault="00413A7A">
            <w:pPr>
              <w:rPr>
                <w:rFonts w:asciiTheme="minorHAnsi" w:hAnsiTheme="minorHAnsi"/>
              </w:rPr>
            </w:pPr>
            <w:r w:rsidRPr="009D6117">
              <w:rPr>
                <w:rFonts w:asciiTheme="minorHAnsi" w:hAnsiTheme="minorHAnsi"/>
              </w:rPr>
              <w:t>42</w:t>
            </w:r>
          </w:p>
        </w:tc>
      </w:tr>
    </w:tbl>
    <w:p w14:paraId="66B1C4FE" w14:textId="2663F712" w:rsidR="00413A7A" w:rsidRPr="009D6117" w:rsidRDefault="00413A7A" w:rsidP="00413A7A">
      <w:pPr>
        <w:pStyle w:val="NormalWeb"/>
        <w:rPr>
          <w:rFonts w:asciiTheme="minorHAnsi" w:hAnsiTheme="minorHAnsi"/>
        </w:rPr>
      </w:pPr>
      <w:r w:rsidRPr="009D6117">
        <w:rPr>
          <w:rFonts w:asciiTheme="minorHAnsi" w:hAnsiTheme="minorHAnsi"/>
        </w:rPr>
        <w:t>The baseline model was trained and subsequently evaluated on the independent test set. Accuracy, precision, recall and F1-score were calculated, together with a classification report and confusion matrix. The configuration is explicitly reported in the Phase 2 output. Pasted text</w:t>
      </w:r>
    </w:p>
    <w:p w14:paraId="4CDF24DB" w14:textId="77777777" w:rsidR="00413A7A" w:rsidRPr="009D6117" w:rsidRDefault="00413A7A" w:rsidP="00413A7A">
      <w:pPr>
        <w:pStyle w:val="Heading2"/>
        <w:rPr>
          <w:rFonts w:asciiTheme="minorHAnsi" w:hAnsiTheme="minorHAnsi"/>
        </w:rPr>
      </w:pPr>
      <w:r w:rsidRPr="009D6117">
        <w:rPr>
          <w:rFonts w:asciiTheme="minorHAnsi" w:hAnsiTheme="minorHAnsi"/>
        </w:rPr>
        <w:t>3.6.5 Hyperparameter Search Space</w:t>
      </w:r>
    </w:p>
    <w:p w14:paraId="2795C492" w14:textId="77777777" w:rsidR="00413A7A" w:rsidRPr="009D6117" w:rsidRDefault="00413A7A" w:rsidP="00413A7A">
      <w:pPr>
        <w:pStyle w:val="NormalWeb"/>
        <w:rPr>
          <w:rFonts w:asciiTheme="minorHAnsi" w:hAnsiTheme="minorHAnsi"/>
        </w:rPr>
      </w:pPr>
      <w:r w:rsidRPr="009D6117">
        <w:rPr>
          <w:rFonts w:asciiTheme="minorHAnsi" w:hAnsiTheme="minorHAnsi"/>
        </w:rPr>
        <w:t>The optimization experiments investigated different combinations of MLP architecture and training parameters. The search space used in Phase 2 consisted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5"/>
        <w:gridCol w:w="3405"/>
      </w:tblGrid>
      <w:tr w:rsidR="00413A7A" w:rsidRPr="009D6117" w14:paraId="06454696" w14:textId="77777777" w:rsidTr="00413A7A">
        <w:trPr>
          <w:tblHeader/>
          <w:tblCellSpacing w:w="15" w:type="dxa"/>
        </w:trPr>
        <w:tc>
          <w:tcPr>
            <w:tcW w:w="0" w:type="auto"/>
            <w:vAlign w:val="center"/>
            <w:hideMark/>
          </w:tcPr>
          <w:p w14:paraId="37A2D4CE" w14:textId="77777777" w:rsidR="00413A7A" w:rsidRPr="009D6117" w:rsidRDefault="00413A7A">
            <w:pPr>
              <w:jc w:val="center"/>
              <w:rPr>
                <w:rFonts w:asciiTheme="minorHAnsi" w:hAnsiTheme="minorHAnsi"/>
                <w:b/>
                <w:bCs/>
              </w:rPr>
            </w:pPr>
            <w:r w:rsidRPr="009D6117">
              <w:rPr>
                <w:rFonts w:asciiTheme="minorHAnsi" w:hAnsiTheme="minorHAnsi"/>
                <w:b/>
                <w:bCs/>
              </w:rPr>
              <w:t>Hyperparameter</w:t>
            </w:r>
          </w:p>
        </w:tc>
        <w:tc>
          <w:tcPr>
            <w:tcW w:w="0" w:type="auto"/>
            <w:vAlign w:val="center"/>
            <w:hideMark/>
          </w:tcPr>
          <w:p w14:paraId="7CCAAC6A" w14:textId="77777777" w:rsidR="00413A7A" w:rsidRPr="009D6117" w:rsidRDefault="00413A7A">
            <w:pPr>
              <w:jc w:val="center"/>
              <w:rPr>
                <w:rFonts w:asciiTheme="minorHAnsi" w:hAnsiTheme="minorHAnsi"/>
                <w:b/>
                <w:bCs/>
              </w:rPr>
            </w:pPr>
            <w:r w:rsidRPr="009D6117">
              <w:rPr>
                <w:rFonts w:asciiTheme="minorHAnsi" w:hAnsiTheme="minorHAnsi"/>
                <w:b/>
                <w:bCs/>
              </w:rPr>
              <w:t>Search values</w:t>
            </w:r>
          </w:p>
        </w:tc>
      </w:tr>
      <w:tr w:rsidR="00413A7A" w:rsidRPr="009D6117" w14:paraId="07D1CDC2" w14:textId="77777777" w:rsidTr="00413A7A">
        <w:trPr>
          <w:tblCellSpacing w:w="15" w:type="dxa"/>
        </w:trPr>
        <w:tc>
          <w:tcPr>
            <w:tcW w:w="0" w:type="auto"/>
            <w:vAlign w:val="center"/>
            <w:hideMark/>
          </w:tcPr>
          <w:p w14:paraId="2AB1A782" w14:textId="77777777" w:rsidR="00413A7A" w:rsidRPr="009D6117" w:rsidRDefault="00413A7A">
            <w:pPr>
              <w:rPr>
                <w:rFonts w:asciiTheme="minorHAnsi" w:hAnsiTheme="minorHAnsi"/>
              </w:rPr>
            </w:pPr>
            <w:r w:rsidRPr="009D6117">
              <w:rPr>
                <w:rFonts w:asciiTheme="minorHAnsi" w:hAnsiTheme="minorHAnsi"/>
              </w:rPr>
              <w:t>Hidden layer architecture</w:t>
            </w:r>
          </w:p>
        </w:tc>
        <w:tc>
          <w:tcPr>
            <w:tcW w:w="0" w:type="auto"/>
            <w:vAlign w:val="center"/>
            <w:hideMark/>
          </w:tcPr>
          <w:p w14:paraId="7C73F6D9" w14:textId="77777777" w:rsidR="00413A7A" w:rsidRPr="009D6117" w:rsidRDefault="00413A7A">
            <w:pPr>
              <w:rPr>
                <w:rFonts w:asciiTheme="minorHAnsi" w:hAnsiTheme="minorHAnsi"/>
              </w:rPr>
            </w:pPr>
            <w:r w:rsidRPr="009D6117">
              <w:rPr>
                <w:rFonts w:asciiTheme="minorHAnsi" w:hAnsiTheme="minorHAnsi"/>
              </w:rPr>
              <w:t>(16,), (32,), (64,), (32,16), (64,32)</w:t>
            </w:r>
          </w:p>
        </w:tc>
      </w:tr>
      <w:tr w:rsidR="00413A7A" w:rsidRPr="009D6117" w14:paraId="48AE2315" w14:textId="77777777" w:rsidTr="00413A7A">
        <w:trPr>
          <w:tblCellSpacing w:w="15" w:type="dxa"/>
        </w:trPr>
        <w:tc>
          <w:tcPr>
            <w:tcW w:w="0" w:type="auto"/>
            <w:vAlign w:val="center"/>
            <w:hideMark/>
          </w:tcPr>
          <w:p w14:paraId="16CF46BF" w14:textId="77777777" w:rsidR="00413A7A" w:rsidRPr="009D6117" w:rsidRDefault="00413A7A">
            <w:pPr>
              <w:rPr>
                <w:rFonts w:asciiTheme="minorHAnsi" w:hAnsiTheme="minorHAnsi"/>
              </w:rPr>
            </w:pPr>
            <w:r w:rsidRPr="009D6117">
              <w:rPr>
                <w:rFonts w:asciiTheme="minorHAnsi" w:hAnsiTheme="minorHAnsi"/>
              </w:rPr>
              <w:lastRenderedPageBreak/>
              <w:t>Activation</w:t>
            </w:r>
          </w:p>
        </w:tc>
        <w:tc>
          <w:tcPr>
            <w:tcW w:w="0" w:type="auto"/>
            <w:vAlign w:val="center"/>
            <w:hideMark/>
          </w:tcPr>
          <w:p w14:paraId="28D9DADD" w14:textId="77777777" w:rsidR="00413A7A" w:rsidRPr="009D6117" w:rsidRDefault="00413A7A">
            <w:pPr>
              <w:rPr>
                <w:rFonts w:asciiTheme="minorHAnsi" w:hAnsiTheme="minorHAnsi"/>
              </w:rPr>
            </w:pPr>
            <w:r w:rsidRPr="009D6117">
              <w:rPr>
                <w:rFonts w:asciiTheme="minorHAnsi" w:hAnsiTheme="minorHAnsi"/>
              </w:rPr>
              <w:t>ReLU, tanh</w:t>
            </w:r>
          </w:p>
        </w:tc>
      </w:tr>
      <w:tr w:rsidR="00413A7A" w:rsidRPr="009D6117" w14:paraId="54D79B2A" w14:textId="77777777" w:rsidTr="00413A7A">
        <w:trPr>
          <w:tblCellSpacing w:w="15" w:type="dxa"/>
        </w:trPr>
        <w:tc>
          <w:tcPr>
            <w:tcW w:w="0" w:type="auto"/>
            <w:vAlign w:val="center"/>
            <w:hideMark/>
          </w:tcPr>
          <w:p w14:paraId="5B84AB74" w14:textId="77777777" w:rsidR="00413A7A" w:rsidRPr="009D6117" w:rsidRDefault="00413A7A">
            <w:pPr>
              <w:rPr>
                <w:rFonts w:asciiTheme="minorHAnsi" w:hAnsiTheme="minorHAnsi"/>
              </w:rPr>
            </w:pPr>
            <w:r w:rsidRPr="009D6117">
              <w:rPr>
                <w:rFonts w:asciiTheme="minorHAnsi" w:hAnsiTheme="minorHAnsi"/>
              </w:rPr>
              <w:t>Solver</w:t>
            </w:r>
          </w:p>
        </w:tc>
        <w:tc>
          <w:tcPr>
            <w:tcW w:w="0" w:type="auto"/>
            <w:vAlign w:val="center"/>
            <w:hideMark/>
          </w:tcPr>
          <w:p w14:paraId="0BB25E48" w14:textId="77777777" w:rsidR="00413A7A" w:rsidRPr="009D6117" w:rsidRDefault="00413A7A">
            <w:pPr>
              <w:rPr>
                <w:rFonts w:asciiTheme="minorHAnsi" w:hAnsiTheme="minorHAnsi"/>
              </w:rPr>
            </w:pPr>
            <w:r w:rsidRPr="009D6117">
              <w:rPr>
                <w:rFonts w:asciiTheme="minorHAnsi" w:hAnsiTheme="minorHAnsi"/>
              </w:rPr>
              <w:t>Adam</w:t>
            </w:r>
          </w:p>
        </w:tc>
      </w:tr>
      <w:tr w:rsidR="00413A7A" w:rsidRPr="009D6117" w14:paraId="781096D9" w14:textId="77777777" w:rsidTr="00413A7A">
        <w:trPr>
          <w:tblCellSpacing w:w="15" w:type="dxa"/>
        </w:trPr>
        <w:tc>
          <w:tcPr>
            <w:tcW w:w="0" w:type="auto"/>
            <w:vAlign w:val="center"/>
            <w:hideMark/>
          </w:tcPr>
          <w:p w14:paraId="6E687E22" w14:textId="77777777" w:rsidR="00413A7A" w:rsidRPr="009D6117" w:rsidRDefault="00413A7A">
            <w:pPr>
              <w:rPr>
                <w:rFonts w:asciiTheme="minorHAnsi" w:hAnsiTheme="minorHAnsi"/>
              </w:rPr>
            </w:pPr>
            <w:r w:rsidRPr="009D6117">
              <w:rPr>
                <w:rFonts w:asciiTheme="minorHAnsi" w:hAnsiTheme="minorHAnsi"/>
              </w:rPr>
              <w:t>Learning rate</w:t>
            </w:r>
          </w:p>
        </w:tc>
        <w:tc>
          <w:tcPr>
            <w:tcW w:w="0" w:type="auto"/>
            <w:vAlign w:val="center"/>
            <w:hideMark/>
          </w:tcPr>
          <w:p w14:paraId="39BBE36D" w14:textId="77777777" w:rsidR="00413A7A" w:rsidRPr="009D6117" w:rsidRDefault="00413A7A">
            <w:pPr>
              <w:rPr>
                <w:rFonts w:asciiTheme="minorHAnsi" w:hAnsiTheme="minorHAnsi"/>
              </w:rPr>
            </w:pPr>
            <w:r w:rsidRPr="009D6117">
              <w:rPr>
                <w:rFonts w:asciiTheme="minorHAnsi" w:hAnsiTheme="minorHAnsi"/>
              </w:rPr>
              <w:t>0.0001, 0.001</w:t>
            </w:r>
          </w:p>
        </w:tc>
      </w:tr>
      <w:tr w:rsidR="00413A7A" w:rsidRPr="009D6117" w14:paraId="70D6D19C" w14:textId="77777777" w:rsidTr="00413A7A">
        <w:trPr>
          <w:tblCellSpacing w:w="15" w:type="dxa"/>
        </w:trPr>
        <w:tc>
          <w:tcPr>
            <w:tcW w:w="0" w:type="auto"/>
            <w:vAlign w:val="center"/>
            <w:hideMark/>
          </w:tcPr>
          <w:p w14:paraId="2F780343" w14:textId="77777777" w:rsidR="00413A7A" w:rsidRPr="009D6117" w:rsidRDefault="00413A7A">
            <w:pPr>
              <w:rPr>
                <w:rFonts w:asciiTheme="minorHAnsi" w:hAnsiTheme="minorHAnsi"/>
              </w:rPr>
            </w:pPr>
            <w:r w:rsidRPr="009D6117">
              <w:rPr>
                <w:rFonts w:asciiTheme="minorHAnsi" w:hAnsiTheme="minorHAnsi"/>
              </w:rPr>
              <w:t>Alpha</w:t>
            </w:r>
          </w:p>
        </w:tc>
        <w:tc>
          <w:tcPr>
            <w:tcW w:w="0" w:type="auto"/>
            <w:vAlign w:val="center"/>
            <w:hideMark/>
          </w:tcPr>
          <w:p w14:paraId="2A21E18E" w14:textId="77777777" w:rsidR="00413A7A" w:rsidRPr="009D6117" w:rsidRDefault="00413A7A">
            <w:pPr>
              <w:rPr>
                <w:rFonts w:asciiTheme="minorHAnsi" w:hAnsiTheme="minorHAnsi"/>
              </w:rPr>
            </w:pPr>
            <w:r w:rsidRPr="009D6117">
              <w:rPr>
                <w:rFonts w:asciiTheme="minorHAnsi" w:hAnsiTheme="minorHAnsi"/>
              </w:rPr>
              <w:t>0.0001, 0.001, 0.01</w:t>
            </w:r>
          </w:p>
        </w:tc>
      </w:tr>
      <w:tr w:rsidR="00413A7A" w:rsidRPr="009D6117" w14:paraId="24050901" w14:textId="77777777" w:rsidTr="00413A7A">
        <w:trPr>
          <w:tblCellSpacing w:w="15" w:type="dxa"/>
        </w:trPr>
        <w:tc>
          <w:tcPr>
            <w:tcW w:w="0" w:type="auto"/>
            <w:vAlign w:val="center"/>
            <w:hideMark/>
          </w:tcPr>
          <w:p w14:paraId="7C344362" w14:textId="77777777" w:rsidR="00413A7A" w:rsidRPr="009D6117" w:rsidRDefault="00413A7A">
            <w:pPr>
              <w:rPr>
                <w:rFonts w:asciiTheme="minorHAnsi" w:hAnsiTheme="minorHAnsi"/>
              </w:rPr>
            </w:pPr>
            <w:r w:rsidRPr="009D6117">
              <w:rPr>
                <w:rFonts w:asciiTheme="minorHAnsi" w:hAnsiTheme="minorHAnsi"/>
              </w:rPr>
              <w:t>Batch size</w:t>
            </w:r>
          </w:p>
        </w:tc>
        <w:tc>
          <w:tcPr>
            <w:tcW w:w="0" w:type="auto"/>
            <w:vAlign w:val="center"/>
            <w:hideMark/>
          </w:tcPr>
          <w:p w14:paraId="7C09EE39" w14:textId="77777777" w:rsidR="00413A7A" w:rsidRPr="009D6117" w:rsidRDefault="00413A7A">
            <w:pPr>
              <w:rPr>
                <w:rFonts w:asciiTheme="minorHAnsi" w:hAnsiTheme="minorHAnsi"/>
              </w:rPr>
            </w:pPr>
            <w:r w:rsidRPr="009D6117">
              <w:rPr>
                <w:rFonts w:asciiTheme="minorHAnsi" w:hAnsiTheme="minorHAnsi"/>
              </w:rPr>
              <w:t>32, 64, 128</w:t>
            </w:r>
          </w:p>
        </w:tc>
      </w:tr>
    </w:tbl>
    <w:p w14:paraId="70372E6C" w14:textId="77777777" w:rsidR="00413A7A" w:rsidRPr="009D6117" w:rsidRDefault="00413A7A" w:rsidP="00413A7A">
      <w:pPr>
        <w:pStyle w:val="NormalWeb"/>
        <w:rPr>
          <w:rFonts w:asciiTheme="minorHAnsi" w:hAnsiTheme="minorHAnsi"/>
        </w:rPr>
      </w:pPr>
      <w:r w:rsidRPr="009D6117">
        <w:rPr>
          <w:rFonts w:asciiTheme="minorHAnsi" w:hAnsiTheme="minorHAnsi"/>
        </w:rPr>
        <w:t>The possible combinations across these parameters form a search space of:</w:t>
      </w:r>
    </w:p>
    <w:p w14:paraId="0FFCD4E1" w14:textId="77777777" w:rsidR="00413A7A" w:rsidRPr="009D6117" w:rsidRDefault="00413A7A" w:rsidP="00413A7A">
      <w:pPr>
        <w:rPr>
          <w:rFonts w:asciiTheme="minorHAnsi" w:hAnsiTheme="minorHAnsi"/>
        </w:rPr>
      </w:pPr>
      <w:r w:rsidRPr="009D6117">
        <w:rPr>
          <w:rFonts w:asciiTheme="minorHAnsi" w:hAnsiTheme="minorHAnsi"/>
        </w:rPr>
        <w:t>\[ 5\times2\times1\times2\times3\times3=180 \]</w:t>
      </w:r>
    </w:p>
    <w:p w14:paraId="717F87F0" w14:textId="77777777" w:rsidR="00413A7A" w:rsidRPr="009D6117" w:rsidRDefault="00413A7A" w:rsidP="00413A7A">
      <w:pPr>
        <w:pStyle w:val="NormalWeb"/>
        <w:rPr>
          <w:rFonts w:asciiTheme="minorHAnsi" w:hAnsiTheme="minorHAnsi"/>
        </w:rPr>
      </w:pPr>
      <w:r w:rsidRPr="009D6117">
        <w:rPr>
          <w:rFonts w:asciiTheme="minorHAnsi" w:hAnsiTheme="minorHAnsi"/>
        </w:rPr>
        <w:t>configurations.</w:t>
      </w:r>
    </w:p>
    <w:p w14:paraId="3BCBF9FA" w14:textId="16637097" w:rsidR="00413A7A" w:rsidRPr="009D6117" w:rsidRDefault="00413A7A" w:rsidP="00413A7A">
      <w:pPr>
        <w:pStyle w:val="NormalWeb"/>
        <w:rPr>
          <w:rFonts w:asciiTheme="minorHAnsi" w:hAnsiTheme="minorHAnsi"/>
        </w:rPr>
      </w:pPr>
      <w:r w:rsidRPr="009D6117">
        <w:rPr>
          <w:rFonts w:asciiTheme="minorHAnsi" w:hAnsiTheme="minorHAnsi"/>
        </w:rPr>
        <w:t>The optimization methods were therefore used to explore this common MLP parameter space rather than changing the underlying feature representation.</w:t>
      </w:r>
    </w:p>
    <w:p w14:paraId="1B41C297" w14:textId="77777777" w:rsidR="00413A7A" w:rsidRPr="009D6117" w:rsidRDefault="00413A7A" w:rsidP="00413A7A">
      <w:pPr>
        <w:pStyle w:val="Heading2"/>
        <w:rPr>
          <w:rFonts w:asciiTheme="minorHAnsi" w:hAnsiTheme="minorHAnsi"/>
        </w:rPr>
      </w:pPr>
      <w:r w:rsidRPr="009D6117">
        <w:rPr>
          <w:rFonts w:asciiTheme="minorHAnsi" w:hAnsiTheme="minorHAnsi"/>
        </w:rPr>
        <w:t>3.6.6 Random Search</w:t>
      </w:r>
    </w:p>
    <w:p w14:paraId="44D2DB5E" w14:textId="77777777" w:rsidR="00413A7A" w:rsidRPr="009D6117" w:rsidRDefault="00413A7A" w:rsidP="00413A7A">
      <w:pPr>
        <w:pStyle w:val="NormalWeb"/>
        <w:rPr>
          <w:rFonts w:asciiTheme="minorHAnsi" w:hAnsiTheme="minorHAnsi"/>
        </w:rPr>
      </w:pPr>
      <w:r w:rsidRPr="009D6117">
        <w:rPr>
          <w:rFonts w:asciiTheme="minorHAnsi" w:hAnsiTheme="minorHAnsi"/>
        </w:rPr>
        <w:t>Random Search was used to sample candidate configurations from the predefined MLP search space. The selected configurations were evaluated using cross-validation and weighted F1-score as the optimization criterion.</w:t>
      </w:r>
    </w:p>
    <w:p w14:paraId="68368E0C" w14:textId="77777777" w:rsidR="00413A7A" w:rsidRPr="009D6117" w:rsidRDefault="00413A7A" w:rsidP="00413A7A">
      <w:pPr>
        <w:pStyle w:val="NormalWeb"/>
        <w:rPr>
          <w:rFonts w:asciiTheme="minorHAnsi" w:hAnsiTheme="minorHAnsi"/>
        </w:rPr>
      </w:pPr>
      <w:r w:rsidRPr="009D6117">
        <w:rPr>
          <w:rFonts w:asciiTheme="minorHAnsi" w:hAnsiTheme="minorHAnsi"/>
        </w:rPr>
        <w:t>The configuration selected by Random Search was:</w:t>
      </w:r>
    </w:p>
    <w:p w14:paraId="0FF44797"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Hidden layers: (32,)</w:t>
      </w:r>
    </w:p>
    <w:p w14:paraId="296B2E8B"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Activation: tanh</w:t>
      </w:r>
    </w:p>
    <w:p w14:paraId="0FE5574D"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Solver: Adam</w:t>
      </w:r>
    </w:p>
    <w:p w14:paraId="6C52DF6A"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Learning rate: 0.001</w:t>
      </w:r>
    </w:p>
    <w:p w14:paraId="4251D96C"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Alpha: 0.01</w:t>
      </w:r>
    </w:p>
    <w:p w14:paraId="590EDE12" w14:textId="77777777" w:rsidR="00413A7A" w:rsidRPr="009D6117" w:rsidRDefault="00413A7A" w:rsidP="00413A7A">
      <w:pPr>
        <w:numPr>
          <w:ilvl w:val="0"/>
          <w:numId w:val="37"/>
        </w:numPr>
        <w:spacing w:before="100" w:beforeAutospacing="1" w:after="100" w:afterAutospacing="1"/>
        <w:rPr>
          <w:rFonts w:asciiTheme="minorHAnsi" w:hAnsiTheme="minorHAnsi"/>
        </w:rPr>
      </w:pPr>
      <w:r w:rsidRPr="009D6117">
        <w:rPr>
          <w:rFonts w:asciiTheme="minorHAnsi" w:hAnsiTheme="minorHAnsi"/>
        </w:rPr>
        <w:t>Batch size: 32</w:t>
      </w:r>
    </w:p>
    <w:p w14:paraId="4BA1F0CB" w14:textId="46463EBA" w:rsidR="00413A7A" w:rsidRPr="009D6117" w:rsidRDefault="00413A7A" w:rsidP="00413A7A">
      <w:pPr>
        <w:pStyle w:val="NormalWeb"/>
        <w:rPr>
          <w:rFonts w:asciiTheme="minorHAnsi" w:hAnsiTheme="minorHAnsi"/>
        </w:rPr>
      </w:pPr>
      <w:r w:rsidRPr="009D6117">
        <w:rPr>
          <w:rFonts w:asciiTheme="minorHAnsi" w:hAnsiTheme="minorHAnsi"/>
        </w:rPr>
        <w:t xml:space="preserve">The best cross-validation F1-score was </w:t>
      </w:r>
      <w:r w:rsidRPr="009D6117">
        <w:rPr>
          <w:rStyle w:val="Strong"/>
          <w:rFonts w:asciiTheme="minorHAnsi" w:hAnsiTheme="minorHAnsi"/>
        </w:rPr>
        <w:t>0.9961</w:t>
      </w:r>
      <w:r w:rsidRPr="009D6117">
        <w:rPr>
          <w:rFonts w:asciiTheme="minorHAnsi" w:hAnsiTheme="minorHAnsi"/>
        </w:rPr>
        <w:t xml:space="preserve">, with an optimization time of </w:t>
      </w:r>
      <w:r w:rsidRPr="009D6117">
        <w:rPr>
          <w:rStyle w:val="Strong"/>
          <w:rFonts w:asciiTheme="minorHAnsi" w:hAnsiTheme="minorHAnsi"/>
        </w:rPr>
        <w:t>21.81 seconds</w:t>
      </w:r>
      <w:r w:rsidRPr="009D6117">
        <w:rPr>
          <w:rFonts w:asciiTheme="minorHAnsi" w:hAnsiTheme="minorHAnsi"/>
        </w:rPr>
        <w:t>. Pasted text</w:t>
      </w:r>
    </w:p>
    <w:p w14:paraId="1E9F69F9" w14:textId="77777777" w:rsidR="00413A7A" w:rsidRPr="009D6117" w:rsidRDefault="00413A7A" w:rsidP="00413A7A">
      <w:pPr>
        <w:pStyle w:val="Heading2"/>
        <w:rPr>
          <w:rFonts w:asciiTheme="minorHAnsi" w:hAnsiTheme="minorHAnsi"/>
        </w:rPr>
      </w:pPr>
      <w:r w:rsidRPr="009D6117">
        <w:rPr>
          <w:rFonts w:asciiTheme="minorHAnsi" w:hAnsiTheme="minorHAnsi"/>
        </w:rPr>
        <w:t>3.6.7 Bayesian Optimization</w:t>
      </w:r>
    </w:p>
    <w:p w14:paraId="64B14135" w14:textId="77777777" w:rsidR="00413A7A" w:rsidRPr="009D6117" w:rsidRDefault="00413A7A" w:rsidP="00413A7A">
      <w:pPr>
        <w:pStyle w:val="NormalWeb"/>
        <w:rPr>
          <w:rFonts w:asciiTheme="minorHAnsi" w:hAnsiTheme="minorHAnsi"/>
        </w:rPr>
      </w:pPr>
      <w:r w:rsidRPr="009D6117">
        <w:rPr>
          <w:rFonts w:asciiTheme="minorHAnsi" w:hAnsiTheme="minorHAnsi"/>
        </w:rPr>
        <w:t>Bayesian Optimization was implemented to select MLP configurations sequentially based on previously observed cross-validation performance. Five optimization trials were performed in the reported run. The five trials produced weighted F1-scores ranging from approximately 0.9934 to 0.9970. Pasted text</w:t>
      </w:r>
    </w:p>
    <w:p w14:paraId="7F1F8097" w14:textId="77777777" w:rsidR="00413A7A" w:rsidRPr="009D6117" w:rsidRDefault="00413A7A" w:rsidP="00413A7A">
      <w:pPr>
        <w:pStyle w:val="NormalWeb"/>
        <w:rPr>
          <w:rFonts w:asciiTheme="minorHAnsi" w:hAnsiTheme="minorHAnsi"/>
        </w:rPr>
      </w:pPr>
      <w:r w:rsidRPr="009D6117">
        <w:rPr>
          <w:rFonts w:asciiTheme="minorHAnsi" w:hAnsiTheme="minorHAnsi"/>
        </w:rPr>
        <w:t>The selected configuration was:</w:t>
      </w:r>
    </w:p>
    <w:p w14:paraId="76952819" w14:textId="77777777" w:rsidR="00413A7A" w:rsidRPr="009D6117" w:rsidRDefault="00413A7A" w:rsidP="00413A7A">
      <w:pPr>
        <w:numPr>
          <w:ilvl w:val="0"/>
          <w:numId w:val="38"/>
        </w:numPr>
        <w:spacing w:before="100" w:beforeAutospacing="1" w:after="100" w:afterAutospacing="1"/>
        <w:rPr>
          <w:rFonts w:asciiTheme="minorHAnsi" w:hAnsiTheme="minorHAnsi"/>
        </w:rPr>
      </w:pPr>
      <w:r w:rsidRPr="009D6117">
        <w:rPr>
          <w:rFonts w:asciiTheme="minorHAnsi" w:hAnsiTheme="minorHAnsi"/>
        </w:rPr>
        <w:t>Hidden layers: (64,32)</w:t>
      </w:r>
    </w:p>
    <w:p w14:paraId="5330420A" w14:textId="77777777" w:rsidR="00413A7A" w:rsidRPr="009D6117" w:rsidRDefault="00413A7A" w:rsidP="00413A7A">
      <w:pPr>
        <w:numPr>
          <w:ilvl w:val="0"/>
          <w:numId w:val="38"/>
        </w:numPr>
        <w:spacing w:before="100" w:beforeAutospacing="1" w:after="100" w:afterAutospacing="1"/>
        <w:rPr>
          <w:rFonts w:asciiTheme="minorHAnsi" w:hAnsiTheme="minorHAnsi"/>
        </w:rPr>
      </w:pPr>
      <w:r w:rsidRPr="009D6117">
        <w:rPr>
          <w:rFonts w:asciiTheme="minorHAnsi" w:hAnsiTheme="minorHAnsi"/>
        </w:rPr>
        <w:t>Activation: tanh</w:t>
      </w:r>
    </w:p>
    <w:p w14:paraId="7D625651" w14:textId="77777777" w:rsidR="00413A7A" w:rsidRPr="009D6117" w:rsidRDefault="00413A7A" w:rsidP="00413A7A">
      <w:pPr>
        <w:numPr>
          <w:ilvl w:val="0"/>
          <w:numId w:val="38"/>
        </w:numPr>
        <w:spacing w:before="100" w:beforeAutospacing="1" w:after="100" w:afterAutospacing="1"/>
        <w:rPr>
          <w:rFonts w:asciiTheme="minorHAnsi" w:hAnsiTheme="minorHAnsi"/>
        </w:rPr>
      </w:pPr>
      <w:r w:rsidRPr="009D6117">
        <w:rPr>
          <w:rFonts w:asciiTheme="minorHAnsi" w:hAnsiTheme="minorHAnsi"/>
        </w:rPr>
        <w:lastRenderedPageBreak/>
        <w:t>Learning rate: 0.0001</w:t>
      </w:r>
    </w:p>
    <w:p w14:paraId="409655B7" w14:textId="77777777" w:rsidR="00413A7A" w:rsidRPr="009D6117" w:rsidRDefault="00413A7A" w:rsidP="00413A7A">
      <w:pPr>
        <w:numPr>
          <w:ilvl w:val="0"/>
          <w:numId w:val="38"/>
        </w:numPr>
        <w:spacing w:before="100" w:beforeAutospacing="1" w:after="100" w:afterAutospacing="1"/>
        <w:rPr>
          <w:rFonts w:asciiTheme="minorHAnsi" w:hAnsiTheme="minorHAnsi"/>
        </w:rPr>
      </w:pPr>
      <w:r w:rsidRPr="009D6117">
        <w:rPr>
          <w:rFonts w:asciiTheme="minorHAnsi" w:hAnsiTheme="minorHAnsi"/>
        </w:rPr>
        <w:t>Alpha: 0.01</w:t>
      </w:r>
    </w:p>
    <w:p w14:paraId="626323B9" w14:textId="77777777" w:rsidR="00413A7A" w:rsidRPr="009D6117" w:rsidRDefault="00413A7A" w:rsidP="00413A7A">
      <w:pPr>
        <w:numPr>
          <w:ilvl w:val="0"/>
          <w:numId w:val="38"/>
        </w:numPr>
        <w:spacing w:before="100" w:beforeAutospacing="1" w:after="100" w:afterAutospacing="1"/>
        <w:rPr>
          <w:rFonts w:asciiTheme="minorHAnsi" w:hAnsiTheme="minorHAnsi"/>
        </w:rPr>
      </w:pPr>
      <w:r w:rsidRPr="009D6117">
        <w:rPr>
          <w:rFonts w:asciiTheme="minorHAnsi" w:hAnsiTheme="minorHAnsi"/>
        </w:rPr>
        <w:t>Batch size: 128</w:t>
      </w:r>
    </w:p>
    <w:p w14:paraId="0CB01B82" w14:textId="4CC146B3" w:rsidR="00413A7A" w:rsidRPr="009D6117" w:rsidRDefault="00413A7A" w:rsidP="00413A7A">
      <w:pPr>
        <w:pStyle w:val="NormalWeb"/>
        <w:rPr>
          <w:rFonts w:asciiTheme="minorHAnsi" w:hAnsiTheme="minorHAnsi"/>
        </w:rPr>
      </w:pPr>
      <w:r w:rsidRPr="009D6117">
        <w:rPr>
          <w:rFonts w:asciiTheme="minorHAnsi" w:hAnsiTheme="minorHAnsi"/>
        </w:rPr>
        <w:t xml:space="preserve">The best cross-validation F1-score was </w:t>
      </w:r>
      <w:r w:rsidRPr="009D6117">
        <w:rPr>
          <w:rStyle w:val="Strong"/>
          <w:rFonts w:asciiTheme="minorHAnsi" w:hAnsiTheme="minorHAnsi"/>
        </w:rPr>
        <w:t>0.9970</w:t>
      </w:r>
      <w:r w:rsidRPr="009D6117">
        <w:rPr>
          <w:rFonts w:asciiTheme="minorHAnsi" w:hAnsiTheme="minorHAnsi"/>
        </w:rPr>
        <w:t xml:space="preserve">, and the optimization required </w:t>
      </w:r>
      <w:r w:rsidRPr="009D6117">
        <w:rPr>
          <w:rStyle w:val="Strong"/>
          <w:rFonts w:asciiTheme="minorHAnsi" w:hAnsiTheme="minorHAnsi"/>
        </w:rPr>
        <w:t>23.69 seconds</w:t>
      </w:r>
      <w:r w:rsidRPr="009D6117">
        <w:rPr>
          <w:rFonts w:asciiTheme="minorHAnsi" w:hAnsiTheme="minorHAnsi"/>
        </w:rPr>
        <w:t>. Pasted text Pasted text</w:t>
      </w:r>
    </w:p>
    <w:p w14:paraId="5B1C0678" w14:textId="77777777" w:rsidR="00413A7A" w:rsidRPr="009D6117" w:rsidRDefault="00413A7A" w:rsidP="00413A7A">
      <w:pPr>
        <w:pStyle w:val="Heading2"/>
        <w:rPr>
          <w:rFonts w:asciiTheme="minorHAnsi" w:hAnsiTheme="minorHAnsi"/>
        </w:rPr>
      </w:pPr>
      <w:r w:rsidRPr="009D6117">
        <w:rPr>
          <w:rFonts w:asciiTheme="minorHAnsi" w:hAnsiTheme="minorHAnsi"/>
        </w:rPr>
        <w:t>3.6.8 Hyperband Optimization</w:t>
      </w:r>
    </w:p>
    <w:p w14:paraId="5D3104EE" w14:textId="77777777" w:rsidR="00413A7A" w:rsidRPr="009D6117" w:rsidRDefault="00413A7A" w:rsidP="00413A7A">
      <w:pPr>
        <w:pStyle w:val="NormalWeb"/>
        <w:rPr>
          <w:rFonts w:asciiTheme="minorHAnsi" w:hAnsiTheme="minorHAnsi"/>
        </w:rPr>
      </w:pPr>
      <w:r w:rsidRPr="009D6117">
        <w:rPr>
          <w:rFonts w:asciiTheme="minorHAnsi" w:hAnsiTheme="minorHAnsi"/>
        </w:rPr>
        <w:t>Hyperband was included as a resource-aware optimization strategy. It evaluates candidate MLP configurations while allocating different amounts of training resources to the candidates.</w:t>
      </w:r>
    </w:p>
    <w:p w14:paraId="3C970869"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reported Hyperband run completed in </w:t>
      </w:r>
      <w:r w:rsidRPr="009D6117">
        <w:rPr>
          <w:rStyle w:val="Strong"/>
          <w:rFonts w:asciiTheme="minorHAnsi" w:hAnsiTheme="minorHAnsi"/>
        </w:rPr>
        <w:t>0.61 seconds</w:t>
      </w:r>
      <w:r w:rsidRPr="009D6117">
        <w:rPr>
          <w:rFonts w:asciiTheme="minorHAnsi" w:hAnsiTheme="minorHAnsi"/>
        </w:rPr>
        <w:t>. The selected configuration was:</w:t>
      </w:r>
    </w:p>
    <w:p w14:paraId="092A77D8"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Hidden layers: (64,32)</w:t>
      </w:r>
    </w:p>
    <w:p w14:paraId="3D4448D3"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Activation: ReLU</w:t>
      </w:r>
    </w:p>
    <w:p w14:paraId="7FAA98B2"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Solver: Adam</w:t>
      </w:r>
    </w:p>
    <w:p w14:paraId="4EB0E0E5"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Learning rate: 0.001</w:t>
      </w:r>
    </w:p>
    <w:p w14:paraId="72B0912C"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Alpha: 0.0001</w:t>
      </w:r>
    </w:p>
    <w:p w14:paraId="7ABE38F8"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Batch size: 64</w:t>
      </w:r>
    </w:p>
    <w:p w14:paraId="6E9C8930" w14:textId="77777777" w:rsidR="00413A7A" w:rsidRPr="009D6117" w:rsidRDefault="00413A7A" w:rsidP="00413A7A">
      <w:pPr>
        <w:numPr>
          <w:ilvl w:val="0"/>
          <w:numId w:val="39"/>
        </w:numPr>
        <w:spacing w:before="100" w:beforeAutospacing="1" w:after="100" w:afterAutospacing="1"/>
        <w:rPr>
          <w:rFonts w:asciiTheme="minorHAnsi" w:hAnsiTheme="minorHAnsi"/>
        </w:rPr>
      </w:pPr>
      <w:r w:rsidRPr="009D6117">
        <w:rPr>
          <w:rFonts w:asciiTheme="minorHAnsi" w:hAnsiTheme="minorHAnsi"/>
        </w:rPr>
        <w:t>Maximum iterations: 3</w:t>
      </w:r>
    </w:p>
    <w:p w14:paraId="0647E376"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best cross-validation F1-score reported by Hyperband was </w:t>
      </w:r>
      <w:r w:rsidRPr="009D6117">
        <w:rPr>
          <w:rStyle w:val="Strong"/>
          <w:rFonts w:asciiTheme="minorHAnsi" w:hAnsiTheme="minorHAnsi"/>
        </w:rPr>
        <w:t>0.9420</w:t>
      </w:r>
      <w:r w:rsidRPr="009D6117">
        <w:rPr>
          <w:rFonts w:asciiTheme="minorHAnsi" w:hAnsiTheme="minorHAnsi"/>
        </w:rPr>
        <w:t>. Pasted text</w:t>
      </w:r>
    </w:p>
    <w:p w14:paraId="57614380" w14:textId="250B7BFF" w:rsidR="00413A7A" w:rsidRPr="009D6117" w:rsidRDefault="00413A7A" w:rsidP="00413A7A">
      <w:pPr>
        <w:pStyle w:val="NormalWeb"/>
        <w:rPr>
          <w:rFonts w:asciiTheme="minorHAnsi" w:hAnsiTheme="minorHAnsi"/>
        </w:rPr>
      </w:pPr>
      <w:r w:rsidRPr="009D6117">
        <w:rPr>
          <w:rFonts w:asciiTheme="minorHAnsi" w:hAnsiTheme="minorHAnsi"/>
        </w:rPr>
        <w:t>The final Hyperband model was then trained using the selected configuration before being evaluated on the independent test set.</w:t>
      </w:r>
    </w:p>
    <w:p w14:paraId="496762C9" w14:textId="77777777" w:rsidR="00413A7A" w:rsidRPr="009D6117" w:rsidRDefault="00413A7A" w:rsidP="00413A7A">
      <w:pPr>
        <w:pStyle w:val="Heading2"/>
        <w:rPr>
          <w:rFonts w:asciiTheme="minorHAnsi" w:hAnsiTheme="minorHAnsi"/>
        </w:rPr>
      </w:pPr>
      <w:r w:rsidRPr="009D6117">
        <w:rPr>
          <w:rFonts w:asciiTheme="minorHAnsi" w:hAnsiTheme="minorHAnsi"/>
        </w:rPr>
        <w:t>3.6.9 Learning Evolutionary Algorithm</w:t>
      </w:r>
    </w:p>
    <w:p w14:paraId="1E459855"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Learning Evolutionary Algorithm (LEA) was implemented using a population-based search. The optimization started with a population of </w:t>
      </w:r>
      <w:r w:rsidRPr="009D6117">
        <w:rPr>
          <w:rStyle w:val="Strong"/>
          <w:rFonts w:asciiTheme="minorHAnsi" w:hAnsiTheme="minorHAnsi"/>
        </w:rPr>
        <w:t>20 candidate configurations</w:t>
      </w:r>
      <w:r w:rsidRPr="009D6117">
        <w:rPr>
          <w:rFonts w:asciiTheme="minorHAnsi" w:hAnsiTheme="minorHAnsi"/>
        </w:rPr>
        <w:t xml:space="preserve"> and proceeded through five generations. Pasted text</w:t>
      </w:r>
    </w:p>
    <w:p w14:paraId="6EF1AA26" w14:textId="77777777" w:rsidR="00413A7A" w:rsidRPr="009D6117" w:rsidRDefault="00413A7A" w:rsidP="00413A7A">
      <w:pPr>
        <w:pStyle w:val="NormalWeb"/>
        <w:rPr>
          <w:rFonts w:asciiTheme="minorHAnsi" w:hAnsiTheme="minorHAnsi"/>
        </w:rPr>
      </w:pPr>
      <w:r w:rsidRPr="009D6117">
        <w:rPr>
          <w:rFonts w:asciiTheme="minorHAnsi" w:hAnsiTheme="minorHAnsi"/>
        </w:rPr>
        <w:t>The best cross-validation F1-score was:</w:t>
      </w:r>
    </w:p>
    <w:p w14:paraId="481979A0" w14:textId="77777777" w:rsidR="00413A7A" w:rsidRPr="009D6117" w:rsidRDefault="00413A7A" w:rsidP="00413A7A">
      <w:pPr>
        <w:numPr>
          <w:ilvl w:val="0"/>
          <w:numId w:val="40"/>
        </w:numPr>
        <w:spacing w:before="100" w:beforeAutospacing="1" w:after="100" w:afterAutospacing="1"/>
        <w:rPr>
          <w:rFonts w:asciiTheme="minorHAnsi" w:hAnsiTheme="minorHAnsi"/>
        </w:rPr>
      </w:pPr>
      <w:r w:rsidRPr="009D6117">
        <w:rPr>
          <w:rFonts w:asciiTheme="minorHAnsi" w:hAnsiTheme="minorHAnsi"/>
        </w:rPr>
        <w:t>Generation 1: 0.9969</w:t>
      </w:r>
    </w:p>
    <w:p w14:paraId="145BD8B4" w14:textId="77777777" w:rsidR="00413A7A" w:rsidRPr="009D6117" w:rsidRDefault="00413A7A" w:rsidP="00413A7A">
      <w:pPr>
        <w:numPr>
          <w:ilvl w:val="0"/>
          <w:numId w:val="40"/>
        </w:numPr>
        <w:spacing w:before="100" w:beforeAutospacing="1" w:after="100" w:afterAutospacing="1"/>
        <w:rPr>
          <w:rFonts w:asciiTheme="minorHAnsi" w:hAnsiTheme="minorHAnsi"/>
        </w:rPr>
      </w:pPr>
      <w:r w:rsidRPr="009D6117">
        <w:rPr>
          <w:rFonts w:asciiTheme="minorHAnsi" w:hAnsiTheme="minorHAnsi"/>
        </w:rPr>
        <w:t>Generation 2: 0.9969</w:t>
      </w:r>
    </w:p>
    <w:p w14:paraId="2295223F" w14:textId="77777777" w:rsidR="00413A7A" w:rsidRPr="009D6117" w:rsidRDefault="00413A7A" w:rsidP="00413A7A">
      <w:pPr>
        <w:numPr>
          <w:ilvl w:val="0"/>
          <w:numId w:val="40"/>
        </w:numPr>
        <w:spacing w:before="100" w:beforeAutospacing="1" w:after="100" w:afterAutospacing="1"/>
        <w:rPr>
          <w:rFonts w:asciiTheme="minorHAnsi" w:hAnsiTheme="minorHAnsi"/>
        </w:rPr>
      </w:pPr>
      <w:r w:rsidRPr="009D6117">
        <w:rPr>
          <w:rFonts w:asciiTheme="minorHAnsi" w:hAnsiTheme="minorHAnsi"/>
        </w:rPr>
        <w:t>Generation 3: 0.9969</w:t>
      </w:r>
    </w:p>
    <w:p w14:paraId="4E4F8ED9" w14:textId="77777777" w:rsidR="00413A7A" w:rsidRPr="009D6117" w:rsidRDefault="00413A7A" w:rsidP="00413A7A">
      <w:pPr>
        <w:numPr>
          <w:ilvl w:val="0"/>
          <w:numId w:val="40"/>
        </w:numPr>
        <w:spacing w:before="100" w:beforeAutospacing="1" w:after="100" w:afterAutospacing="1"/>
        <w:rPr>
          <w:rFonts w:asciiTheme="minorHAnsi" w:hAnsiTheme="minorHAnsi"/>
        </w:rPr>
      </w:pPr>
      <w:r w:rsidRPr="009D6117">
        <w:rPr>
          <w:rFonts w:asciiTheme="minorHAnsi" w:hAnsiTheme="minorHAnsi"/>
        </w:rPr>
        <w:t>Generation 4: 0.9969</w:t>
      </w:r>
    </w:p>
    <w:p w14:paraId="5D27EB01" w14:textId="77777777" w:rsidR="00413A7A" w:rsidRPr="009D6117" w:rsidRDefault="00413A7A" w:rsidP="00413A7A">
      <w:pPr>
        <w:numPr>
          <w:ilvl w:val="0"/>
          <w:numId w:val="40"/>
        </w:numPr>
        <w:spacing w:before="100" w:beforeAutospacing="1" w:after="100" w:afterAutospacing="1"/>
        <w:rPr>
          <w:rFonts w:asciiTheme="minorHAnsi" w:hAnsiTheme="minorHAnsi"/>
        </w:rPr>
      </w:pPr>
      <w:r w:rsidRPr="009D6117">
        <w:rPr>
          <w:rFonts w:asciiTheme="minorHAnsi" w:hAnsiTheme="minorHAnsi"/>
        </w:rPr>
        <w:t>Generation 5: 0.9973</w:t>
      </w:r>
    </w:p>
    <w:p w14:paraId="5F6F6CD6" w14:textId="77777777" w:rsidR="00413A7A" w:rsidRPr="009D6117" w:rsidRDefault="00413A7A" w:rsidP="00413A7A">
      <w:pPr>
        <w:pStyle w:val="NormalWeb"/>
        <w:rPr>
          <w:rFonts w:asciiTheme="minorHAnsi" w:hAnsiTheme="minorHAnsi"/>
        </w:rPr>
      </w:pPr>
      <w:r w:rsidRPr="009D6117">
        <w:rPr>
          <w:rFonts w:asciiTheme="minorHAnsi" w:hAnsiTheme="minorHAnsi"/>
        </w:rPr>
        <w:t>The final configuration was:</w:t>
      </w:r>
    </w:p>
    <w:p w14:paraId="50AF4806"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t>Hidden layers: (64,32)</w:t>
      </w:r>
    </w:p>
    <w:p w14:paraId="6F6AF8CD"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t>Activation: tanh</w:t>
      </w:r>
    </w:p>
    <w:p w14:paraId="75D7BC84"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lastRenderedPageBreak/>
        <w:t>Solver: Adam</w:t>
      </w:r>
    </w:p>
    <w:p w14:paraId="7068114E"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t>Learning rate: 0.0001</w:t>
      </w:r>
    </w:p>
    <w:p w14:paraId="636CD931"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t>Alpha: 0.01</w:t>
      </w:r>
    </w:p>
    <w:p w14:paraId="61D51061" w14:textId="77777777" w:rsidR="00413A7A" w:rsidRPr="009D6117" w:rsidRDefault="00413A7A" w:rsidP="00413A7A">
      <w:pPr>
        <w:numPr>
          <w:ilvl w:val="0"/>
          <w:numId w:val="41"/>
        </w:numPr>
        <w:spacing w:before="100" w:beforeAutospacing="1" w:after="100" w:afterAutospacing="1"/>
        <w:rPr>
          <w:rFonts w:asciiTheme="minorHAnsi" w:hAnsiTheme="minorHAnsi"/>
        </w:rPr>
      </w:pPr>
      <w:r w:rsidRPr="009D6117">
        <w:rPr>
          <w:rFonts w:asciiTheme="minorHAnsi" w:hAnsiTheme="minorHAnsi"/>
        </w:rPr>
        <w:t>Batch size: 32</w:t>
      </w:r>
    </w:p>
    <w:p w14:paraId="141B9D6E" w14:textId="5074243D" w:rsidR="00413A7A" w:rsidRPr="009D6117" w:rsidRDefault="00413A7A" w:rsidP="00413A7A">
      <w:pPr>
        <w:pStyle w:val="NormalWeb"/>
        <w:rPr>
          <w:rFonts w:asciiTheme="minorHAnsi" w:hAnsiTheme="minorHAnsi"/>
        </w:rPr>
      </w:pPr>
      <w:r w:rsidRPr="009D6117">
        <w:rPr>
          <w:rFonts w:asciiTheme="minorHAnsi" w:hAnsiTheme="minorHAnsi"/>
        </w:rPr>
        <w:t xml:space="preserve">The final cross-validation F1-score was </w:t>
      </w:r>
      <w:r w:rsidRPr="009D6117">
        <w:rPr>
          <w:rStyle w:val="Strong"/>
          <w:rFonts w:asciiTheme="minorHAnsi" w:hAnsiTheme="minorHAnsi"/>
        </w:rPr>
        <w:t>0.9973</w:t>
      </w:r>
      <w:r w:rsidRPr="009D6117">
        <w:rPr>
          <w:rFonts w:asciiTheme="minorHAnsi" w:hAnsiTheme="minorHAnsi"/>
        </w:rPr>
        <w:t xml:space="preserve">. The optimization required </w:t>
      </w:r>
      <w:r w:rsidRPr="009D6117">
        <w:rPr>
          <w:rStyle w:val="Strong"/>
          <w:rFonts w:asciiTheme="minorHAnsi" w:hAnsiTheme="minorHAnsi"/>
        </w:rPr>
        <w:t>600.52 seconds</w:t>
      </w:r>
      <w:r w:rsidRPr="009D6117">
        <w:rPr>
          <w:rFonts w:asciiTheme="minorHAnsi" w:hAnsiTheme="minorHAnsi"/>
        </w:rPr>
        <w:t>. Pasted text Pasted text</w:t>
      </w:r>
    </w:p>
    <w:p w14:paraId="0273372B" w14:textId="77777777" w:rsidR="00413A7A" w:rsidRPr="009D6117" w:rsidRDefault="00413A7A" w:rsidP="00413A7A">
      <w:pPr>
        <w:pStyle w:val="Heading2"/>
        <w:rPr>
          <w:rFonts w:asciiTheme="minorHAnsi" w:hAnsiTheme="minorHAnsi"/>
        </w:rPr>
      </w:pPr>
      <w:r w:rsidRPr="009D6117">
        <w:rPr>
          <w:rFonts w:asciiTheme="minorHAnsi" w:hAnsiTheme="minorHAnsi"/>
        </w:rPr>
        <w:t>3.6.10 Teaching-Learning-Based Optimization</w:t>
      </w:r>
    </w:p>
    <w:p w14:paraId="19181490" w14:textId="77777777" w:rsidR="00413A7A" w:rsidRPr="009D6117" w:rsidRDefault="00413A7A" w:rsidP="00413A7A">
      <w:pPr>
        <w:pStyle w:val="NormalWeb"/>
        <w:rPr>
          <w:rFonts w:asciiTheme="minorHAnsi" w:hAnsiTheme="minorHAnsi"/>
        </w:rPr>
      </w:pPr>
      <w:r w:rsidRPr="009D6117">
        <w:rPr>
          <w:rFonts w:asciiTheme="minorHAnsi" w:hAnsiTheme="minorHAnsi"/>
        </w:rPr>
        <w:t>TLBO was implemented as another population-based optimization method. The optimization used a population of 20 candidate configurations and five generations. Pasted text</w:t>
      </w:r>
    </w:p>
    <w:p w14:paraId="4BD984AC" w14:textId="77777777" w:rsidR="00413A7A" w:rsidRPr="009D6117" w:rsidRDefault="00413A7A" w:rsidP="00413A7A">
      <w:pPr>
        <w:pStyle w:val="NormalWeb"/>
        <w:rPr>
          <w:rFonts w:asciiTheme="minorHAnsi" w:hAnsiTheme="minorHAnsi"/>
        </w:rPr>
      </w:pPr>
      <w:r w:rsidRPr="009D6117">
        <w:rPr>
          <w:rFonts w:asciiTheme="minorHAnsi" w:hAnsiTheme="minorHAnsi"/>
        </w:rPr>
        <w:t>The best cross-validation F1-score progressed as follows:</w:t>
      </w:r>
    </w:p>
    <w:p w14:paraId="72C39957" w14:textId="77777777" w:rsidR="00413A7A" w:rsidRPr="009D6117" w:rsidRDefault="00413A7A" w:rsidP="00413A7A">
      <w:pPr>
        <w:numPr>
          <w:ilvl w:val="0"/>
          <w:numId w:val="42"/>
        </w:numPr>
        <w:spacing w:before="100" w:beforeAutospacing="1" w:after="100" w:afterAutospacing="1"/>
        <w:rPr>
          <w:rFonts w:asciiTheme="minorHAnsi" w:hAnsiTheme="minorHAnsi"/>
        </w:rPr>
      </w:pPr>
      <w:r w:rsidRPr="009D6117">
        <w:rPr>
          <w:rFonts w:asciiTheme="minorHAnsi" w:hAnsiTheme="minorHAnsi"/>
        </w:rPr>
        <w:t>Generation 1: 0.9968</w:t>
      </w:r>
    </w:p>
    <w:p w14:paraId="54DE9D29" w14:textId="77777777" w:rsidR="00413A7A" w:rsidRPr="009D6117" w:rsidRDefault="00413A7A" w:rsidP="00413A7A">
      <w:pPr>
        <w:numPr>
          <w:ilvl w:val="0"/>
          <w:numId w:val="42"/>
        </w:numPr>
        <w:spacing w:before="100" w:beforeAutospacing="1" w:after="100" w:afterAutospacing="1"/>
        <w:rPr>
          <w:rFonts w:asciiTheme="minorHAnsi" w:hAnsiTheme="minorHAnsi"/>
        </w:rPr>
      </w:pPr>
      <w:r w:rsidRPr="009D6117">
        <w:rPr>
          <w:rFonts w:asciiTheme="minorHAnsi" w:hAnsiTheme="minorHAnsi"/>
        </w:rPr>
        <w:t>Generation 2: 0.9970</w:t>
      </w:r>
    </w:p>
    <w:p w14:paraId="7B3FFFCA" w14:textId="77777777" w:rsidR="00413A7A" w:rsidRPr="009D6117" w:rsidRDefault="00413A7A" w:rsidP="00413A7A">
      <w:pPr>
        <w:numPr>
          <w:ilvl w:val="0"/>
          <w:numId w:val="42"/>
        </w:numPr>
        <w:spacing w:before="100" w:beforeAutospacing="1" w:after="100" w:afterAutospacing="1"/>
        <w:rPr>
          <w:rFonts w:asciiTheme="minorHAnsi" w:hAnsiTheme="minorHAnsi"/>
        </w:rPr>
      </w:pPr>
      <w:r w:rsidRPr="009D6117">
        <w:rPr>
          <w:rFonts w:asciiTheme="minorHAnsi" w:hAnsiTheme="minorHAnsi"/>
        </w:rPr>
        <w:t>Generation 3: 0.9970</w:t>
      </w:r>
    </w:p>
    <w:p w14:paraId="6144D6AD" w14:textId="77777777" w:rsidR="00413A7A" w:rsidRPr="009D6117" w:rsidRDefault="00413A7A" w:rsidP="00413A7A">
      <w:pPr>
        <w:numPr>
          <w:ilvl w:val="0"/>
          <w:numId w:val="42"/>
        </w:numPr>
        <w:spacing w:before="100" w:beforeAutospacing="1" w:after="100" w:afterAutospacing="1"/>
        <w:rPr>
          <w:rFonts w:asciiTheme="minorHAnsi" w:hAnsiTheme="minorHAnsi"/>
        </w:rPr>
      </w:pPr>
      <w:r w:rsidRPr="009D6117">
        <w:rPr>
          <w:rFonts w:asciiTheme="minorHAnsi" w:hAnsiTheme="minorHAnsi"/>
        </w:rPr>
        <w:t>Generation 4: 0.9970</w:t>
      </w:r>
    </w:p>
    <w:p w14:paraId="28EC9313" w14:textId="77777777" w:rsidR="00413A7A" w:rsidRPr="009D6117" w:rsidRDefault="00413A7A" w:rsidP="00413A7A">
      <w:pPr>
        <w:numPr>
          <w:ilvl w:val="0"/>
          <w:numId w:val="42"/>
        </w:numPr>
        <w:spacing w:before="100" w:beforeAutospacing="1" w:after="100" w:afterAutospacing="1"/>
        <w:rPr>
          <w:rFonts w:asciiTheme="minorHAnsi" w:hAnsiTheme="minorHAnsi"/>
        </w:rPr>
      </w:pPr>
      <w:r w:rsidRPr="009D6117">
        <w:rPr>
          <w:rFonts w:asciiTheme="minorHAnsi" w:hAnsiTheme="minorHAnsi"/>
        </w:rPr>
        <w:t>Generation 5: 0.9970</w:t>
      </w:r>
    </w:p>
    <w:p w14:paraId="16D30CC8" w14:textId="77777777" w:rsidR="00413A7A" w:rsidRPr="009D6117" w:rsidRDefault="00413A7A" w:rsidP="00413A7A">
      <w:pPr>
        <w:pStyle w:val="NormalWeb"/>
        <w:rPr>
          <w:rFonts w:asciiTheme="minorHAnsi" w:hAnsiTheme="minorHAnsi"/>
        </w:rPr>
      </w:pPr>
      <w:r w:rsidRPr="009D6117">
        <w:rPr>
          <w:rFonts w:asciiTheme="minorHAnsi" w:hAnsiTheme="minorHAnsi"/>
        </w:rPr>
        <w:t>The final selected configuration was:</w:t>
      </w:r>
    </w:p>
    <w:p w14:paraId="399E1612"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Hidden layers: (32,16)</w:t>
      </w:r>
    </w:p>
    <w:p w14:paraId="00C179F9"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Activation: tanh</w:t>
      </w:r>
    </w:p>
    <w:p w14:paraId="1970F93C"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Solver: Adam</w:t>
      </w:r>
    </w:p>
    <w:p w14:paraId="1E1639FB"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Learning rate: 0.0001</w:t>
      </w:r>
    </w:p>
    <w:p w14:paraId="55BB2697"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Alpha: 0.01</w:t>
      </w:r>
    </w:p>
    <w:p w14:paraId="07C44D3B" w14:textId="77777777" w:rsidR="00413A7A" w:rsidRPr="009D6117" w:rsidRDefault="00413A7A" w:rsidP="00413A7A">
      <w:pPr>
        <w:numPr>
          <w:ilvl w:val="0"/>
          <w:numId w:val="43"/>
        </w:numPr>
        <w:spacing w:before="100" w:beforeAutospacing="1" w:after="100" w:afterAutospacing="1"/>
        <w:rPr>
          <w:rFonts w:asciiTheme="minorHAnsi" w:hAnsiTheme="minorHAnsi"/>
        </w:rPr>
      </w:pPr>
      <w:r w:rsidRPr="009D6117">
        <w:rPr>
          <w:rFonts w:asciiTheme="minorHAnsi" w:hAnsiTheme="minorHAnsi"/>
        </w:rPr>
        <w:t>Batch size: 32</w:t>
      </w:r>
    </w:p>
    <w:p w14:paraId="1F1080F4" w14:textId="660A1D1D" w:rsidR="00413A7A" w:rsidRPr="009D6117" w:rsidRDefault="00413A7A" w:rsidP="00413A7A">
      <w:pPr>
        <w:pStyle w:val="NormalWeb"/>
        <w:rPr>
          <w:rFonts w:asciiTheme="minorHAnsi" w:hAnsiTheme="minorHAnsi"/>
        </w:rPr>
      </w:pPr>
      <w:r w:rsidRPr="009D6117">
        <w:rPr>
          <w:rFonts w:asciiTheme="minorHAnsi" w:hAnsiTheme="minorHAnsi"/>
        </w:rPr>
        <w:t xml:space="preserve">The best cross-validation F1-score was </w:t>
      </w:r>
      <w:r w:rsidRPr="009D6117">
        <w:rPr>
          <w:rStyle w:val="Strong"/>
          <w:rFonts w:asciiTheme="minorHAnsi" w:hAnsiTheme="minorHAnsi"/>
        </w:rPr>
        <w:t>0.9970</w:t>
      </w:r>
      <w:r w:rsidRPr="009D6117">
        <w:rPr>
          <w:rFonts w:asciiTheme="minorHAnsi" w:hAnsiTheme="minorHAnsi"/>
        </w:rPr>
        <w:t xml:space="preserve">, and the optimization required </w:t>
      </w:r>
      <w:r w:rsidRPr="009D6117">
        <w:rPr>
          <w:rStyle w:val="Strong"/>
          <w:rFonts w:asciiTheme="minorHAnsi" w:hAnsiTheme="minorHAnsi"/>
        </w:rPr>
        <w:t>1,327.98 seconds</w:t>
      </w:r>
      <w:r w:rsidRPr="009D6117">
        <w:rPr>
          <w:rFonts w:asciiTheme="minorHAnsi" w:hAnsiTheme="minorHAnsi"/>
        </w:rPr>
        <w:t>. Pasted text Pasted text</w:t>
      </w:r>
    </w:p>
    <w:p w14:paraId="572FE04A" w14:textId="77777777" w:rsidR="00413A7A" w:rsidRPr="009D6117" w:rsidRDefault="00413A7A" w:rsidP="00413A7A">
      <w:pPr>
        <w:pStyle w:val="Heading1"/>
        <w:rPr>
          <w:rFonts w:asciiTheme="minorHAnsi" w:hAnsiTheme="minorHAnsi"/>
        </w:rPr>
      </w:pPr>
      <w:r w:rsidRPr="009D6117">
        <w:rPr>
          <w:rFonts w:asciiTheme="minorHAnsi" w:hAnsiTheme="minorHAnsi"/>
        </w:rPr>
        <w:t>4.6 Appliance Energy Prediction – Phase 2 Results</w:t>
      </w:r>
    </w:p>
    <w:p w14:paraId="62BC53F1" w14:textId="77777777" w:rsidR="00413A7A" w:rsidRPr="009D6117" w:rsidRDefault="00413A7A" w:rsidP="00413A7A">
      <w:pPr>
        <w:pStyle w:val="Heading2"/>
        <w:rPr>
          <w:rFonts w:asciiTheme="minorHAnsi" w:hAnsiTheme="minorHAnsi"/>
        </w:rPr>
      </w:pPr>
      <w:r w:rsidRPr="009D6117">
        <w:rPr>
          <w:rFonts w:asciiTheme="minorHAnsi" w:hAnsiTheme="minorHAnsi"/>
        </w:rPr>
        <w:t>4.6.1 Baseline MLP Performance</w:t>
      </w:r>
    </w:p>
    <w:p w14:paraId="6DED3551"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baseline MLP achieved an </w:t>
      </w:r>
      <w:r w:rsidRPr="009D6117">
        <w:rPr>
          <w:rStyle w:val="Strong"/>
          <w:rFonts w:asciiTheme="minorHAnsi" w:hAnsiTheme="minorHAnsi"/>
        </w:rPr>
        <w:t>accuracy of 0.9959</w:t>
      </w:r>
      <w:r w:rsidRPr="009D6117">
        <w:rPr>
          <w:rFonts w:asciiTheme="minorHAnsi" w:hAnsiTheme="minorHAnsi"/>
        </w:rPr>
        <w:t xml:space="preserve">, precision of </w:t>
      </w:r>
      <w:r w:rsidRPr="009D6117">
        <w:rPr>
          <w:rStyle w:val="Strong"/>
          <w:rFonts w:asciiTheme="minorHAnsi" w:hAnsiTheme="minorHAnsi"/>
        </w:rPr>
        <w:t>0.9960</w:t>
      </w:r>
      <w:r w:rsidRPr="009D6117">
        <w:rPr>
          <w:rFonts w:asciiTheme="minorHAnsi" w:hAnsiTheme="minorHAnsi"/>
        </w:rPr>
        <w:t xml:space="preserve">, recall of </w:t>
      </w:r>
      <w:r w:rsidRPr="009D6117">
        <w:rPr>
          <w:rStyle w:val="Strong"/>
          <w:rFonts w:asciiTheme="minorHAnsi" w:hAnsiTheme="minorHAnsi"/>
        </w:rPr>
        <w:t>0.9959</w:t>
      </w:r>
      <w:r w:rsidRPr="009D6117">
        <w:rPr>
          <w:rFonts w:asciiTheme="minorHAnsi" w:hAnsiTheme="minorHAnsi"/>
        </w:rPr>
        <w:t xml:space="preserve">, and F1-score of </w:t>
      </w:r>
      <w:r w:rsidRPr="009D6117">
        <w:rPr>
          <w:rStyle w:val="Strong"/>
          <w:rFonts w:asciiTheme="minorHAnsi" w:hAnsiTheme="minorHAnsi"/>
        </w:rPr>
        <w:t>0.9959</w:t>
      </w:r>
      <w:r w:rsidRPr="009D6117">
        <w:rPr>
          <w:rFonts w:asciiTheme="minorHAnsi" w:hAnsiTheme="minorHAnsi"/>
        </w:rPr>
        <w:t xml:space="preserve">. The training process required approximately </w:t>
      </w:r>
      <w:r w:rsidRPr="009D6117">
        <w:rPr>
          <w:rStyle w:val="Strong"/>
          <w:rFonts w:asciiTheme="minorHAnsi" w:hAnsiTheme="minorHAnsi"/>
        </w:rPr>
        <w:t>4.21 seconds</w:t>
      </w:r>
      <w:r w:rsidRPr="009D6117">
        <w:rPr>
          <w:rFonts w:asciiTheme="minorHAnsi" w:hAnsiTheme="minorHAnsi"/>
        </w:rPr>
        <w:t>. Pasted text</w:t>
      </w:r>
    </w:p>
    <w:p w14:paraId="40234C6D" w14:textId="77777777" w:rsidR="00413A7A" w:rsidRPr="009D6117" w:rsidRDefault="00413A7A" w:rsidP="00413A7A">
      <w:pPr>
        <w:pStyle w:val="NormalWeb"/>
        <w:rPr>
          <w:rFonts w:asciiTheme="minorHAnsi" w:hAnsiTheme="minorHAnsi"/>
        </w:rPr>
      </w:pPr>
      <w:r w:rsidRPr="009D6117">
        <w:rPr>
          <w:rFonts w:asciiTheme="minorHAnsi" w:hAnsiTheme="minorHAnsi"/>
        </w:rPr>
        <w:t>The class-wise results show very high performance for the majority classes. Classes 0 and 2 achieved precision, recall and F1-score of 1.00. Class 1 achieved an F1-score of 0.95, Class 3 achieved 0.98, and Class 4 achieved 0.92. Pasted text</w:t>
      </w:r>
    </w:p>
    <w:p w14:paraId="2537CFEF" w14:textId="77777777" w:rsidR="00413A7A" w:rsidRPr="009D6117" w:rsidRDefault="00413A7A" w:rsidP="00413A7A">
      <w:pPr>
        <w:pStyle w:val="NormalWeb"/>
        <w:rPr>
          <w:rFonts w:asciiTheme="minorHAnsi" w:hAnsiTheme="minorHAnsi"/>
        </w:rPr>
      </w:pPr>
      <w:r w:rsidRPr="009D6117">
        <w:rPr>
          <w:rFonts w:asciiTheme="minorHAnsi" w:hAnsiTheme="minorHAnsi"/>
        </w:rPr>
        <w:lastRenderedPageBreak/>
        <w:t>The confusion matrix shows that Class 0 was classified completely correctly. Most errors occurred among the lower-frequency classes, particularly between Classes 1, 3 and 4. For example, five observations from Class 4 were classified as Class 1, while three observations from Class 1 were classified as Class 3 and three as Class 4. Pasted text</w:t>
      </w:r>
    </w:p>
    <w:p w14:paraId="181EA740" w14:textId="77777777" w:rsidR="00413A7A" w:rsidRPr="009D6117" w:rsidRDefault="00413A7A" w:rsidP="00413A7A">
      <w:pPr>
        <w:pStyle w:val="NormalWeb"/>
        <w:rPr>
          <w:rFonts w:asciiTheme="minorHAnsi" w:hAnsiTheme="minorHAnsi"/>
        </w:rPr>
      </w:pPr>
      <w:r w:rsidRPr="009D6117">
        <w:rPr>
          <w:rFonts w:asciiTheme="minorHAnsi" w:hAnsiTheme="minorHAnsi"/>
          <w:noProof/>
          <w14:ligatures w14:val="standardContextual"/>
        </w:rPr>
        <w:drawing>
          <wp:inline distT="0" distB="0" distL="0" distR="0" wp14:anchorId="641ED6B2" wp14:editId="77E19066">
            <wp:extent cx="3723437" cy="2524644"/>
            <wp:effectExtent l="0" t="0" r="0" b="3175"/>
            <wp:docPr id="129762511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5119" name="Picture 129762511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741950" cy="2537197"/>
                    </a:xfrm>
                    <a:prstGeom prst="rect">
                      <a:avLst/>
                    </a:prstGeom>
                  </pic:spPr>
                </pic:pic>
              </a:graphicData>
            </a:graphic>
          </wp:inline>
        </w:drawing>
      </w:r>
    </w:p>
    <w:p w14:paraId="5A6680F4" w14:textId="6A913E23" w:rsidR="00413A7A" w:rsidRPr="009D6117" w:rsidRDefault="00413A7A" w:rsidP="00413A7A">
      <w:pPr>
        <w:pStyle w:val="NormalWeb"/>
        <w:rPr>
          <w:rFonts w:asciiTheme="minorHAnsi" w:hAnsiTheme="minorHAnsi"/>
        </w:rPr>
      </w:pPr>
      <w:r w:rsidRPr="009D6117">
        <w:rPr>
          <w:rFonts w:asciiTheme="minorHAnsi" w:hAnsiTheme="minorHAnsi"/>
        </w:rPr>
        <w:t>The baseline training-loss curve shows a rapid reduction during the first iterations. The loss decreases from approximately 0.72 to below 0.1 within the early part of training and then gradually approaches a value close to zero. After approximately 40 iterations, only relatively small changes are visible in the curve. This indicates rapid initial learning followed by stable convergence.</w:t>
      </w:r>
    </w:p>
    <w:p w14:paraId="296DEF47" w14:textId="77777777" w:rsidR="00413A7A" w:rsidRPr="009D6117" w:rsidRDefault="00413A7A" w:rsidP="00413A7A">
      <w:pPr>
        <w:pStyle w:val="Heading2"/>
        <w:rPr>
          <w:rFonts w:asciiTheme="minorHAnsi" w:hAnsiTheme="minorHAnsi"/>
        </w:rPr>
      </w:pPr>
      <w:r w:rsidRPr="009D6117">
        <w:rPr>
          <w:rFonts w:asciiTheme="minorHAnsi" w:hAnsiTheme="minorHAnsi"/>
        </w:rPr>
        <w:t>4.6.2 Random Search Results</w:t>
      </w:r>
    </w:p>
    <w:p w14:paraId="79813A13"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Random Search optimized MLP achieved an accuracy of </w:t>
      </w:r>
      <w:r w:rsidRPr="009D6117">
        <w:rPr>
          <w:rStyle w:val="Strong"/>
          <w:rFonts w:asciiTheme="minorHAnsi" w:hAnsiTheme="minorHAnsi"/>
        </w:rPr>
        <w:t>0.9965</w:t>
      </w:r>
      <w:r w:rsidRPr="009D6117">
        <w:rPr>
          <w:rFonts w:asciiTheme="minorHAnsi" w:hAnsiTheme="minorHAnsi"/>
        </w:rPr>
        <w:t xml:space="preserve">, precision of </w:t>
      </w:r>
      <w:r w:rsidRPr="009D6117">
        <w:rPr>
          <w:rStyle w:val="Strong"/>
          <w:rFonts w:asciiTheme="minorHAnsi" w:hAnsiTheme="minorHAnsi"/>
        </w:rPr>
        <w:t>0.9965</w:t>
      </w:r>
      <w:r w:rsidRPr="009D6117">
        <w:rPr>
          <w:rFonts w:asciiTheme="minorHAnsi" w:hAnsiTheme="minorHAnsi"/>
        </w:rPr>
        <w:t xml:space="preserve">, recall of </w:t>
      </w:r>
      <w:r w:rsidRPr="009D6117">
        <w:rPr>
          <w:rStyle w:val="Strong"/>
          <w:rFonts w:asciiTheme="minorHAnsi" w:hAnsiTheme="minorHAnsi"/>
        </w:rPr>
        <w:t>0.9965</w:t>
      </w:r>
      <w:r w:rsidRPr="009D6117">
        <w:rPr>
          <w:rFonts w:asciiTheme="minorHAnsi" w:hAnsiTheme="minorHAnsi"/>
        </w:rPr>
        <w:t xml:space="preserve">, and F1-score of </w:t>
      </w:r>
      <w:r w:rsidRPr="009D6117">
        <w:rPr>
          <w:rStyle w:val="Strong"/>
          <w:rFonts w:asciiTheme="minorHAnsi" w:hAnsiTheme="minorHAnsi"/>
        </w:rPr>
        <w:t>0.9964</w:t>
      </w:r>
      <w:r w:rsidRPr="009D6117">
        <w:rPr>
          <w:rFonts w:asciiTheme="minorHAnsi" w:hAnsiTheme="minorHAnsi"/>
        </w:rPr>
        <w:t xml:space="preserve">. The optimized model required </w:t>
      </w:r>
      <w:r w:rsidRPr="009D6117">
        <w:rPr>
          <w:rStyle w:val="Strong"/>
          <w:rFonts w:asciiTheme="minorHAnsi" w:hAnsiTheme="minorHAnsi"/>
        </w:rPr>
        <w:t>3.41 seconds</w:t>
      </w:r>
      <w:r w:rsidRPr="009D6117">
        <w:rPr>
          <w:rFonts w:asciiTheme="minorHAnsi" w:hAnsiTheme="minorHAnsi"/>
        </w:rPr>
        <w:t xml:space="preserve"> for training, while the Random Search optimization itself required </w:t>
      </w:r>
      <w:r w:rsidRPr="009D6117">
        <w:rPr>
          <w:rStyle w:val="Strong"/>
          <w:rFonts w:asciiTheme="minorHAnsi" w:hAnsiTheme="minorHAnsi"/>
        </w:rPr>
        <w:t>21.81 seconds</w:t>
      </w:r>
      <w:r w:rsidRPr="009D6117">
        <w:rPr>
          <w:rFonts w:asciiTheme="minorHAnsi" w:hAnsiTheme="minorHAnsi"/>
        </w:rPr>
        <w:t>. Pasted text Pasted text</w:t>
      </w:r>
    </w:p>
    <w:p w14:paraId="6D9DEF73" w14:textId="77777777" w:rsidR="00413A7A" w:rsidRPr="009D6117" w:rsidRDefault="00413A7A" w:rsidP="00413A7A">
      <w:pPr>
        <w:pStyle w:val="NormalWeb"/>
        <w:rPr>
          <w:rFonts w:asciiTheme="minorHAnsi" w:hAnsiTheme="minorHAnsi"/>
        </w:rPr>
      </w:pPr>
      <w:r w:rsidRPr="009D6117">
        <w:rPr>
          <w:rFonts w:asciiTheme="minorHAnsi" w:hAnsiTheme="minorHAnsi"/>
        </w:rPr>
        <w:t>Compared with the baseline, the Random Search configuration produced a small improvement in all four reported overall performance measures. Class 1 recall increased from 0.96 to 0.99, and Class 4 F1-score increased from 0.92 to 0.97. Pasted text</w:t>
      </w:r>
    </w:p>
    <w:p w14:paraId="5EF7F50E" w14:textId="77777777" w:rsidR="00413A7A" w:rsidRPr="009D6117" w:rsidRDefault="00413A7A" w:rsidP="00413A7A">
      <w:pPr>
        <w:pStyle w:val="NormalWeb"/>
        <w:rPr>
          <w:rFonts w:asciiTheme="minorHAnsi" w:hAnsiTheme="minorHAnsi"/>
        </w:rPr>
      </w:pPr>
      <w:r w:rsidRPr="009D6117">
        <w:rPr>
          <w:rFonts w:asciiTheme="minorHAnsi" w:hAnsiTheme="minorHAnsi"/>
        </w:rPr>
        <w:t>The confusion matrix also shows a reduction in some of the minority-class errors. Class 1 had 148 correctly classified observations compared with 143 for the baseline, while Class 4 had 48 correctly classified observations compared with 46 for the baseline. Pasted text</w:t>
      </w:r>
    </w:p>
    <w:p w14:paraId="4E168594" w14:textId="5539FECE" w:rsidR="00413A7A" w:rsidRPr="009D6117" w:rsidRDefault="00413A7A" w:rsidP="00413A7A">
      <w:pPr>
        <w:pStyle w:val="NormalWeb"/>
        <w:rPr>
          <w:rStyle w:val="Strong"/>
          <w:rFonts w:asciiTheme="minorHAnsi" w:hAnsiTheme="minorHAnsi"/>
        </w:rPr>
      </w:pPr>
      <w:r w:rsidRPr="009D6117">
        <w:rPr>
          <w:rFonts w:asciiTheme="minorHAnsi" w:hAnsiTheme="minorHAnsi"/>
          <w:b/>
          <w:bCs/>
          <w:noProof/>
          <w14:ligatures w14:val="standardContextual"/>
        </w:rPr>
        <w:lastRenderedPageBreak/>
        <w:drawing>
          <wp:inline distT="0" distB="0" distL="0" distR="0" wp14:anchorId="2CF11933" wp14:editId="436C9BD0">
            <wp:extent cx="3950208" cy="2641204"/>
            <wp:effectExtent l="0" t="0" r="0" b="635"/>
            <wp:docPr id="116825377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3773" name="Picture 116825377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048403" cy="2706859"/>
                    </a:xfrm>
                    <a:prstGeom prst="rect">
                      <a:avLst/>
                    </a:prstGeom>
                  </pic:spPr>
                </pic:pic>
              </a:graphicData>
            </a:graphic>
          </wp:inline>
        </w:drawing>
      </w:r>
    </w:p>
    <w:p w14:paraId="12BCA23D" w14:textId="2957E1B1" w:rsidR="00413A7A" w:rsidRPr="009D6117" w:rsidRDefault="00413A7A" w:rsidP="00413A7A">
      <w:pPr>
        <w:pStyle w:val="NormalWeb"/>
        <w:rPr>
          <w:rFonts w:asciiTheme="minorHAnsi" w:hAnsiTheme="minorHAnsi"/>
        </w:rPr>
      </w:pPr>
      <w:r w:rsidRPr="009D6117">
        <w:rPr>
          <w:rFonts w:asciiTheme="minorHAnsi" w:hAnsiTheme="minorHAnsi"/>
        </w:rPr>
        <w:t xml:space="preserve">The Random Search training-loss curve begins at approximately 1.7 and decreases sharply during the initial iterations. The decline continues more gradually as training progresses. The loss becomes very small in the later iterations and approaches a stable region toward the end of training, indicating convergence of the selected </w:t>
      </w:r>
      <w:r w:rsidRPr="009D6117">
        <w:rPr>
          <w:rStyle w:val="HTMLCode"/>
          <w:rFonts w:asciiTheme="minorHAnsi" w:hAnsiTheme="minorHAnsi"/>
        </w:rPr>
        <w:t>(32,)</w:t>
      </w:r>
      <w:r w:rsidRPr="009D6117">
        <w:rPr>
          <w:rFonts w:asciiTheme="minorHAnsi" w:hAnsiTheme="minorHAnsi"/>
        </w:rPr>
        <w:t xml:space="preserve"> tanh configuration.</w:t>
      </w:r>
    </w:p>
    <w:p w14:paraId="69A8C125" w14:textId="77777777" w:rsidR="00413A7A" w:rsidRPr="009D6117" w:rsidRDefault="00413A7A" w:rsidP="00413A7A">
      <w:pPr>
        <w:pStyle w:val="Heading2"/>
        <w:rPr>
          <w:rFonts w:asciiTheme="minorHAnsi" w:hAnsiTheme="minorHAnsi"/>
        </w:rPr>
      </w:pPr>
      <w:r w:rsidRPr="009D6117">
        <w:rPr>
          <w:rFonts w:asciiTheme="minorHAnsi" w:hAnsiTheme="minorHAnsi"/>
        </w:rPr>
        <w:t>4.6.3 Bayesian Optimization Results</w:t>
      </w:r>
    </w:p>
    <w:p w14:paraId="0A06911F"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Bayesian Optimization achieved an accuracy of </w:t>
      </w:r>
      <w:r w:rsidRPr="009D6117">
        <w:rPr>
          <w:rStyle w:val="Strong"/>
          <w:rFonts w:asciiTheme="minorHAnsi" w:hAnsiTheme="minorHAnsi"/>
        </w:rPr>
        <w:t>0.9975</w:t>
      </w:r>
      <w:r w:rsidRPr="009D6117">
        <w:rPr>
          <w:rFonts w:asciiTheme="minorHAnsi" w:hAnsiTheme="minorHAnsi"/>
        </w:rPr>
        <w:t xml:space="preserve">, precision of </w:t>
      </w:r>
      <w:r w:rsidRPr="009D6117">
        <w:rPr>
          <w:rStyle w:val="Strong"/>
          <w:rFonts w:asciiTheme="minorHAnsi" w:hAnsiTheme="minorHAnsi"/>
        </w:rPr>
        <w:t>0.9975</w:t>
      </w:r>
      <w:r w:rsidRPr="009D6117">
        <w:rPr>
          <w:rFonts w:asciiTheme="minorHAnsi" w:hAnsiTheme="minorHAnsi"/>
        </w:rPr>
        <w:t xml:space="preserve">, recall of </w:t>
      </w:r>
      <w:r w:rsidRPr="009D6117">
        <w:rPr>
          <w:rStyle w:val="Strong"/>
          <w:rFonts w:asciiTheme="minorHAnsi" w:hAnsiTheme="minorHAnsi"/>
        </w:rPr>
        <w:t>0.9975</w:t>
      </w:r>
      <w:r w:rsidRPr="009D6117">
        <w:rPr>
          <w:rFonts w:asciiTheme="minorHAnsi" w:hAnsiTheme="minorHAnsi"/>
        </w:rPr>
        <w:t xml:space="preserve">, and F1-score of </w:t>
      </w:r>
      <w:r w:rsidRPr="009D6117">
        <w:rPr>
          <w:rStyle w:val="Strong"/>
          <w:rFonts w:asciiTheme="minorHAnsi" w:hAnsiTheme="minorHAnsi"/>
        </w:rPr>
        <w:t>0.9975</w:t>
      </w:r>
      <w:r w:rsidRPr="009D6117">
        <w:rPr>
          <w:rFonts w:asciiTheme="minorHAnsi" w:hAnsiTheme="minorHAnsi"/>
        </w:rPr>
        <w:t xml:space="preserve">. The optimized model required </w:t>
      </w:r>
      <w:r w:rsidRPr="009D6117">
        <w:rPr>
          <w:rStyle w:val="Strong"/>
          <w:rFonts w:asciiTheme="minorHAnsi" w:hAnsiTheme="minorHAnsi"/>
        </w:rPr>
        <w:t>3.47 seconds</w:t>
      </w:r>
      <w:r w:rsidRPr="009D6117">
        <w:rPr>
          <w:rFonts w:asciiTheme="minorHAnsi" w:hAnsiTheme="minorHAnsi"/>
        </w:rPr>
        <w:t xml:space="preserve"> for training, while the Bayesian optimization process required </w:t>
      </w:r>
      <w:r w:rsidRPr="009D6117">
        <w:rPr>
          <w:rStyle w:val="Strong"/>
          <w:rFonts w:asciiTheme="minorHAnsi" w:hAnsiTheme="minorHAnsi"/>
        </w:rPr>
        <w:t>23.69 seconds</w:t>
      </w:r>
      <w:r w:rsidRPr="009D6117">
        <w:rPr>
          <w:rFonts w:asciiTheme="minorHAnsi" w:hAnsiTheme="minorHAnsi"/>
        </w:rPr>
        <w:t>. Pasted text Pasted text</w:t>
      </w:r>
    </w:p>
    <w:p w14:paraId="38F9FC39" w14:textId="77777777" w:rsidR="00413A7A" w:rsidRPr="009D6117" w:rsidRDefault="00413A7A" w:rsidP="00413A7A">
      <w:pPr>
        <w:pStyle w:val="NormalWeb"/>
        <w:rPr>
          <w:rFonts w:asciiTheme="minorHAnsi" w:hAnsiTheme="minorHAnsi"/>
        </w:rPr>
      </w:pPr>
      <w:r w:rsidRPr="009D6117">
        <w:rPr>
          <w:rFonts w:asciiTheme="minorHAnsi" w:hAnsiTheme="minorHAnsi"/>
        </w:rPr>
        <w:t>The class-wise results demonstrate consistently high performance. Class 0 and Class 2 achieved an F1-score of 1.00. Class 1 achieved 0.97, Class 3 achieved 0.98, and Class 4 achieved 0.97. Pasted text</w:t>
      </w:r>
    </w:p>
    <w:p w14:paraId="694DE5C1" w14:textId="77777777" w:rsidR="00413A7A" w:rsidRPr="009D6117" w:rsidRDefault="00413A7A" w:rsidP="00413A7A">
      <w:pPr>
        <w:pStyle w:val="NormalWeb"/>
        <w:rPr>
          <w:rFonts w:asciiTheme="minorHAnsi" w:hAnsiTheme="minorHAnsi"/>
        </w:rPr>
      </w:pPr>
      <w:r w:rsidRPr="009D6117">
        <w:rPr>
          <w:rFonts w:asciiTheme="minorHAnsi" w:hAnsiTheme="minorHAnsi"/>
        </w:rPr>
        <w:t>The confusion matrix shows only a small number of classification errors. Class 3 had 226 correctly classified observations, while Class 4 had 49 correctly classified observations. Pasted text</w:t>
      </w:r>
    </w:p>
    <w:p w14:paraId="6C740F27"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Bayesian search evaluated five trials. The best trial achieved a cross-validation F1-score of </w:t>
      </w:r>
      <w:r w:rsidRPr="009D6117">
        <w:rPr>
          <w:rStyle w:val="Strong"/>
          <w:rFonts w:asciiTheme="minorHAnsi" w:hAnsiTheme="minorHAnsi"/>
        </w:rPr>
        <w:t>0.99703</w:t>
      </w:r>
      <w:r w:rsidRPr="009D6117">
        <w:rPr>
          <w:rFonts w:asciiTheme="minorHAnsi" w:hAnsiTheme="minorHAnsi"/>
        </w:rPr>
        <w:t xml:space="preserve">, using the </w:t>
      </w:r>
      <w:r w:rsidRPr="009D6117">
        <w:rPr>
          <w:rStyle w:val="HTMLCode"/>
          <w:rFonts w:asciiTheme="minorHAnsi" w:hAnsiTheme="minorHAnsi"/>
        </w:rPr>
        <w:t>(64,32)</w:t>
      </w:r>
      <w:r w:rsidRPr="009D6117">
        <w:rPr>
          <w:rFonts w:asciiTheme="minorHAnsi" w:hAnsiTheme="minorHAnsi"/>
        </w:rPr>
        <w:t xml:space="preserve"> architecture with tanh activation, a learning rate of 0.0001, alpha of 0.01 and batch size 128. Pasted text Pasted text</w:t>
      </w:r>
    </w:p>
    <w:p w14:paraId="79F7E1D3" w14:textId="77777777" w:rsidR="00413A7A" w:rsidRPr="009D6117" w:rsidRDefault="00413A7A" w:rsidP="00413A7A">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6376B7C0" wp14:editId="78C6E55D">
            <wp:extent cx="3906317" cy="2648644"/>
            <wp:effectExtent l="0" t="0" r="5715" b="5715"/>
            <wp:docPr id="73010161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01615" name="Picture 73010161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937050" cy="2669483"/>
                    </a:xfrm>
                    <a:prstGeom prst="rect">
                      <a:avLst/>
                    </a:prstGeom>
                  </pic:spPr>
                </pic:pic>
              </a:graphicData>
            </a:graphic>
          </wp:inline>
        </w:drawing>
      </w:r>
    </w:p>
    <w:p w14:paraId="31C7BFBB" w14:textId="03612337" w:rsidR="00413A7A" w:rsidRPr="009D6117" w:rsidRDefault="00413A7A" w:rsidP="00413A7A">
      <w:pPr>
        <w:pStyle w:val="NormalWeb"/>
        <w:rPr>
          <w:rFonts w:asciiTheme="minorHAnsi" w:hAnsiTheme="minorHAnsi"/>
        </w:rPr>
      </w:pPr>
      <w:r w:rsidRPr="009D6117">
        <w:rPr>
          <w:rFonts w:asciiTheme="minorHAnsi" w:hAnsiTheme="minorHAnsi"/>
        </w:rPr>
        <w:t>The Bayesian optimized training-loss curve begins at approximately 1.5 and decreases rapidly during the initial iterations. The loss falls below approximately 0.2 during the early training stage and then continues to decrease gradually. After approximately 60 iterations, the loss is very close to zero and remains stable during the later iterations. The curve therefore indicates consistent convergence of the selected two-hidden-layer architecture.</w:t>
      </w:r>
    </w:p>
    <w:p w14:paraId="57133DFA" w14:textId="77777777" w:rsidR="00413A7A" w:rsidRPr="009D6117" w:rsidRDefault="00413A7A" w:rsidP="00413A7A">
      <w:pPr>
        <w:pStyle w:val="Heading2"/>
        <w:rPr>
          <w:rFonts w:asciiTheme="minorHAnsi" w:hAnsiTheme="minorHAnsi"/>
        </w:rPr>
      </w:pPr>
      <w:r w:rsidRPr="009D6117">
        <w:rPr>
          <w:rFonts w:asciiTheme="minorHAnsi" w:hAnsiTheme="minorHAnsi"/>
        </w:rPr>
        <w:t>4.6.4 Hyperband Results</w:t>
      </w:r>
    </w:p>
    <w:p w14:paraId="183D7FE2"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Hyperband optimized MLP achieved an accuracy of </w:t>
      </w:r>
      <w:r w:rsidRPr="009D6117">
        <w:rPr>
          <w:rStyle w:val="Strong"/>
          <w:rFonts w:asciiTheme="minorHAnsi" w:hAnsiTheme="minorHAnsi"/>
        </w:rPr>
        <w:t>0.9942</w:t>
      </w:r>
      <w:r w:rsidRPr="009D6117">
        <w:rPr>
          <w:rFonts w:asciiTheme="minorHAnsi" w:hAnsiTheme="minorHAnsi"/>
        </w:rPr>
        <w:t xml:space="preserve">, precision of </w:t>
      </w:r>
      <w:r w:rsidRPr="009D6117">
        <w:rPr>
          <w:rStyle w:val="Strong"/>
          <w:rFonts w:asciiTheme="minorHAnsi" w:hAnsiTheme="minorHAnsi"/>
        </w:rPr>
        <w:t>0.9942</w:t>
      </w:r>
      <w:r w:rsidRPr="009D6117">
        <w:rPr>
          <w:rFonts w:asciiTheme="minorHAnsi" w:hAnsiTheme="minorHAnsi"/>
        </w:rPr>
        <w:t xml:space="preserve">, recall of </w:t>
      </w:r>
      <w:r w:rsidRPr="009D6117">
        <w:rPr>
          <w:rStyle w:val="Strong"/>
          <w:rFonts w:asciiTheme="minorHAnsi" w:hAnsiTheme="minorHAnsi"/>
        </w:rPr>
        <w:t>0.9942</w:t>
      </w:r>
      <w:r w:rsidRPr="009D6117">
        <w:rPr>
          <w:rFonts w:asciiTheme="minorHAnsi" w:hAnsiTheme="minorHAnsi"/>
        </w:rPr>
        <w:t xml:space="preserve">, and F1-score of </w:t>
      </w:r>
      <w:r w:rsidRPr="009D6117">
        <w:rPr>
          <w:rStyle w:val="Strong"/>
          <w:rFonts w:asciiTheme="minorHAnsi" w:hAnsiTheme="minorHAnsi"/>
        </w:rPr>
        <w:t>0.9942</w:t>
      </w:r>
      <w:r w:rsidRPr="009D6117">
        <w:rPr>
          <w:rFonts w:asciiTheme="minorHAnsi" w:hAnsiTheme="minorHAnsi"/>
        </w:rPr>
        <w:t xml:space="preserve">. The final model required </w:t>
      </w:r>
      <w:r w:rsidRPr="009D6117">
        <w:rPr>
          <w:rStyle w:val="Strong"/>
          <w:rFonts w:asciiTheme="minorHAnsi" w:hAnsiTheme="minorHAnsi"/>
        </w:rPr>
        <w:t>1.80 seconds</w:t>
      </w:r>
      <w:r w:rsidRPr="009D6117">
        <w:rPr>
          <w:rFonts w:asciiTheme="minorHAnsi" w:hAnsiTheme="minorHAnsi"/>
        </w:rPr>
        <w:t xml:space="preserve"> for training, while the Hyperband optimization process required only </w:t>
      </w:r>
      <w:r w:rsidRPr="009D6117">
        <w:rPr>
          <w:rStyle w:val="Strong"/>
          <w:rFonts w:asciiTheme="minorHAnsi" w:hAnsiTheme="minorHAnsi"/>
        </w:rPr>
        <w:t>0.61 seconds</w:t>
      </w:r>
      <w:r w:rsidRPr="009D6117">
        <w:rPr>
          <w:rFonts w:asciiTheme="minorHAnsi" w:hAnsiTheme="minorHAnsi"/>
        </w:rPr>
        <w:t>. Pasted text</w:t>
      </w:r>
    </w:p>
    <w:p w14:paraId="0A5FAF56" w14:textId="77777777" w:rsidR="00413A7A" w:rsidRPr="009D6117" w:rsidRDefault="00413A7A" w:rsidP="00413A7A">
      <w:pPr>
        <w:pStyle w:val="NormalWeb"/>
        <w:rPr>
          <w:rFonts w:asciiTheme="minorHAnsi" w:hAnsiTheme="minorHAnsi"/>
        </w:rPr>
      </w:pPr>
      <w:r w:rsidRPr="009D6117">
        <w:rPr>
          <w:rFonts w:asciiTheme="minorHAnsi" w:hAnsiTheme="minorHAnsi"/>
        </w:rPr>
        <w:t>The majority classes remained highly accurate, with Classes 0 and 2 achieving F1-scores of 1.00. However, the minority classes showed somewhat lower performance compared with the other optimization methods. Class 1 achieved an F1-score of 0.94, Class 3 achieved 0.96, and Class 4 achieved 0.95. Pasted text</w:t>
      </w:r>
    </w:p>
    <w:p w14:paraId="13D62C7E" w14:textId="77777777" w:rsidR="00413A7A" w:rsidRPr="009D6117" w:rsidRDefault="00413A7A" w:rsidP="00413A7A">
      <w:pPr>
        <w:pStyle w:val="NormalWeb"/>
        <w:rPr>
          <w:rFonts w:asciiTheme="minorHAnsi" w:hAnsiTheme="minorHAnsi"/>
        </w:rPr>
      </w:pPr>
      <w:r w:rsidRPr="009D6117">
        <w:rPr>
          <w:rFonts w:asciiTheme="minorHAnsi" w:hAnsiTheme="minorHAnsi"/>
        </w:rPr>
        <w:t>The confusion matrix shows increased misclassification among the smaller classes compared with the baseline and the other optimized models. In particular, eight Class 1 observations were assigned to Class 3, while five Class 2 observations were assigned to Class 3. Pasted text</w:t>
      </w:r>
    </w:p>
    <w:p w14:paraId="1A75A4BC"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selected Hyperband configuration used a maximum of only three training iterations, with a cross-validation F1-score of </w:t>
      </w:r>
      <w:r w:rsidRPr="009D6117">
        <w:rPr>
          <w:rStyle w:val="Strong"/>
          <w:rFonts w:asciiTheme="minorHAnsi" w:hAnsiTheme="minorHAnsi"/>
        </w:rPr>
        <w:t>0.9420</w:t>
      </w:r>
      <w:r w:rsidRPr="009D6117">
        <w:rPr>
          <w:rFonts w:asciiTheme="minorHAnsi" w:hAnsiTheme="minorHAnsi"/>
        </w:rPr>
        <w:t>. Pasted text</w:t>
      </w:r>
    </w:p>
    <w:p w14:paraId="05E98138" w14:textId="597FBD38" w:rsidR="00413A7A" w:rsidRPr="009D6117" w:rsidRDefault="00413A7A" w:rsidP="00413A7A">
      <w:pPr>
        <w:pStyle w:val="NormalWeb"/>
        <w:rPr>
          <w:rStyle w:val="Strong"/>
          <w:rFonts w:asciiTheme="minorHAnsi" w:hAnsiTheme="minorHAnsi"/>
        </w:rPr>
      </w:pPr>
      <w:r w:rsidRPr="009D6117">
        <w:rPr>
          <w:rFonts w:asciiTheme="minorHAnsi" w:hAnsiTheme="minorHAnsi"/>
          <w:b/>
          <w:bCs/>
          <w:noProof/>
          <w14:ligatures w14:val="standardContextual"/>
        </w:rPr>
        <w:lastRenderedPageBreak/>
        <w:drawing>
          <wp:inline distT="0" distB="0" distL="0" distR="0" wp14:anchorId="148B00A9" wp14:editId="7803C369">
            <wp:extent cx="4213555" cy="2845760"/>
            <wp:effectExtent l="0" t="0" r="3175" b="0"/>
            <wp:docPr id="93889058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90581" name="Picture 93889058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241236" cy="2864455"/>
                    </a:xfrm>
                    <a:prstGeom prst="rect">
                      <a:avLst/>
                    </a:prstGeom>
                  </pic:spPr>
                </pic:pic>
              </a:graphicData>
            </a:graphic>
          </wp:inline>
        </w:drawing>
      </w:r>
    </w:p>
    <w:p w14:paraId="45348692" w14:textId="52E93CA6" w:rsidR="00413A7A" w:rsidRPr="009D6117" w:rsidRDefault="00413A7A" w:rsidP="00413A7A">
      <w:pPr>
        <w:pStyle w:val="NormalWeb"/>
        <w:rPr>
          <w:rFonts w:asciiTheme="minorHAnsi" w:hAnsiTheme="minorHAnsi"/>
        </w:rPr>
      </w:pPr>
      <w:r w:rsidRPr="009D6117">
        <w:rPr>
          <w:rFonts w:asciiTheme="minorHAnsi" w:hAnsiTheme="minorHAnsi"/>
        </w:rPr>
        <w:t>The Hyperband training-loss curve starts at approximately 0.68 and falls very rapidly during the first few iterations. The loss reaches a low region within approximately 10 iterations and remains close to zero afterward, although several small fluctuations are visible. The rapid convergence is consistent with the short training configuration selected by Hyperband.</w:t>
      </w:r>
    </w:p>
    <w:p w14:paraId="0B1B5FE4" w14:textId="77777777" w:rsidR="00413A7A" w:rsidRPr="009D6117" w:rsidRDefault="00413A7A" w:rsidP="00413A7A">
      <w:pPr>
        <w:pStyle w:val="Heading2"/>
        <w:rPr>
          <w:rFonts w:asciiTheme="minorHAnsi" w:hAnsiTheme="minorHAnsi"/>
        </w:rPr>
      </w:pPr>
      <w:r w:rsidRPr="009D6117">
        <w:rPr>
          <w:rFonts w:asciiTheme="minorHAnsi" w:hAnsiTheme="minorHAnsi"/>
        </w:rPr>
        <w:t>4.6.5 LEA Results</w:t>
      </w:r>
    </w:p>
    <w:p w14:paraId="343A60EE"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LEA optimized MLP achieved an accuracy of </w:t>
      </w:r>
      <w:r w:rsidRPr="009D6117">
        <w:rPr>
          <w:rStyle w:val="Strong"/>
          <w:rFonts w:asciiTheme="minorHAnsi" w:hAnsiTheme="minorHAnsi"/>
        </w:rPr>
        <w:t>0.9985</w:t>
      </w:r>
      <w:r w:rsidRPr="009D6117">
        <w:rPr>
          <w:rFonts w:asciiTheme="minorHAnsi" w:hAnsiTheme="minorHAnsi"/>
        </w:rPr>
        <w:t xml:space="preserve">, precision of </w:t>
      </w:r>
      <w:r w:rsidRPr="009D6117">
        <w:rPr>
          <w:rStyle w:val="Strong"/>
          <w:rFonts w:asciiTheme="minorHAnsi" w:hAnsiTheme="minorHAnsi"/>
        </w:rPr>
        <w:t>0.9985</w:t>
      </w:r>
      <w:r w:rsidRPr="009D6117">
        <w:rPr>
          <w:rFonts w:asciiTheme="minorHAnsi" w:hAnsiTheme="minorHAnsi"/>
        </w:rPr>
        <w:t xml:space="preserve">, recall of </w:t>
      </w:r>
      <w:r w:rsidRPr="009D6117">
        <w:rPr>
          <w:rStyle w:val="Strong"/>
          <w:rFonts w:asciiTheme="minorHAnsi" w:hAnsiTheme="minorHAnsi"/>
        </w:rPr>
        <w:t>0.9985</w:t>
      </w:r>
      <w:r w:rsidRPr="009D6117">
        <w:rPr>
          <w:rFonts w:asciiTheme="minorHAnsi" w:hAnsiTheme="minorHAnsi"/>
        </w:rPr>
        <w:t xml:space="preserve">, and F1-score of </w:t>
      </w:r>
      <w:r w:rsidRPr="009D6117">
        <w:rPr>
          <w:rStyle w:val="Strong"/>
          <w:rFonts w:asciiTheme="minorHAnsi" w:hAnsiTheme="minorHAnsi"/>
        </w:rPr>
        <w:t>0.9985</w:t>
      </w:r>
      <w:r w:rsidRPr="009D6117">
        <w:rPr>
          <w:rFonts w:asciiTheme="minorHAnsi" w:hAnsiTheme="minorHAnsi"/>
        </w:rPr>
        <w:t xml:space="preserve">. The model required </w:t>
      </w:r>
      <w:r w:rsidRPr="009D6117">
        <w:rPr>
          <w:rStyle w:val="Strong"/>
          <w:rFonts w:asciiTheme="minorHAnsi" w:hAnsiTheme="minorHAnsi"/>
        </w:rPr>
        <w:t>6.04 seconds</w:t>
      </w:r>
      <w:r w:rsidRPr="009D6117">
        <w:rPr>
          <w:rFonts w:asciiTheme="minorHAnsi" w:hAnsiTheme="minorHAnsi"/>
        </w:rPr>
        <w:t xml:space="preserve"> for final training, while the LEA optimization process required </w:t>
      </w:r>
      <w:r w:rsidRPr="009D6117">
        <w:rPr>
          <w:rStyle w:val="Strong"/>
          <w:rFonts w:asciiTheme="minorHAnsi" w:hAnsiTheme="minorHAnsi"/>
        </w:rPr>
        <w:t>600.52 seconds</w:t>
      </w:r>
      <w:r w:rsidRPr="009D6117">
        <w:rPr>
          <w:rFonts w:asciiTheme="minorHAnsi" w:hAnsiTheme="minorHAnsi"/>
        </w:rPr>
        <w:t>. Pasted text Pasted text</w:t>
      </w:r>
    </w:p>
    <w:p w14:paraId="3EA55FA8" w14:textId="77777777" w:rsidR="00413A7A" w:rsidRPr="009D6117" w:rsidRDefault="00413A7A" w:rsidP="00413A7A">
      <w:pPr>
        <w:pStyle w:val="NormalWeb"/>
        <w:rPr>
          <w:rFonts w:asciiTheme="minorHAnsi" w:hAnsiTheme="minorHAnsi"/>
        </w:rPr>
      </w:pPr>
      <w:r w:rsidRPr="009D6117">
        <w:rPr>
          <w:rFonts w:asciiTheme="minorHAnsi" w:hAnsiTheme="minorHAnsi"/>
        </w:rPr>
        <w:t>The class-wise performance was consistently high. Classes 0 and 2 achieved F1-scores of 1.00. Class 1 achieved 0.98, while Classes 3 and 4 achieved 0.99 and 0.98, respectively. Pasted text</w:t>
      </w:r>
    </w:p>
    <w:p w14:paraId="695377A9" w14:textId="77777777" w:rsidR="00413A7A" w:rsidRPr="009D6117" w:rsidRDefault="00413A7A" w:rsidP="00413A7A">
      <w:pPr>
        <w:pStyle w:val="NormalWeb"/>
        <w:rPr>
          <w:rFonts w:asciiTheme="minorHAnsi" w:hAnsiTheme="minorHAnsi"/>
        </w:rPr>
      </w:pPr>
      <w:r w:rsidRPr="009D6117">
        <w:rPr>
          <w:rFonts w:asciiTheme="minorHAnsi" w:hAnsiTheme="minorHAnsi"/>
        </w:rPr>
        <w:t>The confusion matrix contains very few classification errors. Class 2 was classified completely correctly, while only one observation from Class 1 was classified as Class 4 and one observation from Class 4 was classified as Class 1. Pasted text</w:t>
      </w:r>
    </w:p>
    <w:p w14:paraId="4222811C"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LEA convergence results show that the best cross-validation F1-score remained at </w:t>
      </w:r>
      <w:r w:rsidRPr="009D6117">
        <w:rPr>
          <w:rStyle w:val="Strong"/>
          <w:rFonts w:asciiTheme="minorHAnsi" w:hAnsiTheme="minorHAnsi"/>
        </w:rPr>
        <w:t>0.9969 during the first four generations</w:t>
      </w:r>
      <w:r w:rsidRPr="009D6117">
        <w:rPr>
          <w:rFonts w:asciiTheme="minorHAnsi" w:hAnsiTheme="minorHAnsi"/>
        </w:rPr>
        <w:t xml:space="preserve"> and increased to </w:t>
      </w:r>
      <w:r w:rsidRPr="009D6117">
        <w:rPr>
          <w:rStyle w:val="Strong"/>
          <w:rFonts w:asciiTheme="minorHAnsi" w:hAnsiTheme="minorHAnsi"/>
        </w:rPr>
        <w:t>0.9973 in Generation 5</w:t>
      </w:r>
      <w:r w:rsidRPr="009D6117">
        <w:rPr>
          <w:rFonts w:asciiTheme="minorHAnsi" w:hAnsiTheme="minorHAnsi"/>
        </w:rPr>
        <w:t>. Pasted text</w:t>
      </w:r>
    </w:p>
    <w:p w14:paraId="22F6C6C6" w14:textId="2627CB4D" w:rsidR="00413A7A" w:rsidRPr="009D6117" w:rsidRDefault="00413A7A" w:rsidP="00413A7A">
      <w:pPr>
        <w:pStyle w:val="NormalWeb"/>
        <w:rPr>
          <w:rStyle w:val="Strong"/>
          <w:rFonts w:asciiTheme="minorHAnsi" w:hAnsiTheme="minorHAnsi"/>
        </w:rPr>
      </w:pPr>
      <w:r w:rsidRPr="009D6117">
        <w:rPr>
          <w:rFonts w:asciiTheme="minorHAnsi" w:hAnsiTheme="minorHAnsi"/>
          <w:b/>
          <w:bCs/>
          <w:noProof/>
          <w14:ligatures w14:val="standardContextual"/>
        </w:rPr>
        <w:lastRenderedPageBreak/>
        <w:drawing>
          <wp:inline distT="0" distB="0" distL="0" distR="0" wp14:anchorId="5FAF1CAA" wp14:editId="11835FED">
            <wp:extent cx="4272077" cy="2896644"/>
            <wp:effectExtent l="0" t="0" r="0" b="0"/>
            <wp:docPr id="184766372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63728" name="Picture 184766372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297933" cy="2914175"/>
                    </a:xfrm>
                    <a:prstGeom prst="rect">
                      <a:avLst/>
                    </a:prstGeom>
                  </pic:spPr>
                </pic:pic>
              </a:graphicData>
            </a:graphic>
          </wp:inline>
        </w:drawing>
      </w:r>
    </w:p>
    <w:p w14:paraId="02B42818" w14:textId="5FB1B88E" w:rsidR="00413A7A" w:rsidRPr="009D6117" w:rsidRDefault="00413A7A" w:rsidP="00413A7A">
      <w:pPr>
        <w:pStyle w:val="NormalWeb"/>
        <w:rPr>
          <w:rFonts w:asciiTheme="minorHAnsi" w:hAnsiTheme="minorHAnsi"/>
        </w:rPr>
      </w:pPr>
      <w:r w:rsidRPr="009D6117">
        <w:rPr>
          <w:rFonts w:asciiTheme="minorHAnsi" w:hAnsiTheme="minorHAnsi"/>
        </w:rPr>
        <w:t>The LEA training-loss curve begins at approximately 1.5 and decreases rapidly during the first several iterations. The loss falls below 0.2 at approximately iteration 15 and continues to decline gradually. After approximately 40 iterations, the loss becomes very small and remains close to zero during the remainder of training. The curve shows a smooth convergence pattern for the optimized two-layer tanh network.</w:t>
      </w:r>
    </w:p>
    <w:p w14:paraId="5472DA30" w14:textId="77777777" w:rsidR="00413A7A" w:rsidRPr="009D6117" w:rsidRDefault="00413A7A" w:rsidP="00413A7A">
      <w:pPr>
        <w:pStyle w:val="Heading2"/>
        <w:rPr>
          <w:rFonts w:asciiTheme="minorHAnsi" w:hAnsiTheme="minorHAnsi"/>
        </w:rPr>
      </w:pPr>
      <w:r w:rsidRPr="009D6117">
        <w:rPr>
          <w:rFonts w:asciiTheme="minorHAnsi" w:hAnsiTheme="minorHAnsi"/>
        </w:rPr>
        <w:t>4.6.6 TLBO Results</w:t>
      </w:r>
    </w:p>
    <w:p w14:paraId="5529497E"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TLBO optimized MLP achieved an accuracy of </w:t>
      </w:r>
      <w:r w:rsidRPr="009D6117">
        <w:rPr>
          <w:rStyle w:val="Strong"/>
          <w:rFonts w:asciiTheme="minorHAnsi" w:hAnsiTheme="minorHAnsi"/>
        </w:rPr>
        <w:t>0.9980</w:t>
      </w:r>
      <w:r w:rsidRPr="009D6117">
        <w:rPr>
          <w:rFonts w:asciiTheme="minorHAnsi" w:hAnsiTheme="minorHAnsi"/>
        </w:rPr>
        <w:t xml:space="preserve">, precision of </w:t>
      </w:r>
      <w:r w:rsidRPr="009D6117">
        <w:rPr>
          <w:rStyle w:val="Strong"/>
          <w:rFonts w:asciiTheme="minorHAnsi" w:hAnsiTheme="minorHAnsi"/>
        </w:rPr>
        <w:t>0.9980</w:t>
      </w:r>
      <w:r w:rsidRPr="009D6117">
        <w:rPr>
          <w:rFonts w:asciiTheme="minorHAnsi" w:hAnsiTheme="minorHAnsi"/>
        </w:rPr>
        <w:t xml:space="preserve">, recall of </w:t>
      </w:r>
      <w:r w:rsidRPr="009D6117">
        <w:rPr>
          <w:rStyle w:val="Strong"/>
          <w:rFonts w:asciiTheme="minorHAnsi" w:hAnsiTheme="minorHAnsi"/>
        </w:rPr>
        <w:t>0.9980</w:t>
      </w:r>
      <w:r w:rsidRPr="009D6117">
        <w:rPr>
          <w:rFonts w:asciiTheme="minorHAnsi" w:hAnsiTheme="minorHAnsi"/>
        </w:rPr>
        <w:t xml:space="preserve">, and F1-score of </w:t>
      </w:r>
      <w:r w:rsidRPr="009D6117">
        <w:rPr>
          <w:rStyle w:val="Strong"/>
          <w:rFonts w:asciiTheme="minorHAnsi" w:hAnsiTheme="minorHAnsi"/>
        </w:rPr>
        <w:t>0.9980</w:t>
      </w:r>
      <w:r w:rsidRPr="009D6117">
        <w:rPr>
          <w:rFonts w:asciiTheme="minorHAnsi" w:hAnsiTheme="minorHAnsi"/>
        </w:rPr>
        <w:t xml:space="preserve">. The final model required </w:t>
      </w:r>
      <w:r w:rsidRPr="009D6117">
        <w:rPr>
          <w:rStyle w:val="Strong"/>
          <w:rFonts w:asciiTheme="minorHAnsi" w:hAnsiTheme="minorHAnsi"/>
        </w:rPr>
        <w:t>5.66 seconds</w:t>
      </w:r>
      <w:r w:rsidRPr="009D6117">
        <w:rPr>
          <w:rFonts w:asciiTheme="minorHAnsi" w:hAnsiTheme="minorHAnsi"/>
        </w:rPr>
        <w:t xml:space="preserve"> for training, while TLBO required </w:t>
      </w:r>
      <w:r w:rsidRPr="009D6117">
        <w:rPr>
          <w:rStyle w:val="Strong"/>
          <w:rFonts w:asciiTheme="minorHAnsi" w:hAnsiTheme="minorHAnsi"/>
        </w:rPr>
        <w:t>1,327.98 seconds</w:t>
      </w:r>
      <w:r w:rsidRPr="009D6117">
        <w:rPr>
          <w:rFonts w:asciiTheme="minorHAnsi" w:hAnsiTheme="minorHAnsi"/>
        </w:rPr>
        <w:t xml:space="preserve"> for optimization. Pasted text Pasted text</w:t>
      </w:r>
    </w:p>
    <w:p w14:paraId="2BF54064" w14:textId="77777777" w:rsidR="00413A7A" w:rsidRPr="009D6117" w:rsidRDefault="00413A7A" w:rsidP="00413A7A">
      <w:pPr>
        <w:pStyle w:val="NormalWeb"/>
        <w:rPr>
          <w:rFonts w:asciiTheme="minorHAnsi" w:hAnsiTheme="minorHAnsi"/>
        </w:rPr>
      </w:pPr>
      <w:r w:rsidRPr="009D6117">
        <w:rPr>
          <w:rFonts w:asciiTheme="minorHAnsi" w:hAnsiTheme="minorHAnsi"/>
        </w:rPr>
        <w:t>The class-wise results remained very high. Classes 0 and 2 achieved F1-scores of 1.00. Class 1 achieved an F1-score of 0.98, Class 3 achieved 0.99, and Class 4 achieved 0.97. Pasted text</w:t>
      </w:r>
    </w:p>
    <w:p w14:paraId="7AB3F917" w14:textId="77777777" w:rsidR="00413A7A" w:rsidRPr="009D6117" w:rsidRDefault="00413A7A" w:rsidP="00413A7A">
      <w:pPr>
        <w:pStyle w:val="NormalWeb"/>
        <w:rPr>
          <w:rFonts w:asciiTheme="minorHAnsi" w:hAnsiTheme="minorHAnsi"/>
        </w:rPr>
      </w:pPr>
      <w:r w:rsidRPr="009D6117">
        <w:rPr>
          <w:rFonts w:asciiTheme="minorHAnsi" w:hAnsiTheme="minorHAnsi"/>
        </w:rPr>
        <w:t>The confusion matrix shows that most observations were correctly classified. Class 0 had no misclassifications, while Class 2 had only one observation assigned to Class 3. The remaining errors were concentrated among the lower-frequency Classes 1, 3 and 4. Pasted text</w:t>
      </w:r>
    </w:p>
    <w:p w14:paraId="6567F378"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TLBO optimization progression showed an improvement from </w:t>
      </w:r>
      <w:r w:rsidRPr="009D6117">
        <w:rPr>
          <w:rStyle w:val="Strong"/>
          <w:rFonts w:asciiTheme="minorHAnsi" w:hAnsiTheme="minorHAnsi"/>
        </w:rPr>
        <w:t>0.9968 in Generation 1 to 0.9970 in Generation 2</w:t>
      </w:r>
      <w:r w:rsidRPr="009D6117">
        <w:rPr>
          <w:rFonts w:asciiTheme="minorHAnsi" w:hAnsiTheme="minorHAnsi"/>
        </w:rPr>
        <w:t>, after which the best F1-score remained at 0.9970 through Generations 3–5. Pasted text</w:t>
      </w:r>
    </w:p>
    <w:p w14:paraId="5FF4360E" w14:textId="3B1ED7E4" w:rsidR="00413A7A" w:rsidRPr="009D6117" w:rsidRDefault="00413A7A" w:rsidP="00413A7A">
      <w:pPr>
        <w:pStyle w:val="NormalWeb"/>
        <w:rPr>
          <w:rFonts w:asciiTheme="minorHAnsi" w:hAnsiTheme="minorHAnsi"/>
        </w:rPr>
      </w:pPr>
      <w:r w:rsidRPr="009D6117">
        <w:rPr>
          <w:rFonts w:asciiTheme="minorHAnsi" w:hAnsiTheme="minorHAnsi"/>
          <w:noProof/>
          <w14:ligatures w14:val="standardContextual"/>
        </w:rPr>
        <w:lastRenderedPageBreak/>
        <w:drawing>
          <wp:inline distT="0" distB="0" distL="0" distR="0" wp14:anchorId="294D22AA" wp14:editId="2DE879D5">
            <wp:extent cx="3803904" cy="2579204"/>
            <wp:effectExtent l="0" t="0" r="0" b="0"/>
            <wp:docPr id="64236340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3400" name="Picture 64236340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833722" cy="2599422"/>
                    </a:xfrm>
                    <a:prstGeom prst="rect">
                      <a:avLst/>
                    </a:prstGeom>
                  </pic:spPr>
                </pic:pic>
              </a:graphicData>
            </a:graphic>
          </wp:inline>
        </w:drawing>
      </w:r>
    </w:p>
    <w:p w14:paraId="36CAB3C4"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TLBO training-loss curve begins at approximately 1.3 and decreases sharply during the first few iterations. The loss falls below 0.2 within approximately 10 iterations and then continues to decrease toward a very low value. After approximately 40 iterations, the curve becomes relatively stable, with only small changes during the remaining training iterations. This indicates stable convergence of the selected </w:t>
      </w:r>
      <w:r w:rsidRPr="009D6117">
        <w:rPr>
          <w:rStyle w:val="HTMLCode"/>
          <w:rFonts w:asciiTheme="minorHAnsi" w:hAnsiTheme="minorHAnsi"/>
        </w:rPr>
        <w:t>(32,16)</w:t>
      </w:r>
      <w:r w:rsidRPr="009D6117">
        <w:rPr>
          <w:rFonts w:asciiTheme="minorHAnsi" w:hAnsiTheme="minorHAnsi"/>
        </w:rPr>
        <w:t xml:space="preserve"> tanh configuration.</w:t>
      </w:r>
    </w:p>
    <w:p w14:paraId="195F49A3" w14:textId="77777777" w:rsidR="00413A7A" w:rsidRPr="009D6117" w:rsidRDefault="00413A7A" w:rsidP="00413A7A">
      <w:pPr>
        <w:pStyle w:val="NormalWeb"/>
        <w:rPr>
          <w:rFonts w:asciiTheme="minorHAnsi" w:hAnsiTheme="minorHAnsi"/>
        </w:rPr>
      </w:pPr>
      <w:r w:rsidRPr="009D6117">
        <w:rPr>
          <w:rFonts w:asciiTheme="minorHAnsi" w:hAnsiTheme="minorHAnsi"/>
        </w:rPr>
        <w:t>The consolidated Phase 2 comparison is shown below. The values are taken directly from the final comparison output generated by the experiment. Pasted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1104"/>
        <w:gridCol w:w="1109"/>
        <w:gridCol w:w="790"/>
        <w:gridCol w:w="892"/>
        <w:gridCol w:w="1890"/>
        <w:gridCol w:w="1361"/>
      </w:tblGrid>
      <w:tr w:rsidR="00413A7A" w:rsidRPr="009D6117" w14:paraId="50A77C5F" w14:textId="77777777" w:rsidTr="00413A7A">
        <w:trPr>
          <w:tblHeader/>
          <w:tblCellSpacing w:w="15" w:type="dxa"/>
        </w:trPr>
        <w:tc>
          <w:tcPr>
            <w:tcW w:w="0" w:type="auto"/>
            <w:vAlign w:val="center"/>
            <w:hideMark/>
          </w:tcPr>
          <w:p w14:paraId="7798A71C" w14:textId="77777777" w:rsidR="00413A7A" w:rsidRPr="009D6117" w:rsidRDefault="00413A7A">
            <w:pPr>
              <w:jc w:val="center"/>
              <w:rPr>
                <w:rFonts w:asciiTheme="minorHAnsi" w:hAnsiTheme="minorHAnsi"/>
                <w:b/>
                <w:bCs/>
              </w:rPr>
            </w:pPr>
            <w:r w:rsidRPr="009D6117">
              <w:rPr>
                <w:rFonts w:asciiTheme="minorHAnsi" w:hAnsiTheme="minorHAnsi"/>
                <w:b/>
                <w:bCs/>
              </w:rPr>
              <w:t>Method</w:t>
            </w:r>
          </w:p>
        </w:tc>
        <w:tc>
          <w:tcPr>
            <w:tcW w:w="0" w:type="auto"/>
            <w:vAlign w:val="center"/>
            <w:hideMark/>
          </w:tcPr>
          <w:p w14:paraId="364FE684" w14:textId="77777777" w:rsidR="00413A7A" w:rsidRPr="009D6117" w:rsidRDefault="00413A7A">
            <w:pPr>
              <w:jc w:val="center"/>
              <w:rPr>
                <w:rFonts w:asciiTheme="minorHAnsi" w:hAnsiTheme="minorHAnsi"/>
                <w:b/>
                <w:bCs/>
              </w:rPr>
            </w:pPr>
            <w:r w:rsidRPr="009D6117">
              <w:rPr>
                <w:rFonts w:asciiTheme="minorHAnsi" w:hAnsiTheme="minorHAnsi"/>
                <w:b/>
                <w:bCs/>
              </w:rPr>
              <w:t>Accuracy</w:t>
            </w:r>
          </w:p>
        </w:tc>
        <w:tc>
          <w:tcPr>
            <w:tcW w:w="0" w:type="auto"/>
            <w:vAlign w:val="center"/>
            <w:hideMark/>
          </w:tcPr>
          <w:p w14:paraId="324B2DD8" w14:textId="77777777" w:rsidR="00413A7A" w:rsidRPr="009D6117" w:rsidRDefault="00413A7A">
            <w:pPr>
              <w:jc w:val="center"/>
              <w:rPr>
                <w:rFonts w:asciiTheme="minorHAnsi" w:hAnsiTheme="minorHAnsi"/>
                <w:b/>
                <w:bCs/>
              </w:rPr>
            </w:pPr>
            <w:r w:rsidRPr="009D6117">
              <w:rPr>
                <w:rFonts w:asciiTheme="minorHAnsi" w:hAnsiTheme="minorHAnsi"/>
                <w:b/>
                <w:bCs/>
              </w:rPr>
              <w:t>Precision</w:t>
            </w:r>
          </w:p>
        </w:tc>
        <w:tc>
          <w:tcPr>
            <w:tcW w:w="0" w:type="auto"/>
            <w:vAlign w:val="center"/>
            <w:hideMark/>
          </w:tcPr>
          <w:p w14:paraId="092A93C9" w14:textId="77777777" w:rsidR="00413A7A" w:rsidRPr="009D6117" w:rsidRDefault="00413A7A">
            <w:pPr>
              <w:jc w:val="center"/>
              <w:rPr>
                <w:rFonts w:asciiTheme="minorHAnsi" w:hAnsiTheme="minorHAnsi"/>
                <w:b/>
                <w:bCs/>
              </w:rPr>
            </w:pPr>
            <w:r w:rsidRPr="009D6117">
              <w:rPr>
                <w:rFonts w:asciiTheme="minorHAnsi" w:hAnsiTheme="minorHAnsi"/>
                <w:b/>
                <w:bCs/>
              </w:rPr>
              <w:t>Recall</w:t>
            </w:r>
          </w:p>
        </w:tc>
        <w:tc>
          <w:tcPr>
            <w:tcW w:w="0" w:type="auto"/>
            <w:vAlign w:val="center"/>
            <w:hideMark/>
          </w:tcPr>
          <w:p w14:paraId="4174311B" w14:textId="77777777" w:rsidR="00413A7A" w:rsidRPr="009D6117" w:rsidRDefault="00413A7A">
            <w:pPr>
              <w:jc w:val="center"/>
              <w:rPr>
                <w:rFonts w:asciiTheme="minorHAnsi" w:hAnsiTheme="minorHAnsi"/>
                <w:b/>
                <w:bCs/>
              </w:rPr>
            </w:pPr>
            <w:r w:rsidRPr="009D6117">
              <w:rPr>
                <w:rFonts w:asciiTheme="minorHAnsi" w:hAnsiTheme="minorHAnsi"/>
                <w:b/>
                <w:bCs/>
              </w:rPr>
              <w:t>F1 Score</w:t>
            </w:r>
          </w:p>
        </w:tc>
        <w:tc>
          <w:tcPr>
            <w:tcW w:w="0" w:type="auto"/>
            <w:vAlign w:val="center"/>
            <w:hideMark/>
          </w:tcPr>
          <w:p w14:paraId="218C9D4C" w14:textId="77777777" w:rsidR="00413A7A" w:rsidRPr="009D6117" w:rsidRDefault="00413A7A">
            <w:pPr>
              <w:jc w:val="center"/>
              <w:rPr>
                <w:rFonts w:asciiTheme="minorHAnsi" w:hAnsiTheme="minorHAnsi"/>
                <w:b/>
                <w:bCs/>
              </w:rPr>
            </w:pPr>
            <w:r w:rsidRPr="009D6117">
              <w:rPr>
                <w:rFonts w:asciiTheme="minorHAnsi" w:hAnsiTheme="minorHAnsi"/>
                <w:b/>
                <w:bCs/>
              </w:rPr>
              <w:t>Optimization Time (s)</w:t>
            </w:r>
          </w:p>
        </w:tc>
        <w:tc>
          <w:tcPr>
            <w:tcW w:w="0" w:type="auto"/>
            <w:vAlign w:val="center"/>
            <w:hideMark/>
          </w:tcPr>
          <w:p w14:paraId="2A7B20D6" w14:textId="77777777" w:rsidR="00413A7A" w:rsidRPr="009D6117" w:rsidRDefault="00413A7A">
            <w:pPr>
              <w:jc w:val="center"/>
              <w:rPr>
                <w:rFonts w:asciiTheme="minorHAnsi" w:hAnsiTheme="minorHAnsi"/>
                <w:b/>
                <w:bCs/>
              </w:rPr>
            </w:pPr>
            <w:r w:rsidRPr="009D6117">
              <w:rPr>
                <w:rFonts w:asciiTheme="minorHAnsi" w:hAnsiTheme="minorHAnsi"/>
                <w:b/>
                <w:bCs/>
              </w:rPr>
              <w:t>Training Time (s)</w:t>
            </w:r>
          </w:p>
        </w:tc>
      </w:tr>
      <w:tr w:rsidR="00413A7A" w:rsidRPr="009D6117" w14:paraId="4BF2E38A" w14:textId="77777777" w:rsidTr="00413A7A">
        <w:trPr>
          <w:tblCellSpacing w:w="15" w:type="dxa"/>
        </w:trPr>
        <w:tc>
          <w:tcPr>
            <w:tcW w:w="0" w:type="auto"/>
            <w:vAlign w:val="center"/>
            <w:hideMark/>
          </w:tcPr>
          <w:p w14:paraId="445B1F0E" w14:textId="77777777" w:rsidR="00413A7A" w:rsidRPr="009D6117" w:rsidRDefault="00413A7A">
            <w:pPr>
              <w:rPr>
                <w:rFonts w:asciiTheme="minorHAnsi" w:hAnsiTheme="minorHAnsi"/>
              </w:rPr>
            </w:pPr>
            <w:r w:rsidRPr="009D6117">
              <w:rPr>
                <w:rFonts w:asciiTheme="minorHAnsi" w:hAnsiTheme="minorHAnsi"/>
              </w:rPr>
              <w:t>Baseline MLP</w:t>
            </w:r>
          </w:p>
        </w:tc>
        <w:tc>
          <w:tcPr>
            <w:tcW w:w="0" w:type="auto"/>
            <w:vAlign w:val="center"/>
            <w:hideMark/>
          </w:tcPr>
          <w:p w14:paraId="76C32E0E" w14:textId="77777777" w:rsidR="00413A7A" w:rsidRPr="009D6117" w:rsidRDefault="00413A7A">
            <w:pPr>
              <w:rPr>
                <w:rFonts w:asciiTheme="minorHAnsi" w:hAnsiTheme="minorHAnsi"/>
              </w:rPr>
            </w:pPr>
            <w:r w:rsidRPr="009D6117">
              <w:rPr>
                <w:rFonts w:asciiTheme="minorHAnsi" w:hAnsiTheme="minorHAnsi"/>
              </w:rPr>
              <w:t>0.9959</w:t>
            </w:r>
          </w:p>
        </w:tc>
        <w:tc>
          <w:tcPr>
            <w:tcW w:w="0" w:type="auto"/>
            <w:vAlign w:val="center"/>
            <w:hideMark/>
          </w:tcPr>
          <w:p w14:paraId="38CAC459" w14:textId="77777777" w:rsidR="00413A7A" w:rsidRPr="009D6117" w:rsidRDefault="00413A7A">
            <w:pPr>
              <w:rPr>
                <w:rFonts w:asciiTheme="minorHAnsi" w:hAnsiTheme="minorHAnsi"/>
              </w:rPr>
            </w:pPr>
            <w:r w:rsidRPr="009D6117">
              <w:rPr>
                <w:rFonts w:asciiTheme="minorHAnsi" w:hAnsiTheme="minorHAnsi"/>
              </w:rPr>
              <w:t>0.9960</w:t>
            </w:r>
          </w:p>
        </w:tc>
        <w:tc>
          <w:tcPr>
            <w:tcW w:w="0" w:type="auto"/>
            <w:vAlign w:val="center"/>
            <w:hideMark/>
          </w:tcPr>
          <w:p w14:paraId="55DB6E83" w14:textId="77777777" w:rsidR="00413A7A" w:rsidRPr="009D6117" w:rsidRDefault="00413A7A">
            <w:pPr>
              <w:rPr>
                <w:rFonts w:asciiTheme="minorHAnsi" w:hAnsiTheme="minorHAnsi"/>
              </w:rPr>
            </w:pPr>
            <w:r w:rsidRPr="009D6117">
              <w:rPr>
                <w:rFonts w:asciiTheme="minorHAnsi" w:hAnsiTheme="minorHAnsi"/>
              </w:rPr>
              <w:t>0.9959</w:t>
            </w:r>
          </w:p>
        </w:tc>
        <w:tc>
          <w:tcPr>
            <w:tcW w:w="0" w:type="auto"/>
            <w:vAlign w:val="center"/>
            <w:hideMark/>
          </w:tcPr>
          <w:p w14:paraId="5E2B6BCF" w14:textId="77777777" w:rsidR="00413A7A" w:rsidRPr="009D6117" w:rsidRDefault="00413A7A">
            <w:pPr>
              <w:rPr>
                <w:rFonts w:asciiTheme="minorHAnsi" w:hAnsiTheme="minorHAnsi"/>
              </w:rPr>
            </w:pPr>
            <w:r w:rsidRPr="009D6117">
              <w:rPr>
                <w:rFonts w:asciiTheme="minorHAnsi" w:hAnsiTheme="minorHAnsi"/>
              </w:rPr>
              <w:t>0.9959</w:t>
            </w:r>
          </w:p>
        </w:tc>
        <w:tc>
          <w:tcPr>
            <w:tcW w:w="0" w:type="auto"/>
            <w:vAlign w:val="center"/>
            <w:hideMark/>
          </w:tcPr>
          <w:p w14:paraId="42D3C455" w14:textId="77777777" w:rsidR="00413A7A" w:rsidRPr="009D6117" w:rsidRDefault="00413A7A">
            <w:pPr>
              <w:rPr>
                <w:rFonts w:asciiTheme="minorHAnsi" w:hAnsiTheme="minorHAnsi"/>
              </w:rPr>
            </w:pPr>
            <w:r w:rsidRPr="009D6117">
              <w:rPr>
                <w:rFonts w:asciiTheme="minorHAnsi" w:hAnsiTheme="minorHAnsi"/>
              </w:rPr>
              <w:t>0.00</w:t>
            </w:r>
          </w:p>
        </w:tc>
        <w:tc>
          <w:tcPr>
            <w:tcW w:w="0" w:type="auto"/>
            <w:vAlign w:val="center"/>
            <w:hideMark/>
          </w:tcPr>
          <w:p w14:paraId="511FCC71" w14:textId="77777777" w:rsidR="00413A7A" w:rsidRPr="009D6117" w:rsidRDefault="00413A7A">
            <w:pPr>
              <w:rPr>
                <w:rFonts w:asciiTheme="minorHAnsi" w:hAnsiTheme="minorHAnsi"/>
              </w:rPr>
            </w:pPr>
            <w:r w:rsidRPr="009D6117">
              <w:rPr>
                <w:rFonts w:asciiTheme="minorHAnsi" w:hAnsiTheme="minorHAnsi"/>
              </w:rPr>
              <w:t>4.21</w:t>
            </w:r>
          </w:p>
        </w:tc>
      </w:tr>
      <w:tr w:rsidR="00413A7A" w:rsidRPr="009D6117" w14:paraId="1BABCF54" w14:textId="77777777" w:rsidTr="00413A7A">
        <w:trPr>
          <w:tblCellSpacing w:w="15" w:type="dxa"/>
        </w:trPr>
        <w:tc>
          <w:tcPr>
            <w:tcW w:w="0" w:type="auto"/>
            <w:vAlign w:val="center"/>
            <w:hideMark/>
          </w:tcPr>
          <w:p w14:paraId="401012D4" w14:textId="77777777" w:rsidR="00413A7A" w:rsidRPr="009D6117" w:rsidRDefault="00413A7A">
            <w:pPr>
              <w:rPr>
                <w:rFonts w:asciiTheme="minorHAnsi" w:hAnsiTheme="minorHAnsi"/>
              </w:rPr>
            </w:pPr>
            <w:r w:rsidRPr="009D6117">
              <w:rPr>
                <w:rFonts w:asciiTheme="minorHAnsi" w:hAnsiTheme="minorHAnsi"/>
              </w:rPr>
              <w:t>Random Search</w:t>
            </w:r>
          </w:p>
        </w:tc>
        <w:tc>
          <w:tcPr>
            <w:tcW w:w="0" w:type="auto"/>
            <w:vAlign w:val="center"/>
            <w:hideMark/>
          </w:tcPr>
          <w:p w14:paraId="43AF25DC" w14:textId="77777777" w:rsidR="00413A7A" w:rsidRPr="009D6117" w:rsidRDefault="00413A7A">
            <w:pPr>
              <w:rPr>
                <w:rFonts w:asciiTheme="minorHAnsi" w:hAnsiTheme="minorHAnsi"/>
              </w:rPr>
            </w:pPr>
            <w:r w:rsidRPr="009D6117">
              <w:rPr>
                <w:rFonts w:asciiTheme="minorHAnsi" w:hAnsiTheme="minorHAnsi"/>
              </w:rPr>
              <w:t>0.9965</w:t>
            </w:r>
          </w:p>
        </w:tc>
        <w:tc>
          <w:tcPr>
            <w:tcW w:w="0" w:type="auto"/>
            <w:vAlign w:val="center"/>
            <w:hideMark/>
          </w:tcPr>
          <w:p w14:paraId="314C3068" w14:textId="77777777" w:rsidR="00413A7A" w:rsidRPr="009D6117" w:rsidRDefault="00413A7A">
            <w:pPr>
              <w:rPr>
                <w:rFonts w:asciiTheme="minorHAnsi" w:hAnsiTheme="minorHAnsi"/>
              </w:rPr>
            </w:pPr>
            <w:r w:rsidRPr="009D6117">
              <w:rPr>
                <w:rFonts w:asciiTheme="minorHAnsi" w:hAnsiTheme="minorHAnsi"/>
              </w:rPr>
              <w:t>0.9965</w:t>
            </w:r>
          </w:p>
        </w:tc>
        <w:tc>
          <w:tcPr>
            <w:tcW w:w="0" w:type="auto"/>
            <w:vAlign w:val="center"/>
            <w:hideMark/>
          </w:tcPr>
          <w:p w14:paraId="52E9C432" w14:textId="77777777" w:rsidR="00413A7A" w:rsidRPr="009D6117" w:rsidRDefault="00413A7A">
            <w:pPr>
              <w:rPr>
                <w:rFonts w:asciiTheme="minorHAnsi" w:hAnsiTheme="minorHAnsi"/>
              </w:rPr>
            </w:pPr>
            <w:r w:rsidRPr="009D6117">
              <w:rPr>
                <w:rFonts w:asciiTheme="minorHAnsi" w:hAnsiTheme="minorHAnsi"/>
              </w:rPr>
              <w:t>0.9965</w:t>
            </w:r>
          </w:p>
        </w:tc>
        <w:tc>
          <w:tcPr>
            <w:tcW w:w="0" w:type="auto"/>
            <w:vAlign w:val="center"/>
            <w:hideMark/>
          </w:tcPr>
          <w:p w14:paraId="6D1897C4" w14:textId="77777777" w:rsidR="00413A7A" w:rsidRPr="009D6117" w:rsidRDefault="00413A7A">
            <w:pPr>
              <w:rPr>
                <w:rFonts w:asciiTheme="minorHAnsi" w:hAnsiTheme="minorHAnsi"/>
              </w:rPr>
            </w:pPr>
            <w:r w:rsidRPr="009D6117">
              <w:rPr>
                <w:rFonts w:asciiTheme="minorHAnsi" w:hAnsiTheme="minorHAnsi"/>
              </w:rPr>
              <w:t>0.9964</w:t>
            </w:r>
          </w:p>
        </w:tc>
        <w:tc>
          <w:tcPr>
            <w:tcW w:w="0" w:type="auto"/>
            <w:vAlign w:val="center"/>
            <w:hideMark/>
          </w:tcPr>
          <w:p w14:paraId="63831FBB" w14:textId="77777777" w:rsidR="00413A7A" w:rsidRPr="009D6117" w:rsidRDefault="00413A7A">
            <w:pPr>
              <w:rPr>
                <w:rFonts w:asciiTheme="minorHAnsi" w:hAnsiTheme="minorHAnsi"/>
              </w:rPr>
            </w:pPr>
            <w:r w:rsidRPr="009D6117">
              <w:rPr>
                <w:rFonts w:asciiTheme="minorHAnsi" w:hAnsiTheme="minorHAnsi"/>
              </w:rPr>
              <w:t>21.81</w:t>
            </w:r>
          </w:p>
        </w:tc>
        <w:tc>
          <w:tcPr>
            <w:tcW w:w="0" w:type="auto"/>
            <w:vAlign w:val="center"/>
            <w:hideMark/>
          </w:tcPr>
          <w:p w14:paraId="38652792" w14:textId="77777777" w:rsidR="00413A7A" w:rsidRPr="009D6117" w:rsidRDefault="00413A7A">
            <w:pPr>
              <w:rPr>
                <w:rFonts w:asciiTheme="minorHAnsi" w:hAnsiTheme="minorHAnsi"/>
              </w:rPr>
            </w:pPr>
            <w:r w:rsidRPr="009D6117">
              <w:rPr>
                <w:rFonts w:asciiTheme="minorHAnsi" w:hAnsiTheme="minorHAnsi"/>
              </w:rPr>
              <w:t>3.41</w:t>
            </w:r>
          </w:p>
        </w:tc>
      </w:tr>
      <w:tr w:rsidR="00413A7A" w:rsidRPr="009D6117" w14:paraId="641AFDC8" w14:textId="77777777" w:rsidTr="00413A7A">
        <w:trPr>
          <w:tblCellSpacing w:w="15" w:type="dxa"/>
        </w:trPr>
        <w:tc>
          <w:tcPr>
            <w:tcW w:w="0" w:type="auto"/>
            <w:vAlign w:val="center"/>
            <w:hideMark/>
          </w:tcPr>
          <w:p w14:paraId="293D8157" w14:textId="77777777" w:rsidR="00413A7A" w:rsidRPr="009D6117" w:rsidRDefault="00413A7A">
            <w:pPr>
              <w:rPr>
                <w:rFonts w:asciiTheme="minorHAnsi" w:hAnsiTheme="minorHAnsi"/>
              </w:rPr>
            </w:pPr>
            <w:r w:rsidRPr="009D6117">
              <w:rPr>
                <w:rFonts w:asciiTheme="minorHAnsi" w:hAnsiTheme="minorHAnsi"/>
              </w:rPr>
              <w:t>Bayesian Optimization</w:t>
            </w:r>
          </w:p>
        </w:tc>
        <w:tc>
          <w:tcPr>
            <w:tcW w:w="0" w:type="auto"/>
            <w:vAlign w:val="center"/>
            <w:hideMark/>
          </w:tcPr>
          <w:p w14:paraId="3797A672" w14:textId="77777777" w:rsidR="00413A7A" w:rsidRPr="009D6117" w:rsidRDefault="00413A7A">
            <w:pPr>
              <w:rPr>
                <w:rFonts w:asciiTheme="minorHAnsi" w:hAnsiTheme="minorHAnsi"/>
              </w:rPr>
            </w:pPr>
            <w:r w:rsidRPr="009D6117">
              <w:rPr>
                <w:rFonts w:asciiTheme="minorHAnsi" w:hAnsiTheme="minorHAnsi"/>
              </w:rPr>
              <w:t>0.9975</w:t>
            </w:r>
          </w:p>
        </w:tc>
        <w:tc>
          <w:tcPr>
            <w:tcW w:w="0" w:type="auto"/>
            <w:vAlign w:val="center"/>
            <w:hideMark/>
          </w:tcPr>
          <w:p w14:paraId="4FD933F6" w14:textId="77777777" w:rsidR="00413A7A" w:rsidRPr="009D6117" w:rsidRDefault="00413A7A">
            <w:pPr>
              <w:rPr>
                <w:rFonts w:asciiTheme="minorHAnsi" w:hAnsiTheme="minorHAnsi"/>
              </w:rPr>
            </w:pPr>
            <w:r w:rsidRPr="009D6117">
              <w:rPr>
                <w:rFonts w:asciiTheme="minorHAnsi" w:hAnsiTheme="minorHAnsi"/>
              </w:rPr>
              <w:t>0.9975</w:t>
            </w:r>
          </w:p>
        </w:tc>
        <w:tc>
          <w:tcPr>
            <w:tcW w:w="0" w:type="auto"/>
            <w:vAlign w:val="center"/>
            <w:hideMark/>
          </w:tcPr>
          <w:p w14:paraId="5AAB4852" w14:textId="77777777" w:rsidR="00413A7A" w:rsidRPr="009D6117" w:rsidRDefault="00413A7A">
            <w:pPr>
              <w:rPr>
                <w:rFonts w:asciiTheme="minorHAnsi" w:hAnsiTheme="minorHAnsi"/>
              </w:rPr>
            </w:pPr>
            <w:r w:rsidRPr="009D6117">
              <w:rPr>
                <w:rFonts w:asciiTheme="minorHAnsi" w:hAnsiTheme="minorHAnsi"/>
              </w:rPr>
              <w:t>0.9975</w:t>
            </w:r>
          </w:p>
        </w:tc>
        <w:tc>
          <w:tcPr>
            <w:tcW w:w="0" w:type="auto"/>
            <w:vAlign w:val="center"/>
            <w:hideMark/>
          </w:tcPr>
          <w:p w14:paraId="78025777" w14:textId="77777777" w:rsidR="00413A7A" w:rsidRPr="009D6117" w:rsidRDefault="00413A7A">
            <w:pPr>
              <w:rPr>
                <w:rFonts w:asciiTheme="minorHAnsi" w:hAnsiTheme="minorHAnsi"/>
              </w:rPr>
            </w:pPr>
            <w:r w:rsidRPr="009D6117">
              <w:rPr>
                <w:rFonts w:asciiTheme="minorHAnsi" w:hAnsiTheme="minorHAnsi"/>
              </w:rPr>
              <w:t>0.9975</w:t>
            </w:r>
          </w:p>
        </w:tc>
        <w:tc>
          <w:tcPr>
            <w:tcW w:w="0" w:type="auto"/>
            <w:vAlign w:val="center"/>
            <w:hideMark/>
          </w:tcPr>
          <w:p w14:paraId="0CE25CBB" w14:textId="77777777" w:rsidR="00413A7A" w:rsidRPr="009D6117" w:rsidRDefault="00413A7A">
            <w:pPr>
              <w:rPr>
                <w:rFonts w:asciiTheme="minorHAnsi" w:hAnsiTheme="minorHAnsi"/>
              </w:rPr>
            </w:pPr>
            <w:r w:rsidRPr="009D6117">
              <w:rPr>
                <w:rFonts w:asciiTheme="minorHAnsi" w:hAnsiTheme="minorHAnsi"/>
              </w:rPr>
              <w:t>23.69</w:t>
            </w:r>
          </w:p>
        </w:tc>
        <w:tc>
          <w:tcPr>
            <w:tcW w:w="0" w:type="auto"/>
            <w:vAlign w:val="center"/>
            <w:hideMark/>
          </w:tcPr>
          <w:p w14:paraId="630C2602" w14:textId="77777777" w:rsidR="00413A7A" w:rsidRPr="009D6117" w:rsidRDefault="00413A7A">
            <w:pPr>
              <w:rPr>
                <w:rFonts w:asciiTheme="minorHAnsi" w:hAnsiTheme="minorHAnsi"/>
              </w:rPr>
            </w:pPr>
            <w:r w:rsidRPr="009D6117">
              <w:rPr>
                <w:rFonts w:asciiTheme="minorHAnsi" w:hAnsiTheme="minorHAnsi"/>
              </w:rPr>
              <w:t>3.47</w:t>
            </w:r>
          </w:p>
        </w:tc>
      </w:tr>
      <w:tr w:rsidR="00413A7A" w:rsidRPr="009D6117" w14:paraId="6B6454BF" w14:textId="77777777" w:rsidTr="00413A7A">
        <w:trPr>
          <w:tblCellSpacing w:w="15" w:type="dxa"/>
        </w:trPr>
        <w:tc>
          <w:tcPr>
            <w:tcW w:w="0" w:type="auto"/>
            <w:vAlign w:val="center"/>
            <w:hideMark/>
          </w:tcPr>
          <w:p w14:paraId="7A86C070" w14:textId="77777777" w:rsidR="00413A7A" w:rsidRPr="009D6117" w:rsidRDefault="00413A7A">
            <w:pPr>
              <w:rPr>
                <w:rFonts w:asciiTheme="minorHAnsi" w:hAnsiTheme="minorHAnsi"/>
              </w:rPr>
            </w:pPr>
            <w:r w:rsidRPr="009D6117">
              <w:rPr>
                <w:rFonts w:asciiTheme="minorHAnsi" w:hAnsiTheme="minorHAnsi"/>
              </w:rPr>
              <w:t>Hyperband</w:t>
            </w:r>
          </w:p>
        </w:tc>
        <w:tc>
          <w:tcPr>
            <w:tcW w:w="0" w:type="auto"/>
            <w:vAlign w:val="center"/>
            <w:hideMark/>
          </w:tcPr>
          <w:p w14:paraId="1E918047" w14:textId="77777777" w:rsidR="00413A7A" w:rsidRPr="009D6117" w:rsidRDefault="00413A7A">
            <w:pPr>
              <w:rPr>
                <w:rFonts w:asciiTheme="minorHAnsi" w:hAnsiTheme="minorHAnsi"/>
              </w:rPr>
            </w:pPr>
            <w:r w:rsidRPr="009D6117">
              <w:rPr>
                <w:rFonts w:asciiTheme="minorHAnsi" w:hAnsiTheme="minorHAnsi"/>
              </w:rPr>
              <w:t>0.9942</w:t>
            </w:r>
          </w:p>
        </w:tc>
        <w:tc>
          <w:tcPr>
            <w:tcW w:w="0" w:type="auto"/>
            <w:vAlign w:val="center"/>
            <w:hideMark/>
          </w:tcPr>
          <w:p w14:paraId="4EF2D35F" w14:textId="77777777" w:rsidR="00413A7A" w:rsidRPr="009D6117" w:rsidRDefault="00413A7A">
            <w:pPr>
              <w:rPr>
                <w:rFonts w:asciiTheme="minorHAnsi" w:hAnsiTheme="minorHAnsi"/>
              </w:rPr>
            </w:pPr>
            <w:r w:rsidRPr="009D6117">
              <w:rPr>
                <w:rFonts w:asciiTheme="minorHAnsi" w:hAnsiTheme="minorHAnsi"/>
              </w:rPr>
              <w:t>0.9942</w:t>
            </w:r>
          </w:p>
        </w:tc>
        <w:tc>
          <w:tcPr>
            <w:tcW w:w="0" w:type="auto"/>
            <w:vAlign w:val="center"/>
            <w:hideMark/>
          </w:tcPr>
          <w:p w14:paraId="54A3CA76" w14:textId="77777777" w:rsidR="00413A7A" w:rsidRPr="009D6117" w:rsidRDefault="00413A7A">
            <w:pPr>
              <w:rPr>
                <w:rFonts w:asciiTheme="minorHAnsi" w:hAnsiTheme="minorHAnsi"/>
              </w:rPr>
            </w:pPr>
            <w:r w:rsidRPr="009D6117">
              <w:rPr>
                <w:rFonts w:asciiTheme="minorHAnsi" w:hAnsiTheme="minorHAnsi"/>
              </w:rPr>
              <w:t>0.9942</w:t>
            </w:r>
          </w:p>
        </w:tc>
        <w:tc>
          <w:tcPr>
            <w:tcW w:w="0" w:type="auto"/>
            <w:vAlign w:val="center"/>
            <w:hideMark/>
          </w:tcPr>
          <w:p w14:paraId="2A9B00BD" w14:textId="77777777" w:rsidR="00413A7A" w:rsidRPr="009D6117" w:rsidRDefault="00413A7A">
            <w:pPr>
              <w:rPr>
                <w:rFonts w:asciiTheme="minorHAnsi" w:hAnsiTheme="minorHAnsi"/>
              </w:rPr>
            </w:pPr>
            <w:r w:rsidRPr="009D6117">
              <w:rPr>
                <w:rFonts w:asciiTheme="minorHAnsi" w:hAnsiTheme="minorHAnsi"/>
              </w:rPr>
              <w:t>0.9942</w:t>
            </w:r>
          </w:p>
        </w:tc>
        <w:tc>
          <w:tcPr>
            <w:tcW w:w="0" w:type="auto"/>
            <w:vAlign w:val="center"/>
            <w:hideMark/>
          </w:tcPr>
          <w:p w14:paraId="17780D68" w14:textId="77777777" w:rsidR="00413A7A" w:rsidRPr="009D6117" w:rsidRDefault="00413A7A">
            <w:pPr>
              <w:rPr>
                <w:rFonts w:asciiTheme="minorHAnsi" w:hAnsiTheme="minorHAnsi"/>
              </w:rPr>
            </w:pPr>
            <w:r w:rsidRPr="009D6117">
              <w:rPr>
                <w:rFonts w:asciiTheme="minorHAnsi" w:hAnsiTheme="minorHAnsi"/>
              </w:rPr>
              <w:t>0.61</w:t>
            </w:r>
          </w:p>
        </w:tc>
        <w:tc>
          <w:tcPr>
            <w:tcW w:w="0" w:type="auto"/>
            <w:vAlign w:val="center"/>
            <w:hideMark/>
          </w:tcPr>
          <w:p w14:paraId="73A711D7" w14:textId="77777777" w:rsidR="00413A7A" w:rsidRPr="009D6117" w:rsidRDefault="00413A7A">
            <w:pPr>
              <w:rPr>
                <w:rFonts w:asciiTheme="minorHAnsi" w:hAnsiTheme="minorHAnsi"/>
              </w:rPr>
            </w:pPr>
            <w:r w:rsidRPr="009D6117">
              <w:rPr>
                <w:rFonts w:asciiTheme="minorHAnsi" w:hAnsiTheme="minorHAnsi"/>
              </w:rPr>
              <w:t>1.80</w:t>
            </w:r>
          </w:p>
        </w:tc>
      </w:tr>
      <w:tr w:rsidR="00413A7A" w:rsidRPr="009D6117" w14:paraId="5CE4C839" w14:textId="77777777" w:rsidTr="00413A7A">
        <w:trPr>
          <w:tblCellSpacing w:w="15" w:type="dxa"/>
        </w:trPr>
        <w:tc>
          <w:tcPr>
            <w:tcW w:w="0" w:type="auto"/>
            <w:vAlign w:val="center"/>
            <w:hideMark/>
          </w:tcPr>
          <w:p w14:paraId="031415F5" w14:textId="77777777" w:rsidR="00413A7A" w:rsidRPr="009D6117" w:rsidRDefault="00413A7A">
            <w:pPr>
              <w:rPr>
                <w:rFonts w:asciiTheme="minorHAnsi" w:hAnsiTheme="minorHAnsi"/>
              </w:rPr>
            </w:pPr>
            <w:r w:rsidRPr="009D6117">
              <w:rPr>
                <w:rFonts w:asciiTheme="minorHAnsi" w:hAnsiTheme="minorHAnsi"/>
              </w:rPr>
              <w:t>LEA</w:t>
            </w:r>
          </w:p>
        </w:tc>
        <w:tc>
          <w:tcPr>
            <w:tcW w:w="0" w:type="auto"/>
            <w:vAlign w:val="center"/>
            <w:hideMark/>
          </w:tcPr>
          <w:p w14:paraId="349B0124" w14:textId="77777777" w:rsidR="00413A7A" w:rsidRPr="009D6117" w:rsidRDefault="00413A7A">
            <w:pPr>
              <w:rPr>
                <w:rFonts w:asciiTheme="minorHAnsi" w:hAnsiTheme="minorHAnsi"/>
              </w:rPr>
            </w:pPr>
            <w:r w:rsidRPr="009D6117">
              <w:rPr>
                <w:rFonts w:asciiTheme="minorHAnsi" w:hAnsiTheme="minorHAnsi"/>
              </w:rPr>
              <w:t>0.9985</w:t>
            </w:r>
          </w:p>
        </w:tc>
        <w:tc>
          <w:tcPr>
            <w:tcW w:w="0" w:type="auto"/>
            <w:vAlign w:val="center"/>
            <w:hideMark/>
          </w:tcPr>
          <w:p w14:paraId="39879135" w14:textId="77777777" w:rsidR="00413A7A" w:rsidRPr="009D6117" w:rsidRDefault="00413A7A">
            <w:pPr>
              <w:rPr>
                <w:rFonts w:asciiTheme="minorHAnsi" w:hAnsiTheme="minorHAnsi"/>
              </w:rPr>
            </w:pPr>
            <w:r w:rsidRPr="009D6117">
              <w:rPr>
                <w:rFonts w:asciiTheme="minorHAnsi" w:hAnsiTheme="minorHAnsi"/>
              </w:rPr>
              <w:t>0.9985</w:t>
            </w:r>
          </w:p>
        </w:tc>
        <w:tc>
          <w:tcPr>
            <w:tcW w:w="0" w:type="auto"/>
            <w:vAlign w:val="center"/>
            <w:hideMark/>
          </w:tcPr>
          <w:p w14:paraId="20DA618B" w14:textId="77777777" w:rsidR="00413A7A" w:rsidRPr="009D6117" w:rsidRDefault="00413A7A">
            <w:pPr>
              <w:rPr>
                <w:rFonts w:asciiTheme="minorHAnsi" w:hAnsiTheme="minorHAnsi"/>
              </w:rPr>
            </w:pPr>
            <w:r w:rsidRPr="009D6117">
              <w:rPr>
                <w:rFonts w:asciiTheme="minorHAnsi" w:hAnsiTheme="minorHAnsi"/>
              </w:rPr>
              <w:t>0.9985</w:t>
            </w:r>
          </w:p>
        </w:tc>
        <w:tc>
          <w:tcPr>
            <w:tcW w:w="0" w:type="auto"/>
            <w:vAlign w:val="center"/>
            <w:hideMark/>
          </w:tcPr>
          <w:p w14:paraId="74DCC951" w14:textId="77777777" w:rsidR="00413A7A" w:rsidRPr="009D6117" w:rsidRDefault="00413A7A">
            <w:pPr>
              <w:rPr>
                <w:rFonts w:asciiTheme="minorHAnsi" w:hAnsiTheme="minorHAnsi"/>
              </w:rPr>
            </w:pPr>
            <w:r w:rsidRPr="009D6117">
              <w:rPr>
                <w:rFonts w:asciiTheme="minorHAnsi" w:hAnsiTheme="minorHAnsi"/>
              </w:rPr>
              <w:t>0.9985</w:t>
            </w:r>
          </w:p>
        </w:tc>
        <w:tc>
          <w:tcPr>
            <w:tcW w:w="0" w:type="auto"/>
            <w:vAlign w:val="center"/>
            <w:hideMark/>
          </w:tcPr>
          <w:p w14:paraId="55240EA1" w14:textId="77777777" w:rsidR="00413A7A" w:rsidRPr="009D6117" w:rsidRDefault="00413A7A">
            <w:pPr>
              <w:rPr>
                <w:rFonts w:asciiTheme="minorHAnsi" w:hAnsiTheme="minorHAnsi"/>
              </w:rPr>
            </w:pPr>
            <w:r w:rsidRPr="009D6117">
              <w:rPr>
                <w:rFonts w:asciiTheme="minorHAnsi" w:hAnsiTheme="minorHAnsi"/>
              </w:rPr>
              <w:t>600.52</w:t>
            </w:r>
          </w:p>
        </w:tc>
        <w:tc>
          <w:tcPr>
            <w:tcW w:w="0" w:type="auto"/>
            <w:vAlign w:val="center"/>
            <w:hideMark/>
          </w:tcPr>
          <w:p w14:paraId="63520709" w14:textId="77777777" w:rsidR="00413A7A" w:rsidRPr="009D6117" w:rsidRDefault="00413A7A">
            <w:pPr>
              <w:rPr>
                <w:rFonts w:asciiTheme="minorHAnsi" w:hAnsiTheme="minorHAnsi"/>
              </w:rPr>
            </w:pPr>
            <w:r w:rsidRPr="009D6117">
              <w:rPr>
                <w:rFonts w:asciiTheme="minorHAnsi" w:hAnsiTheme="minorHAnsi"/>
              </w:rPr>
              <w:t>6.04</w:t>
            </w:r>
          </w:p>
        </w:tc>
      </w:tr>
      <w:tr w:rsidR="00413A7A" w:rsidRPr="009D6117" w14:paraId="1D4D8CA2" w14:textId="77777777" w:rsidTr="00413A7A">
        <w:trPr>
          <w:tblCellSpacing w:w="15" w:type="dxa"/>
        </w:trPr>
        <w:tc>
          <w:tcPr>
            <w:tcW w:w="0" w:type="auto"/>
            <w:vAlign w:val="center"/>
            <w:hideMark/>
          </w:tcPr>
          <w:p w14:paraId="4FE21862" w14:textId="77777777" w:rsidR="00413A7A" w:rsidRPr="009D6117" w:rsidRDefault="00413A7A">
            <w:pPr>
              <w:rPr>
                <w:rFonts w:asciiTheme="minorHAnsi" w:hAnsiTheme="minorHAnsi"/>
              </w:rPr>
            </w:pPr>
            <w:r w:rsidRPr="009D6117">
              <w:rPr>
                <w:rFonts w:asciiTheme="minorHAnsi" w:hAnsiTheme="minorHAnsi"/>
              </w:rPr>
              <w:t>TLBO</w:t>
            </w:r>
          </w:p>
        </w:tc>
        <w:tc>
          <w:tcPr>
            <w:tcW w:w="0" w:type="auto"/>
            <w:vAlign w:val="center"/>
            <w:hideMark/>
          </w:tcPr>
          <w:p w14:paraId="2FCE5419" w14:textId="77777777" w:rsidR="00413A7A" w:rsidRPr="009D6117" w:rsidRDefault="00413A7A">
            <w:pPr>
              <w:rPr>
                <w:rFonts w:asciiTheme="minorHAnsi" w:hAnsiTheme="minorHAnsi"/>
              </w:rPr>
            </w:pPr>
            <w:r w:rsidRPr="009D6117">
              <w:rPr>
                <w:rFonts w:asciiTheme="minorHAnsi" w:hAnsiTheme="minorHAnsi"/>
              </w:rPr>
              <w:t>0.9980</w:t>
            </w:r>
          </w:p>
        </w:tc>
        <w:tc>
          <w:tcPr>
            <w:tcW w:w="0" w:type="auto"/>
            <w:vAlign w:val="center"/>
            <w:hideMark/>
          </w:tcPr>
          <w:p w14:paraId="197D1D86" w14:textId="77777777" w:rsidR="00413A7A" w:rsidRPr="009D6117" w:rsidRDefault="00413A7A">
            <w:pPr>
              <w:rPr>
                <w:rFonts w:asciiTheme="minorHAnsi" w:hAnsiTheme="minorHAnsi"/>
              </w:rPr>
            </w:pPr>
            <w:r w:rsidRPr="009D6117">
              <w:rPr>
                <w:rFonts w:asciiTheme="minorHAnsi" w:hAnsiTheme="minorHAnsi"/>
              </w:rPr>
              <w:t>0.9980</w:t>
            </w:r>
          </w:p>
        </w:tc>
        <w:tc>
          <w:tcPr>
            <w:tcW w:w="0" w:type="auto"/>
            <w:vAlign w:val="center"/>
            <w:hideMark/>
          </w:tcPr>
          <w:p w14:paraId="6FE25A5E" w14:textId="77777777" w:rsidR="00413A7A" w:rsidRPr="009D6117" w:rsidRDefault="00413A7A">
            <w:pPr>
              <w:rPr>
                <w:rFonts w:asciiTheme="minorHAnsi" w:hAnsiTheme="minorHAnsi"/>
              </w:rPr>
            </w:pPr>
            <w:r w:rsidRPr="009D6117">
              <w:rPr>
                <w:rFonts w:asciiTheme="minorHAnsi" w:hAnsiTheme="minorHAnsi"/>
              </w:rPr>
              <w:t>0.9980</w:t>
            </w:r>
          </w:p>
        </w:tc>
        <w:tc>
          <w:tcPr>
            <w:tcW w:w="0" w:type="auto"/>
            <w:vAlign w:val="center"/>
            <w:hideMark/>
          </w:tcPr>
          <w:p w14:paraId="59B1CD4B" w14:textId="77777777" w:rsidR="00413A7A" w:rsidRPr="009D6117" w:rsidRDefault="00413A7A">
            <w:pPr>
              <w:rPr>
                <w:rFonts w:asciiTheme="minorHAnsi" w:hAnsiTheme="minorHAnsi"/>
              </w:rPr>
            </w:pPr>
            <w:r w:rsidRPr="009D6117">
              <w:rPr>
                <w:rFonts w:asciiTheme="minorHAnsi" w:hAnsiTheme="minorHAnsi"/>
              </w:rPr>
              <w:t>0.9980</w:t>
            </w:r>
          </w:p>
        </w:tc>
        <w:tc>
          <w:tcPr>
            <w:tcW w:w="0" w:type="auto"/>
            <w:vAlign w:val="center"/>
            <w:hideMark/>
          </w:tcPr>
          <w:p w14:paraId="151DADE9" w14:textId="77777777" w:rsidR="00413A7A" w:rsidRPr="009D6117" w:rsidRDefault="00413A7A">
            <w:pPr>
              <w:rPr>
                <w:rFonts w:asciiTheme="minorHAnsi" w:hAnsiTheme="minorHAnsi"/>
              </w:rPr>
            </w:pPr>
            <w:r w:rsidRPr="009D6117">
              <w:rPr>
                <w:rFonts w:asciiTheme="minorHAnsi" w:hAnsiTheme="minorHAnsi"/>
              </w:rPr>
              <w:t>1327.98</w:t>
            </w:r>
          </w:p>
        </w:tc>
        <w:tc>
          <w:tcPr>
            <w:tcW w:w="0" w:type="auto"/>
            <w:vAlign w:val="center"/>
            <w:hideMark/>
          </w:tcPr>
          <w:p w14:paraId="2EA57A32" w14:textId="77777777" w:rsidR="00413A7A" w:rsidRPr="009D6117" w:rsidRDefault="00413A7A">
            <w:pPr>
              <w:rPr>
                <w:rFonts w:asciiTheme="minorHAnsi" w:hAnsiTheme="minorHAnsi"/>
              </w:rPr>
            </w:pPr>
            <w:r w:rsidRPr="009D6117">
              <w:rPr>
                <w:rFonts w:asciiTheme="minorHAnsi" w:hAnsiTheme="minorHAnsi"/>
              </w:rPr>
              <w:t>5.66</w:t>
            </w:r>
          </w:p>
        </w:tc>
      </w:tr>
    </w:tbl>
    <w:p w14:paraId="4318ECBB"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results show that the baseline MLP already achieved a very high F1-score of </w:t>
      </w:r>
      <w:r w:rsidRPr="009D6117">
        <w:rPr>
          <w:rStyle w:val="Strong"/>
          <w:rFonts w:asciiTheme="minorHAnsi" w:hAnsiTheme="minorHAnsi"/>
        </w:rPr>
        <w:t>0.9959</w:t>
      </w:r>
      <w:r w:rsidRPr="009D6117">
        <w:rPr>
          <w:rFonts w:asciiTheme="minorHAnsi" w:hAnsiTheme="minorHAnsi"/>
        </w:rPr>
        <w:t xml:space="preserve">. Random Search increased the F1-score slightly to </w:t>
      </w:r>
      <w:r w:rsidRPr="009D6117">
        <w:rPr>
          <w:rStyle w:val="Strong"/>
          <w:rFonts w:asciiTheme="minorHAnsi" w:hAnsiTheme="minorHAnsi"/>
        </w:rPr>
        <w:t>0.9964</w:t>
      </w:r>
      <w:r w:rsidRPr="009D6117">
        <w:rPr>
          <w:rFonts w:asciiTheme="minorHAnsi" w:hAnsiTheme="minorHAnsi"/>
        </w:rPr>
        <w:t xml:space="preserve">, while Bayesian Optimization achieved </w:t>
      </w:r>
      <w:r w:rsidRPr="009D6117">
        <w:rPr>
          <w:rStyle w:val="Strong"/>
          <w:rFonts w:asciiTheme="minorHAnsi" w:hAnsiTheme="minorHAnsi"/>
        </w:rPr>
        <w:t>0.9975</w:t>
      </w:r>
      <w:r w:rsidRPr="009D6117">
        <w:rPr>
          <w:rFonts w:asciiTheme="minorHAnsi" w:hAnsiTheme="minorHAnsi"/>
        </w:rPr>
        <w:t xml:space="preserve">. Hyperband produced an F1-score of </w:t>
      </w:r>
      <w:r w:rsidRPr="009D6117">
        <w:rPr>
          <w:rStyle w:val="Strong"/>
          <w:rFonts w:asciiTheme="minorHAnsi" w:hAnsiTheme="minorHAnsi"/>
        </w:rPr>
        <w:t>0.9942</w:t>
      </w:r>
      <w:r w:rsidRPr="009D6117">
        <w:rPr>
          <w:rFonts w:asciiTheme="minorHAnsi" w:hAnsiTheme="minorHAnsi"/>
        </w:rPr>
        <w:t xml:space="preserve">, which was lower than the baseline. The LEA and TLBO approaches achieved F1-scores of </w:t>
      </w:r>
      <w:r w:rsidRPr="009D6117">
        <w:rPr>
          <w:rStyle w:val="Strong"/>
          <w:rFonts w:asciiTheme="minorHAnsi" w:hAnsiTheme="minorHAnsi"/>
        </w:rPr>
        <w:t>0.9985</w:t>
      </w:r>
      <w:r w:rsidRPr="009D6117">
        <w:rPr>
          <w:rFonts w:asciiTheme="minorHAnsi" w:hAnsiTheme="minorHAnsi"/>
        </w:rPr>
        <w:t xml:space="preserve"> and </w:t>
      </w:r>
      <w:r w:rsidRPr="009D6117">
        <w:rPr>
          <w:rStyle w:val="Strong"/>
          <w:rFonts w:asciiTheme="minorHAnsi" w:hAnsiTheme="minorHAnsi"/>
        </w:rPr>
        <w:t>0.9980</w:t>
      </w:r>
      <w:r w:rsidRPr="009D6117">
        <w:rPr>
          <w:rFonts w:asciiTheme="minorHAnsi" w:hAnsiTheme="minorHAnsi"/>
        </w:rPr>
        <w:t>, respectively. Pasted text</w:t>
      </w:r>
    </w:p>
    <w:p w14:paraId="2E3E9F85"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The optimization times show a substantial difference between the methods. Hyperband required only </w:t>
      </w:r>
      <w:r w:rsidRPr="009D6117">
        <w:rPr>
          <w:rStyle w:val="Strong"/>
          <w:rFonts w:asciiTheme="minorHAnsi" w:hAnsiTheme="minorHAnsi"/>
        </w:rPr>
        <w:t>0.61 seconds</w:t>
      </w:r>
      <w:r w:rsidRPr="009D6117">
        <w:rPr>
          <w:rFonts w:asciiTheme="minorHAnsi" w:hAnsiTheme="minorHAnsi"/>
        </w:rPr>
        <w:t xml:space="preserve">, while Random Search and Bayesian Optimization required </w:t>
      </w:r>
      <w:r w:rsidRPr="009D6117">
        <w:rPr>
          <w:rStyle w:val="Strong"/>
          <w:rFonts w:asciiTheme="minorHAnsi" w:hAnsiTheme="minorHAnsi"/>
        </w:rPr>
        <w:t>21.81 and 23.69 seconds</w:t>
      </w:r>
      <w:r w:rsidRPr="009D6117">
        <w:rPr>
          <w:rFonts w:asciiTheme="minorHAnsi" w:hAnsiTheme="minorHAnsi"/>
        </w:rPr>
        <w:t xml:space="preserve">, respectively. LEA required </w:t>
      </w:r>
      <w:r w:rsidRPr="009D6117">
        <w:rPr>
          <w:rStyle w:val="Strong"/>
          <w:rFonts w:asciiTheme="minorHAnsi" w:hAnsiTheme="minorHAnsi"/>
        </w:rPr>
        <w:t>600.52 seconds</w:t>
      </w:r>
      <w:r w:rsidRPr="009D6117">
        <w:rPr>
          <w:rFonts w:asciiTheme="minorHAnsi" w:hAnsiTheme="minorHAnsi"/>
        </w:rPr>
        <w:t xml:space="preserve">, and TLBO </w:t>
      </w:r>
      <w:r w:rsidRPr="009D6117">
        <w:rPr>
          <w:rFonts w:asciiTheme="minorHAnsi" w:hAnsiTheme="minorHAnsi"/>
        </w:rPr>
        <w:lastRenderedPageBreak/>
        <w:t xml:space="preserve">required </w:t>
      </w:r>
      <w:r w:rsidRPr="009D6117">
        <w:rPr>
          <w:rStyle w:val="Strong"/>
          <w:rFonts w:asciiTheme="minorHAnsi" w:hAnsiTheme="minorHAnsi"/>
        </w:rPr>
        <w:t>1,327.98 seconds</w:t>
      </w:r>
      <w:r w:rsidRPr="009D6117">
        <w:rPr>
          <w:rFonts w:asciiTheme="minorHAnsi" w:hAnsiTheme="minorHAnsi"/>
        </w:rPr>
        <w:t>. Thus, the population-based methods involved considerably higher optimization costs in this experiment. Pasted text</w:t>
      </w:r>
    </w:p>
    <w:p w14:paraId="337A8623" w14:textId="77777777" w:rsidR="00413A7A" w:rsidRPr="009D6117" w:rsidRDefault="00413A7A" w:rsidP="00413A7A">
      <w:pPr>
        <w:pStyle w:val="NormalWeb"/>
        <w:rPr>
          <w:rFonts w:asciiTheme="minorHAnsi" w:hAnsiTheme="minorHAnsi"/>
        </w:rPr>
      </w:pPr>
      <w:r w:rsidRPr="009D6117">
        <w:rPr>
          <w:rFonts w:asciiTheme="minorHAnsi" w:hAnsiTheme="minorHAnsi"/>
        </w:rPr>
        <w:t>The training-loss visualizations show that all six MLP configurations converged toward low training loss. The largest reduction generally occurred during the early iterations, followed by a gradual stabilization of the curves. Therefore, the optimization methods mainly affected the selected hyperparameter configuration and final predictive performance rather than changing the overall convergence pattern of the MLP training process.</w:t>
      </w:r>
    </w:p>
    <w:p w14:paraId="7E78B7DD" w14:textId="77777777" w:rsidR="00413A7A" w:rsidRPr="009D6117" w:rsidRDefault="00413A7A" w:rsidP="00413A7A">
      <w:pPr>
        <w:pStyle w:val="NormalWeb"/>
        <w:rPr>
          <w:rFonts w:asciiTheme="minorHAnsi" w:hAnsiTheme="minorHAnsi"/>
        </w:rPr>
      </w:pPr>
      <w:r w:rsidRPr="009D6117">
        <w:rPr>
          <w:rFonts w:asciiTheme="minorHAnsi" w:hAnsiTheme="minorHAnsi"/>
        </w:rPr>
        <w:t xml:space="preserve">Overall, the Phase 2 results show that the Appliance Energy Prediction classification task was already highly predictable using the baseline MLP. The optimized models produced relatively small changes in predictive performance, with the reported test F1-score ranging from </w:t>
      </w:r>
      <w:r w:rsidRPr="009D6117">
        <w:rPr>
          <w:rStyle w:val="Strong"/>
          <w:rFonts w:asciiTheme="minorHAnsi" w:hAnsiTheme="minorHAnsi"/>
        </w:rPr>
        <w:t>0.9942 to 0.9985</w:t>
      </w:r>
      <w:r w:rsidRPr="009D6117">
        <w:rPr>
          <w:rFonts w:asciiTheme="minorHAnsi" w:hAnsiTheme="minorHAnsi"/>
        </w:rPr>
        <w:t xml:space="preserve"> across the baseline and optimization methods. At the same time, the computational cost of the optimization procedures varied substantially, particularly for LEA and TLBO. This provides an important basis for comparing predictive improvement against optimization cost in the later cross-dataset analysis.</w:t>
      </w:r>
    </w:p>
    <w:p w14:paraId="1C080154" w14:textId="77777777" w:rsidR="009D6117" w:rsidRPr="009D6117" w:rsidRDefault="009D6117" w:rsidP="009D6117">
      <w:pPr>
        <w:pStyle w:val="Heading1"/>
        <w:rPr>
          <w:rFonts w:asciiTheme="minorHAnsi" w:hAnsiTheme="minorHAnsi"/>
        </w:rPr>
      </w:pPr>
      <w:r w:rsidRPr="009D6117">
        <w:rPr>
          <w:rFonts w:asciiTheme="minorHAnsi" w:hAnsiTheme="minorHAnsi"/>
        </w:rPr>
        <w:t>5. Discussion</w:t>
      </w:r>
    </w:p>
    <w:p w14:paraId="7A27C017" w14:textId="77777777" w:rsidR="009D6117" w:rsidRPr="009D6117" w:rsidRDefault="009D6117" w:rsidP="009D6117">
      <w:pPr>
        <w:pStyle w:val="Heading2"/>
        <w:rPr>
          <w:rFonts w:asciiTheme="minorHAnsi" w:hAnsiTheme="minorHAnsi"/>
        </w:rPr>
      </w:pPr>
      <w:r w:rsidRPr="009D6117">
        <w:rPr>
          <w:rFonts w:asciiTheme="minorHAnsi" w:hAnsiTheme="minorHAnsi"/>
        </w:rPr>
        <w:t>5.1 Overall Discussion</w:t>
      </w:r>
    </w:p>
    <w:p w14:paraId="6201249F"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The experimental results demonstrate that the effectiveness of hyperparameter optimization depends strongly on the characteristics of the dataset and the underlying prediction task. The study evaluated conventional optimization approaches, including Random Search, Bayesian Optimization and Hyperband, together with metaheuristic approaches such as Learning Evolutionary Algorithm (LEA), Teaching-Learning-Based Optimization (TLBO), Simulated Annealing (SA), and Differential Evolution (DE). The experiments were organized progressively so that baseline performance could first be established before optimization strategies and, where necessary, additional modelling approaches were investigated. </w:t>
      </w:r>
    </w:p>
    <w:p w14:paraId="60E6C1C0" w14:textId="77777777" w:rsidR="009D6117" w:rsidRPr="009D6117" w:rsidRDefault="009D6117" w:rsidP="009D6117">
      <w:pPr>
        <w:pStyle w:val="NormalWeb"/>
        <w:rPr>
          <w:rFonts w:asciiTheme="minorHAnsi" w:hAnsiTheme="minorHAnsi"/>
        </w:rPr>
      </w:pPr>
      <w:r w:rsidRPr="009D6117">
        <w:rPr>
          <w:rFonts w:asciiTheme="minorHAnsi" w:hAnsiTheme="minorHAnsi"/>
        </w:rPr>
        <w:t>Across the datasets, the baseline models already achieved substantially different levels of performance. In some cases, such as Smart Grid Stability and Appliance Energy Prediction, the baseline MLP achieved very high predictive performance. For Smart Grid Stability, the baseline accuracy was 97.40%, while the highest optimized accuracy was 97.55%. This represented only a 0.15 percentage-point improvement despite substantially higher optimization costs for the population-based methods. Consequently, further optimization was not continued for this dataset because the observed improvement was limited relative to the computational effort.</w:t>
      </w:r>
    </w:p>
    <w:p w14:paraId="0FA3C25D"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A similar behaviour was observed for the Appliance Energy Prediction dataset. The baseline MLP achieved an F1-score of 0.9959, while the optimized models produced F1-scores between 0.9942 and 0.9985. Although LEA and TLBO produced small improvements over the baseline, their optimization times were considerably higher. </w:t>
      </w:r>
      <w:r w:rsidRPr="009D6117">
        <w:rPr>
          <w:rFonts w:asciiTheme="minorHAnsi" w:hAnsiTheme="minorHAnsi"/>
        </w:rPr>
        <w:lastRenderedPageBreak/>
        <w:t>This demonstrates that a higher final predictive score does not necessarily imply a more computationally efficient optimization strategy.</w:t>
      </w:r>
    </w:p>
    <w:p w14:paraId="18641492" w14:textId="77777777" w:rsidR="009D6117" w:rsidRPr="009D6117" w:rsidRDefault="009D6117" w:rsidP="009D6117">
      <w:pPr>
        <w:pStyle w:val="NormalWeb"/>
        <w:rPr>
          <w:rFonts w:asciiTheme="minorHAnsi" w:hAnsiTheme="minorHAnsi"/>
        </w:rPr>
      </w:pPr>
      <w:r w:rsidRPr="009D6117">
        <w:rPr>
          <w:rFonts w:asciiTheme="minorHAnsi" w:hAnsiTheme="minorHAnsi"/>
        </w:rPr>
        <w:t>The Water Potability and Solar Flare experiments demonstrated a different issue. In these datasets, aggregate performance measures did not always reflect the behaviour of individual classes. The Water Potability dataset contained an imbalance between Potable and Non-Potable observations, while the Solar Flare dataset exhibited substantially stronger imbalance, particularly for the rare flare categories. The Solar Flare experiments showed that improvements in weighted metrics did not necessarily result in satisfactory recognition of minority classes. This motivated the introduction of SMOTENC and subsequent controlled optimization experiments.</w:t>
      </w:r>
    </w:p>
    <w:p w14:paraId="5275F403" w14:textId="77777777" w:rsidR="009D6117" w:rsidRPr="009D6117" w:rsidRDefault="009D6117" w:rsidP="009D6117">
      <w:pPr>
        <w:pStyle w:val="NormalWeb"/>
        <w:rPr>
          <w:rFonts w:asciiTheme="minorHAnsi" w:hAnsiTheme="minorHAnsi"/>
        </w:rPr>
      </w:pPr>
      <w:r w:rsidRPr="009D6117">
        <w:rPr>
          <w:rFonts w:asciiTheme="minorHAnsi" w:hAnsiTheme="minorHAnsi"/>
        </w:rPr>
        <w:t>The Energy Efficiency dataset also demonstrated the importance of dataset-specific modelling decisions. The original dataset was a regression problem, requiring the continuous Heating Load and Cooling Load variables to be transformed into meaningful energy-demand categories before classification could be performed. After this transformation, the baseline MLP already achieved approximately 96.75% performance, and subsequent optimization produced little consistent improvement. This indicated that extensive additional optimization was not necessary for that dataset.</w:t>
      </w:r>
    </w:p>
    <w:p w14:paraId="4AA2CE63" w14:textId="3502FFA9" w:rsidR="009D6117" w:rsidRPr="009D6117" w:rsidRDefault="009D6117" w:rsidP="009D6117">
      <w:pPr>
        <w:pStyle w:val="NormalWeb"/>
        <w:rPr>
          <w:rFonts w:asciiTheme="minorHAnsi" w:hAnsiTheme="minorHAnsi"/>
        </w:rPr>
      </w:pPr>
      <w:r w:rsidRPr="009D6117">
        <w:rPr>
          <w:rFonts w:asciiTheme="minorHAnsi" w:hAnsiTheme="minorHAnsi"/>
        </w:rPr>
        <w:t>The Electricity dataset introduced temporal and sequential characteristics that differed from the other benchmark datasets. Consequently, temporal relationships, target transitions and feature-target relationships were examined during the experimental process before model optimization. This demonstrated that the same optimization procedure cannot necessarily be interpreted independently of the structure of the underlying dataset.</w:t>
      </w:r>
    </w:p>
    <w:p w14:paraId="62D49097" w14:textId="77777777" w:rsidR="009D6117" w:rsidRPr="009D6117" w:rsidRDefault="009D6117" w:rsidP="009D6117">
      <w:pPr>
        <w:pStyle w:val="Heading2"/>
        <w:rPr>
          <w:rFonts w:asciiTheme="minorHAnsi" w:hAnsiTheme="minorHAnsi"/>
        </w:rPr>
      </w:pPr>
      <w:r w:rsidRPr="009D6117">
        <w:rPr>
          <w:rFonts w:asciiTheme="minorHAnsi" w:hAnsiTheme="minorHAnsi"/>
        </w:rPr>
        <w:t>5.2 Comparison of Optimization Strategies</w:t>
      </w:r>
    </w:p>
    <w:p w14:paraId="0FBBEEE3" w14:textId="77777777" w:rsidR="009D6117" w:rsidRPr="009D6117" w:rsidRDefault="009D6117" w:rsidP="009D6117">
      <w:pPr>
        <w:pStyle w:val="NormalWeb"/>
        <w:rPr>
          <w:rFonts w:asciiTheme="minorHAnsi" w:hAnsiTheme="minorHAnsi"/>
        </w:rPr>
      </w:pPr>
      <w:r w:rsidRPr="009D6117">
        <w:rPr>
          <w:rFonts w:asciiTheme="minorHAnsi" w:hAnsiTheme="minorHAnsi"/>
        </w:rPr>
        <w:t>The experiments show that the optimization methods behaved differently in terms of predictive performance, convergence and computational cost. Random Search provides a relatively simple mechanism for exploring the predefined search space, while Bayesian Optimization uses information from previous evaluations to guide subsequent trials. Hyperband additionally incorporates resource allocation by allowing promising configurations to receive greater training resources.</w:t>
      </w:r>
    </w:p>
    <w:p w14:paraId="37C841DF" w14:textId="77777777" w:rsidR="009D6117" w:rsidRPr="009D6117" w:rsidRDefault="009D6117" w:rsidP="009D6117">
      <w:pPr>
        <w:pStyle w:val="NormalWeb"/>
        <w:rPr>
          <w:rFonts w:asciiTheme="minorHAnsi" w:hAnsiTheme="minorHAnsi"/>
        </w:rPr>
      </w:pPr>
      <w:r w:rsidRPr="009D6117">
        <w:rPr>
          <w:rFonts w:asciiTheme="minorHAnsi" w:hAnsiTheme="minorHAnsi"/>
        </w:rPr>
        <w:t>The metaheuristic methods, including LEA, TLBO and SA, introduced population-based or iterative search mechanisms. These methods were capable of identifying strong configurations in several experiments, but their computational requirements were often considerably higher. The results therefore indicate that optimizer comparison should not be based solely on the final predictive metric.</w:t>
      </w:r>
    </w:p>
    <w:p w14:paraId="7CE49302" w14:textId="35FDC4F9" w:rsidR="009D6117" w:rsidRPr="009D6117" w:rsidRDefault="009D6117" w:rsidP="009D6117">
      <w:pPr>
        <w:pStyle w:val="NormalWeb"/>
        <w:rPr>
          <w:rFonts w:asciiTheme="minorHAnsi" w:hAnsiTheme="minorHAnsi"/>
        </w:rPr>
      </w:pPr>
      <w:r w:rsidRPr="009D6117">
        <w:rPr>
          <w:rFonts w:asciiTheme="minorHAnsi" w:hAnsiTheme="minorHAnsi"/>
        </w:rPr>
        <w:t xml:space="preserve">This observation was particularly important in the later controlled-budget experiments. The experimental framework introduced equal computational resource budgets so that optimization methods could be compared under more comparable conditions. This </w:t>
      </w:r>
      <w:r w:rsidRPr="009D6117">
        <w:rPr>
          <w:rFonts w:asciiTheme="minorHAnsi" w:hAnsiTheme="minorHAnsi"/>
        </w:rPr>
        <w:lastRenderedPageBreak/>
        <w:t>approach reduced the possibility that an optimizer would appear stronger simply because it was allowed to perform substantially more computational work.</w:t>
      </w:r>
    </w:p>
    <w:p w14:paraId="67E8BF3E" w14:textId="77777777" w:rsidR="009D6117" w:rsidRPr="009D6117" w:rsidRDefault="009D6117" w:rsidP="009D6117">
      <w:pPr>
        <w:pStyle w:val="Heading2"/>
        <w:rPr>
          <w:rFonts w:asciiTheme="minorHAnsi" w:hAnsiTheme="minorHAnsi"/>
        </w:rPr>
      </w:pPr>
      <w:r w:rsidRPr="009D6117">
        <w:rPr>
          <w:rFonts w:asciiTheme="minorHAnsi" w:hAnsiTheme="minorHAnsi"/>
        </w:rPr>
        <w:t>5.3 Predictive Performance Versus Computational Cost</w:t>
      </w:r>
    </w:p>
    <w:p w14:paraId="66FD8F9A" w14:textId="77777777" w:rsidR="009D6117" w:rsidRPr="009D6117" w:rsidRDefault="009D6117" w:rsidP="009D6117">
      <w:pPr>
        <w:pStyle w:val="NormalWeb"/>
        <w:rPr>
          <w:rFonts w:asciiTheme="minorHAnsi" w:hAnsiTheme="minorHAnsi"/>
        </w:rPr>
      </w:pPr>
      <w:r w:rsidRPr="009D6117">
        <w:rPr>
          <w:rFonts w:asciiTheme="minorHAnsi" w:hAnsiTheme="minorHAnsi"/>
        </w:rPr>
        <w:t>One of the main observations from the experiments is the trade-off between predictive improvement and optimization cost.</w:t>
      </w:r>
    </w:p>
    <w:p w14:paraId="287AFE3C" w14:textId="77777777" w:rsidR="009D6117" w:rsidRPr="009D6117" w:rsidRDefault="009D6117" w:rsidP="009D6117">
      <w:pPr>
        <w:pStyle w:val="NormalWeb"/>
        <w:rPr>
          <w:rFonts w:asciiTheme="minorHAnsi" w:hAnsiTheme="minorHAnsi"/>
        </w:rPr>
      </w:pPr>
      <w:r w:rsidRPr="009D6117">
        <w:rPr>
          <w:rFonts w:asciiTheme="minorHAnsi" w:hAnsiTheme="minorHAnsi"/>
        </w:rPr>
        <w:t>In several datasets, optimization produced only small improvements because the baseline model was already close to its achievable performance within the selected experimental setting. In these cases, additional optimization required considerably more computational resources without producing a proportionally large predictive gain.</w:t>
      </w:r>
    </w:p>
    <w:p w14:paraId="1177FDDF" w14:textId="77777777" w:rsidR="009D6117" w:rsidRPr="009D6117" w:rsidRDefault="009D6117" w:rsidP="009D6117">
      <w:pPr>
        <w:pStyle w:val="NormalWeb"/>
        <w:rPr>
          <w:rFonts w:asciiTheme="minorHAnsi" w:hAnsiTheme="minorHAnsi"/>
        </w:rPr>
      </w:pPr>
      <w:r w:rsidRPr="009D6117">
        <w:rPr>
          <w:rFonts w:asciiTheme="minorHAnsi" w:hAnsiTheme="minorHAnsi"/>
        </w:rPr>
        <w:t>This was particularly evident for Smart Grid Stability and Appliance Energy Prediction. For Smart Grid Stability, LEA and TLBO improved the baseline accuracy from 97.40% to 97.55%, but their optimization times were approximately 943 seconds and 3,626 seconds, respectively. For Appliance Energy Prediction, LEA and TLBO also required substantially more optimization time than Random Search, Bayesian Optimization and Hyperband.</w:t>
      </w:r>
    </w:p>
    <w:p w14:paraId="6202C736" w14:textId="694F51F8" w:rsidR="009D6117" w:rsidRPr="009D6117" w:rsidRDefault="009D6117" w:rsidP="009D6117">
      <w:pPr>
        <w:pStyle w:val="NormalWeb"/>
        <w:rPr>
          <w:rFonts w:asciiTheme="minorHAnsi" w:hAnsiTheme="minorHAnsi"/>
        </w:rPr>
      </w:pPr>
      <w:r w:rsidRPr="009D6117">
        <w:rPr>
          <w:rFonts w:asciiTheme="minorHAnsi" w:hAnsiTheme="minorHAnsi"/>
        </w:rPr>
        <w:t>These observations support the use of multiple evaluation dimensions rather than accuracy or F1-score alone. Optimization time and convergence behaviour provide additional information about whether a method reaches a useful configuration efficiently.</w:t>
      </w:r>
    </w:p>
    <w:p w14:paraId="1FA151D0" w14:textId="77777777" w:rsidR="009D6117" w:rsidRPr="009D6117" w:rsidRDefault="009D6117" w:rsidP="009D6117">
      <w:pPr>
        <w:pStyle w:val="Heading2"/>
        <w:rPr>
          <w:rFonts w:asciiTheme="minorHAnsi" w:hAnsiTheme="minorHAnsi"/>
        </w:rPr>
      </w:pPr>
      <w:r w:rsidRPr="009D6117">
        <w:rPr>
          <w:rFonts w:asciiTheme="minorHAnsi" w:hAnsiTheme="minorHAnsi"/>
        </w:rPr>
        <w:t>5.4 Effect of Class Imbalance</w:t>
      </w:r>
    </w:p>
    <w:p w14:paraId="0ACC6152" w14:textId="77777777" w:rsidR="009D6117" w:rsidRPr="009D6117" w:rsidRDefault="009D6117" w:rsidP="009D6117">
      <w:pPr>
        <w:pStyle w:val="NormalWeb"/>
        <w:rPr>
          <w:rFonts w:asciiTheme="minorHAnsi" w:hAnsiTheme="minorHAnsi"/>
        </w:rPr>
      </w:pPr>
      <w:r w:rsidRPr="009D6117">
        <w:rPr>
          <w:rFonts w:asciiTheme="minorHAnsi" w:hAnsiTheme="minorHAnsi"/>
        </w:rPr>
        <w:t>Class imbalance was an important factor in interpreting the results of the Water Potability and Solar Flare datasets.</w:t>
      </w:r>
    </w:p>
    <w:p w14:paraId="5DBE4893" w14:textId="77777777" w:rsidR="009D6117" w:rsidRPr="009D6117" w:rsidRDefault="009D6117" w:rsidP="009D6117">
      <w:pPr>
        <w:pStyle w:val="NormalWeb"/>
        <w:rPr>
          <w:rFonts w:asciiTheme="minorHAnsi" w:hAnsiTheme="minorHAnsi"/>
        </w:rPr>
      </w:pPr>
      <w:r w:rsidRPr="009D6117">
        <w:rPr>
          <w:rFonts w:asciiTheme="minorHAnsi" w:hAnsiTheme="minorHAnsi"/>
        </w:rPr>
        <w:t>The Solar Flare experiments particularly demonstrated that weighted metrics can be dominated by the majority class. Although optimization could improve overall or weighted performance, the minority flare classes continued to show weak precision, recall and F1-score. This motivated the introduction of SMOTENC in subsequent experimental phases.</w:t>
      </w:r>
    </w:p>
    <w:p w14:paraId="74798161" w14:textId="175701B0" w:rsidR="009D6117" w:rsidRPr="009D6117" w:rsidRDefault="009D6117" w:rsidP="009D6117">
      <w:pPr>
        <w:pStyle w:val="NormalWeb"/>
        <w:rPr>
          <w:rFonts w:asciiTheme="minorHAnsi" w:hAnsiTheme="minorHAnsi"/>
        </w:rPr>
      </w:pPr>
      <w:r w:rsidRPr="009D6117">
        <w:rPr>
          <w:rFonts w:asciiTheme="minorHAnsi" w:hAnsiTheme="minorHAnsi"/>
        </w:rPr>
        <w:t>The results therefore demonstrate that model optimization and class-imbalance handling represent different aspects of the modelling problem. Hyperparameter optimization alone does not necessarily solve poor minority-class recognition. Evaluation using Macro F1 and class-specific metrics is therefore necessary when the target distribution is highly uneven.</w:t>
      </w:r>
    </w:p>
    <w:p w14:paraId="746555A7" w14:textId="77777777" w:rsidR="009D6117" w:rsidRPr="009D6117" w:rsidRDefault="009D6117" w:rsidP="009D6117">
      <w:pPr>
        <w:pStyle w:val="Heading2"/>
        <w:rPr>
          <w:rFonts w:asciiTheme="minorHAnsi" w:hAnsiTheme="minorHAnsi"/>
        </w:rPr>
      </w:pPr>
      <w:r w:rsidRPr="009D6117">
        <w:rPr>
          <w:rFonts w:asciiTheme="minorHAnsi" w:hAnsiTheme="minorHAnsi"/>
        </w:rPr>
        <w:t>5.5 Importance of Controlled Experimental Comparison</w:t>
      </w:r>
    </w:p>
    <w:p w14:paraId="6E93EBC4"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The results also demonstrate the importance of maintaining a consistent experimental framework. The study used common evaluation principles wherever possible, including </w:t>
      </w:r>
      <w:r w:rsidRPr="009D6117">
        <w:rPr>
          <w:rFonts w:asciiTheme="minorHAnsi" w:hAnsiTheme="minorHAnsi"/>
        </w:rPr>
        <w:lastRenderedPageBreak/>
        <w:t>fixed train-test partitions, standardized preprocessing, cross-validation during optimization, and independent test evaluation.</w:t>
      </w:r>
    </w:p>
    <w:p w14:paraId="3BC8A109" w14:textId="77777777" w:rsidR="009D6117" w:rsidRPr="009D6117" w:rsidRDefault="009D6117" w:rsidP="009D6117">
      <w:pPr>
        <w:pStyle w:val="NormalWeb"/>
        <w:rPr>
          <w:rFonts w:asciiTheme="minorHAnsi" w:hAnsiTheme="minorHAnsi"/>
        </w:rPr>
      </w:pPr>
      <w:r w:rsidRPr="009D6117">
        <w:rPr>
          <w:rFonts w:asciiTheme="minorHAnsi" w:hAnsiTheme="minorHAnsi"/>
        </w:rPr>
        <w:t>The later resource-controlled experiments were particularly important because different optimization algorithms naturally require different numbers of model evaluations. Comparing their final scores without considering computational expenditure could therefore lead to an incomplete interpretation.</w:t>
      </w:r>
    </w:p>
    <w:p w14:paraId="36CD8F43" w14:textId="2260FB5B" w:rsidR="009D6117" w:rsidRPr="009D6117" w:rsidRDefault="009D6117" w:rsidP="009D6117">
      <w:pPr>
        <w:pStyle w:val="NormalWeb"/>
        <w:rPr>
          <w:rFonts w:asciiTheme="minorHAnsi" w:hAnsiTheme="minorHAnsi"/>
        </w:rPr>
      </w:pPr>
      <w:r w:rsidRPr="009D6117">
        <w:rPr>
          <w:rFonts w:asciiTheme="minorHAnsi" w:hAnsiTheme="minorHAnsi"/>
        </w:rPr>
        <w:t>The phased structure also allowed the experimental procedure to adapt to the characteristics of individual datasets. Where baseline performance was already high and optimization gains were negligible, further phases were not pursued. Where specific limitations were identified, such as class imbalance or temporal behaviour, additional experiments were introduced.</w:t>
      </w:r>
    </w:p>
    <w:p w14:paraId="06FDCE0B" w14:textId="77777777" w:rsidR="009D6117" w:rsidRPr="009D6117" w:rsidRDefault="009D6117" w:rsidP="009D6117">
      <w:pPr>
        <w:pStyle w:val="Heading1"/>
        <w:rPr>
          <w:rFonts w:asciiTheme="minorHAnsi" w:hAnsiTheme="minorHAnsi"/>
        </w:rPr>
      </w:pPr>
      <w:r w:rsidRPr="009D6117">
        <w:rPr>
          <w:rFonts w:asciiTheme="minorHAnsi" w:hAnsiTheme="minorHAnsi"/>
        </w:rPr>
        <w:t>6. Conclusion and Future Work</w:t>
      </w:r>
    </w:p>
    <w:p w14:paraId="51D62129" w14:textId="77777777" w:rsidR="009D6117" w:rsidRPr="009D6117" w:rsidRDefault="009D6117" w:rsidP="009D6117">
      <w:pPr>
        <w:pStyle w:val="Heading2"/>
        <w:rPr>
          <w:rFonts w:asciiTheme="minorHAnsi" w:hAnsiTheme="minorHAnsi"/>
        </w:rPr>
      </w:pPr>
      <w:r w:rsidRPr="009D6117">
        <w:rPr>
          <w:rFonts w:asciiTheme="minorHAnsi" w:hAnsiTheme="minorHAnsi"/>
        </w:rPr>
        <w:t>6.1 Conclusion</w:t>
      </w:r>
    </w:p>
    <w:p w14:paraId="1EC2FF55" w14:textId="77777777" w:rsidR="009D6117" w:rsidRPr="009D6117" w:rsidRDefault="009D6117" w:rsidP="009D6117">
      <w:pPr>
        <w:pStyle w:val="NormalWeb"/>
        <w:rPr>
          <w:rFonts w:asciiTheme="minorHAnsi" w:hAnsiTheme="minorHAnsi"/>
        </w:rPr>
      </w:pPr>
      <w:r w:rsidRPr="009D6117">
        <w:rPr>
          <w:rFonts w:asciiTheme="minorHAnsi" w:hAnsiTheme="minorHAnsi"/>
        </w:rPr>
        <w:t>This thesis investigated the behaviour of automated and metaheuristic hyperparameter optimization strategies for machine learning model development across multiple benchmark datasets. The experimental framework was designed as a sequence of phases, beginning with dataset analysis and baseline modelling and progressing toward hyperparameter optimization, extended modelling strategies, and controlled resource-based comparisons.</w:t>
      </w:r>
    </w:p>
    <w:p w14:paraId="39CA26C3" w14:textId="77777777" w:rsidR="009D6117" w:rsidRPr="009D6117" w:rsidRDefault="009D6117" w:rsidP="009D6117">
      <w:pPr>
        <w:pStyle w:val="NormalWeb"/>
        <w:rPr>
          <w:rFonts w:asciiTheme="minorHAnsi" w:hAnsiTheme="minorHAnsi"/>
        </w:rPr>
      </w:pPr>
      <w:r w:rsidRPr="009D6117">
        <w:rPr>
          <w:rFonts w:asciiTheme="minorHAnsi" w:hAnsiTheme="minorHAnsi"/>
        </w:rPr>
        <w:t>The experiments demonstrated that optimization can improve predictive performance, but the magnitude of improvement depends strongly on the characteristics of the dataset and the quality of the baseline model. When the baseline model already achieved high predictive performance, additional optimization generally resulted in only incremental improvements.</w:t>
      </w:r>
    </w:p>
    <w:p w14:paraId="1B3DDA3D" w14:textId="77777777" w:rsidR="009D6117" w:rsidRPr="009D6117" w:rsidRDefault="009D6117" w:rsidP="009D6117">
      <w:pPr>
        <w:pStyle w:val="NormalWeb"/>
        <w:rPr>
          <w:rFonts w:asciiTheme="minorHAnsi" w:hAnsiTheme="minorHAnsi"/>
        </w:rPr>
      </w:pPr>
      <w:r w:rsidRPr="009D6117">
        <w:rPr>
          <w:rFonts w:asciiTheme="minorHAnsi" w:hAnsiTheme="minorHAnsi"/>
        </w:rPr>
        <w:t>The experiments also demonstrated that predictive performance alone is insufficient for evaluating optimization algorithms. Optimization time, convergence behaviour and computational resource consumption provide important additional information. Some methods achieved small performance improvements but required substantially more computational effort.</w:t>
      </w:r>
    </w:p>
    <w:p w14:paraId="2EEA1002" w14:textId="77777777" w:rsidR="009D6117" w:rsidRPr="009D6117" w:rsidRDefault="009D6117" w:rsidP="009D6117">
      <w:pPr>
        <w:pStyle w:val="NormalWeb"/>
        <w:rPr>
          <w:rFonts w:asciiTheme="minorHAnsi" w:hAnsiTheme="minorHAnsi"/>
        </w:rPr>
      </w:pPr>
      <w:r w:rsidRPr="009D6117">
        <w:rPr>
          <w:rFonts w:asciiTheme="minorHAnsi" w:hAnsiTheme="minorHAnsi"/>
        </w:rPr>
        <w:t>The Solar Flare and Water Potability experiments further showed the importance of class-specific evaluation when datasets are imbalanced. High weighted performance can coexist with weak recognition of minority classes. Therefore, Macro F1, class-specific precision and recall, and confusion matrices were important components of the evaluation.</w:t>
      </w:r>
    </w:p>
    <w:p w14:paraId="6474D8E4" w14:textId="77777777" w:rsidR="009D6117" w:rsidRPr="009D6117" w:rsidRDefault="009D6117" w:rsidP="009D6117">
      <w:pPr>
        <w:pStyle w:val="NormalWeb"/>
        <w:rPr>
          <w:rFonts w:asciiTheme="minorHAnsi" w:hAnsiTheme="minorHAnsi"/>
        </w:rPr>
      </w:pPr>
      <w:r w:rsidRPr="009D6117">
        <w:rPr>
          <w:rFonts w:asciiTheme="minorHAnsi" w:hAnsiTheme="minorHAnsi"/>
        </w:rPr>
        <w:t>The controlled-budget experiments provided an additional perspective by comparing optimization methods under comparable computational expenditure. This helped distinguish improvements resulting from the optimization strategy from improvements resulting primarily from greater computational resources.</w:t>
      </w:r>
    </w:p>
    <w:p w14:paraId="45F66505" w14:textId="3C406408" w:rsidR="009D6117" w:rsidRPr="009D6117" w:rsidRDefault="009D6117" w:rsidP="009D6117">
      <w:pPr>
        <w:pStyle w:val="NormalWeb"/>
        <w:rPr>
          <w:rFonts w:asciiTheme="minorHAnsi" w:hAnsiTheme="minorHAnsi"/>
        </w:rPr>
      </w:pPr>
      <w:r w:rsidRPr="009D6117">
        <w:rPr>
          <w:rFonts w:asciiTheme="minorHAnsi" w:hAnsiTheme="minorHAnsi"/>
        </w:rPr>
        <w:lastRenderedPageBreak/>
        <w:t>Overall, the study demonstrates that there is no single optimization strategy that behaves identically across all machine learning problems. The appropriate optimization approach depends on the dataset characteristics, baseline performance, computational resources and evaluation objective. The experimental framework developed in this thesis provides a systematic approach for examining these factors together.</w:t>
      </w:r>
    </w:p>
    <w:p w14:paraId="188E4437" w14:textId="77777777" w:rsidR="009D6117" w:rsidRPr="009D6117" w:rsidRDefault="009D6117" w:rsidP="009D6117">
      <w:pPr>
        <w:pStyle w:val="Heading2"/>
        <w:rPr>
          <w:rFonts w:asciiTheme="minorHAnsi" w:hAnsiTheme="minorHAnsi"/>
        </w:rPr>
      </w:pPr>
      <w:r w:rsidRPr="009D6117">
        <w:rPr>
          <w:rFonts w:asciiTheme="minorHAnsi" w:hAnsiTheme="minorHAnsi"/>
        </w:rPr>
        <w:t>6.2 Future Work</w:t>
      </w:r>
    </w:p>
    <w:p w14:paraId="24DBABD4" w14:textId="77777777" w:rsidR="009D6117" w:rsidRPr="009D6117" w:rsidRDefault="009D6117" w:rsidP="009D6117">
      <w:pPr>
        <w:pStyle w:val="NormalWeb"/>
        <w:rPr>
          <w:rFonts w:asciiTheme="minorHAnsi" w:hAnsiTheme="minorHAnsi"/>
        </w:rPr>
      </w:pPr>
      <w:r w:rsidRPr="009D6117">
        <w:rPr>
          <w:rFonts w:asciiTheme="minorHAnsi" w:hAnsiTheme="minorHAnsi"/>
        </w:rPr>
        <w:t>Several directions can be considered for extending the work.</w:t>
      </w:r>
    </w:p>
    <w:p w14:paraId="1A5BA030" w14:textId="77777777" w:rsidR="009D6117" w:rsidRPr="009D6117" w:rsidRDefault="009D6117" w:rsidP="009D6117">
      <w:pPr>
        <w:pStyle w:val="NormalWeb"/>
        <w:rPr>
          <w:rFonts w:asciiTheme="minorHAnsi" w:hAnsiTheme="minorHAnsi"/>
        </w:rPr>
      </w:pPr>
      <w:r w:rsidRPr="009D6117">
        <w:rPr>
          <w:rStyle w:val="Strong"/>
          <w:rFonts w:asciiTheme="minorHAnsi" w:hAnsiTheme="minorHAnsi"/>
        </w:rPr>
        <w:t>First, repeated experimental runs could be introduced.</w:t>
      </w:r>
      <w:r w:rsidRPr="009D6117">
        <w:rPr>
          <w:rFonts w:asciiTheme="minorHAnsi" w:hAnsiTheme="minorHAnsi"/>
        </w:rPr>
        <w:br/>
        <w:t>The current experiments use controlled random states for reproducibility. Future studies could repeat each experiment using multiple random seeds to quantify variability in optimization performance and convergence.</w:t>
      </w:r>
    </w:p>
    <w:p w14:paraId="481CFF71" w14:textId="77777777" w:rsidR="009D6117" w:rsidRPr="009D6117" w:rsidRDefault="009D6117" w:rsidP="009D6117">
      <w:pPr>
        <w:pStyle w:val="NormalWeb"/>
        <w:rPr>
          <w:rFonts w:asciiTheme="minorHAnsi" w:hAnsiTheme="minorHAnsi"/>
        </w:rPr>
      </w:pPr>
      <w:r w:rsidRPr="009D6117">
        <w:rPr>
          <w:rStyle w:val="Strong"/>
          <w:rFonts w:asciiTheme="minorHAnsi" w:hAnsiTheme="minorHAnsi"/>
        </w:rPr>
        <w:t>Second, statistical significance testing could be incorporated.</w:t>
      </w:r>
      <w:r w:rsidRPr="009D6117">
        <w:rPr>
          <w:rFonts w:asciiTheme="minorHAnsi" w:hAnsiTheme="minorHAnsi"/>
        </w:rPr>
        <w:br/>
        <w:t>Future experiments could use repeated cross-validation and statistical tests to determine whether observed differences between optimization strategies are statistically meaningful rather than resulting from experimental variation.</w:t>
      </w:r>
    </w:p>
    <w:p w14:paraId="1B80801F" w14:textId="77777777" w:rsidR="009D6117" w:rsidRPr="009D6117" w:rsidRDefault="009D6117" w:rsidP="009D6117">
      <w:pPr>
        <w:pStyle w:val="NormalWeb"/>
        <w:rPr>
          <w:rFonts w:asciiTheme="minorHAnsi" w:hAnsiTheme="minorHAnsi"/>
        </w:rPr>
      </w:pPr>
      <w:r w:rsidRPr="009D6117">
        <w:rPr>
          <w:rStyle w:val="Strong"/>
          <w:rFonts w:asciiTheme="minorHAnsi" w:hAnsiTheme="minorHAnsi"/>
        </w:rPr>
        <w:t>Third, multi-objective optimization could be investigated.</w:t>
      </w:r>
      <w:r w:rsidRPr="009D6117">
        <w:rPr>
          <w:rFonts w:asciiTheme="minorHAnsi" w:hAnsiTheme="minorHAnsi"/>
        </w:rPr>
        <w:br/>
        <w:t>The current experiments primarily consider predictive performance during optimization, while computational cost is evaluated separately. Future work could explicitly optimize multiple objectives simultaneously, such as maximizing F1-score while minimizing optimization time or the number of model evaluations.</w:t>
      </w:r>
    </w:p>
    <w:p w14:paraId="2BBFF895" w14:textId="77777777" w:rsidR="009D6117" w:rsidRPr="009D6117" w:rsidRDefault="009D6117" w:rsidP="009D6117">
      <w:pPr>
        <w:pStyle w:val="NormalWeb"/>
        <w:rPr>
          <w:rFonts w:asciiTheme="minorHAnsi" w:hAnsiTheme="minorHAnsi"/>
        </w:rPr>
      </w:pPr>
      <w:r w:rsidRPr="009D6117">
        <w:rPr>
          <w:rStyle w:val="Strong"/>
          <w:rFonts w:asciiTheme="minorHAnsi" w:hAnsiTheme="minorHAnsi"/>
        </w:rPr>
        <w:t>Fourth, hybrid optimization strategies could be explored.</w:t>
      </w:r>
      <w:r w:rsidRPr="009D6117">
        <w:rPr>
          <w:rFonts w:asciiTheme="minorHAnsi" w:hAnsiTheme="minorHAnsi"/>
        </w:rPr>
        <w:br/>
        <w:t>The experimental framework could be extended by combining complementary approaches, for example using a population-based method for broad exploration followed by Bayesian Optimization for local refinement.</w:t>
      </w:r>
    </w:p>
    <w:p w14:paraId="7EB0455D" w14:textId="77777777" w:rsidR="009D6117" w:rsidRPr="009D6117" w:rsidRDefault="009D6117" w:rsidP="009D6117">
      <w:pPr>
        <w:pStyle w:val="NormalWeb"/>
        <w:rPr>
          <w:rFonts w:asciiTheme="minorHAnsi" w:hAnsiTheme="minorHAnsi"/>
        </w:rPr>
      </w:pPr>
      <w:r w:rsidRPr="009D6117">
        <w:rPr>
          <w:rStyle w:val="Strong"/>
          <w:rFonts w:asciiTheme="minorHAnsi" w:hAnsiTheme="minorHAnsi"/>
        </w:rPr>
        <w:t>Fifth, larger and more complex datasets could be evaluated.</w:t>
      </w:r>
      <w:r w:rsidRPr="009D6117">
        <w:rPr>
          <w:rFonts w:asciiTheme="minorHAnsi" w:hAnsiTheme="minorHAnsi"/>
        </w:rPr>
        <w:br/>
        <w:t>The current study focuses on benchmark tabular datasets. Future research could investigate larger datasets and more computationally demanding machine learning problems to determine whether the observed optimization behaviour remains consistent at greater scale.</w:t>
      </w:r>
    </w:p>
    <w:p w14:paraId="0BB84579" w14:textId="79ECCB5D" w:rsidR="009D6117" w:rsidRPr="009D6117" w:rsidRDefault="009D6117" w:rsidP="009D6117">
      <w:pPr>
        <w:pStyle w:val="NormalWeb"/>
        <w:rPr>
          <w:rFonts w:asciiTheme="minorHAnsi" w:hAnsiTheme="minorHAnsi"/>
        </w:rPr>
      </w:pPr>
      <w:r w:rsidRPr="009D6117">
        <w:rPr>
          <w:rStyle w:val="Strong"/>
          <w:rFonts w:asciiTheme="minorHAnsi" w:hAnsiTheme="minorHAnsi"/>
        </w:rPr>
        <w:t>Finally, explainability and model stability could be incorporated into the evaluation.</w:t>
      </w:r>
      <w:r w:rsidRPr="009D6117">
        <w:rPr>
          <w:rFonts w:asciiTheme="minorHAnsi" w:hAnsiTheme="minorHAnsi"/>
        </w:rPr>
        <w:br/>
        <w:t>Future experiments could investigate whether different optimized configurations produce stable feature importance patterns and whether optimization changes the interpretability of the resulting models.</w:t>
      </w:r>
    </w:p>
    <w:p w14:paraId="374DD7D3" w14:textId="77777777" w:rsidR="009D6117" w:rsidRPr="009D6117" w:rsidRDefault="009D6117" w:rsidP="009D6117">
      <w:pPr>
        <w:pStyle w:val="Heading1"/>
        <w:rPr>
          <w:rFonts w:asciiTheme="minorHAnsi" w:hAnsiTheme="minorHAnsi"/>
        </w:rPr>
      </w:pPr>
      <w:r w:rsidRPr="009D6117">
        <w:rPr>
          <w:rFonts w:asciiTheme="minorHAnsi" w:hAnsiTheme="minorHAnsi"/>
        </w:rPr>
        <w:lastRenderedPageBreak/>
        <w:t>7. References</w:t>
      </w:r>
    </w:p>
    <w:p w14:paraId="60ED661D" w14:textId="77777777" w:rsidR="009D6117" w:rsidRPr="009D6117" w:rsidRDefault="009D6117" w:rsidP="009D6117">
      <w:pPr>
        <w:pStyle w:val="NormalWeb"/>
        <w:rPr>
          <w:rFonts w:asciiTheme="minorHAnsi" w:hAnsiTheme="minorHAnsi"/>
          <w:b/>
          <w:bCs/>
        </w:rPr>
      </w:pPr>
      <w:r w:rsidRPr="009D6117">
        <w:rPr>
          <w:rFonts w:asciiTheme="minorHAnsi" w:hAnsiTheme="minorHAnsi"/>
          <w:b/>
          <w:bCs/>
        </w:rPr>
        <w:t>7. References</w:t>
      </w:r>
    </w:p>
    <w:p w14:paraId="0E73446C"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 Feurer, M., Klein, A., Eggensperger, K., Springenberg, J., Blum, M., &amp; Hutter, F. (2015). Efficient and Robust Automated Machine Learning. </w:t>
      </w:r>
      <w:r w:rsidRPr="009D6117">
        <w:rPr>
          <w:rFonts w:asciiTheme="minorHAnsi" w:hAnsiTheme="minorHAnsi"/>
          <w:i/>
          <w:iCs/>
        </w:rPr>
        <w:t>Advances in Neural Information Processing Systems</w:t>
      </w:r>
      <w:r w:rsidRPr="009D6117">
        <w:rPr>
          <w:rFonts w:asciiTheme="minorHAnsi" w:hAnsiTheme="minorHAnsi"/>
        </w:rPr>
        <w:t>, 28.</w:t>
      </w:r>
    </w:p>
    <w:p w14:paraId="7714AD8F"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[2] Bergstra, J., &amp; Bengio, Y. (2012). Random Search for Hyper-Parameter Optimization. </w:t>
      </w:r>
      <w:r w:rsidRPr="009D6117">
        <w:rPr>
          <w:rFonts w:asciiTheme="minorHAnsi" w:hAnsiTheme="minorHAnsi"/>
          <w:i/>
          <w:iCs/>
        </w:rPr>
        <w:t>Journal of Machine Learning Research</w:t>
      </w:r>
      <w:r w:rsidRPr="009D6117">
        <w:rPr>
          <w:rFonts w:asciiTheme="minorHAnsi" w:hAnsiTheme="minorHAnsi"/>
        </w:rPr>
        <w:t>, 13, 281–305.</w:t>
      </w:r>
    </w:p>
    <w:p w14:paraId="6F534E58"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[3] Snoek, J., Larochelle, H., &amp; Adams, R. P. (2012). Practical Bayesian Optimization of Machine Learning Algorithms. </w:t>
      </w:r>
      <w:r w:rsidRPr="009D6117">
        <w:rPr>
          <w:rFonts w:asciiTheme="minorHAnsi" w:hAnsiTheme="minorHAnsi"/>
          <w:i/>
          <w:iCs/>
        </w:rPr>
        <w:t>Advances in Neural Information Processing Systems</w:t>
      </w:r>
      <w:r w:rsidRPr="009D6117">
        <w:rPr>
          <w:rFonts w:asciiTheme="minorHAnsi" w:hAnsiTheme="minorHAnsi"/>
        </w:rPr>
        <w:t>, 25.</w:t>
      </w:r>
    </w:p>
    <w:p w14:paraId="69F1687F"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[4] Li, L., Jamieson, K., DeSalvo, G., Rostamizadeh, A., &amp; Talwalkar, A. (2017). Hyperband: A Novel Bandit-Based Approach to Hyperparameter Optimization. </w:t>
      </w:r>
      <w:r w:rsidRPr="009D6117">
        <w:rPr>
          <w:rFonts w:asciiTheme="minorHAnsi" w:hAnsiTheme="minorHAnsi"/>
          <w:i/>
          <w:iCs/>
        </w:rPr>
        <w:t>Journal of Machine Learning Research</w:t>
      </w:r>
      <w:r w:rsidRPr="009D6117">
        <w:rPr>
          <w:rFonts w:asciiTheme="minorHAnsi" w:hAnsiTheme="minorHAnsi"/>
        </w:rPr>
        <w:t>, 18(185), 1–52.</w:t>
      </w:r>
    </w:p>
    <w:p w14:paraId="6D42CAF1"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[5] Storn, R., &amp; Price, K. (1997). Differential Evolution – A Simple and Efficient Heuristic for Global Optimization over Continuous Spaces. </w:t>
      </w:r>
      <w:r w:rsidRPr="009D6117">
        <w:rPr>
          <w:rFonts w:asciiTheme="minorHAnsi" w:hAnsiTheme="minorHAnsi"/>
          <w:i/>
          <w:iCs/>
        </w:rPr>
        <w:t>Journal of Global Optimization</w:t>
      </w:r>
      <w:r w:rsidRPr="009D6117">
        <w:rPr>
          <w:rFonts w:asciiTheme="minorHAnsi" w:hAnsiTheme="minorHAnsi"/>
        </w:rPr>
        <w:t>, 11, 341–359.</w:t>
      </w:r>
    </w:p>
    <w:p w14:paraId="36707497"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[6] Kirkpatrick, S., Gelatt, C. D., &amp; Vecchi, M. P. (1983). Optimization by Simulated Annealing. </w:t>
      </w:r>
      <w:r w:rsidRPr="009D6117">
        <w:rPr>
          <w:rFonts w:asciiTheme="minorHAnsi" w:hAnsiTheme="minorHAnsi"/>
          <w:i/>
          <w:iCs/>
        </w:rPr>
        <w:t>Science</w:t>
      </w:r>
      <w:r w:rsidRPr="009D6117">
        <w:rPr>
          <w:rFonts w:asciiTheme="minorHAnsi" w:hAnsiTheme="minorHAnsi"/>
        </w:rPr>
        <w:t>, 220(4598), 671–680.</w:t>
      </w:r>
    </w:p>
    <w:p w14:paraId="1335940F"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[7] Rao, R. V., &amp; Patel, V. (2012). Multi-Objective Optimization of Heat Exchangers Using a Modified Teaching-Learning-Based Optimization Algorithm. </w:t>
      </w:r>
      <w:r w:rsidRPr="009D6117">
        <w:rPr>
          <w:rFonts w:asciiTheme="minorHAnsi" w:hAnsiTheme="minorHAnsi"/>
          <w:i/>
          <w:iCs/>
        </w:rPr>
        <w:t>Applied Mathematical Modelling</w:t>
      </w:r>
      <w:r w:rsidRPr="009D6117">
        <w:rPr>
          <w:rFonts w:asciiTheme="minorHAnsi" w:hAnsiTheme="minorHAnsi"/>
        </w:rPr>
        <w:t>, 36(9), 4124–4135.</w:t>
      </w:r>
    </w:p>
    <w:p w14:paraId="097DB6B4"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[8] Chawla, N. V., Bowyer, K. W., Hall, L. O., &amp; Kegelmeyer, W. P. (2002). SMOTE: Synthetic Minority Over-Sampling Technique. </w:t>
      </w:r>
      <w:r w:rsidRPr="009D6117">
        <w:rPr>
          <w:rFonts w:asciiTheme="minorHAnsi" w:hAnsiTheme="minorHAnsi"/>
          <w:i/>
          <w:iCs/>
        </w:rPr>
        <w:t>Journal of Artificial Intelligence Research</w:t>
      </w:r>
      <w:r w:rsidRPr="009D6117">
        <w:rPr>
          <w:rFonts w:asciiTheme="minorHAnsi" w:hAnsiTheme="minorHAnsi"/>
        </w:rPr>
        <w:t>, 16, 321–357.</w:t>
      </w:r>
    </w:p>
    <w:p w14:paraId="36D6D429"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[9] MacQueen, J. (1967). Some Methods for Classification and Analysis of Multivariate Observations. In </w:t>
      </w:r>
      <w:r w:rsidRPr="009D6117">
        <w:rPr>
          <w:rFonts w:asciiTheme="minorHAnsi" w:hAnsiTheme="minorHAnsi"/>
          <w:i/>
          <w:iCs/>
        </w:rPr>
        <w:t>Proceedings of the Fifth Berkeley Symposium on Mathematical Statistics and Probability</w:t>
      </w:r>
      <w:r w:rsidRPr="009D6117">
        <w:rPr>
          <w:rFonts w:asciiTheme="minorHAnsi" w:hAnsiTheme="minorHAnsi"/>
        </w:rPr>
        <w:t>, 281–297.</w:t>
      </w:r>
    </w:p>
    <w:p w14:paraId="6A95E848"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[10] Kohavi, R. (1995). A Study of Cross-Validation and Bootstrap for Accuracy Estimation and Model Selection. In </w:t>
      </w:r>
      <w:r w:rsidRPr="009D6117">
        <w:rPr>
          <w:rFonts w:asciiTheme="minorHAnsi" w:hAnsiTheme="minorHAnsi"/>
          <w:i/>
          <w:iCs/>
        </w:rPr>
        <w:t>Proceedings of the 14th International Joint Conference on Artificial Intelligence</w:t>
      </w:r>
      <w:r w:rsidRPr="009D6117">
        <w:rPr>
          <w:rFonts w:asciiTheme="minorHAnsi" w:hAnsiTheme="minorHAnsi"/>
        </w:rPr>
        <w:t>, 1137–1143.</w:t>
      </w:r>
    </w:p>
    <w:p w14:paraId="13FD05A0"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[11] Pedregosa, F., Varoquaux, G., Gramfort, A., et al. (2011). Scikit-learn: Machine Learning in Python. </w:t>
      </w:r>
      <w:r w:rsidRPr="009D6117">
        <w:rPr>
          <w:rFonts w:asciiTheme="minorHAnsi" w:hAnsiTheme="minorHAnsi"/>
          <w:i/>
          <w:iCs/>
        </w:rPr>
        <w:t>Journal of Machine Learning Research</w:t>
      </w:r>
      <w:r w:rsidRPr="009D6117">
        <w:rPr>
          <w:rFonts w:asciiTheme="minorHAnsi" w:hAnsiTheme="minorHAnsi"/>
        </w:rPr>
        <w:t>, 12, 2825–2830.</w:t>
      </w:r>
    </w:p>
    <w:p w14:paraId="6CCD7B14"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[12] Akiba, T., Sano, S., Yanase, T., Ohta, T., &amp; Koyama, M. (2019). Optuna: A Next-generation Hyperparameter Optimization Framework. In </w:t>
      </w:r>
      <w:r w:rsidRPr="009D6117">
        <w:rPr>
          <w:rFonts w:asciiTheme="minorHAnsi" w:hAnsiTheme="minorHAnsi"/>
          <w:i/>
          <w:iCs/>
        </w:rPr>
        <w:t>Proceedings of the 25th ACM SIGKDD International Conference on Knowledge Discovery &amp; Data Mining</w:t>
      </w:r>
      <w:r w:rsidRPr="009D6117">
        <w:rPr>
          <w:rFonts w:asciiTheme="minorHAnsi" w:hAnsiTheme="minorHAnsi"/>
        </w:rPr>
        <w:t>, 2623–2631.</w:t>
      </w:r>
    </w:p>
    <w:p w14:paraId="21F791B3" w14:textId="77777777" w:rsidR="009D6117" w:rsidRPr="009D6117" w:rsidRDefault="009D6117" w:rsidP="009D6117">
      <w:pPr>
        <w:pStyle w:val="NormalWeb"/>
        <w:rPr>
          <w:rFonts w:asciiTheme="minorHAnsi" w:hAnsiTheme="minorHAnsi"/>
        </w:rPr>
      </w:pPr>
      <w:r w:rsidRPr="009D6117">
        <w:rPr>
          <w:rFonts w:asciiTheme="minorHAnsi" w:hAnsiTheme="minorHAnsi"/>
        </w:rPr>
        <w:lastRenderedPageBreak/>
        <w:t xml:space="preserve">[13] Tsanas, A., &amp; Xifara, A. (2012). Accurate Quantitative Estimation of Energy Performance of Residential Buildings Using Statistical Machine Learning Tools. </w:t>
      </w:r>
      <w:r w:rsidRPr="009D6117">
        <w:rPr>
          <w:rFonts w:asciiTheme="minorHAnsi" w:hAnsiTheme="minorHAnsi"/>
          <w:i/>
          <w:iCs/>
        </w:rPr>
        <w:t>Energy and Buildings</w:t>
      </w:r>
      <w:r w:rsidRPr="009D6117">
        <w:rPr>
          <w:rFonts w:asciiTheme="minorHAnsi" w:hAnsiTheme="minorHAnsi"/>
        </w:rPr>
        <w:t>, 49, 560–567.</w:t>
      </w:r>
    </w:p>
    <w:p w14:paraId="319D3501"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[14] Candanedo, L. M., Feldheim, V., &amp; Deramaix, D. (2017). Data Driven Prediction Models of Energy Use of Appliances in a Low-Energy House. </w:t>
      </w:r>
      <w:r w:rsidRPr="009D6117">
        <w:rPr>
          <w:rFonts w:asciiTheme="minorHAnsi" w:hAnsiTheme="minorHAnsi"/>
          <w:i/>
          <w:iCs/>
        </w:rPr>
        <w:t>Energy and Buildings</w:t>
      </w:r>
      <w:r w:rsidRPr="009D6117">
        <w:rPr>
          <w:rFonts w:asciiTheme="minorHAnsi" w:hAnsiTheme="minorHAnsi"/>
        </w:rPr>
        <w:t>, 140, 81–97.</w:t>
      </w:r>
    </w:p>
    <w:p w14:paraId="77072AF2"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[15] UCI Machine Learning Repository. </w:t>
      </w:r>
      <w:r w:rsidRPr="009D6117">
        <w:rPr>
          <w:rFonts w:asciiTheme="minorHAnsi" w:hAnsiTheme="minorHAnsi"/>
          <w:i/>
          <w:iCs/>
        </w:rPr>
        <w:t>Water Potability Dataset</w:t>
      </w:r>
      <w:r w:rsidRPr="009D6117">
        <w:rPr>
          <w:rFonts w:asciiTheme="minorHAnsi" w:hAnsiTheme="minorHAnsi"/>
        </w:rPr>
        <w:t>. University of California, Irvine, Machine Learning Repository.</w:t>
      </w:r>
    </w:p>
    <w:p w14:paraId="69077FF8" w14:textId="77777777" w:rsidR="009D6117" w:rsidRPr="009D6117" w:rsidRDefault="009D6117" w:rsidP="009D6117">
      <w:pPr>
        <w:pStyle w:val="NormalWeb"/>
        <w:rPr>
          <w:rFonts w:asciiTheme="minorHAnsi" w:hAnsiTheme="minorHAnsi"/>
        </w:rPr>
      </w:pPr>
      <w:r w:rsidRPr="009D6117">
        <w:rPr>
          <w:rFonts w:asciiTheme="minorHAnsi" w:hAnsiTheme="minorHAnsi"/>
        </w:rPr>
        <w:t xml:space="preserve">[16] UCI Machine Learning Repository. </w:t>
      </w:r>
      <w:r w:rsidRPr="009D6117">
        <w:rPr>
          <w:rFonts w:asciiTheme="minorHAnsi" w:hAnsiTheme="minorHAnsi"/>
          <w:i/>
          <w:iCs/>
        </w:rPr>
        <w:t>Solar Flare Dataset</w:t>
      </w:r>
      <w:r w:rsidRPr="009D6117">
        <w:rPr>
          <w:rFonts w:asciiTheme="minorHAnsi" w:hAnsiTheme="minorHAnsi"/>
        </w:rPr>
        <w:t>. University of California, Irvine, Machine Learning Repository.</w:t>
      </w:r>
    </w:p>
    <w:p w14:paraId="3E0F6CD5" w14:textId="06D41702" w:rsidR="009D6117" w:rsidRPr="009D6117" w:rsidRDefault="009D6117" w:rsidP="009D6117">
      <w:pPr>
        <w:pStyle w:val="NormalWeb"/>
        <w:rPr>
          <w:rFonts w:asciiTheme="minorHAnsi" w:hAnsiTheme="minorHAnsi"/>
        </w:rPr>
      </w:pPr>
      <w:r w:rsidRPr="009D6117">
        <w:rPr>
          <w:rFonts w:asciiTheme="minorHAnsi" w:hAnsiTheme="minorHAnsi"/>
        </w:rPr>
        <w:t xml:space="preserve">[17] UCI Machine Learning Repository. </w:t>
      </w:r>
      <w:r w:rsidRPr="009D6117">
        <w:rPr>
          <w:rFonts w:asciiTheme="minorHAnsi" w:hAnsiTheme="minorHAnsi"/>
          <w:i/>
          <w:iCs/>
        </w:rPr>
        <w:t>Electrical Grid Stability Simulated Dataset</w:t>
      </w:r>
      <w:r w:rsidRPr="009D6117">
        <w:rPr>
          <w:rFonts w:asciiTheme="minorHAnsi" w:hAnsiTheme="minorHAnsi"/>
        </w:rPr>
        <w:t>. University of California, Irvine, Machine Learning Repository.</w:t>
      </w:r>
    </w:p>
    <w:p w14:paraId="70CEFAFF" w14:textId="77777777" w:rsidR="009D6117" w:rsidRPr="009D6117" w:rsidRDefault="009D6117" w:rsidP="009D6117">
      <w:pPr>
        <w:pStyle w:val="Heading1"/>
        <w:rPr>
          <w:rFonts w:asciiTheme="minorHAnsi" w:hAnsiTheme="minorHAnsi"/>
        </w:rPr>
      </w:pPr>
      <w:r w:rsidRPr="009D6117">
        <w:rPr>
          <w:rFonts w:asciiTheme="minorHAnsi" w:hAnsiTheme="minorHAnsi"/>
        </w:rPr>
        <w:t>8. Appendices</w:t>
      </w:r>
    </w:p>
    <w:p w14:paraId="4F7FFDC0" w14:textId="77777777" w:rsidR="009D6117" w:rsidRPr="009D6117" w:rsidRDefault="009D6117" w:rsidP="009D6117">
      <w:pPr>
        <w:pStyle w:val="NormalWeb"/>
        <w:rPr>
          <w:rFonts w:asciiTheme="minorHAnsi" w:hAnsiTheme="minorHAnsi"/>
        </w:rPr>
      </w:pPr>
      <w:r w:rsidRPr="009D6117">
        <w:rPr>
          <w:rFonts w:asciiTheme="minorHAnsi" w:hAnsiTheme="minorHAnsi"/>
        </w:rPr>
        <w:t>The appendices should contain material that supports the reproducibility of the experiments but would make the main chapters unnecessarily long.</w:t>
      </w:r>
    </w:p>
    <w:p w14:paraId="7C3684FD" w14:textId="77777777" w:rsidR="009D6117" w:rsidRPr="009D6117" w:rsidRDefault="009D6117" w:rsidP="009D6117">
      <w:pPr>
        <w:pStyle w:val="NormalWeb"/>
        <w:rPr>
          <w:rFonts w:asciiTheme="minorHAnsi" w:hAnsiTheme="minorHAnsi"/>
        </w:rPr>
      </w:pPr>
      <w:r w:rsidRPr="009D6117">
        <w:rPr>
          <w:rFonts w:asciiTheme="minorHAnsi" w:hAnsiTheme="minorHAnsi"/>
        </w:rPr>
        <w:t>For your thesis, I would structure them like this:</w:t>
      </w:r>
    </w:p>
    <w:p w14:paraId="5298E0BC" w14:textId="77777777" w:rsidR="009D6117" w:rsidRPr="009D6117" w:rsidRDefault="009D6117" w:rsidP="009D6117">
      <w:pPr>
        <w:pStyle w:val="Heading3"/>
        <w:rPr>
          <w:rFonts w:asciiTheme="minorHAnsi" w:hAnsiTheme="minorHAnsi"/>
        </w:rPr>
      </w:pPr>
      <w:r w:rsidRPr="009D6117">
        <w:rPr>
          <w:rFonts w:asciiTheme="minorHAnsi" w:hAnsiTheme="minorHAnsi"/>
        </w:rPr>
        <w:t>Appendix A – Dataset Information</w:t>
      </w:r>
    </w:p>
    <w:p w14:paraId="4DF26BAE" w14:textId="77777777" w:rsidR="009D6117" w:rsidRPr="009D6117" w:rsidRDefault="009D6117" w:rsidP="009D6117">
      <w:pPr>
        <w:pStyle w:val="NormalWeb"/>
        <w:rPr>
          <w:rFonts w:asciiTheme="minorHAnsi" w:hAnsiTheme="minorHAnsi"/>
        </w:rPr>
      </w:pPr>
      <w:r w:rsidRPr="009D6117">
        <w:rPr>
          <w:rFonts w:asciiTheme="minorHAnsi" w:hAnsiTheme="minorHAnsi"/>
        </w:rPr>
        <w:t>Include the detailed dataset information that is too extensive for the main methodology chapter, such as:</w:t>
      </w:r>
    </w:p>
    <w:p w14:paraId="6819D4D0" w14:textId="77777777" w:rsidR="009D6117" w:rsidRPr="009D6117" w:rsidRDefault="009D6117" w:rsidP="009D6117">
      <w:pPr>
        <w:numPr>
          <w:ilvl w:val="0"/>
          <w:numId w:val="46"/>
        </w:numPr>
        <w:spacing w:before="100" w:beforeAutospacing="1" w:after="100" w:afterAutospacing="1"/>
        <w:rPr>
          <w:rFonts w:asciiTheme="minorHAnsi" w:hAnsiTheme="minorHAnsi"/>
        </w:rPr>
      </w:pPr>
      <w:r w:rsidRPr="009D6117">
        <w:rPr>
          <w:rFonts w:asciiTheme="minorHAnsi" w:hAnsiTheme="minorHAnsi"/>
        </w:rPr>
        <w:t>Complete feature descriptions</w:t>
      </w:r>
    </w:p>
    <w:p w14:paraId="42063143" w14:textId="77777777" w:rsidR="009D6117" w:rsidRPr="009D6117" w:rsidRDefault="009D6117" w:rsidP="009D6117">
      <w:pPr>
        <w:numPr>
          <w:ilvl w:val="0"/>
          <w:numId w:val="46"/>
        </w:numPr>
        <w:spacing w:before="100" w:beforeAutospacing="1" w:after="100" w:afterAutospacing="1"/>
        <w:rPr>
          <w:rFonts w:asciiTheme="minorHAnsi" w:hAnsiTheme="minorHAnsi"/>
        </w:rPr>
      </w:pPr>
      <w:r w:rsidRPr="009D6117">
        <w:rPr>
          <w:rFonts w:asciiTheme="minorHAnsi" w:hAnsiTheme="minorHAnsi"/>
        </w:rPr>
        <w:t>Dataset sources</w:t>
      </w:r>
    </w:p>
    <w:p w14:paraId="029CC14B" w14:textId="77777777" w:rsidR="009D6117" w:rsidRPr="009D6117" w:rsidRDefault="009D6117" w:rsidP="009D6117">
      <w:pPr>
        <w:numPr>
          <w:ilvl w:val="0"/>
          <w:numId w:val="46"/>
        </w:numPr>
        <w:spacing w:before="100" w:beforeAutospacing="1" w:after="100" w:afterAutospacing="1"/>
        <w:rPr>
          <w:rFonts w:asciiTheme="minorHAnsi" w:hAnsiTheme="minorHAnsi"/>
        </w:rPr>
      </w:pPr>
      <w:r w:rsidRPr="009D6117">
        <w:rPr>
          <w:rFonts w:asciiTheme="minorHAnsi" w:hAnsiTheme="minorHAnsi"/>
        </w:rPr>
        <w:t>Dataset dimensions</w:t>
      </w:r>
    </w:p>
    <w:p w14:paraId="52B00794" w14:textId="77777777" w:rsidR="009D6117" w:rsidRPr="009D6117" w:rsidRDefault="009D6117" w:rsidP="009D6117">
      <w:pPr>
        <w:numPr>
          <w:ilvl w:val="0"/>
          <w:numId w:val="46"/>
        </w:numPr>
        <w:spacing w:before="100" w:beforeAutospacing="1" w:after="100" w:afterAutospacing="1"/>
        <w:rPr>
          <w:rFonts w:asciiTheme="minorHAnsi" w:hAnsiTheme="minorHAnsi"/>
        </w:rPr>
      </w:pPr>
      <w:r w:rsidRPr="009D6117">
        <w:rPr>
          <w:rFonts w:asciiTheme="minorHAnsi" w:hAnsiTheme="minorHAnsi"/>
        </w:rPr>
        <w:t>Target-class definitions</w:t>
      </w:r>
    </w:p>
    <w:p w14:paraId="461F8E7C" w14:textId="77777777" w:rsidR="009D6117" w:rsidRPr="009D6117" w:rsidRDefault="009D6117" w:rsidP="009D6117">
      <w:pPr>
        <w:numPr>
          <w:ilvl w:val="0"/>
          <w:numId w:val="46"/>
        </w:numPr>
        <w:spacing w:before="100" w:beforeAutospacing="1" w:after="100" w:afterAutospacing="1"/>
        <w:rPr>
          <w:rFonts w:asciiTheme="minorHAnsi" w:hAnsiTheme="minorHAnsi"/>
        </w:rPr>
      </w:pPr>
      <w:r w:rsidRPr="009D6117">
        <w:rPr>
          <w:rFonts w:asciiTheme="minorHAnsi" w:hAnsiTheme="minorHAnsi"/>
        </w:rPr>
        <w:t>Original versus transformed targets</w:t>
      </w:r>
    </w:p>
    <w:p w14:paraId="43AA1419" w14:textId="77777777" w:rsidR="009D6117" w:rsidRPr="009D6117" w:rsidRDefault="009D6117" w:rsidP="009D6117">
      <w:pPr>
        <w:pStyle w:val="Heading3"/>
        <w:rPr>
          <w:rFonts w:asciiTheme="minorHAnsi" w:hAnsiTheme="minorHAnsi"/>
        </w:rPr>
      </w:pPr>
      <w:r w:rsidRPr="009D6117">
        <w:rPr>
          <w:rFonts w:asciiTheme="minorHAnsi" w:hAnsiTheme="minorHAnsi"/>
        </w:rPr>
        <w:t>Appendix B – Experimental Configuration</w:t>
      </w:r>
    </w:p>
    <w:p w14:paraId="6ED1CFE2" w14:textId="77777777" w:rsidR="009D6117" w:rsidRPr="009D6117" w:rsidRDefault="009D6117" w:rsidP="009D6117">
      <w:pPr>
        <w:pStyle w:val="NormalWeb"/>
        <w:rPr>
          <w:rFonts w:asciiTheme="minorHAnsi" w:hAnsiTheme="minorHAnsi"/>
        </w:rPr>
      </w:pPr>
      <w:r w:rsidRPr="009D6117">
        <w:rPr>
          <w:rFonts w:asciiTheme="minorHAnsi" w:hAnsiTheme="minorHAnsi"/>
        </w:rPr>
        <w:t>Include the detailed hyperparameter search spaces and configurations used in the experiments.</w:t>
      </w:r>
    </w:p>
    <w:p w14:paraId="0220F1EA" w14:textId="77777777" w:rsidR="009D6117" w:rsidRPr="009D6117" w:rsidRDefault="009D6117" w:rsidP="009D6117">
      <w:pPr>
        <w:pStyle w:val="NormalWeb"/>
        <w:rPr>
          <w:rFonts w:asciiTheme="minorHAnsi" w:hAnsiTheme="minorHAnsi"/>
        </w:rPr>
      </w:pPr>
      <w:r w:rsidRPr="009D6117">
        <w:rPr>
          <w:rFonts w:asciiTheme="minorHAnsi" w:hAnsiTheme="minorHAnsi"/>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1"/>
        <w:gridCol w:w="3405"/>
      </w:tblGrid>
      <w:tr w:rsidR="009D6117" w:rsidRPr="009D6117" w14:paraId="3BBA542B" w14:textId="77777777" w:rsidTr="009D6117">
        <w:trPr>
          <w:tblHeader/>
          <w:tblCellSpacing w:w="15" w:type="dxa"/>
        </w:trPr>
        <w:tc>
          <w:tcPr>
            <w:tcW w:w="0" w:type="auto"/>
            <w:vAlign w:val="center"/>
            <w:hideMark/>
          </w:tcPr>
          <w:p w14:paraId="44ED4532" w14:textId="77777777" w:rsidR="009D6117" w:rsidRPr="009D6117" w:rsidRDefault="009D6117">
            <w:pPr>
              <w:jc w:val="center"/>
              <w:rPr>
                <w:rFonts w:asciiTheme="minorHAnsi" w:hAnsiTheme="minorHAnsi"/>
                <w:b/>
                <w:bCs/>
              </w:rPr>
            </w:pPr>
            <w:r w:rsidRPr="009D6117">
              <w:rPr>
                <w:rFonts w:asciiTheme="minorHAnsi" w:hAnsiTheme="minorHAnsi"/>
                <w:b/>
                <w:bCs/>
              </w:rPr>
              <w:t>Parameter</w:t>
            </w:r>
          </w:p>
        </w:tc>
        <w:tc>
          <w:tcPr>
            <w:tcW w:w="0" w:type="auto"/>
            <w:vAlign w:val="center"/>
            <w:hideMark/>
          </w:tcPr>
          <w:p w14:paraId="5D8468EE" w14:textId="77777777" w:rsidR="009D6117" w:rsidRPr="009D6117" w:rsidRDefault="009D6117">
            <w:pPr>
              <w:jc w:val="center"/>
              <w:rPr>
                <w:rFonts w:asciiTheme="minorHAnsi" w:hAnsiTheme="minorHAnsi"/>
                <w:b/>
                <w:bCs/>
              </w:rPr>
            </w:pPr>
            <w:r w:rsidRPr="009D6117">
              <w:rPr>
                <w:rFonts w:asciiTheme="minorHAnsi" w:hAnsiTheme="minorHAnsi"/>
                <w:b/>
                <w:bCs/>
              </w:rPr>
              <w:t>Values</w:t>
            </w:r>
          </w:p>
        </w:tc>
      </w:tr>
      <w:tr w:rsidR="009D6117" w:rsidRPr="009D6117" w14:paraId="6630C664" w14:textId="77777777" w:rsidTr="009D6117">
        <w:trPr>
          <w:tblCellSpacing w:w="15" w:type="dxa"/>
        </w:trPr>
        <w:tc>
          <w:tcPr>
            <w:tcW w:w="0" w:type="auto"/>
            <w:vAlign w:val="center"/>
            <w:hideMark/>
          </w:tcPr>
          <w:p w14:paraId="763BCA10" w14:textId="77777777" w:rsidR="009D6117" w:rsidRPr="009D6117" w:rsidRDefault="009D6117">
            <w:pPr>
              <w:rPr>
                <w:rFonts w:asciiTheme="minorHAnsi" w:hAnsiTheme="minorHAnsi"/>
              </w:rPr>
            </w:pPr>
            <w:r w:rsidRPr="009D6117">
              <w:rPr>
                <w:rFonts w:asciiTheme="minorHAnsi" w:hAnsiTheme="minorHAnsi"/>
              </w:rPr>
              <w:t>Hidden layers</w:t>
            </w:r>
          </w:p>
        </w:tc>
        <w:tc>
          <w:tcPr>
            <w:tcW w:w="0" w:type="auto"/>
            <w:vAlign w:val="center"/>
            <w:hideMark/>
          </w:tcPr>
          <w:p w14:paraId="6EC3BCD9" w14:textId="77777777" w:rsidR="009D6117" w:rsidRPr="009D6117" w:rsidRDefault="009D6117">
            <w:pPr>
              <w:rPr>
                <w:rFonts w:asciiTheme="minorHAnsi" w:hAnsiTheme="minorHAnsi"/>
              </w:rPr>
            </w:pPr>
            <w:r w:rsidRPr="009D6117">
              <w:rPr>
                <w:rFonts w:asciiTheme="minorHAnsi" w:hAnsiTheme="minorHAnsi"/>
              </w:rPr>
              <w:t>(16,), (32,), (64,), (32,16), (64,32)</w:t>
            </w:r>
          </w:p>
        </w:tc>
      </w:tr>
      <w:tr w:rsidR="009D6117" w:rsidRPr="009D6117" w14:paraId="48CD45E0" w14:textId="77777777" w:rsidTr="009D6117">
        <w:trPr>
          <w:tblCellSpacing w:w="15" w:type="dxa"/>
        </w:trPr>
        <w:tc>
          <w:tcPr>
            <w:tcW w:w="0" w:type="auto"/>
            <w:vAlign w:val="center"/>
            <w:hideMark/>
          </w:tcPr>
          <w:p w14:paraId="7837EA61" w14:textId="77777777" w:rsidR="009D6117" w:rsidRPr="009D6117" w:rsidRDefault="009D6117">
            <w:pPr>
              <w:rPr>
                <w:rFonts w:asciiTheme="minorHAnsi" w:hAnsiTheme="minorHAnsi"/>
              </w:rPr>
            </w:pPr>
            <w:r w:rsidRPr="009D6117">
              <w:rPr>
                <w:rFonts w:asciiTheme="minorHAnsi" w:hAnsiTheme="minorHAnsi"/>
              </w:rPr>
              <w:t>Activation</w:t>
            </w:r>
          </w:p>
        </w:tc>
        <w:tc>
          <w:tcPr>
            <w:tcW w:w="0" w:type="auto"/>
            <w:vAlign w:val="center"/>
            <w:hideMark/>
          </w:tcPr>
          <w:p w14:paraId="14277557" w14:textId="77777777" w:rsidR="009D6117" w:rsidRPr="009D6117" w:rsidRDefault="009D6117">
            <w:pPr>
              <w:rPr>
                <w:rFonts w:asciiTheme="minorHAnsi" w:hAnsiTheme="minorHAnsi"/>
              </w:rPr>
            </w:pPr>
            <w:r w:rsidRPr="009D6117">
              <w:rPr>
                <w:rFonts w:asciiTheme="minorHAnsi" w:hAnsiTheme="minorHAnsi"/>
              </w:rPr>
              <w:t>ReLU, tanh</w:t>
            </w:r>
          </w:p>
        </w:tc>
      </w:tr>
      <w:tr w:rsidR="009D6117" w:rsidRPr="009D6117" w14:paraId="18FF6F1A" w14:textId="77777777" w:rsidTr="009D6117">
        <w:trPr>
          <w:tblCellSpacing w:w="15" w:type="dxa"/>
        </w:trPr>
        <w:tc>
          <w:tcPr>
            <w:tcW w:w="0" w:type="auto"/>
            <w:vAlign w:val="center"/>
            <w:hideMark/>
          </w:tcPr>
          <w:p w14:paraId="05FE6FDB" w14:textId="77777777" w:rsidR="009D6117" w:rsidRPr="009D6117" w:rsidRDefault="009D6117">
            <w:pPr>
              <w:rPr>
                <w:rFonts w:asciiTheme="minorHAnsi" w:hAnsiTheme="minorHAnsi"/>
              </w:rPr>
            </w:pPr>
            <w:r w:rsidRPr="009D6117">
              <w:rPr>
                <w:rFonts w:asciiTheme="minorHAnsi" w:hAnsiTheme="minorHAnsi"/>
              </w:rPr>
              <w:lastRenderedPageBreak/>
              <w:t>Learning rate</w:t>
            </w:r>
          </w:p>
        </w:tc>
        <w:tc>
          <w:tcPr>
            <w:tcW w:w="0" w:type="auto"/>
            <w:vAlign w:val="center"/>
            <w:hideMark/>
          </w:tcPr>
          <w:p w14:paraId="0D15D0FF" w14:textId="77777777" w:rsidR="009D6117" w:rsidRPr="009D6117" w:rsidRDefault="009D6117">
            <w:pPr>
              <w:rPr>
                <w:rFonts w:asciiTheme="minorHAnsi" w:hAnsiTheme="minorHAnsi"/>
              </w:rPr>
            </w:pPr>
            <w:r w:rsidRPr="009D6117">
              <w:rPr>
                <w:rFonts w:asciiTheme="minorHAnsi" w:hAnsiTheme="minorHAnsi"/>
              </w:rPr>
              <w:t>0.0001, 0.001</w:t>
            </w:r>
          </w:p>
        </w:tc>
      </w:tr>
      <w:tr w:rsidR="009D6117" w:rsidRPr="009D6117" w14:paraId="07A6385D" w14:textId="77777777" w:rsidTr="009D6117">
        <w:trPr>
          <w:tblCellSpacing w:w="15" w:type="dxa"/>
        </w:trPr>
        <w:tc>
          <w:tcPr>
            <w:tcW w:w="0" w:type="auto"/>
            <w:vAlign w:val="center"/>
            <w:hideMark/>
          </w:tcPr>
          <w:p w14:paraId="1A55EF38" w14:textId="77777777" w:rsidR="009D6117" w:rsidRPr="009D6117" w:rsidRDefault="009D6117">
            <w:pPr>
              <w:rPr>
                <w:rFonts w:asciiTheme="minorHAnsi" w:hAnsiTheme="minorHAnsi"/>
              </w:rPr>
            </w:pPr>
            <w:r w:rsidRPr="009D6117">
              <w:rPr>
                <w:rFonts w:asciiTheme="minorHAnsi" w:hAnsiTheme="minorHAnsi"/>
              </w:rPr>
              <w:t>Alpha</w:t>
            </w:r>
          </w:p>
        </w:tc>
        <w:tc>
          <w:tcPr>
            <w:tcW w:w="0" w:type="auto"/>
            <w:vAlign w:val="center"/>
            <w:hideMark/>
          </w:tcPr>
          <w:p w14:paraId="6DC708B7" w14:textId="77777777" w:rsidR="009D6117" w:rsidRPr="009D6117" w:rsidRDefault="009D6117">
            <w:pPr>
              <w:rPr>
                <w:rFonts w:asciiTheme="minorHAnsi" w:hAnsiTheme="minorHAnsi"/>
              </w:rPr>
            </w:pPr>
            <w:r w:rsidRPr="009D6117">
              <w:rPr>
                <w:rFonts w:asciiTheme="minorHAnsi" w:hAnsiTheme="minorHAnsi"/>
              </w:rPr>
              <w:t>0.0001, 0.001, 0.01</w:t>
            </w:r>
          </w:p>
        </w:tc>
      </w:tr>
      <w:tr w:rsidR="009D6117" w:rsidRPr="009D6117" w14:paraId="7E6A9842" w14:textId="77777777" w:rsidTr="009D6117">
        <w:trPr>
          <w:tblCellSpacing w:w="15" w:type="dxa"/>
        </w:trPr>
        <w:tc>
          <w:tcPr>
            <w:tcW w:w="0" w:type="auto"/>
            <w:vAlign w:val="center"/>
            <w:hideMark/>
          </w:tcPr>
          <w:p w14:paraId="0ECD0036" w14:textId="77777777" w:rsidR="009D6117" w:rsidRPr="009D6117" w:rsidRDefault="009D6117">
            <w:pPr>
              <w:rPr>
                <w:rFonts w:asciiTheme="minorHAnsi" w:hAnsiTheme="minorHAnsi"/>
              </w:rPr>
            </w:pPr>
            <w:r w:rsidRPr="009D6117">
              <w:rPr>
                <w:rFonts w:asciiTheme="minorHAnsi" w:hAnsiTheme="minorHAnsi"/>
              </w:rPr>
              <w:t>Batch size</w:t>
            </w:r>
          </w:p>
        </w:tc>
        <w:tc>
          <w:tcPr>
            <w:tcW w:w="0" w:type="auto"/>
            <w:vAlign w:val="center"/>
            <w:hideMark/>
          </w:tcPr>
          <w:p w14:paraId="698DC279" w14:textId="77777777" w:rsidR="009D6117" w:rsidRPr="009D6117" w:rsidRDefault="009D6117">
            <w:pPr>
              <w:rPr>
                <w:rFonts w:asciiTheme="minorHAnsi" w:hAnsiTheme="minorHAnsi"/>
              </w:rPr>
            </w:pPr>
            <w:r w:rsidRPr="009D6117">
              <w:rPr>
                <w:rFonts w:asciiTheme="minorHAnsi" w:hAnsiTheme="minorHAnsi"/>
              </w:rPr>
              <w:t>32, 64, 128</w:t>
            </w:r>
          </w:p>
        </w:tc>
      </w:tr>
    </w:tbl>
    <w:p w14:paraId="5A60294A" w14:textId="77777777" w:rsidR="009D6117" w:rsidRPr="009D6117" w:rsidRDefault="009D6117" w:rsidP="009D6117">
      <w:pPr>
        <w:pStyle w:val="Heading3"/>
        <w:rPr>
          <w:rFonts w:asciiTheme="minorHAnsi" w:hAnsiTheme="minorHAnsi"/>
        </w:rPr>
      </w:pPr>
      <w:r w:rsidRPr="009D6117">
        <w:rPr>
          <w:rFonts w:asciiTheme="minorHAnsi" w:hAnsiTheme="minorHAnsi"/>
        </w:rPr>
        <w:t>Appendix C – Detailed Experimental Results</w:t>
      </w:r>
    </w:p>
    <w:p w14:paraId="361CEBC0" w14:textId="77777777" w:rsidR="009D6117" w:rsidRPr="009D6117" w:rsidRDefault="009D6117" w:rsidP="009D6117">
      <w:pPr>
        <w:pStyle w:val="NormalWeb"/>
        <w:rPr>
          <w:rFonts w:asciiTheme="minorHAnsi" w:hAnsiTheme="minorHAnsi"/>
        </w:rPr>
      </w:pPr>
      <w:r w:rsidRPr="009D6117">
        <w:rPr>
          <w:rFonts w:asciiTheme="minorHAnsi" w:hAnsiTheme="minorHAnsi"/>
        </w:rPr>
        <w:t>Include the complete result tables that are too large for Chapter 4, such as:</w:t>
      </w:r>
    </w:p>
    <w:p w14:paraId="0E8D05DC"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Complete optimizer comparison tables</w:t>
      </w:r>
    </w:p>
    <w:p w14:paraId="53268BFB"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Class-wise precision/recall/F1 results</w:t>
      </w:r>
    </w:p>
    <w:p w14:paraId="08D50BD5"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Confusion matrices</w:t>
      </w:r>
    </w:p>
    <w:p w14:paraId="70339037"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Optimization times</w:t>
      </w:r>
    </w:p>
    <w:p w14:paraId="053083C6"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Training times</w:t>
      </w:r>
    </w:p>
    <w:p w14:paraId="313BE4B9"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Cross-validation results</w:t>
      </w:r>
    </w:p>
    <w:p w14:paraId="61C263F9" w14:textId="77777777" w:rsidR="009D6117" w:rsidRPr="009D6117" w:rsidRDefault="009D6117" w:rsidP="009D6117">
      <w:pPr>
        <w:numPr>
          <w:ilvl w:val="0"/>
          <w:numId w:val="47"/>
        </w:numPr>
        <w:spacing w:before="100" w:beforeAutospacing="1" w:after="100" w:afterAutospacing="1"/>
        <w:rPr>
          <w:rFonts w:asciiTheme="minorHAnsi" w:hAnsiTheme="minorHAnsi"/>
        </w:rPr>
      </w:pPr>
      <w:r w:rsidRPr="009D6117">
        <w:rPr>
          <w:rFonts w:asciiTheme="minorHAnsi" w:hAnsiTheme="minorHAnsi"/>
        </w:rPr>
        <w:t>Convergence values</w:t>
      </w:r>
    </w:p>
    <w:p w14:paraId="79822E55" w14:textId="77777777" w:rsidR="009D6117" w:rsidRPr="009D6117" w:rsidRDefault="009D6117" w:rsidP="009D6117">
      <w:pPr>
        <w:pStyle w:val="Heading3"/>
        <w:rPr>
          <w:rFonts w:asciiTheme="minorHAnsi" w:hAnsiTheme="minorHAnsi"/>
        </w:rPr>
      </w:pPr>
      <w:r w:rsidRPr="009D6117">
        <w:rPr>
          <w:rFonts w:asciiTheme="minorHAnsi" w:hAnsiTheme="minorHAnsi"/>
        </w:rPr>
        <w:t>Appendix D – Additional Visualizations</w:t>
      </w:r>
    </w:p>
    <w:p w14:paraId="12385BC8" w14:textId="77777777" w:rsidR="009D6117" w:rsidRPr="009D6117" w:rsidRDefault="009D6117" w:rsidP="009D6117">
      <w:pPr>
        <w:pStyle w:val="NormalWeb"/>
        <w:rPr>
          <w:rFonts w:asciiTheme="minorHAnsi" w:hAnsiTheme="minorHAnsi"/>
        </w:rPr>
      </w:pPr>
      <w:r w:rsidRPr="009D6117">
        <w:rPr>
          <w:rFonts w:asciiTheme="minorHAnsi" w:hAnsiTheme="minorHAnsi"/>
        </w:rPr>
        <w:t>Include supplementary figures that are not essential to understanding the main results, such as:</w:t>
      </w:r>
    </w:p>
    <w:p w14:paraId="1725C686"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Additional training-loss curves</w:t>
      </w:r>
    </w:p>
    <w:p w14:paraId="1F3DC55E"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Optimization convergence plots</w:t>
      </w:r>
    </w:p>
    <w:p w14:paraId="1FC973F4"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Additional feature distributions</w:t>
      </w:r>
    </w:p>
    <w:p w14:paraId="0E721217"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Correlation matrices</w:t>
      </w:r>
    </w:p>
    <w:p w14:paraId="492CA38B"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PCA visualizations</w:t>
      </w:r>
    </w:p>
    <w:p w14:paraId="508AE542" w14:textId="77777777" w:rsidR="009D6117" w:rsidRPr="009D6117" w:rsidRDefault="009D6117" w:rsidP="009D6117">
      <w:pPr>
        <w:numPr>
          <w:ilvl w:val="0"/>
          <w:numId w:val="48"/>
        </w:numPr>
        <w:spacing w:before="100" w:beforeAutospacing="1" w:after="100" w:afterAutospacing="1"/>
        <w:rPr>
          <w:rFonts w:asciiTheme="minorHAnsi" w:hAnsiTheme="minorHAnsi"/>
        </w:rPr>
      </w:pPr>
      <w:r w:rsidRPr="009D6117">
        <w:rPr>
          <w:rFonts w:asciiTheme="minorHAnsi" w:hAnsiTheme="minorHAnsi"/>
        </w:rPr>
        <w:t>Hyperparameter search plot</w:t>
      </w:r>
    </w:p>
    <w:p w14:paraId="1E5AA90E" w14:textId="77777777" w:rsidR="002770AA" w:rsidRPr="009D6117" w:rsidRDefault="002770AA" w:rsidP="00F057CA">
      <w:pPr>
        <w:pStyle w:val="NormalWeb"/>
        <w:rPr>
          <w:rFonts w:asciiTheme="minorHAnsi" w:hAnsiTheme="minorHAnsi"/>
        </w:rPr>
      </w:pPr>
    </w:p>
    <w:sectPr w:rsidR="002770AA" w:rsidRPr="009D6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806"/>
    <w:multiLevelType w:val="multilevel"/>
    <w:tmpl w:val="339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21FD"/>
    <w:multiLevelType w:val="multilevel"/>
    <w:tmpl w:val="3C9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F4502"/>
    <w:multiLevelType w:val="multilevel"/>
    <w:tmpl w:val="423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C342C"/>
    <w:multiLevelType w:val="multilevel"/>
    <w:tmpl w:val="8ABC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2234"/>
    <w:multiLevelType w:val="multilevel"/>
    <w:tmpl w:val="D89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14B8C"/>
    <w:multiLevelType w:val="multilevel"/>
    <w:tmpl w:val="D74A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54BA"/>
    <w:multiLevelType w:val="multilevel"/>
    <w:tmpl w:val="4CCC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86E66"/>
    <w:multiLevelType w:val="multilevel"/>
    <w:tmpl w:val="0DA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82BB9"/>
    <w:multiLevelType w:val="multilevel"/>
    <w:tmpl w:val="246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50B10"/>
    <w:multiLevelType w:val="multilevel"/>
    <w:tmpl w:val="305E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22DB8"/>
    <w:multiLevelType w:val="multilevel"/>
    <w:tmpl w:val="3B4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2438A5"/>
    <w:multiLevelType w:val="multilevel"/>
    <w:tmpl w:val="85105F0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7C35957"/>
    <w:multiLevelType w:val="multilevel"/>
    <w:tmpl w:val="547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13F72"/>
    <w:multiLevelType w:val="multilevel"/>
    <w:tmpl w:val="514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33921"/>
    <w:multiLevelType w:val="multilevel"/>
    <w:tmpl w:val="BCF69FB2"/>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FCB554A"/>
    <w:multiLevelType w:val="multilevel"/>
    <w:tmpl w:val="76E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629BC"/>
    <w:multiLevelType w:val="multilevel"/>
    <w:tmpl w:val="A1F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B12EF"/>
    <w:multiLevelType w:val="hybridMultilevel"/>
    <w:tmpl w:val="220A4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3C694F"/>
    <w:multiLevelType w:val="multilevel"/>
    <w:tmpl w:val="782E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43687"/>
    <w:multiLevelType w:val="multilevel"/>
    <w:tmpl w:val="2DD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33BAE"/>
    <w:multiLevelType w:val="multilevel"/>
    <w:tmpl w:val="630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D16A7"/>
    <w:multiLevelType w:val="hybridMultilevel"/>
    <w:tmpl w:val="1DD25B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597C34"/>
    <w:multiLevelType w:val="multilevel"/>
    <w:tmpl w:val="5D8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E2B08"/>
    <w:multiLevelType w:val="multilevel"/>
    <w:tmpl w:val="FAF6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35824"/>
    <w:multiLevelType w:val="multilevel"/>
    <w:tmpl w:val="56F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8727E"/>
    <w:multiLevelType w:val="multilevel"/>
    <w:tmpl w:val="1F1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D2D02"/>
    <w:multiLevelType w:val="multilevel"/>
    <w:tmpl w:val="D38C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37859"/>
    <w:multiLevelType w:val="multilevel"/>
    <w:tmpl w:val="5E4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A1278"/>
    <w:multiLevelType w:val="multilevel"/>
    <w:tmpl w:val="7E3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C35EA"/>
    <w:multiLevelType w:val="multilevel"/>
    <w:tmpl w:val="11AE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86D85"/>
    <w:multiLevelType w:val="multilevel"/>
    <w:tmpl w:val="B51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40276"/>
    <w:multiLevelType w:val="multilevel"/>
    <w:tmpl w:val="3B76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9781C"/>
    <w:multiLevelType w:val="multilevel"/>
    <w:tmpl w:val="3D0A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217058"/>
    <w:multiLevelType w:val="multilevel"/>
    <w:tmpl w:val="4BC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41E0D"/>
    <w:multiLevelType w:val="multilevel"/>
    <w:tmpl w:val="2F7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8783A"/>
    <w:multiLevelType w:val="multilevel"/>
    <w:tmpl w:val="46A4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EF177E"/>
    <w:multiLevelType w:val="multilevel"/>
    <w:tmpl w:val="F88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954AB"/>
    <w:multiLevelType w:val="multilevel"/>
    <w:tmpl w:val="D4A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D79B5"/>
    <w:multiLevelType w:val="multilevel"/>
    <w:tmpl w:val="DA16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373D4"/>
    <w:multiLevelType w:val="multilevel"/>
    <w:tmpl w:val="CC428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953F11"/>
    <w:multiLevelType w:val="multilevel"/>
    <w:tmpl w:val="792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A4443"/>
    <w:multiLevelType w:val="multilevel"/>
    <w:tmpl w:val="E366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E76D66"/>
    <w:multiLevelType w:val="multilevel"/>
    <w:tmpl w:val="4A2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3164B"/>
    <w:multiLevelType w:val="multilevel"/>
    <w:tmpl w:val="C4F6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72962"/>
    <w:multiLevelType w:val="multilevel"/>
    <w:tmpl w:val="8CF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57CEF"/>
    <w:multiLevelType w:val="multilevel"/>
    <w:tmpl w:val="511E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50CD8"/>
    <w:multiLevelType w:val="multilevel"/>
    <w:tmpl w:val="F51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C12AA"/>
    <w:multiLevelType w:val="multilevel"/>
    <w:tmpl w:val="644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450330">
    <w:abstractNumId w:val="21"/>
  </w:num>
  <w:num w:numId="2" w16cid:durableId="1610308470">
    <w:abstractNumId w:val="11"/>
  </w:num>
  <w:num w:numId="3" w16cid:durableId="254099359">
    <w:abstractNumId w:val="14"/>
  </w:num>
  <w:num w:numId="4" w16cid:durableId="869758723">
    <w:abstractNumId w:val="31"/>
  </w:num>
  <w:num w:numId="5" w16cid:durableId="1552881171">
    <w:abstractNumId w:val="39"/>
  </w:num>
  <w:num w:numId="6" w16cid:durableId="560561059">
    <w:abstractNumId w:val="32"/>
  </w:num>
  <w:num w:numId="7" w16cid:durableId="1420061510">
    <w:abstractNumId w:val="17"/>
  </w:num>
  <w:num w:numId="8" w16cid:durableId="1033773568">
    <w:abstractNumId w:val="19"/>
  </w:num>
  <w:num w:numId="9" w16cid:durableId="735132641">
    <w:abstractNumId w:val="4"/>
  </w:num>
  <w:num w:numId="10" w16cid:durableId="710307800">
    <w:abstractNumId w:val="28"/>
  </w:num>
  <w:num w:numId="11" w16cid:durableId="1800033034">
    <w:abstractNumId w:val="1"/>
  </w:num>
  <w:num w:numId="12" w16cid:durableId="400717802">
    <w:abstractNumId w:val="38"/>
  </w:num>
  <w:num w:numId="13" w16cid:durableId="1683556221">
    <w:abstractNumId w:val="20"/>
  </w:num>
  <w:num w:numId="14" w16cid:durableId="2105495927">
    <w:abstractNumId w:val="23"/>
  </w:num>
  <w:num w:numId="15" w16cid:durableId="1428892129">
    <w:abstractNumId w:val="2"/>
  </w:num>
  <w:num w:numId="16" w16cid:durableId="1042904066">
    <w:abstractNumId w:val="16"/>
  </w:num>
  <w:num w:numId="17" w16cid:durableId="400837353">
    <w:abstractNumId w:val="12"/>
  </w:num>
  <w:num w:numId="18" w16cid:durableId="559635284">
    <w:abstractNumId w:val="9"/>
  </w:num>
  <w:num w:numId="19" w16cid:durableId="1568345463">
    <w:abstractNumId w:val="47"/>
  </w:num>
  <w:num w:numId="20" w16cid:durableId="767963678">
    <w:abstractNumId w:val="6"/>
  </w:num>
  <w:num w:numId="21" w16cid:durableId="186993327">
    <w:abstractNumId w:val="41"/>
  </w:num>
  <w:num w:numId="22" w16cid:durableId="819809454">
    <w:abstractNumId w:val="46"/>
  </w:num>
  <w:num w:numId="23" w16cid:durableId="1871407028">
    <w:abstractNumId w:val="33"/>
  </w:num>
  <w:num w:numId="24" w16cid:durableId="692656576">
    <w:abstractNumId w:val="36"/>
  </w:num>
  <w:num w:numId="25" w16cid:durableId="242883594">
    <w:abstractNumId w:val="34"/>
  </w:num>
  <w:num w:numId="26" w16cid:durableId="1948584383">
    <w:abstractNumId w:val="43"/>
  </w:num>
  <w:num w:numId="27" w16cid:durableId="1985036340">
    <w:abstractNumId w:val="15"/>
  </w:num>
  <w:num w:numId="28" w16cid:durableId="733548554">
    <w:abstractNumId w:val="35"/>
  </w:num>
  <w:num w:numId="29" w16cid:durableId="1276255103">
    <w:abstractNumId w:val="45"/>
  </w:num>
  <w:num w:numId="30" w16cid:durableId="63719747">
    <w:abstractNumId w:val="3"/>
  </w:num>
  <w:num w:numId="31" w16cid:durableId="1064647659">
    <w:abstractNumId w:val="24"/>
  </w:num>
  <w:num w:numId="32" w16cid:durableId="221407151">
    <w:abstractNumId w:val="13"/>
  </w:num>
  <w:num w:numId="33" w16cid:durableId="607473378">
    <w:abstractNumId w:val="37"/>
  </w:num>
  <w:num w:numId="34" w16cid:durableId="969288791">
    <w:abstractNumId w:val="18"/>
  </w:num>
  <w:num w:numId="35" w16cid:durableId="1768769451">
    <w:abstractNumId w:val="29"/>
  </w:num>
  <w:num w:numId="36" w16cid:durableId="1793792708">
    <w:abstractNumId w:val="0"/>
  </w:num>
  <w:num w:numId="37" w16cid:durableId="1562671611">
    <w:abstractNumId w:val="26"/>
  </w:num>
  <w:num w:numId="38" w16cid:durableId="1374575189">
    <w:abstractNumId w:val="44"/>
  </w:num>
  <w:num w:numId="39" w16cid:durableId="172228615">
    <w:abstractNumId w:val="22"/>
  </w:num>
  <w:num w:numId="40" w16cid:durableId="353846259">
    <w:abstractNumId w:val="25"/>
  </w:num>
  <w:num w:numId="41" w16cid:durableId="1199003589">
    <w:abstractNumId w:val="42"/>
  </w:num>
  <w:num w:numId="42" w16cid:durableId="1762605775">
    <w:abstractNumId w:val="40"/>
  </w:num>
  <w:num w:numId="43" w16cid:durableId="39978386">
    <w:abstractNumId w:val="27"/>
  </w:num>
  <w:num w:numId="44" w16cid:durableId="900941377">
    <w:abstractNumId w:val="10"/>
  </w:num>
  <w:num w:numId="45" w16cid:durableId="150147499">
    <w:abstractNumId w:val="30"/>
  </w:num>
  <w:num w:numId="46" w16cid:durableId="554969312">
    <w:abstractNumId w:val="8"/>
  </w:num>
  <w:num w:numId="47" w16cid:durableId="1487161695">
    <w:abstractNumId w:val="5"/>
  </w:num>
  <w:num w:numId="48" w16cid:durableId="2000957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F23"/>
    <w:rsid w:val="000443E9"/>
    <w:rsid w:val="00074567"/>
    <w:rsid w:val="000A31CF"/>
    <w:rsid w:val="000D0910"/>
    <w:rsid w:val="000D57FD"/>
    <w:rsid w:val="000E7165"/>
    <w:rsid w:val="000F76E2"/>
    <w:rsid w:val="001453B6"/>
    <w:rsid w:val="001B4E26"/>
    <w:rsid w:val="001D0EB2"/>
    <w:rsid w:val="001D39AF"/>
    <w:rsid w:val="001D67F1"/>
    <w:rsid w:val="002008D4"/>
    <w:rsid w:val="00227546"/>
    <w:rsid w:val="002770AA"/>
    <w:rsid w:val="002B1B44"/>
    <w:rsid w:val="002C0AEB"/>
    <w:rsid w:val="002E15CB"/>
    <w:rsid w:val="002F0052"/>
    <w:rsid w:val="0037105A"/>
    <w:rsid w:val="00402D4F"/>
    <w:rsid w:val="00413A7A"/>
    <w:rsid w:val="00443F23"/>
    <w:rsid w:val="00445E2F"/>
    <w:rsid w:val="004B2B37"/>
    <w:rsid w:val="005237B2"/>
    <w:rsid w:val="00533E46"/>
    <w:rsid w:val="00585D9B"/>
    <w:rsid w:val="005C203F"/>
    <w:rsid w:val="005C3D3D"/>
    <w:rsid w:val="00602FC1"/>
    <w:rsid w:val="00620990"/>
    <w:rsid w:val="00626FAC"/>
    <w:rsid w:val="00633D2D"/>
    <w:rsid w:val="007B7EA1"/>
    <w:rsid w:val="008F1209"/>
    <w:rsid w:val="009347CB"/>
    <w:rsid w:val="00953568"/>
    <w:rsid w:val="009C3126"/>
    <w:rsid w:val="009D6117"/>
    <w:rsid w:val="00A1681D"/>
    <w:rsid w:val="00A4559E"/>
    <w:rsid w:val="00A52E63"/>
    <w:rsid w:val="00AC1D33"/>
    <w:rsid w:val="00BC50C2"/>
    <w:rsid w:val="00C35141"/>
    <w:rsid w:val="00CA157F"/>
    <w:rsid w:val="00CC14BA"/>
    <w:rsid w:val="00D527F6"/>
    <w:rsid w:val="00EA2A29"/>
    <w:rsid w:val="00F01F95"/>
    <w:rsid w:val="00F057CA"/>
    <w:rsid w:val="00F703FB"/>
    <w:rsid w:val="00F86BA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703B"/>
  <w15:chartTrackingRefBased/>
  <w15:docId w15:val="{870DA4AA-D1BE-B945-AB25-39124828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3E9"/>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4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F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F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F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F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F23"/>
    <w:rPr>
      <w:rFonts w:eastAsiaTheme="majorEastAsia" w:cstheme="majorBidi"/>
      <w:color w:val="272727" w:themeColor="text1" w:themeTint="D8"/>
    </w:rPr>
  </w:style>
  <w:style w:type="paragraph" w:styleId="Title">
    <w:name w:val="Title"/>
    <w:basedOn w:val="Normal"/>
    <w:next w:val="Normal"/>
    <w:link w:val="TitleChar"/>
    <w:uiPriority w:val="10"/>
    <w:qFormat/>
    <w:rsid w:val="00443F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F23"/>
    <w:pPr>
      <w:spacing w:before="160"/>
      <w:jc w:val="center"/>
    </w:pPr>
    <w:rPr>
      <w:i/>
      <w:iCs/>
      <w:color w:val="404040" w:themeColor="text1" w:themeTint="BF"/>
    </w:rPr>
  </w:style>
  <w:style w:type="character" w:customStyle="1" w:styleId="QuoteChar">
    <w:name w:val="Quote Char"/>
    <w:basedOn w:val="DefaultParagraphFont"/>
    <w:link w:val="Quote"/>
    <w:uiPriority w:val="29"/>
    <w:rsid w:val="00443F23"/>
    <w:rPr>
      <w:i/>
      <w:iCs/>
      <w:color w:val="404040" w:themeColor="text1" w:themeTint="BF"/>
    </w:rPr>
  </w:style>
  <w:style w:type="paragraph" w:styleId="ListParagraph">
    <w:name w:val="List Paragraph"/>
    <w:basedOn w:val="Normal"/>
    <w:uiPriority w:val="34"/>
    <w:qFormat/>
    <w:rsid w:val="00443F23"/>
    <w:pPr>
      <w:ind w:left="720"/>
      <w:contextualSpacing/>
    </w:pPr>
  </w:style>
  <w:style w:type="character" w:styleId="IntenseEmphasis">
    <w:name w:val="Intense Emphasis"/>
    <w:basedOn w:val="DefaultParagraphFont"/>
    <w:uiPriority w:val="21"/>
    <w:qFormat/>
    <w:rsid w:val="00443F23"/>
    <w:rPr>
      <w:i/>
      <w:iCs/>
      <w:color w:val="0F4761" w:themeColor="accent1" w:themeShade="BF"/>
    </w:rPr>
  </w:style>
  <w:style w:type="paragraph" w:styleId="IntenseQuote">
    <w:name w:val="Intense Quote"/>
    <w:basedOn w:val="Normal"/>
    <w:next w:val="Normal"/>
    <w:link w:val="IntenseQuoteChar"/>
    <w:uiPriority w:val="30"/>
    <w:qFormat/>
    <w:rsid w:val="0044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F23"/>
    <w:rPr>
      <w:i/>
      <w:iCs/>
      <w:color w:val="0F4761" w:themeColor="accent1" w:themeShade="BF"/>
    </w:rPr>
  </w:style>
  <w:style w:type="character" w:styleId="IntenseReference">
    <w:name w:val="Intense Reference"/>
    <w:basedOn w:val="DefaultParagraphFont"/>
    <w:uiPriority w:val="32"/>
    <w:qFormat/>
    <w:rsid w:val="00443F23"/>
    <w:rPr>
      <w:b/>
      <w:bCs/>
      <w:smallCaps/>
      <w:color w:val="0F4761" w:themeColor="accent1" w:themeShade="BF"/>
      <w:spacing w:val="5"/>
    </w:rPr>
  </w:style>
  <w:style w:type="paragraph" w:styleId="NormalWeb">
    <w:name w:val="Normal (Web)"/>
    <w:basedOn w:val="Normal"/>
    <w:uiPriority w:val="99"/>
    <w:unhideWhenUsed/>
    <w:rsid w:val="00443F23"/>
    <w:pPr>
      <w:spacing w:before="100" w:beforeAutospacing="1" w:after="100" w:afterAutospacing="1"/>
    </w:pPr>
  </w:style>
  <w:style w:type="character" w:styleId="Strong">
    <w:name w:val="Strong"/>
    <w:basedOn w:val="DefaultParagraphFont"/>
    <w:uiPriority w:val="22"/>
    <w:qFormat/>
    <w:rsid w:val="00443F23"/>
    <w:rPr>
      <w:b/>
      <w:bCs/>
    </w:rPr>
  </w:style>
  <w:style w:type="paragraph" w:customStyle="1" w:styleId="pdq2pgselectionanchorcontainer">
    <w:name w:val="pdq2pg_selectionanchorcontainer"/>
    <w:basedOn w:val="Normal"/>
    <w:rsid w:val="00585D9B"/>
    <w:pPr>
      <w:spacing w:before="100" w:beforeAutospacing="1" w:after="100" w:afterAutospacing="1"/>
    </w:pPr>
  </w:style>
  <w:style w:type="character" w:styleId="HTMLCode">
    <w:name w:val="HTML Code"/>
    <w:basedOn w:val="DefaultParagraphFont"/>
    <w:uiPriority w:val="99"/>
    <w:semiHidden/>
    <w:unhideWhenUsed/>
    <w:rsid w:val="000D0910"/>
    <w:rPr>
      <w:rFonts w:ascii="Courier New" w:eastAsia="Times New Roman" w:hAnsi="Courier New" w:cs="Courier New"/>
      <w:sz w:val="20"/>
      <w:szCs w:val="20"/>
    </w:rPr>
  </w:style>
  <w:style w:type="table" w:styleId="TableGrid">
    <w:name w:val="Table Grid"/>
    <w:basedOn w:val="TableNormal"/>
    <w:uiPriority w:val="39"/>
    <w:rsid w:val="000D5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C14BA"/>
    <w:rPr>
      <w:i/>
      <w:iCs/>
    </w:rPr>
  </w:style>
  <w:style w:type="paragraph" w:customStyle="1" w:styleId="twz1wbipj">
    <w:name w:val="_twz1wb_ipj"/>
    <w:basedOn w:val="Normal"/>
    <w:rsid w:val="00F057CA"/>
    <w:pPr>
      <w:spacing w:before="100" w:beforeAutospacing="1" w:after="100" w:afterAutospacing="1"/>
    </w:pPr>
  </w:style>
  <w:style w:type="paragraph" w:customStyle="1" w:styleId="9mrtnmcbis">
    <w:name w:val="_9mrtnmcbis"/>
    <w:basedOn w:val="Normal"/>
    <w:rsid w:val="00F057CA"/>
    <w:pPr>
      <w:spacing w:before="100" w:beforeAutospacing="1" w:after="100" w:afterAutospacing="1"/>
    </w:pPr>
  </w:style>
  <w:style w:type="paragraph" w:customStyle="1" w:styleId="6emvnsszjz">
    <w:name w:val="_6emvnsszjz"/>
    <w:basedOn w:val="Normal"/>
    <w:rsid w:val="00F057CA"/>
    <w:pPr>
      <w:spacing w:before="100" w:beforeAutospacing="1" w:after="100" w:afterAutospacing="1"/>
    </w:pPr>
  </w:style>
  <w:style w:type="character" w:customStyle="1" w:styleId="091li7nbeh">
    <w:name w:val="_091li7nbeh"/>
    <w:basedOn w:val="DefaultParagraphFont"/>
    <w:rsid w:val="00F05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1660</TotalTime>
  <Pages>168</Pages>
  <Words>38111</Words>
  <Characters>217236</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Swamy, Shunmugapriya (Stud SRH-University)</dc:creator>
  <cp:keywords/>
  <dc:description/>
  <cp:lastModifiedBy>Swamy, Shunmugapriya (Stud SRH-University)</cp:lastModifiedBy>
  <cp:revision>19</cp:revision>
  <dcterms:created xsi:type="dcterms:W3CDTF">2026-09-23T21:36:00Z</dcterms:created>
  <dcterms:modified xsi:type="dcterms:W3CDTF">2026-09-30T20:43:00Z</dcterms:modified>
</cp:coreProperties>
</file>