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i w:val="0"/>
          <w:color w:val="1F2D3D"/>
          <w:sz w:val="44"/>
        </w:rPr>
        <w:t>The Naylor Model — Methods &amp; Metrics</w:t>
      </w:r>
    </w:p>
    <w:p>
      <w:r>
        <w:rPr>
          <w:b w:val="0"/>
          <w:i/>
          <w:color w:val="555555"/>
          <w:sz w:val="23"/>
        </w:rPr>
        <w:t>A defense guide: how the data was scraped, aggregated, and turned into every metric — and how to defend each choice. Read it as interview prep.</w:t>
      </w:r>
    </w:p>
    <w:p/>
    <w:p>
      <w:pPr>
        <w:pBdr>
          <w:bottom w:val="single" w:sz="6" w:space="2" w:color="1F2D3D"/>
        </w:pBdr>
      </w:pPr>
      <w:r>
        <w:rPr>
          <w:b/>
          <w:i w:val="0"/>
          <w:color w:val="1F2D3D"/>
          <w:sz w:val="30"/>
        </w:rPr>
        <w:t>0 · The thesis in one breath</w:t>
      </w:r>
    </w:p>
    <w:p>
      <w:pPr>
        <w:spacing w:after="80"/>
      </w:pPr>
      <w:r>
        <w:rPr>
          <w:b w:val="0"/>
          <w:i w:val="0"/>
          <w:sz w:val="21"/>
        </w:rPr>
        <w:t>Base-stealing is a conversion skill, not a speed contest. Using public Statcast and MLB-API data (2015–2026), the model isolates the skill that remains after sprint speed is removed — the ground a runner covers between the pitcher's first move and pitch release, and how often he converts it into a steal. The archetype is Josh Naylor: ~24.4 ft/s (≈2nd speed percentile) yet elite steal production. The analysis is PER ATTEMPT: ≈10,366 individual steal attempts (one row each), not 673 season averages. The per-attempt model (Model A, CV AUC 0.739) is driven by the per-pitch lead distances — exactly the thesis.</w:t>
      </w:r>
    </w:p>
    <w:p>
      <w:pPr>
        <w:spacing w:after="80"/>
      </w:pPr>
      <w:r>
        <w:rPr>
          <w:b w:val="0"/>
          <w:i w:val="0"/>
          <w:color w:val="555555"/>
          <w:sz w:val="21"/>
        </w:rPr>
        <w:t>Everything below is built to survive scrutiny: each design choice is stated with its justification, and §5–§6 pre-empt the questions that would otherwise sink a defense.</w:t>
      </w:r>
    </w:p>
    <w:p/>
    <w:p>
      <w:pPr>
        <w:pBdr>
          <w:bottom w:val="single" w:sz="6" w:space="2" w:color="1F2D3D"/>
        </w:pBdr>
      </w:pPr>
      <w:r>
        <w:rPr>
          <w:b/>
          <w:i w:val="0"/>
          <w:color w:val="1F2D3D"/>
          <w:sz w:val="30"/>
        </w:rPr>
        <w:t>1 · Data provenance — how each input was scraped</w:t>
      </w:r>
    </w:p>
    <w:p>
      <w:pPr>
        <w:spacing w:after="80"/>
      </w:pPr>
      <w:r>
        <w:rPr>
          <w:b w:val="0"/>
          <w:i w:val="0"/>
          <w:sz w:val="21"/>
        </w:rPr>
        <w:t>Six independent public sources. No private data, no manual charting, no computer vision in the core model (a CV delivery-time pilot is optional and reversible).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fill="1F2D3D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Input</w:t>
            </w:r>
          </w:p>
        </w:tc>
        <w:tc>
          <w:tcPr>
            <w:tcW w:type="dxa" w:w="3024"/>
            <w:shd w:fill="1F2D3D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Source / endpoint</w:t>
            </w:r>
          </w:p>
        </w:tc>
        <w:tc>
          <w:tcPr>
            <w:tcW w:type="dxa" w:w="2736"/>
            <w:shd w:fill="1F2D3D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How pulled</w:t>
            </w:r>
          </w:p>
        </w:tc>
        <w:tc>
          <w:tcPr>
            <w:tcW w:type="dxa" w:w="1008"/>
            <w:shd w:fill="1F2D3D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Seasons</w:t>
            </w:r>
          </w:p>
        </w:tc>
        <w:tc>
          <w:tcPr>
            <w:tcW w:type="dxa" w:w="1296"/>
            <w:shd w:fill="1F2D3D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Grain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Sprint speed, bolts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Baseball Savant sprint-speed leaderboard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pybaseball statcast_sprint_speed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2015–26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runner-season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Running splits (0–90 ft, 5-ft)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Savant running-splits leaderboard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pybaseball statcast_running_splits (raw)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2015–26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runner-season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Catcher pop time / exchange / arm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Savant catcher poptime leaderboard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pybaseball statcast_catcher_poptime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2018–26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catcher-season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Pitcher running-game / pickoff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Savant pitcher-running-game CSV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requests → CSV (n_pk / n_init)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career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pitcher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SB / CS season totals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MLB Stats API /api/v1/stats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requests (JSON, group=hitting)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2015–26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runner-season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Per-attempt leads (the core signal)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Savant basestealing-running-game service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requests → JSON, on-disk cache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2023–26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per attempt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Pitch-level attempt context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Statcast pitch-by-pitch (cached)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des-field regex → SB/CS attempts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2018–26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per pitch</w:t>
            </w:r>
          </w:p>
        </w:tc>
      </w:tr>
    </w:tbl>
    <w:p>
      <w:pPr>
        <w:spacing w:before="120"/>
      </w:pPr>
      <w:r>
        <w:rPr>
          <w:b/>
          <w:i w:val="0"/>
          <w:color w:val="1F2D3D"/>
          <w:sz w:val="24"/>
        </w:rPr>
        <w:t>Contingencies worth stating before asked</w:t>
      </w:r>
    </w:p>
    <w:p>
      <w:pPr>
        <w:pStyle w:val="ListBullet"/>
        <w:spacing w:after="40"/>
      </w:pPr>
      <w:r>
        <w:rPr>
          <w:b/>
          <w:i w:val="0"/>
          <w:sz w:val="21"/>
        </w:rPr>
        <w:t xml:space="preserve">Lead-tracking era: </w:t>
      </w:r>
      <w:r>
        <w:rPr>
          <w:b w:val="0"/>
          <w:i w:val="0"/>
          <w:sz w:val="21"/>
        </w:rPr>
        <w:t>the per-attempt lead service is the project's spine — lead_at_firstmove, gain_to_release, lead_at_release per attempt — and only exists from 2023 (Statcast lead-tracking era). That is why per-attempt analysis is 2023–26.</w:t>
      </w:r>
    </w:p>
    <w:p>
      <w:pPr>
        <w:pStyle w:val="ListBullet"/>
        <w:spacing w:after="40"/>
      </w:pPr>
      <w:r>
        <w:rPr>
          <w:b/>
          <w:i w:val="0"/>
          <w:sz w:val="21"/>
        </w:rPr>
        <w:t xml:space="preserve">Caching &amp; politeness: </w:t>
      </w:r>
      <w:r>
        <w:rPr>
          <w:b w:val="0"/>
          <w:i w:val="0"/>
          <w:sz w:val="21"/>
        </w:rPr>
        <w:t>every Savant/API pull is cached to disk (.cache/, leads_cache/) with polite rate limiting; reruns are offline and reproducible. Savant has no sandbox DNS, so live pulls run outside the sandbox.</w:t>
      </w:r>
    </w:p>
    <w:p>
      <w:pPr>
        <w:pStyle w:val="ListBullet"/>
        <w:spacing w:after="40"/>
      </w:pPr>
      <w:r>
        <w:rPr>
          <w:b/>
          <w:i w:val="0"/>
          <w:sz w:val="21"/>
        </w:rPr>
        <w:t xml:space="preserve">Two SB sources, by design: </w:t>
      </w:r>
      <w:r>
        <w:rPr>
          <w:b w:val="0"/>
          <w:i w:val="0"/>
          <w:sz w:val="21"/>
        </w:rPr>
        <w:t>SB/CS come from the authoritative MLB Stats API, not parsed text; the pitch-level des regex is used only to attach battery/count CONTEXT to attempts, never to count steals.</w:t>
      </w:r>
    </w:p>
    <w:p/>
    <w:p>
      <w:pPr>
        <w:pBdr>
          <w:bottom w:val="single" w:sz="6" w:space="2" w:color="1F2D3D"/>
        </w:pBdr>
      </w:pPr>
      <w:r>
        <w:rPr>
          <w:b/>
          <w:i w:val="0"/>
          <w:color w:val="1F2D3D"/>
          <w:sz w:val="30"/>
        </w:rPr>
        <w:t>2 · Aggregation &amp; cleaning — how rows were built</w:t>
      </w:r>
    </w:p>
    <w:p>
      <w:pPr>
        <w:spacing w:before="120"/>
      </w:pPr>
      <w:r>
        <w:rPr>
          <w:b/>
          <w:i w:val="0"/>
          <w:color w:val="1F2D3D"/>
          <w:sz w:val="24"/>
        </w:rPr>
        <w:t>Two grains</w:t>
      </w:r>
    </w:p>
    <w:p>
      <w:pPr>
        <w:pStyle w:val="ListBullet"/>
        <w:spacing w:after="40"/>
      </w:pPr>
      <w:r>
        <w:rPr>
          <w:b/>
          <w:i w:val="0"/>
          <w:sz w:val="21"/>
        </w:rPr>
        <w:t xml:space="preserve">Runner-season: </w:t>
      </w:r>
      <w:r>
        <w:rPr>
          <w:b w:val="0"/>
          <w:i w:val="0"/>
          <w:sz w:val="21"/>
        </w:rPr>
        <w:t>673 rows. Merge speed + splits + SB/CS + lead profile; one row per qualified runner-season. Feeds Models B &amp; C, the SSSI, xSB.</w:t>
      </w:r>
    </w:p>
    <w:p>
      <w:pPr>
        <w:pStyle w:val="ListBullet"/>
        <w:spacing w:after="40"/>
      </w:pPr>
      <w:r>
        <w:rPr>
          <w:b/>
          <w:i w:val="0"/>
          <w:sz w:val="21"/>
        </w:rPr>
        <w:t xml:space="preserve">Per-attempt: </w:t>
      </w:r>
      <w:r>
        <w:rPr>
          <w:b w:val="0"/>
          <w:i w:val="0"/>
          <w:sz w:val="21"/>
        </w:rPr>
        <w:t>the leads cache holds ≈11,169 tracked attempts; the model uses the ≈10,366 with a clean SB or CS outcome (81% SB), one row each, y = (result == SB). This is THE model's grain.</w:t>
      </w:r>
    </w:p>
    <w:p>
      <w:pPr>
        <w:spacing w:before="120"/>
      </w:pPr>
      <w:r>
        <w:rPr>
          <w:b/>
          <w:i w:val="0"/>
          <w:color w:val="1F2D3D"/>
          <w:sz w:val="24"/>
        </w:rPr>
        <w:t>The de-leak fix (a cleaning step worth knowing)</w:t>
      </w:r>
    </w:p>
    <w:p>
      <w:pPr>
        <w:spacing w:after="80"/>
      </w:pPr>
      <w:r>
        <w:rPr>
          <w:b w:val="0"/>
          <w:i w:val="0"/>
          <w:sz w:val="21"/>
        </w:rPr>
        <w:t>In the SEASON frame, the upstream merges emitted duplicate runner-season rows — repeated Statcast split measurements for the same player-season (identical SB/CS, slightly different split times). Left in, these duplicates put the same player on BOTH sides of a CV split, leaking the target and inflating any season-level AUC. The fix: collapse to one row per runner-season by AVERAGING numeric columns. (The per-attempt frame is naturally one row per attempt, so it never had this issue.) This is why earlier season AUCs (~0.66–0.70) were optimistic, not better — they were leaked.</w:t>
      </w:r>
    </w:p>
    <w:p>
      <w:pPr>
        <w:spacing w:before="120"/>
      </w:pPr>
      <w:r>
        <w:rPr>
          <w:b/>
          <w:i w:val="0"/>
          <w:color w:val="1F2D3D"/>
          <w:sz w:val="24"/>
        </w:rPr>
        <w:t>Qualification, shrinkage, imputation</w:t>
      </w:r>
    </w:p>
    <w:p>
      <w:pPr>
        <w:pStyle w:val="ListBullet"/>
        <w:spacing w:after="40"/>
      </w:pPr>
      <w:r>
        <w:rPr>
          <w:b/>
          <w:i w:val="0"/>
          <w:sz w:val="21"/>
        </w:rPr>
        <w:t xml:space="preserve">Qualification: </w:t>
      </w:r>
      <w:r>
        <w:rPr>
          <w:b w:val="0"/>
          <w:i w:val="0"/>
          <w:sz w:val="21"/>
        </w:rPr>
        <w:t>a runner-season needs ≥10 SB+CS attempts to enter the modeling set (stable target).</w:t>
      </w:r>
    </w:p>
    <w:p>
      <w:pPr>
        <w:pStyle w:val="ListBullet"/>
        <w:spacing w:after="40"/>
      </w:pPr>
      <w:r>
        <w:rPr>
          <w:b/>
          <w:i w:val="0"/>
          <w:sz w:val="21"/>
        </w:rPr>
        <w:t xml:space="preserve">Shrinkage: </w:t>
      </w:r>
      <w:r>
        <w:rPr>
          <w:b w:val="0"/>
          <w:i w:val="0"/>
          <w:sz w:val="21"/>
        </w:rPr>
        <w:t>real_sb_pct = (SB + k·league_rate)/(attempts + k), k=5 — an empirical-Bayes pull toward the league rate so a 3-for-3 cameo isn't treated as a true 100% runner.</w:t>
      </w:r>
    </w:p>
    <w:p>
      <w:pPr>
        <w:pStyle w:val="ListBullet"/>
        <w:spacing w:after="40"/>
      </w:pPr>
      <w:r>
        <w:rPr>
          <w:b/>
          <w:i w:val="0"/>
          <w:sz w:val="21"/>
        </w:rPr>
        <w:t xml:space="preserve">Speed-expectation: </w:t>
      </w:r>
      <w:r>
        <w:rPr>
          <w:b w:val="0"/>
          <w:i w:val="0"/>
          <w:sz w:val="21"/>
        </w:rPr>
        <w:t>expected_sb_pct is a degree-2 polynomial fit of (shrunk) success on sprint speed; sb_residual = real − expected is the speed-adjusted skill that the whole project rests on.</w:t>
      </w:r>
    </w:p>
    <w:p>
      <w:pPr>
        <w:pStyle w:val="ListBullet"/>
        <w:spacing w:after="40"/>
      </w:pPr>
      <w:r>
        <w:rPr>
          <w:b/>
          <w:i w:val="0"/>
          <w:sz w:val="21"/>
        </w:rPr>
        <w:t xml:space="preserve">Imputation: </w:t>
      </w:r>
      <w:r>
        <w:rPr>
          <w:b w:val="0"/>
          <w:i w:val="0"/>
          <w:sz w:val="21"/>
        </w:rPr>
        <w:t>missing battery context (pop time, pickoff rate) is filled with league-year means so a runner is never dropped for a missing opponent stat; speed/splits are never imputed.</w:t>
      </w:r>
    </w:p>
    <w:p/>
    <w:p>
      <w:pPr>
        <w:pBdr>
          <w:bottom w:val="single" w:sz="6" w:space="2" w:color="1F2D3D"/>
        </w:pBdr>
      </w:pPr>
      <w:r>
        <w:rPr>
          <w:b/>
          <w:i w:val="0"/>
          <w:color w:val="1F2D3D"/>
          <w:sz w:val="30"/>
        </w:rPr>
        <w:t>3 · Metric construction — every derived metric</w:t>
      </w:r>
    </w:p>
    <w:p>
      <w:pPr>
        <w:spacing w:after="80"/>
      </w:pPr>
      <w:r>
        <w:rPr>
          <w:b w:val="0"/>
          <w:i w:val="0"/>
          <w:sz w:val="21"/>
        </w:rPr>
        <w:t>Formula, intuition, and the design choice you must defend. Raw Statcast columns (sprint_speed, jump_time, leads) are in the §7 glossary.</w:t>
      </w:r>
    </w:p>
    <w:p>
      <w:pPr>
        <w:spacing w:before="120"/>
      </w:pPr>
      <w:r>
        <w:rPr>
          <w:b/>
          <w:i w:val="0"/>
          <w:color w:val="1F2D3D"/>
          <w:sz w:val="24"/>
        </w:rPr>
        <w:t>SB residual (sb_residual)</w:t>
      </w:r>
    </w:p>
    <w:p>
      <w:pPr>
        <w:spacing w:after="80"/>
        <w:ind w:left="360"/>
      </w:pPr>
      <w:r>
        <w:rPr>
          <w:rFonts w:ascii="Consolas" w:hAnsi="Consolas"/>
          <w:b w:val="0"/>
          <w:i w:val="0"/>
          <w:color w:val="1F2D3D"/>
          <w:sz w:val="19"/>
        </w:rPr>
        <w:t>sb_residual = real_sb_pct − expected_sb_pct ;  expected = poly2(sprint_speed)</w:t>
      </w:r>
    </w:p>
    <w:p>
      <w:pPr>
        <w:spacing w:after="80"/>
      </w:pPr>
      <w:r>
        <w:rPr>
          <w:b w:val="0"/>
          <w:i w:val="0"/>
          <w:sz w:val="20"/>
        </w:rPr>
        <w:t>The ground-truth speed-adjusted steal skill. Positive = converts better than his speed peers. Quadratic (not linear) because the speed→success curve flattens at the top — extra ft/s buys nothing once you already beat the throw.</w:t>
      </w:r>
    </w:p>
    <w:p>
      <w:pPr>
        <w:spacing w:before="120"/>
      </w:pPr>
      <w:r>
        <w:rPr>
          <w:b/>
          <w:i w:val="0"/>
          <w:color w:val="1F2D3D"/>
          <w:sz w:val="24"/>
        </w:rPr>
        <w:t>Accel gap (accel_gap)</w:t>
      </w:r>
    </w:p>
    <w:p>
      <w:pPr>
        <w:spacing w:after="80"/>
        <w:ind w:left="360"/>
      </w:pPr>
      <w:r>
        <w:rPr>
          <w:rFonts w:ascii="Consolas" w:hAnsi="Consolas"/>
          <w:b w:val="0"/>
          <w:i w:val="0"/>
          <w:color w:val="1F2D3D"/>
          <w:sz w:val="19"/>
        </w:rPr>
        <w:t>accel_gap = pct_jump − pct_speed   (percentiles, within season)</w:t>
      </w:r>
    </w:p>
    <w:p>
      <w:pPr>
        <w:spacing w:after="80"/>
      </w:pPr>
      <w:r>
        <w:rPr>
          <w:b w:val="0"/>
          <w:i w:val="0"/>
          <w:sz w:val="20"/>
        </w:rPr>
        <w:t>How much quicker off the line a runner is than his top speed implies. The Naylor signature: a strong first step on ordinary wheels. Percentile-based so it is era- and units-robust.</w:t>
      </w:r>
    </w:p>
    <w:p>
      <w:pPr>
        <w:spacing w:before="120"/>
      </w:pPr>
      <w:r>
        <w:rPr>
          <w:b/>
          <w:i w:val="0"/>
          <w:color w:val="1F2D3D"/>
          <w:sz w:val="24"/>
        </w:rPr>
        <w:t>Distance-to-top-speed &amp; premium (accel_topspeed_premium)</w:t>
      </w:r>
    </w:p>
    <w:p>
      <w:pPr>
        <w:spacing w:after="80"/>
        <w:ind w:left="360"/>
      </w:pPr>
      <w:r>
        <w:rPr>
          <w:rFonts w:ascii="Consolas" w:hAnsi="Consolas"/>
          <w:b w:val="0"/>
          <w:i w:val="0"/>
          <w:color w:val="1F2D3D"/>
          <w:sz w:val="19"/>
        </w:rPr>
        <w:t>dist_to_top = first 5-ft split reaching ≥97% of peak segment speed</w:t>
        <w:br/>
        <w:t>gap = dist_to_top − poly2(sprint_speed) ;  premium = −gap · (1 + 0.5·z(speed)⁺)</w:t>
      </w:r>
    </w:p>
    <w:p>
      <w:pPr>
        <w:spacing w:after="80"/>
      </w:pPr>
      <w:r>
        <w:rPr>
          <w:b w:val="0"/>
          <w:i w:val="0"/>
          <w:sz w:val="20"/>
        </w:rPr>
        <w:t>Reaching top speed in a short runway is valuable, and MORE valuable when you are already fast (high speeds normally need more runway). The premium rewards that rarity; the 0.5 weight is a deliberately mild amplifier, not a tuned parameter.</w:t>
      </w:r>
    </w:p>
    <w:p>
      <w:pPr>
        <w:spacing w:before="120"/>
      </w:pPr>
      <w:r>
        <w:rPr>
          <w:b/>
          <w:i w:val="0"/>
          <w:color w:val="1F2D3D"/>
          <w:sz w:val="24"/>
        </w:rPr>
        <w:t>Ground gained / post-release distance</w:t>
      </w:r>
    </w:p>
    <w:p>
      <w:pPr>
        <w:spacing w:after="80"/>
        <w:ind w:left="360"/>
      </w:pPr>
      <w:r>
        <w:rPr>
          <w:rFonts w:ascii="Consolas" w:hAnsi="Consolas"/>
          <w:b w:val="0"/>
          <w:i w:val="0"/>
          <w:color w:val="1F2D3D"/>
          <w:sz w:val="19"/>
        </w:rPr>
        <w:t>gain_to_release_ft = r_secondary_lead − r_primary_lead   (native Statcast, per attempt)</w:t>
      </w:r>
    </w:p>
    <w:p>
      <w:pPr>
        <w:spacing w:after="80"/>
      </w:pPr>
      <w:r>
        <w:rPr>
          <w:b w:val="0"/>
          <w:i w:val="0"/>
          <w:sz w:val="20"/>
        </w:rPr>
        <w:t>Feet covered from the pitcher's first move to release — empirically the single biggest driver of a steal. It is a NATIVE Savant field, not a CV estimate; that provenance is the strongest part of the data story.</w:t>
      </w:r>
    </w:p>
    <w:p>
      <w:pPr>
        <w:spacing w:before="120"/>
      </w:pPr>
      <w:r>
        <w:rPr>
          <w:b/>
          <w:i w:val="0"/>
          <w:color w:val="1F2D3D"/>
          <w:sz w:val="24"/>
        </w:rPr>
        <w:t>Ground residual (gain_residual_ft)</w:t>
      </w:r>
    </w:p>
    <w:p>
      <w:pPr>
        <w:spacing w:after="80"/>
        <w:ind w:left="360"/>
      </w:pPr>
      <w:r>
        <w:rPr>
          <w:rFonts w:ascii="Consolas" w:hAnsi="Consolas"/>
          <w:b w:val="0"/>
          <w:i w:val="0"/>
          <w:color w:val="1F2D3D"/>
          <w:sz w:val="19"/>
        </w:rPr>
        <w:t>OLS: gain ~ sprint_speed + season dummies ;  residual = actual − predicted</w:t>
      </w:r>
    </w:p>
    <w:p>
      <w:pPr>
        <w:spacing w:after="80"/>
      </w:pPr>
      <w:r>
        <w:rPr>
          <w:b w:val="0"/>
          <w:i w:val="0"/>
          <w:sz w:val="20"/>
        </w:rPr>
        <w:t>Ground covered BEYOND what speed (and era) predict — the pure timing/jump skill. The sprint slope is near-flat (ground covered is almost speed-independent), which is exactly why the residual is a real, non-speed skill rather than a speed proxy.</w:t>
      </w:r>
    </w:p>
    <w:p>
      <w:pPr>
        <w:spacing w:before="120"/>
      </w:pPr>
      <w:r>
        <w:rPr>
          <w:b/>
          <w:i w:val="0"/>
          <w:color w:val="1F2D3D"/>
          <w:sz w:val="24"/>
        </w:rPr>
        <w:t>SSSI — Slow-Steal Skill Index</w:t>
      </w:r>
    </w:p>
    <w:p>
      <w:pPr>
        <w:spacing w:after="80"/>
        <w:ind w:left="360"/>
      </w:pPr>
      <w:r>
        <w:rPr>
          <w:rFonts w:ascii="Consolas" w:hAnsi="Consolas"/>
          <w:b w:val="0"/>
          <w:i w:val="0"/>
          <w:color w:val="1F2D3D"/>
          <w:sz w:val="19"/>
        </w:rPr>
        <w:t>SSSI = Σ wᵢ·z(featureᵢ) over 9 features; weights chosen by held-out grid search</w:t>
      </w:r>
    </w:p>
    <w:p>
      <w:pPr>
        <w:spacing w:after="80"/>
      </w:pPr>
      <w:r>
        <w:rPr>
          <w:b w:val="0"/>
          <w:i w:val="0"/>
          <w:sz w:val="20"/>
        </w:rPr>
        <w:t>A composite surfacing the slow-but-skilled archetype. Nine z-scored features (sb_residual, accel_gap, lead_gain, −jump, primary_lead, speed_capped, pre/post release, accel-top premium). Weights are searched on 80% of runners with Naylor AND Soto held out entirely — so their high rank is out-of-sample, not circular. (Weakness + defense in §5.)</w:t>
      </w:r>
    </w:p>
    <w:p>
      <w:pPr>
        <w:spacing w:before="120"/>
      </w:pPr>
      <w:r>
        <w:rPr>
          <w:b/>
          <w:i w:val="0"/>
          <w:color w:val="1F2D3D"/>
          <w:sz w:val="24"/>
        </w:rPr>
        <w:t>xSB — expected SB outcome + quadrants</w:t>
      </w:r>
    </w:p>
    <w:p>
      <w:pPr>
        <w:spacing w:after="80"/>
        <w:ind w:left="360"/>
      </w:pPr>
      <w:r>
        <w:rPr>
          <w:rFonts w:ascii="Consolas" w:hAnsi="Consolas"/>
          <w:b w:val="0"/>
          <w:i w:val="0"/>
          <w:color w:val="1F2D3D"/>
          <w:sz w:val="19"/>
        </w:rPr>
        <w:t>xsb_outcome = z(net_SB) + z(sprint) ;  potential_gap = z(sprint) − z(net_SB)</w:t>
      </w:r>
    </w:p>
    <w:p>
      <w:pPr>
        <w:spacing w:after="80"/>
      </w:pPr>
      <w:r>
        <w:rPr>
          <w:b w:val="0"/>
          <w:i w:val="0"/>
          <w:sz w:val="20"/>
        </w:rPr>
        <w:t>A COMPLEMENTARY lens to the SSSI: surfaces fast-and-productive burners, and splits the league into Realized Burner / Untapped Wheels / Crafty Technician / Stationary. It is descriptive — deliberately kept OUT of the models (z(net_SB) would leak the outcome).</w:t>
      </w:r>
    </w:p>
    <w:p>
      <w:pPr>
        <w:spacing w:before="120"/>
      </w:pPr>
      <w:r>
        <w:rPr>
          <w:b/>
          <w:i w:val="0"/>
          <w:color w:val="1F2D3D"/>
          <w:sz w:val="24"/>
        </w:rPr>
        <w:t>BCS — Blueprint Conversion Score</w:t>
      </w:r>
    </w:p>
    <w:p>
      <w:pPr>
        <w:spacing w:after="80"/>
        <w:ind w:left="360"/>
      </w:pPr>
      <w:r>
        <w:rPr>
          <w:rFonts w:ascii="Consolas" w:hAnsi="Consolas"/>
          <w:b w:val="0"/>
          <w:i w:val="0"/>
          <w:color w:val="1F2D3D"/>
          <w:sz w:val="19"/>
        </w:rPr>
        <w:t>BCS = success_resid_z + gain_resid_z − squander_z</w:t>
        <w:br/>
        <w:t>success_resid: Beta-Binomial posterior (EB prior) → OLS residual on speed_z + 2023 dummy</w:t>
        <w:br/>
        <w:t>squander_raw = CS · max(speed_z,0) · (1 + max(gain_z,0))</w:t>
      </w:r>
    </w:p>
    <w:p>
      <w:pPr>
        <w:spacing w:after="80"/>
      </w:pPr>
      <w:r>
        <w:rPr>
          <w:b w:val="0"/>
          <w:i w:val="0"/>
          <w:sz w:val="20"/>
        </w:rPr>
        <w:t>The applied leaderboard. Rewards converting and covering ground beyond speed; penalizes FAST runners who get caught (only speed_z&gt;0 can squander), amplified if they had the jump and still failed. The Beta-Binomial prior (moment-matched to league SB%) shrinks small samples — a 4-for-4 cameo is pulled to league, a 30-for-31 season is trusted.</w:t>
      </w:r>
    </w:p>
    <w:p/>
    <w:p>
      <w:pPr>
        <w:pBdr>
          <w:bottom w:val="single" w:sz="6" w:space="2" w:color="1F2D3D"/>
        </w:pBdr>
      </w:pPr>
      <w:r>
        <w:rPr>
          <w:b/>
          <w:i w:val="0"/>
          <w:color w:val="1F2D3D"/>
          <w:sz w:val="30"/>
        </w:rPr>
        <w:t>4 · Models — the primary grain is PER ATTEMPT</w:t>
      </w:r>
    </w:p>
    <w:p>
      <w:pPr>
        <w:spacing w:after="80"/>
      </w:pPr>
      <w:r>
        <w:rPr>
          <w:b w:val="0"/>
          <w:i w:val="0"/>
          <w:sz w:val="20"/>
        </w:rPr>
        <w:t>The unit of analysis is the individual steal attempt (≈10,366 rows), not the season average (673). This is the project's core strength: the model learns what makes ONE steal succeed, with 15× more rows and far less averaging noise. A season-level predictive model was built earlier and has been removed — it added nothing the per-attempt model doesn't say better. Only an interpretable season-level GLM remains, purely to read off coaching levers.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16"/>
            <w:shd w:fill="1F2D3D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Model</w:t>
            </w:r>
          </w:p>
        </w:tc>
        <w:tc>
          <w:tcPr>
            <w:tcW w:type="dxa" w:w="2160"/>
            <w:shd w:fill="1F2D3D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Grain / n</w:t>
            </w:r>
          </w:p>
        </w:tc>
        <w:tc>
          <w:tcPr>
            <w:tcW w:type="dxa" w:w="2592"/>
            <w:shd w:fill="1F2D3D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Algorithm</w:t>
            </w:r>
          </w:p>
        </w:tc>
        <w:tc>
          <w:tcPr>
            <w:tcW w:type="dxa" w:w="1152"/>
            <w:shd w:fill="1F2D3D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CV AUC</w:t>
            </w:r>
          </w:p>
        </w:tc>
        <w:tc>
          <w:tcPr>
            <w:tcW w:type="dxa" w:w="3024"/>
            <w:shd w:fill="1F2D3D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 — per-attempt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attempt / ≈10,366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XGBoost (fixed spec)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0.739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THE model — does THIS steal succeed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 — GLM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runner-season / 673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Logistic (unregularized)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Plain-English coaching weights</w:t>
            </w:r>
          </w:p>
        </w:tc>
      </w:tr>
    </w:tbl>
    <w:p>
      <w:pPr>
        <w:spacing w:before="120"/>
      </w:pPr>
      <w:r>
        <w:rPr>
          <w:b/>
          <w:i w:val="0"/>
          <w:color w:val="1F2D3D"/>
          <w:sz w:val="24"/>
        </w:rPr>
        <w:t>Model A — per-attempt (the model)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grain: one row per tracked steal attempt (≈10,366). Each carries the exact lead distances the runner got on that pitch — the signal a season average smears out.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features: the three lead distances + base_is_3b + runner skill (sprint, jump, accel_gap, primary_lead, lead_gain, bolts). Fixed spec: 500 trees, depth 4, lr 0.03, subsample/colsample 0.8, min_child_weight 5, reg_lambda 1.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CV: 5-fold StratifiedKFold, shuffle=True, random_state=42, pooled out-of-fold AUC.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leakage discipline: run_value dropped; season real_sb_pct excluded; catcher/pitcher tendencies are OUT-OF-FOLD target-encoded (smoothing 20). Adding them LOWERS AUC (0.7388→0.7228) — the leads alone carry the signal, which is the point.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deliberately UNtuned — it reaches the target range on a sensible default spec, so the result is not an artifact of hyperparameter search.</w:t>
      </w:r>
    </w:p>
    <w:p>
      <w:pPr>
        <w:spacing w:before="120"/>
      </w:pPr>
      <w:r>
        <w:rPr>
          <w:b/>
          <w:i w:val="0"/>
          <w:color w:val="1F2D3D"/>
          <w:sz w:val="24"/>
        </w:rPr>
        <w:t>Model C — interpretable GLM (not a predictor)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weighted logistic regression on standardized season features, effectively unregularized (C=1e6) so coefficients are read directly; each is converted to 'percentage-point change in success rate per +1 SD' for a non-technical reader. Its only job is the coaching-lever table — the predictive claim rests on Model A.</w:t>
      </w:r>
    </w:p>
    <w:p>
      <w:pPr>
        <w:spacing w:before="120"/>
      </w:pPr>
      <w:r>
        <w:rPr>
          <w:b/>
          <w:i w:val="0"/>
          <w:color w:val="1F2D3D"/>
          <w:sz w:val="24"/>
        </w:rPr>
        <w:t>Why the season-level predictor was removed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a 673-row season model topped out near AUC ~0.62 on a noisy season-average target; the per-attempt model answers the same question better at the grain that actually decides a steal. Keeping both invited the wrong comparison, so the season predictor is gone. Season data still powers the DESCRIPTIVE outputs (SSSI, xSB, BCS, the GLM).</w:t>
      </w:r>
    </w:p>
    <w:p/>
    <w:p>
      <w:pPr>
        <w:pBdr>
          <w:bottom w:val="single" w:sz="6" w:space="2" w:color="1F2D3D"/>
        </w:pBdr>
      </w:pPr>
      <w:r>
        <w:rPr>
          <w:b/>
          <w:i w:val="0"/>
          <w:color w:val="1F2D3D"/>
          <w:sz w:val="30"/>
        </w:rPr>
        <w:t>5 · The defense — expert questions, ruthless answers</w:t>
      </w:r>
    </w:p>
    <w:p>
      <w:pPr>
        <w:spacing w:after="80"/>
      </w:pPr>
      <w:r>
        <w:rPr>
          <w:b w:val="0"/>
          <w:i w:val="0"/>
          <w:color w:val="555555"/>
          <w:sz w:val="20"/>
        </w:rPr>
        <w:t>Phrased as you'll hear them. Answers concede what is genuinely weak.</w:t>
      </w:r>
    </w:p>
    <w:p>
      <w:pPr>
        <w:spacing w:before="140" w:after="20"/>
      </w:pPr>
      <w:r>
        <w:rPr>
          <w:b/>
          <w:i w:val="0"/>
          <w:color w:val="B02A2A"/>
          <w:sz w:val="21"/>
        </w:rPr>
        <w:t xml:space="preserve">Q.  </w:t>
      </w:r>
      <w:r>
        <w:rPr>
          <w:b/>
          <w:i w:val="0"/>
          <w:sz w:val="21"/>
        </w:rPr>
        <w:t>Why analyse per attempt instead of per season?</w:t>
      </w:r>
    </w:p>
    <w:p>
      <w:pPr>
        <w:spacing w:after="60"/>
      </w:pPr>
      <w:r>
        <w:rPr>
          <w:b/>
          <w:i w:val="0"/>
          <w:color w:val="1B7A3D"/>
          <w:sz w:val="21"/>
        </w:rPr>
        <w:t xml:space="preserve">A.  </w:t>
      </w:r>
      <w:r>
        <w:rPr>
          <w:b w:val="0"/>
          <w:i w:val="0"/>
          <w:sz w:val="21"/>
        </w:rPr>
        <w:t>Because a steal succeeds or fails on ONE pitch, with the lead the runner got on THAT pitch. A season average (673 rows) smears that across pitch type, count, and game state and throws away the within-season variation that carries the signal. The attempt grain is ≈10,366 rows — 15× more — and lets the model condition on the actual leads. That's why per-attempt CV AUC (0.739) clears the season model by a wide margin; the season-level predictor was removed for adding nothing the attempt model doesn't say better.</w:t>
      </w:r>
    </w:p>
    <w:p>
      <w:pPr>
        <w:spacing w:before="140" w:after="20"/>
      </w:pPr>
      <w:r>
        <w:rPr>
          <w:b/>
          <w:i w:val="0"/>
          <w:color w:val="B02A2A"/>
          <w:sz w:val="21"/>
        </w:rPr>
        <w:t xml:space="preserve">Q.  </w:t>
      </w:r>
      <w:r>
        <w:rPr>
          <w:b/>
          <w:i w:val="0"/>
          <w:sz w:val="21"/>
        </w:rPr>
        <w:t>Why 5 CV folds and not 10 or leave-one-out?</w:t>
      </w:r>
    </w:p>
    <w:p>
      <w:pPr>
        <w:spacing w:after="60"/>
      </w:pPr>
      <w:r>
        <w:rPr>
          <w:b/>
          <w:i w:val="0"/>
          <w:color w:val="1B7A3D"/>
          <w:sz w:val="21"/>
        </w:rPr>
        <w:t xml:space="preserve">A.  </w:t>
      </w:r>
      <w:r>
        <w:rPr>
          <w:b w:val="0"/>
          <w:i w:val="0"/>
          <w:sz w:val="21"/>
        </w:rPr>
        <w:t>On ≈10,366 attempts, 5 folds leaves ≈2,070 per held-out fold — ample for a stable AUC while keeping ~8,300 to train. 10-fold buys little here and costs 2× compute; LOO is near-unbiased but high-variance and ≈10k× the compute. 5-fold is the bias–variance sweet spot and the field default, so the number isn't a tuned knob.</w:t>
      </w:r>
    </w:p>
    <w:p>
      <w:pPr>
        <w:spacing w:before="140" w:after="20"/>
      </w:pPr>
      <w:r>
        <w:rPr>
          <w:b/>
          <w:i w:val="0"/>
          <w:color w:val="B02A2A"/>
          <w:sz w:val="21"/>
        </w:rPr>
        <w:t xml:space="preserve">Q.  </w:t>
      </w:r>
      <w:r>
        <w:rPr>
          <w:b/>
          <w:i w:val="0"/>
          <w:sz w:val="21"/>
        </w:rPr>
        <w:t>Why stratified, and why shuffle with a fixed seed?</w:t>
      </w:r>
    </w:p>
    <w:p>
      <w:pPr>
        <w:spacing w:after="60"/>
      </w:pPr>
      <w:r>
        <w:rPr>
          <w:b/>
          <w:i w:val="0"/>
          <w:color w:val="1B7A3D"/>
          <w:sz w:val="21"/>
        </w:rPr>
        <w:t xml:space="preserve">A.  </w:t>
      </w:r>
      <w:r>
        <w:rPr>
          <w:b w:val="0"/>
          <w:i w:val="0"/>
          <w:sz w:val="21"/>
        </w:rPr>
        <w:t>The classes are imbalanced (~75% SB / 25% CS), so stratification matters — it holds that ratio constant across folds so no fold gets an unlucky CS-poor split. shuffle=True breaks any file ordering; random_state=42 makes the split reproducible. The metric is pooled out-of-fold AUC, not a cherry-picked fold.</w:t>
      </w:r>
    </w:p>
    <w:p>
      <w:pPr>
        <w:spacing w:before="140" w:after="20"/>
      </w:pPr>
      <w:r>
        <w:rPr>
          <w:b/>
          <w:i w:val="0"/>
          <w:color w:val="B02A2A"/>
          <w:sz w:val="21"/>
        </w:rPr>
        <w:t xml:space="preserve">Q.  </w:t>
      </w:r>
      <w:r>
        <w:rPr>
          <w:b/>
          <w:i w:val="0"/>
          <w:sz w:val="21"/>
        </w:rPr>
        <w:t>Model A is untuned. Shouldn't you run hyperparameter search?</w:t>
      </w:r>
    </w:p>
    <w:p>
      <w:pPr>
        <w:spacing w:after="60"/>
      </w:pPr>
      <w:r>
        <w:rPr>
          <w:b/>
          <w:i w:val="0"/>
          <w:color w:val="1B7A3D"/>
          <w:sz w:val="21"/>
        </w:rPr>
        <w:t xml:space="preserve">A.  </w:t>
      </w:r>
      <w:r>
        <w:rPr>
          <w:b w:val="0"/>
          <w:i w:val="0"/>
          <w:sz w:val="21"/>
        </w:rPr>
        <w:t>It's a deliberate choice, and it's a strength, not a gap. A sensible default XGBoost (500 trees, depth 4, lr 0.03, subsample/colsample 0.8, min_child_weight 5) already reaches 0.739, so the result can't be dismissed as an artifact of a search that happened to land well on the CV. Tuning (Optuna over depth/lr/regularization, with nested CV to keep the estimate honest) is the obvious next step and would likely add a little — but the headline doesn't depend on it.</w:t>
      </w:r>
    </w:p>
    <w:p>
      <w:pPr>
        <w:spacing w:before="140" w:after="20"/>
      </w:pPr>
      <w:r>
        <w:rPr>
          <w:b/>
          <w:i w:val="0"/>
          <w:color w:val="B02A2A"/>
          <w:sz w:val="21"/>
        </w:rPr>
        <w:t xml:space="preserve">Q.  </w:t>
      </w:r>
      <w:r>
        <w:rPr>
          <w:b/>
          <w:i w:val="0"/>
          <w:sz w:val="21"/>
        </w:rPr>
        <w:t>AUC 0.74 isn't 0.9 — is that good enough to believe the thesis?</w:t>
      </w:r>
    </w:p>
    <w:p>
      <w:pPr>
        <w:spacing w:after="60"/>
      </w:pPr>
      <w:r>
        <w:rPr>
          <w:b/>
          <w:i w:val="0"/>
          <w:color w:val="1B7A3D"/>
          <w:sz w:val="21"/>
        </w:rPr>
        <w:t xml:space="preserve">A.  </w:t>
      </w:r>
      <w:r>
        <w:rPr>
          <w:b w:val="0"/>
          <w:i w:val="0"/>
          <w:sz w:val="21"/>
        </w:rPr>
        <w:t>Yes, for what's being claimed. Single-steal outcomes carry irreducible noise (pitch sequence, the runner's read, base-coach calls, exact release location); the honest public-data ceiling is ~0.74–0.78, so 0.74 is near it. More important than the level is WHAT drives it: the per-pitch lead distances, not sprint speed. The thesis is a statement about what makes a steal succeed, and the strongest model agrees with it.</w:t>
      </w:r>
    </w:p>
    <w:p>
      <w:pPr>
        <w:spacing w:before="140" w:after="20"/>
      </w:pPr>
      <w:r>
        <w:rPr>
          <w:b/>
          <w:i w:val="0"/>
          <w:color w:val="B02A2A"/>
          <w:sz w:val="21"/>
        </w:rPr>
        <w:t xml:space="preserve">Q.  </w:t>
      </w:r>
      <w:r>
        <w:rPr>
          <w:b/>
          <w:i w:val="0"/>
          <w:sz w:val="21"/>
        </w:rPr>
        <w:t>How do you know Model A isn't leaking?</w:t>
      </w:r>
    </w:p>
    <w:p>
      <w:pPr>
        <w:spacing w:after="60"/>
      </w:pPr>
      <w:r>
        <w:rPr>
          <w:b/>
          <w:i w:val="0"/>
          <w:color w:val="1B7A3D"/>
          <w:sz w:val="21"/>
        </w:rPr>
        <w:t xml:space="preserve">A.  </w:t>
      </w:r>
      <w:r>
        <w:rPr>
          <w:b w:val="0"/>
          <w:i w:val="0"/>
          <w:sz w:val="21"/>
        </w:rPr>
        <w:t>Three guards: (1) run_value (an outcome-derived field) is dropped; (2) the runner's own season success rate is excluded; (3) catcher/pitcher tendencies are out-of-fold target-encoded — a catcher's test attempts never inform his own encoding. The tell that it's clean: those encodings LOWER AUC (0.7388→0.7228); a leak would raise it.</w:t>
      </w:r>
    </w:p>
    <w:p>
      <w:pPr>
        <w:spacing w:before="140" w:after="20"/>
      </w:pPr>
      <w:r>
        <w:rPr>
          <w:b/>
          <w:i w:val="0"/>
          <w:color w:val="B02A2A"/>
          <w:sz w:val="21"/>
        </w:rPr>
        <w:t xml:space="preserve">Q.  </w:t>
      </w:r>
      <w:r>
        <w:rPr>
          <w:b/>
          <w:i w:val="0"/>
          <w:sz w:val="21"/>
        </w:rPr>
        <w:t>The SSSI weights were chosen to make Naylor and Soto rank high. Isn't that circular?</w:t>
      </w:r>
    </w:p>
    <w:p>
      <w:pPr>
        <w:spacing w:after="60"/>
      </w:pPr>
      <w:r>
        <w:rPr>
          <w:b/>
          <w:i w:val="0"/>
          <w:color w:val="1B7A3D"/>
          <w:sz w:val="21"/>
        </w:rPr>
        <w:t xml:space="preserve">A.  </w:t>
      </w:r>
      <w:r>
        <w:rPr>
          <w:b w:val="0"/>
          <w:i w:val="0"/>
          <w:sz w:val="21"/>
        </w:rPr>
        <w:t>This is the model's most honest weakness, and it's mitigated, not hidden. The weights are searched on an 80% training split with Naylor AND Soto fully held out, so their final rank is out-of-sample. But the objective IS their anchor z-score, so the search is steered toward two points — with only two anchors, that risks overfitting the composite. Defensible framing: the SSSI is a descriptive index that operationalizes a prior (the slow-skilled archetype), not a learned predictor; the predictive claim rests on Model A, where no player is privileged.</w:t>
      </w:r>
    </w:p>
    <w:p>
      <w:pPr>
        <w:spacing w:before="140" w:after="20"/>
      </w:pPr>
      <w:r>
        <w:rPr>
          <w:b/>
          <w:i w:val="0"/>
          <w:color w:val="B02A2A"/>
          <w:sz w:val="21"/>
        </w:rPr>
        <w:t xml:space="preserve">Q.  </w:t>
      </w:r>
      <w:r>
        <w:rPr>
          <w:b/>
          <w:i w:val="0"/>
          <w:sz w:val="21"/>
        </w:rPr>
        <w:t>Why XGBoost instead of a neural network?</w:t>
      </w:r>
    </w:p>
    <w:p>
      <w:pPr>
        <w:spacing w:after="60"/>
      </w:pPr>
      <w:r>
        <w:rPr>
          <w:b/>
          <w:i w:val="0"/>
          <w:color w:val="1B7A3D"/>
          <w:sz w:val="21"/>
        </w:rPr>
        <w:t xml:space="preserve">A.  </w:t>
      </w:r>
      <w:r>
        <w:rPr>
          <w:b w:val="0"/>
          <w:i w:val="0"/>
          <w:sz w:val="21"/>
        </w:rPr>
        <w:t>≈10k rows and a dozen tabular features is gradient-boosting territory; trees handle heterogeneous tabular features and interactions with far less data than a net needs, and don't overfit this n. A neural net would need orders of magnitude more data to beat GBMs here. The honest public-data ceiling is ~0.74–0.78; closing it needs richer per-pitch features, not a bigger model.</w:t>
      </w:r>
    </w:p>
    <w:p>
      <w:pPr>
        <w:spacing w:before="140" w:after="20"/>
      </w:pPr>
      <w:r>
        <w:rPr>
          <w:b/>
          <w:i w:val="0"/>
          <w:color w:val="B02A2A"/>
          <w:sz w:val="21"/>
        </w:rPr>
        <w:t xml:space="preserve">Q.  </w:t>
      </w:r>
      <w:r>
        <w:rPr>
          <w:b/>
          <w:i w:val="0"/>
          <w:sz w:val="21"/>
        </w:rPr>
        <w:t>Why a Beta-Binomial for BCS success instead of raw SB%?</w:t>
      </w:r>
    </w:p>
    <w:p>
      <w:pPr>
        <w:spacing w:after="60"/>
      </w:pPr>
      <w:r>
        <w:rPr>
          <w:b/>
          <w:i w:val="0"/>
          <w:color w:val="1B7A3D"/>
          <w:sz w:val="21"/>
        </w:rPr>
        <w:t xml:space="preserve">A.  </w:t>
      </w:r>
      <w:r>
        <w:rPr>
          <w:b w:val="0"/>
          <w:i w:val="0"/>
          <w:sz w:val="21"/>
        </w:rPr>
        <w:t>Raw SB% is unstable at low volume (4-for-4 = 100%). A Beta-Binomial posterior with an empirical-Bayes prior (moment-matched to the league SB% distribution) shrinks small samples toward league rate and trusts large ones — the principled small-sample fix. The posterior is then regressed on speed so BCS measures conversion beyond speed, not speed.</w:t>
      </w:r>
    </w:p>
    <w:p>
      <w:pPr>
        <w:spacing w:before="140" w:after="20"/>
      </w:pPr>
      <w:r>
        <w:rPr>
          <w:b/>
          <w:i w:val="0"/>
          <w:color w:val="B02A2A"/>
          <w:sz w:val="21"/>
        </w:rPr>
        <w:t xml:space="preserve">Q.  </w:t>
      </w:r>
      <w:r>
        <w:rPr>
          <w:b/>
          <w:i w:val="0"/>
          <w:sz w:val="21"/>
        </w:rPr>
        <w:t>Is 'coachable' a causal claim from observational data?</w:t>
      </w:r>
    </w:p>
    <w:p>
      <w:pPr>
        <w:spacing w:after="60"/>
      </w:pPr>
      <w:r>
        <w:rPr>
          <w:b/>
          <w:i w:val="0"/>
          <w:color w:val="1B7A3D"/>
          <w:sz w:val="21"/>
        </w:rPr>
        <w:t xml:space="preserve">A.  </w:t>
      </w:r>
      <w:r>
        <w:rPr>
          <w:b w:val="0"/>
          <w:i w:val="0"/>
          <w:sz w:val="21"/>
        </w:rPr>
        <w:t>No — and the doc shouldn't overclaim. The models are predictive/associational. 'Coachable' is a reasoned prior: leads and jump timing are behavioral (under the runner's control) where sprint speed is structural, and biomechanics literature supports first-step and ground-contact training. The causal test would be an intervention study; absent that, the framing is a hypothesis the data is consistent with, not a proven effect.</w:t>
      </w:r>
    </w:p>
    <w:p>
      <w:pPr>
        <w:spacing w:before="140" w:after="20"/>
      </w:pPr>
      <w:r>
        <w:rPr>
          <w:b/>
          <w:i w:val="0"/>
          <w:color w:val="B02A2A"/>
          <w:sz w:val="21"/>
        </w:rPr>
        <w:t xml:space="preserve">Q.  </w:t>
      </w:r>
      <w:r>
        <w:rPr>
          <w:b/>
          <w:i w:val="0"/>
          <w:sz w:val="21"/>
        </w:rPr>
        <w:t>Selection bias — you only see runners who attempt steals.</w:t>
      </w:r>
    </w:p>
    <w:p>
      <w:pPr>
        <w:spacing w:after="60"/>
      </w:pPr>
      <w:r>
        <w:rPr>
          <w:b/>
          <w:i w:val="0"/>
          <w:color w:val="1B7A3D"/>
          <w:sz w:val="21"/>
        </w:rPr>
        <w:t xml:space="preserve">A.  </w:t>
      </w:r>
      <w:r>
        <w:rPr>
          <w:b w:val="0"/>
          <w:i w:val="0"/>
          <w:sz w:val="21"/>
        </w:rPr>
        <w:t>Correct, and it bounds the claim: the model describes the population of attempters, not whether a non-runner SHOULD run. The coaching read ('untapped wheels') is therefore a ranking of candidates to investigate, not a guarantee. The ≥10-attempt qualification further restricts to established base-stealers — intentional, for target stability, but a stated narrowing of scope.</w:t>
      </w:r>
    </w:p>
    <w:p>
      <w:pPr>
        <w:spacing w:before="140" w:after="20"/>
      </w:pPr>
      <w:r>
        <w:rPr>
          <w:b/>
          <w:i w:val="0"/>
          <w:color w:val="B02A2A"/>
          <w:sz w:val="21"/>
        </w:rPr>
        <w:t xml:space="preserve">Q.  </w:t>
      </w:r>
      <w:r>
        <w:rPr>
          <w:b/>
          <w:i w:val="0"/>
          <w:sz w:val="21"/>
        </w:rPr>
        <w:t>post_release_distance uses a hand-built formula. Defend it.</w:t>
      </w:r>
    </w:p>
    <w:p>
      <w:pPr>
        <w:spacing w:after="60"/>
      </w:pPr>
      <w:r>
        <w:rPr>
          <w:b/>
          <w:i w:val="0"/>
          <w:color w:val="1B7A3D"/>
          <w:sz w:val="21"/>
        </w:rPr>
        <w:t xml:space="preserve">A.  </w:t>
      </w:r>
      <w:r>
        <w:rPr>
          <w:b w:val="0"/>
          <w:i w:val="0"/>
          <w:sz w:val="21"/>
        </w:rPr>
        <w:t>It's a heuristic (sprint·pop − jump-penalty), not a measured quantity, and it's the softest metric in the set. It is not used by Model A at all; it appears only as one input among many in the descriptive GLM. Where a measured quantity exists (gain_to_release_ft), the measured one is used. If challenged, the right move is to drop it and confirm the conclusions are unchanged — they are, because the native lead fields carry the signal.</w:t>
      </w:r>
    </w:p>
    <w:p>
      <w:pPr>
        <w:spacing w:before="140" w:after="20"/>
      </w:pPr>
      <w:r>
        <w:rPr>
          <w:b/>
          <w:i w:val="0"/>
          <w:color w:val="B02A2A"/>
          <w:sz w:val="21"/>
        </w:rPr>
        <w:t xml:space="preserve">Q.  </w:t>
      </w:r>
      <w:r>
        <w:rPr>
          <w:b/>
          <w:i w:val="0"/>
          <w:sz w:val="21"/>
        </w:rPr>
        <w:t>2026 is a partial season and Naylor is n=1. Generalization?</w:t>
      </w:r>
    </w:p>
    <w:p>
      <w:pPr>
        <w:spacing w:after="60"/>
      </w:pPr>
      <w:r>
        <w:rPr>
          <w:b/>
          <w:i w:val="0"/>
          <w:color w:val="1B7A3D"/>
          <w:sz w:val="21"/>
        </w:rPr>
        <w:t xml:space="preserve">A.  </w:t>
      </w:r>
      <w:r>
        <w:rPr>
          <w:b w:val="0"/>
          <w:i w:val="0"/>
          <w:sz w:val="21"/>
        </w:rPr>
        <w:t>2026 is flagged partial (~1/3 complete) with lower volume thresholds and is never pooled blindly; the 2023 bigger-bases rule change is handled with an era split and an era dummy. Naylor is one anchor of a TRAIT, not the unit of analysis — the dataset is 673 runner-seasons / 10k attempts, and the trait (slow + high lead skill) recurs across players (Soto, Ramírez, Goldschmidt). The claim is about the trait's value, not one player.</w:t>
      </w:r>
    </w:p>
    <w:p/>
    <w:p>
      <w:pPr>
        <w:pBdr>
          <w:bottom w:val="single" w:sz="6" w:space="2" w:color="1F2D3D"/>
        </w:pBdr>
      </w:pPr>
      <w:r>
        <w:rPr>
          <w:b/>
          <w:i w:val="0"/>
          <w:color w:val="1F2D3D"/>
          <w:sz w:val="30"/>
        </w:rPr>
        <w:t>6 · Known limitations — stated before they're found</w:t>
      </w:r>
    </w:p>
    <w:p>
      <w:pPr>
        <w:pStyle w:val="ListBullet"/>
        <w:spacing w:after="40"/>
      </w:pPr>
      <w:r>
        <w:rPr>
          <w:b/>
          <w:i w:val="0"/>
          <w:sz w:val="21"/>
        </w:rPr>
        <w:t xml:space="preserve">AUC ceiling. </w:t>
      </w:r>
      <w:r>
        <w:rPr>
          <w:b w:val="0"/>
          <w:i w:val="0"/>
          <w:sz w:val="21"/>
        </w:rPr>
        <w:t>single-steal outcomes carry irreducible noise; ~0.74 is near the public-data ceiling (~0.78), not a 0.9-grade classifier. The value is in WHAT drives it (the leads), not the level alone.</w:t>
      </w:r>
    </w:p>
    <w:p>
      <w:pPr>
        <w:pStyle w:val="ListBullet"/>
        <w:spacing w:after="40"/>
      </w:pPr>
      <w:r>
        <w:rPr>
          <w:b/>
          <w:i w:val="0"/>
          <w:sz w:val="21"/>
        </w:rPr>
        <w:t xml:space="preserve">No tuning yet. </w:t>
      </w:r>
      <w:r>
        <w:rPr>
          <w:b w:val="0"/>
          <w:i w:val="0"/>
          <w:sz w:val="21"/>
        </w:rPr>
        <w:t>Model A is untuned; a nested-CV hyperparameter search would likely add a little and is the obvious next step.</w:t>
      </w:r>
    </w:p>
    <w:p>
      <w:pPr>
        <w:pStyle w:val="ListBullet"/>
        <w:spacing w:after="40"/>
      </w:pPr>
      <w:r>
        <w:rPr>
          <w:b/>
          <w:i w:val="0"/>
          <w:sz w:val="21"/>
        </w:rPr>
        <w:t xml:space="preserve">SSSI anchoring. </w:t>
      </w:r>
      <w:r>
        <w:rPr>
          <w:b w:val="0"/>
          <w:i w:val="0"/>
          <w:sz w:val="21"/>
        </w:rPr>
        <w:t>the SSSI objective is anchored to two players; treat it as a descriptive index, not a validated predictor.</w:t>
      </w:r>
    </w:p>
    <w:p>
      <w:pPr>
        <w:pStyle w:val="ListBullet"/>
        <w:spacing w:after="40"/>
      </w:pPr>
      <w:r>
        <w:rPr>
          <w:b/>
          <w:i w:val="0"/>
          <w:sz w:val="21"/>
        </w:rPr>
        <w:t xml:space="preserve">No causal identification. </w:t>
      </w:r>
      <w:r>
        <w:rPr>
          <w:b w:val="0"/>
          <w:i w:val="0"/>
          <w:sz w:val="21"/>
        </w:rPr>
        <w:t>predictive, not causal — 'coachable' is a hypothesis from behavioral-vs-structural reasoning, not an intervention result.</w:t>
      </w:r>
    </w:p>
    <w:p>
      <w:pPr>
        <w:pStyle w:val="ListBullet"/>
        <w:spacing w:after="40"/>
      </w:pPr>
      <w:r>
        <w:rPr>
          <w:b/>
          <w:i w:val="0"/>
          <w:sz w:val="21"/>
        </w:rPr>
        <w:t xml:space="preserve">Selection scope. </w:t>
      </w:r>
      <w:r>
        <w:rPr>
          <w:b w:val="0"/>
          <w:i w:val="0"/>
          <w:sz w:val="21"/>
        </w:rPr>
        <w:t>results describe ≥10-attempt base-stealers, not the whole league.</w:t>
      </w:r>
    </w:p>
    <w:p>
      <w:pPr>
        <w:pStyle w:val="ListBullet"/>
        <w:spacing w:after="40"/>
      </w:pPr>
      <w:r>
        <w:rPr>
          <w:b/>
          <w:i w:val="0"/>
          <w:sz w:val="21"/>
        </w:rPr>
        <w:t xml:space="preserve">Feature gaps. </w:t>
      </w:r>
      <w:r>
        <w:rPr>
          <w:b w:val="0"/>
          <w:i w:val="0"/>
          <w:sz w:val="21"/>
        </w:rPr>
        <w:t>post_release_distance is heuristic; per-pitch matchup features (pitch type, handedness, game state) are not yet in the model — the clearest path to the ~0.78 ceiling.</w:t>
      </w:r>
    </w:p>
    <w:p/>
    <w:p>
      <w:pPr>
        <w:pBdr>
          <w:bottom w:val="single" w:sz="6" w:space="2" w:color="1F2D3D"/>
        </w:pBdr>
      </w:pPr>
      <w:r>
        <w:rPr>
          <w:b/>
          <w:i w:val="0"/>
          <w:color w:val="1F2D3D"/>
          <w:sz w:val="30"/>
        </w:rPr>
        <w:t>7 · Metric glossary — quick reference</w:t>
      </w:r>
    </w:p>
    <w:p>
      <w:pPr>
        <w:spacing w:after="80"/>
      </w:pPr>
      <w:r>
        <w:rPr>
          <w:b w:val="0"/>
          <w:i w:val="0"/>
          <w:color w:val="555555"/>
          <w:sz w:val="20"/>
        </w:rPr>
        <w:t>Compact definitions for fast lookup. Derivations are in §3; raw columns first.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fill="1F2D3D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5472"/>
            <w:shd w:fill="1F2D3D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Definition (units) — league avg / elite</w:t>
            </w:r>
          </w:p>
        </w:tc>
        <w:tc>
          <w:tcPr>
            <w:tcW w:type="dxa" w:w="1440"/>
            <w:shd w:fill="1F2D3D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7"/>
              </w:rPr>
              <w:t>sprint_speed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top running speed, ft/s — avg ~27, elite 29+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Savant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7"/>
              </w:rPr>
              <w:t>speed_capped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sprint speed clipped at 28 (marginal value vanishes above)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derived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7"/>
              </w:rPr>
              <w:t>jump_time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seconds to cover first 30 ft — lower = quicker. Coachable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Savant splits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7"/>
              </w:rPr>
              <w:t>bolts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count of ≥30 ft/s sprints in a season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Savant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7"/>
              </w:rPr>
              <w:t>primary_lead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lead distance at the pitcher's first move (ft)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Savant leads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7"/>
              </w:rPr>
              <w:t>secondary_lead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lead distance at pitch release (ft)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Savant leads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7"/>
              </w:rPr>
              <w:t>lead_gain / gain_to_release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secondary − primary lead (ft) — the core signal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Savant leads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7"/>
              </w:rPr>
              <w:t>accel_gap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jump percentile − speed percentile — quicker than speed implies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derived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7"/>
              </w:rPr>
              <w:t>dist_to_top_speed_ft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feet to reach ~97% of peak segment speed — runway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derived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7"/>
              </w:rPr>
              <w:t>accel_topspeed_premium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reaching top speed early, rewarded more when fast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derived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7"/>
              </w:rPr>
              <w:t>real_sb_pct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shrunk SB success rate (k=5 toward league)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derived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7"/>
              </w:rPr>
              <w:t>expected_sb_pct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success a runner's sprint speed alone predicts (poly2)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derived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7"/>
              </w:rPr>
              <w:t>sb_residual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real − expected SB% — speed-adjusted steal skill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derived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7"/>
              </w:rPr>
              <w:t>SSSI_v7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Slow-Steal Skill Index — composite, Naylor/Soto held out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derived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7"/>
              </w:rPr>
              <w:t>xsb_outcome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z(net SB) + z(sprint) — fast &amp; productive lens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derived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7"/>
              </w:rPr>
              <w:t>sb_potential_gap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z(sprint) − z(net SB) — untapped (fast, under-stealing)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derived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7"/>
              </w:rPr>
              <w:t>gain_residual_ft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ground covered beyond speed-expected (OLS residual)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derived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7"/>
              </w:rPr>
              <w:t>BCS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Blueprint Conversion Score = success_resid_z + gain_resid_z − squander_z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derived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7"/>
              </w:rPr>
              <w:t>avg_pop_faced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mean catcher pop time faced (s) — higher = easier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Savant poptime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sz w:val="17"/>
              </w:rPr>
              <w:t>avg_pickoff_rate_faced</w:t>
            </w:r>
          </w:p>
        </w:tc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mean pitcher pickoff rate faced (n_pk/n_init)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Savant pitcher RG</w:t>
            </w:r>
          </w:p>
        </w:tc>
      </w:tr>
    </w:tbl>
    <w:p/>
    <w:p>
      <w:r>
        <w:rPr>
          <w:b w:val="0"/>
          <w:i/>
          <w:color w:val="555555"/>
          <w:sz w:val="17"/>
        </w:rPr>
        <w:t>The Naylor Model · Methods &amp; Metrics — generated from the live pipeline (Output/Results/). Supersedes Variable_Glossary.pdf.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