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9FA9" w14:textId="53B3AA65" w:rsidR="00907441" w:rsidRDefault="0090744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</w:t>
      </w:r>
      <w:r>
        <w:rPr>
          <w:rFonts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14:paraId="2E9CC640" w14:textId="364B0967" w:rsidR="00462F39" w:rsidRDefault="00462F39" w:rsidP="00462F3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2DF7D84D" w14:textId="5D7B5C0F" w:rsidR="00907441" w:rsidRDefault="00907441">
      <w:pPr>
        <w:rPr>
          <w:lang w:eastAsia="ko-KR"/>
        </w:rPr>
      </w:pPr>
      <w:r>
        <w:rPr>
          <w:noProof/>
        </w:rPr>
        <w:drawing>
          <wp:inline distT="0" distB="0" distL="0" distR="0" wp14:anchorId="7D53A0CC" wp14:editId="65BC3CC7">
            <wp:extent cx="5731510" cy="42989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A0A4C" wp14:editId="7756D1B7">
            <wp:extent cx="5318667" cy="3989295"/>
            <wp:effectExtent l="0" t="0" r="3175" b="0"/>
            <wp:docPr id="1" name="그림 1" descr="텍스트, 실내, 노트북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노트북, 컴퓨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27" cy="40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D5F1" w14:textId="47082A21" w:rsidR="00907441" w:rsidRDefault="00907441">
      <w:pPr>
        <w:rPr>
          <w:lang w:eastAsia="ko-KR"/>
        </w:rPr>
      </w:pPr>
      <w:r>
        <w:rPr>
          <w:rFonts w:hint="eastAsia"/>
          <w:lang w:eastAsia="ko-KR"/>
        </w:rPr>
        <w:lastRenderedPageBreak/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05871">
        <w:rPr>
          <w:rFonts w:hint="eastAsia"/>
          <w:lang w:eastAsia="ko-KR"/>
        </w:rPr>
        <w:t>앞으로의</w:t>
      </w:r>
      <w:r w:rsidR="00C05871">
        <w:rPr>
          <w:rFonts w:hint="eastAsia"/>
          <w:lang w:eastAsia="ko-KR"/>
        </w:rPr>
        <w:t xml:space="preserve"> </w:t>
      </w:r>
      <w:r w:rsidR="00C05871">
        <w:rPr>
          <w:rFonts w:hint="eastAsia"/>
          <w:lang w:eastAsia="ko-KR"/>
        </w:rPr>
        <w:t>일정</w:t>
      </w:r>
      <w:r w:rsidR="00C05871">
        <w:rPr>
          <w:rFonts w:hint="eastAsia"/>
          <w:lang w:eastAsia="ko-KR"/>
        </w:rPr>
        <w:t xml:space="preserve"> </w:t>
      </w:r>
      <w:r w:rsidR="00C05871">
        <w:rPr>
          <w:rFonts w:hint="eastAsia"/>
          <w:lang w:eastAsia="ko-KR"/>
        </w:rPr>
        <w:t>회의</w:t>
      </w:r>
    </w:p>
    <w:p w14:paraId="1F452030" w14:textId="66348519" w:rsidR="00C05871" w:rsidRDefault="00C05871" w:rsidP="00C0587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14, 15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피그마로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</w:p>
    <w:p w14:paraId="07E30E0A" w14:textId="0F34DCCF" w:rsidR="00C05871" w:rsidRDefault="00C05871" w:rsidP="00C0587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11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14:paraId="7A07B78E" w14:textId="7FD4A8D7" w:rsidR="00C05871" w:rsidRPr="00C05871" w:rsidRDefault="00C05871" w:rsidP="00C0587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11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ppt</w:t>
      </w:r>
      <w:r>
        <w:rPr>
          <w:rFonts w:hint="eastAsia"/>
          <w:lang w:eastAsia="ko-KR"/>
        </w:rPr>
        <w:t>완성하고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>.</w:t>
      </w:r>
    </w:p>
    <w:sectPr w:rsidR="00C05871" w:rsidRPr="00C058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ECD"/>
    <w:multiLevelType w:val="hybridMultilevel"/>
    <w:tmpl w:val="D0362B5A"/>
    <w:lvl w:ilvl="0" w:tplc="92240F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536143"/>
    <w:multiLevelType w:val="hybridMultilevel"/>
    <w:tmpl w:val="C3D8DF00"/>
    <w:lvl w:ilvl="0" w:tplc="CEE6D8C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70725658">
    <w:abstractNumId w:val="0"/>
  </w:num>
  <w:num w:numId="2" w16cid:durableId="62312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41"/>
    <w:rsid w:val="00462F39"/>
    <w:rsid w:val="00907441"/>
    <w:rsid w:val="00C0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83F72"/>
  <w15:chartTrackingRefBased/>
  <w15:docId w15:val="{7AC09FCC-0C29-DC42-84E0-463F3D0E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8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세환</dc:creator>
  <cp:keywords/>
  <dc:description/>
  <cp:lastModifiedBy>허 세환</cp:lastModifiedBy>
  <cp:revision>2</cp:revision>
  <dcterms:created xsi:type="dcterms:W3CDTF">2022-11-14T10:12:00Z</dcterms:created>
  <dcterms:modified xsi:type="dcterms:W3CDTF">2022-11-14T10:32:00Z</dcterms:modified>
</cp:coreProperties>
</file>