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4E06" w14:textId="77777777" w:rsidR="0031775A" w:rsidRPr="0031775A" w:rsidRDefault="0031775A" w:rsidP="0031775A">
      <w:pPr>
        <w:rPr>
          <w:b/>
          <w:bCs/>
        </w:rPr>
      </w:pPr>
      <w:r w:rsidRPr="0031775A">
        <w:rPr>
          <w:b/>
          <w:bCs/>
        </w:rPr>
        <w:t>一、 主力营 (Main Combat Battalions)</w:t>
      </w:r>
    </w:p>
    <w:p w14:paraId="7AE81258" w14:textId="07F465C5" w:rsidR="0031775A" w:rsidRPr="0031775A" w:rsidRDefault="006369A9" w:rsidP="0031775A">
      <w:r>
        <w:rPr>
          <w:rFonts w:hint="eastAsia"/>
        </w:rPr>
        <w:t>可以主动发起进攻</w:t>
      </w:r>
      <w:r>
        <w:rPr>
          <w:rFonts w:hint="eastAsia"/>
        </w:rPr>
        <w:t>。</w:t>
      </w:r>
      <w:r w:rsidR="0031775A" w:rsidRPr="0031775A">
        <w:t>在战斗中，它们</w:t>
      </w:r>
      <w:r>
        <w:rPr>
          <w:rFonts w:hint="eastAsia"/>
        </w:rPr>
        <w:t>能</w:t>
      </w:r>
      <w:r w:rsidR="0031775A" w:rsidRPr="0031775A">
        <w:t>填入前两格</w:t>
      </w:r>
      <w:r>
        <w:rPr>
          <w:rFonts w:hint="eastAsia"/>
        </w:rPr>
        <w:t>主战</w:t>
      </w:r>
      <w:r w:rsidR="0031775A" w:rsidRPr="0031775A">
        <w:t>插槽</w:t>
      </w:r>
      <w:r>
        <w:rPr>
          <w:rFonts w:hint="eastAsia"/>
        </w:rPr>
        <w:t>。</w:t>
      </w:r>
    </w:p>
    <w:p w14:paraId="3414B5D4" w14:textId="77777777" w:rsidR="0031775A" w:rsidRPr="0031775A" w:rsidRDefault="0031775A" w:rsidP="0031775A">
      <w:pPr>
        <w:rPr>
          <w:b/>
          <w:bCs/>
        </w:rPr>
      </w:pPr>
      <w:r w:rsidRPr="0031775A">
        <w:rPr>
          <w:b/>
          <w:bCs/>
        </w:rPr>
        <w:t>1. 坦克营 (Tank Battalion)</w:t>
      </w:r>
    </w:p>
    <w:p w14:paraId="1990433C" w14:textId="77777777" w:rsidR="0031775A" w:rsidRPr="0031775A" w:rsidRDefault="0031775A" w:rsidP="0031775A">
      <w:pPr>
        <w:numPr>
          <w:ilvl w:val="0"/>
          <w:numId w:val="1"/>
        </w:numPr>
      </w:pPr>
      <w:r w:rsidRPr="0031775A">
        <w:rPr>
          <w:b/>
          <w:bCs/>
        </w:rPr>
        <w:t>解释与编制：</w:t>
      </w:r>
      <w:r w:rsidRPr="0031775A">
        <w:t xml:space="preserve"> 以主战坦克（MBT）连队为主体的装甲矛头营。下辖单位主要是重型主战坦克（如 M1A1、T-72M）或上一代主战坦克（如豹1系列）。 </w:t>
      </w:r>
    </w:p>
    <w:p w14:paraId="4E7017A2" w14:textId="77777777" w:rsidR="0031775A" w:rsidRPr="0031775A" w:rsidRDefault="0031775A" w:rsidP="0031775A">
      <w:pPr>
        <w:numPr>
          <w:ilvl w:val="0"/>
          <w:numId w:val="1"/>
        </w:numPr>
      </w:pPr>
      <w:r w:rsidRPr="0031775A">
        <w:rPr>
          <w:b/>
          <w:bCs/>
        </w:rPr>
        <w:t>战术特点：</w:t>
      </w:r>
    </w:p>
    <w:p w14:paraId="3D477C97" w14:textId="222803DB" w:rsidR="0031775A" w:rsidRPr="0031775A" w:rsidRDefault="0031775A" w:rsidP="0031775A">
      <w:pPr>
        <w:numPr>
          <w:ilvl w:val="1"/>
          <w:numId w:val="1"/>
        </w:numPr>
      </w:pPr>
      <w:r w:rsidRPr="0031775A">
        <w:rPr>
          <w:b/>
          <w:bCs/>
        </w:rPr>
        <w:t>极致攻防矛头：</w:t>
      </w:r>
      <w:r w:rsidRPr="0031775A">
        <w:t xml:space="preserve"> </w:t>
      </w:r>
      <w:r w:rsidR="003E10CA">
        <w:rPr>
          <w:rFonts w:hint="eastAsia"/>
        </w:rPr>
        <w:t>普遍攻防较高，且攻击高于防御</w:t>
      </w:r>
      <w:r w:rsidRPr="0031775A">
        <w:t xml:space="preserve"> </w:t>
      </w:r>
    </w:p>
    <w:p w14:paraId="20A17981" w14:textId="4880F888" w:rsidR="0031775A" w:rsidRPr="0031775A" w:rsidRDefault="0031775A" w:rsidP="0031775A">
      <w:pPr>
        <w:rPr>
          <w:b/>
          <w:bCs/>
        </w:rPr>
      </w:pPr>
      <w:r w:rsidRPr="0031775A">
        <w:rPr>
          <w:b/>
          <w:bCs/>
        </w:rPr>
        <w:t xml:space="preserve">2. </w:t>
      </w:r>
      <w:r w:rsidR="005A0C9D">
        <w:rPr>
          <w:rFonts w:hint="eastAsia"/>
          <w:b/>
          <w:bCs/>
        </w:rPr>
        <w:t>摩托化</w:t>
      </w:r>
      <w:r w:rsidRPr="0031775A">
        <w:rPr>
          <w:b/>
          <w:bCs/>
        </w:rPr>
        <w:t>步兵营 (Armored Infantry Battalion)</w:t>
      </w:r>
    </w:p>
    <w:p w14:paraId="6DBF00A2" w14:textId="31056229" w:rsidR="0031775A" w:rsidRPr="0031775A" w:rsidRDefault="0031775A" w:rsidP="0031775A">
      <w:pPr>
        <w:numPr>
          <w:ilvl w:val="0"/>
          <w:numId w:val="2"/>
        </w:numPr>
      </w:pPr>
      <w:r w:rsidRPr="0031775A">
        <w:rPr>
          <w:b/>
          <w:bCs/>
        </w:rPr>
        <w:t>解释与编制：</w:t>
      </w:r>
      <w:r w:rsidRPr="0031775A">
        <w:t xml:space="preserve"> </w:t>
      </w:r>
      <w:r w:rsidR="00F765BA" w:rsidRPr="0031775A">
        <w:t>装备轮式装甲输送车（APC）或普通卡车、以标准摩托化步兵班为主体的基准营。</w:t>
      </w:r>
    </w:p>
    <w:p w14:paraId="53883E96" w14:textId="77777777" w:rsidR="0031775A" w:rsidRPr="0031775A" w:rsidRDefault="0031775A" w:rsidP="0031775A">
      <w:pPr>
        <w:numPr>
          <w:ilvl w:val="0"/>
          <w:numId w:val="2"/>
        </w:numPr>
      </w:pPr>
      <w:r w:rsidRPr="0031775A">
        <w:rPr>
          <w:b/>
          <w:bCs/>
        </w:rPr>
        <w:t>战术特点：</w:t>
      </w:r>
    </w:p>
    <w:p w14:paraId="24ACAEF7" w14:textId="47237A24" w:rsidR="0031775A" w:rsidRPr="0031775A" w:rsidRDefault="007141BC" w:rsidP="00AC5D15">
      <w:pPr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擅于</w:t>
      </w:r>
      <w:r w:rsidR="0031775A" w:rsidRPr="0031775A">
        <w:rPr>
          <w:b/>
          <w:bCs/>
        </w:rPr>
        <w:t>防御：</w:t>
      </w:r>
      <w:r w:rsidR="0031775A" w:rsidRPr="0031775A">
        <w:t xml:space="preserve"> </w:t>
      </w:r>
      <w:r w:rsidR="00AC5D15">
        <w:rPr>
          <w:rFonts w:hint="eastAsia"/>
        </w:rPr>
        <w:t>攻防数值普遍较低，攻击薄弱，但防御数值中等</w:t>
      </w:r>
    </w:p>
    <w:p w14:paraId="0FC0FBBF" w14:textId="77777777" w:rsidR="0031775A" w:rsidRPr="0031775A" w:rsidRDefault="0031775A" w:rsidP="0031775A">
      <w:pPr>
        <w:rPr>
          <w:b/>
          <w:bCs/>
        </w:rPr>
      </w:pPr>
      <w:r w:rsidRPr="0031775A">
        <w:rPr>
          <w:b/>
          <w:bCs/>
        </w:rPr>
        <w:t>3. 机械化步兵营 (Mechanized Infantry Battalion)</w:t>
      </w:r>
    </w:p>
    <w:p w14:paraId="798682D5" w14:textId="7CAFC82A" w:rsidR="0031775A" w:rsidRPr="0031775A" w:rsidRDefault="0031775A" w:rsidP="0031775A">
      <w:pPr>
        <w:numPr>
          <w:ilvl w:val="0"/>
          <w:numId w:val="3"/>
        </w:numPr>
      </w:pPr>
      <w:r w:rsidRPr="0031775A">
        <w:rPr>
          <w:b/>
          <w:bCs/>
        </w:rPr>
        <w:t>解释与编制：</w:t>
      </w:r>
      <w:r w:rsidR="00F765BA" w:rsidRPr="0031775A">
        <w:t>以履带式步兵战车（IFV，如布雷德利战车）以标准</w:t>
      </w:r>
      <w:r w:rsidR="00F765BA">
        <w:rPr>
          <w:rFonts w:hint="eastAsia"/>
        </w:rPr>
        <w:t>机械</w:t>
      </w:r>
      <w:r w:rsidR="00F765BA" w:rsidRPr="0031775A">
        <w:t>化步兵班为主体的营。</w:t>
      </w:r>
    </w:p>
    <w:p w14:paraId="38562B47" w14:textId="77777777" w:rsidR="0031775A" w:rsidRPr="0031775A" w:rsidRDefault="0031775A" w:rsidP="0031775A">
      <w:pPr>
        <w:numPr>
          <w:ilvl w:val="0"/>
          <w:numId w:val="3"/>
        </w:numPr>
      </w:pPr>
      <w:r w:rsidRPr="0031775A">
        <w:rPr>
          <w:b/>
          <w:bCs/>
        </w:rPr>
        <w:t>战术特点：</w:t>
      </w:r>
    </w:p>
    <w:p w14:paraId="1BF598D0" w14:textId="3CBD01CC" w:rsidR="0031775A" w:rsidRDefault="00234D33" w:rsidP="00234D33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攻防兼备</w:t>
      </w:r>
      <w:r w:rsidR="0031775A" w:rsidRPr="0031775A">
        <w:rPr>
          <w:b/>
          <w:bCs/>
        </w:rPr>
        <w:t>：</w:t>
      </w:r>
      <w:r w:rsidR="0031775A" w:rsidRPr="0031775A">
        <w:t xml:space="preserve"> </w:t>
      </w:r>
      <w:r>
        <w:rPr>
          <w:rFonts w:hint="eastAsia"/>
        </w:rPr>
        <w:t>这种营的攻防数值在中等位置且一般攻击和防御相近</w:t>
      </w:r>
    </w:p>
    <w:p w14:paraId="6338A3B2" w14:textId="4C274177" w:rsidR="00944A71" w:rsidRDefault="00944A71" w:rsidP="00944A71">
      <w:r>
        <w:rPr>
          <w:rFonts w:hint="eastAsia"/>
          <w:b/>
          <w:bCs/>
        </w:rPr>
        <w:t>4.</w:t>
      </w:r>
      <w:r>
        <w:rPr>
          <w:rFonts w:hint="eastAsia"/>
        </w:rPr>
        <w:t xml:space="preserve"> 空中突击步兵营</w:t>
      </w:r>
    </w:p>
    <w:p w14:paraId="3854A83F" w14:textId="2BDF937D" w:rsidR="00944A71" w:rsidRPr="0031775A" w:rsidRDefault="00944A71" w:rsidP="00944A71">
      <w:pPr>
        <w:numPr>
          <w:ilvl w:val="0"/>
          <w:numId w:val="3"/>
        </w:numPr>
      </w:pPr>
      <w:r w:rsidRPr="0031775A">
        <w:rPr>
          <w:b/>
          <w:bCs/>
        </w:rPr>
        <w:t>解释与编制：</w:t>
      </w:r>
      <w:r w:rsidRPr="0031775A">
        <w:t xml:space="preserve"> 装备</w:t>
      </w:r>
      <w:r w:rsidR="00F72579">
        <w:rPr>
          <w:rFonts w:hint="eastAsia"/>
        </w:rPr>
        <w:t>运输直升机</w:t>
      </w:r>
      <w:r w:rsidRPr="0031775A">
        <w:t>、以</w:t>
      </w:r>
      <w:r w:rsidR="00F72579">
        <w:rPr>
          <w:rFonts w:hint="eastAsia"/>
        </w:rPr>
        <w:t>空突</w:t>
      </w:r>
      <w:r w:rsidRPr="0031775A">
        <w:t>步兵班为主体的基准营。</w:t>
      </w:r>
    </w:p>
    <w:p w14:paraId="22C7599F" w14:textId="77777777" w:rsidR="00944A71" w:rsidRPr="0031775A" w:rsidRDefault="00944A71" w:rsidP="00944A71">
      <w:pPr>
        <w:numPr>
          <w:ilvl w:val="0"/>
          <w:numId w:val="3"/>
        </w:numPr>
      </w:pPr>
      <w:r w:rsidRPr="0031775A">
        <w:rPr>
          <w:b/>
          <w:bCs/>
        </w:rPr>
        <w:t>战术特点：</w:t>
      </w:r>
    </w:p>
    <w:p w14:paraId="5E12A5F4" w14:textId="78465B79" w:rsidR="00944A71" w:rsidRPr="00944A71" w:rsidRDefault="00F72579" w:rsidP="00F72579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高速机动：</w:t>
      </w:r>
      <w:r w:rsidRPr="00532980">
        <w:rPr>
          <w:rFonts w:hint="eastAsia"/>
        </w:rPr>
        <w:t>带有</w:t>
      </w:r>
      <w:proofErr w:type="spellStart"/>
      <w:r w:rsidRPr="00532980">
        <w:rPr>
          <w:rFonts w:hint="eastAsia"/>
        </w:rPr>
        <w:t>Heli_Battalion</w:t>
      </w:r>
      <w:proofErr w:type="spellEnd"/>
      <w:r w:rsidRPr="00532980">
        <w:rPr>
          <w:rFonts w:hint="eastAsia"/>
        </w:rPr>
        <w:t>标签，</w:t>
      </w:r>
      <w:r w:rsidRPr="005C58C0">
        <w:rPr>
          <w:rFonts w:hint="eastAsia"/>
        </w:rPr>
        <w:t>在</w:t>
      </w:r>
      <w:r>
        <w:rPr>
          <w:rFonts w:hint="eastAsia"/>
        </w:rPr>
        <w:t>移动判定中</w:t>
      </w:r>
      <w:r w:rsidRPr="005C58C0">
        <w:rPr>
          <w:rFonts w:hint="eastAsia"/>
        </w:rPr>
        <w:t>任何地形上其移动AP消耗均为正向0.5斜向0.7。</w:t>
      </w:r>
    </w:p>
    <w:p w14:paraId="37F43097" w14:textId="77777777" w:rsidR="0031775A" w:rsidRPr="0031775A" w:rsidRDefault="0031775A" w:rsidP="0031775A">
      <w:pPr>
        <w:rPr>
          <w:b/>
          <w:bCs/>
        </w:rPr>
      </w:pPr>
      <w:r w:rsidRPr="0031775A">
        <w:rPr>
          <w:b/>
          <w:bCs/>
        </w:rPr>
        <w:t>二、 辅助营 (Support Battalions)</w:t>
      </w:r>
    </w:p>
    <w:p w14:paraId="2DF8E035" w14:textId="45AC456B" w:rsidR="0031775A" w:rsidRPr="0031775A" w:rsidRDefault="0031775A" w:rsidP="0031775A">
      <w:r w:rsidRPr="0031775A">
        <w:t>辅助</w:t>
      </w:r>
      <w:proofErr w:type="gramStart"/>
      <w:r w:rsidRPr="0031775A">
        <w:t>营</w:t>
      </w:r>
      <w:r w:rsidR="005A0C9D">
        <w:rPr>
          <w:rFonts w:hint="eastAsia"/>
        </w:rPr>
        <w:t>无法</w:t>
      </w:r>
      <w:proofErr w:type="gramEnd"/>
      <w:r w:rsidR="005A0C9D">
        <w:rPr>
          <w:rFonts w:hint="eastAsia"/>
        </w:rPr>
        <w:t>主动发起战斗，</w:t>
      </w:r>
      <w:r w:rsidRPr="0031775A">
        <w:t>它们</w:t>
      </w:r>
      <w:r w:rsidR="005A0C9D">
        <w:rPr>
          <w:rFonts w:hint="eastAsia"/>
        </w:rPr>
        <w:t>只能</w:t>
      </w:r>
      <w:r w:rsidRPr="0031775A">
        <w:t>填入第三个辅助插槽，</w:t>
      </w:r>
      <w:r w:rsidR="005A0C9D">
        <w:rPr>
          <w:rFonts w:hint="eastAsia"/>
        </w:rPr>
        <w:t>自身被攻击时会被自动填入主战插槽而非辅助插槽。</w:t>
      </w:r>
      <w:r w:rsidRPr="0031775A">
        <w:t xml:space="preserve"> </w:t>
      </w:r>
    </w:p>
    <w:p w14:paraId="3FBE1271" w14:textId="77777777" w:rsidR="0031775A" w:rsidRPr="0031775A" w:rsidRDefault="0031775A" w:rsidP="0031775A">
      <w:pPr>
        <w:rPr>
          <w:b/>
          <w:bCs/>
        </w:rPr>
      </w:pPr>
      <w:r w:rsidRPr="0031775A">
        <w:rPr>
          <w:b/>
          <w:bCs/>
        </w:rPr>
        <w:t>1. 指挥营 (Command Battalion)</w:t>
      </w:r>
    </w:p>
    <w:p w14:paraId="79D653F0" w14:textId="77777777" w:rsidR="0031775A" w:rsidRPr="0031775A" w:rsidRDefault="0031775A" w:rsidP="0031775A">
      <w:pPr>
        <w:numPr>
          <w:ilvl w:val="0"/>
          <w:numId w:val="4"/>
        </w:numPr>
      </w:pPr>
      <w:r w:rsidRPr="0031775A">
        <w:rPr>
          <w:b/>
          <w:bCs/>
        </w:rPr>
        <w:t>解释与编制：</w:t>
      </w:r>
      <w:r w:rsidRPr="0031775A">
        <w:t xml:space="preserve"> 以营部指挥车（如 M577）、指挥坦克或步兵指挥班为代表的通信与战术大脑。 </w:t>
      </w:r>
    </w:p>
    <w:p w14:paraId="2E5F04B1" w14:textId="77777777" w:rsidR="0031775A" w:rsidRPr="0031775A" w:rsidRDefault="0031775A" w:rsidP="0031775A">
      <w:pPr>
        <w:numPr>
          <w:ilvl w:val="0"/>
          <w:numId w:val="4"/>
        </w:numPr>
      </w:pPr>
      <w:r w:rsidRPr="0031775A">
        <w:rPr>
          <w:b/>
          <w:bCs/>
        </w:rPr>
        <w:lastRenderedPageBreak/>
        <w:t>战术特点：</w:t>
      </w:r>
    </w:p>
    <w:p w14:paraId="0E43C05D" w14:textId="5683E481" w:rsidR="0031775A" w:rsidRPr="0031775A" w:rsidRDefault="0031775A" w:rsidP="0031775A">
      <w:pPr>
        <w:numPr>
          <w:ilvl w:val="1"/>
          <w:numId w:val="4"/>
        </w:numPr>
      </w:pPr>
      <w:r w:rsidRPr="0031775A">
        <w:rPr>
          <w:b/>
          <w:bCs/>
        </w:rPr>
        <w:t>避免组织崩溃：</w:t>
      </w:r>
      <w:r w:rsidRPr="0031775A">
        <w:t xml:space="preserve"> </w:t>
      </w:r>
      <w:r w:rsidR="00FB68B7">
        <w:rPr>
          <w:rFonts w:hint="eastAsia"/>
        </w:rPr>
        <w:t>大量</w:t>
      </w:r>
      <w:r w:rsidRPr="0031775A">
        <w:t>携带的标签 Command</w:t>
      </w:r>
      <w:r w:rsidR="00FB68B7">
        <w:rPr>
          <w:rFonts w:hint="eastAsia"/>
        </w:rPr>
        <w:t>的单位</w:t>
      </w:r>
      <w:r w:rsidRPr="0031775A">
        <w:t>。</w:t>
      </w:r>
      <w:r w:rsidR="003B06D9">
        <w:rPr>
          <w:rFonts w:hint="eastAsia"/>
        </w:rPr>
        <w:t>可以支援被打空指挥单位的</w:t>
      </w:r>
      <w:proofErr w:type="gramStart"/>
      <w:r w:rsidR="003B06D9">
        <w:rPr>
          <w:rFonts w:hint="eastAsia"/>
        </w:rPr>
        <w:t>营防止</w:t>
      </w:r>
      <w:proofErr w:type="gramEnd"/>
      <w:r w:rsidR="003B06D9">
        <w:rPr>
          <w:rFonts w:hint="eastAsia"/>
        </w:rPr>
        <w:t>其战斗中遭受无指挥单位的战斗优势分惩罚</w:t>
      </w:r>
      <w:r w:rsidRPr="0031775A">
        <w:t xml:space="preserve"> </w:t>
      </w:r>
    </w:p>
    <w:p w14:paraId="5EF37E01" w14:textId="77777777" w:rsidR="0031775A" w:rsidRPr="0031775A" w:rsidRDefault="0031775A" w:rsidP="0031775A">
      <w:pPr>
        <w:rPr>
          <w:b/>
          <w:bCs/>
        </w:rPr>
      </w:pPr>
      <w:r w:rsidRPr="0031775A">
        <w:rPr>
          <w:b/>
          <w:bCs/>
        </w:rPr>
        <w:t>2. 武装直升机营 (Attack Helicopter Battalion)</w:t>
      </w:r>
    </w:p>
    <w:p w14:paraId="3E35CAC6" w14:textId="265AC9AE" w:rsidR="0031775A" w:rsidRPr="0031775A" w:rsidRDefault="0031775A" w:rsidP="0031775A">
      <w:pPr>
        <w:numPr>
          <w:ilvl w:val="0"/>
          <w:numId w:val="5"/>
        </w:numPr>
      </w:pPr>
      <w:r w:rsidRPr="0031775A">
        <w:rPr>
          <w:b/>
          <w:bCs/>
        </w:rPr>
        <w:t>解释与编制：</w:t>
      </w:r>
      <w:r w:rsidRPr="0031775A">
        <w:t xml:space="preserve"> 由阿帕奇（AH-64）、米-24 等挂载</w:t>
      </w:r>
      <w:r w:rsidR="0081531D">
        <w:rPr>
          <w:rFonts w:hint="eastAsia"/>
        </w:rPr>
        <w:t>武装</w:t>
      </w:r>
      <w:r w:rsidRPr="0031775A">
        <w:t xml:space="preserve">直升机组成的空中打击力量。 </w:t>
      </w:r>
    </w:p>
    <w:p w14:paraId="30B0E2AD" w14:textId="77777777" w:rsidR="0031775A" w:rsidRPr="0031775A" w:rsidRDefault="0031775A" w:rsidP="0031775A">
      <w:pPr>
        <w:numPr>
          <w:ilvl w:val="0"/>
          <w:numId w:val="5"/>
        </w:numPr>
      </w:pPr>
      <w:r w:rsidRPr="0031775A">
        <w:rPr>
          <w:b/>
          <w:bCs/>
        </w:rPr>
        <w:t>战术特点：</w:t>
      </w:r>
    </w:p>
    <w:p w14:paraId="0CF4CB09" w14:textId="0306DCE0" w:rsidR="0031775A" w:rsidRPr="0031775A" w:rsidRDefault="0031775A" w:rsidP="0031775A">
      <w:pPr>
        <w:numPr>
          <w:ilvl w:val="1"/>
          <w:numId w:val="5"/>
        </w:numPr>
      </w:pPr>
      <w:proofErr w:type="gramStart"/>
      <w:r w:rsidRPr="0031775A">
        <w:rPr>
          <w:b/>
          <w:bCs/>
        </w:rPr>
        <w:t>降维反坦</w:t>
      </w:r>
      <w:proofErr w:type="gramEnd"/>
      <w:r w:rsidRPr="0031775A">
        <w:rPr>
          <w:b/>
          <w:bCs/>
        </w:rPr>
        <w:t>打击：</w:t>
      </w:r>
      <w:r w:rsidRPr="0031775A">
        <w:t xml:space="preserve"> </w:t>
      </w:r>
      <w:r w:rsidR="002D67FE">
        <w:rPr>
          <w:rFonts w:hint="eastAsia"/>
        </w:rPr>
        <w:t>大部分单位</w:t>
      </w:r>
      <w:r w:rsidRPr="0031775A">
        <w:t>属于 Heli 领域，</w:t>
      </w:r>
      <w:r w:rsidR="002D67FE">
        <w:rPr>
          <w:rFonts w:hint="eastAsia"/>
        </w:rPr>
        <w:t>且</w:t>
      </w:r>
      <w:r w:rsidRPr="0031775A">
        <w:t xml:space="preserve">携带 </w:t>
      </w:r>
      <w:proofErr w:type="spellStart"/>
      <w:r w:rsidRPr="0031775A">
        <w:t>HeavyAntiTank</w:t>
      </w:r>
      <w:proofErr w:type="spellEnd"/>
      <w:r w:rsidRPr="0031775A">
        <w:t xml:space="preserve"> </w:t>
      </w:r>
      <w:r w:rsidR="002D67FE">
        <w:rPr>
          <w:rFonts w:hint="eastAsia"/>
        </w:rPr>
        <w:t xml:space="preserve">或 </w:t>
      </w:r>
      <w:proofErr w:type="spellStart"/>
      <w:r w:rsidR="002D67FE" w:rsidRPr="0031775A">
        <w:t>AntiTank</w:t>
      </w:r>
      <w:proofErr w:type="spellEnd"/>
      <w:r w:rsidR="002D67FE">
        <w:rPr>
          <w:rFonts w:hint="eastAsia"/>
        </w:rPr>
        <w:t xml:space="preserve"> </w:t>
      </w:r>
      <w:r w:rsidRPr="0031775A">
        <w:t xml:space="preserve">标签。 </w:t>
      </w:r>
    </w:p>
    <w:p w14:paraId="261DD6FD" w14:textId="7D56ED88" w:rsidR="0031775A" w:rsidRDefault="0031775A" w:rsidP="0031775A">
      <w:pPr>
        <w:numPr>
          <w:ilvl w:val="1"/>
          <w:numId w:val="5"/>
        </w:numPr>
      </w:pPr>
      <w:r w:rsidRPr="0031775A">
        <w:rPr>
          <w:b/>
          <w:bCs/>
        </w:rPr>
        <w:t>天敌克星：</w:t>
      </w:r>
      <w:r w:rsidRPr="0031775A">
        <w:t xml:space="preserve"> 在敌方没有防空保护伞（</w:t>
      </w:r>
      <w:proofErr w:type="spellStart"/>
      <w:r w:rsidRPr="0031775A">
        <w:t>has_aa</w:t>
      </w:r>
      <w:proofErr w:type="spellEnd"/>
      <w:r w:rsidRPr="0031775A">
        <w:t xml:space="preserve"> == False）时，遇敌权重极低甚至几乎处于无敌输出状态；一旦遭遇敌方防空</w:t>
      </w:r>
      <w:r w:rsidR="002D67FE">
        <w:rPr>
          <w:rFonts w:hint="eastAsia"/>
        </w:rPr>
        <w:t>单位</w:t>
      </w:r>
      <w:r w:rsidRPr="0031775A">
        <w:t xml:space="preserve">则立刻失去庇护。 </w:t>
      </w:r>
    </w:p>
    <w:p w14:paraId="251ED080" w14:textId="3142678C" w:rsidR="00575F22" w:rsidRPr="0031775A" w:rsidRDefault="00575F22" w:rsidP="0031775A">
      <w:pPr>
        <w:numPr>
          <w:ilvl w:val="1"/>
          <w:numId w:val="5"/>
        </w:numPr>
      </w:pPr>
      <w:r>
        <w:rPr>
          <w:rFonts w:hint="eastAsia"/>
          <w:b/>
          <w:bCs/>
        </w:rPr>
        <w:t>高速机动：</w:t>
      </w:r>
      <w:r w:rsidR="00532980" w:rsidRPr="00532980">
        <w:rPr>
          <w:rFonts w:hint="eastAsia"/>
        </w:rPr>
        <w:t>带有</w:t>
      </w:r>
      <w:proofErr w:type="spellStart"/>
      <w:r w:rsidR="00532980" w:rsidRPr="00532980">
        <w:rPr>
          <w:rFonts w:hint="eastAsia"/>
        </w:rPr>
        <w:t>Heli_Battalion</w:t>
      </w:r>
      <w:proofErr w:type="spellEnd"/>
      <w:r w:rsidR="00532980" w:rsidRPr="00532980">
        <w:rPr>
          <w:rFonts w:hint="eastAsia"/>
        </w:rPr>
        <w:t>标签，</w:t>
      </w:r>
      <w:r w:rsidRPr="005C58C0">
        <w:rPr>
          <w:rFonts w:hint="eastAsia"/>
        </w:rPr>
        <w:t>在</w:t>
      </w:r>
      <w:r w:rsidR="00532980">
        <w:rPr>
          <w:rFonts w:hint="eastAsia"/>
        </w:rPr>
        <w:t>移动判定中</w:t>
      </w:r>
      <w:r w:rsidRPr="005C58C0">
        <w:rPr>
          <w:rFonts w:hint="eastAsia"/>
        </w:rPr>
        <w:t>任何地形上其移动AP消耗均为正向0.5斜向0.7。</w:t>
      </w:r>
    </w:p>
    <w:p w14:paraId="61CD5CA8" w14:textId="77777777" w:rsidR="0031775A" w:rsidRPr="0031775A" w:rsidRDefault="0031775A" w:rsidP="0031775A">
      <w:pPr>
        <w:rPr>
          <w:b/>
          <w:bCs/>
        </w:rPr>
      </w:pPr>
      <w:r w:rsidRPr="0031775A">
        <w:rPr>
          <w:b/>
          <w:bCs/>
        </w:rPr>
        <w:t>3. 侦察营 (Recon Battalion)</w:t>
      </w:r>
    </w:p>
    <w:p w14:paraId="1E689471" w14:textId="77777777" w:rsidR="0031775A" w:rsidRPr="0031775A" w:rsidRDefault="0031775A" w:rsidP="0031775A">
      <w:pPr>
        <w:numPr>
          <w:ilvl w:val="0"/>
          <w:numId w:val="6"/>
        </w:numPr>
      </w:pPr>
      <w:r w:rsidRPr="0031775A">
        <w:rPr>
          <w:b/>
          <w:bCs/>
        </w:rPr>
        <w:t>解释与编制：</w:t>
      </w:r>
      <w:r w:rsidRPr="0031775A">
        <w:t xml:space="preserve"> 以装甲侦察车（BRDM-2）、骑兵战车（M3）、侦察直升机（OH-58）或精锐狙击班构成的眼目部队。 </w:t>
      </w:r>
    </w:p>
    <w:p w14:paraId="2D136CBF" w14:textId="77777777" w:rsidR="0031775A" w:rsidRPr="0031775A" w:rsidRDefault="0031775A" w:rsidP="0031775A">
      <w:pPr>
        <w:numPr>
          <w:ilvl w:val="0"/>
          <w:numId w:val="6"/>
        </w:numPr>
      </w:pPr>
      <w:r w:rsidRPr="0031775A">
        <w:rPr>
          <w:b/>
          <w:bCs/>
        </w:rPr>
        <w:t>战术特点：</w:t>
      </w:r>
    </w:p>
    <w:p w14:paraId="5D3FAFFB" w14:textId="71D17090" w:rsidR="0031775A" w:rsidRPr="0031775A" w:rsidRDefault="0031775A" w:rsidP="0031775A">
      <w:pPr>
        <w:numPr>
          <w:ilvl w:val="1"/>
          <w:numId w:val="6"/>
        </w:numPr>
      </w:pPr>
      <w:r w:rsidRPr="0031775A">
        <w:rPr>
          <w:b/>
          <w:bCs/>
        </w:rPr>
        <w:t>视野覆写（直接点亮）：</w:t>
      </w:r>
      <w:r w:rsidRPr="0031775A">
        <w:t xml:space="preserve"> 极其关键的战略单位。具备 Recon 标签。在系统规则中，如果一个营的种类被直接判定为“侦察营”，其在网格上的视野范围直接升至 </w:t>
      </w:r>
      <w:r w:rsidRPr="0031775A">
        <w:rPr>
          <w:b/>
          <w:bCs/>
        </w:rPr>
        <w:t>12 格及以上</w:t>
      </w:r>
      <w:r w:rsidRPr="0031775A">
        <w:t xml:space="preserve">（远超普通排级侦察的 </w:t>
      </w:r>
      <w:r w:rsidR="001C24A7">
        <w:rPr>
          <w:rFonts w:hint="eastAsia"/>
        </w:rPr>
        <w:t>8</w:t>
      </w:r>
      <w:r w:rsidRPr="0031775A">
        <w:t xml:space="preserve"> 格和瞎子基线的 6 格），能提前点亮</w:t>
      </w:r>
      <w:r w:rsidR="001C24A7">
        <w:rPr>
          <w:rFonts w:hint="eastAsia"/>
        </w:rPr>
        <w:t>从而占据信息优势</w:t>
      </w:r>
      <w:r w:rsidRPr="0031775A">
        <w:t xml:space="preserve">。 </w:t>
      </w:r>
    </w:p>
    <w:p w14:paraId="46AAB511" w14:textId="77777777" w:rsidR="0031775A" w:rsidRPr="0031775A" w:rsidRDefault="0031775A" w:rsidP="0031775A">
      <w:pPr>
        <w:rPr>
          <w:b/>
          <w:bCs/>
        </w:rPr>
      </w:pPr>
      <w:r w:rsidRPr="0031775A">
        <w:rPr>
          <w:b/>
          <w:bCs/>
        </w:rPr>
        <w:t>4. 工兵营 (Engineer Battalion)</w:t>
      </w:r>
    </w:p>
    <w:p w14:paraId="1DF1279E" w14:textId="77777777" w:rsidR="0031775A" w:rsidRPr="0031775A" w:rsidRDefault="0031775A" w:rsidP="0031775A">
      <w:pPr>
        <w:numPr>
          <w:ilvl w:val="0"/>
          <w:numId w:val="7"/>
        </w:numPr>
      </w:pPr>
      <w:r w:rsidRPr="0031775A">
        <w:rPr>
          <w:b/>
          <w:bCs/>
        </w:rPr>
        <w:t>解释与编制：</w:t>
      </w:r>
      <w:r w:rsidRPr="0031775A">
        <w:t xml:space="preserve"> 装备突击桥、</w:t>
      </w:r>
      <w:proofErr w:type="gramStart"/>
      <w:r w:rsidRPr="0031775A">
        <w:t>破障车</w:t>
      </w:r>
      <w:proofErr w:type="gramEnd"/>
      <w:r w:rsidRPr="0031775A">
        <w:t>、定向炸药的工兵排/突击工兵（</w:t>
      </w:r>
      <w:proofErr w:type="spellStart"/>
      <w:r w:rsidRPr="0031775A">
        <w:t>inf_eng</w:t>
      </w:r>
      <w:proofErr w:type="spellEnd"/>
      <w:r w:rsidRPr="0031775A">
        <w:t xml:space="preserve">）编制。 </w:t>
      </w:r>
    </w:p>
    <w:p w14:paraId="47899517" w14:textId="77777777" w:rsidR="0031775A" w:rsidRPr="0031775A" w:rsidRDefault="0031775A" w:rsidP="0031775A">
      <w:pPr>
        <w:numPr>
          <w:ilvl w:val="0"/>
          <w:numId w:val="7"/>
        </w:numPr>
      </w:pPr>
      <w:r w:rsidRPr="0031775A">
        <w:rPr>
          <w:b/>
          <w:bCs/>
        </w:rPr>
        <w:t>战术特点：</w:t>
      </w:r>
    </w:p>
    <w:p w14:paraId="04297225" w14:textId="335A0388" w:rsidR="0031775A" w:rsidRPr="0031775A" w:rsidRDefault="0031775A" w:rsidP="0031775A">
      <w:pPr>
        <w:numPr>
          <w:ilvl w:val="1"/>
          <w:numId w:val="7"/>
        </w:numPr>
      </w:pPr>
      <w:r w:rsidRPr="0031775A">
        <w:rPr>
          <w:b/>
          <w:bCs/>
        </w:rPr>
        <w:t>地形魔法（无视防守加成）：</w:t>
      </w:r>
      <w:r w:rsidRPr="0031775A">
        <w:t xml:space="preserve"> 核心能力为 Engineer 标签。当攻击位于</w:t>
      </w:r>
      <w:r w:rsidRPr="0031775A">
        <w:rPr>
          <w:b/>
          <w:bCs/>
        </w:rPr>
        <w:t>城镇</w:t>
      </w:r>
      <w:r w:rsidRPr="0031775A">
        <w:t>或</w:t>
      </w:r>
      <w:r w:rsidRPr="0031775A">
        <w:rPr>
          <w:b/>
          <w:bCs/>
        </w:rPr>
        <w:t>森林</w:t>
      </w:r>
      <w:r w:rsidRPr="0031775A">
        <w:t>的敌军时，能把防守方</w:t>
      </w:r>
      <w:proofErr w:type="gramStart"/>
      <w:r w:rsidRPr="0031775A">
        <w:t>因复杂</w:t>
      </w:r>
      <w:proofErr w:type="gramEnd"/>
      <w:r w:rsidRPr="0031775A">
        <w:t>地形获得的防守力量分数加成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def</m:t>
            </m:r>
          </m:sub>
        </m:sSub>
      </m:oMath>
      <w:r w:rsidR="00E507E6">
        <w:rPr>
          <w:rFonts w:hint="eastAsia"/>
        </w:rPr>
        <w:t>削弱一半</w:t>
      </w:r>
      <w:r w:rsidRPr="0031775A">
        <w:t>，是硬</w:t>
      </w:r>
      <w:proofErr w:type="gramStart"/>
      <w:r w:rsidRPr="0031775A">
        <w:t>啃城市</w:t>
      </w:r>
      <w:proofErr w:type="gramEnd"/>
      <w:r w:rsidRPr="0031775A">
        <w:t xml:space="preserve">与要塞的必备开路先锋。 </w:t>
      </w:r>
    </w:p>
    <w:p w14:paraId="450CA04D" w14:textId="77777777" w:rsidR="0031775A" w:rsidRPr="0031775A" w:rsidRDefault="0031775A" w:rsidP="0031775A">
      <w:pPr>
        <w:rPr>
          <w:b/>
          <w:bCs/>
        </w:rPr>
      </w:pPr>
      <w:r w:rsidRPr="0031775A">
        <w:rPr>
          <w:b/>
          <w:bCs/>
        </w:rPr>
        <w:t>5. 反坦克营 (Anti-Tank Battalion)</w:t>
      </w:r>
    </w:p>
    <w:p w14:paraId="106E7FEB" w14:textId="0DD9EA7A" w:rsidR="0031775A" w:rsidRPr="0031775A" w:rsidRDefault="0031775A" w:rsidP="0031775A">
      <w:pPr>
        <w:numPr>
          <w:ilvl w:val="0"/>
          <w:numId w:val="8"/>
        </w:numPr>
      </w:pPr>
      <w:r w:rsidRPr="0031775A">
        <w:rPr>
          <w:b/>
          <w:bCs/>
        </w:rPr>
        <w:lastRenderedPageBreak/>
        <w:t>解释与编制：</w:t>
      </w:r>
      <w:r w:rsidRPr="0031775A">
        <w:t xml:space="preserve"> 集中列装反坦克导弹（ATGM运载车、龙式/TOW-2导弹排）的专业反装甲支援部队。 </w:t>
      </w:r>
    </w:p>
    <w:p w14:paraId="7A2E1AF5" w14:textId="77777777" w:rsidR="0031775A" w:rsidRPr="0031775A" w:rsidRDefault="0031775A" w:rsidP="0031775A">
      <w:pPr>
        <w:numPr>
          <w:ilvl w:val="0"/>
          <w:numId w:val="8"/>
        </w:numPr>
      </w:pPr>
      <w:r w:rsidRPr="0031775A">
        <w:rPr>
          <w:b/>
          <w:bCs/>
        </w:rPr>
        <w:t>战术特点：</w:t>
      </w:r>
    </w:p>
    <w:p w14:paraId="55CD18DF" w14:textId="2D802427" w:rsidR="0031775A" w:rsidRPr="0031775A" w:rsidRDefault="0031775A" w:rsidP="0031775A">
      <w:pPr>
        <w:numPr>
          <w:ilvl w:val="1"/>
          <w:numId w:val="8"/>
        </w:numPr>
      </w:pPr>
      <w:r w:rsidRPr="0031775A">
        <w:rPr>
          <w:b/>
          <w:bCs/>
        </w:rPr>
        <w:t>装甲杀手：</w:t>
      </w:r>
      <w:r w:rsidRPr="0031775A">
        <w:t xml:space="preserve"> </w:t>
      </w:r>
      <w:r w:rsidR="0000234C">
        <w:rPr>
          <w:rFonts w:hint="eastAsia"/>
        </w:rPr>
        <w:t>大部分单位有</w:t>
      </w:r>
      <w:r w:rsidRPr="0031775A">
        <w:t xml:space="preserve">配 </w:t>
      </w:r>
      <w:proofErr w:type="spellStart"/>
      <w:r w:rsidRPr="0031775A">
        <w:t>AntiTank</w:t>
      </w:r>
      <w:proofErr w:type="spellEnd"/>
      <w:r w:rsidRPr="0031775A">
        <w:t xml:space="preserve"> 或 </w:t>
      </w:r>
      <w:proofErr w:type="spellStart"/>
      <w:r w:rsidRPr="0031775A">
        <w:t>HeavyAntiTank</w:t>
      </w:r>
      <w:proofErr w:type="spellEnd"/>
      <w:r w:rsidRPr="0031775A">
        <w:t xml:space="preserve"> 标签 </w:t>
      </w:r>
    </w:p>
    <w:p w14:paraId="38400432" w14:textId="27F7C58F" w:rsidR="0031775A" w:rsidRPr="0031775A" w:rsidRDefault="0031775A" w:rsidP="0031775A">
      <w:pPr>
        <w:numPr>
          <w:ilvl w:val="1"/>
          <w:numId w:val="8"/>
        </w:numPr>
      </w:pPr>
      <w:r w:rsidRPr="0031775A">
        <w:rPr>
          <w:b/>
          <w:bCs/>
        </w:rPr>
        <w:t>防守特化：</w:t>
      </w:r>
      <w:r w:rsidRPr="0031775A">
        <w:t xml:space="preserve"> 基础攻防极度偏向防御，进攻攻坚能力极弱。 </w:t>
      </w:r>
    </w:p>
    <w:p w14:paraId="0AEDBC32" w14:textId="44A7B4C4" w:rsidR="0031775A" w:rsidRPr="0031775A" w:rsidRDefault="0031775A" w:rsidP="0031775A">
      <w:pPr>
        <w:rPr>
          <w:rFonts w:hint="eastAsia"/>
          <w:b/>
          <w:bCs/>
        </w:rPr>
      </w:pPr>
      <w:r w:rsidRPr="0031775A">
        <w:rPr>
          <w:b/>
          <w:bCs/>
        </w:rPr>
        <w:t>6. 防空营 (Air Defense Battalion)</w:t>
      </w:r>
      <w:r w:rsidR="00DD3E82">
        <w:rPr>
          <w:rFonts w:hint="eastAsia"/>
          <w:b/>
          <w:bCs/>
        </w:rPr>
        <w:t>//固定</w:t>
      </w:r>
      <w:proofErr w:type="gramStart"/>
      <w:r w:rsidR="00DD3E82">
        <w:rPr>
          <w:rFonts w:hint="eastAsia"/>
          <w:b/>
          <w:bCs/>
        </w:rPr>
        <w:t>翼</w:t>
      </w:r>
      <w:proofErr w:type="gramEnd"/>
      <w:r w:rsidR="00DD3E82">
        <w:rPr>
          <w:rFonts w:hint="eastAsia"/>
          <w:b/>
          <w:bCs/>
        </w:rPr>
        <w:t>飞机尚无计划，现在没用</w:t>
      </w:r>
    </w:p>
    <w:p w14:paraId="5D598F52" w14:textId="217F17E4" w:rsidR="0031775A" w:rsidRPr="0031775A" w:rsidRDefault="0031775A" w:rsidP="0031775A">
      <w:pPr>
        <w:numPr>
          <w:ilvl w:val="0"/>
          <w:numId w:val="9"/>
        </w:numPr>
      </w:pPr>
      <w:r w:rsidRPr="0031775A">
        <w:rPr>
          <w:b/>
          <w:bCs/>
        </w:rPr>
        <w:t>解释与编制：</w:t>
      </w:r>
      <w:r w:rsidRPr="0031775A">
        <w:t xml:space="preserve"> 由自行高炮（</w:t>
      </w:r>
      <w:proofErr w:type="spellStart"/>
      <w:r w:rsidRPr="0031775A">
        <w:t>spaag</w:t>
      </w:r>
      <w:proofErr w:type="spellEnd"/>
      <w:r w:rsidRPr="0031775A">
        <w:t>，如猎豹）、战术/战略防空导弹（</w:t>
      </w:r>
      <w:proofErr w:type="spellStart"/>
      <w:r w:rsidRPr="0031775A">
        <w:t>sam_tac</w:t>
      </w:r>
      <w:proofErr w:type="spellEnd"/>
      <w:r w:rsidRPr="0031775A">
        <w:t xml:space="preserve">, </w:t>
      </w:r>
      <w:proofErr w:type="spellStart"/>
      <w:r w:rsidRPr="0031775A">
        <w:t>sam_stac</w:t>
      </w:r>
      <w:proofErr w:type="spellEnd"/>
      <w:r w:rsidRPr="0031775A">
        <w:t xml:space="preserve">）组成的部队。 </w:t>
      </w:r>
    </w:p>
    <w:p w14:paraId="4FDC2FBA" w14:textId="77777777" w:rsidR="0031775A" w:rsidRPr="0031775A" w:rsidRDefault="0031775A" w:rsidP="0031775A">
      <w:pPr>
        <w:numPr>
          <w:ilvl w:val="0"/>
          <w:numId w:val="9"/>
        </w:numPr>
      </w:pPr>
      <w:r w:rsidRPr="0031775A">
        <w:rPr>
          <w:b/>
          <w:bCs/>
        </w:rPr>
        <w:t>战术特点：</w:t>
      </w:r>
    </w:p>
    <w:p w14:paraId="4D1FE4D6" w14:textId="132DF6DA" w:rsidR="0031775A" w:rsidRPr="0031775A" w:rsidRDefault="0031775A" w:rsidP="0031775A">
      <w:pPr>
        <w:numPr>
          <w:ilvl w:val="1"/>
          <w:numId w:val="9"/>
        </w:numPr>
      </w:pPr>
      <w:r w:rsidRPr="0031775A">
        <w:rPr>
          <w:b/>
          <w:bCs/>
        </w:rPr>
        <w:t>防空保护伞（AA Umbrella）：</w:t>
      </w:r>
      <w:r w:rsidRPr="0031775A">
        <w:t xml:space="preserve"> </w:t>
      </w:r>
      <w:r w:rsidR="00DD3E82" w:rsidRPr="0031775A">
        <w:t>直接在网格上划定禁飞区</w:t>
      </w:r>
      <w:r w:rsidR="00DD3E82">
        <w:rPr>
          <w:rFonts w:hint="eastAsia"/>
        </w:rPr>
        <w:t>，拦截</w:t>
      </w:r>
      <w:r w:rsidR="00DD3E82" w:rsidRPr="0031775A">
        <w:t>敌方的飞机</w:t>
      </w:r>
      <w:r w:rsidR="00DD3E82">
        <w:rPr>
          <w:rFonts w:hint="eastAsia"/>
        </w:rPr>
        <w:t>加入战斗</w:t>
      </w:r>
    </w:p>
    <w:p w14:paraId="5AB768AC" w14:textId="62001204" w:rsidR="0031775A" w:rsidRDefault="0031775A" w:rsidP="0031775A">
      <w:pPr>
        <w:rPr>
          <w:b/>
          <w:bCs/>
        </w:rPr>
      </w:pPr>
      <w:r w:rsidRPr="0031775A">
        <w:rPr>
          <w:b/>
          <w:bCs/>
        </w:rPr>
        <w:t>7. 安保部队</w:t>
      </w:r>
    </w:p>
    <w:p w14:paraId="2E049376" w14:textId="07BD97F5" w:rsidR="00844037" w:rsidRPr="0031775A" w:rsidRDefault="00844037" w:rsidP="00844037">
      <w:pPr>
        <w:numPr>
          <w:ilvl w:val="0"/>
          <w:numId w:val="9"/>
        </w:numPr>
      </w:pPr>
      <w:r w:rsidRPr="0031775A">
        <w:rPr>
          <w:b/>
          <w:bCs/>
        </w:rPr>
        <w:t>解释与编制：</w:t>
      </w:r>
      <w:r w:rsidRPr="0031775A">
        <w:t xml:space="preserve"> </w:t>
      </w:r>
      <w:r>
        <w:rPr>
          <w:rFonts w:hint="eastAsia"/>
        </w:rPr>
        <w:t>由预备役部队，宪兵组成的营</w:t>
      </w:r>
    </w:p>
    <w:p w14:paraId="0099D7A9" w14:textId="77777777" w:rsidR="00844037" w:rsidRPr="0031775A" w:rsidRDefault="00844037" w:rsidP="00844037">
      <w:pPr>
        <w:numPr>
          <w:ilvl w:val="0"/>
          <w:numId w:val="9"/>
        </w:numPr>
      </w:pPr>
      <w:r w:rsidRPr="0031775A">
        <w:rPr>
          <w:b/>
          <w:bCs/>
        </w:rPr>
        <w:t>战术特点：</w:t>
      </w:r>
    </w:p>
    <w:p w14:paraId="15566244" w14:textId="56158CE1" w:rsidR="00844037" w:rsidRPr="00844037" w:rsidRDefault="00844037" w:rsidP="0031775A">
      <w:pPr>
        <w:numPr>
          <w:ilvl w:val="1"/>
          <w:numId w:val="9"/>
        </w:numPr>
        <w:rPr>
          <w:rFonts w:hint="eastAsia"/>
        </w:rPr>
      </w:pPr>
      <w:r>
        <w:rPr>
          <w:rFonts w:hint="eastAsia"/>
          <w:b/>
          <w:bCs/>
        </w:rPr>
        <w:t>进攻薄弱，只能防守</w:t>
      </w:r>
    </w:p>
    <w:p w14:paraId="19168DF4" w14:textId="77777777" w:rsidR="0031775A" w:rsidRPr="0031775A" w:rsidRDefault="0031775A" w:rsidP="0031775A">
      <w:pPr>
        <w:rPr>
          <w:b/>
          <w:bCs/>
        </w:rPr>
      </w:pPr>
      <w:r w:rsidRPr="0031775A">
        <w:rPr>
          <w:b/>
          <w:bCs/>
        </w:rPr>
        <w:t>三、 炮兵营 (Artillery Battalions)</w:t>
      </w:r>
    </w:p>
    <w:p w14:paraId="45F5F7D1" w14:textId="0830E6C5" w:rsidR="00AF4621" w:rsidRPr="0031775A" w:rsidRDefault="0031775A" w:rsidP="0031775A">
      <w:pPr>
        <w:rPr>
          <w:rFonts w:hint="eastAsia"/>
        </w:rPr>
      </w:pPr>
      <w:r>
        <w:rPr>
          <w:rFonts w:hint="eastAsia"/>
        </w:rPr>
        <w:t>战斗中在</w:t>
      </w:r>
      <w:r w:rsidRPr="0031775A">
        <w:t>炮兵插槽</w:t>
      </w:r>
      <w:r>
        <w:rPr>
          <w:rFonts w:hint="eastAsia"/>
        </w:rPr>
        <w:t>中使用</w:t>
      </w:r>
      <w:r w:rsidRPr="0031775A">
        <w:t xml:space="preserve">，它们无需挤在切比雪夫距离 </w:t>
      </w:r>
      <m:oMath>
        <m:r>
          <w:rPr>
            <w:rFonts w:ascii="Cambria Math" w:hAnsi="Cambria Math"/>
          </w:rPr>
          <m:t>≤2</m:t>
        </m:r>
      </m:oMath>
      <w:r w:rsidRPr="0031775A">
        <w:t xml:space="preserve">（5x5网格）的近战绞杀区内，只要目标在其攻击范围内，即可跨网格编入战斗池进行曲射支援。 </w:t>
      </w:r>
    </w:p>
    <w:p w14:paraId="5A2CDEEE" w14:textId="3247AA33" w:rsidR="0031775A" w:rsidRPr="00221CD9" w:rsidRDefault="00AF4621" w:rsidP="00221CD9">
      <w:pPr>
        <w:pStyle w:val="a9"/>
        <w:numPr>
          <w:ilvl w:val="0"/>
          <w:numId w:val="14"/>
        </w:numPr>
        <w:rPr>
          <w:b/>
          <w:bCs/>
        </w:rPr>
      </w:pPr>
      <w:r w:rsidRPr="00221CD9">
        <w:rPr>
          <w:rFonts w:hint="eastAsia"/>
          <w:b/>
          <w:bCs/>
        </w:rPr>
        <w:t>非牵引式炮兵：</w:t>
      </w:r>
    </w:p>
    <w:p w14:paraId="2A163DA5" w14:textId="31375F80" w:rsidR="00221CD9" w:rsidRPr="00221CD9" w:rsidRDefault="00221CD9" w:rsidP="00221CD9">
      <w:pPr>
        <w:rPr>
          <w:rFonts w:hint="eastAsia"/>
          <w:b/>
          <w:bCs/>
        </w:rPr>
      </w:pPr>
      <w:r w:rsidRPr="00221CD9">
        <w:rPr>
          <w:rFonts w:hint="eastAsia"/>
          <w:b/>
          <w:bCs/>
        </w:rPr>
        <w:t>拥有12AP，下面的分类只影响其图标种类</w:t>
      </w:r>
    </w:p>
    <w:p w14:paraId="65A39777" w14:textId="75231C17" w:rsidR="00AF4621" w:rsidRDefault="00AF4621" w:rsidP="0031775A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a.自行火炮</w:t>
      </w:r>
    </w:p>
    <w:p w14:paraId="2AA915A9" w14:textId="77777777" w:rsidR="00AF4621" w:rsidRDefault="00AF4621" w:rsidP="0031775A">
      <w:pPr>
        <w:rPr>
          <w:b/>
          <w:bCs/>
        </w:rPr>
      </w:pPr>
    </w:p>
    <w:p w14:paraId="20074F6E" w14:textId="1F9469FB" w:rsidR="00AF4621" w:rsidRPr="0031775A" w:rsidRDefault="00AF4621" w:rsidP="0031775A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b.自行火箭炮</w:t>
      </w:r>
    </w:p>
    <w:p w14:paraId="63913FFA" w14:textId="7B742098" w:rsidR="00AF4621" w:rsidRDefault="0031775A" w:rsidP="00AF4621">
      <w:pPr>
        <w:tabs>
          <w:tab w:val="num" w:pos="720"/>
        </w:tabs>
        <w:rPr>
          <w:b/>
          <w:bCs/>
        </w:rPr>
      </w:pPr>
      <w:r w:rsidRPr="0031775A">
        <w:rPr>
          <w:b/>
          <w:bCs/>
        </w:rPr>
        <w:t>2. 牵引</w:t>
      </w:r>
      <w:r w:rsidR="00AF4621">
        <w:rPr>
          <w:rFonts w:hint="eastAsia"/>
          <w:b/>
          <w:bCs/>
        </w:rPr>
        <w:t>式炮兵</w:t>
      </w:r>
    </w:p>
    <w:p w14:paraId="1A9B1C09" w14:textId="41166670" w:rsidR="00221CD9" w:rsidRDefault="00221CD9" w:rsidP="00AF4621">
      <w:pPr>
        <w:tabs>
          <w:tab w:val="num" w:pos="720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只有8AP，</w:t>
      </w:r>
      <w:r w:rsidRPr="00221CD9">
        <w:rPr>
          <w:rFonts w:hint="eastAsia"/>
          <w:b/>
          <w:bCs/>
        </w:rPr>
        <w:t>下面的分类只影响其图标种类</w:t>
      </w:r>
    </w:p>
    <w:p w14:paraId="53DDD7AD" w14:textId="09307E5D" w:rsidR="00AF4621" w:rsidRDefault="00AF4621" w:rsidP="00AF4621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a.</w:t>
      </w:r>
      <w:r>
        <w:rPr>
          <w:rFonts w:hint="eastAsia"/>
          <w:b/>
          <w:bCs/>
        </w:rPr>
        <w:t>牵引式</w:t>
      </w:r>
      <w:r>
        <w:rPr>
          <w:rFonts w:hint="eastAsia"/>
          <w:b/>
          <w:bCs/>
        </w:rPr>
        <w:t>火炮</w:t>
      </w:r>
    </w:p>
    <w:p w14:paraId="00A7DB06" w14:textId="77777777" w:rsidR="00AF4621" w:rsidRDefault="00AF4621" w:rsidP="00AF4621">
      <w:pPr>
        <w:rPr>
          <w:b/>
          <w:bCs/>
        </w:rPr>
      </w:pPr>
    </w:p>
    <w:p w14:paraId="641F63AE" w14:textId="7BF09DBB" w:rsidR="0031775A" w:rsidRPr="00267ADE" w:rsidRDefault="00AF4621" w:rsidP="00267ADE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b.</w:t>
      </w:r>
      <w:r>
        <w:rPr>
          <w:rFonts w:hint="eastAsia"/>
          <w:b/>
          <w:bCs/>
        </w:rPr>
        <w:t>牵引式</w:t>
      </w:r>
      <w:r>
        <w:rPr>
          <w:rFonts w:hint="eastAsia"/>
          <w:b/>
          <w:bCs/>
        </w:rPr>
        <w:t>火箭炮</w:t>
      </w:r>
    </w:p>
    <w:sectPr w:rsidR="0031775A" w:rsidRPr="00267A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AE549" w14:textId="77777777" w:rsidR="006720B8" w:rsidRDefault="006720B8" w:rsidP="003177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DBD691" w14:textId="77777777" w:rsidR="006720B8" w:rsidRDefault="006720B8" w:rsidP="003177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475FE" w14:textId="77777777" w:rsidR="006720B8" w:rsidRDefault="006720B8" w:rsidP="003177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A9ACF4" w14:textId="77777777" w:rsidR="006720B8" w:rsidRDefault="006720B8" w:rsidP="003177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52B"/>
    <w:multiLevelType w:val="multilevel"/>
    <w:tmpl w:val="ED5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B2CB2"/>
    <w:multiLevelType w:val="multilevel"/>
    <w:tmpl w:val="EA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B5A72"/>
    <w:multiLevelType w:val="multilevel"/>
    <w:tmpl w:val="2FEE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F3771"/>
    <w:multiLevelType w:val="multilevel"/>
    <w:tmpl w:val="62A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27E16"/>
    <w:multiLevelType w:val="multilevel"/>
    <w:tmpl w:val="C7CE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60AC3"/>
    <w:multiLevelType w:val="multilevel"/>
    <w:tmpl w:val="F6D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85728"/>
    <w:multiLevelType w:val="hybridMultilevel"/>
    <w:tmpl w:val="E014E8BE"/>
    <w:lvl w:ilvl="0" w:tplc="6B344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2647BE8"/>
    <w:multiLevelType w:val="multilevel"/>
    <w:tmpl w:val="7E0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A3681"/>
    <w:multiLevelType w:val="multilevel"/>
    <w:tmpl w:val="415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D04A2"/>
    <w:multiLevelType w:val="multilevel"/>
    <w:tmpl w:val="F2A2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200F1"/>
    <w:multiLevelType w:val="multilevel"/>
    <w:tmpl w:val="71D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E77C0"/>
    <w:multiLevelType w:val="multilevel"/>
    <w:tmpl w:val="B10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E59D7"/>
    <w:multiLevelType w:val="multilevel"/>
    <w:tmpl w:val="9AB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1664C"/>
    <w:multiLevelType w:val="multilevel"/>
    <w:tmpl w:val="5E6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594130">
    <w:abstractNumId w:val="3"/>
  </w:num>
  <w:num w:numId="2" w16cid:durableId="1451586840">
    <w:abstractNumId w:val="2"/>
  </w:num>
  <w:num w:numId="3" w16cid:durableId="594439536">
    <w:abstractNumId w:val="10"/>
  </w:num>
  <w:num w:numId="4" w16cid:durableId="524755825">
    <w:abstractNumId w:val="5"/>
  </w:num>
  <w:num w:numId="5" w16cid:durableId="29233042">
    <w:abstractNumId w:val="11"/>
  </w:num>
  <w:num w:numId="6" w16cid:durableId="262997771">
    <w:abstractNumId w:val="13"/>
  </w:num>
  <w:num w:numId="7" w16cid:durableId="1650210135">
    <w:abstractNumId w:val="8"/>
  </w:num>
  <w:num w:numId="8" w16cid:durableId="1550454411">
    <w:abstractNumId w:val="0"/>
  </w:num>
  <w:num w:numId="9" w16cid:durableId="632565427">
    <w:abstractNumId w:val="1"/>
  </w:num>
  <w:num w:numId="10" w16cid:durableId="510028726">
    <w:abstractNumId w:val="7"/>
  </w:num>
  <w:num w:numId="11" w16cid:durableId="2085564173">
    <w:abstractNumId w:val="12"/>
  </w:num>
  <w:num w:numId="12" w16cid:durableId="1397825286">
    <w:abstractNumId w:val="4"/>
  </w:num>
  <w:num w:numId="13" w16cid:durableId="21824584">
    <w:abstractNumId w:val="9"/>
  </w:num>
  <w:num w:numId="14" w16cid:durableId="9180577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A4"/>
    <w:rsid w:val="0000234C"/>
    <w:rsid w:val="001C24A7"/>
    <w:rsid w:val="00221CD9"/>
    <w:rsid w:val="00234D33"/>
    <w:rsid w:val="00267ADE"/>
    <w:rsid w:val="002D67FE"/>
    <w:rsid w:val="0031775A"/>
    <w:rsid w:val="003B06D9"/>
    <w:rsid w:val="003C2DA4"/>
    <w:rsid w:val="003E10CA"/>
    <w:rsid w:val="00532980"/>
    <w:rsid w:val="00575F22"/>
    <w:rsid w:val="005A0C9D"/>
    <w:rsid w:val="005C58C0"/>
    <w:rsid w:val="00601B9E"/>
    <w:rsid w:val="006369A9"/>
    <w:rsid w:val="006720B8"/>
    <w:rsid w:val="007141BC"/>
    <w:rsid w:val="00741D58"/>
    <w:rsid w:val="0081531D"/>
    <w:rsid w:val="00844037"/>
    <w:rsid w:val="00941CE8"/>
    <w:rsid w:val="00944A71"/>
    <w:rsid w:val="009A1BAA"/>
    <w:rsid w:val="00AC5D15"/>
    <w:rsid w:val="00AF4621"/>
    <w:rsid w:val="00CF3F5B"/>
    <w:rsid w:val="00DD3E82"/>
    <w:rsid w:val="00E507E6"/>
    <w:rsid w:val="00EB54A8"/>
    <w:rsid w:val="00F72579"/>
    <w:rsid w:val="00F765BA"/>
    <w:rsid w:val="00FB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03F41"/>
  <w15:chartTrackingRefBased/>
  <w15:docId w15:val="{7916667E-DA8D-485B-B866-0275A250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2D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D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D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D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D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D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D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D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D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2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2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2D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2D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2D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D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D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D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D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D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2D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2D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D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D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2D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2D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77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77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77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77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华顺 何</dc:creator>
  <cp:keywords/>
  <dc:description/>
  <cp:lastModifiedBy>华顺 何</cp:lastModifiedBy>
  <cp:revision>32</cp:revision>
  <dcterms:created xsi:type="dcterms:W3CDTF">2026-07-07T15:02:00Z</dcterms:created>
  <dcterms:modified xsi:type="dcterms:W3CDTF">2026-07-07T15:36:00Z</dcterms:modified>
</cp:coreProperties>
</file>