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需求1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迫切的内部需求：专用的 Adventa 数据库 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范围（见附件的技术简介）—我们需要一个轻量但可扩展的数据库，它将： 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集中所有历史和未来的配方记录； 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确保单位/命名法的一致性；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支持多语言元数据（我们的遗留文件主要为法语）；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允许轻松导出以用于未来的 AI 流程。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要导入的数据格式 — Excel 表格、Word 报告、PowerPoint 演示文稿和实验室仪器日志。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 xml:space="preserve">我们的数据性质和保密级别 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我们设想采用分层方法（仅内部使用 / 匿名化后可共享 / 不可共享）。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 xml:space="preserve">拟议的合作模式 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 0 阶段 - 内部数据库构建（7 月 → 9 月）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 Soonsolid AI 团队根据 Adventa 的许可在 Adventa 服务器（或本地云）上开发。 o 所有原始数据集都保留在 Adventa 的周边范围内。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 1 阶段 – 试点 AI 模块（Q4）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我们提供匿名、非敏感记录样本。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Soonsolid 训练概念验证模型（例如粘度预测、机械性能）。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准确性与商业价值的联合评估。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 2 阶段 – 扩展 AI 服务（2026 年）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一旦合适的 NDA、数据治理和访问控制到位，逐步加入其他数据系列。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商业术语的定义（许可、维护、特许权使用费等）。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 xml:space="preserve">协调问题 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可交付成果 – 除了数据库之外，我们还能在第 1 阶段期待哪些具体的 AI 输出（仪表板、优化算法等）？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数据规范 – 启动试点需要哪些最低限度的字段、容量和格式？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IP 和保密性 – 我们能否建立双轨 NDA：一个用于通用协作，另一个用于高度敏感的数据集？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商业模式——请概述您第0阶段和第1阶段的成本结构，以便我们相应地进行预算。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457">
    <w:lvl>
      <w:numFmt w:val="bullet"/>
      <w:suff w:val="tab"/>
      <w:lvlText w:val="•"/>
      <w:rPr>
        <w:color w:val="3370ff"/>
      </w:rPr>
    </w:lvl>
  </w:abstractNum>
  <w:abstractNum w:abstractNumId="27458">
    <w:lvl>
      <w:numFmt w:val="bullet"/>
      <w:suff w:val="tab"/>
      <w:lvlText w:val="￮"/>
      <w:rPr>
        <w:color w:val="3370ff"/>
      </w:rPr>
    </w:lvl>
  </w:abstractNum>
  <w:abstractNum w:abstractNumId="27459">
    <w:lvl>
      <w:numFmt w:val="bullet"/>
      <w:suff w:val="tab"/>
      <w:lvlText w:val="￮"/>
      <w:rPr>
        <w:color w:val="3370ff"/>
      </w:rPr>
    </w:lvl>
  </w:abstractNum>
  <w:abstractNum w:abstractNumId="27460">
    <w:lvl>
      <w:numFmt w:val="bullet"/>
      <w:suff w:val="tab"/>
      <w:lvlText w:val="￮"/>
      <w:rPr>
        <w:color w:val="3370ff"/>
      </w:rPr>
    </w:lvl>
  </w:abstractNum>
  <w:abstractNum w:abstractNumId="27461">
    <w:lvl>
      <w:numFmt w:val="bullet"/>
      <w:suff w:val="tab"/>
      <w:lvlText w:val="•"/>
      <w:rPr>
        <w:color w:val="3370ff"/>
      </w:rPr>
    </w:lvl>
  </w:abstractNum>
  <w:abstractNum w:abstractNumId="27462">
    <w:lvl>
      <w:numFmt w:val="bullet"/>
      <w:suff w:val="tab"/>
      <w:lvlText w:val="￮"/>
      <w:rPr>
        <w:color w:val="3370ff"/>
      </w:rPr>
    </w:lvl>
  </w:abstractNum>
  <w:abstractNum w:abstractNumId="27463">
    <w:lvl>
      <w:numFmt w:val="bullet"/>
      <w:suff w:val="tab"/>
      <w:lvlText w:val="•"/>
      <w:rPr>
        <w:color w:val="3370ff"/>
      </w:rPr>
    </w:lvl>
  </w:abstractNum>
  <w:abstractNum w:abstractNumId="27464">
    <w:lvl>
      <w:numFmt w:val="bullet"/>
      <w:suff w:val="tab"/>
      <w:lvlText w:val="•"/>
      <w:rPr>
        <w:color w:val="3370ff"/>
      </w:rPr>
    </w:lvl>
  </w:abstractNum>
  <w:abstractNum w:abstractNumId="27465">
    <w:lvl>
      <w:numFmt w:val="bullet"/>
      <w:suff w:val="tab"/>
      <w:lvlText w:val="•"/>
      <w:rPr>
        <w:color w:val="3370ff"/>
      </w:rPr>
    </w:lvl>
  </w:abstractNum>
  <w:abstractNum w:abstractNumId="27466">
    <w:lvl>
      <w:numFmt w:val="bullet"/>
      <w:suff w:val="tab"/>
      <w:lvlText w:val="•"/>
      <w:rPr>
        <w:color w:val="3370ff"/>
      </w:rPr>
    </w:lvl>
  </w:abstractNum>
  <w:abstractNum w:abstractNumId="27467">
    <w:lvl>
      <w:numFmt w:val="bullet"/>
      <w:suff w:val="tab"/>
      <w:lvlText w:val="•"/>
      <w:rPr>
        <w:color w:val="3370ff"/>
      </w:rPr>
    </w:lvl>
  </w:abstractNum>
  <w:abstractNum w:abstractNumId="27468">
    <w:lvl>
      <w:numFmt w:val="bullet"/>
      <w:suff w:val="tab"/>
      <w:lvlText w:val="•"/>
      <w:rPr>
        <w:color w:val="3370ff"/>
      </w:rPr>
    </w:lvl>
  </w:abstractNum>
  <w:abstractNum w:abstractNumId="27469">
    <w:lvl>
      <w:numFmt w:val="bullet"/>
      <w:suff w:val="tab"/>
      <w:lvlText w:val="•"/>
      <w:rPr>
        <w:color w:val="3370ff"/>
      </w:rPr>
    </w:lvl>
  </w:abstractNum>
  <w:num w:numId="1">
    <w:abstractNumId w:val="27457"/>
  </w:num>
  <w:num w:numId="2">
    <w:abstractNumId w:val="27458"/>
  </w:num>
  <w:num w:numId="3">
    <w:abstractNumId w:val="27459"/>
  </w:num>
  <w:num w:numId="4">
    <w:abstractNumId w:val="27460"/>
  </w:num>
  <w:num w:numId="5">
    <w:abstractNumId w:val="27461"/>
  </w:num>
  <w:num w:numId="6">
    <w:abstractNumId w:val="27462"/>
  </w:num>
  <w:num w:numId="7">
    <w:abstractNumId w:val="27463"/>
  </w:num>
  <w:num w:numId="8">
    <w:abstractNumId w:val="27464"/>
  </w:num>
  <w:num w:numId="9">
    <w:abstractNumId w:val="27465"/>
  </w:num>
  <w:num w:numId="10">
    <w:abstractNumId w:val="27466"/>
  </w:num>
  <w:num w:numId="11">
    <w:abstractNumId w:val="27467"/>
  </w:num>
  <w:num w:numId="12">
    <w:abstractNumId w:val="27468"/>
  </w:num>
  <w:num w:numId="13">
    <w:abstractNumId w:val="274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2025-10-16T10:08:40Z</dcterms:created>
  <dc:creator>Apache POI</dc:creator>
</cp:coreProperties>
</file>