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77B25" w14:textId="586176CE" w:rsidR="00BA56D5" w:rsidRPr="002E2BB6" w:rsidRDefault="00A30DF4">
      <w:pPr>
        <w:pStyle w:val="ContactInfo"/>
        <w:rPr>
          <w:rFonts w:ascii="Times New Roman" w:hAnsi="Times New Roman" w:cs="Times New Roman"/>
        </w:rPr>
      </w:pPr>
      <w:r w:rsidRPr="002E2BB6">
        <w:rPr>
          <w:rFonts w:ascii="Times New Roman" w:hAnsi="Times New Roman" w:cs="Times New Roman"/>
        </w:rPr>
        <w:t>Department of Econometrics &amp; Business</w:t>
      </w:r>
      <w:r w:rsidR="00415133" w:rsidRPr="002E2BB6">
        <w:rPr>
          <w:rFonts w:ascii="Times New Roman" w:hAnsi="Times New Roman" w:cs="Times New Roman"/>
        </w:rPr>
        <w:t xml:space="preserve"> Statistics</w:t>
      </w:r>
    </w:p>
    <w:p w14:paraId="643C084A" w14:textId="0AB007FA" w:rsidR="00BA56D5" w:rsidRPr="002E2BB6" w:rsidRDefault="00415133">
      <w:pPr>
        <w:pStyle w:val="ContactInfo"/>
        <w:rPr>
          <w:rFonts w:ascii="Times New Roman" w:hAnsi="Times New Roman" w:cs="Times New Roman"/>
        </w:rPr>
      </w:pPr>
      <w:r w:rsidRPr="002E2BB6">
        <w:rPr>
          <w:rFonts w:ascii="Times New Roman" w:hAnsi="Times New Roman" w:cs="Times New Roman"/>
        </w:rPr>
        <w:t xml:space="preserve">Monash University, </w:t>
      </w:r>
      <w:r w:rsidR="00A30DF4" w:rsidRPr="002E2BB6">
        <w:rPr>
          <w:rFonts w:ascii="Times New Roman" w:hAnsi="Times New Roman" w:cs="Times New Roman"/>
        </w:rPr>
        <w:t>Melbourne VIC 3800, Australia.</w:t>
      </w:r>
    </w:p>
    <w:p w14:paraId="01AF72E7" w14:textId="0250C404" w:rsidR="00BA56D5" w:rsidRPr="002E2BB6" w:rsidRDefault="00A30DF4" w:rsidP="00B86148">
      <w:pPr>
        <w:pStyle w:val="ContactInfo"/>
        <w:rPr>
          <w:rStyle w:val="Hyperlink"/>
          <w:rFonts w:ascii="Times New Roman" w:hAnsi="Times New Roman" w:cs="Times New Roman"/>
        </w:rPr>
      </w:pPr>
      <w:r w:rsidRPr="002E2BB6">
        <w:rPr>
          <w:rFonts w:ascii="Times New Roman" w:hAnsi="Times New Roman" w:cs="Times New Roman"/>
        </w:rPr>
        <w:t>+61 4 23216232</w:t>
      </w:r>
      <w:r w:rsidR="008F7017" w:rsidRPr="002E2BB6">
        <w:rPr>
          <w:rFonts w:ascii="Times New Roman" w:hAnsi="Times New Roman" w:cs="Times New Roman"/>
        </w:rPr>
        <w:t xml:space="preserve"> | </w:t>
      </w:r>
      <w:hyperlink r:id="rId11" w:history="1">
        <w:r w:rsidR="00B86148" w:rsidRPr="002E2BB6">
          <w:rPr>
            <w:rStyle w:val="Hyperlink"/>
            <w:rFonts w:ascii="Times New Roman" w:hAnsi="Times New Roman" w:cs="Times New Roman"/>
          </w:rPr>
          <w:t>Shuofan.Zhang@monash.edu</w:t>
        </w:r>
      </w:hyperlink>
    </w:p>
    <w:p w14:paraId="42D7C0A4" w14:textId="665F55E0" w:rsidR="00A30DF4" w:rsidRPr="002E2BB6" w:rsidRDefault="00B86148" w:rsidP="00B86148">
      <w:pPr>
        <w:pStyle w:val="ContactInfo"/>
        <w:rPr>
          <w:rFonts w:ascii="Times New Roman" w:hAnsi="Times New Roman" w:cs="Times New Roman"/>
        </w:rPr>
      </w:pPr>
      <w:r w:rsidRPr="002E2BB6">
        <w:rPr>
          <w:rFonts w:ascii="Times New Roman" w:hAnsi="Times New Roman" w:cs="Times New Roman"/>
        </w:rPr>
        <w:t xml:space="preserve">Github: </w:t>
      </w:r>
      <w:hyperlink r:id="rId12" w:history="1">
        <w:r w:rsidRPr="002E2BB6">
          <w:rPr>
            <w:rStyle w:val="Hyperlink"/>
            <w:rFonts w:ascii="Times New Roman" w:hAnsi="Times New Roman" w:cs="Times New Roman"/>
          </w:rPr>
          <w:t>Shuofan</w:t>
        </w:r>
      </w:hyperlink>
      <w:r w:rsidRPr="002E2BB6">
        <w:rPr>
          <w:rStyle w:val="Hyperlink"/>
          <w:rFonts w:ascii="Times New Roman" w:hAnsi="Times New Roman" w:cs="Times New Roman"/>
        </w:rPr>
        <w:t xml:space="preserve"> </w:t>
      </w:r>
      <w:r w:rsidRPr="002E2BB6">
        <w:rPr>
          <w:rFonts w:ascii="Times New Roman" w:hAnsi="Times New Roman" w:cs="Times New Roman"/>
        </w:rPr>
        <w:t xml:space="preserve">| </w:t>
      </w:r>
      <w:hyperlink r:id="rId13" w:history="1">
        <w:r w:rsidRPr="002E2BB6">
          <w:rPr>
            <w:rStyle w:val="Hyperlink"/>
            <w:rFonts w:ascii="Times New Roman" w:hAnsi="Times New Roman" w:cs="Times New Roman"/>
          </w:rPr>
          <w:t>https://shuofan.netlify.com/</w:t>
        </w:r>
      </w:hyperlink>
    </w:p>
    <w:sdt>
      <w:sdtPr>
        <w:rPr>
          <w:rFonts w:ascii="Times New Roman" w:hAnsi="Times New Roman" w:cs="Times New Roman"/>
        </w:rPr>
        <w:alias w:val="Your Name"/>
        <w:tag w:val=""/>
        <w:id w:val="-574512284"/>
        <w:placeholder>
          <w:docPart w:val="849AC89D0C427A449F7900239CF8B3CE"/>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A061A4F" w14:textId="77777777" w:rsidR="00BA56D5" w:rsidRPr="002E2BB6" w:rsidRDefault="00A30DF4">
          <w:pPr>
            <w:pStyle w:val="Name"/>
            <w:rPr>
              <w:rFonts w:ascii="Times New Roman" w:hAnsi="Times New Roman" w:cs="Times New Roman"/>
            </w:rPr>
          </w:pPr>
          <w:r w:rsidRPr="002E2BB6">
            <w:rPr>
              <w:rFonts w:ascii="Times New Roman" w:hAnsi="Times New Roman" w:cs="Times New Roman"/>
              <w:lang w:val="en-GB"/>
            </w:rPr>
            <w:t>Shuofan Zhang</w:t>
          </w:r>
        </w:p>
      </w:sdtContent>
    </w:sdt>
    <w:tbl>
      <w:tblPr>
        <w:tblStyle w:val="ResumeTable"/>
        <w:tblW w:w="5010" w:type="pct"/>
        <w:tblLayout w:type="fixed"/>
        <w:tblCellMar>
          <w:top w:w="142" w:type="dxa"/>
          <w:bottom w:w="0" w:type="dxa"/>
        </w:tblCellMar>
        <w:tblLook w:val="04A0" w:firstRow="1" w:lastRow="0" w:firstColumn="1" w:lastColumn="0" w:noHBand="0" w:noVBand="1"/>
        <w:tblCaption w:val="Resume text"/>
        <w:tblDescription w:val="Resume"/>
      </w:tblPr>
      <w:tblGrid>
        <w:gridCol w:w="1271"/>
        <w:gridCol w:w="142"/>
        <w:gridCol w:w="9409"/>
      </w:tblGrid>
      <w:tr w:rsidR="00CE071E" w:rsidRPr="002E2BB6" w14:paraId="6948FAEB" w14:textId="77777777" w:rsidTr="00656652">
        <w:trPr>
          <w:trHeight w:val="20"/>
        </w:trPr>
        <w:tc>
          <w:tcPr>
            <w:tcW w:w="1271" w:type="dxa"/>
            <w:tcBorders>
              <w:top w:val="single" w:sz="4" w:space="0" w:color="418AB3" w:themeColor="accent1"/>
              <w:bottom w:val="single" w:sz="4" w:space="0" w:color="418AB3" w:themeColor="accent1"/>
            </w:tcBorders>
          </w:tcPr>
          <w:p w14:paraId="20E23CBD" w14:textId="1732E1F1" w:rsidR="006819A5" w:rsidRPr="00581213" w:rsidRDefault="00634E29" w:rsidP="00233E00">
            <w:pPr>
              <w:pStyle w:val="Heading1"/>
              <w:jc w:val="left"/>
              <w:rPr>
                <w:rFonts w:ascii="Times New Roman" w:hAnsi="Times New Roman" w:cs="Times New Roman"/>
              </w:rPr>
            </w:pPr>
            <w:r w:rsidRPr="00581213">
              <w:rPr>
                <w:rFonts w:ascii="Times New Roman" w:hAnsi="Times New Roman" w:cs="Times New Roman"/>
              </w:rPr>
              <w:t>Education</w:t>
            </w:r>
          </w:p>
        </w:tc>
        <w:tc>
          <w:tcPr>
            <w:tcW w:w="142" w:type="dxa"/>
            <w:tcBorders>
              <w:top w:val="single" w:sz="4" w:space="0" w:color="418AB3" w:themeColor="accent1"/>
              <w:bottom w:val="single" w:sz="4" w:space="0" w:color="418AB3" w:themeColor="accent1"/>
            </w:tcBorders>
          </w:tcPr>
          <w:p w14:paraId="2240DC07" w14:textId="77777777" w:rsidR="006819A5" w:rsidRPr="002E2BB6" w:rsidRDefault="006819A5" w:rsidP="004E17A7">
            <w:pPr>
              <w:rPr>
                <w:rFonts w:ascii="Times New Roman" w:hAnsi="Times New Roman" w:cs="Times New Roman"/>
                <w:sz w:val="24"/>
                <w:szCs w:val="24"/>
              </w:rPr>
            </w:pPr>
          </w:p>
        </w:tc>
        <w:tc>
          <w:tcPr>
            <w:tcW w:w="9409" w:type="dxa"/>
            <w:tcBorders>
              <w:top w:val="single" w:sz="4" w:space="0" w:color="418AB3" w:themeColor="accent1"/>
              <w:bottom w:val="single" w:sz="4" w:space="0" w:color="418AB3" w:themeColor="accent1"/>
            </w:tcBorders>
          </w:tcPr>
          <w:p w14:paraId="19E5E384" w14:textId="57F7B3C8" w:rsidR="00D429F0" w:rsidRPr="002E2BB6" w:rsidRDefault="005E5F98" w:rsidP="00233E00">
            <w:pPr>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rPr>
              <w:sym w:font="Symbol" w:char="F0E0"/>
            </w:r>
            <w:r w:rsidR="002E3D03" w:rsidRPr="002E2BB6">
              <w:rPr>
                <w:rFonts w:ascii="Times New Roman" w:hAnsi="Times New Roman" w:cs="Times New Roman"/>
                <w:color w:val="000000" w:themeColor="text1"/>
                <w:sz w:val="24"/>
                <w:szCs w:val="24"/>
              </w:rPr>
              <w:t xml:space="preserve"> </w:t>
            </w:r>
            <w:r w:rsidR="00B52D3D" w:rsidRPr="002E2BB6">
              <w:rPr>
                <w:rFonts w:ascii="Times New Roman" w:hAnsi="Times New Roman" w:cs="Times New Roman"/>
                <w:color w:val="000000" w:themeColor="text1"/>
                <w:sz w:val="24"/>
                <w:szCs w:val="24"/>
              </w:rPr>
              <w:t xml:space="preserve">2009 </w:t>
            </w:r>
            <w:r w:rsidR="00150007" w:rsidRPr="002E2BB6">
              <w:rPr>
                <w:rFonts w:ascii="Times New Roman" w:hAnsi="Times New Roman" w:cs="Times New Roman"/>
                <w:color w:val="000000" w:themeColor="text1"/>
                <w:sz w:val="24"/>
                <w:szCs w:val="24"/>
              </w:rPr>
              <w:t>–</w:t>
            </w:r>
            <w:r w:rsidR="00C63694" w:rsidRPr="002E2BB6">
              <w:rPr>
                <w:rFonts w:ascii="Times New Roman" w:hAnsi="Times New Roman" w:cs="Times New Roman"/>
                <w:color w:val="000000" w:themeColor="text1"/>
                <w:sz w:val="24"/>
                <w:szCs w:val="24"/>
              </w:rPr>
              <w:t xml:space="preserve"> </w:t>
            </w:r>
            <w:r w:rsidR="00CC212B" w:rsidRPr="002E2BB6">
              <w:rPr>
                <w:rFonts w:ascii="Times New Roman" w:hAnsi="Times New Roman" w:cs="Times New Roman"/>
                <w:color w:val="000000" w:themeColor="text1"/>
                <w:sz w:val="24"/>
                <w:szCs w:val="24"/>
              </w:rPr>
              <w:t>2013</w:t>
            </w:r>
            <w:r w:rsidR="00C63694" w:rsidRPr="002E2BB6">
              <w:rPr>
                <w:rFonts w:ascii="Times New Roman" w:hAnsi="Times New Roman" w:cs="Times New Roman"/>
                <w:color w:val="000000" w:themeColor="text1"/>
                <w:sz w:val="24"/>
                <w:szCs w:val="24"/>
              </w:rPr>
              <w:t xml:space="preserve">, </w:t>
            </w:r>
            <w:r w:rsidR="007F1409" w:rsidRPr="002E2BB6">
              <w:rPr>
                <w:rFonts w:ascii="Times New Roman" w:hAnsi="Times New Roman" w:cs="Times New Roman"/>
                <w:color w:val="000000" w:themeColor="text1"/>
                <w:sz w:val="24"/>
                <w:szCs w:val="24"/>
              </w:rPr>
              <w:t>Ba</w:t>
            </w:r>
            <w:r w:rsidR="007F1409" w:rsidRPr="002E2BB6">
              <w:rPr>
                <w:rFonts w:ascii="Times New Roman" w:hAnsi="Times New Roman" w:cs="Times New Roman"/>
                <w:color w:val="000000" w:themeColor="text1"/>
                <w:sz w:val="24"/>
                <w:szCs w:val="24"/>
                <w:lang w:eastAsia="zh-CN"/>
              </w:rPr>
              <w:t>chelor</w:t>
            </w:r>
            <w:r w:rsidR="008A079E" w:rsidRPr="002E2BB6">
              <w:rPr>
                <w:rFonts w:ascii="Times New Roman" w:hAnsi="Times New Roman" w:cs="Times New Roman"/>
                <w:color w:val="000000" w:themeColor="text1"/>
                <w:sz w:val="24"/>
                <w:szCs w:val="24"/>
              </w:rPr>
              <w:t xml:space="preserve"> of International Business, S</w:t>
            </w:r>
            <w:r w:rsidR="00CC212B" w:rsidRPr="002E2BB6">
              <w:rPr>
                <w:rFonts w:ascii="Times New Roman" w:hAnsi="Times New Roman" w:cs="Times New Roman"/>
                <w:color w:val="000000" w:themeColor="text1"/>
                <w:sz w:val="24"/>
                <w:szCs w:val="24"/>
              </w:rPr>
              <w:t>hanghai Customs College</w:t>
            </w:r>
            <w:r w:rsidR="00545C45" w:rsidRPr="002E2BB6">
              <w:rPr>
                <w:rFonts w:ascii="Times New Roman" w:hAnsi="Times New Roman" w:cs="Times New Roman"/>
                <w:color w:val="000000" w:themeColor="text1"/>
                <w:sz w:val="24"/>
                <w:szCs w:val="24"/>
              </w:rPr>
              <w:t>, China</w:t>
            </w:r>
          </w:p>
          <w:p w14:paraId="4B6BBA9F" w14:textId="3F2E1FB3" w:rsidR="004E17A7" w:rsidRPr="00656652" w:rsidRDefault="00F76FF9" w:rsidP="00233E00">
            <w:pPr>
              <w:rPr>
                <w:rFonts w:ascii="Times New Roman" w:hAnsi="Times New Roman" w:cs="Times New Roman"/>
                <w:sz w:val="24"/>
                <w:szCs w:val="24"/>
              </w:rPr>
            </w:pPr>
            <w:r w:rsidRPr="00656652">
              <w:rPr>
                <w:rFonts w:ascii="Times New Roman" w:hAnsi="Times New Roman" w:cs="Times New Roman"/>
                <w:sz w:val="24"/>
                <w:szCs w:val="24"/>
              </w:rPr>
              <w:t xml:space="preserve">Highest mark </w:t>
            </w:r>
            <w:r w:rsidR="00616366" w:rsidRPr="00656652">
              <w:rPr>
                <w:rFonts w:ascii="Times New Roman" w:hAnsi="Times New Roman" w:cs="Times New Roman"/>
                <w:sz w:val="24"/>
                <w:szCs w:val="24"/>
              </w:rPr>
              <w:t xml:space="preserve">achieved </w:t>
            </w:r>
            <w:r w:rsidRPr="00656652">
              <w:rPr>
                <w:rFonts w:ascii="Times New Roman" w:hAnsi="Times New Roman" w:cs="Times New Roman"/>
                <w:sz w:val="24"/>
                <w:szCs w:val="24"/>
              </w:rPr>
              <w:t>in the cohort</w:t>
            </w:r>
            <w:r w:rsidR="00AA7FD4" w:rsidRPr="00656652">
              <w:rPr>
                <w:rFonts w:ascii="Times New Roman" w:hAnsi="Times New Roman" w:cs="Times New Roman"/>
                <w:sz w:val="24"/>
                <w:szCs w:val="24"/>
              </w:rPr>
              <w:t xml:space="preserve">: </w:t>
            </w:r>
          </w:p>
          <w:p w14:paraId="3DB936FD" w14:textId="5CC93F23" w:rsidR="009A17E4" w:rsidRPr="00656652" w:rsidRDefault="00B52D3D" w:rsidP="00233E00">
            <w:pPr>
              <w:rPr>
                <w:rFonts w:ascii="Times New Roman" w:hAnsi="Times New Roman" w:cs="Times New Roman"/>
                <w:sz w:val="24"/>
                <w:szCs w:val="24"/>
              </w:rPr>
            </w:pPr>
            <w:r w:rsidRPr="00656652">
              <w:rPr>
                <w:rFonts w:ascii="Times New Roman" w:hAnsi="Times New Roman" w:cs="Times New Roman"/>
                <w:i/>
                <w:sz w:val="24"/>
                <w:szCs w:val="24"/>
              </w:rPr>
              <w:t>Advanced Mathematics I</w:t>
            </w:r>
            <w:r w:rsidR="003257A8">
              <w:rPr>
                <w:rFonts w:ascii="Times New Roman" w:hAnsi="Times New Roman" w:cs="Times New Roman"/>
                <w:i/>
                <w:sz w:val="24"/>
                <w:szCs w:val="24"/>
              </w:rPr>
              <w:t>,</w:t>
            </w:r>
            <w:r w:rsidRPr="00656652">
              <w:rPr>
                <w:rFonts w:ascii="Times New Roman" w:hAnsi="Times New Roman" w:cs="Times New Roman"/>
                <w:i/>
                <w:sz w:val="24"/>
                <w:szCs w:val="24"/>
              </w:rPr>
              <w:t xml:space="preserve"> </w:t>
            </w:r>
            <w:r w:rsidR="000165AD" w:rsidRPr="00656652">
              <w:rPr>
                <w:rFonts w:ascii="Times New Roman" w:hAnsi="Times New Roman" w:cs="Times New Roman"/>
                <w:i/>
                <w:sz w:val="24"/>
                <w:szCs w:val="24"/>
              </w:rPr>
              <w:t>Linear Algebra</w:t>
            </w:r>
            <w:r w:rsidR="003257A8">
              <w:rPr>
                <w:rFonts w:ascii="Times New Roman" w:hAnsi="Times New Roman" w:cs="Times New Roman"/>
                <w:i/>
                <w:sz w:val="24"/>
                <w:szCs w:val="24"/>
              </w:rPr>
              <w:t>,</w:t>
            </w:r>
            <w:r w:rsidRPr="00656652">
              <w:rPr>
                <w:rFonts w:ascii="Times New Roman" w:hAnsi="Times New Roman" w:cs="Times New Roman"/>
                <w:i/>
                <w:sz w:val="24"/>
                <w:szCs w:val="24"/>
              </w:rPr>
              <w:t xml:space="preserve"> </w:t>
            </w:r>
            <w:r w:rsidR="00022602" w:rsidRPr="00656652">
              <w:rPr>
                <w:rFonts w:ascii="Times New Roman" w:hAnsi="Times New Roman" w:cs="Times New Roman"/>
                <w:i/>
                <w:sz w:val="24"/>
                <w:szCs w:val="24"/>
              </w:rPr>
              <w:t>P</w:t>
            </w:r>
            <w:r w:rsidRPr="00656652">
              <w:rPr>
                <w:rFonts w:ascii="Times New Roman" w:hAnsi="Times New Roman" w:cs="Times New Roman"/>
                <w:i/>
                <w:sz w:val="24"/>
                <w:szCs w:val="24"/>
              </w:rPr>
              <w:t>robability and Statistics</w:t>
            </w:r>
            <w:r w:rsidR="003257A8">
              <w:rPr>
                <w:rFonts w:ascii="Times New Roman" w:hAnsi="Times New Roman" w:cs="Times New Roman"/>
                <w:i/>
                <w:sz w:val="24"/>
                <w:szCs w:val="24"/>
              </w:rPr>
              <w:t>,</w:t>
            </w:r>
            <w:r w:rsidR="003C3E46" w:rsidRPr="00656652">
              <w:rPr>
                <w:rFonts w:ascii="Times New Roman" w:hAnsi="Times New Roman" w:cs="Times New Roman"/>
                <w:i/>
                <w:sz w:val="24"/>
                <w:szCs w:val="24"/>
              </w:rPr>
              <w:t xml:space="preserve"> </w:t>
            </w:r>
            <w:r w:rsidR="003257A8">
              <w:rPr>
                <w:rFonts w:ascii="Times New Roman" w:hAnsi="Times New Roman" w:cs="Times New Roman"/>
                <w:i/>
                <w:sz w:val="24"/>
                <w:szCs w:val="24"/>
              </w:rPr>
              <w:t>Programming Language,</w:t>
            </w:r>
            <w:r w:rsidR="00D50B29" w:rsidRPr="00656652">
              <w:rPr>
                <w:rFonts w:ascii="Times New Roman" w:hAnsi="Times New Roman" w:cs="Times New Roman"/>
                <w:i/>
                <w:sz w:val="24"/>
                <w:szCs w:val="24"/>
              </w:rPr>
              <w:t xml:space="preserve"> </w:t>
            </w:r>
            <w:r w:rsidR="003C3E46" w:rsidRPr="00656652">
              <w:rPr>
                <w:rFonts w:ascii="Times New Roman" w:hAnsi="Times New Roman" w:cs="Times New Roman"/>
                <w:i/>
                <w:sz w:val="24"/>
                <w:szCs w:val="24"/>
              </w:rPr>
              <w:t>International Finance</w:t>
            </w:r>
            <w:r w:rsidR="009401F9" w:rsidRPr="00656652">
              <w:rPr>
                <w:rFonts w:ascii="Times New Roman" w:hAnsi="Times New Roman" w:cs="Times New Roman"/>
                <w:i/>
                <w:sz w:val="24"/>
                <w:szCs w:val="24"/>
              </w:rPr>
              <w:t>.</w:t>
            </w:r>
          </w:p>
          <w:p w14:paraId="1D539A50" w14:textId="0FEE6A9F" w:rsidR="00CC212B" w:rsidRPr="002E2BB6" w:rsidRDefault="005E5F98" w:rsidP="00233E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sym w:font="Symbol" w:char="F0E0"/>
            </w:r>
            <w:r w:rsidR="002E3D03" w:rsidRPr="002E2BB6">
              <w:rPr>
                <w:rFonts w:ascii="Times New Roman" w:hAnsi="Times New Roman" w:cs="Times New Roman"/>
                <w:color w:val="000000" w:themeColor="text1"/>
                <w:sz w:val="24"/>
                <w:szCs w:val="24"/>
              </w:rPr>
              <w:t xml:space="preserve"> </w:t>
            </w:r>
            <w:r w:rsidR="00B52D3D" w:rsidRPr="002E2BB6">
              <w:rPr>
                <w:rFonts w:ascii="Times New Roman" w:hAnsi="Times New Roman" w:cs="Times New Roman"/>
                <w:color w:val="000000" w:themeColor="text1"/>
                <w:sz w:val="24"/>
                <w:szCs w:val="24"/>
              </w:rPr>
              <w:t xml:space="preserve">2016 </w:t>
            </w:r>
            <w:r w:rsidR="00545C45" w:rsidRPr="002E2BB6">
              <w:rPr>
                <w:rFonts w:ascii="Times New Roman" w:hAnsi="Times New Roman" w:cs="Times New Roman"/>
                <w:color w:val="000000" w:themeColor="text1"/>
                <w:sz w:val="24"/>
                <w:szCs w:val="24"/>
              </w:rPr>
              <w:t>–</w:t>
            </w:r>
            <w:r w:rsidR="00150007" w:rsidRPr="002E2BB6">
              <w:rPr>
                <w:rFonts w:ascii="Times New Roman" w:hAnsi="Times New Roman" w:cs="Times New Roman"/>
                <w:color w:val="000000" w:themeColor="text1"/>
                <w:sz w:val="24"/>
                <w:szCs w:val="24"/>
              </w:rPr>
              <w:t xml:space="preserve"> </w:t>
            </w:r>
            <w:r w:rsidR="00CC212B" w:rsidRPr="002E2BB6">
              <w:rPr>
                <w:rFonts w:ascii="Times New Roman" w:hAnsi="Times New Roman" w:cs="Times New Roman"/>
                <w:color w:val="000000" w:themeColor="text1"/>
                <w:sz w:val="24"/>
                <w:szCs w:val="24"/>
              </w:rPr>
              <w:t>2018</w:t>
            </w:r>
            <w:r w:rsidR="00C63694" w:rsidRPr="002E2BB6">
              <w:rPr>
                <w:rFonts w:ascii="Times New Roman" w:hAnsi="Times New Roman" w:cs="Times New Roman"/>
                <w:color w:val="000000" w:themeColor="text1"/>
                <w:sz w:val="24"/>
                <w:szCs w:val="24"/>
              </w:rPr>
              <w:t xml:space="preserve">, </w:t>
            </w:r>
            <w:r w:rsidR="007F1409" w:rsidRPr="002E2BB6">
              <w:rPr>
                <w:rFonts w:ascii="Times New Roman" w:hAnsi="Times New Roman" w:cs="Times New Roman"/>
                <w:color w:val="000000" w:themeColor="text1"/>
                <w:sz w:val="24"/>
                <w:szCs w:val="24"/>
              </w:rPr>
              <w:t>Master</w:t>
            </w:r>
            <w:r w:rsidR="008777AD">
              <w:rPr>
                <w:rFonts w:ascii="Times New Roman" w:hAnsi="Times New Roman" w:cs="Times New Roman"/>
                <w:color w:val="000000" w:themeColor="text1"/>
                <w:sz w:val="24"/>
                <w:szCs w:val="24"/>
              </w:rPr>
              <w:t xml:space="preserve"> of Applied </w:t>
            </w:r>
            <w:r w:rsidR="00CC212B" w:rsidRPr="002E2BB6">
              <w:rPr>
                <w:rFonts w:ascii="Times New Roman" w:hAnsi="Times New Roman" w:cs="Times New Roman"/>
                <w:color w:val="000000" w:themeColor="text1"/>
                <w:sz w:val="24"/>
                <w:szCs w:val="24"/>
              </w:rPr>
              <w:t>Econometrics, Monash University</w:t>
            </w:r>
            <w:r w:rsidR="00381851" w:rsidRPr="002E2BB6">
              <w:rPr>
                <w:rFonts w:ascii="Times New Roman" w:hAnsi="Times New Roman" w:cs="Times New Roman"/>
                <w:color w:val="000000" w:themeColor="text1"/>
                <w:sz w:val="24"/>
                <w:szCs w:val="24"/>
              </w:rPr>
              <w:t>, Australia</w:t>
            </w:r>
          </w:p>
          <w:p w14:paraId="6E1493BD" w14:textId="6464CF85" w:rsidR="004E17A7" w:rsidRPr="00656652" w:rsidRDefault="00AA7FD4" w:rsidP="00233E00">
            <w:pPr>
              <w:rPr>
                <w:rFonts w:ascii="Times New Roman" w:hAnsi="Times New Roman" w:cs="Times New Roman"/>
                <w:sz w:val="24"/>
                <w:szCs w:val="24"/>
              </w:rPr>
            </w:pPr>
            <w:r w:rsidRPr="00656652">
              <w:rPr>
                <w:rFonts w:ascii="Times New Roman" w:hAnsi="Times New Roman" w:cs="Times New Roman"/>
                <w:sz w:val="24"/>
                <w:szCs w:val="24"/>
              </w:rPr>
              <w:t>Hig</w:t>
            </w:r>
            <w:r w:rsidR="00F76FF9" w:rsidRPr="00656652">
              <w:rPr>
                <w:rFonts w:ascii="Times New Roman" w:hAnsi="Times New Roman" w:cs="Times New Roman"/>
                <w:sz w:val="24"/>
                <w:szCs w:val="24"/>
              </w:rPr>
              <w:t xml:space="preserve">hest mark </w:t>
            </w:r>
            <w:r w:rsidR="00616366" w:rsidRPr="00656652">
              <w:rPr>
                <w:rFonts w:ascii="Times New Roman" w:hAnsi="Times New Roman" w:cs="Times New Roman"/>
                <w:sz w:val="24"/>
                <w:szCs w:val="24"/>
              </w:rPr>
              <w:t xml:space="preserve">achieved </w:t>
            </w:r>
            <w:r w:rsidR="00F76FF9" w:rsidRPr="00656652">
              <w:rPr>
                <w:rFonts w:ascii="Times New Roman" w:hAnsi="Times New Roman" w:cs="Times New Roman"/>
                <w:sz w:val="24"/>
                <w:szCs w:val="24"/>
              </w:rPr>
              <w:t>in the cohort</w:t>
            </w:r>
            <w:r w:rsidRPr="00656652">
              <w:rPr>
                <w:rFonts w:ascii="Times New Roman" w:hAnsi="Times New Roman" w:cs="Times New Roman"/>
                <w:sz w:val="24"/>
                <w:szCs w:val="24"/>
              </w:rPr>
              <w:t xml:space="preserve">: </w:t>
            </w:r>
          </w:p>
          <w:p w14:paraId="2D45C951" w14:textId="03BC283B" w:rsidR="00C63694" w:rsidRPr="002B7A8D" w:rsidRDefault="00C63694" w:rsidP="00233E00">
            <w:pPr>
              <w:rPr>
                <w:rFonts w:ascii="Times New Roman" w:hAnsi="Times New Roman" w:cs="Times New Roman"/>
                <w:i/>
                <w:color w:val="6E6E6E" w:themeColor="background2" w:themeShade="80"/>
                <w:sz w:val="24"/>
                <w:szCs w:val="24"/>
              </w:rPr>
            </w:pPr>
            <w:r w:rsidRPr="00656652">
              <w:rPr>
                <w:rFonts w:ascii="Times New Roman" w:hAnsi="Times New Roman" w:cs="Times New Roman"/>
                <w:i/>
                <w:sz w:val="24"/>
                <w:szCs w:val="24"/>
              </w:rPr>
              <w:t>Probabilit</w:t>
            </w:r>
            <w:r w:rsidR="009401F9" w:rsidRPr="00656652">
              <w:rPr>
                <w:rFonts w:ascii="Times New Roman" w:hAnsi="Times New Roman" w:cs="Times New Roman"/>
                <w:i/>
                <w:sz w:val="24"/>
                <w:szCs w:val="24"/>
              </w:rPr>
              <w:t>y and S</w:t>
            </w:r>
            <w:r w:rsidRPr="00656652">
              <w:rPr>
                <w:rFonts w:ascii="Times New Roman" w:hAnsi="Times New Roman" w:cs="Times New Roman"/>
                <w:i/>
                <w:sz w:val="24"/>
                <w:szCs w:val="24"/>
              </w:rPr>
              <w:t>tatis</w:t>
            </w:r>
            <w:r w:rsidR="009401F9" w:rsidRPr="00656652">
              <w:rPr>
                <w:rFonts w:ascii="Times New Roman" w:hAnsi="Times New Roman" w:cs="Times New Roman"/>
                <w:i/>
                <w:sz w:val="24"/>
                <w:szCs w:val="24"/>
              </w:rPr>
              <w:t>tical I</w:t>
            </w:r>
            <w:r w:rsidR="00CB53AB" w:rsidRPr="00656652">
              <w:rPr>
                <w:rFonts w:ascii="Times New Roman" w:hAnsi="Times New Roman" w:cs="Times New Roman"/>
                <w:i/>
                <w:sz w:val="24"/>
                <w:szCs w:val="24"/>
              </w:rPr>
              <w:t>nference for E</w:t>
            </w:r>
            <w:r w:rsidR="00B52D3D" w:rsidRPr="00656652">
              <w:rPr>
                <w:rFonts w:ascii="Times New Roman" w:hAnsi="Times New Roman" w:cs="Times New Roman"/>
                <w:i/>
                <w:sz w:val="24"/>
                <w:szCs w:val="24"/>
              </w:rPr>
              <w:t>conom</w:t>
            </w:r>
            <w:r w:rsidR="00AA7FD4" w:rsidRPr="00656652">
              <w:rPr>
                <w:rFonts w:ascii="Times New Roman" w:hAnsi="Times New Roman" w:cs="Times New Roman"/>
                <w:i/>
                <w:sz w:val="24"/>
                <w:szCs w:val="24"/>
              </w:rPr>
              <w:t>ics</w:t>
            </w:r>
            <w:r w:rsidR="00513C68" w:rsidRPr="00656652">
              <w:rPr>
                <w:rFonts w:ascii="Times New Roman" w:hAnsi="Times New Roman" w:cs="Times New Roman"/>
                <w:i/>
                <w:sz w:val="24"/>
                <w:szCs w:val="24"/>
              </w:rPr>
              <w:t xml:space="preserve"> and Business</w:t>
            </w:r>
            <w:r w:rsidR="003257A8">
              <w:rPr>
                <w:rFonts w:ascii="Times New Roman" w:hAnsi="Times New Roman" w:cs="Times New Roman"/>
                <w:i/>
                <w:sz w:val="24"/>
                <w:szCs w:val="24"/>
              </w:rPr>
              <w:t>,</w:t>
            </w:r>
            <w:r w:rsidR="00B52D3D" w:rsidRPr="00656652">
              <w:rPr>
                <w:rFonts w:ascii="Times New Roman" w:hAnsi="Times New Roman" w:cs="Times New Roman"/>
                <w:i/>
                <w:sz w:val="24"/>
                <w:szCs w:val="24"/>
              </w:rPr>
              <w:t xml:space="preserve"> </w:t>
            </w:r>
            <w:r w:rsidR="001F711B" w:rsidRPr="00656652">
              <w:rPr>
                <w:rFonts w:ascii="Times New Roman" w:hAnsi="Times New Roman" w:cs="Times New Roman"/>
                <w:i/>
                <w:sz w:val="24"/>
                <w:szCs w:val="24"/>
              </w:rPr>
              <w:t>Statistics</w:t>
            </w:r>
            <w:r w:rsidR="003257A8">
              <w:rPr>
                <w:rFonts w:ascii="Times New Roman" w:hAnsi="Times New Roman" w:cs="Times New Roman"/>
                <w:i/>
                <w:sz w:val="24"/>
                <w:szCs w:val="24"/>
              </w:rPr>
              <w:t xml:space="preserve"> of Stochastic Processes,</w:t>
            </w:r>
            <w:r w:rsidR="00B52D3D" w:rsidRPr="00656652">
              <w:rPr>
                <w:rFonts w:ascii="Times New Roman" w:hAnsi="Times New Roman" w:cs="Times New Roman"/>
                <w:i/>
                <w:sz w:val="24"/>
                <w:szCs w:val="24"/>
              </w:rPr>
              <w:t xml:space="preserve"> </w:t>
            </w:r>
            <w:r w:rsidRPr="00656652">
              <w:rPr>
                <w:rFonts w:ascii="Times New Roman" w:hAnsi="Times New Roman" w:cs="Times New Roman"/>
                <w:i/>
                <w:sz w:val="24"/>
                <w:szCs w:val="24"/>
              </w:rPr>
              <w:t>Principl</w:t>
            </w:r>
            <w:r w:rsidR="003257A8">
              <w:rPr>
                <w:rFonts w:ascii="Times New Roman" w:hAnsi="Times New Roman" w:cs="Times New Roman"/>
                <w:i/>
                <w:sz w:val="24"/>
                <w:szCs w:val="24"/>
              </w:rPr>
              <w:t>es of Econometrics,</w:t>
            </w:r>
            <w:r w:rsidR="00B52D3D" w:rsidRPr="00656652">
              <w:rPr>
                <w:rFonts w:ascii="Times New Roman" w:hAnsi="Times New Roman" w:cs="Times New Roman"/>
                <w:i/>
                <w:sz w:val="24"/>
                <w:szCs w:val="24"/>
              </w:rPr>
              <w:t xml:space="preserve"> </w:t>
            </w:r>
            <w:r w:rsidR="003257A8">
              <w:rPr>
                <w:rFonts w:ascii="Times New Roman" w:hAnsi="Times New Roman" w:cs="Times New Roman"/>
                <w:i/>
                <w:sz w:val="24"/>
                <w:szCs w:val="24"/>
              </w:rPr>
              <w:t>Microeconomics,</w:t>
            </w:r>
            <w:r w:rsidR="00B52D3D" w:rsidRPr="00656652">
              <w:rPr>
                <w:rFonts w:ascii="Times New Roman" w:hAnsi="Times New Roman" w:cs="Times New Roman"/>
                <w:i/>
                <w:sz w:val="24"/>
                <w:szCs w:val="24"/>
              </w:rPr>
              <w:t xml:space="preserve"> </w:t>
            </w:r>
            <w:r w:rsidR="003257A8">
              <w:rPr>
                <w:rFonts w:ascii="Times New Roman" w:hAnsi="Times New Roman" w:cs="Times New Roman"/>
                <w:i/>
                <w:sz w:val="24"/>
                <w:szCs w:val="24"/>
              </w:rPr>
              <w:t>Applied Econometrics,</w:t>
            </w:r>
            <w:r w:rsidR="00B52D3D" w:rsidRPr="00656652">
              <w:rPr>
                <w:rFonts w:ascii="Times New Roman" w:hAnsi="Times New Roman" w:cs="Times New Roman"/>
                <w:i/>
                <w:sz w:val="24"/>
                <w:szCs w:val="24"/>
              </w:rPr>
              <w:t xml:space="preserve"> Ap</w:t>
            </w:r>
            <w:r w:rsidR="003257A8">
              <w:rPr>
                <w:rFonts w:ascii="Times New Roman" w:hAnsi="Times New Roman" w:cs="Times New Roman"/>
                <w:i/>
                <w:sz w:val="24"/>
                <w:szCs w:val="24"/>
              </w:rPr>
              <w:t>plied Econometrics II,</w:t>
            </w:r>
            <w:r w:rsidR="00B52D3D" w:rsidRPr="00656652">
              <w:rPr>
                <w:rFonts w:ascii="Times New Roman" w:hAnsi="Times New Roman" w:cs="Times New Roman"/>
                <w:i/>
                <w:sz w:val="24"/>
                <w:szCs w:val="24"/>
              </w:rPr>
              <w:t xml:space="preserve"> </w:t>
            </w:r>
            <w:r w:rsidR="003257A8">
              <w:rPr>
                <w:rFonts w:ascii="Times New Roman" w:hAnsi="Times New Roman" w:cs="Times New Roman"/>
                <w:i/>
                <w:sz w:val="24"/>
                <w:szCs w:val="24"/>
              </w:rPr>
              <w:t>Financial Econometrics,</w:t>
            </w:r>
            <w:r w:rsidR="00B52D3D" w:rsidRPr="00656652">
              <w:rPr>
                <w:rFonts w:ascii="Times New Roman" w:hAnsi="Times New Roman" w:cs="Times New Roman"/>
                <w:i/>
                <w:sz w:val="24"/>
                <w:szCs w:val="24"/>
              </w:rPr>
              <w:t xml:space="preserve"> Financial Econometrics II</w:t>
            </w:r>
            <w:r w:rsidR="009401F9" w:rsidRPr="00656652">
              <w:rPr>
                <w:rFonts w:ascii="Times New Roman" w:hAnsi="Times New Roman" w:cs="Times New Roman"/>
                <w:i/>
                <w:sz w:val="24"/>
                <w:szCs w:val="24"/>
              </w:rPr>
              <w:t>.</w:t>
            </w:r>
          </w:p>
        </w:tc>
      </w:tr>
      <w:tr w:rsidR="00462093" w:rsidRPr="002E2BB6" w14:paraId="104C2817" w14:textId="77777777" w:rsidTr="00656652">
        <w:trPr>
          <w:trHeight w:val="20"/>
        </w:trPr>
        <w:tc>
          <w:tcPr>
            <w:tcW w:w="1271" w:type="dxa"/>
            <w:tcBorders>
              <w:top w:val="single" w:sz="4" w:space="0" w:color="418AB3" w:themeColor="accent1"/>
              <w:bottom w:val="single" w:sz="4" w:space="0" w:color="418AB3" w:themeColor="accent1"/>
            </w:tcBorders>
          </w:tcPr>
          <w:p w14:paraId="4D866339" w14:textId="294F2615" w:rsidR="00462093" w:rsidRPr="00581213" w:rsidRDefault="001026DA" w:rsidP="00785E98">
            <w:pPr>
              <w:pStyle w:val="Heading1"/>
              <w:jc w:val="left"/>
              <w:rPr>
                <w:rFonts w:ascii="Times New Roman" w:hAnsi="Times New Roman" w:cs="Times New Roman"/>
                <w:lang w:eastAsia="zh-CN"/>
              </w:rPr>
            </w:pPr>
            <w:r>
              <w:rPr>
                <w:rFonts w:ascii="Times New Roman" w:hAnsi="Times New Roman" w:cs="Times New Roman"/>
              </w:rPr>
              <w:t xml:space="preserve">Research </w:t>
            </w:r>
            <w:r w:rsidR="00462093" w:rsidRPr="00581213">
              <w:rPr>
                <w:rFonts w:ascii="Times New Roman" w:hAnsi="Times New Roman" w:cs="Times New Roman"/>
              </w:rPr>
              <w:t>interest</w:t>
            </w:r>
            <w:r w:rsidR="0001662E">
              <w:rPr>
                <w:rFonts w:ascii="Times New Roman" w:hAnsi="Times New Roman" w:cs="Times New Roman"/>
              </w:rPr>
              <w:t>s</w:t>
            </w:r>
          </w:p>
        </w:tc>
        <w:tc>
          <w:tcPr>
            <w:tcW w:w="142" w:type="dxa"/>
            <w:tcBorders>
              <w:top w:val="single" w:sz="4" w:space="0" w:color="418AB3" w:themeColor="accent1"/>
              <w:bottom w:val="single" w:sz="4" w:space="0" w:color="418AB3" w:themeColor="accent1"/>
            </w:tcBorders>
          </w:tcPr>
          <w:p w14:paraId="37995062" w14:textId="77777777" w:rsidR="00462093" w:rsidRPr="002E2BB6" w:rsidRDefault="00462093" w:rsidP="00785E98">
            <w:pPr>
              <w:rPr>
                <w:rFonts w:ascii="Times New Roman" w:hAnsi="Times New Roman" w:cs="Times New Roman"/>
                <w:sz w:val="24"/>
                <w:szCs w:val="24"/>
              </w:rPr>
            </w:pPr>
          </w:p>
        </w:tc>
        <w:tc>
          <w:tcPr>
            <w:tcW w:w="9409" w:type="dxa"/>
            <w:tcBorders>
              <w:top w:val="single" w:sz="4" w:space="0" w:color="418AB3" w:themeColor="accent1"/>
              <w:bottom w:val="single" w:sz="4" w:space="0" w:color="418AB3" w:themeColor="accent1"/>
            </w:tcBorders>
          </w:tcPr>
          <w:p w14:paraId="0FAD8ECE" w14:textId="33E1381B" w:rsidR="001026DA" w:rsidRPr="001026DA" w:rsidRDefault="00DA3F40" w:rsidP="00DF1894">
            <w:pPr>
              <w:pStyle w:val="Resume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Econometrics</w:t>
            </w:r>
          </w:p>
        </w:tc>
      </w:tr>
      <w:tr w:rsidR="001026DA" w:rsidRPr="002E2BB6" w14:paraId="3E7BAED3" w14:textId="77777777" w:rsidTr="00656652">
        <w:trPr>
          <w:trHeight w:val="20"/>
        </w:trPr>
        <w:tc>
          <w:tcPr>
            <w:tcW w:w="1271" w:type="dxa"/>
            <w:tcBorders>
              <w:top w:val="single" w:sz="4" w:space="0" w:color="418AB3" w:themeColor="accent1"/>
              <w:bottom w:val="single" w:sz="4" w:space="0" w:color="418AB3" w:themeColor="accent1"/>
            </w:tcBorders>
          </w:tcPr>
          <w:p w14:paraId="69F3923B" w14:textId="77777777" w:rsidR="001026DA" w:rsidRPr="00581213" w:rsidRDefault="001026DA" w:rsidP="00785E98">
            <w:pPr>
              <w:pStyle w:val="Heading1"/>
              <w:jc w:val="left"/>
              <w:rPr>
                <w:rFonts w:ascii="Times New Roman" w:hAnsi="Times New Roman" w:cs="Times New Roman"/>
              </w:rPr>
            </w:pPr>
            <w:r>
              <w:rPr>
                <w:rFonts w:ascii="Times New Roman" w:hAnsi="Times New Roman" w:cs="Times New Roman"/>
              </w:rPr>
              <w:t>work history</w:t>
            </w:r>
          </w:p>
        </w:tc>
        <w:tc>
          <w:tcPr>
            <w:tcW w:w="142" w:type="dxa"/>
            <w:tcBorders>
              <w:top w:val="single" w:sz="4" w:space="0" w:color="418AB3" w:themeColor="accent1"/>
              <w:bottom w:val="single" w:sz="4" w:space="0" w:color="418AB3" w:themeColor="accent1"/>
            </w:tcBorders>
          </w:tcPr>
          <w:p w14:paraId="403DE2C3" w14:textId="77777777" w:rsidR="001026DA" w:rsidRPr="002E2BB6" w:rsidRDefault="001026DA" w:rsidP="00785E98">
            <w:pPr>
              <w:rPr>
                <w:rFonts w:ascii="Times New Roman" w:hAnsi="Times New Roman" w:cs="Times New Roman"/>
                <w:sz w:val="24"/>
                <w:szCs w:val="24"/>
              </w:rPr>
            </w:pPr>
          </w:p>
        </w:tc>
        <w:tc>
          <w:tcPr>
            <w:tcW w:w="9409" w:type="dxa"/>
            <w:tcBorders>
              <w:top w:val="single" w:sz="4" w:space="0" w:color="418AB3" w:themeColor="accent1"/>
              <w:bottom w:val="single" w:sz="4" w:space="0" w:color="418AB3" w:themeColor="accent1"/>
            </w:tcBorders>
          </w:tcPr>
          <w:p w14:paraId="1CFA0767" w14:textId="30CC66AB" w:rsidR="00693C4D" w:rsidRDefault="0001662E" w:rsidP="00785E98">
            <w:pPr>
              <w:pStyle w:val="Resume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2013 – </w:t>
            </w:r>
            <w:r w:rsidR="006D5A20">
              <w:rPr>
                <w:rFonts w:ascii="Times New Roman" w:hAnsi="Times New Roman" w:cs="Times New Roman"/>
                <w:color w:val="000000" w:themeColor="text1"/>
                <w:sz w:val="24"/>
                <w:szCs w:val="24"/>
              </w:rPr>
              <w:t>2016</w:t>
            </w:r>
            <w:r w:rsidR="00693C4D">
              <w:rPr>
                <w:rFonts w:ascii="Times New Roman" w:hAnsi="Times New Roman" w:cs="Times New Roman"/>
                <w:color w:val="000000" w:themeColor="text1"/>
                <w:sz w:val="24"/>
                <w:szCs w:val="24"/>
              </w:rPr>
              <w:t xml:space="preserve">, </w:t>
            </w:r>
            <w:r w:rsidR="00693C4D" w:rsidRPr="002E2BB6">
              <w:rPr>
                <w:rFonts w:ascii="Times New Roman" w:hAnsi="Times New Roman" w:cs="Times New Roman"/>
                <w:color w:val="000000" w:themeColor="text1"/>
                <w:sz w:val="24"/>
                <w:szCs w:val="24"/>
              </w:rPr>
              <w:t>Shanghai</w:t>
            </w:r>
          </w:p>
          <w:p w14:paraId="213119F3" w14:textId="617AE8D1" w:rsidR="001026DA" w:rsidRPr="002E2BB6" w:rsidRDefault="001026DA" w:rsidP="00785E98">
            <w:pPr>
              <w:pStyle w:val="ResumeText"/>
              <w:rPr>
                <w:rFonts w:ascii="Times New Roman" w:hAnsi="Times New Roman" w:cs="Times New Roman"/>
                <w:color w:val="000000" w:themeColor="text1"/>
                <w:sz w:val="24"/>
                <w:szCs w:val="24"/>
              </w:rPr>
            </w:pPr>
            <w:r w:rsidRPr="002E2BB6">
              <w:rPr>
                <w:rFonts w:ascii="Times New Roman" w:hAnsi="Times New Roman" w:cs="Times New Roman"/>
                <w:color w:val="000000" w:themeColor="text1"/>
                <w:sz w:val="24"/>
                <w:szCs w:val="24"/>
              </w:rPr>
              <w:t xml:space="preserve">MSH China, </w:t>
            </w:r>
            <w:r w:rsidR="009E64AE">
              <w:rPr>
                <w:rFonts w:ascii="Times New Roman" w:hAnsi="Times New Roman" w:cs="Times New Roman"/>
                <w:color w:val="000000" w:themeColor="text1"/>
                <w:sz w:val="24"/>
                <w:szCs w:val="24"/>
              </w:rPr>
              <w:t>Health Insurance Services &amp; Solutions</w:t>
            </w:r>
          </w:p>
          <w:p w14:paraId="73BD4136" w14:textId="1935C6B4" w:rsidR="001026DA" w:rsidRPr="002E2BB6" w:rsidRDefault="003257A8" w:rsidP="00785E98">
            <w:pPr>
              <w:rPr>
                <w:rFonts w:ascii="Times New Roman" w:hAnsi="Times New Roman" w:cs="Times New Roman"/>
                <w:sz w:val="24"/>
                <w:szCs w:val="24"/>
              </w:rPr>
            </w:pPr>
            <w:r>
              <w:rPr>
                <w:rFonts w:ascii="Times New Roman" w:hAnsi="Times New Roman" w:cs="Times New Roman"/>
                <w:sz w:val="24"/>
                <w:szCs w:val="24"/>
              </w:rPr>
              <w:t>Main duties: Risk management,</w:t>
            </w:r>
            <w:r w:rsidR="001026DA" w:rsidRPr="00852BAD">
              <w:rPr>
                <w:rFonts w:ascii="Times New Roman" w:hAnsi="Times New Roman" w:cs="Times New Roman"/>
                <w:sz w:val="24"/>
                <w:szCs w:val="24"/>
              </w:rPr>
              <w:t xml:space="preserve"> Pre-authorization evaluation; </w:t>
            </w:r>
            <w:r w:rsidR="001026DA" w:rsidRPr="00852BAD">
              <w:rPr>
                <w:rFonts w:ascii="Times New Roman" w:hAnsi="Times New Roman" w:cs="Times New Roman"/>
                <w:sz w:val="24"/>
                <w:szCs w:val="24"/>
                <w:lang w:eastAsia="zh-CN"/>
              </w:rPr>
              <w:t>Translation.</w:t>
            </w:r>
          </w:p>
        </w:tc>
      </w:tr>
      <w:tr w:rsidR="00CE071E" w:rsidRPr="002E2BB6" w14:paraId="1A8081C5" w14:textId="77777777" w:rsidTr="00656652">
        <w:trPr>
          <w:trHeight w:val="20"/>
        </w:trPr>
        <w:tc>
          <w:tcPr>
            <w:tcW w:w="1271" w:type="dxa"/>
          </w:tcPr>
          <w:p w14:paraId="2FCF090D" w14:textId="3729BC35" w:rsidR="00634E29" w:rsidRPr="00581213" w:rsidRDefault="00E74F03" w:rsidP="00233E00">
            <w:pPr>
              <w:pStyle w:val="Heading1"/>
              <w:jc w:val="left"/>
              <w:rPr>
                <w:rFonts w:ascii="Times New Roman" w:hAnsi="Times New Roman" w:cs="Times New Roman"/>
              </w:rPr>
            </w:pPr>
            <w:r w:rsidRPr="00581213">
              <w:rPr>
                <w:rFonts w:ascii="Times New Roman" w:hAnsi="Times New Roman" w:cs="Times New Roman"/>
              </w:rPr>
              <w:t>Master’s thesis</w:t>
            </w:r>
          </w:p>
        </w:tc>
        <w:tc>
          <w:tcPr>
            <w:tcW w:w="142" w:type="dxa"/>
          </w:tcPr>
          <w:p w14:paraId="349AFEFB" w14:textId="77777777" w:rsidR="00634E29" w:rsidRPr="002E2BB6" w:rsidRDefault="00634E29" w:rsidP="004E17A7">
            <w:pPr>
              <w:rPr>
                <w:rFonts w:ascii="Times New Roman" w:hAnsi="Times New Roman" w:cs="Times New Roman"/>
                <w:sz w:val="24"/>
                <w:szCs w:val="24"/>
              </w:rPr>
            </w:pPr>
          </w:p>
        </w:tc>
        <w:tc>
          <w:tcPr>
            <w:tcW w:w="9409" w:type="dxa"/>
          </w:tcPr>
          <w:p w14:paraId="081DC7F6" w14:textId="493E02DE" w:rsidR="00752762" w:rsidRPr="002E2BB6" w:rsidRDefault="00656652" w:rsidP="00233E00">
            <w:pPr>
              <w:pStyle w:val="Resume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sym w:font="Symbol" w:char="F0A8"/>
            </w:r>
            <w:r>
              <w:rPr>
                <w:rFonts w:ascii="Times New Roman" w:hAnsi="Times New Roman" w:cs="Times New Roman"/>
                <w:color w:val="000000" w:themeColor="text1"/>
                <w:sz w:val="24"/>
                <w:szCs w:val="24"/>
              </w:rPr>
              <w:t xml:space="preserve"> </w:t>
            </w:r>
            <w:r w:rsidR="00DC1B59" w:rsidRPr="002E2BB6">
              <w:rPr>
                <w:rFonts w:ascii="Times New Roman" w:hAnsi="Times New Roman" w:cs="Times New Roman"/>
                <w:color w:val="000000" w:themeColor="text1"/>
                <w:sz w:val="24"/>
                <w:szCs w:val="24"/>
              </w:rPr>
              <w:t>Can we t</w:t>
            </w:r>
            <w:r w:rsidR="00A33FA5" w:rsidRPr="002E2BB6">
              <w:rPr>
                <w:rFonts w:ascii="Times New Roman" w:hAnsi="Times New Roman" w:cs="Times New Roman"/>
                <w:color w:val="000000" w:themeColor="text1"/>
                <w:sz w:val="24"/>
                <w:szCs w:val="24"/>
              </w:rPr>
              <w:t>rain the</w:t>
            </w:r>
            <w:r w:rsidR="00DC1B59" w:rsidRPr="002E2BB6">
              <w:rPr>
                <w:rFonts w:ascii="Times New Roman" w:hAnsi="Times New Roman" w:cs="Times New Roman"/>
                <w:color w:val="000000" w:themeColor="text1"/>
                <w:sz w:val="24"/>
                <w:szCs w:val="24"/>
              </w:rPr>
              <w:t xml:space="preserve"> computer to read residual p</w:t>
            </w:r>
            <w:r w:rsidR="00140077" w:rsidRPr="002E2BB6">
              <w:rPr>
                <w:rFonts w:ascii="Times New Roman" w:hAnsi="Times New Roman" w:cs="Times New Roman"/>
                <w:color w:val="000000" w:themeColor="text1"/>
                <w:sz w:val="24"/>
                <w:szCs w:val="24"/>
              </w:rPr>
              <w:t>lots?</w:t>
            </w:r>
            <w:r w:rsidR="00236FF4" w:rsidRPr="002E2BB6">
              <w:rPr>
                <w:rFonts w:ascii="Times New Roman" w:hAnsi="Times New Roman" w:cs="Times New Roman"/>
                <w:color w:val="000000" w:themeColor="text1"/>
                <w:sz w:val="24"/>
                <w:szCs w:val="24"/>
              </w:rPr>
              <w:t xml:space="preserve"> </w:t>
            </w:r>
            <w:r w:rsidR="00991C6E">
              <w:rPr>
                <w:rFonts w:ascii="Times New Roman" w:hAnsi="Times New Roman" w:cs="Times New Roman"/>
                <w:color w:val="000000" w:themeColor="text1"/>
                <w:sz w:val="24"/>
                <w:szCs w:val="24"/>
              </w:rPr>
              <w:t>(</w:t>
            </w:r>
            <w:r w:rsidR="00991C6E" w:rsidRPr="00596DCB">
              <w:rPr>
                <w:rFonts w:ascii="Times New Roman" w:hAnsi="Times New Roman" w:cs="Times New Roman"/>
                <w:color w:val="000000" w:themeColor="text1"/>
                <w:sz w:val="24"/>
                <w:szCs w:val="24"/>
              </w:rPr>
              <w:t>Working Paper</w:t>
            </w:r>
            <w:r w:rsidR="00991C6E">
              <w:rPr>
                <w:rFonts w:ascii="Times New Roman" w:hAnsi="Times New Roman" w:cs="Times New Roman"/>
                <w:color w:val="000000" w:themeColor="text1"/>
                <w:sz w:val="24"/>
                <w:szCs w:val="24"/>
              </w:rPr>
              <w:t>)</w:t>
            </w:r>
          </w:p>
          <w:p w14:paraId="7642CFEC" w14:textId="30749032" w:rsidR="00324B9E" w:rsidRPr="00515068" w:rsidRDefault="00324B9E" w:rsidP="00233E00">
            <w:pPr>
              <w:pStyle w:val="ResumeText"/>
              <w:rPr>
                <w:rFonts w:ascii="Times New Roman" w:hAnsi="Times New Roman" w:cs="Times New Roman"/>
                <w:sz w:val="24"/>
                <w:szCs w:val="24"/>
              </w:rPr>
            </w:pPr>
            <w:r w:rsidRPr="00515068">
              <w:rPr>
                <w:rFonts w:ascii="Times New Roman" w:hAnsi="Times New Roman" w:cs="Times New Roman"/>
                <w:sz w:val="24"/>
                <w:szCs w:val="24"/>
              </w:rPr>
              <w:t>February 2018 – June 2018</w:t>
            </w:r>
            <w:r w:rsidR="00991C6E" w:rsidRPr="00515068">
              <w:rPr>
                <w:rFonts w:ascii="Times New Roman" w:hAnsi="Times New Roman" w:cs="Times New Roman"/>
                <w:sz w:val="24"/>
                <w:szCs w:val="24"/>
              </w:rPr>
              <w:t xml:space="preserve"> </w:t>
            </w:r>
          </w:p>
          <w:p w14:paraId="798CEBB9" w14:textId="5559D5AB" w:rsidR="0080615A" w:rsidRPr="00515068" w:rsidRDefault="0080615A" w:rsidP="00233E00">
            <w:pPr>
              <w:rPr>
                <w:rFonts w:ascii="Times New Roman" w:hAnsi="Times New Roman" w:cs="Times New Roman"/>
                <w:b/>
                <w:sz w:val="24"/>
                <w:szCs w:val="24"/>
              </w:rPr>
            </w:pPr>
            <w:r w:rsidRPr="00515068">
              <w:rPr>
                <w:rFonts w:ascii="Times New Roman" w:hAnsi="Times New Roman" w:cs="Times New Roman"/>
                <w:sz w:val="24"/>
                <w:szCs w:val="24"/>
              </w:rPr>
              <w:t xml:space="preserve">Authors: </w:t>
            </w:r>
            <w:r w:rsidRPr="00515068">
              <w:rPr>
                <w:rFonts w:ascii="Times New Roman" w:hAnsi="Times New Roman" w:cs="Times New Roman"/>
                <w:i/>
                <w:sz w:val="24"/>
                <w:szCs w:val="24"/>
                <w:u w:val="single"/>
              </w:rPr>
              <w:t>Shuofan Zhang</w:t>
            </w:r>
            <w:r w:rsidRPr="00515068">
              <w:rPr>
                <w:rFonts w:ascii="Times New Roman" w:hAnsi="Times New Roman" w:cs="Times New Roman"/>
                <w:i/>
                <w:sz w:val="24"/>
                <w:szCs w:val="24"/>
              </w:rPr>
              <w:t>, Dianne Cook</w:t>
            </w:r>
          </w:p>
          <w:p w14:paraId="7560B805" w14:textId="7592D50C" w:rsidR="0080615A" w:rsidRPr="002E2BB6" w:rsidRDefault="0080615A" w:rsidP="00233E00">
            <w:pPr>
              <w:rPr>
                <w:rFonts w:ascii="Times New Roman" w:hAnsi="Times New Roman" w:cs="Times New Roman"/>
                <w:color w:val="000000" w:themeColor="text1"/>
                <w:sz w:val="24"/>
                <w:szCs w:val="24"/>
                <w:lang w:eastAsia="zh-CN"/>
              </w:rPr>
            </w:pPr>
            <w:r w:rsidRPr="00656652">
              <w:rPr>
                <w:rFonts w:ascii="Times New Roman" w:hAnsi="Times New Roman" w:cs="Times New Roman"/>
                <w:sz w:val="24"/>
                <w:szCs w:val="24"/>
              </w:rPr>
              <w:t>This thesis develops a computer vision model to read residual plots. It compares results with a large database of human evaluations as well as the conventional distribution tests. This innovative methodology of performing hypothesis tests could avoid the complex derivations of conventional distribution tests, while exploit</w:t>
            </w:r>
            <w:r w:rsidR="00324B9E" w:rsidRPr="00656652">
              <w:rPr>
                <w:rFonts w:ascii="Times New Roman" w:hAnsi="Times New Roman" w:cs="Times New Roman"/>
                <w:sz w:val="24"/>
                <w:szCs w:val="24"/>
              </w:rPr>
              <w:t>ing</w:t>
            </w:r>
            <w:r w:rsidRPr="00656652">
              <w:rPr>
                <w:rFonts w:ascii="Times New Roman" w:hAnsi="Times New Roman" w:cs="Times New Roman"/>
                <w:sz w:val="24"/>
                <w:szCs w:val="24"/>
              </w:rPr>
              <w:t xml:space="preserve"> the useful information in the residual plots. Its potential is supported by the satisfactory accuracy achieved in this study.</w:t>
            </w:r>
          </w:p>
        </w:tc>
      </w:tr>
      <w:tr w:rsidR="00233E00" w:rsidRPr="002E2BB6" w14:paraId="1AEA04EA" w14:textId="77777777" w:rsidTr="00656652">
        <w:trPr>
          <w:trHeight w:val="20"/>
        </w:trPr>
        <w:tc>
          <w:tcPr>
            <w:tcW w:w="1271" w:type="dxa"/>
          </w:tcPr>
          <w:p w14:paraId="134EB5A4" w14:textId="0D61CB10" w:rsidR="005F3BE1" w:rsidRPr="00581213" w:rsidRDefault="005F3BE1" w:rsidP="00233E00">
            <w:pPr>
              <w:pStyle w:val="Heading1"/>
              <w:jc w:val="left"/>
              <w:rPr>
                <w:rFonts w:ascii="Times New Roman" w:hAnsi="Times New Roman" w:cs="Times New Roman"/>
              </w:rPr>
            </w:pPr>
            <w:r w:rsidRPr="00581213">
              <w:rPr>
                <w:rFonts w:ascii="Times New Roman" w:hAnsi="Times New Roman" w:cs="Times New Roman"/>
              </w:rPr>
              <w:t>RESEARCH ASSISTANCE</w:t>
            </w:r>
          </w:p>
        </w:tc>
        <w:tc>
          <w:tcPr>
            <w:tcW w:w="142" w:type="dxa"/>
          </w:tcPr>
          <w:p w14:paraId="4D9B2161" w14:textId="77777777" w:rsidR="005F3BE1" w:rsidRPr="002E2BB6" w:rsidRDefault="005F3BE1" w:rsidP="004E17A7">
            <w:pPr>
              <w:rPr>
                <w:rFonts w:ascii="Times New Roman" w:hAnsi="Times New Roman" w:cs="Times New Roman"/>
                <w:sz w:val="24"/>
                <w:szCs w:val="24"/>
              </w:rPr>
            </w:pPr>
          </w:p>
        </w:tc>
        <w:tc>
          <w:tcPr>
            <w:tcW w:w="9409" w:type="dxa"/>
          </w:tcPr>
          <w:p w14:paraId="4F564839" w14:textId="34ED411F" w:rsidR="00595917" w:rsidRPr="002E2BB6" w:rsidRDefault="00656652" w:rsidP="00233E00">
            <w:pPr>
              <w:pStyle w:val="Resume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sym w:font="Symbol" w:char="F0A8"/>
            </w:r>
            <w:r>
              <w:rPr>
                <w:rFonts w:ascii="Times New Roman" w:hAnsi="Times New Roman" w:cs="Times New Roman"/>
                <w:color w:val="000000" w:themeColor="text1"/>
                <w:sz w:val="24"/>
                <w:szCs w:val="24"/>
              </w:rPr>
              <w:t xml:space="preserve"> </w:t>
            </w:r>
            <w:r w:rsidR="00595917" w:rsidRPr="002E2BB6">
              <w:rPr>
                <w:rFonts w:ascii="Times New Roman" w:hAnsi="Times New Roman" w:cs="Times New Roman"/>
                <w:color w:val="000000" w:themeColor="text1"/>
                <w:sz w:val="24"/>
                <w:szCs w:val="24"/>
              </w:rPr>
              <w:t xml:space="preserve">Co-integration and high-dimensional </w:t>
            </w:r>
            <w:r w:rsidR="0018122F" w:rsidRPr="002E2BB6">
              <w:rPr>
                <w:rFonts w:ascii="Times New Roman" w:hAnsi="Times New Roman" w:cs="Times New Roman"/>
                <w:color w:val="000000" w:themeColor="text1"/>
                <w:sz w:val="24"/>
                <w:szCs w:val="24"/>
              </w:rPr>
              <w:t>forecasting</w:t>
            </w:r>
          </w:p>
          <w:p w14:paraId="593F0FFF" w14:textId="7D6A40E7" w:rsidR="00324B9E" w:rsidRPr="00515068" w:rsidRDefault="00324B9E" w:rsidP="00233E00">
            <w:pPr>
              <w:pStyle w:val="ResumeText"/>
              <w:rPr>
                <w:rFonts w:ascii="Times New Roman" w:hAnsi="Times New Roman" w:cs="Times New Roman"/>
                <w:sz w:val="24"/>
                <w:szCs w:val="24"/>
              </w:rPr>
            </w:pPr>
            <w:r w:rsidRPr="00515068">
              <w:rPr>
                <w:rFonts w:ascii="Times New Roman" w:hAnsi="Times New Roman" w:cs="Times New Roman"/>
                <w:sz w:val="24"/>
                <w:szCs w:val="24"/>
              </w:rPr>
              <w:t xml:space="preserve">June 2018 – present </w:t>
            </w:r>
          </w:p>
          <w:p w14:paraId="4BC8C70D" w14:textId="13664D4C" w:rsidR="006020B0" w:rsidRPr="00515068" w:rsidRDefault="008B710E" w:rsidP="00233E00">
            <w:pPr>
              <w:rPr>
                <w:rFonts w:ascii="Times New Roman" w:hAnsi="Times New Roman" w:cs="Times New Roman"/>
                <w:sz w:val="24"/>
                <w:szCs w:val="24"/>
              </w:rPr>
            </w:pPr>
            <w:r w:rsidRPr="00515068">
              <w:rPr>
                <w:rFonts w:ascii="Times New Roman" w:hAnsi="Times New Roman" w:cs="Times New Roman"/>
                <w:sz w:val="24"/>
                <w:szCs w:val="24"/>
              </w:rPr>
              <w:t xml:space="preserve">Research </w:t>
            </w:r>
            <w:r w:rsidR="0018122F" w:rsidRPr="00515068">
              <w:rPr>
                <w:rFonts w:ascii="Times New Roman" w:hAnsi="Times New Roman" w:cs="Times New Roman"/>
                <w:sz w:val="24"/>
                <w:szCs w:val="24"/>
              </w:rPr>
              <w:t xml:space="preserve">Supervisors: </w:t>
            </w:r>
            <w:r w:rsidR="006020B0" w:rsidRPr="00515068">
              <w:rPr>
                <w:rFonts w:ascii="Times New Roman" w:hAnsi="Times New Roman" w:cs="Times New Roman"/>
                <w:i/>
                <w:sz w:val="24"/>
                <w:szCs w:val="24"/>
              </w:rPr>
              <w:t xml:space="preserve">Heather Anderson, </w:t>
            </w:r>
            <w:r w:rsidR="00595917" w:rsidRPr="00515068">
              <w:rPr>
                <w:rFonts w:ascii="Times New Roman" w:hAnsi="Times New Roman" w:cs="Times New Roman"/>
                <w:i/>
                <w:sz w:val="24"/>
                <w:szCs w:val="24"/>
              </w:rPr>
              <w:t>Farshid Vahid</w:t>
            </w:r>
          </w:p>
          <w:p w14:paraId="513C69C3" w14:textId="0C8BF184" w:rsidR="00324B9E" w:rsidRPr="00656652" w:rsidRDefault="00490638" w:rsidP="00233E00">
            <w:pPr>
              <w:pBdr>
                <w:between w:val="single" w:sz="4" w:space="1" w:color="418AB3" w:themeColor="accent1"/>
              </w:pBdr>
              <w:rPr>
                <w:rFonts w:ascii="Times New Roman" w:hAnsi="Times New Roman" w:cs="Times New Roman"/>
                <w:sz w:val="24"/>
                <w:szCs w:val="24"/>
              </w:rPr>
            </w:pPr>
            <w:r w:rsidRPr="00656652">
              <w:rPr>
                <w:rFonts w:ascii="Times New Roman" w:hAnsi="Times New Roman" w:cs="Times New Roman"/>
                <w:sz w:val="24"/>
                <w:szCs w:val="24"/>
              </w:rPr>
              <w:lastRenderedPageBreak/>
              <w:t xml:space="preserve">This work is exploring </w:t>
            </w:r>
            <w:r w:rsidR="00105E81" w:rsidRPr="00656652">
              <w:rPr>
                <w:rFonts w:ascii="Times New Roman" w:hAnsi="Times New Roman" w:cs="Times New Roman"/>
                <w:sz w:val="24"/>
                <w:szCs w:val="24"/>
              </w:rPr>
              <w:t xml:space="preserve">the </w:t>
            </w:r>
            <w:r w:rsidRPr="00656652">
              <w:rPr>
                <w:rFonts w:ascii="Times New Roman" w:hAnsi="Times New Roman" w:cs="Times New Roman"/>
                <w:sz w:val="24"/>
                <w:szCs w:val="24"/>
              </w:rPr>
              <w:t>use of LASSO (Least Absolute Shrinkage and Selection Operator) in a predictive regression to identify co-integrating relationships that will potentially improve the prediction of GDP growth, inflation and bond returns.</w:t>
            </w:r>
          </w:p>
          <w:p w14:paraId="34193BF8" w14:textId="011A039A" w:rsidR="00324B9E" w:rsidRPr="002E2BB6" w:rsidRDefault="00656652" w:rsidP="00233E00">
            <w:pPr>
              <w:pBdr>
                <w:between w:val="single" w:sz="4" w:space="1" w:color="418AB3" w:themeColor="accent1"/>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sym w:font="Symbol" w:char="F0A8"/>
            </w:r>
            <w:r>
              <w:rPr>
                <w:rFonts w:ascii="Times New Roman" w:hAnsi="Times New Roman" w:cs="Times New Roman"/>
                <w:color w:val="000000" w:themeColor="text1"/>
                <w:sz w:val="24"/>
                <w:szCs w:val="24"/>
              </w:rPr>
              <w:t xml:space="preserve"> </w:t>
            </w:r>
            <w:r w:rsidR="005F3BE1" w:rsidRPr="002E2BB6">
              <w:rPr>
                <w:rFonts w:ascii="Times New Roman" w:hAnsi="Times New Roman" w:cs="Times New Roman"/>
                <w:color w:val="000000" w:themeColor="text1"/>
                <w:sz w:val="24"/>
                <w:szCs w:val="24"/>
              </w:rPr>
              <w:t>Student voice as feedback: An instrument to meas</w:t>
            </w:r>
            <w:r w:rsidR="0080615A" w:rsidRPr="002E2BB6">
              <w:rPr>
                <w:rFonts w:ascii="Times New Roman" w:hAnsi="Times New Roman" w:cs="Times New Roman"/>
                <w:color w:val="000000" w:themeColor="text1"/>
                <w:sz w:val="24"/>
                <w:szCs w:val="24"/>
              </w:rPr>
              <w:t xml:space="preserve">ure student perceptions of live </w:t>
            </w:r>
            <w:r w:rsidR="005F3BE1" w:rsidRPr="002E2BB6">
              <w:rPr>
                <w:rFonts w:ascii="Times New Roman" w:hAnsi="Times New Roman" w:cs="Times New Roman"/>
                <w:color w:val="000000" w:themeColor="text1"/>
                <w:sz w:val="24"/>
                <w:szCs w:val="24"/>
              </w:rPr>
              <w:t>streaming technologies</w:t>
            </w:r>
            <w:r w:rsidR="00991C6E">
              <w:rPr>
                <w:rFonts w:ascii="Times New Roman" w:hAnsi="Times New Roman" w:cs="Times New Roman"/>
                <w:color w:val="000000" w:themeColor="text1"/>
                <w:sz w:val="24"/>
                <w:szCs w:val="24"/>
              </w:rPr>
              <w:t xml:space="preserve"> (</w:t>
            </w:r>
            <w:r w:rsidR="00991C6E" w:rsidRPr="00596DCB">
              <w:rPr>
                <w:rFonts w:ascii="Times New Roman" w:hAnsi="Times New Roman" w:cs="Times New Roman"/>
                <w:color w:val="000000" w:themeColor="text1"/>
                <w:sz w:val="24"/>
                <w:szCs w:val="24"/>
              </w:rPr>
              <w:t>Working Paper</w:t>
            </w:r>
            <w:r w:rsidR="00991C6E">
              <w:rPr>
                <w:rFonts w:ascii="Times New Roman" w:hAnsi="Times New Roman" w:cs="Times New Roman"/>
                <w:color w:val="000000" w:themeColor="text1"/>
                <w:sz w:val="24"/>
                <w:szCs w:val="24"/>
              </w:rPr>
              <w:t>)</w:t>
            </w:r>
          </w:p>
          <w:p w14:paraId="6AE12E27" w14:textId="742A9661" w:rsidR="00324B9E" w:rsidRPr="00515068" w:rsidRDefault="00324B9E" w:rsidP="00233E00">
            <w:pPr>
              <w:pStyle w:val="ResumeText"/>
              <w:ind w:right="0"/>
              <w:rPr>
                <w:rFonts w:ascii="Times New Roman" w:hAnsi="Times New Roman" w:cs="Times New Roman"/>
                <w:sz w:val="24"/>
                <w:szCs w:val="24"/>
              </w:rPr>
            </w:pPr>
            <w:r w:rsidRPr="00515068">
              <w:rPr>
                <w:rFonts w:ascii="Times New Roman" w:hAnsi="Times New Roman" w:cs="Times New Roman"/>
                <w:sz w:val="24"/>
                <w:szCs w:val="24"/>
              </w:rPr>
              <w:t>Aug</w:t>
            </w:r>
            <w:r w:rsidR="00596DCB" w:rsidRPr="00515068">
              <w:rPr>
                <w:rFonts w:ascii="Times New Roman" w:hAnsi="Times New Roman" w:cs="Times New Roman"/>
                <w:sz w:val="24"/>
                <w:szCs w:val="24"/>
              </w:rPr>
              <w:t>ust 2018 – present</w:t>
            </w:r>
            <w:r w:rsidR="00991C6E" w:rsidRPr="00515068">
              <w:rPr>
                <w:rFonts w:ascii="Times New Roman" w:hAnsi="Times New Roman" w:cs="Times New Roman"/>
                <w:sz w:val="24"/>
                <w:szCs w:val="24"/>
              </w:rPr>
              <w:t xml:space="preserve"> </w:t>
            </w:r>
          </w:p>
          <w:p w14:paraId="12F4C8EA" w14:textId="440B5608" w:rsidR="006020B0" w:rsidRPr="00515068" w:rsidRDefault="0018122F" w:rsidP="00233E00">
            <w:pPr>
              <w:rPr>
                <w:rFonts w:ascii="Times New Roman" w:hAnsi="Times New Roman" w:cs="Times New Roman"/>
                <w:b/>
                <w:sz w:val="24"/>
                <w:szCs w:val="24"/>
                <w:lang w:eastAsia="zh-CN"/>
              </w:rPr>
            </w:pPr>
            <w:r w:rsidRPr="00515068">
              <w:rPr>
                <w:rFonts w:ascii="Times New Roman" w:hAnsi="Times New Roman" w:cs="Times New Roman"/>
                <w:sz w:val="24"/>
                <w:szCs w:val="24"/>
              </w:rPr>
              <w:t xml:space="preserve">Authors: </w:t>
            </w:r>
            <w:r w:rsidR="006020B0" w:rsidRPr="00515068">
              <w:rPr>
                <w:rFonts w:ascii="Times New Roman" w:hAnsi="Times New Roman" w:cs="Times New Roman"/>
                <w:i/>
                <w:sz w:val="24"/>
                <w:szCs w:val="24"/>
              </w:rPr>
              <w:t xml:space="preserve">Mike Bryant, Mariko Francis, Trevor Wood, </w:t>
            </w:r>
            <w:r w:rsidR="006020B0" w:rsidRPr="00515068">
              <w:rPr>
                <w:rFonts w:ascii="Times New Roman" w:hAnsi="Times New Roman" w:cs="Times New Roman"/>
                <w:i/>
                <w:sz w:val="24"/>
                <w:szCs w:val="24"/>
                <w:u w:val="single"/>
              </w:rPr>
              <w:t>Shuofan Zhang</w:t>
            </w:r>
            <w:r w:rsidR="006020B0" w:rsidRPr="00515068">
              <w:rPr>
                <w:rFonts w:ascii="Times New Roman" w:hAnsi="Times New Roman" w:cs="Times New Roman"/>
                <w:i/>
                <w:sz w:val="24"/>
                <w:szCs w:val="24"/>
              </w:rPr>
              <w:t>, Kris Ryan</w:t>
            </w:r>
          </w:p>
          <w:p w14:paraId="535C670B" w14:textId="7AFE302D" w:rsidR="005F3BE1" w:rsidRPr="002E2BB6" w:rsidRDefault="005F3BE1" w:rsidP="00233E00">
            <w:pPr>
              <w:rPr>
                <w:rFonts w:ascii="Times New Roman" w:hAnsi="Times New Roman" w:cs="Times New Roman"/>
                <w:sz w:val="24"/>
                <w:szCs w:val="24"/>
              </w:rPr>
            </w:pPr>
            <w:r w:rsidRPr="00656652">
              <w:rPr>
                <w:rFonts w:ascii="Times New Roman" w:hAnsi="Times New Roman" w:cs="Times New Roman"/>
                <w:sz w:val="24"/>
                <w:szCs w:val="24"/>
              </w:rPr>
              <w:t>This study adapted the CRiSP questionnaire (Richardson et al. 2014) to measure student levels of perceptions of live-streaming. A combination of factor analysis and item response theory was employed to examine item and scalar equivalence in order to validate the instrument. Our paper presents the overarching framework and describes the adapted and validated CRiSP instrument.</w:t>
            </w:r>
          </w:p>
        </w:tc>
      </w:tr>
      <w:tr w:rsidR="00CE071E" w:rsidRPr="002E2BB6" w14:paraId="156BCD2C" w14:textId="77777777" w:rsidTr="00656652">
        <w:trPr>
          <w:trHeight w:val="20"/>
        </w:trPr>
        <w:tc>
          <w:tcPr>
            <w:tcW w:w="1271" w:type="dxa"/>
            <w:tcBorders>
              <w:top w:val="single" w:sz="4" w:space="0" w:color="418AB3" w:themeColor="accent1"/>
              <w:bottom w:val="single" w:sz="4" w:space="0" w:color="418AB3" w:themeColor="accent1"/>
            </w:tcBorders>
          </w:tcPr>
          <w:p w14:paraId="4EFF100C" w14:textId="2758CADF" w:rsidR="00634E29" w:rsidRPr="00581213" w:rsidRDefault="00CC212B" w:rsidP="00233E00">
            <w:pPr>
              <w:pStyle w:val="Heading1"/>
              <w:jc w:val="left"/>
              <w:rPr>
                <w:rFonts w:ascii="Times New Roman" w:hAnsi="Times New Roman" w:cs="Times New Roman"/>
              </w:rPr>
            </w:pPr>
            <w:r w:rsidRPr="00581213">
              <w:rPr>
                <w:rFonts w:ascii="Times New Roman" w:hAnsi="Times New Roman" w:cs="Times New Roman"/>
              </w:rPr>
              <w:lastRenderedPageBreak/>
              <w:t>teaching</w:t>
            </w:r>
            <w:r w:rsidR="003866FB">
              <w:rPr>
                <w:rFonts w:ascii="Times New Roman" w:hAnsi="Times New Roman" w:cs="Times New Roman"/>
              </w:rPr>
              <w:t xml:space="preserve"> ASSOCIATE</w:t>
            </w:r>
          </w:p>
        </w:tc>
        <w:tc>
          <w:tcPr>
            <w:tcW w:w="142" w:type="dxa"/>
            <w:tcBorders>
              <w:top w:val="single" w:sz="4" w:space="0" w:color="418AB3" w:themeColor="accent1"/>
              <w:bottom w:val="single" w:sz="4" w:space="0" w:color="418AB3" w:themeColor="accent1"/>
            </w:tcBorders>
          </w:tcPr>
          <w:p w14:paraId="2A178004" w14:textId="77777777" w:rsidR="00830965" w:rsidRPr="002E2BB6" w:rsidRDefault="00830965" w:rsidP="004E17A7">
            <w:pPr>
              <w:rPr>
                <w:rFonts w:ascii="Times New Roman" w:hAnsi="Times New Roman" w:cs="Times New Roman"/>
                <w:sz w:val="24"/>
                <w:szCs w:val="24"/>
              </w:rPr>
            </w:pPr>
          </w:p>
        </w:tc>
        <w:tc>
          <w:tcPr>
            <w:tcW w:w="9409" w:type="dxa"/>
            <w:tcBorders>
              <w:top w:val="single" w:sz="4" w:space="0" w:color="418AB3" w:themeColor="accent1"/>
              <w:bottom w:val="single" w:sz="4" w:space="0" w:color="418AB3" w:themeColor="accent1"/>
            </w:tcBorders>
          </w:tcPr>
          <w:p w14:paraId="204CE4DF" w14:textId="3E041EDE" w:rsidR="00DD59C1" w:rsidRPr="002E2BB6" w:rsidRDefault="00DD59C1" w:rsidP="00233E00">
            <w:pPr>
              <w:rPr>
                <w:rFonts w:ascii="Times New Roman" w:hAnsi="Times New Roman" w:cs="Times New Roman"/>
                <w:color w:val="000000" w:themeColor="text1"/>
                <w:sz w:val="24"/>
                <w:szCs w:val="24"/>
              </w:rPr>
            </w:pPr>
            <w:r w:rsidRPr="002E2BB6">
              <w:rPr>
                <w:rFonts w:ascii="Times New Roman" w:hAnsi="Times New Roman" w:cs="Times New Roman"/>
                <w:color w:val="000000" w:themeColor="text1"/>
                <w:sz w:val="24"/>
                <w:szCs w:val="24"/>
              </w:rPr>
              <w:t>Semester Two, 2018</w:t>
            </w:r>
          </w:p>
          <w:p w14:paraId="48EB1262" w14:textId="77777777" w:rsidR="00634E29" w:rsidRPr="002E2BB6" w:rsidRDefault="009F1748" w:rsidP="00233E00">
            <w:pPr>
              <w:rPr>
                <w:rFonts w:ascii="Times New Roman" w:hAnsi="Times New Roman" w:cs="Times New Roman"/>
                <w:color w:val="000000" w:themeColor="text1"/>
                <w:sz w:val="24"/>
                <w:szCs w:val="24"/>
              </w:rPr>
            </w:pPr>
            <w:r w:rsidRPr="002E2BB6">
              <w:rPr>
                <w:rFonts w:ascii="Times New Roman" w:hAnsi="Times New Roman" w:cs="Times New Roman"/>
                <w:color w:val="000000" w:themeColor="text1"/>
                <w:sz w:val="24"/>
                <w:szCs w:val="24"/>
              </w:rPr>
              <w:t>ETC3410/BEX3410/ETC5341: Applied Econometrics</w:t>
            </w:r>
          </w:p>
          <w:p w14:paraId="604A1746" w14:textId="663AFBA1" w:rsidR="009F1748" w:rsidRPr="002E2BB6" w:rsidRDefault="009F1748" w:rsidP="00233E00">
            <w:pPr>
              <w:rPr>
                <w:rFonts w:ascii="Times New Roman" w:hAnsi="Times New Roman" w:cs="Times New Roman"/>
                <w:sz w:val="24"/>
                <w:szCs w:val="24"/>
                <w:lang w:eastAsia="zh-CN"/>
              </w:rPr>
            </w:pPr>
            <w:r w:rsidRPr="002E2BB6">
              <w:rPr>
                <w:rFonts w:ascii="Times New Roman" w:hAnsi="Times New Roman" w:cs="Times New Roman"/>
                <w:color w:val="000000" w:themeColor="text1"/>
                <w:sz w:val="24"/>
                <w:szCs w:val="24"/>
              </w:rPr>
              <w:t>ETC2520/BEX2520/ETC5252: Probabilit</w:t>
            </w:r>
            <w:r w:rsidR="00CC61BF" w:rsidRPr="002E2BB6">
              <w:rPr>
                <w:rFonts w:ascii="Times New Roman" w:hAnsi="Times New Roman" w:cs="Times New Roman"/>
                <w:color w:val="000000" w:themeColor="text1"/>
                <w:sz w:val="24"/>
                <w:szCs w:val="24"/>
              </w:rPr>
              <w:t>y and Statistical Inference for E</w:t>
            </w:r>
            <w:r w:rsidRPr="002E2BB6">
              <w:rPr>
                <w:rFonts w:ascii="Times New Roman" w:hAnsi="Times New Roman" w:cs="Times New Roman"/>
                <w:color w:val="000000" w:themeColor="text1"/>
                <w:sz w:val="24"/>
                <w:szCs w:val="24"/>
              </w:rPr>
              <w:t>conomics</w:t>
            </w:r>
            <w:r w:rsidR="00CC61BF" w:rsidRPr="002E2BB6">
              <w:rPr>
                <w:rFonts w:ascii="Times New Roman" w:hAnsi="Times New Roman" w:cs="Times New Roman"/>
                <w:color w:val="000000" w:themeColor="text1"/>
                <w:sz w:val="24"/>
                <w:szCs w:val="24"/>
                <w:lang w:eastAsia="zh-CN"/>
              </w:rPr>
              <w:t xml:space="preserve"> and Business</w:t>
            </w:r>
          </w:p>
        </w:tc>
      </w:tr>
      <w:tr w:rsidR="00CE071E" w:rsidRPr="002E2BB6" w14:paraId="1B845460" w14:textId="77777777" w:rsidTr="00656652">
        <w:trPr>
          <w:trHeight w:val="20"/>
        </w:trPr>
        <w:tc>
          <w:tcPr>
            <w:tcW w:w="1271" w:type="dxa"/>
            <w:tcBorders>
              <w:top w:val="single" w:sz="4" w:space="0" w:color="418AB3" w:themeColor="accent1"/>
              <w:bottom w:val="single" w:sz="4" w:space="0" w:color="418AB3" w:themeColor="accent1"/>
            </w:tcBorders>
          </w:tcPr>
          <w:p w14:paraId="42E4C30F" w14:textId="798D9E46" w:rsidR="00103F43" w:rsidRPr="00581213" w:rsidRDefault="00581213" w:rsidP="00233E00">
            <w:pPr>
              <w:pStyle w:val="Heading1"/>
              <w:jc w:val="left"/>
              <w:rPr>
                <w:rFonts w:ascii="Times New Roman" w:hAnsi="Times New Roman" w:cs="Times New Roman"/>
              </w:rPr>
            </w:pPr>
            <w:r>
              <w:rPr>
                <w:rFonts w:ascii="Times New Roman" w:hAnsi="Times New Roman" w:cs="Times New Roman"/>
              </w:rPr>
              <w:t>Awards and</w:t>
            </w:r>
            <w:r w:rsidR="00103F43" w:rsidRPr="00581213">
              <w:rPr>
                <w:rFonts w:ascii="Times New Roman" w:hAnsi="Times New Roman" w:cs="Times New Roman"/>
              </w:rPr>
              <w:t xml:space="preserve"> honours</w:t>
            </w:r>
          </w:p>
        </w:tc>
        <w:tc>
          <w:tcPr>
            <w:tcW w:w="142" w:type="dxa"/>
            <w:tcBorders>
              <w:top w:val="single" w:sz="4" w:space="0" w:color="418AB3" w:themeColor="accent1"/>
              <w:bottom w:val="single" w:sz="4" w:space="0" w:color="418AB3" w:themeColor="accent1"/>
            </w:tcBorders>
          </w:tcPr>
          <w:p w14:paraId="5D1BE041" w14:textId="77777777" w:rsidR="00103F43" w:rsidRPr="002E2BB6" w:rsidRDefault="00103F43" w:rsidP="004E17A7">
            <w:pPr>
              <w:rPr>
                <w:rFonts w:ascii="Times New Roman" w:hAnsi="Times New Roman" w:cs="Times New Roman"/>
                <w:sz w:val="24"/>
                <w:szCs w:val="24"/>
              </w:rPr>
            </w:pPr>
          </w:p>
        </w:tc>
        <w:tc>
          <w:tcPr>
            <w:tcW w:w="9409" w:type="dxa"/>
            <w:tcBorders>
              <w:top w:val="single" w:sz="4" w:space="0" w:color="418AB3" w:themeColor="accent1"/>
              <w:bottom w:val="single" w:sz="4" w:space="0" w:color="418AB3" w:themeColor="accent1"/>
            </w:tcBorders>
          </w:tcPr>
          <w:p w14:paraId="3A42BB0C" w14:textId="73DBCE8C" w:rsidR="00894CFB" w:rsidRDefault="00FA0CE5" w:rsidP="00233E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2010</w:t>
            </w:r>
            <w:r w:rsidR="00656652">
              <w:rPr>
                <w:rFonts w:ascii="Times New Roman" w:hAnsi="Times New Roman" w:cs="Times New Roman"/>
                <w:color w:val="000000" w:themeColor="text1"/>
                <w:sz w:val="24"/>
                <w:szCs w:val="24"/>
              </w:rPr>
              <w:t xml:space="preserve"> </w:t>
            </w:r>
            <w:r w:rsidR="00656652" w:rsidRPr="002E2BB6">
              <w:rPr>
                <w:rFonts w:ascii="Times New Roman" w:hAnsi="Times New Roman" w:cs="Times New Roman"/>
                <w:color w:val="000000" w:themeColor="text1"/>
                <w:sz w:val="24"/>
                <w:szCs w:val="24"/>
              </w:rPr>
              <w:t>Shanghai Customs College</w:t>
            </w:r>
            <w:r w:rsidR="00656652">
              <w:rPr>
                <w:rFonts w:ascii="Times New Roman" w:hAnsi="Times New Roman" w:cs="Times New Roman"/>
                <w:color w:val="000000" w:themeColor="text1"/>
                <w:sz w:val="24"/>
                <w:szCs w:val="24"/>
              </w:rPr>
              <w:t xml:space="preserve"> Academic Progressive Award</w:t>
            </w:r>
          </w:p>
          <w:p w14:paraId="528FC72C" w14:textId="1D6874E9" w:rsidR="00FA0CE5" w:rsidRPr="002E2BB6" w:rsidRDefault="00FA0CE5" w:rsidP="00233E00">
            <w:pPr>
              <w:rPr>
                <w:rFonts w:ascii="Times New Roman" w:hAnsi="Times New Roman" w:cs="Times New Roman"/>
                <w:color w:val="000000" w:themeColor="text1"/>
                <w:sz w:val="24"/>
                <w:szCs w:val="24"/>
              </w:rPr>
            </w:pPr>
            <w:r w:rsidRPr="00FA0CE5">
              <w:rPr>
                <w:rFonts w:ascii="Times New Roman" w:hAnsi="Times New Roman" w:cs="Times New Roman"/>
                <w:color w:val="000000" w:themeColor="text1"/>
                <w:sz w:val="24"/>
                <w:szCs w:val="24"/>
              </w:rPr>
              <w:t>2011-2012 Shanghai Customs College Scholarship</w:t>
            </w:r>
          </w:p>
          <w:p w14:paraId="6BFB34FF" w14:textId="13FAD38C" w:rsidR="00103F43" w:rsidRPr="002E2BB6" w:rsidRDefault="00415133" w:rsidP="00233E00">
            <w:pPr>
              <w:rPr>
                <w:rFonts w:ascii="Times New Roman" w:hAnsi="Times New Roman" w:cs="Times New Roman"/>
                <w:color w:val="000000" w:themeColor="text1"/>
                <w:sz w:val="24"/>
                <w:szCs w:val="24"/>
              </w:rPr>
            </w:pPr>
            <w:r w:rsidRPr="002E2BB6">
              <w:rPr>
                <w:rFonts w:ascii="Times New Roman" w:hAnsi="Times New Roman" w:cs="Times New Roman"/>
                <w:color w:val="000000" w:themeColor="text1"/>
                <w:sz w:val="24"/>
                <w:szCs w:val="24"/>
              </w:rPr>
              <w:t>2016</w:t>
            </w:r>
            <w:r w:rsidR="009401F9">
              <w:rPr>
                <w:rFonts w:ascii="Times New Roman" w:hAnsi="Times New Roman" w:cs="Times New Roman"/>
                <w:color w:val="000000" w:themeColor="text1"/>
                <w:sz w:val="24"/>
                <w:szCs w:val="24"/>
              </w:rPr>
              <w:t xml:space="preserve"> and 2017</w:t>
            </w:r>
            <w:r w:rsidRPr="002E2BB6">
              <w:rPr>
                <w:rFonts w:ascii="Times New Roman" w:hAnsi="Times New Roman" w:cs="Times New Roman"/>
                <w:color w:val="000000" w:themeColor="text1"/>
                <w:sz w:val="24"/>
                <w:szCs w:val="24"/>
              </w:rPr>
              <w:t xml:space="preserve"> Monash Business School Student Excellence Award</w:t>
            </w:r>
          </w:p>
          <w:p w14:paraId="1176F43C" w14:textId="74480888" w:rsidR="00103F43" w:rsidRPr="002E2BB6" w:rsidRDefault="00103F43" w:rsidP="00233E00">
            <w:pPr>
              <w:rPr>
                <w:rFonts w:ascii="Times New Roman" w:hAnsi="Times New Roman" w:cs="Times New Roman"/>
                <w:sz w:val="24"/>
                <w:szCs w:val="24"/>
              </w:rPr>
            </w:pPr>
            <w:r w:rsidRPr="002E2BB6">
              <w:rPr>
                <w:rFonts w:ascii="Times New Roman" w:hAnsi="Times New Roman" w:cs="Times New Roman"/>
                <w:color w:val="000000" w:themeColor="text1"/>
                <w:sz w:val="24"/>
                <w:szCs w:val="24"/>
              </w:rPr>
              <w:t>2018 Econometric Game in University of Amsterdam</w:t>
            </w:r>
          </w:p>
        </w:tc>
      </w:tr>
      <w:tr w:rsidR="00CE071E" w:rsidRPr="002E2BB6" w14:paraId="44B57A61" w14:textId="77777777" w:rsidTr="00656652">
        <w:trPr>
          <w:trHeight w:val="20"/>
        </w:trPr>
        <w:tc>
          <w:tcPr>
            <w:tcW w:w="1271" w:type="dxa"/>
            <w:tcBorders>
              <w:top w:val="single" w:sz="4" w:space="0" w:color="418AB3" w:themeColor="accent1"/>
              <w:bottom w:val="single" w:sz="4" w:space="0" w:color="418AB3" w:themeColor="accent1"/>
            </w:tcBorders>
          </w:tcPr>
          <w:p w14:paraId="37E462DF" w14:textId="251DF113" w:rsidR="007F7A1F" w:rsidRPr="00581213" w:rsidRDefault="007F7A1F" w:rsidP="00233E00">
            <w:pPr>
              <w:pStyle w:val="Heading1"/>
              <w:jc w:val="left"/>
              <w:rPr>
                <w:rFonts w:ascii="Times New Roman" w:hAnsi="Times New Roman" w:cs="Times New Roman"/>
              </w:rPr>
            </w:pPr>
            <w:r w:rsidRPr="00581213">
              <w:rPr>
                <w:rFonts w:ascii="Times New Roman" w:hAnsi="Times New Roman" w:cs="Times New Roman"/>
              </w:rPr>
              <w:t>Skills</w:t>
            </w:r>
          </w:p>
        </w:tc>
        <w:tc>
          <w:tcPr>
            <w:tcW w:w="142" w:type="dxa"/>
            <w:tcBorders>
              <w:top w:val="single" w:sz="4" w:space="0" w:color="418AB3" w:themeColor="accent1"/>
              <w:bottom w:val="single" w:sz="4" w:space="0" w:color="418AB3" w:themeColor="accent1"/>
            </w:tcBorders>
          </w:tcPr>
          <w:p w14:paraId="4FB1DA81" w14:textId="77777777" w:rsidR="007F7A1F" w:rsidRPr="002E2BB6" w:rsidRDefault="007F7A1F" w:rsidP="004E17A7">
            <w:pPr>
              <w:rPr>
                <w:rFonts w:ascii="Times New Roman" w:hAnsi="Times New Roman" w:cs="Times New Roman"/>
                <w:sz w:val="24"/>
                <w:szCs w:val="24"/>
              </w:rPr>
            </w:pPr>
          </w:p>
        </w:tc>
        <w:tc>
          <w:tcPr>
            <w:tcW w:w="9409" w:type="dxa"/>
            <w:tcBorders>
              <w:top w:val="single" w:sz="4" w:space="0" w:color="418AB3" w:themeColor="accent1"/>
              <w:bottom w:val="single" w:sz="4" w:space="0" w:color="418AB3" w:themeColor="accent1"/>
            </w:tcBorders>
          </w:tcPr>
          <w:p w14:paraId="75186A5D" w14:textId="08B62B37" w:rsidR="007F7A1F" w:rsidRPr="002E2BB6" w:rsidRDefault="007F7A1F" w:rsidP="00233E00">
            <w:pPr>
              <w:rPr>
                <w:rFonts w:ascii="Times New Roman" w:hAnsi="Times New Roman" w:cs="Times New Roman"/>
                <w:b/>
                <w:sz w:val="24"/>
                <w:szCs w:val="24"/>
              </w:rPr>
            </w:pPr>
            <w:r w:rsidRPr="002E2BB6">
              <w:rPr>
                <w:rFonts w:ascii="Times New Roman" w:hAnsi="Times New Roman" w:cs="Times New Roman"/>
                <w:color w:val="000000" w:themeColor="text1"/>
                <w:sz w:val="24"/>
                <w:szCs w:val="24"/>
              </w:rPr>
              <w:t>R    Stata    EViews    Matlab    LaTeX</w:t>
            </w:r>
          </w:p>
        </w:tc>
      </w:tr>
      <w:tr w:rsidR="00CE071E" w:rsidRPr="002E2BB6" w14:paraId="5D6EF67D" w14:textId="77777777" w:rsidTr="00656652">
        <w:trPr>
          <w:cantSplit/>
          <w:trHeight w:val="737"/>
        </w:trPr>
        <w:tc>
          <w:tcPr>
            <w:tcW w:w="1271" w:type="dxa"/>
            <w:tcBorders>
              <w:top w:val="single" w:sz="4" w:space="0" w:color="418AB3" w:themeColor="accent1"/>
              <w:bottom w:val="single" w:sz="4" w:space="0" w:color="418AB3" w:themeColor="accent1"/>
            </w:tcBorders>
          </w:tcPr>
          <w:p w14:paraId="2CDB042A" w14:textId="59BD2EDC" w:rsidR="00372BA8" w:rsidRPr="00581213" w:rsidRDefault="00372BA8" w:rsidP="00233E00">
            <w:pPr>
              <w:pStyle w:val="Heading1"/>
              <w:jc w:val="left"/>
              <w:rPr>
                <w:rFonts w:ascii="Times New Roman" w:hAnsi="Times New Roman" w:cs="Times New Roman"/>
              </w:rPr>
            </w:pPr>
            <w:r w:rsidRPr="00581213">
              <w:rPr>
                <w:rFonts w:ascii="Times New Roman" w:hAnsi="Times New Roman" w:cs="Times New Roman"/>
              </w:rPr>
              <w:t>referees</w:t>
            </w:r>
          </w:p>
        </w:tc>
        <w:tc>
          <w:tcPr>
            <w:tcW w:w="142" w:type="dxa"/>
            <w:tcBorders>
              <w:top w:val="single" w:sz="4" w:space="0" w:color="418AB3" w:themeColor="accent1"/>
              <w:bottom w:val="single" w:sz="4" w:space="0" w:color="418AB3" w:themeColor="accent1"/>
            </w:tcBorders>
          </w:tcPr>
          <w:p w14:paraId="693B9D37" w14:textId="77777777" w:rsidR="00372BA8" w:rsidRPr="002E2BB6" w:rsidRDefault="00372BA8" w:rsidP="004E17A7">
            <w:pPr>
              <w:rPr>
                <w:rFonts w:ascii="Times New Roman" w:hAnsi="Times New Roman" w:cs="Times New Roman"/>
                <w:sz w:val="24"/>
                <w:szCs w:val="24"/>
              </w:rPr>
            </w:pPr>
          </w:p>
        </w:tc>
        <w:tc>
          <w:tcPr>
            <w:tcW w:w="9409" w:type="dxa"/>
            <w:tcBorders>
              <w:top w:val="single" w:sz="4" w:space="0" w:color="418AB3" w:themeColor="accent1"/>
              <w:bottom w:val="single" w:sz="4" w:space="0" w:color="418AB3" w:themeColor="accent1"/>
            </w:tcBorders>
          </w:tcPr>
          <w:p w14:paraId="49BB96D2" w14:textId="0A3BE471" w:rsidR="00372BA8" w:rsidRPr="002E2BB6" w:rsidRDefault="005E5F98" w:rsidP="00233E00">
            <w:pPr>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sym w:font="Symbol" w:char="F0E0"/>
            </w:r>
            <w:r w:rsidR="000D1174" w:rsidRPr="002E2BB6">
              <w:rPr>
                <w:rFonts w:ascii="Times New Roman" w:hAnsi="Times New Roman" w:cs="Times New Roman"/>
                <w:color w:val="000000" w:themeColor="text1"/>
                <w:sz w:val="24"/>
                <w:szCs w:val="24"/>
              </w:rPr>
              <w:t xml:space="preserve"> </w:t>
            </w:r>
            <w:r w:rsidR="00372BA8" w:rsidRPr="002E2BB6">
              <w:rPr>
                <w:rFonts w:ascii="Times New Roman" w:hAnsi="Times New Roman" w:cs="Times New Roman"/>
                <w:color w:val="000000" w:themeColor="text1"/>
                <w:sz w:val="24"/>
                <w:szCs w:val="24"/>
              </w:rPr>
              <w:t xml:space="preserve">Heather Anderson, Maureen Brunt Professor of Economics and Econometrics and Head of the Department of Econometrics and Business Statistics </w:t>
            </w:r>
            <w:r w:rsidR="000D1174" w:rsidRPr="002E2BB6">
              <w:rPr>
                <w:rFonts w:ascii="Times New Roman" w:hAnsi="Times New Roman" w:cs="Times New Roman"/>
                <w:color w:val="000000" w:themeColor="text1"/>
                <w:sz w:val="24"/>
                <w:szCs w:val="24"/>
              </w:rPr>
              <w:t xml:space="preserve">at </w:t>
            </w:r>
            <w:r w:rsidR="00372BA8" w:rsidRPr="002E2BB6">
              <w:rPr>
                <w:rFonts w:ascii="Times New Roman" w:hAnsi="Times New Roman" w:cs="Times New Roman"/>
                <w:color w:val="000000" w:themeColor="text1"/>
                <w:sz w:val="24"/>
                <w:szCs w:val="24"/>
              </w:rPr>
              <w:t>Monash University</w:t>
            </w:r>
            <w:r w:rsidR="000D1174" w:rsidRPr="002E2BB6">
              <w:rPr>
                <w:rFonts w:ascii="Times New Roman" w:hAnsi="Times New Roman" w:cs="Times New Roman"/>
                <w:color w:val="000000" w:themeColor="text1"/>
                <w:sz w:val="24"/>
                <w:szCs w:val="24"/>
              </w:rPr>
              <w:t>, Associate editor of the Journal of Applied Econometrics.</w:t>
            </w:r>
          </w:p>
          <w:p w14:paraId="3C95DB85" w14:textId="373F6B3C" w:rsidR="00372BA8" w:rsidRPr="002E2BB6" w:rsidRDefault="005E5F98" w:rsidP="00233E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sym w:font="Symbol" w:char="F0E0"/>
            </w:r>
            <w:r w:rsidR="00372BA8" w:rsidRPr="002E2BB6">
              <w:rPr>
                <w:rFonts w:ascii="Times New Roman" w:hAnsi="Times New Roman" w:cs="Times New Roman"/>
                <w:color w:val="000000" w:themeColor="text1"/>
                <w:sz w:val="24"/>
                <w:szCs w:val="24"/>
              </w:rPr>
              <w:t xml:space="preserve"> Farshid Vahid, Professor in the Department of Econometrics and Business Statistics at Monash University, </w:t>
            </w:r>
            <w:r w:rsidR="000D1174" w:rsidRPr="002E2BB6">
              <w:rPr>
                <w:rFonts w:ascii="Times New Roman" w:hAnsi="Times New Roman" w:cs="Times New Roman"/>
                <w:color w:val="000000" w:themeColor="text1"/>
                <w:sz w:val="24"/>
                <w:szCs w:val="24"/>
              </w:rPr>
              <w:t>A</w:t>
            </w:r>
            <w:r w:rsidR="00372BA8" w:rsidRPr="002E2BB6">
              <w:rPr>
                <w:rFonts w:ascii="Times New Roman" w:hAnsi="Times New Roman" w:cs="Times New Roman"/>
                <w:color w:val="000000" w:themeColor="text1"/>
                <w:sz w:val="24"/>
                <w:szCs w:val="24"/>
              </w:rPr>
              <w:t>ssociate editor of Macroeconomic Dynamics.</w:t>
            </w:r>
          </w:p>
          <w:p w14:paraId="2F0B3EA4" w14:textId="346FC36D" w:rsidR="00372BA8" w:rsidRPr="002E2BB6" w:rsidRDefault="005E5F98" w:rsidP="00233E00">
            <w:pPr>
              <w:rPr>
                <w:rFonts w:ascii="Times New Roman" w:hAnsi="Times New Roman" w:cs="Times New Roman"/>
                <w:sz w:val="24"/>
                <w:szCs w:val="24"/>
              </w:rPr>
            </w:pPr>
            <w:r>
              <w:rPr>
                <w:rFonts w:ascii="Times New Roman" w:hAnsi="Times New Roman" w:cs="Times New Roman"/>
                <w:color w:val="000000" w:themeColor="text1"/>
                <w:sz w:val="24"/>
                <w:szCs w:val="24"/>
              </w:rPr>
              <w:sym w:font="Symbol" w:char="F0E0"/>
            </w:r>
            <w:r w:rsidR="00372BA8" w:rsidRPr="002E2BB6">
              <w:rPr>
                <w:rFonts w:ascii="Times New Roman" w:hAnsi="Times New Roman" w:cs="Times New Roman"/>
                <w:color w:val="000000" w:themeColor="text1"/>
                <w:sz w:val="24"/>
                <w:szCs w:val="24"/>
              </w:rPr>
              <w:t xml:space="preserve"> Dianne Helen Cook</w:t>
            </w:r>
            <w:r w:rsidR="000D1174" w:rsidRPr="002E2BB6">
              <w:rPr>
                <w:rFonts w:ascii="Times New Roman" w:hAnsi="Times New Roman" w:cs="Times New Roman"/>
                <w:color w:val="000000" w:themeColor="text1"/>
                <w:sz w:val="24"/>
                <w:szCs w:val="24"/>
              </w:rPr>
              <w:t xml:space="preserve">, </w:t>
            </w:r>
            <w:r w:rsidR="00BC207F" w:rsidRPr="002E2BB6">
              <w:rPr>
                <w:rFonts w:ascii="Times New Roman" w:hAnsi="Times New Roman" w:cs="Times New Roman"/>
                <w:color w:val="000000" w:themeColor="text1"/>
                <w:sz w:val="24"/>
                <w:szCs w:val="24"/>
              </w:rPr>
              <w:t xml:space="preserve">Professor of Business Analytics </w:t>
            </w:r>
            <w:r w:rsidR="000D1174" w:rsidRPr="002E2BB6">
              <w:rPr>
                <w:rFonts w:ascii="Times New Roman" w:hAnsi="Times New Roman" w:cs="Times New Roman"/>
                <w:color w:val="000000" w:themeColor="text1"/>
                <w:sz w:val="24"/>
                <w:szCs w:val="24"/>
              </w:rPr>
              <w:t>at Monash University,</w:t>
            </w:r>
            <w:r w:rsidR="00BC207F" w:rsidRPr="002E2BB6">
              <w:rPr>
                <w:rFonts w:ascii="Times New Roman" w:hAnsi="Times New Roman" w:cs="Times New Roman"/>
                <w:color w:val="000000" w:themeColor="text1"/>
                <w:sz w:val="24"/>
                <w:szCs w:val="24"/>
              </w:rPr>
              <w:t xml:space="preserve"> Fellow of the American Statistical Association, elected Ordinary Memb</w:t>
            </w:r>
            <w:r w:rsidR="00E83938">
              <w:rPr>
                <w:rFonts w:ascii="Times New Roman" w:hAnsi="Times New Roman" w:cs="Times New Roman"/>
                <w:color w:val="000000" w:themeColor="text1"/>
                <w:sz w:val="24"/>
                <w:szCs w:val="24"/>
              </w:rPr>
              <w:t>er of the R Foundation, and former</w:t>
            </w:r>
            <w:r w:rsidR="00BC207F" w:rsidRPr="002E2BB6">
              <w:rPr>
                <w:rFonts w:ascii="Times New Roman" w:hAnsi="Times New Roman" w:cs="Times New Roman"/>
                <w:color w:val="000000" w:themeColor="text1"/>
                <w:sz w:val="24"/>
                <w:szCs w:val="24"/>
              </w:rPr>
              <w:t xml:space="preserve"> editor of the Journal of Computational and Graphical Statistics</w:t>
            </w:r>
            <w:r w:rsidR="00372BA8" w:rsidRPr="002E2BB6">
              <w:rPr>
                <w:rFonts w:ascii="Times New Roman" w:hAnsi="Times New Roman" w:cs="Times New Roman"/>
                <w:color w:val="000000" w:themeColor="text1"/>
                <w:sz w:val="24"/>
                <w:szCs w:val="24"/>
              </w:rPr>
              <w:t>.</w:t>
            </w:r>
          </w:p>
        </w:tc>
      </w:tr>
    </w:tbl>
    <w:p w14:paraId="6E344739" w14:textId="32B08944" w:rsidR="00BA56D5" w:rsidRDefault="00BA56D5" w:rsidP="009D3D5F">
      <w:pPr>
        <w:spacing w:before="120" w:line="240" w:lineRule="auto"/>
        <w:rPr>
          <w:rFonts w:ascii="Times New Roman" w:hAnsi="Times New Roman" w:cs="Times New Roman"/>
          <w:lang w:eastAsia="zh-CN"/>
        </w:rPr>
      </w:pPr>
    </w:p>
    <w:p w14:paraId="60F122B7" w14:textId="77777777" w:rsidR="006C1D79" w:rsidRDefault="006C1D79" w:rsidP="009D3D5F">
      <w:pPr>
        <w:spacing w:before="120" w:line="240" w:lineRule="auto"/>
        <w:rPr>
          <w:rFonts w:ascii="Times New Roman" w:hAnsi="Times New Roman" w:cs="Times New Roman"/>
          <w:lang w:eastAsia="zh-CN"/>
        </w:rPr>
      </w:pPr>
    </w:p>
    <w:p w14:paraId="5A86091C" w14:textId="77777777" w:rsidR="006C1D79" w:rsidRPr="002E2BB6" w:rsidRDefault="006C1D79" w:rsidP="009D3D5F">
      <w:pPr>
        <w:spacing w:before="120" w:line="240" w:lineRule="auto"/>
        <w:rPr>
          <w:rFonts w:ascii="Times New Roman" w:hAnsi="Times New Roman" w:cs="Times New Roman"/>
          <w:lang w:eastAsia="zh-CN"/>
        </w:rPr>
      </w:pPr>
      <w:bookmarkStart w:id="0" w:name="_GoBack"/>
      <w:bookmarkEnd w:id="0"/>
    </w:p>
    <w:sectPr w:rsidR="006C1D79" w:rsidRPr="002E2BB6" w:rsidSect="00324B9E">
      <w:footerReference w:type="default" r:id="rId14"/>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6E37C" w14:textId="77777777" w:rsidR="0076064C" w:rsidRDefault="0076064C">
      <w:pPr>
        <w:spacing w:before="0" w:after="0" w:line="240" w:lineRule="auto"/>
      </w:pPr>
      <w:r>
        <w:separator/>
      </w:r>
    </w:p>
  </w:endnote>
  <w:endnote w:type="continuationSeparator" w:id="0">
    <w:p w14:paraId="707254E6" w14:textId="77777777" w:rsidR="0076064C" w:rsidRDefault="007606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
      <w:tblW w:w="0" w:type="auto"/>
      <w:tblLook w:val="04A0" w:firstRow="1" w:lastRow="0" w:firstColumn="1" w:lastColumn="0" w:noHBand="0" w:noVBand="1"/>
      <w:tblDescription w:val="Footer table"/>
    </w:tblPr>
    <w:tblGrid>
      <w:gridCol w:w="5148"/>
      <w:gridCol w:w="5148"/>
    </w:tblGrid>
    <w:tr w:rsidR="00BA56D5" w14:paraId="0CEEC073"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21DC28EA" w14:textId="77777777" w:rsidR="00BA56D5" w:rsidRDefault="008F7017">
          <w:pPr>
            <w:pStyle w:val="Footer"/>
          </w:pPr>
          <w:r>
            <w:t xml:space="preserve">Page | </w:t>
          </w:r>
          <w:r>
            <w:fldChar w:fldCharType="begin"/>
          </w:r>
          <w:r>
            <w:instrText xml:space="preserve"> PAGE   \* MERGEFORMAT </w:instrText>
          </w:r>
          <w:r>
            <w:fldChar w:fldCharType="separate"/>
          </w:r>
          <w:r w:rsidR="00A87091">
            <w:rPr>
              <w:noProof/>
            </w:rPr>
            <w:t>2</w:t>
          </w:r>
          <w:r>
            <w:fldChar w:fldCharType="end"/>
          </w:r>
        </w:p>
      </w:tc>
      <w:sdt>
        <w:sdtPr>
          <w:alias w:val="Your Name"/>
          <w:tag w:val=""/>
          <w:id w:val="-1352728942"/>
          <w:placeholder>
            <w:docPart w:val="849AC89D0C427A449F7900239CF8B3CE"/>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161A6058" w14:textId="77777777" w:rsidR="00BA56D5" w:rsidRDefault="00A30DF4">
              <w:pPr>
                <w:pStyle w:val="Footer"/>
                <w:jc w:val="right"/>
                <w:cnfStyle w:val="100000000000" w:firstRow="1" w:lastRow="0" w:firstColumn="0" w:lastColumn="0" w:oddVBand="0" w:evenVBand="0" w:oddHBand="0" w:evenHBand="0" w:firstRowFirstColumn="0" w:firstRowLastColumn="0" w:lastRowFirstColumn="0" w:lastRowLastColumn="0"/>
              </w:pPr>
              <w:r>
                <w:rPr>
                  <w:lang w:val="en-GB"/>
                </w:rPr>
                <w:t>Shuofan Zhang</w:t>
              </w:r>
            </w:p>
          </w:tc>
        </w:sdtContent>
      </w:sdt>
    </w:tr>
  </w:tbl>
  <w:p w14:paraId="3E59C342" w14:textId="77777777" w:rsidR="00BA56D5" w:rsidRDefault="00BA56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2302B" w14:textId="77777777" w:rsidR="0076064C" w:rsidRDefault="0076064C">
      <w:pPr>
        <w:spacing w:before="0" w:after="0" w:line="240" w:lineRule="auto"/>
      </w:pPr>
      <w:r>
        <w:separator/>
      </w:r>
    </w:p>
  </w:footnote>
  <w:footnote w:type="continuationSeparator" w:id="0">
    <w:p w14:paraId="30865072" w14:textId="77777777" w:rsidR="0076064C" w:rsidRDefault="0076064C">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C43A0"/>
    <w:multiLevelType w:val="hybridMultilevel"/>
    <w:tmpl w:val="44B6897A"/>
    <w:lvl w:ilvl="0" w:tplc="514A12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950147"/>
    <w:multiLevelType w:val="hybridMultilevel"/>
    <w:tmpl w:val="5DFCFC02"/>
    <w:lvl w:ilvl="0" w:tplc="514A12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F65560"/>
    <w:multiLevelType w:val="hybridMultilevel"/>
    <w:tmpl w:val="13E487E6"/>
    <w:lvl w:ilvl="0" w:tplc="703665B4">
      <w:start w:val="2016"/>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E05391"/>
    <w:multiLevelType w:val="hybridMultilevel"/>
    <w:tmpl w:val="E982A862"/>
    <w:lvl w:ilvl="0" w:tplc="D4D81C9C">
      <w:start w:val="2016"/>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969181F"/>
    <w:multiLevelType w:val="hybridMultilevel"/>
    <w:tmpl w:val="25A8119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075B20"/>
    <w:multiLevelType w:val="hybridMultilevel"/>
    <w:tmpl w:val="4EF43F8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1C46AC"/>
    <w:multiLevelType w:val="hybridMultilevel"/>
    <w:tmpl w:val="F7D6864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4671E3"/>
    <w:multiLevelType w:val="hybridMultilevel"/>
    <w:tmpl w:val="80DC0626"/>
    <w:lvl w:ilvl="0" w:tplc="9672FAA8">
      <w:start w:val="2009"/>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F4"/>
    <w:rsid w:val="00010CD9"/>
    <w:rsid w:val="000165AD"/>
    <w:rsid w:val="0001662E"/>
    <w:rsid w:val="00022602"/>
    <w:rsid w:val="000649BF"/>
    <w:rsid w:val="000766D2"/>
    <w:rsid w:val="000D1174"/>
    <w:rsid w:val="001026DA"/>
    <w:rsid w:val="00103F43"/>
    <w:rsid w:val="00105E81"/>
    <w:rsid w:val="00113048"/>
    <w:rsid w:val="00133CB8"/>
    <w:rsid w:val="00140077"/>
    <w:rsid w:val="0014092F"/>
    <w:rsid w:val="001463F2"/>
    <w:rsid w:val="00150007"/>
    <w:rsid w:val="0018090F"/>
    <w:rsid w:val="0018122F"/>
    <w:rsid w:val="0019065A"/>
    <w:rsid w:val="00190E01"/>
    <w:rsid w:val="001A47E7"/>
    <w:rsid w:val="001A5669"/>
    <w:rsid w:val="001B0EFD"/>
    <w:rsid w:val="001C5DDE"/>
    <w:rsid w:val="001F711B"/>
    <w:rsid w:val="00210652"/>
    <w:rsid w:val="00233E00"/>
    <w:rsid w:val="00236FF4"/>
    <w:rsid w:val="002514DA"/>
    <w:rsid w:val="00255E19"/>
    <w:rsid w:val="002754DB"/>
    <w:rsid w:val="002906D3"/>
    <w:rsid w:val="00293701"/>
    <w:rsid w:val="002A26BF"/>
    <w:rsid w:val="002B7A8D"/>
    <w:rsid w:val="002D2BAD"/>
    <w:rsid w:val="002D755A"/>
    <w:rsid w:val="002E2BB6"/>
    <w:rsid w:val="002E3D03"/>
    <w:rsid w:val="002F01AC"/>
    <w:rsid w:val="003153A9"/>
    <w:rsid w:val="00324B9E"/>
    <w:rsid w:val="003257A8"/>
    <w:rsid w:val="00325E08"/>
    <w:rsid w:val="00347706"/>
    <w:rsid w:val="00367012"/>
    <w:rsid w:val="00372BA8"/>
    <w:rsid w:val="00381851"/>
    <w:rsid w:val="00382222"/>
    <w:rsid w:val="00385678"/>
    <w:rsid w:val="003866FB"/>
    <w:rsid w:val="00386F24"/>
    <w:rsid w:val="00393D33"/>
    <w:rsid w:val="003C3E46"/>
    <w:rsid w:val="003F0B85"/>
    <w:rsid w:val="00407AEF"/>
    <w:rsid w:val="00415133"/>
    <w:rsid w:val="00444436"/>
    <w:rsid w:val="00462093"/>
    <w:rsid w:val="00475D55"/>
    <w:rsid w:val="00481A35"/>
    <w:rsid w:val="00490638"/>
    <w:rsid w:val="00491265"/>
    <w:rsid w:val="004A0FDE"/>
    <w:rsid w:val="004B066E"/>
    <w:rsid w:val="004E17A7"/>
    <w:rsid w:val="004F6AED"/>
    <w:rsid w:val="00513C68"/>
    <w:rsid w:val="00515068"/>
    <w:rsid w:val="00545C45"/>
    <w:rsid w:val="00547D19"/>
    <w:rsid w:val="00560AF7"/>
    <w:rsid w:val="0056673D"/>
    <w:rsid w:val="00581213"/>
    <w:rsid w:val="005847C4"/>
    <w:rsid w:val="00595917"/>
    <w:rsid w:val="00596DCB"/>
    <w:rsid w:val="005A43C1"/>
    <w:rsid w:val="005D096D"/>
    <w:rsid w:val="005E3DA9"/>
    <w:rsid w:val="005E5F98"/>
    <w:rsid w:val="005E6B9A"/>
    <w:rsid w:val="005F0BC6"/>
    <w:rsid w:val="005F3BE1"/>
    <w:rsid w:val="006020B0"/>
    <w:rsid w:val="0061489A"/>
    <w:rsid w:val="00616366"/>
    <w:rsid w:val="00634E29"/>
    <w:rsid w:val="00656652"/>
    <w:rsid w:val="00657C7C"/>
    <w:rsid w:val="00660284"/>
    <w:rsid w:val="006819A5"/>
    <w:rsid w:val="00693C4D"/>
    <w:rsid w:val="006A227B"/>
    <w:rsid w:val="006C1036"/>
    <w:rsid w:val="006C19AC"/>
    <w:rsid w:val="006C1D79"/>
    <w:rsid w:val="006D5A20"/>
    <w:rsid w:val="006E0EEA"/>
    <w:rsid w:val="006F0F86"/>
    <w:rsid w:val="00717AEC"/>
    <w:rsid w:val="00717FA8"/>
    <w:rsid w:val="0074605B"/>
    <w:rsid w:val="00752762"/>
    <w:rsid w:val="00752CDF"/>
    <w:rsid w:val="00754995"/>
    <w:rsid w:val="0076064C"/>
    <w:rsid w:val="00791E5B"/>
    <w:rsid w:val="007A1A99"/>
    <w:rsid w:val="007F1409"/>
    <w:rsid w:val="007F7A1F"/>
    <w:rsid w:val="008059EE"/>
    <w:rsid w:val="0080615A"/>
    <w:rsid w:val="00830965"/>
    <w:rsid w:val="008404CE"/>
    <w:rsid w:val="00852BAD"/>
    <w:rsid w:val="008621C2"/>
    <w:rsid w:val="0087697C"/>
    <w:rsid w:val="008777AD"/>
    <w:rsid w:val="00884DB6"/>
    <w:rsid w:val="00894CFB"/>
    <w:rsid w:val="008A079E"/>
    <w:rsid w:val="008B710E"/>
    <w:rsid w:val="008F48A4"/>
    <w:rsid w:val="008F7017"/>
    <w:rsid w:val="009401F9"/>
    <w:rsid w:val="0097118E"/>
    <w:rsid w:val="00991C6E"/>
    <w:rsid w:val="00991E95"/>
    <w:rsid w:val="009A17E4"/>
    <w:rsid w:val="009D3D5F"/>
    <w:rsid w:val="009E64AE"/>
    <w:rsid w:val="009E7CEE"/>
    <w:rsid w:val="009F1748"/>
    <w:rsid w:val="009F1C93"/>
    <w:rsid w:val="009F4E96"/>
    <w:rsid w:val="00A26301"/>
    <w:rsid w:val="00A30DF4"/>
    <w:rsid w:val="00A33FA5"/>
    <w:rsid w:val="00A555DA"/>
    <w:rsid w:val="00A8557E"/>
    <w:rsid w:val="00A87091"/>
    <w:rsid w:val="00AA7FD4"/>
    <w:rsid w:val="00AB2D6F"/>
    <w:rsid w:val="00AB5655"/>
    <w:rsid w:val="00AC6D9E"/>
    <w:rsid w:val="00B11132"/>
    <w:rsid w:val="00B52D3D"/>
    <w:rsid w:val="00B7459C"/>
    <w:rsid w:val="00B86148"/>
    <w:rsid w:val="00BA56D5"/>
    <w:rsid w:val="00BA5DC3"/>
    <w:rsid w:val="00BB2862"/>
    <w:rsid w:val="00BC207F"/>
    <w:rsid w:val="00BF3B84"/>
    <w:rsid w:val="00C0303B"/>
    <w:rsid w:val="00C17AF1"/>
    <w:rsid w:val="00C5475B"/>
    <w:rsid w:val="00C57CEF"/>
    <w:rsid w:val="00C63694"/>
    <w:rsid w:val="00C82467"/>
    <w:rsid w:val="00C95EA1"/>
    <w:rsid w:val="00C9631D"/>
    <w:rsid w:val="00CB392F"/>
    <w:rsid w:val="00CB4F80"/>
    <w:rsid w:val="00CB53AB"/>
    <w:rsid w:val="00CC0516"/>
    <w:rsid w:val="00CC212B"/>
    <w:rsid w:val="00CC61BF"/>
    <w:rsid w:val="00CE071E"/>
    <w:rsid w:val="00CF758A"/>
    <w:rsid w:val="00D215F5"/>
    <w:rsid w:val="00D354FE"/>
    <w:rsid w:val="00D429F0"/>
    <w:rsid w:val="00D50B29"/>
    <w:rsid w:val="00D62F7B"/>
    <w:rsid w:val="00DA3AC8"/>
    <w:rsid w:val="00DA3F40"/>
    <w:rsid w:val="00DC1B59"/>
    <w:rsid w:val="00DD59C1"/>
    <w:rsid w:val="00DF1894"/>
    <w:rsid w:val="00E42B6A"/>
    <w:rsid w:val="00E614F0"/>
    <w:rsid w:val="00E74F03"/>
    <w:rsid w:val="00E81393"/>
    <w:rsid w:val="00E83938"/>
    <w:rsid w:val="00E87818"/>
    <w:rsid w:val="00EA3EBF"/>
    <w:rsid w:val="00EB1BB3"/>
    <w:rsid w:val="00EB3EF7"/>
    <w:rsid w:val="00F27CEF"/>
    <w:rsid w:val="00F45DDD"/>
    <w:rsid w:val="00F56091"/>
    <w:rsid w:val="00F76FF9"/>
    <w:rsid w:val="00FA0CE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029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30DF4"/>
    <w:rPr>
      <w:color w:val="F59E00" w:themeColor="hyperlink"/>
      <w:u w:val="single"/>
    </w:rPr>
  </w:style>
  <w:style w:type="character" w:styleId="FollowedHyperlink">
    <w:name w:val="FollowedHyperlink"/>
    <w:basedOn w:val="DefaultParagraphFont"/>
    <w:uiPriority w:val="99"/>
    <w:semiHidden/>
    <w:unhideWhenUsed/>
    <w:rsid w:val="009F1748"/>
    <w:rPr>
      <w:color w:val="B2B2B2" w:themeColor="followedHyperlink"/>
      <w:u w:val="single"/>
    </w:rPr>
  </w:style>
  <w:style w:type="paragraph" w:styleId="ListParagraph">
    <w:name w:val="List Paragraph"/>
    <w:basedOn w:val="Normal"/>
    <w:uiPriority w:val="34"/>
    <w:semiHidden/>
    <w:qFormat/>
    <w:rsid w:val="00103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80229">
      <w:bodyDiv w:val="1"/>
      <w:marLeft w:val="0"/>
      <w:marRight w:val="0"/>
      <w:marTop w:val="0"/>
      <w:marBottom w:val="0"/>
      <w:divBdr>
        <w:top w:val="none" w:sz="0" w:space="0" w:color="auto"/>
        <w:left w:val="none" w:sz="0" w:space="0" w:color="auto"/>
        <w:bottom w:val="none" w:sz="0" w:space="0" w:color="auto"/>
        <w:right w:val="none" w:sz="0" w:space="0" w:color="auto"/>
      </w:divBdr>
    </w:div>
    <w:div w:id="737018854">
      <w:bodyDiv w:val="1"/>
      <w:marLeft w:val="0"/>
      <w:marRight w:val="0"/>
      <w:marTop w:val="0"/>
      <w:marBottom w:val="0"/>
      <w:divBdr>
        <w:top w:val="none" w:sz="0" w:space="0" w:color="auto"/>
        <w:left w:val="none" w:sz="0" w:space="0" w:color="auto"/>
        <w:bottom w:val="none" w:sz="0" w:space="0" w:color="auto"/>
        <w:right w:val="none" w:sz="0" w:space="0" w:color="auto"/>
      </w:divBdr>
    </w:div>
    <w:div w:id="1198005764">
      <w:bodyDiv w:val="1"/>
      <w:marLeft w:val="0"/>
      <w:marRight w:val="0"/>
      <w:marTop w:val="0"/>
      <w:marBottom w:val="0"/>
      <w:divBdr>
        <w:top w:val="none" w:sz="0" w:space="0" w:color="auto"/>
        <w:left w:val="none" w:sz="0" w:space="0" w:color="auto"/>
        <w:bottom w:val="none" w:sz="0" w:space="0" w:color="auto"/>
        <w:right w:val="none" w:sz="0" w:space="0" w:color="auto"/>
      </w:divBdr>
    </w:div>
    <w:div w:id="1654597838">
      <w:bodyDiv w:val="1"/>
      <w:marLeft w:val="0"/>
      <w:marRight w:val="0"/>
      <w:marTop w:val="0"/>
      <w:marBottom w:val="0"/>
      <w:divBdr>
        <w:top w:val="none" w:sz="0" w:space="0" w:color="auto"/>
        <w:left w:val="none" w:sz="0" w:space="0" w:color="auto"/>
        <w:bottom w:val="none" w:sz="0" w:space="0" w:color="auto"/>
        <w:right w:val="none" w:sz="0" w:space="0" w:color="auto"/>
      </w:divBdr>
    </w:div>
    <w:div w:id="213378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uofan.Zhang@monash.edu" TargetMode="External"/><Relationship Id="rId12" Type="http://schemas.openxmlformats.org/officeDocument/2006/relationships/hyperlink" Target="https://github.com/shuofan18" TargetMode="External"/><Relationship Id="rId13" Type="http://schemas.openxmlformats.org/officeDocument/2006/relationships/hyperlink" Target="https://shuofan.netlify.com/"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anza/Library/Containers/com.microsoft.Word/Data/Library/Caches/3081/TM03463069/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9AC89D0C427A449F7900239CF8B3CE"/>
        <w:category>
          <w:name w:val="General"/>
          <w:gallery w:val="placeholder"/>
        </w:category>
        <w:types>
          <w:type w:val="bbPlcHdr"/>
        </w:types>
        <w:behaviors>
          <w:behavior w:val="content"/>
        </w:behaviors>
        <w:guid w:val="{866D2F79-6E0F-BD42-9F5A-C589A905F3AA}"/>
      </w:docPartPr>
      <w:docPartBody>
        <w:p w:rsidR="006F2BC0" w:rsidRDefault="0006076B">
          <w:pPr>
            <w:pStyle w:val="849AC89D0C427A449F7900239CF8B3C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D6"/>
    <w:rsid w:val="00040029"/>
    <w:rsid w:val="0006076B"/>
    <w:rsid w:val="00294504"/>
    <w:rsid w:val="002C67DB"/>
    <w:rsid w:val="002F63F0"/>
    <w:rsid w:val="003F6AD6"/>
    <w:rsid w:val="00421162"/>
    <w:rsid w:val="00542F4D"/>
    <w:rsid w:val="005A0FD1"/>
    <w:rsid w:val="00601FC8"/>
    <w:rsid w:val="006B5278"/>
    <w:rsid w:val="006F2BC0"/>
    <w:rsid w:val="00770FA5"/>
    <w:rsid w:val="009908B8"/>
    <w:rsid w:val="009F0BE6"/>
    <w:rsid w:val="00A248D8"/>
    <w:rsid w:val="00A637DB"/>
    <w:rsid w:val="00AD5E63"/>
    <w:rsid w:val="00B76EB0"/>
    <w:rsid w:val="00EA4D85"/>
    <w:rsid w:val="00EC66F7"/>
    <w:rsid w:val="00ED377D"/>
    <w:rsid w:val="00ED4B6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DE8D193BE23D49A7CC8569E26168F2">
    <w:name w:val="82DE8D193BE23D49A7CC8569E26168F2"/>
  </w:style>
  <w:style w:type="paragraph" w:customStyle="1" w:styleId="FC283E33E711B9499D54FB2F507E534B">
    <w:name w:val="FC283E33E711B9499D54FB2F507E534B"/>
  </w:style>
  <w:style w:type="paragraph" w:customStyle="1" w:styleId="3102D250F949F84B9EDE5F8BEBF35600">
    <w:name w:val="3102D250F949F84B9EDE5F8BEBF35600"/>
  </w:style>
  <w:style w:type="paragraph" w:customStyle="1" w:styleId="9355B4327002F94CA8E2DA7B69FF0D00">
    <w:name w:val="9355B4327002F94CA8E2DA7B69FF0D00"/>
  </w:style>
  <w:style w:type="character" w:styleId="Emphasis">
    <w:name w:val="Emphasis"/>
    <w:basedOn w:val="DefaultParagraphFont"/>
    <w:unhideWhenUsed/>
    <w:qFormat/>
    <w:rPr>
      <w:color w:val="4472C4" w:themeColor="accent1"/>
    </w:rPr>
  </w:style>
  <w:style w:type="paragraph" w:customStyle="1" w:styleId="212A5C0177918E459F04FA3574E0C5D8">
    <w:name w:val="212A5C0177918E459F04FA3574E0C5D8"/>
  </w:style>
  <w:style w:type="character" w:styleId="PlaceholderText">
    <w:name w:val="Placeholder Text"/>
    <w:basedOn w:val="DefaultParagraphFont"/>
    <w:uiPriority w:val="99"/>
    <w:semiHidden/>
    <w:rsid w:val="003F6AD6"/>
    <w:rPr>
      <w:color w:val="808080"/>
    </w:rPr>
  </w:style>
  <w:style w:type="paragraph" w:customStyle="1" w:styleId="849AC89D0C427A449F7900239CF8B3CE">
    <w:name w:val="849AC89D0C427A449F7900239CF8B3CE"/>
  </w:style>
  <w:style w:type="paragraph" w:customStyle="1" w:styleId="A465D96E33F992448A3EFB827F834AE4">
    <w:name w:val="A465D96E33F992448A3EFB827F834AE4"/>
  </w:style>
  <w:style w:type="paragraph" w:customStyle="1" w:styleId="8D0493170AE5E5419DC8712F6CD55EDA">
    <w:name w:val="8D0493170AE5E5419DC8712F6CD55EDA"/>
  </w:style>
  <w:style w:type="paragraph" w:customStyle="1" w:styleId="8BB9E61DB7FD53408CD7E1AB1A846BAB">
    <w:name w:val="8BB9E61DB7FD53408CD7E1AB1A846BAB"/>
  </w:style>
  <w:style w:type="paragraph" w:customStyle="1" w:styleId="1498B035DDF14B45B4068002824170BF">
    <w:name w:val="1498B035DDF14B45B4068002824170BF"/>
  </w:style>
  <w:style w:type="paragraph" w:customStyle="1" w:styleId="C611F2F74584D8439D7217DFD29431C6">
    <w:name w:val="C611F2F74584D8439D7217DFD29431C6"/>
  </w:style>
  <w:style w:type="paragraph" w:customStyle="1" w:styleId="60F434A793CF4A4FA2A4CA64707BC9FA">
    <w:name w:val="60F434A793CF4A4FA2A4CA64707BC9FA"/>
  </w:style>
  <w:style w:type="paragraph" w:customStyle="1" w:styleId="81F2DA39C4DE2E4CB10E7CB4C836B783">
    <w:name w:val="81F2DA39C4DE2E4CB10E7CB4C836B783"/>
  </w:style>
  <w:style w:type="paragraph" w:customStyle="1" w:styleId="176A7324E18DF544920A2816EDCB55C9">
    <w:name w:val="176A7324E18DF544920A2816EDCB55C9"/>
  </w:style>
  <w:style w:type="paragraph" w:customStyle="1" w:styleId="F1898504FBC46145A0713DEAD120811D">
    <w:name w:val="F1898504FBC46145A0713DEAD120811D"/>
  </w:style>
  <w:style w:type="paragraph" w:customStyle="1" w:styleId="1E75C458BA0B924BB4694BD0D054DEA1">
    <w:name w:val="1E75C458BA0B924BB4694BD0D054DEA1"/>
  </w:style>
  <w:style w:type="paragraph" w:customStyle="1" w:styleId="FB9796B7DDAB9749AB4543C6314B3377">
    <w:name w:val="FB9796B7DDAB9749AB4543C6314B3377"/>
  </w:style>
  <w:style w:type="paragraph" w:customStyle="1" w:styleId="BB679E83EC56F04E994A1BAEA31BA160">
    <w:name w:val="BB679E83EC56F04E994A1BAEA31BA160"/>
  </w:style>
  <w:style w:type="paragraph" w:customStyle="1" w:styleId="B39E0E93FA6E7248A969F48E79D5BC1B">
    <w:name w:val="B39E0E93FA6E7248A969F48E79D5BC1B"/>
  </w:style>
  <w:style w:type="paragraph" w:customStyle="1" w:styleId="6748F17E9FBE314AABC687A3831B6509">
    <w:name w:val="6748F17E9FBE314AABC687A3831B6509"/>
    <w:rsid w:val="003F6AD6"/>
  </w:style>
  <w:style w:type="paragraph" w:customStyle="1" w:styleId="480B64587EC5D34E8E4CFB95CD0996E4">
    <w:name w:val="480B64587EC5D34E8E4CFB95CD0996E4"/>
    <w:rsid w:val="003F6AD6"/>
  </w:style>
  <w:style w:type="paragraph" w:customStyle="1" w:styleId="C53D2A9B94A27B4281B9FB1C1BE0AE4E">
    <w:name w:val="C53D2A9B94A27B4281B9FB1C1BE0AE4E"/>
    <w:rsid w:val="003F6AD6"/>
  </w:style>
  <w:style w:type="paragraph" w:customStyle="1" w:styleId="D8693B6B9B25A54DA4741045ADDD42B8">
    <w:name w:val="D8693B6B9B25A54DA4741045ADDD42B8"/>
    <w:rsid w:val="003F6AD6"/>
  </w:style>
  <w:style w:type="paragraph" w:customStyle="1" w:styleId="1828ADDF896CBB48A3120F19AB24E99F">
    <w:name w:val="1828ADDF896CBB48A3120F19AB24E99F"/>
    <w:rsid w:val="003F6AD6"/>
  </w:style>
  <w:style w:type="paragraph" w:customStyle="1" w:styleId="67F2ACF70A63F14EBD988EC64AF5CA7D">
    <w:name w:val="67F2ACF70A63F14EBD988EC64AF5CA7D"/>
    <w:rsid w:val="003F6AD6"/>
  </w:style>
  <w:style w:type="paragraph" w:customStyle="1" w:styleId="750483F8D245304196866FC7C1F0F4C3">
    <w:name w:val="750483F8D245304196866FC7C1F0F4C3"/>
    <w:rsid w:val="003F6AD6"/>
  </w:style>
  <w:style w:type="paragraph" w:customStyle="1" w:styleId="CC63AB7CA4B90D449CA42FA3122FD691">
    <w:name w:val="CC63AB7CA4B90D449CA42FA3122FD691"/>
    <w:rsid w:val="003F6AD6"/>
  </w:style>
  <w:style w:type="paragraph" w:customStyle="1" w:styleId="E0D6CDF1572DEA418A2114AEFF7E8BEB">
    <w:name w:val="E0D6CDF1572DEA418A2114AEFF7E8BEB"/>
    <w:rsid w:val="003F6AD6"/>
  </w:style>
  <w:style w:type="paragraph" w:customStyle="1" w:styleId="D0A5AEE52554BB48AC00AD9191407EB4">
    <w:name w:val="D0A5AEE52554BB48AC00AD9191407EB4"/>
    <w:rsid w:val="003F6AD6"/>
  </w:style>
  <w:style w:type="paragraph" w:customStyle="1" w:styleId="F932C0A4B476A144A2A67B94B169E61E">
    <w:name w:val="F932C0A4B476A144A2A67B94B169E61E"/>
    <w:rsid w:val="003F6AD6"/>
  </w:style>
  <w:style w:type="paragraph" w:customStyle="1" w:styleId="64A1D46D4D2A5145AF05F216AF3F7CD4">
    <w:name w:val="64A1D46D4D2A5145AF05F216AF3F7CD4"/>
    <w:rsid w:val="003F6AD6"/>
  </w:style>
  <w:style w:type="paragraph" w:customStyle="1" w:styleId="83D217248448F644B1E8D741A6AD7C63">
    <w:name w:val="83D217248448F644B1E8D741A6AD7C63"/>
    <w:rsid w:val="003F6AD6"/>
  </w:style>
  <w:style w:type="paragraph" w:customStyle="1" w:styleId="E31F5E28B3C91B41906A1C937069ABCC">
    <w:name w:val="E31F5E28B3C91B41906A1C937069ABCC"/>
    <w:rsid w:val="003F6AD6"/>
  </w:style>
  <w:style w:type="paragraph" w:customStyle="1" w:styleId="569EFD5DA4D9EF4A8C6C059D34A489C2">
    <w:name w:val="569EFD5DA4D9EF4A8C6C059D34A489C2"/>
    <w:rsid w:val="003F6AD6"/>
  </w:style>
  <w:style w:type="paragraph" w:customStyle="1" w:styleId="472D518EAC9FB641ABE5A4B52B68D426">
    <w:name w:val="472D518EAC9FB641ABE5A4B52B68D426"/>
    <w:rsid w:val="003F6AD6"/>
  </w:style>
  <w:style w:type="paragraph" w:customStyle="1" w:styleId="3565CE6A8F896C4DA00DB388F0ABEA09">
    <w:name w:val="3565CE6A8F896C4DA00DB388F0ABEA09"/>
    <w:rsid w:val="003F6AD6"/>
  </w:style>
  <w:style w:type="paragraph" w:customStyle="1" w:styleId="EA5D49A7D42D9046BB72D65A01DA24E7">
    <w:name w:val="EA5D49A7D42D9046BB72D65A01DA24E7"/>
    <w:rsid w:val="003F6AD6"/>
  </w:style>
  <w:style w:type="paragraph" w:customStyle="1" w:styleId="95005FA19FB3954FA3C5F5774DCEC67B">
    <w:name w:val="95005FA19FB3954FA3C5F5774DCEC67B"/>
    <w:rsid w:val="003F6AD6"/>
  </w:style>
  <w:style w:type="paragraph" w:customStyle="1" w:styleId="4C0838CBA93C6D45ABD7179C3972F9DA">
    <w:name w:val="4C0838CBA93C6D45ABD7179C3972F9DA"/>
    <w:rsid w:val="003F6AD6"/>
  </w:style>
  <w:style w:type="paragraph" w:customStyle="1" w:styleId="F701C634FD12234CB1B8F28A3B783096">
    <w:name w:val="F701C634FD12234CB1B8F28A3B783096"/>
    <w:rsid w:val="003F6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52</TotalTime>
  <Pages>2</Pages>
  <Words>570</Words>
  <Characters>3253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Shuofan Zhang</dc:creator>
  <cp:lastModifiedBy>Shuofan Zhang</cp:lastModifiedBy>
  <cp:revision>30</cp:revision>
  <dcterms:created xsi:type="dcterms:W3CDTF">2018-11-23T03:10:00Z</dcterms:created>
  <dcterms:modified xsi:type="dcterms:W3CDTF">2018-12-31T03:14:00Z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