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Pr="002E2BB6" w:rsidRDefault="00A30DF4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Department of Econometrics &amp; Business</w:t>
      </w:r>
      <w:r w:rsidR="00415133" w:rsidRPr="002E2BB6">
        <w:rPr>
          <w:rFonts w:ascii="Times New Roman" w:hAnsi="Times New Roman" w:cs="Times New Roman"/>
        </w:rPr>
        <w:t xml:space="preserve"> Statistics</w:t>
      </w:r>
    </w:p>
    <w:p w14:paraId="643C084A" w14:textId="0AB007FA" w:rsidR="00BA56D5" w:rsidRPr="002E2BB6" w:rsidRDefault="00415133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 xml:space="preserve">Monash University, </w:t>
      </w:r>
      <w:r w:rsidR="00A30DF4" w:rsidRPr="002E2BB6">
        <w:rPr>
          <w:rFonts w:ascii="Times New Roman" w:hAnsi="Times New Roman" w:cs="Times New Roman"/>
        </w:rPr>
        <w:t>Melbourne VIC 3800, Australia.</w:t>
      </w:r>
    </w:p>
    <w:p w14:paraId="01AF72E7" w14:textId="0250C404" w:rsidR="00BA56D5" w:rsidRPr="002E2BB6" w:rsidRDefault="00A30DF4" w:rsidP="00B86148">
      <w:pPr>
        <w:pStyle w:val="ContactInfo"/>
        <w:rPr>
          <w:rStyle w:val="Hyperlink"/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+61 4 23216232</w:t>
      </w:r>
      <w:r w:rsidR="008F7017" w:rsidRPr="002E2BB6">
        <w:rPr>
          <w:rFonts w:ascii="Times New Roman" w:hAnsi="Times New Roman" w:cs="Times New Roman"/>
        </w:rPr>
        <w:t xml:space="preserve"> | </w:t>
      </w:r>
      <w:hyperlink r:id="rId11" w:history="1">
        <w:r w:rsidR="00B86148" w:rsidRPr="002E2BB6">
          <w:rPr>
            <w:rStyle w:val="Hyperlink"/>
            <w:rFonts w:ascii="Times New Roman" w:hAnsi="Times New Roman" w:cs="Times New Roman"/>
          </w:rPr>
          <w:t>Shuofan.Zhang@monash.edu</w:t>
        </w:r>
      </w:hyperlink>
    </w:p>
    <w:p w14:paraId="42D7C0A4" w14:textId="665F55E0" w:rsidR="00A30DF4" w:rsidRPr="002E2BB6" w:rsidRDefault="00B86148" w:rsidP="00B86148">
      <w:pPr>
        <w:pStyle w:val="ContactInfo"/>
        <w:rPr>
          <w:rFonts w:ascii="Times New Roman" w:hAnsi="Times New Roman" w:cs="Times New Roman"/>
        </w:rPr>
      </w:pPr>
      <w:proofErr w:type="spellStart"/>
      <w:r w:rsidRPr="002E2BB6">
        <w:rPr>
          <w:rFonts w:ascii="Times New Roman" w:hAnsi="Times New Roman" w:cs="Times New Roman"/>
        </w:rPr>
        <w:t>Github</w:t>
      </w:r>
      <w:proofErr w:type="spellEnd"/>
      <w:r w:rsidRPr="002E2BB6">
        <w:rPr>
          <w:rFonts w:ascii="Times New Roman" w:hAnsi="Times New Roman" w:cs="Times New Roman"/>
        </w:rPr>
        <w:t xml:space="preserve">: </w:t>
      </w:r>
      <w:hyperlink r:id="rId12" w:history="1">
        <w:r w:rsidRPr="002E2BB6">
          <w:rPr>
            <w:rStyle w:val="Hyperlink"/>
            <w:rFonts w:ascii="Times New Roman" w:hAnsi="Times New Roman" w:cs="Times New Roman"/>
          </w:rPr>
          <w:t>Shuofan</w:t>
        </w:r>
      </w:hyperlink>
      <w:r w:rsidRPr="002E2BB6">
        <w:rPr>
          <w:rStyle w:val="Hyperlink"/>
          <w:rFonts w:ascii="Times New Roman" w:hAnsi="Times New Roman" w:cs="Times New Roman"/>
        </w:rPr>
        <w:t xml:space="preserve"> </w:t>
      </w:r>
      <w:r w:rsidRPr="002E2BB6">
        <w:rPr>
          <w:rFonts w:ascii="Times New Roman" w:hAnsi="Times New Roman" w:cs="Times New Roman"/>
        </w:rPr>
        <w:t xml:space="preserve">| </w:t>
      </w:r>
      <w:hyperlink r:id="rId13" w:history="1">
        <w:r w:rsidRPr="002E2BB6">
          <w:rPr>
            <w:rStyle w:val="Hyperlink"/>
            <w:rFonts w:ascii="Times New Roman" w:hAnsi="Times New Roman" w:cs="Times New Roman"/>
          </w:rPr>
          <w:t>https://shuofan.netlify.com/</w:t>
        </w:r>
      </w:hyperlink>
    </w:p>
    <w:sdt>
      <w:sdtPr>
        <w:rPr>
          <w:rFonts w:ascii="Times New Roman" w:hAnsi="Times New Roman" w:cs="Times New Roman"/>
        </w:r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Pr="002E2BB6" w:rsidRDefault="00A30DF4">
          <w:pPr>
            <w:pStyle w:val="Name"/>
            <w:rPr>
              <w:rFonts w:ascii="Times New Roman" w:hAnsi="Times New Roman" w:cs="Times New Roman"/>
            </w:rPr>
          </w:pPr>
          <w:r w:rsidRPr="002E2BB6">
            <w:rPr>
              <w:rFonts w:ascii="Times New Roman" w:hAnsi="Times New Roman" w:cs="Times New Roman"/>
              <w:lang w:val="en-GB"/>
            </w:rPr>
            <w:t>Shuofan Zhang</w:t>
          </w:r>
        </w:p>
      </w:sdtContent>
    </w:sdt>
    <w:tbl>
      <w:tblPr>
        <w:tblStyle w:val="ResumeTable"/>
        <w:tblW w:w="5010" w:type="pct"/>
        <w:tblLayout w:type="fixed"/>
        <w:tblCellMar>
          <w:top w:w="142" w:type="dxa"/>
          <w:bottom w:w="0" w:type="dxa"/>
        </w:tblCellMar>
        <w:tblLook w:val="04A0" w:firstRow="1" w:lastRow="0" w:firstColumn="1" w:lastColumn="0" w:noHBand="0" w:noVBand="1"/>
        <w:tblCaption w:val="Resume text"/>
        <w:tblDescription w:val="Resume"/>
      </w:tblPr>
      <w:tblGrid>
        <w:gridCol w:w="1271"/>
        <w:gridCol w:w="142"/>
        <w:gridCol w:w="9409"/>
      </w:tblGrid>
      <w:tr w:rsidR="00CE071E" w:rsidRPr="002E2BB6" w14:paraId="6948FAEB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Pr="00581213" w:rsidRDefault="00634E29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Pr="002E2BB6" w:rsidRDefault="006819A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9E5E384" w14:textId="57F7B3C8" w:rsidR="00D429F0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2009 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chelor</w:t>
            </w:r>
            <w:r w:rsidR="008A079E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International Business, S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hanghai Customs College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China</w:t>
            </w:r>
          </w:p>
          <w:p w14:paraId="4B6BBA9F" w14:textId="3F2E1FB3" w:rsidR="004E17A7" w:rsidRPr="00656652" w:rsidRDefault="00F76FF9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Highest mark </w:t>
            </w:r>
            <w:r w:rsidR="00616366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in the cohort</w:t>
            </w:r>
            <w:r w:rsidR="00AA7FD4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DB936FD" w14:textId="5CC93F23" w:rsidR="009A17E4" w:rsidRPr="00656652" w:rsidRDefault="00B52D3D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Advanced Mathematics I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165A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Linear Algebra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22602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robability and Statistics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3C3E46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Programming Language,</w:t>
            </w:r>
            <w:r w:rsidR="00D50B2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C3E46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International Finance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1D539A50" w14:textId="40E993CE" w:rsidR="00CC212B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2016 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Applied Economics and Econometrics, Monash University</w:t>
            </w:r>
            <w:r w:rsidR="0038185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Australia</w:t>
            </w:r>
          </w:p>
          <w:p w14:paraId="6E1493BD" w14:textId="6464CF85" w:rsidR="004E17A7" w:rsidRPr="00656652" w:rsidRDefault="00AA7FD4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Hig</w:t>
            </w:r>
            <w:r w:rsidR="00F76FF9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hest mark </w:t>
            </w:r>
            <w:r w:rsidR="00616366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  <w:r w:rsidR="00F76FF9" w:rsidRPr="00656652">
              <w:rPr>
                <w:rFonts w:ascii="Times New Roman" w:hAnsi="Times New Roman" w:cs="Times New Roman"/>
                <w:sz w:val="24"/>
                <w:szCs w:val="24"/>
              </w:rPr>
              <w:t>in the cohort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D45C951" w14:textId="03BC283B" w:rsidR="00C63694" w:rsidRPr="002B7A8D" w:rsidRDefault="00C63694" w:rsidP="00233E00">
            <w:pPr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Probabilit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y and S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tatis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tical I</w:t>
            </w:r>
            <w:r w:rsidR="00CB53AB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nference for E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conom</w:t>
            </w:r>
            <w:r w:rsidR="00AA7FD4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ics</w:t>
            </w:r>
            <w:r w:rsidR="00513C68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Business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F711B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Statistics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Stochastic Processes,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Principl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es of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Microeconomics,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Applied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Ap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plied Econometrics II,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Financial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Financial Econometrics II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62093" w:rsidRPr="002E2BB6" w14:paraId="104C2817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D866339" w14:textId="294F2615" w:rsidR="00462093" w:rsidRPr="00581213" w:rsidRDefault="001026DA" w:rsidP="00785E98">
            <w:pPr>
              <w:pStyle w:val="Heading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 xml:space="preserve">Research </w:t>
            </w:r>
            <w:r w:rsidR="00462093" w:rsidRPr="00581213">
              <w:rPr>
                <w:rFonts w:ascii="Times New Roman" w:hAnsi="Times New Roman" w:cs="Times New Roman"/>
              </w:rPr>
              <w:t>interest</w:t>
            </w:r>
            <w:r w:rsidR="0001662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995062" w14:textId="77777777" w:rsidR="00462093" w:rsidRPr="002E2BB6" w:rsidRDefault="00462093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FAD8ECE" w14:textId="2837AA36" w:rsidR="001026DA" w:rsidRPr="001026DA" w:rsidRDefault="00DA3F40" w:rsidP="00785E98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Applied Econometrics, Macroe</w:t>
            </w:r>
            <w:r w:rsidR="0046209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 w:rsidR="00D35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Time Series.</w:t>
            </w:r>
          </w:p>
        </w:tc>
      </w:tr>
      <w:tr w:rsidR="001026DA" w:rsidRPr="002E2BB6" w14:paraId="3E7BAED3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F3923B" w14:textId="77777777" w:rsidR="001026DA" w:rsidRPr="00581213" w:rsidRDefault="001026DA" w:rsidP="00785E98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history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03DE2C3" w14:textId="77777777" w:rsidR="001026DA" w:rsidRPr="002E2BB6" w:rsidRDefault="001026DA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CFA0767" w14:textId="13CEA1BB" w:rsidR="00693C4D" w:rsidRDefault="0001662E" w:rsidP="00785E98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2013 – </w:t>
            </w:r>
            <w:r w:rsidR="00693C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2016, Medical specialist, </w:t>
            </w:r>
            <w:r w:rsidR="00693C4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Shanghai</w:t>
            </w:r>
          </w:p>
          <w:p w14:paraId="213119F3" w14:textId="617AE8D1" w:rsidR="001026DA" w:rsidRPr="002E2BB6" w:rsidRDefault="001026DA" w:rsidP="00785E98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MSH China, </w:t>
            </w:r>
            <w:r w:rsidR="009E64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Health Insurance Services &amp; Solutions</w:t>
            </w:r>
          </w:p>
          <w:p w14:paraId="73BD4136" w14:textId="1935C6B4" w:rsidR="001026DA" w:rsidRPr="002E2BB6" w:rsidRDefault="003257A8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duties: Risk management,</w:t>
            </w:r>
            <w:r w:rsidR="001026DA" w:rsidRPr="00852BAD">
              <w:rPr>
                <w:rFonts w:ascii="Times New Roman" w:hAnsi="Times New Roman" w:cs="Times New Roman"/>
                <w:sz w:val="24"/>
                <w:szCs w:val="24"/>
              </w:rPr>
              <w:t xml:space="preserve"> Pre-authorization evaluation; </w:t>
            </w:r>
            <w:r w:rsidR="001026DA" w:rsidRPr="00852BA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Translation.</w:t>
            </w:r>
          </w:p>
        </w:tc>
      </w:tr>
      <w:tr w:rsidR="00CE071E" w:rsidRPr="002E2BB6" w14:paraId="1A8081C5" w14:textId="77777777" w:rsidTr="00656652">
        <w:trPr>
          <w:trHeight w:val="20"/>
        </w:trPr>
        <w:tc>
          <w:tcPr>
            <w:tcW w:w="1271" w:type="dxa"/>
          </w:tcPr>
          <w:p w14:paraId="2FCF090D" w14:textId="3729BC35" w:rsidR="00634E29" w:rsidRPr="00581213" w:rsidRDefault="00E74F0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Master’s thesis</w:t>
            </w:r>
          </w:p>
        </w:tc>
        <w:tc>
          <w:tcPr>
            <w:tcW w:w="142" w:type="dxa"/>
          </w:tcPr>
          <w:p w14:paraId="349AFEFB" w14:textId="77777777" w:rsidR="00634E29" w:rsidRPr="002E2BB6" w:rsidRDefault="00634E29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</w:tcPr>
          <w:p w14:paraId="081DC7F6" w14:textId="493E02DE" w:rsidR="00752762" w:rsidRPr="002E2BB6" w:rsidRDefault="00656652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C1B5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we t</w:t>
            </w:r>
            <w:r w:rsidR="00A33FA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rain the</w:t>
            </w:r>
            <w:r w:rsidR="00DC1B5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computer to read residual p</w:t>
            </w:r>
            <w:r w:rsidR="0014007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lots?</w:t>
            </w:r>
            <w:r w:rsidR="00236FF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642CFEC" w14:textId="30749032" w:rsidR="00324B9E" w:rsidRPr="00515068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>February 2018 – June 2018</w:t>
            </w:r>
            <w:r w:rsidR="00991C6E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8CEBB9" w14:textId="5559D5AB" w:rsidR="0080615A" w:rsidRPr="00515068" w:rsidRDefault="0080615A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Authors: </w:t>
            </w:r>
            <w:r w:rsidRPr="0051506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Shuofan Zhang</w:t>
            </w:r>
            <w:r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, Dianne Cook</w:t>
            </w:r>
          </w:p>
          <w:p w14:paraId="7560B805" w14:textId="7592D50C" w:rsidR="0080615A" w:rsidRPr="002E2BB6" w:rsidRDefault="0080615A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This thesis develops a computer vision model to read residual plots. It compares results with a large database of human evaluations as well as the conventional distribution tests. This innovative methodology of performing hypothesis tests could avoid the complex derivations of conventional distribution tests, while exploit</w:t>
            </w:r>
            <w:r w:rsidR="00324B9E" w:rsidRPr="00656652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the useful information in the residual plots. Its potential is supported by the satisfactory accuracy achieved in this study.</w:t>
            </w:r>
          </w:p>
        </w:tc>
      </w:tr>
      <w:tr w:rsidR="00233E00" w:rsidRPr="002E2BB6" w14:paraId="1AEA04EA" w14:textId="77777777" w:rsidTr="00656652">
        <w:trPr>
          <w:trHeight w:val="20"/>
        </w:trPr>
        <w:tc>
          <w:tcPr>
            <w:tcW w:w="1271" w:type="dxa"/>
          </w:tcPr>
          <w:p w14:paraId="134EB5A4" w14:textId="0D61CB10" w:rsidR="005F3BE1" w:rsidRPr="00581213" w:rsidRDefault="005F3BE1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RESEARCH ASSISTANCE</w:t>
            </w:r>
          </w:p>
        </w:tc>
        <w:tc>
          <w:tcPr>
            <w:tcW w:w="142" w:type="dxa"/>
          </w:tcPr>
          <w:p w14:paraId="4D9B2161" w14:textId="77777777" w:rsidR="005F3BE1" w:rsidRPr="002E2BB6" w:rsidRDefault="005F3BE1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</w:tcPr>
          <w:p w14:paraId="4F564839" w14:textId="34ED411F" w:rsidR="00595917" w:rsidRPr="002E2BB6" w:rsidRDefault="00656652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9591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Co-integration and high-dimensional </w:t>
            </w:r>
            <w:r w:rsidR="0018122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forecasting</w:t>
            </w:r>
          </w:p>
          <w:p w14:paraId="593F0FFF" w14:textId="7D6A40E7" w:rsidR="00324B9E" w:rsidRPr="00515068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June 2018 – present </w:t>
            </w:r>
          </w:p>
          <w:p w14:paraId="4BC8C70D" w14:textId="13664D4C" w:rsidR="006020B0" w:rsidRPr="00515068" w:rsidRDefault="008B710E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18122F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Supervisors: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Heather Anderson, </w:t>
            </w:r>
            <w:proofErr w:type="spellStart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Farshid</w:t>
            </w:r>
            <w:proofErr w:type="spellEnd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Vahid</w:t>
            </w:r>
            <w:proofErr w:type="spellEnd"/>
          </w:p>
          <w:p w14:paraId="513C69C3" w14:textId="0C8BF184" w:rsidR="00324B9E" w:rsidRPr="00656652" w:rsidRDefault="00490638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This work is exploring </w:t>
            </w:r>
            <w:r w:rsidR="00105E81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use of LASSO (Least Absolute Shrinkage and Selection Operator) in a predictive regression to identify co-integrating relationships that will potentially improve the prediction of GDP growth, inflation and bond returns.</w:t>
            </w:r>
          </w:p>
          <w:p w14:paraId="34193BF8" w14:textId="011A039A" w:rsidR="00324B9E" w:rsidRPr="002E2BB6" w:rsidRDefault="00656652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F3BE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voice as feedback: An instrument to meas</w:t>
            </w:r>
            <w:r w:rsidR="0080615A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ure student perceptions of live </w:t>
            </w:r>
            <w:r w:rsidR="005F3BE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streaming technologies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AE12E27" w14:textId="742A9661" w:rsidR="00324B9E" w:rsidRPr="00515068" w:rsidRDefault="00324B9E" w:rsidP="00233E00">
            <w:pPr>
              <w:pStyle w:val="ResumeText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 w:rsidR="00596DCB" w:rsidRPr="00515068">
              <w:rPr>
                <w:rFonts w:ascii="Times New Roman" w:hAnsi="Times New Roman" w:cs="Times New Roman"/>
                <w:sz w:val="24"/>
                <w:szCs w:val="24"/>
              </w:rPr>
              <w:t>ust 2018 – present</w:t>
            </w:r>
            <w:r w:rsidR="00991C6E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F4C8EA" w14:textId="440B5608" w:rsidR="006020B0" w:rsidRPr="00515068" w:rsidRDefault="0018122F" w:rsidP="00233E00">
            <w:pP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Authors: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Mike Bryant, Mariko Francis, Trevor Wood,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Shuofan Zhang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, Kris Ryan</w:t>
            </w:r>
          </w:p>
          <w:p w14:paraId="535C670B" w14:textId="7AFE302D" w:rsidR="005F3BE1" w:rsidRPr="002E2BB6" w:rsidRDefault="005F3BE1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This study adapted the </w:t>
            </w:r>
            <w:proofErr w:type="spell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CRiSP</w:t>
            </w:r>
            <w:proofErr w:type="spell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questionnaire (Richardson et al. 2014) to measure student levels of perceptions of live-streaming. A combination of factor analysis and item response theory was employed to examine item and scalar equivalence </w:t>
            </w:r>
            <w:proofErr w:type="gram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validate the instrument. Our paper presents the overarching framework and describes the adapted and validated </w:t>
            </w:r>
            <w:proofErr w:type="spell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CRiSP</w:t>
            </w:r>
            <w:proofErr w:type="spell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instrument.</w:t>
            </w:r>
          </w:p>
        </w:tc>
      </w:tr>
      <w:tr w:rsidR="00CE071E" w:rsidRPr="002E2BB6" w14:paraId="156BCD2C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2758CADF" w:rsidR="00634E29" w:rsidRPr="00581213" w:rsidRDefault="00CC212B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lastRenderedPageBreak/>
              <w:t>teaching</w:t>
            </w:r>
            <w:r w:rsidR="003866FB">
              <w:rPr>
                <w:rFonts w:ascii="Times New Roman" w:hAnsi="Times New Roman" w:cs="Times New Roman"/>
              </w:rPr>
              <w:t xml:space="preserve"> ASSOCIATE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Pr="002E2BB6" w:rsidRDefault="0083096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Pr="002E2BB6" w:rsidRDefault="00DD59C1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 Two, 2018</w:t>
            </w:r>
          </w:p>
          <w:p w14:paraId="48EB1262" w14:textId="77777777" w:rsidR="00634E29" w:rsidRPr="002E2BB6" w:rsidRDefault="009F174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ETC3410/BEX3410/ETC5341: Applied Econometrics</w:t>
            </w:r>
            <w:bookmarkStart w:id="0" w:name="_GoBack"/>
            <w:bookmarkEnd w:id="0"/>
          </w:p>
          <w:p w14:paraId="604A1746" w14:textId="663AFBA1" w:rsidR="009F1748" w:rsidRPr="002E2BB6" w:rsidRDefault="009F1748" w:rsidP="00233E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ETC2520/BEX2520/ETC5252: Probabilit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and Statistical Inference for E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and Business</w:t>
            </w:r>
          </w:p>
        </w:tc>
      </w:tr>
      <w:tr w:rsidR="00CE071E" w:rsidRPr="002E2BB6" w14:paraId="1B845460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798D9E46" w:rsidR="00103F43" w:rsidRPr="00581213" w:rsidRDefault="0058121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Awards and</w:t>
            </w:r>
            <w:r w:rsidR="00103F43" w:rsidRPr="00581213">
              <w:rPr>
                <w:rFonts w:ascii="Times New Roman" w:hAnsi="Times New Roman" w:cs="Times New Roman"/>
              </w:rPr>
              <w:t xml:space="preserve"> honours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Pr="002E2BB6" w:rsidRDefault="00103F43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42BB0C" w14:textId="6FFC997B" w:rsidR="00894CFB" w:rsidRPr="002E2BB6" w:rsidRDefault="00894CFB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2012</w:t>
            </w:r>
            <w:r w:rsidR="00656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56652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Shanghai Customs College</w:t>
            </w:r>
            <w:r w:rsidR="00656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Academic Progressive Award</w:t>
            </w:r>
          </w:p>
          <w:p w14:paraId="6BFB34FF" w14:textId="13FAD38C" w:rsidR="00103F43" w:rsidRPr="002E2BB6" w:rsidRDefault="00415133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2017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Monash Business School Student Excellence Award</w:t>
            </w:r>
          </w:p>
          <w:p w14:paraId="1176F43C" w14:textId="74480888" w:rsidR="00103F43" w:rsidRPr="002E2BB6" w:rsidRDefault="00103F43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 Econometric Game in University of Amsterdam</w:t>
            </w:r>
          </w:p>
        </w:tc>
      </w:tr>
      <w:tr w:rsidR="00CE071E" w:rsidRPr="002E2BB6" w14:paraId="44B57A61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E462DF" w14:textId="251DF113" w:rsidR="007F7A1F" w:rsidRPr="00581213" w:rsidRDefault="007F7A1F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B1DA81" w14:textId="77777777" w:rsidR="007F7A1F" w:rsidRPr="002E2BB6" w:rsidRDefault="007F7A1F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186A5D" w14:textId="08B62B37" w:rsidR="007F7A1F" w:rsidRPr="002E2BB6" w:rsidRDefault="007F7A1F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    Stata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EViews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Matlab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LaTeX</w:t>
            </w:r>
            <w:proofErr w:type="spellEnd"/>
          </w:p>
        </w:tc>
      </w:tr>
      <w:tr w:rsidR="00CE071E" w:rsidRPr="002E2BB6" w14:paraId="5D6EF67D" w14:textId="77777777" w:rsidTr="00656652">
        <w:trPr>
          <w:cantSplit/>
          <w:trHeight w:val="737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CDB042A" w14:textId="59BD2EDC" w:rsidR="00372BA8" w:rsidRPr="00581213" w:rsidRDefault="00372BA8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referees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3B9D37" w14:textId="77777777" w:rsidR="00372BA8" w:rsidRPr="002E2BB6" w:rsidRDefault="00372BA8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9BB96D2" w14:textId="0A3BE471" w:rsidR="00372BA8" w:rsidRPr="002E2BB6" w:rsidRDefault="005E5F98" w:rsidP="00233E00">
            <w:pPr>
              <w:ind w:right="1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Heather Anderson, Maureen Brunt Professor of Economics and Econometrics and Head of the Department of Econometrics and Business Statistics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Monash University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Associate editor of the Journal of Applied Econometrics.</w:t>
            </w:r>
          </w:p>
          <w:p w14:paraId="3C95DB85" w14:textId="373F6B3C" w:rsidR="00372BA8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Farshid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Professor in the Department of Econometrics and Business Statistics at Monash University,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ssociate editor of Macroeconomic Dynamics.</w:t>
            </w:r>
          </w:p>
          <w:p w14:paraId="2F0B3EA4" w14:textId="346FC36D" w:rsidR="00372BA8" w:rsidRPr="002E2BB6" w:rsidRDefault="005E5F98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Dianne Helen Cook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Professor of Business Analytics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Monash University,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Fellow of the American Statistical Association, elected Ordinary Memb</w:t>
            </w:r>
            <w:r w:rsidR="00E839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 of the R Foundation, and former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editor of the Journal of Computational and Graphical Statistics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E344739" w14:textId="32B08944" w:rsidR="00BA56D5" w:rsidRDefault="00BA56D5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60F122B7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3AD90FAE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5A86091C" w14:textId="77777777" w:rsidR="006C1D79" w:rsidRPr="002E2BB6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sectPr w:rsidR="006C1D79" w:rsidRPr="002E2BB6" w:rsidSect="00324B9E">
      <w:footerReference w:type="default" r:id="rId14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93D6C" w14:textId="77777777" w:rsidR="0014092F" w:rsidRDefault="0014092F">
      <w:pPr>
        <w:spacing w:before="0" w:after="0" w:line="240" w:lineRule="auto"/>
      </w:pPr>
      <w:r>
        <w:separator/>
      </w:r>
    </w:p>
  </w:endnote>
  <w:endnote w:type="continuationSeparator" w:id="0">
    <w:p w14:paraId="2B4CAC3A" w14:textId="77777777" w:rsidR="0014092F" w:rsidRDefault="001409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866FB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37453" w14:textId="77777777" w:rsidR="0014092F" w:rsidRDefault="0014092F">
      <w:pPr>
        <w:spacing w:before="0" w:after="0" w:line="240" w:lineRule="auto"/>
      </w:pPr>
      <w:r>
        <w:separator/>
      </w:r>
    </w:p>
  </w:footnote>
  <w:footnote w:type="continuationSeparator" w:id="0">
    <w:p w14:paraId="480B90DC" w14:textId="77777777" w:rsidR="0014092F" w:rsidRDefault="001409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3A0"/>
    <w:multiLevelType w:val="hybridMultilevel"/>
    <w:tmpl w:val="44B6897A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5560"/>
    <w:multiLevelType w:val="hybridMultilevel"/>
    <w:tmpl w:val="13E487E6"/>
    <w:lvl w:ilvl="0" w:tplc="703665B4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05391"/>
    <w:multiLevelType w:val="hybridMultilevel"/>
    <w:tmpl w:val="E982A862"/>
    <w:lvl w:ilvl="0" w:tplc="D4D81C9C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81F"/>
    <w:multiLevelType w:val="hybridMultilevel"/>
    <w:tmpl w:val="25A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75B20"/>
    <w:multiLevelType w:val="hybridMultilevel"/>
    <w:tmpl w:val="4EF43F8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C46AC"/>
    <w:multiLevelType w:val="hybridMultilevel"/>
    <w:tmpl w:val="F7D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671E3"/>
    <w:multiLevelType w:val="hybridMultilevel"/>
    <w:tmpl w:val="80DC0626"/>
    <w:lvl w:ilvl="0" w:tplc="9672FAA8">
      <w:start w:val="200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10CD9"/>
    <w:rsid w:val="000165AD"/>
    <w:rsid w:val="0001662E"/>
    <w:rsid w:val="00022602"/>
    <w:rsid w:val="000649BF"/>
    <w:rsid w:val="000766D2"/>
    <w:rsid w:val="000D1174"/>
    <w:rsid w:val="001026DA"/>
    <w:rsid w:val="00103F43"/>
    <w:rsid w:val="00105E81"/>
    <w:rsid w:val="00113048"/>
    <w:rsid w:val="00133CB8"/>
    <w:rsid w:val="00140077"/>
    <w:rsid w:val="0014092F"/>
    <w:rsid w:val="001463F2"/>
    <w:rsid w:val="00150007"/>
    <w:rsid w:val="0018090F"/>
    <w:rsid w:val="0018122F"/>
    <w:rsid w:val="0019065A"/>
    <w:rsid w:val="00190E01"/>
    <w:rsid w:val="001A47E7"/>
    <w:rsid w:val="001A5669"/>
    <w:rsid w:val="001B0EFD"/>
    <w:rsid w:val="001C5DDE"/>
    <w:rsid w:val="001F711B"/>
    <w:rsid w:val="00210652"/>
    <w:rsid w:val="00233E00"/>
    <w:rsid w:val="00236FF4"/>
    <w:rsid w:val="002514DA"/>
    <w:rsid w:val="00255E19"/>
    <w:rsid w:val="002906D3"/>
    <w:rsid w:val="00293701"/>
    <w:rsid w:val="002A26BF"/>
    <w:rsid w:val="002B7A8D"/>
    <w:rsid w:val="002D2BAD"/>
    <w:rsid w:val="002D755A"/>
    <w:rsid w:val="002E2BB6"/>
    <w:rsid w:val="002E3D03"/>
    <w:rsid w:val="002F01AC"/>
    <w:rsid w:val="003153A9"/>
    <w:rsid w:val="00324B9E"/>
    <w:rsid w:val="003257A8"/>
    <w:rsid w:val="00325E08"/>
    <w:rsid w:val="00347706"/>
    <w:rsid w:val="00367012"/>
    <w:rsid w:val="00372BA8"/>
    <w:rsid w:val="00381851"/>
    <w:rsid w:val="00382222"/>
    <w:rsid w:val="00385678"/>
    <w:rsid w:val="003866FB"/>
    <w:rsid w:val="00386F24"/>
    <w:rsid w:val="00393D33"/>
    <w:rsid w:val="003C3E46"/>
    <w:rsid w:val="003F0B85"/>
    <w:rsid w:val="00407AEF"/>
    <w:rsid w:val="00415133"/>
    <w:rsid w:val="00444436"/>
    <w:rsid w:val="00462093"/>
    <w:rsid w:val="00475D55"/>
    <w:rsid w:val="00481A35"/>
    <w:rsid w:val="00490638"/>
    <w:rsid w:val="00491265"/>
    <w:rsid w:val="004A0FDE"/>
    <w:rsid w:val="004B066E"/>
    <w:rsid w:val="004E17A7"/>
    <w:rsid w:val="004F6AED"/>
    <w:rsid w:val="00513C68"/>
    <w:rsid w:val="00515068"/>
    <w:rsid w:val="00545C45"/>
    <w:rsid w:val="00547D19"/>
    <w:rsid w:val="00560AF7"/>
    <w:rsid w:val="0056673D"/>
    <w:rsid w:val="00581213"/>
    <w:rsid w:val="005847C4"/>
    <w:rsid w:val="00595917"/>
    <w:rsid w:val="00596DCB"/>
    <w:rsid w:val="005A43C1"/>
    <w:rsid w:val="005D096D"/>
    <w:rsid w:val="005E3DA9"/>
    <w:rsid w:val="005E5F98"/>
    <w:rsid w:val="005E6B9A"/>
    <w:rsid w:val="005F0BC6"/>
    <w:rsid w:val="005F3BE1"/>
    <w:rsid w:val="006020B0"/>
    <w:rsid w:val="0061489A"/>
    <w:rsid w:val="00616366"/>
    <w:rsid w:val="00634E29"/>
    <w:rsid w:val="00656652"/>
    <w:rsid w:val="00657C7C"/>
    <w:rsid w:val="00660284"/>
    <w:rsid w:val="006819A5"/>
    <w:rsid w:val="00693C4D"/>
    <w:rsid w:val="006A227B"/>
    <w:rsid w:val="006C1036"/>
    <w:rsid w:val="006C19AC"/>
    <w:rsid w:val="006C1D79"/>
    <w:rsid w:val="006E0EEA"/>
    <w:rsid w:val="006F0F86"/>
    <w:rsid w:val="00717AEC"/>
    <w:rsid w:val="00717FA8"/>
    <w:rsid w:val="0074605B"/>
    <w:rsid w:val="00752762"/>
    <w:rsid w:val="00752CDF"/>
    <w:rsid w:val="00754995"/>
    <w:rsid w:val="00791E5B"/>
    <w:rsid w:val="007A1A99"/>
    <w:rsid w:val="007F1409"/>
    <w:rsid w:val="007F7A1F"/>
    <w:rsid w:val="0080615A"/>
    <w:rsid w:val="00830965"/>
    <w:rsid w:val="008404CE"/>
    <w:rsid w:val="00852BAD"/>
    <w:rsid w:val="008621C2"/>
    <w:rsid w:val="0087697C"/>
    <w:rsid w:val="00894CFB"/>
    <w:rsid w:val="008A079E"/>
    <w:rsid w:val="008B710E"/>
    <w:rsid w:val="008F48A4"/>
    <w:rsid w:val="008F7017"/>
    <w:rsid w:val="009401F9"/>
    <w:rsid w:val="0097118E"/>
    <w:rsid w:val="00991C6E"/>
    <w:rsid w:val="00991E95"/>
    <w:rsid w:val="009A17E4"/>
    <w:rsid w:val="009D3D5F"/>
    <w:rsid w:val="009E64AE"/>
    <w:rsid w:val="009E7CEE"/>
    <w:rsid w:val="009F1748"/>
    <w:rsid w:val="009F1C93"/>
    <w:rsid w:val="009F4E96"/>
    <w:rsid w:val="00A26301"/>
    <w:rsid w:val="00A30DF4"/>
    <w:rsid w:val="00A33FA5"/>
    <w:rsid w:val="00A555DA"/>
    <w:rsid w:val="00A8557E"/>
    <w:rsid w:val="00AA7FD4"/>
    <w:rsid w:val="00AB2D6F"/>
    <w:rsid w:val="00AB5655"/>
    <w:rsid w:val="00B11132"/>
    <w:rsid w:val="00B52D3D"/>
    <w:rsid w:val="00B7459C"/>
    <w:rsid w:val="00B86148"/>
    <w:rsid w:val="00BA56D5"/>
    <w:rsid w:val="00BA5DC3"/>
    <w:rsid w:val="00BB2862"/>
    <w:rsid w:val="00BC207F"/>
    <w:rsid w:val="00BF3B84"/>
    <w:rsid w:val="00C0303B"/>
    <w:rsid w:val="00C17AF1"/>
    <w:rsid w:val="00C5475B"/>
    <w:rsid w:val="00C57CEF"/>
    <w:rsid w:val="00C63694"/>
    <w:rsid w:val="00C82467"/>
    <w:rsid w:val="00C95EA1"/>
    <w:rsid w:val="00C9631D"/>
    <w:rsid w:val="00CB392F"/>
    <w:rsid w:val="00CB4F80"/>
    <w:rsid w:val="00CB53AB"/>
    <w:rsid w:val="00CC0516"/>
    <w:rsid w:val="00CC212B"/>
    <w:rsid w:val="00CC61BF"/>
    <w:rsid w:val="00CE071E"/>
    <w:rsid w:val="00CF758A"/>
    <w:rsid w:val="00D215F5"/>
    <w:rsid w:val="00D354FE"/>
    <w:rsid w:val="00D429F0"/>
    <w:rsid w:val="00D50B29"/>
    <w:rsid w:val="00D62F7B"/>
    <w:rsid w:val="00DA3AC8"/>
    <w:rsid w:val="00DA3F40"/>
    <w:rsid w:val="00DC1B59"/>
    <w:rsid w:val="00DD59C1"/>
    <w:rsid w:val="00E42B6A"/>
    <w:rsid w:val="00E614F0"/>
    <w:rsid w:val="00E74F03"/>
    <w:rsid w:val="00E81393"/>
    <w:rsid w:val="00E83938"/>
    <w:rsid w:val="00E87818"/>
    <w:rsid w:val="00EA3EBF"/>
    <w:rsid w:val="00EB1BB3"/>
    <w:rsid w:val="00EB3EF7"/>
    <w:rsid w:val="00F27CEF"/>
    <w:rsid w:val="00F45DDD"/>
    <w:rsid w:val="00F56091"/>
    <w:rsid w:val="00F7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huofan.Zhang@monash.edu" TargetMode="External"/><Relationship Id="rId12" Type="http://schemas.openxmlformats.org/officeDocument/2006/relationships/hyperlink" Target="https://github.com/shuofan18" TargetMode="External"/><Relationship Id="rId13" Type="http://schemas.openxmlformats.org/officeDocument/2006/relationships/hyperlink" Target="https://shuofan.netlify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40029"/>
    <w:rsid w:val="0006076B"/>
    <w:rsid w:val="00294504"/>
    <w:rsid w:val="002C67DB"/>
    <w:rsid w:val="003F6AD6"/>
    <w:rsid w:val="00542F4D"/>
    <w:rsid w:val="005A0FD1"/>
    <w:rsid w:val="00601FC8"/>
    <w:rsid w:val="006B5278"/>
    <w:rsid w:val="006F2BC0"/>
    <w:rsid w:val="00770FA5"/>
    <w:rsid w:val="009F0BE6"/>
    <w:rsid w:val="00A248D8"/>
    <w:rsid w:val="00A637DB"/>
    <w:rsid w:val="00B76EB0"/>
    <w:rsid w:val="00EA4D85"/>
    <w:rsid w:val="00EC66F7"/>
    <w:rsid w:val="00ED377D"/>
    <w:rsid w:val="00E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51</TotalTime>
  <Pages>2</Pages>
  <Words>575</Words>
  <Characters>3283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24</cp:revision>
  <dcterms:created xsi:type="dcterms:W3CDTF">2018-11-23T03:10:00Z</dcterms:created>
  <dcterms:modified xsi:type="dcterms:W3CDTF">2018-11-25T08:11:00Z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