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7549B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1）构造类型C定义：</w:t>
      </w:r>
      <w:bookmarkStart w:id="0" w:name="_GoBack"/>
      <w:bookmarkEnd w:id="0"/>
    </w:p>
    <w:p w14:paraId="19C62968">
      <w:pPr>
        <w:jc w:val="left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69865" cy="2660650"/>
            <wp:effectExtent l="0" t="0" r="635" b="635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92B0">
      <w:pPr>
        <w:pStyle w:val="2"/>
        <w:jc w:val="center"/>
        <w:rPr>
          <w:rFonts w:hint="eastAsia"/>
          <w:sz w:val="21"/>
          <w:szCs w:val="28"/>
          <w:lang w:eastAsia="zh-CN"/>
        </w:rPr>
      </w:pPr>
      <w:r>
        <w:rPr>
          <w:sz w:val="21"/>
          <w:szCs w:val="28"/>
        </w:rPr>
        <w:t xml:space="preserve">图 </w:t>
      </w:r>
      <w:r>
        <w:rPr>
          <w:sz w:val="21"/>
          <w:szCs w:val="28"/>
        </w:rPr>
        <w:fldChar w:fldCharType="begin"/>
      </w:r>
      <w:r>
        <w:rPr>
          <w:sz w:val="21"/>
          <w:szCs w:val="28"/>
        </w:rPr>
        <w:instrText xml:space="preserve"> SEQ 图 \* ARABIC </w:instrText>
      </w:r>
      <w:r>
        <w:rPr>
          <w:sz w:val="21"/>
          <w:szCs w:val="28"/>
        </w:rPr>
        <w:fldChar w:fldCharType="separate"/>
      </w:r>
      <w:r>
        <w:rPr>
          <w:sz w:val="21"/>
          <w:szCs w:val="28"/>
        </w:rPr>
        <w:t>1</w:t>
      </w:r>
      <w:r>
        <w:rPr>
          <w:sz w:val="21"/>
          <w:szCs w:val="28"/>
        </w:rPr>
        <w:fldChar w:fldCharType="end"/>
      </w:r>
      <w:r>
        <w:rPr>
          <w:rFonts w:hint="eastAsia"/>
          <w:sz w:val="21"/>
          <w:szCs w:val="28"/>
          <w:lang w:eastAsia="zh-CN"/>
        </w:rPr>
        <w:t xml:space="preserve"> 数据 结构体实现</w:t>
      </w:r>
    </w:p>
    <w:p w14:paraId="2835235B">
      <w:pPr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69865" cy="1758950"/>
            <wp:effectExtent l="0" t="0" r="635" b="635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3751">
      <w:pPr>
        <w:pStyle w:val="2"/>
        <w:jc w:val="center"/>
        <w:rPr>
          <w:rFonts w:hint="eastAsia" w:eastAsiaTheme="minorEastAsia"/>
          <w:sz w:val="21"/>
          <w:szCs w:val="28"/>
          <w:lang w:val="en-US" w:eastAsia="zh-CN"/>
        </w:rPr>
      </w:pPr>
      <w:r>
        <w:rPr>
          <w:sz w:val="21"/>
          <w:szCs w:val="28"/>
        </w:rPr>
        <w:t xml:space="preserve">图 </w:t>
      </w:r>
      <w:r>
        <w:rPr>
          <w:sz w:val="21"/>
          <w:szCs w:val="28"/>
        </w:rPr>
        <w:fldChar w:fldCharType="begin"/>
      </w:r>
      <w:r>
        <w:rPr>
          <w:sz w:val="21"/>
          <w:szCs w:val="28"/>
        </w:rPr>
        <w:instrText xml:space="preserve"> SEQ 图 \* ARABIC </w:instrText>
      </w:r>
      <w:r>
        <w:rPr>
          <w:sz w:val="21"/>
          <w:szCs w:val="28"/>
        </w:rPr>
        <w:fldChar w:fldCharType="separate"/>
      </w:r>
      <w:r>
        <w:rPr>
          <w:sz w:val="21"/>
          <w:szCs w:val="28"/>
        </w:rPr>
        <w:t>2</w:t>
      </w:r>
      <w:r>
        <w:rPr>
          <w:sz w:val="21"/>
          <w:szCs w:val="28"/>
        </w:rPr>
        <w:fldChar w:fldCharType="end"/>
      </w:r>
      <w:r>
        <w:rPr>
          <w:rFonts w:hint="eastAsia"/>
          <w:sz w:val="21"/>
          <w:szCs w:val="28"/>
          <w:lang w:eastAsia="zh-CN"/>
        </w:rPr>
        <w:t xml:space="preserve"> 控制状态转换 结构体实现</w:t>
      </w:r>
    </w:p>
    <w:p w14:paraId="4B273493">
      <w:pPr>
        <w:jc w:val="center"/>
        <w:rPr>
          <w:rFonts w:hint="eastAsia"/>
          <w:sz w:val="22"/>
          <w:szCs w:val="28"/>
          <w:lang w:val="en-US" w:eastAsia="zh-CN"/>
        </w:rPr>
      </w:pPr>
    </w:p>
    <w:p w14:paraId="35182508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（2）应用层数据包结构</w:t>
      </w:r>
    </w:p>
    <w:p w14:paraId="20347DC8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</w:t>
      </w:r>
    </w:p>
    <w:p w14:paraId="5780B74C">
      <w:pPr>
        <w:jc w:val="left"/>
        <w:rPr>
          <w:rFonts w:hint="default"/>
          <w:lang w:val="en-US" w:eastAsia="zh-CN"/>
        </w:rPr>
      </w:pPr>
    </w:p>
    <w:p w14:paraId="0A4D1E81">
      <w:pPr>
        <w:jc w:val="center"/>
      </w:pPr>
      <w:r>
        <w:object>
          <v:shape id="_x0000_i1037" o:spt="75" type="#_x0000_t75" style="height:343.5pt;width:184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5" ShapeID="_x0000_i1037" DrawAspect="Content" ObjectID="_1468075725" r:id="rId6">
            <o:LockedField>false</o:LockedField>
          </o:OLEObject>
        </w:object>
      </w:r>
    </w:p>
    <w:p w14:paraId="37586BA5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控制状态转换</w:t>
      </w:r>
    </w:p>
    <w:p w14:paraId="4D294863">
      <w:pPr>
        <w:jc w:val="center"/>
      </w:pPr>
    </w:p>
    <w:p w14:paraId="71E3E5BB">
      <w:pPr>
        <w:jc w:val="center"/>
      </w:pPr>
      <w:r>
        <w:object>
          <v:shape id="_x0000_i1035" o:spt="75" type="#_x0000_t75" style="height:207.5pt;width:184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5" ShapeID="_x0000_i1035" DrawAspect="Content" ObjectID="_1468075726" r:id="rId8">
            <o:LockedField>false</o:LockedField>
          </o:OLEObject>
        </w:object>
      </w:r>
    </w:p>
    <w:p w14:paraId="2049C94C"/>
    <w:p w14:paraId="54B50ACA"/>
    <w:p w14:paraId="7A9E53D0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(3) 数据库设计</w:t>
      </w:r>
    </w:p>
    <w:p w14:paraId="70DDB3F7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E-R 图</w:t>
      </w:r>
    </w:p>
    <w:p w14:paraId="6FB29729">
      <w:pPr>
        <w:jc w:val="center"/>
      </w:pPr>
      <w:r>
        <w:object>
          <v:shape id="_x0000_i1032" o:spt="75" type="#_x0000_t75" style="height:372pt;width:304.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Visio.Drawing.15" ShapeID="_x0000_i1032" DrawAspect="Content" ObjectID="_1468075727" r:id="rId10">
            <o:LockedField>false</o:LockedField>
          </o:OLEObject>
        </w:object>
      </w:r>
    </w:p>
    <w:p w14:paraId="2AA3D16C">
      <w:pPr>
        <w:jc w:val="both"/>
        <w:rPr>
          <w:rFonts w:hint="eastAsia"/>
          <w:sz w:val="28"/>
          <w:szCs w:val="28"/>
          <w:lang w:val="en-US" w:eastAsia="zh-CN"/>
        </w:rPr>
      </w:pPr>
    </w:p>
    <w:p w14:paraId="52C5185B">
      <w:pPr>
        <w:jc w:val="both"/>
        <w:rPr>
          <w:rFonts w:hint="eastAsia"/>
          <w:sz w:val="28"/>
          <w:szCs w:val="28"/>
          <w:lang w:val="en-US" w:eastAsia="zh-CN"/>
        </w:rPr>
      </w:pPr>
    </w:p>
    <w:p w14:paraId="06178C1C">
      <w:pPr>
        <w:jc w:val="both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物理结构</w:t>
      </w:r>
    </w:p>
    <w:p w14:paraId="64488D40">
      <w:pPr>
        <w:pStyle w:val="2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学生表(Student)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9"/>
        <w:gridCol w:w="1420"/>
        <w:gridCol w:w="1420"/>
        <w:gridCol w:w="1420"/>
        <w:gridCol w:w="1420"/>
        <w:gridCol w:w="1420"/>
      </w:tblGrid>
      <w:tr w14:paraId="0889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2B8E902B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序号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77B110B4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字段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2E2F74BD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50834254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长度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40B4C1E9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主键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000000" w:themeFill="dark1"/>
            <w:vAlign w:val="center"/>
          </w:tcPr>
          <w:p w14:paraId="2B453147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备注</w:t>
            </w:r>
          </w:p>
        </w:tc>
      </w:tr>
      <w:tr w14:paraId="4B63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6A1B34F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37ADF38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sid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8DA9274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135ACD3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FB0622D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095E921C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学生学号</w:t>
            </w:r>
          </w:p>
        </w:tc>
      </w:tr>
      <w:tr w14:paraId="5D0D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AAF99CB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639D6F0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name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631EE90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VARCHAR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D0C376B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100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945FED0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341144AE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学生姓名</w:t>
            </w:r>
          </w:p>
        </w:tc>
      </w:tr>
      <w:tr w14:paraId="31D30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ED737E5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08D851B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birth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9A204C2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DATE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217ABB2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A5CBEC8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34FB0857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学生生日</w:t>
            </w:r>
          </w:p>
        </w:tc>
      </w:tr>
      <w:tr w14:paraId="75BE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6DC0B7F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761545B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gender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C0B361A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VARCHAR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CD0DA17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10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329467E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604CB67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学生性别</w:t>
            </w:r>
          </w:p>
        </w:tc>
      </w:tr>
    </w:tbl>
    <w:p w14:paraId="20C4926D">
      <w:pPr>
        <w:pStyle w:val="2"/>
        <w:jc w:val="center"/>
        <w:rPr>
          <w:rFonts w:hint="eastAsia" w:eastAsia="宋体"/>
          <w:lang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教师</w:t>
      </w:r>
      <w:r>
        <w:rPr>
          <w:rFonts w:hint="eastAsia"/>
          <w:lang w:eastAsia="zh-CN"/>
        </w:rPr>
        <w:t>表(</w:t>
      </w:r>
      <w:r>
        <w:rPr>
          <w:rFonts w:hint="eastAsia"/>
          <w:lang w:val="en-US" w:eastAsia="zh-CN"/>
        </w:rPr>
        <w:t>Teacher</w:t>
      </w:r>
      <w:r>
        <w:rPr>
          <w:rFonts w:hint="eastAsia"/>
          <w:lang w:eastAsia="zh-CN"/>
        </w:rPr>
        <w:t>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  <w:gridCol w:w="1420"/>
        <w:gridCol w:w="1420"/>
        <w:gridCol w:w="1420"/>
      </w:tblGrid>
      <w:tr w14:paraId="69A72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07B66BD7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序号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76792A6A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字段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24D11E42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53703C23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长度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3A245265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主键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000000" w:themeFill="dark1"/>
            <w:vAlign w:val="center"/>
          </w:tcPr>
          <w:p w14:paraId="14769040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备注</w:t>
            </w:r>
          </w:p>
        </w:tc>
      </w:tr>
      <w:tr w14:paraId="605E2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6443827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67D8972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tid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9CFD5E2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A9EA941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42E953A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43C6C8E8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教师学号</w:t>
            </w:r>
          </w:p>
        </w:tc>
      </w:tr>
      <w:tr w14:paraId="6AAD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5DF1704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377ECEB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name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E8C6E9A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VARCHAR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D878F60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100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AC7C3B2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28C33C55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教师姓名</w:t>
            </w:r>
          </w:p>
        </w:tc>
      </w:tr>
      <w:tr w14:paraId="470F8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78ADF62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F2EEAE1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gender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EFB7657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VARCHAR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240DDB3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10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342CEAE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27616DA2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教师性别</w:t>
            </w:r>
          </w:p>
        </w:tc>
      </w:tr>
    </w:tbl>
    <w:p w14:paraId="2A59DB30">
      <w:pPr>
        <w:pStyle w:val="2"/>
        <w:jc w:val="center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课程</w:t>
      </w:r>
      <w:r>
        <w:rPr>
          <w:rFonts w:hint="eastAsia"/>
          <w:lang w:eastAsia="zh-CN"/>
        </w:rPr>
        <w:t>表(</w:t>
      </w:r>
      <w:r>
        <w:rPr>
          <w:rFonts w:hint="eastAsia"/>
          <w:lang w:val="en-US" w:eastAsia="zh-CN"/>
        </w:rPr>
        <w:t>Course)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483"/>
        <w:gridCol w:w="1415"/>
        <w:gridCol w:w="1408"/>
        <w:gridCol w:w="1406"/>
        <w:gridCol w:w="1406"/>
      </w:tblGrid>
      <w:tr w14:paraId="2EAC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79F64EFE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序号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5C58E922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字段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3A93DEDB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34CD51DA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长度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4B70E7CD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主键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000000" w:themeFill="dark1"/>
            <w:vAlign w:val="center"/>
          </w:tcPr>
          <w:p w14:paraId="4A4CDCFB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备注</w:t>
            </w:r>
          </w:p>
        </w:tc>
      </w:tr>
      <w:tr w14:paraId="6B83F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C97D560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BDE69E5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courseNumber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2611AA1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447B6C0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141DC91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6E47E41F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课程号</w:t>
            </w:r>
          </w:p>
        </w:tc>
      </w:tr>
      <w:tr w14:paraId="1D889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137A35B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330191D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courseName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8FDAEC7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VARCHAR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739DC75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100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041BBF9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1788128D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课程名</w:t>
            </w:r>
          </w:p>
        </w:tc>
      </w:tr>
      <w:tr w14:paraId="6E0B3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A9CE28E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FF1F54F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credit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936201B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65AD5C8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7132A0C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6FF6A8FD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学分</w:t>
            </w:r>
          </w:p>
        </w:tc>
      </w:tr>
      <w:tr w14:paraId="4B0B4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81BEFF2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68DCE4B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courseHour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F7594F1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2A49B64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10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412DF4B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8259BA3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学时数</w:t>
            </w:r>
          </w:p>
        </w:tc>
      </w:tr>
    </w:tbl>
    <w:p w14:paraId="704E433D">
      <w:pPr>
        <w:pStyle w:val="2"/>
        <w:jc w:val="center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课程</w:t>
      </w:r>
      <w:r>
        <w:rPr>
          <w:rFonts w:hint="eastAsia"/>
          <w:lang w:eastAsia="zh-CN"/>
        </w:rPr>
        <w:t>表(</w:t>
      </w:r>
      <w:r>
        <w:rPr>
          <w:rFonts w:hint="eastAsia"/>
          <w:lang w:val="en-US" w:eastAsia="zh-CN"/>
        </w:rPr>
        <w:t>Course)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1483"/>
        <w:gridCol w:w="1412"/>
        <w:gridCol w:w="1407"/>
        <w:gridCol w:w="1407"/>
        <w:gridCol w:w="1407"/>
      </w:tblGrid>
      <w:tr w14:paraId="3E835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51A8AB27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序号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33DD50EC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字段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330DA8C1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7080B6A3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长度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23B22E1D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主键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000000" w:themeFill="dark1"/>
            <w:vAlign w:val="center"/>
          </w:tcPr>
          <w:p w14:paraId="66A8D52B">
            <w:pPr>
              <w:jc w:val="center"/>
              <w:rPr>
                <w:rFonts w:hint="eastAsia" w:eastAsiaTheme="minorEastAsia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备注</w:t>
            </w:r>
          </w:p>
        </w:tc>
      </w:tr>
      <w:tr w14:paraId="6265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CF618E2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EC2DEA5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sid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90EA5AC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E8D68D8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E5449DD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390BB3BA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学生学号</w:t>
            </w:r>
          </w:p>
        </w:tc>
      </w:tr>
      <w:tr w14:paraId="561B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6303485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B7DB0DC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tid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E78434E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D50E1D5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DD0C057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6254DE3B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教师学号</w:t>
            </w:r>
          </w:p>
        </w:tc>
      </w:tr>
      <w:tr w14:paraId="411C8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C492A99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F7D79F0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courseNumber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C68F8F0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8B0FD69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8691A0D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nil"/>
              <w:right w:val="nil"/>
            </w:tcBorders>
            <w:shd w:val="clear" w:color="auto" w:fill="FFFFFF"/>
            <w:vAlign w:val="center"/>
          </w:tcPr>
          <w:p w14:paraId="088C3260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课程号</w:t>
            </w:r>
          </w:p>
        </w:tc>
      </w:tr>
      <w:tr w14:paraId="3C29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AFD049B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E75BBCC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status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04FCA6E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ENUM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031D05C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AD14481">
            <w:pPr>
              <w:jc w:val="center"/>
              <w:rPr>
                <w:rFonts w:hint="eastAsia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9BCF66B">
            <w:pPr>
              <w:jc w:val="center"/>
              <w:rPr>
                <w:rFonts w:hint="default" w:eastAsiaTheme="minor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成绩状态</w:t>
            </w:r>
          </w:p>
        </w:tc>
      </w:tr>
    </w:tbl>
    <w:p w14:paraId="2DBD9AF5"/>
    <w:p w14:paraId="63E37F7D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A5C0C"/>
    <w:rsid w:val="0A1A3BAC"/>
    <w:rsid w:val="0C11786A"/>
    <w:rsid w:val="2ED758E9"/>
    <w:rsid w:val="2F256572"/>
    <w:rsid w:val="300A5C0C"/>
    <w:rsid w:val="3D99013D"/>
    <w:rsid w:val="753A1F29"/>
    <w:rsid w:val="758D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2026-04-19T00:16:00Z</dcterms:created>
  <dc:creator>　　　　　　　　</dc:creator>
  <cp:lastModifiedBy>　　　　　　　　</cp:lastModifiedBy>
  <dcterms:modified xsi:type="dcterms:W3CDTF">2026-04-19T01:41:01Z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FF96A11C81E0488298B43AAF66A6BD26_11</vt:lpwstr>
  </property>
  <property fmtid="{D5CDD505-2E9C-101B-9397-08002B2CF9AE}" pid="4" name="KSOTemplateDocerSaveRecord">
    <vt:lpwstr>eyJoZGlkIjoiYzhkOThlYjI0NjJlZDk3OWU3Yjk3NTNlNGM2MTc1OWQiLCJ1c2VySWQiOiI1MjUwNTA0MzYifQ==</vt:lpwstr>
  </property>
</Properties>
</file>