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Homework 3</w:t>
      </w:r>
    </w:p>
    <w:p>
      <w:pPr>
        <w:jc w:val="left"/>
        <m:rPr/>
        <w:rPr>
          <w:rFonts w:hint="default" w:ascii="Times New Roman" w:hAnsi="Times New Roman" w:cs="Times New Roman"/>
          <w:i w:val="0"/>
          <w:kern w:val="2"/>
          <w:sz w:val="21"/>
          <w:szCs w:val="24"/>
          <w:lang w:val="en-US" w:eastAsia="zh-CN" w:bidi="ar-SA"/>
        </w:rPr>
      </w:pPr>
      <w:r>
        <w:rPr>
          <w:rFonts w:hint="default" w:ascii="Times New Roman" w:hAnsi="Times New Roman" w:cs="Times New Roman"/>
          <w:b/>
          <w:bCs/>
          <w:lang w:val="en-US" w:eastAsia="zh-CN"/>
        </w:rPr>
        <w:t>Problem restatement:</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 xml:space="preserve">Consider a function </w:t>
      </w:r>
      <m:oMath>
        <m:r>
          <m:rPr>
            <m:sty m:val="p"/>
          </m:rPr>
          <w:rPr>
            <w:rFonts w:hint="default" w:ascii="Cambria Math" w:hAnsi="Cambria Math" w:cs="Times New Roman"/>
            <w:kern w:val="2"/>
            <w:sz w:val="21"/>
            <w:szCs w:val="24"/>
            <w:lang w:val="en-US" w:eastAsia="zh-CN" w:bidi="ar-SA"/>
          </w:rPr>
          <m:t>y(x)=</m:t>
        </m:r>
        <m:sSup>
          <m:sSupPr>
            <m:ctrlPr>
              <m:rPr/>
              <w:rPr>
                <w:rFonts w:hint="default"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e</m:t>
            </m:r>
            <m:ctrlPr>
              <m:rPr/>
              <w:rPr>
                <w:rFonts w:hint="default"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bidi="ar-SA"/>
              </w:rPr>
              <m:t>α</m:t>
            </m:r>
            <m:r>
              <m:rPr>
                <m:sty m:val="p"/>
              </m:rPr>
              <w:rPr>
                <w:rFonts w:hint="default" w:ascii="Cambria Math" w:hAnsi="Cambria Math" w:cs="Times New Roman"/>
                <w:kern w:val="2"/>
                <w:sz w:val="21"/>
                <w:szCs w:val="24"/>
                <w:lang w:val="en-US" w:eastAsia="zh-CN" w:bidi="ar-SA"/>
              </w:rPr>
              <m:t>x</m:t>
            </m:r>
            <m:ctrlPr>
              <m:rPr/>
              <w:rPr>
                <w:rFonts w:hint="default" w:ascii="Cambria Math" w:hAnsi="Cambria Math" w:cs="Times New Roman"/>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sin(</m:t>
        </m:r>
        <m:r>
          <m:rPr>
            <m:sty m:val="p"/>
          </m:rPr>
          <w:rPr>
            <w:rFonts w:hint="default" w:ascii="Cambria Math" w:hAnsi="Cambria Math" w:cs="Times New Roman"/>
            <w:kern w:val="2"/>
            <w:sz w:val="21"/>
            <w:szCs w:val="24"/>
            <w:lang w:val="en-US" w:bidi="ar-SA"/>
          </w:rPr>
          <m:t>β</m:t>
        </m:r>
        <m:r>
          <m:rPr>
            <m:sty m:val="p"/>
          </m:rPr>
          <w:rPr>
            <w:rFonts w:hint="default" w:ascii="Cambria Math" w:hAnsi="Cambria Math" w:cs="Times New Roman"/>
            <w:kern w:val="2"/>
            <w:sz w:val="21"/>
            <w:szCs w:val="24"/>
            <w:lang w:val="en-US" w:eastAsia="zh-CN" w:bidi="ar-SA"/>
          </w:rPr>
          <m:t>x)</m:t>
        </m:r>
      </m:oMath>
      <w:r>
        <m:rPr/>
        <w:rPr>
          <w:rFonts w:hint="default" w:ascii="Times New Roman" w:hAnsi="Times New Roman" w:cs="Times New Roman"/>
          <w:i w:val="0"/>
          <w:kern w:val="2"/>
          <w:sz w:val="21"/>
          <w:szCs w:val="24"/>
          <w:lang w:val="en-US" w:eastAsia="zh-CN" w:bidi="ar-SA"/>
        </w:rPr>
        <w:t>, where x and y follow the table below.</w:t>
      </w:r>
    </w:p>
    <w:tbl>
      <w:tblPr>
        <w:tblStyle w:val="3"/>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2"/>
        <w:gridCol w:w="323"/>
        <w:gridCol w:w="802"/>
        <w:gridCol w:w="802"/>
        <w:gridCol w:w="802"/>
        <w:gridCol w:w="802"/>
        <w:gridCol w:w="802"/>
        <w:gridCol w:w="802"/>
        <w:gridCol w:w="866"/>
        <w:gridCol w:w="866"/>
        <w:gridCol w:w="86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1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x</w:t>
            </w:r>
          </w:p>
        </w:tc>
        <w:tc>
          <w:tcPr>
            <w:tcW w:w="323"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0</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1</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2</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3</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4</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5</w:t>
            </w:r>
          </w:p>
        </w:tc>
        <w:tc>
          <w:tcPr>
            <w:tcW w:w="802"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6</w:t>
            </w:r>
          </w:p>
        </w:tc>
        <w:tc>
          <w:tcPr>
            <w:tcW w:w="866"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7</w:t>
            </w:r>
          </w:p>
        </w:tc>
        <w:tc>
          <w:tcPr>
            <w:tcW w:w="866"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8</w:t>
            </w:r>
          </w:p>
        </w:tc>
        <w:tc>
          <w:tcPr>
            <w:tcW w:w="866"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9</w:t>
            </w:r>
          </w:p>
        </w:tc>
        <w:tc>
          <w:tcPr>
            <w:tcW w:w="866" w:type="dxa"/>
            <w:shd w:val="clear" w:color="auto" w:fill="C0504D"/>
          </w:tcPr>
          <w:p>
            <w:pPr>
              <w:jc w:val="left"/>
              <m:rPr/>
              <w:rPr>
                <w:rFonts w:hint="default" w:hAnsi="Cambria Math" w:cstheme="minorBidi"/>
                <w:i w:val="0"/>
                <w:color w:val="FFFFFF"/>
                <w:kern w:val="2"/>
                <w:sz w:val="21"/>
                <w:szCs w:val="24"/>
                <w:vertAlign w:val="baseline"/>
                <w:lang w:val="en-US" w:eastAsia="zh-CN" w:bidi="ar-SA"/>
              </w:rPr>
            </w:pPr>
            <w:r>
              <m:rPr/>
              <w:rPr>
                <w:rFonts w:hint="eastAsia" w:hAnsi="Cambria Math" w:cstheme="minorBidi"/>
                <w:i w:val="0"/>
                <w:color w:val="FFFFFF"/>
                <w:kern w:val="2"/>
                <w:sz w:val="21"/>
                <w:szCs w:val="24"/>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1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y</w:t>
            </w:r>
          </w:p>
        </w:tc>
        <w:tc>
          <w:tcPr>
            <w:tcW w:w="323"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0.4560</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0.7614</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0.8586</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0.7445</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0.4661</w:t>
            </w:r>
          </w:p>
        </w:tc>
        <w:tc>
          <w:tcPr>
            <w:tcW w:w="802"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0.1045</w:t>
            </w:r>
          </w:p>
        </w:tc>
        <w:tc>
          <w:tcPr>
            <w:tcW w:w="866"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-0.2472</w:t>
            </w:r>
          </w:p>
        </w:tc>
        <w:tc>
          <w:tcPr>
            <w:tcW w:w="866"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-0.5073</w:t>
            </w:r>
          </w:p>
        </w:tc>
        <w:tc>
          <w:tcPr>
            <w:tcW w:w="866"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-0.6233</w:t>
            </w:r>
          </w:p>
        </w:tc>
        <w:tc>
          <w:tcPr>
            <w:tcW w:w="866" w:type="dxa"/>
            <w:shd w:val="clear" w:color="auto" w:fill="E5B9B7"/>
          </w:tcPr>
          <w:p>
            <w:pPr>
              <w:jc w:val="left"/>
              <m:rPr/>
              <w:rPr>
                <w:rFonts w:hint="default" w:hAnsi="Cambria Math" w:cstheme="minorBidi"/>
                <w:i w:val="0"/>
                <w:color w:val="000000"/>
                <w:kern w:val="2"/>
                <w:sz w:val="21"/>
                <w:szCs w:val="24"/>
                <w:vertAlign w:val="baseline"/>
                <w:lang w:val="en-US" w:eastAsia="zh-CN" w:bidi="ar-SA"/>
              </w:rPr>
            </w:pPr>
            <w:r>
              <m:rPr/>
              <w:rPr>
                <w:rFonts w:hint="eastAsia" w:hAnsi="Cambria Math" w:cstheme="minorBidi"/>
                <w:i w:val="0"/>
                <w:color w:val="000000"/>
                <w:kern w:val="2"/>
                <w:sz w:val="21"/>
                <w:szCs w:val="24"/>
                <w:vertAlign w:val="baseline"/>
                <w:lang w:val="en-US" w:eastAsia="zh-CN" w:bidi="ar-SA"/>
              </w:rPr>
              <w:t>-0.5816</w:t>
            </w:r>
          </w:p>
        </w:tc>
      </w:tr>
    </w:tbl>
    <w:p>
      <w:pPr>
        <w:numPr>
          <w:ilvl w:val="0"/>
          <w:numId w:val="1"/>
        </w:numPr>
        <w:jc w:val="left"/>
        <w:rPr>
          <w:rFonts w:hint="eastAsia" w:eastAsiaTheme="minorEastAsia"/>
          <w:lang w:eastAsia="zh-CN"/>
        </w:rPr>
      </w:pPr>
      <w:r>
        <m:rPr/>
        <w:rPr>
          <w:rFonts w:hint="eastAsia" w:ascii="Times New Roman" w:hAnsi="Times New Roman" w:cs="Times New Roman"/>
          <w:lang w:val="en-US" w:eastAsia="zh-CN"/>
        </w:rPr>
        <w:t xml:space="preserve">Find the optimal parameters by applying the Monte Carlo Method and the gradient descent method, and start the iterations from an initial guess </w:t>
      </w:r>
      <m:oMath>
        <m:r>
          <m:rPr>
            <m:sty m:val="p"/>
          </m:rPr>
          <w:rPr>
            <w:rFonts w:hint="default" w:ascii="Cambria Math" w:hAnsi="Cambria Math" w:cs="Times New Roman"/>
            <w:lang w:val="en-US" w:eastAsia="zh-CN"/>
          </w:rPr>
          <m:t>[α,β]=[0.25,0.25]</m:t>
        </m:r>
      </m:oMath>
      <w:r>
        <m:rPr/>
        <w:rPr>
          <w:rFonts w:hint="eastAsia" w:hAnsi="Cambria Math" w:cs="Times New Roman"/>
          <w:i w:val="0"/>
          <w:lang w:val="en-US" w:eastAsia="zh-CN"/>
        </w:rPr>
        <w:t>.</w:t>
      </w:r>
    </w:p>
    <w:p>
      <w:pPr>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Theory basis in the gradient descent method:</w:t>
      </w:r>
    </w:p>
    <w:p>
      <w:pPr>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In Levenberg Method, the iteration formula is as follows,</w:t>
      </w:r>
    </w:p>
    <w:p>
      <w:pPr>
        <w:pStyle w:val="5"/>
        <w:bidi w:val="0"/>
        <m:rPr/>
        <w:rPr>
          <w:rFonts w:hint="eastAsia" w:hAnsi="Cambria Math"/>
          <w:i w:val="0"/>
          <w:lang w:val="en-US" w:eastAsia="zh-CN"/>
        </w:rPr>
      </w:pPr>
      <w:r>
        <w:rPr>
          <w:rFonts w:hint="eastAsia" w:hAnsi="Cambria Math"/>
          <w:i w:val="0"/>
          <w:lang w:val="en-US" w:eastAsia="zh-CN"/>
        </w:rPr>
        <w:tab/>
      </w:r>
      <m:oMath>
        <m:sSup>
          <m:sSupPr>
            <m:ctrlPr>
              <w:rPr>
                <w:rFonts w:ascii="Cambria Math" w:hAnsi="Cambria Math"/>
                <w:lang w:val="en-US"/>
              </w:rPr>
            </m:ctrlPr>
          </m:sSupPr>
          <m:e>
            <m:r>
              <m:rPr>
                <m:sty m:val="p"/>
              </m:rPr>
              <w:rPr>
                <w:rFonts w:hint="default" w:ascii="Cambria Math" w:hAnsi="Cambria Math"/>
                <w:lang w:val="en-US" w:eastAsia="zh-CN"/>
              </w:rPr>
              <m:t>m</m:t>
            </m:r>
            <m:ctrlPr>
              <w:rPr>
                <w:rFonts w:ascii="Cambria Math" w:hAnsi="Cambria Math"/>
                <w:lang w:val="en-US"/>
              </w:rPr>
            </m:ctrlPr>
          </m:e>
          <m:sup>
            <m:r>
              <m:rPr>
                <m:sty m:val="p"/>
              </m:rPr>
              <w:rPr>
                <w:rFonts w:hint="default" w:ascii="Cambria Math" w:hAnsi="Cambria Math"/>
                <w:lang w:val="en-US" w:eastAsia="zh-CN"/>
              </w:rPr>
              <m:t>p+1</m:t>
            </m:r>
            <m:ctrlPr>
              <w:rPr>
                <w:rFonts w:ascii="Cambria Math" w:hAnsi="Cambria Math"/>
                <w:lang w:val="en-US"/>
              </w:rPr>
            </m:ctrlPr>
          </m:sup>
        </m:sSup>
        <m:r>
          <m:rPr>
            <m:sty m:val="p"/>
          </m:rPr>
          <w:rPr>
            <w:rFonts w:hint="default" w:ascii="Cambria Math" w:hAnsi="Cambria Math"/>
            <w:lang w:val="en-US" w:eastAsia="zh-CN"/>
          </w:rPr>
          <m:t>−</m:t>
        </m:r>
        <m:sSup>
          <m:sSupPr>
            <m:ctrlPr>
              <w:rPr>
                <w:rFonts w:ascii="Cambria Math" w:hAnsi="Cambria Math"/>
                <w:lang w:val="en-US"/>
              </w:rPr>
            </m:ctrlPr>
          </m:sSupPr>
          <m:e>
            <m:r>
              <m:rPr>
                <m:sty m:val="p"/>
              </m:rPr>
              <w:rPr>
                <w:rFonts w:hint="default" w:ascii="Cambria Math" w:hAnsi="Cambria Math"/>
                <w:lang w:val="en-US" w:eastAsia="zh-CN"/>
              </w:rPr>
              <m:t>m</m:t>
            </m:r>
            <m:ctrlPr>
              <w:rPr>
                <w:rFonts w:ascii="Cambria Math" w:hAnsi="Cambria Math"/>
                <w:lang w:val="en-US"/>
              </w:rPr>
            </m:ctrlPr>
          </m:e>
          <m:sup>
            <m:r>
              <m:rPr>
                <m:sty m:val="p"/>
              </m:rPr>
              <w:rPr>
                <w:rFonts w:hint="default" w:ascii="Cambria Math" w:hAnsi="Cambria Math"/>
                <w:lang w:val="en-US" w:eastAsia="zh-CN"/>
              </w:rPr>
              <m:t>p</m:t>
            </m:r>
            <m:ctrlPr>
              <w:rPr>
                <w:rFonts w:ascii="Cambria Math" w:hAnsi="Cambria Math"/>
                <w:lang w:val="en-US"/>
              </w:rPr>
            </m:ctrlPr>
          </m:sup>
        </m:sSup>
        <m:r>
          <m:rPr>
            <m:sty m:val="p"/>
          </m:rPr>
          <w:rPr>
            <w:rFonts w:hint="default" w:ascii="Cambria Math" w:hAnsi="Cambria Math"/>
            <w:lang w:val="en-US" w:eastAsia="zh-CN"/>
          </w:rPr>
          <m:t>=</m:t>
        </m:r>
        <m:sSup>
          <m:sSupPr>
            <m:ctrlPr>
              <m:rPr/>
              <w:rPr>
                <w:rFonts w:hint="default" w:ascii="Cambria Math" w:hAnsi="Cambria Math"/>
                <w:lang w:val="en-US" w:eastAsia="zh-CN"/>
              </w:rPr>
            </m:ctrlPr>
          </m:sSupPr>
          <m:e>
            <m:r>
              <m:rPr>
                <m:sty m:val="p"/>
              </m:rPr>
              <w:rPr>
                <w:rFonts w:hint="default" w:ascii="Cambria Math" w:hAnsi="Cambria Math"/>
                <w:lang w:val="en-US" w:eastAsia="zh-CN"/>
              </w:rPr>
              <m:t>(</m:t>
            </m:r>
            <m:sSup>
              <m:sSupPr>
                <m:ctrlPr>
                  <m:rPr/>
                  <w:rPr>
                    <w:rFonts w:hint="default" w:ascii="Cambria Math" w:hAnsi="Cambria Math"/>
                    <w:lang w:val="en-US" w:eastAsia="zh-CN"/>
                  </w:rPr>
                </m:ctrlPr>
              </m:sSupPr>
              <m:e>
                <m:r>
                  <m:rPr>
                    <m:sty m:val="p"/>
                  </m:rPr>
                  <w:rPr>
                    <w:rFonts w:hint="default" w:ascii="Cambria Math" w:hAnsi="Cambria Math"/>
                    <w:lang w:val="en-US" w:eastAsia="zh-CN"/>
                  </w:rPr>
                  <m:t>G</m:t>
                </m:r>
                <m:ctrlPr>
                  <m:rPr/>
                  <w:rPr>
                    <w:rFonts w:hint="default" w:ascii="Cambria Math" w:hAnsi="Cambria Math"/>
                    <w:lang w:val="en-US" w:eastAsia="zh-CN"/>
                  </w:rPr>
                </m:ctrlPr>
              </m:e>
              <m:sup>
                <m:r>
                  <m:rPr>
                    <m:sty m:val="p"/>
                  </m:rPr>
                  <w:rPr>
                    <w:rFonts w:hint="default" w:ascii="Cambria Math" w:hAnsi="Cambria Math"/>
                    <w:lang w:val="en-US" w:eastAsia="zh-CN"/>
                  </w:rPr>
                  <m:t>T</m:t>
                </m:r>
                <m:ctrlPr>
                  <m:rPr/>
                  <w:rPr>
                    <w:rFonts w:hint="default" w:ascii="Cambria Math" w:hAnsi="Cambria Math"/>
                    <w:lang w:val="en-US" w:eastAsia="zh-CN"/>
                  </w:rPr>
                </m:ctrlPr>
              </m:sup>
            </m:sSup>
            <m:r>
              <m:rPr>
                <m:sty m:val="p"/>
              </m:rPr>
              <w:rPr>
                <w:rFonts w:hint="default" w:ascii="Cambria Math" w:hAnsi="Cambria Math"/>
                <w:lang w:val="en-US" w:eastAsia="zh-CN"/>
              </w:rPr>
              <m:t>G+</m:t>
            </m:r>
            <m:sSup>
              <m:sSupPr>
                <m:ctrlPr>
                  <m:rPr/>
                  <w:rPr>
                    <w:rFonts w:hint="default" w:ascii="Cambria Math" w:hAnsi="Cambria Math"/>
                    <w:lang w:val="en-US" w:eastAsia="zh-CN"/>
                  </w:rPr>
                </m:ctrlPr>
              </m:sSupPr>
              <m:e>
                <m:r>
                  <m:rPr>
                    <m:sty m:val="p"/>
                  </m:rPr>
                  <w:rPr>
                    <w:rFonts w:ascii="Cambria Math" w:hAnsi="Cambria Math"/>
                    <w:lang w:val="en-US"/>
                  </w:rPr>
                  <m:t>ε</m:t>
                </m:r>
                <m:ctrlPr>
                  <m:rPr/>
                  <w:rPr>
                    <w:rFonts w:hint="default" w:ascii="Cambria Math" w:hAnsi="Cambria Math"/>
                    <w:lang w:val="en-US" w:eastAsia="zh-CN"/>
                  </w:rPr>
                </m:ctrlPr>
              </m:e>
              <m:sup>
                <m:r>
                  <m:rPr>
                    <m:sty m:val="p"/>
                  </m:rPr>
                  <w:rPr>
                    <w:rFonts w:hint="default" w:ascii="Cambria Math" w:hAnsi="Cambria Math"/>
                    <w:lang w:val="en-US" w:eastAsia="zh-CN"/>
                  </w:rPr>
                  <m:t>2</m:t>
                </m:r>
                <m:ctrlPr>
                  <m:rPr/>
                  <w:rPr>
                    <w:rFonts w:hint="default" w:ascii="Cambria Math" w:hAnsi="Cambria Math"/>
                    <w:lang w:val="en-US" w:eastAsia="zh-CN"/>
                  </w:rPr>
                </m:ctrlPr>
              </m:sup>
            </m:sSup>
            <m:r>
              <m:rPr>
                <m:sty m:val="p"/>
              </m:rPr>
              <w:rPr>
                <w:rFonts w:hint="default" w:ascii="Cambria Math" w:hAnsi="Cambria Math"/>
                <w:lang w:val="en-US" w:eastAsia="zh-CN"/>
              </w:rPr>
              <m:t>I)</m:t>
            </m:r>
            <m:ctrlPr>
              <m:rPr/>
              <w:rPr>
                <w:rFonts w:hint="default" w:ascii="Cambria Math" w:hAnsi="Cambria Math"/>
                <w:lang w:val="en-US" w:eastAsia="zh-CN"/>
              </w:rPr>
            </m:ctrlPr>
          </m:e>
          <m:sup>
            <m:r>
              <m:rPr>
                <m:sty m:val="p"/>
              </m:rPr>
              <w:rPr>
                <w:rFonts w:hint="default" w:ascii="Cambria Math" w:hAnsi="Cambria Math"/>
                <w:lang w:val="en-US" w:eastAsia="zh-CN"/>
              </w:rPr>
              <m:t>−1</m:t>
            </m:r>
            <m:ctrlPr>
              <m:rPr/>
              <w:rPr>
                <w:rFonts w:hint="default" w:ascii="Cambria Math" w:hAnsi="Cambria Math"/>
                <w:lang w:val="en-US" w:eastAsia="zh-CN"/>
              </w:rPr>
            </m:ctrlPr>
          </m:sup>
        </m:sSup>
        <m:sSup>
          <m:sSupPr>
            <m:ctrlPr>
              <m:rPr/>
              <w:rPr>
                <w:rFonts w:hint="default" w:ascii="Cambria Math" w:hAnsi="Cambria Math"/>
                <w:lang w:val="en-US" w:eastAsia="zh-CN"/>
              </w:rPr>
            </m:ctrlPr>
          </m:sSupPr>
          <m:e>
            <m:r>
              <m:rPr>
                <m:sty m:val="p"/>
              </m:rPr>
              <w:rPr>
                <w:rFonts w:hint="default" w:ascii="Cambria Math" w:hAnsi="Cambria Math"/>
                <w:lang w:val="en-US" w:eastAsia="zh-CN"/>
              </w:rPr>
              <m:t>G</m:t>
            </m:r>
            <m:ctrlPr>
              <m:rPr/>
              <w:rPr>
                <w:rFonts w:hint="default" w:ascii="Cambria Math" w:hAnsi="Cambria Math"/>
                <w:lang w:val="en-US" w:eastAsia="zh-CN"/>
              </w:rPr>
            </m:ctrlPr>
          </m:e>
          <m:sup>
            <m:r>
              <m:rPr>
                <m:sty m:val="p"/>
              </m:rPr>
              <w:rPr>
                <w:rFonts w:hint="default" w:ascii="Cambria Math" w:hAnsi="Cambria Math"/>
                <w:lang w:val="en-US" w:eastAsia="zh-CN"/>
              </w:rPr>
              <m:t>T</m:t>
            </m:r>
            <m:ctrlPr>
              <m:rPr/>
              <w:rPr>
                <w:rFonts w:hint="default" w:ascii="Cambria Math" w:hAnsi="Cambria Math"/>
                <w:lang w:val="en-US" w:eastAsia="zh-CN"/>
              </w:rPr>
            </m:ctrlPr>
          </m:sup>
        </m:sSup>
        <m:r>
          <m:rPr>
            <m:sty m:val="p"/>
          </m:rPr>
          <w:rPr>
            <w:rFonts w:hint="default" w:ascii="Cambria Math" w:hAnsi="Cambria Math"/>
            <w:lang w:val="en-US" w:eastAsia="zh-CN"/>
          </w:rPr>
          <m:t>[d−g(</m:t>
        </m:r>
        <m:sSup>
          <m:sSupPr>
            <m:ctrlPr>
              <m:rPr/>
              <w:rPr>
                <w:rFonts w:hint="default" w:ascii="Cambria Math" w:hAnsi="Cambria Math"/>
                <w:lang w:val="en-US" w:eastAsia="zh-CN"/>
              </w:rPr>
            </m:ctrlPr>
          </m:sSupPr>
          <m:e>
            <m:r>
              <m:rPr>
                <m:sty m:val="p"/>
              </m:rPr>
              <w:rPr>
                <w:rFonts w:hint="default" w:ascii="Cambria Math" w:hAnsi="Cambria Math"/>
                <w:lang w:val="en-US" w:eastAsia="zh-CN"/>
              </w:rPr>
              <m:t>m</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r>
          <m:rPr>
            <m:sty m:val="p"/>
          </m:rPr>
          <w:rPr>
            <w:rFonts w:hint="default" w:ascii="Cambria Math" w:hAnsi="Cambria Math"/>
            <w:lang w:val="en-US" w:eastAsia="zh-CN"/>
          </w:rPr>
          <m:t>)]</m:t>
        </m:r>
      </m:oMath>
      <w:r>
        <m:rPr/>
        <w:rPr>
          <w:rFonts w:hint="eastAsia" w:hAnsi="Cambria Math"/>
          <w:i w:val="0"/>
          <w:lang w:val="en-US" w:eastAsia="zh-CN"/>
        </w:rPr>
        <w:tab/>
        <w:t>(1-1)</w:t>
      </w:r>
    </w:p>
    <w:p>
      <w:pPr>
        <m:rPr/>
        <w:rPr>
          <w:rFonts w:hint="eastAsia" w:ascii="Times New Roman" w:hAnsi="Times New Roman" w:cs="Times New Roman"/>
          <w:lang w:val="en-US" w:eastAsia="zh-CN"/>
        </w:rPr>
      </w:pPr>
      <w:r>
        <w:rPr>
          <w:rFonts w:hint="eastAsia" w:ascii="Times New Roman" w:hAnsi="Times New Roman" w:cs="Times New Roman"/>
          <w:lang w:val="en-US" w:eastAsia="zh-CN"/>
        </w:rPr>
        <w:t>If we have a very large</w:t>
      </w:r>
      <w:r>
        <w:rPr>
          <w:rFonts w:hint="eastAsia"/>
          <w:lang w:val="en-US" w:eastAsia="zh-CN"/>
        </w:rPr>
        <w:t xml:space="preserve"> </w:t>
      </w:r>
      <m:oMath>
        <m:r>
          <m:rPr>
            <m:sty m:val="p"/>
          </m:rPr>
          <w:rPr>
            <w:rFonts w:ascii="Cambria Math" w:hAnsi="Cambria Math"/>
            <w:lang w:val="en-US"/>
          </w:rPr>
          <m:t>ε</m:t>
        </m:r>
      </m:oMath>
      <w:r>
        <m:rPr/>
        <w:rPr>
          <w:rFonts w:hint="eastAsia" w:hAnsi="Cambria Math"/>
          <w:i w:val="0"/>
          <w:lang w:val="en-US" w:eastAsia="zh-CN"/>
        </w:rPr>
        <w:t xml:space="preserve">, </w:t>
      </w:r>
      <w:r>
        <m:rPr/>
        <w:rPr>
          <w:rFonts w:hint="eastAsia" w:ascii="Times New Roman" w:hAnsi="Times New Roman" w:cs="Times New Roman"/>
          <w:lang w:val="en-US" w:eastAsia="zh-CN"/>
        </w:rPr>
        <w:t>then we can nearly ignore the</w:t>
      </w:r>
      <w:r>
        <m:rPr/>
        <w:rPr>
          <w:rFonts w:hint="eastAsia" w:hAnsi="Cambria Math"/>
          <w:i w:val="0"/>
          <w:lang w:val="en-US" w:eastAsia="zh-CN"/>
        </w:rPr>
        <w:t xml:space="preserve"> 2</w:t>
      </w:r>
      <w:r>
        <m:rPr/>
        <w:rPr>
          <w:rFonts w:hint="eastAsia" w:hAnsi="Cambria Math"/>
          <w:i w:val="0"/>
          <w:vertAlign w:val="superscript"/>
          <w:lang w:val="en-US" w:eastAsia="zh-CN"/>
        </w:rPr>
        <w:t>nd</w:t>
      </w:r>
      <w:r>
        <m:rPr/>
        <w:rPr>
          <w:rFonts w:hint="eastAsia" w:hAnsi="Cambria Math"/>
          <w:i w:val="0"/>
          <w:lang w:val="en-US" w:eastAsia="zh-CN"/>
        </w:rPr>
        <w:t xml:space="preserve"> </w:t>
      </w:r>
      <w:r>
        <m:rPr/>
        <w:rPr>
          <w:rFonts w:hint="eastAsia" w:ascii="Times New Roman" w:hAnsi="Times New Roman" w:cs="Times New Roman"/>
          <w:lang w:val="en-US" w:eastAsia="zh-CN"/>
        </w:rPr>
        <w:t>derivative of</w:t>
      </w:r>
      <w:r>
        <m:rPr/>
        <w:rPr>
          <w:rFonts w:hint="eastAsia" w:hAnsi="Cambria Math"/>
          <w:i w:val="0"/>
          <w:lang w:val="en-US" w:eastAsia="zh-CN"/>
        </w:rPr>
        <w:t xml:space="preserve"> E, </w:t>
      </w:r>
      <w:r>
        <m:rPr/>
        <w:rPr>
          <w:rFonts w:hint="eastAsia" w:ascii="Times New Roman" w:hAnsi="Times New Roman" w:cs="Times New Roman"/>
          <w:lang w:val="en-US" w:eastAsia="zh-CN"/>
        </w:rPr>
        <w:t>and the iteration formula is as follows,</w:t>
      </w:r>
    </w:p>
    <w:p>
      <w:pPr>
        <w:pStyle w:val="5"/>
        <w:bidi w:val="0"/>
        <m:rPr/>
        <w:rPr>
          <w:rFonts w:hint="eastAsia"/>
          <w:lang w:val="en-US" w:eastAsia="zh-CN"/>
        </w:rPr>
      </w:pPr>
      <w:r>
        <w:rPr>
          <w:rFonts w:hint="eastAsia" w:hAnsi="Cambria Math"/>
          <w:i w:val="0"/>
          <w:lang w:val="en-US" w:eastAsia="zh-CN"/>
        </w:rPr>
        <w:tab/>
      </w:r>
      <m:oMath>
        <m:sSup>
          <m:sSupPr>
            <m:ctrlPr>
              <w:rPr>
                <w:rFonts w:ascii="Cambria Math" w:hAnsi="Cambria Math"/>
                <w:lang w:val="en-US"/>
              </w:rPr>
            </m:ctrlPr>
          </m:sSupPr>
          <m:e>
            <m:r>
              <m:rPr>
                <m:sty m:val="p"/>
              </m:rPr>
              <w:rPr>
                <w:rFonts w:hint="default" w:ascii="Cambria Math" w:hAnsi="Cambria Math"/>
                <w:lang w:val="en-US" w:eastAsia="zh-CN"/>
              </w:rPr>
              <m:t>m</m:t>
            </m:r>
            <m:ctrlPr>
              <w:rPr>
                <w:rFonts w:ascii="Cambria Math" w:hAnsi="Cambria Math"/>
                <w:lang w:val="en-US"/>
              </w:rPr>
            </m:ctrlPr>
          </m:e>
          <m:sup>
            <m:r>
              <m:rPr>
                <m:sty m:val="p"/>
              </m:rPr>
              <w:rPr>
                <w:rFonts w:hint="default" w:ascii="Cambria Math" w:hAnsi="Cambria Math"/>
                <w:lang w:val="en-US" w:eastAsia="zh-CN"/>
              </w:rPr>
              <m:t>p+1</m:t>
            </m:r>
            <m:ctrlPr>
              <w:rPr>
                <w:rFonts w:ascii="Cambria Math" w:hAnsi="Cambria Math"/>
                <w:lang w:val="en-US"/>
              </w:rPr>
            </m:ctrlPr>
          </m:sup>
        </m:sSup>
        <m:r>
          <m:rPr>
            <m:sty m:val="p"/>
          </m:rPr>
          <w:rPr>
            <w:rFonts w:hint="default" w:ascii="Cambria Math" w:hAnsi="Cambria Math"/>
            <w:lang w:val="en-US" w:eastAsia="zh-CN"/>
          </w:rPr>
          <m:t>−</m:t>
        </m:r>
        <m:sSup>
          <m:sSupPr>
            <m:ctrlPr>
              <w:rPr>
                <w:rFonts w:ascii="Cambria Math" w:hAnsi="Cambria Math"/>
                <w:lang w:val="en-US"/>
              </w:rPr>
            </m:ctrlPr>
          </m:sSupPr>
          <m:e>
            <m:r>
              <m:rPr>
                <m:sty m:val="p"/>
              </m:rPr>
              <w:rPr>
                <w:rFonts w:hint="default" w:ascii="Cambria Math" w:hAnsi="Cambria Math"/>
                <w:lang w:val="en-US" w:eastAsia="zh-CN"/>
              </w:rPr>
              <m:t>m</m:t>
            </m:r>
            <m:ctrlPr>
              <w:rPr>
                <w:rFonts w:ascii="Cambria Math" w:hAnsi="Cambria Math"/>
                <w:lang w:val="en-US"/>
              </w:rPr>
            </m:ctrlPr>
          </m:e>
          <m:sup>
            <m:r>
              <m:rPr>
                <m:sty m:val="p"/>
              </m:rPr>
              <w:rPr>
                <w:rFonts w:hint="default" w:ascii="Cambria Math" w:hAnsi="Cambria Math"/>
                <w:lang w:val="en-US" w:eastAsia="zh-CN"/>
              </w:rPr>
              <m:t>p</m:t>
            </m:r>
            <m:ctrlPr>
              <w:rPr>
                <w:rFonts w:ascii="Cambria Math" w:hAnsi="Cambria Math"/>
                <w:lang w:val="en-US"/>
              </w:rPr>
            </m:ctrlPr>
          </m:sup>
        </m:sSup>
        <m:r>
          <m:rPr>
            <m:sty m:val="p"/>
          </m:rPr>
          <w:rPr>
            <w:rFonts w:hint="default" w:ascii="Cambria Math" w:hAnsi="Cambria Math"/>
            <w:lang w:val="en-US" w:eastAsia="zh-CN"/>
          </w:rPr>
          <m:t>=</m:t>
        </m:r>
        <m:f>
          <m:fPr>
            <m:ctrlPr>
              <m:rPr/>
              <w:rPr>
                <w:rFonts w:hint="default" w:ascii="Cambria Math" w:hAnsi="Cambria Math"/>
                <w:lang w:val="en-US" w:eastAsia="zh-CN"/>
              </w:rPr>
            </m:ctrlPr>
          </m:fPr>
          <m:num>
            <m:r>
              <m:rPr>
                <m:sty m:val="p"/>
              </m:rPr>
              <w:rPr>
                <w:rFonts w:hint="default" w:ascii="Cambria Math" w:hAnsi="Cambria Math"/>
                <w:lang w:val="en-US" w:eastAsia="zh-CN"/>
              </w:rPr>
              <m:t>1</m:t>
            </m:r>
            <m:ctrlPr>
              <m:rPr/>
              <w:rPr>
                <w:rFonts w:hint="default" w:ascii="Cambria Math" w:hAnsi="Cambria Math"/>
                <w:lang w:val="en-US" w:eastAsia="zh-CN"/>
              </w:rPr>
            </m:ctrlPr>
          </m:num>
          <m:den>
            <m:sSup>
              <m:sSupPr>
                <m:ctrlPr>
                  <m:rPr/>
                  <w:rPr>
                    <w:rFonts w:hint="default" w:ascii="Cambria Math" w:hAnsi="Cambria Math"/>
                    <w:lang w:val="en-US" w:eastAsia="zh-CN"/>
                  </w:rPr>
                </m:ctrlPr>
              </m:sSupPr>
              <m:e>
                <m:r>
                  <m:rPr>
                    <m:sty m:val="p"/>
                  </m:rPr>
                  <w:rPr>
                    <w:rFonts w:ascii="Cambria Math" w:hAnsi="Cambria Math"/>
                    <w:lang w:val="en-US"/>
                  </w:rPr>
                  <m:t>ε</m:t>
                </m:r>
                <m:ctrlPr>
                  <m:rPr/>
                  <w:rPr>
                    <w:rFonts w:hint="default" w:ascii="Cambria Math" w:hAnsi="Cambria Math"/>
                    <w:lang w:val="en-US" w:eastAsia="zh-CN"/>
                  </w:rPr>
                </m:ctrlPr>
              </m:e>
              <m:sup>
                <m:r>
                  <m:rPr>
                    <m:sty m:val="p"/>
                  </m:rPr>
                  <w:rPr>
                    <w:rFonts w:hint="default" w:ascii="Cambria Math" w:hAnsi="Cambria Math"/>
                    <w:lang w:val="en-US" w:eastAsia="zh-CN"/>
                  </w:rPr>
                  <m:t>2</m:t>
                </m:r>
                <m:ctrlPr>
                  <m:rPr/>
                  <w:rPr>
                    <w:rFonts w:hint="default" w:ascii="Cambria Math" w:hAnsi="Cambria Math"/>
                    <w:lang w:val="en-US" w:eastAsia="zh-CN"/>
                  </w:rPr>
                </m:ctrlPr>
              </m:sup>
            </m:sSup>
            <m:ctrlPr>
              <m:rPr/>
              <w:rPr>
                <w:rFonts w:hint="default" w:ascii="Cambria Math" w:hAnsi="Cambria Math"/>
                <w:lang w:val="en-US" w:eastAsia="zh-CN"/>
              </w:rPr>
            </m:ctrlPr>
          </m:den>
        </m:f>
        <m:sSup>
          <m:sSupPr>
            <m:ctrlPr>
              <m:rPr/>
              <w:rPr>
                <w:rFonts w:hint="default" w:ascii="Cambria Math" w:hAnsi="Cambria Math"/>
                <w:lang w:val="en-US" w:eastAsia="zh-CN"/>
              </w:rPr>
            </m:ctrlPr>
          </m:sSupPr>
          <m:e>
            <m:r>
              <m:rPr>
                <m:sty m:val="p"/>
              </m:rPr>
              <w:rPr>
                <w:rFonts w:hint="default" w:ascii="Cambria Math" w:hAnsi="Cambria Math"/>
                <w:lang w:val="en-US" w:eastAsia="zh-CN"/>
              </w:rPr>
              <m:t>G</m:t>
            </m:r>
            <m:ctrlPr>
              <m:rPr/>
              <w:rPr>
                <w:rFonts w:hint="default" w:ascii="Cambria Math" w:hAnsi="Cambria Math"/>
                <w:lang w:val="en-US" w:eastAsia="zh-CN"/>
              </w:rPr>
            </m:ctrlPr>
          </m:e>
          <m:sup>
            <m:r>
              <m:rPr>
                <m:sty m:val="p"/>
              </m:rPr>
              <w:rPr>
                <w:rFonts w:hint="default" w:ascii="Cambria Math" w:hAnsi="Cambria Math"/>
                <w:lang w:val="en-US" w:eastAsia="zh-CN"/>
              </w:rPr>
              <m:t>T</m:t>
            </m:r>
            <m:ctrlPr>
              <m:rPr/>
              <w:rPr>
                <w:rFonts w:hint="default" w:ascii="Cambria Math" w:hAnsi="Cambria Math"/>
                <w:lang w:val="en-US" w:eastAsia="zh-CN"/>
              </w:rPr>
            </m:ctrlPr>
          </m:sup>
        </m:sSup>
        <m:r>
          <m:rPr>
            <m:sty m:val="p"/>
          </m:rPr>
          <w:rPr>
            <w:rFonts w:hint="default" w:ascii="Cambria Math" w:hAnsi="Cambria Math"/>
            <w:lang w:val="en-US" w:eastAsia="zh-CN"/>
          </w:rPr>
          <m:t>[d−g(</m:t>
        </m:r>
        <m:sSup>
          <m:sSupPr>
            <m:ctrlPr>
              <m:rPr/>
              <w:rPr>
                <w:rFonts w:hint="default" w:ascii="Cambria Math" w:hAnsi="Cambria Math"/>
                <w:lang w:val="en-US" w:eastAsia="zh-CN"/>
              </w:rPr>
            </m:ctrlPr>
          </m:sSupPr>
          <m:e>
            <m:r>
              <m:rPr>
                <m:sty m:val="p"/>
              </m:rPr>
              <w:rPr>
                <w:rFonts w:hint="default" w:ascii="Cambria Math" w:hAnsi="Cambria Math"/>
                <w:lang w:val="en-US" w:eastAsia="zh-CN"/>
              </w:rPr>
              <m:t>m</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r>
          <m:rPr>
            <m:sty m:val="p"/>
          </m:rPr>
          <w:rPr>
            <w:rFonts w:hint="default" w:ascii="Cambria Math" w:hAnsi="Cambria Math"/>
            <w:lang w:val="en-US" w:eastAsia="zh-CN"/>
          </w:rPr>
          <m:t>)]=</m:t>
        </m:r>
        <m:f>
          <m:fPr>
            <m:ctrlPr>
              <m:rPr/>
              <w:rPr>
                <w:rFonts w:hint="default" w:ascii="Cambria Math" w:hAnsi="Cambria Math"/>
                <w:lang w:val="en-US" w:eastAsia="zh-CN"/>
              </w:rPr>
            </m:ctrlPr>
          </m:fPr>
          <m:num>
            <m:r>
              <m:rPr>
                <m:sty m:val="p"/>
              </m:rPr>
              <w:rPr>
                <w:rFonts w:hint="default" w:ascii="Cambria Math" w:hAnsi="Cambria Math"/>
                <w:lang w:val="en-US" w:eastAsia="zh-CN"/>
              </w:rPr>
              <m:t>1</m:t>
            </m:r>
            <m:ctrlPr>
              <m:rPr/>
              <w:rPr>
                <w:rFonts w:hint="default" w:ascii="Cambria Math" w:hAnsi="Cambria Math"/>
                <w:lang w:val="en-US" w:eastAsia="zh-CN"/>
              </w:rPr>
            </m:ctrlPr>
          </m:num>
          <m:den>
            <m:r>
              <m:rPr>
                <m:sty m:val="p"/>
              </m:rPr>
              <w:rPr>
                <w:rFonts w:hint="default" w:ascii="Cambria Math" w:hAnsi="Cambria Math"/>
                <w:lang w:val="en-US" w:eastAsia="zh-CN"/>
              </w:rPr>
              <m:t>2</m:t>
            </m:r>
            <m:sSup>
              <m:sSupPr>
                <m:ctrlPr>
                  <m:rPr/>
                  <w:rPr>
                    <w:rFonts w:hint="default" w:ascii="Cambria Math" w:hAnsi="Cambria Math"/>
                    <w:lang w:val="en-US" w:eastAsia="zh-CN"/>
                  </w:rPr>
                </m:ctrlPr>
              </m:sSupPr>
              <m:e>
                <m:r>
                  <m:rPr>
                    <m:sty m:val="p"/>
                  </m:rPr>
                  <w:rPr>
                    <w:rFonts w:ascii="Cambria Math" w:hAnsi="Cambria Math"/>
                    <w:lang w:val="en-US"/>
                  </w:rPr>
                  <m:t>ε</m:t>
                </m:r>
                <m:ctrlPr>
                  <m:rPr/>
                  <w:rPr>
                    <w:rFonts w:hint="default" w:ascii="Cambria Math" w:hAnsi="Cambria Math"/>
                    <w:lang w:val="en-US" w:eastAsia="zh-CN"/>
                  </w:rPr>
                </m:ctrlPr>
              </m:e>
              <m:sup>
                <m:r>
                  <m:rPr>
                    <m:sty m:val="p"/>
                  </m:rPr>
                  <w:rPr>
                    <w:rFonts w:hint="default" w:ascii="Cambria Math" w:hAnsi="Cambria Math"/>
                    <w:lang w:val="en-US" w:eastAsia="zh-CN"/>
                  </w:rPr>
                  <m:t>2</m:t>
                </m:r>
                <m:ctrlPr>
                  <m:rPr/>
                  <w:rPr>
                    <w:rFonts w:hint="default" w:ascii="Cambria Math" w:hAnsi="Cambria Math"/>
                    <w:lang w:val="en-US" w:eastAsia="zh-CN"/>
                  </w:rPr>
                </m:ctrlPr>
              </m:sup>
            </m:sSup>
            <m:ctrlPr>
              <m:rPr/>
              <w:rPr>
                <w:rFonts w:hint="default" w:ascii="Cambria Math" w:hAnsi="Cambria Math"/>
                <w:lang w:val="en-US" w:eastAsia="zh-CN"/>
              </w:rPr>
            </m:ctrlPr>
          </m:den>
        </m:f>
        <m:r>
          <m:rPr>
            <m:sty m:val="p"/>
          </m:rPr>
          <w:rPr>
            <w:rFonts w:hint="default" w:ascii="Cambria Math" w:hAnsi="Cambria Math"/>
            <w:lang w:val="en-US" w:eastAsia="zh-CN"/>
          </w:rPr>
          <m:t>(−b)=</m:t>
        </m:r>
        <m:r>
          <m:rPr>
            <m:sty m:val="p"/>
          </m:rPr>
          <w:rPr>
            <w:rFonts w:ascii="Cambria Math" w:hAnsi="Cambria Math"/>
            <w:lang w:val="en-US"/>
          </w:rPr>
          <m:t>α</m:t>
        </m:r>
        <m:r>
          <m:rPr>
            <m:sty m:val="p"/>
          </m:rPr>
          <w:rPr>
            <w:rFonts w:hint="default" w:ascii="Cambria Math" w:hAnsi="Cambria Math"/>
            <w:lang w:val="en-US" w:eastAsia="zh-CN"/>
          </w:rPr>
          <m:t>(−b)</m:t>
        </m:r>
      </m:oMath>
      <w:r>
        <m:rPr/>
        <w:rPr>
          <w:rFonts w:hint="eastAsia" w:hAnsi="Cambria Math"/>
          <w:i w:val="0"/>
          <w:lang w:val="en-US" w:eastAsia="zh-CN"/>
        </w:rPr>
        <w:tab/>
      </w:r>
      <w:r>
        <m:rPr/>
        <w:rPr>
          <w:rFonts w:hint="eastAsia"/>
          <w:lang w:val="en-US" w:eastAsia="zh-CN"/>
        </w:rPr>
        <w:t>(1-2)</w:t>
      </w:r>
    </w:p>
    <w:p>
      <w:pPr>
        <m:rPr/>
        <w:rPr>
          <w:rFonts w:hint="default"/>
          <w:lang w:val="en-US" w:eastAsia="zh-CN"/>
        </w:rPr>
      </w:pPr>
      <w:r>
        <m:rPr/>
        <w:rPr>
          <w:rFonts w:hint="eastAsia" w:ascii="Times New Roman" w:hAnsi="Times New Roman" w:cs="Times New Roman"/>
          <w:lang w:val="en-US" w:eastAsia="zh-CN"/>
        </w:rPr>
        <w:t>where</w:t>
      </w:r>
      <w:r>
        <m:rPr/>
        <w:rPr>
          <w:rFonts w:hint="eastAsia"/>
          <w:lang w:val="en-US" w:eastAsia="zh-CN"/>
        </w:rPr>
        <w:t xml:space="preserve"> </w:t>
      </w:r>
      <m:oMath>
        <m:r>
          <m:rPr>
            <m:sty m:val="p"/>
          </m:rPr>
          <w:rPr>
            <w:rFonts w:hint="default" w:ascii="Cambria Math" w:hAnsi="Cambria Math" w:cstheme="minorBidi"/>
            <w:kern w:val="2"/>
            <w:sz w:val="21"/>
            <w:szCs w:val="24"/>
            <w:lang w:val="en-US" w:eastAsia="zh-CN" w:bidi="ar-SA"/>
          </w:rPr>
          <m:t>b=−2</m:t>
        </m:r>
        <m:sSup>
          <m:sSupPr>
            <m:ctrlPr>
              <m:r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G</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(p)T</m:t>
            </m:r>
            <m:ctrlPr>
              <m:r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[d−g(</m:t>
        </m:r>
        <m:sSup>
          <m:sSupPr>
            <m:ctrlPr>
              <m:r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p</m:t>
            </m:r>
            <m:ctrlPr>
              <m:r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m:rPr/>
        <w:rPr>
          <w:rFonts w:hint="eastAsia" w:hAnsi="Cambria Math" w:cstheme="minorBidi"/>
          <w:i w:val="0"/>
          <w:kern w:val="2"/>
          <w:sz w:val="21"/>
          <w:szCs w:val="24"/>
          <w:lang w:val="en-US" w:eastAsia="zh-CN" w:bidi="ar-SA"/>
        </w:rPr>
        <w:t>.</w:t>
      </w:r>
    </w:p>
    <w:p>
      <w:pPr>
        <m:rPr/>
        <w:rPr>
          <w:rFonts w:hint="eastAsia" w:hAnsi="Cambria Math"/>
          <w:b w:val="0"/>
          <w:i w:val="0"/>
          <w:lang w:val="en-US" w:eastAsia="zh-CN"/>
        </w:rPr>
      </w:pPr>
      <w:r>
        <m:rPr/>
        <w:rPr>
          <w:rFonts w:hint="eastAsia" w:ascii="Times New Roman" w:hAnsi="Times New Roman" w:cs="Times New Roman"/>
          <w:lang w:val="en-US" w:eastAsia="zh-CN"/>
        </w:rPr>
        <w:t>Also, we need Armijo</w:t>
      </w:r>
      <w:r>
        <m:rPr/>
        <w:rPr>
          <w:rFonts w:hint="default" w:ascii="Times New Roman" w:hAnsi="Times New Roman" w:cs="Times New Roman"/>
          <w:lang w:val="en-US" w:eastAsia="zh-CN"/>
        </w:rPr>
        <w:t>’</w:t>
      </w:r>
      <w:r>
        <m:rPr/>
        <w:rPr>
          <w:rFonts w:hint="eastAsia" w:ascii="Times New Roman" w:hAnsi="Times New Roman" w:cs="Times New Roman"/>
          <w:lang w:val="en-US" w:eastAsia="zh-CN"/>
        </w:rPr>
        <w:t>s rule to provide an acceptance criterion for</w:t>
      </w:r>
      <w:r>
        <m:rPr/>
        <w:rPr>
          <w:rFonts w:hint="eastAsia"/>
          <w:lang w:val="en-US" w:eastAsia="zh-CN"/>
        </w:rPr>
        <w:t xml:space="preserve"> </w:t>
      </w:r>
      <m:oMath>
        <m:r>
          <m:rPr>
            <m:sty m:val="p"/>
          </m:rPr>
          <w:rPr>
            <w:rFonts w:ascii="Cambria Math" w:hAnsi="Cambria Math"/>
            <w:lang w:val="en-US"/>
          </w:rPr>
          <m:t>α</m:t>
        </m:r>
      </m:oMath>
      <w:r>
        <m:rPr/>
        <w:rPr>
          <w:rFonts w:hint="eastAsia" w:hAnsi="Cambria Math"/>
          <w:b w:val="0"/>
          <w:i w:val="0"/>
          <w:lang w:val="en-US" w:eastAsia="zh-CN"/>
        </w:rPr>
        <w:t xml:space="preserve">, </w:t>
      </w:r>
      <w:r>
        <m:rPr/>
        <w:rPr>
          <w:rFonts w:hint="eastAsia" w:ascii="Times New Roman" w:hAnsi="Times New Roman" w:cs="Times New Roman"/>
          <w:lang w:val="en-US" w:eastAsia="zh-CN"/>
        </w:rPr>
        <w:t>which is given as follows.</w:t>
      </w:r>
    </w:p>
    <w:p>
      <w:pPr>
        <w:pStyle w:val="5"/>
        <w:bidi w:val="0"/>
        <m:rPr/>
        <w:rPr>
          <w:rFonts w:hint="eastAsia"/>
          <w:lang w:val="en-US" w:eastAsia="zh-CN"/>
        </w:rPr>
      </w:pPr>
      <w:r>
        <m:rPr/>
        <w:rPr>
          <w:rFonts w:hint="eastAsia" w:hAnsi="Cambria Math"/>
          <w:i w:val="0"/>
          <w:lang w:val="en-US" w:eastAsia="zh-CN"/>
        </w:rPr>
        <w:tab/>
      </w:r>
      <m:oMath>
        <m:r>
          <m:rPr>
            <m:sty m:val="p"/>
          </m:rPr>
          <w:rPr>
            <w:rFonts w:hint="default" w:ascii="Cambria Math" w:hAnsi="Cambria Math"/>
            <w:lang w:val="en-US" w:eastAsia="zh-CN"/>
          </w:rPr>
          <m:t>E(</m:t>
        </m:r>
        <m:sSup>
          <m:sSupPr>
            <m:ctrlPr>
              <m:rPr/>
              <w:rPr>
                <w:rFonts w:hint="default" w:ascii="Cambria Math" w:hAnsi="Cambria Math"/>
                <w:lang w:val="en-US" w:eastAsia="zh-CN"/>
              </w:rPr>
            </m:ctrlPr>
          </m:sSupPr>
          <m:e>
            <m:r>
              <m:rPr>
                <m:sty m:val="p"/>
              </m:rPr>
              <w:rPr>
                <w:rFonts w:hint="default" w:ascii="Cambria Math" w:hAnsi="Cambria Math"/>
                <w:lang w:val="en-US" w:eastAsia="zh-CN"/>
              </w:rPr>
              <m:t>m</m:t>
            </m:r>
            <m:ctrlPr>
              <m:rPr/>
              <w:rPr>
                <w:rFonts w:hint="default" w:ascii="Cambria Math" w:hAnsi="Cambria Math"/>
                <w:lang w:val="en-US" w:eastAsia="zh-CN"/>
              </w:rPr>
            </m:ctrlPr>
          </m:e>
          <m:sup>
            <m:r>
              <m:rPr>
                <m:sty m:val="p"/>
              </m:rPr>
              <w:rPr>
                <w:rFonts w:hint="default" w:ascii="Cambria Math" w:hAnsi="Cambria Math"/>
                <w:lang w:val="en-US" w:eastAsia="zh-CN"/>
              </w:rPr>
              <m:t>k+1</m:t>
            </m:r>
            <m:ctrlPr>
              <m:rPr/>
              <w:rPr>
                <w:rFonts w:hint="default" w:ascii="Cambria Math" w:hAnsi="Cambria Math"/>
                <w:lang w:val="en-US" w:eastAsia="zh-CN"/>
              </w:rPr>
            </m:ctrlPr>
          </m:sup>
        </m:sSup>
        <m:r>
          <m:rPr>
            <m:sty m:val="p"/>
          </m:rPr>
          <w:rPr>
            <w:rFonts w:hint="default" w:ascii="Cambria Math" w:hAnsi="Cambria Math"/>
            <w:lang w:val="en-US" w:eastAsia="zh-CN"/>
          </w:rPr>
          <m:t>)</m:t>
        </m:r>
        <m:r>
          <m:rPr>
            <m:sty m:val="p"/>
          </m:rPr>
          <w:rPr>
            <w:rFonts w:ascii="Cambria Math" w:hAnsi="Cambria Math"/>
            <w:lang w:val="en-US"/>
          </w:rPr>
          <m:t>≤</m:t>
        </m:r>
        <m:r>
          <m:rPr>
            <m:sty m:val="p"/>
          </m:rPr>
          <w:rPr>
            <w:rFonts w:hint="default" w:ascii="Cambria Math" w:hAnsi="Cambria Math"/>
            <w:lang w:val="en-US" w:eastAsia="zh-CN"/>
          </w:rPr>
          <m:t>E(</m:t>
        </m:r>
        <m:sSup>
          <m:sSupPr>
            <m:ctrlPr>
              <m:rPr/>
              <w:rPr>
                <w:rFonts w:hint="default" w:ascii="Cambria Math" w:hAnsi="Cambria Math"/>
                <w:lang w:val="en-US" w:eastAsia="zh-CN"/>
              </w:rPr>
            </m:ctrlPr>
          </m:sSupPr>
          <m:e>
            <m:r>
              <m:rPr>
                <m:sty m:val="p"/>
              </m:rPr>
              <w:rPr>
                <w:rFonts w:hint="default" w:ascii="Cambria Math" w:hAnsi="Cambria Math"/>
                <w:lang w:val="en-US" w:eastAsia="zh-CN"/>
              </w:rPr>
              <m:t>m</m:t>
            </m:r>
            <m:ctrlPr>
              <m:rPr/>
              <w:rPr>
                <w:rFonts w:hint="default" w:ascii="Cambria Math" w:hAnsi="Cambria Math"/>
                <w:lang w:val="en-US" w:eastAsia="zh-CN"/>
              </w:rPr>
            </m:ctrlPr>
          </m:e>
          <m:sup>
            <m:r>
              <m:rPr>
                <m:sty m:val="p"/>
              </m:rPr>
              <w:rPr>
                <w:rFonts w:hint="default" w:ascii="Cambria Math" w:hAnsi="Cambria Math"/>
                <w:lang w:val="en-US" w:eastAsia="zh-CN"/>
              </w:rPr>
              <m:t>k</m:t>
            </m:r>
            <m:ctrlPr>
              <m:rPr/>
              <w:rPr>
                <w:rFonts w:hint="default" w:ascii="Cambria Math" w:hAnsi="Cambria Math"/>
                <w:lang w:val="en-US" w:eastAsia="zh-CN"/>
              </w:rPr>
            </m:ctrlPr>
          </m:sup>
        </m:sSup>
        <m:r>
          <m:rPr>
            <m:sty m:val="p"/>
          </m:rPr>
          <w:rPr>
            <w:rFonts w:hint="default" w:ascii="Cambria Math" w:hAnsi="Cambria Math"/>
            <w:lang w:val="en-US" w:eastAsia="zh-CN"/>
          </w:rPr>
          <m:t>)+c</m:t>
        </m:r>
        <m:r>
          <m:rPr>
            <m:sty m:val="p"/>
          </m:rPr>
          <w:rPr>
            <w:rFonts w:ascii="Cambria Math" w:hAnsi="Cambria Math"/>
            <w:lang w:val="en-US"/>
          </w:rPr>
          <m:t>α</m:t>
        </m:r>
        <m:sSup>
          <m:sSupPr>
            <m:ctrlPr>
              <m:rPr/>
              <w:rPr>
                <w:rFonts w:ascii="Cambria Math" w:hAnsi="Cambria Math"/>
                <w:lang w:val="en-US"/>
              </w:rPr>
            </m:ctrlPr>
          </m:sSupPr>
          <m:e>
            <m:r>
              <m:rPr>
                <m:sty m:val="p"/>
              </m:rPr>
              <w:rPr>
                <w:rFonts w:hint="default" w:ascii="Cambria Math" w:hAnsi="Cambria Math"/>
                <w:lang w:val="en-US" w:eastAsia="zh-CN"/>
              </w:rPr>
              <m:t>b</m:t>
            </m:r>
            <m:ctrlPr>
              <m:rPr/>
              <w:rPr>
                <w:rFonts w:ascii="Cambria Math" w:hAnsi="Cambria Math"/>
                <w:lang w:val="en-US"/>
              </w:rPr>
            </m:ctrlPr>
          </m:e>
          <m:sup>
            <m:r>
              <m:rPr>
                <m:sty m:val="p"/>
              </m:rPr>
              <w:rPr>
                <w:rFonts w:hint="default" w:ascii="Cambria Math" w:hAnsi="Cambria Math"/>
                <w:lang w:val="en-US" w:eastAsia="zh-CN"/>
              </w:rPr>
              <m:t>k</m:t>
            </m:r>
            <m:ctrlPr>
              <m:rPr/>
              <w:rPr>
                <w:rFonts w:ascii="Cambria Math" w:hAnsi="Cambria Math"/>
                <w:lang w:val="en-US"/>
              </w:rPr>
            </m:ctrlPr>
          </m:sup>
        </m:sSup>
        <m:r>
          <m:rPr>
            <m:sty m:val="p"/>
          </m:rPr>
          <w:rPr>
            <w:rFonts w:hint="default" w:ascii="Cambria Math" w:hAnsi="Cambria Math"/>
            <w:lang w:val="en-US" w:eastAsia="zh-CN"/>
          </w:rPr>
          <m:t>(−</m:t>
        </m:r>
        <m:f>
          <m:fPr>
            <m:ctrlPr>
              <m:rPr/>
              <w:rPr>
                <w:rFonts w:hint="default" w:ascii="Cambria Math" w:hAnsi="Cambria Math"/>
                <w:lang w:val="en-US" w:eastAsia="zh-CN"/>
              </w:rPr>
            </m:ctrlPr>
          </m:fPr>
          <m:num>
            <m:sSubSup>
              <m:sSubSupPr>
                <m:ctrlPr>
                  <m:rPr/>
                  <w:rPr>
                    <w:rFonts w:hint="default" w:ascii="Cambria Math" w:hAnsi="Cambria Math"/>
                    <w:lang w:val="en-US" w:eastAsia="zh-CN"/>
                  </w:rPr>
                </m:ctrlPr>
              </m:sSubSupPr>
              <m:e>
                <m:r>
                  <m:rPr>
                    <m:sty m:val="p"/>
                  </m:rPr>
                  <w:rPr>
                    <w:rFonts w:hint="default" w:ascii="Cambria Math" w:hAnsi="Cambria Math"/>
                    <w:lang w:val="en-US" w:eastAsia="zh-CN"/>
                  </w:rPr>
                  <m:t>b</m:t>
                </m:r>
                <m:ctrlPr>
                  <m:rPr/>
                  <w:rPr>
                    <w:rFonts w:hint="default" w:ascii="Cambria Math" w:hAnsi="Cambria Math"/>
                    <w:lang w:val="en-US" w:eastAsia="zh-CN"/>
                  </w:rPr>
                </m:ctrlPr>
              </m:e>
              <m:sub>
                <m:r>
                  <m:rPr>
                    <m:sty m:val="p"/>
                  </m:rPr>
                  <w:rPr>
                    <w:rFonts w:hint="default" w:ascii="Cambria Math" w:hAnsi="Cambria Math"/>
                    <w:lang w:val="en-US" w:eastAsia="zh-CN"/>
                  </w:rPr>
                  <m:t>k</m:t>
                </m:r>
                <m:ctrlPr>
                  <m:rPr/>
                  <w:rPr>
                    <w:rFonts w:hint="default" w:ascii="Cambria Math" w:hAnsi="Cambria Math"/>
                    <w:lang w:val="en-US" w:eastAsia="zh-CN"/>
                  </w:rPr>
                </m:ctrlPr>
              </m:sub>
              <m:sup>
                <m:r>
                  <m:rPr>
                    <m:sty m:val="p"/>
                  </m:rPr>
                  <w:rPr>
                    <w:rFonts w:hint="default" w:ascii="Cambria Math" w:hAnsi="Cambria Math"/>
                    <w:lang w:val="en-US" w:eastAsia="zh-CN"/>
                  </w:rPr>
                  <m:t>T</m:t>
                </m:r>
                <m:ctrlPr>
                  <m:rPr/>
                  <w:rPr>
                    <w:rFonts w:hint="default" w:ascii="Cambria Math" w:hAnsi="Cambria Math"/>
                    <w:lang w:val="en-US" w:eastAsia="zh-CN"/>
                  </w:rPr>
                </m:ctrlPr>
              </m:sup>
            </m:sSubSup>
            <m:ctrlPr>
              <m:rPr/>
              <w:rPr>
                <w:rFonts w:hint="default" w:ascii="Cambria Math" w:hAnsi="Cambria Math"/>
                <w:lang w:val="en-US" w:eastAsia="zh-CN"/>
              </w:rPr>
            </m:ctrlPr>
          </m:num>
          <m:den>
            <m:d>
              <m:dPr>
                <m:begChr m:val="‖"/>
                <m:endChr m:val="‖"/>
                <m:ctrlPr>
                  <m:rPr/>
                  <w:rPr>
                    <w:rFonts w:hint="default" w:ascii="Cambria Math" w:hAnsi="Cambria Math"/>
                    <w:lang w:val="en-US" w:eastAsia="zh-CN"/>
                  </w:rPr>
                </m:ctrlPr>
              </m:dPr>
              <m:e>
                <m:sSup>
                  <m:sSupPr>
                    <m:ctrlPr>
                      <m:rPr/>
                      <w:rPr>
                        <w:rFonts w:hint="default" w:ascii="Cambria Math" w:hAnsi="Cambria Math"/>
                        <w:lang w:val="en-US" w:eastAsia="zh-CN"/>
                      </w:rPr>
                    </m:ctrlPr>
                  </m:sSupPr>
                  <m:e>
                    <m:r>
                      <m:rPr>
                        <m:sty m:val="p"/>
                      </m:rPr>
                      <w:rPr>
                        <w:rFonts w:hint="default" w:ascii="Cambria Math" w:hAnsi="Cambria Math"/>
                        <w:lang w:val="en-US" w:eastAsia="zh-CN"/>
                      </w:rPr>
                      <m:t>b</m:t>
                    </m:r>
                    <m:ctrlPr>
                      <m:rPr/>
                      <w:rPr>
                        <w:rFonts w:hint="default" w:ascii="Cambria Math" w:hAnsi="Cambria Math"/>
                        <w:lang w:val="en-US" w:eastAsia="zh-CN"/>
                      </w:rPr>
                    </m:ctrlPr>
                  </m:e>
                  <m:sup>
                    <m:r>
                      <m:rPr>
                        <m:sty m:val="p"/>
                      </m:rPr>
                      <w:rPr>
                        <w:rFonts w:hint="default" w:ascii="Cambria Math" w:hAnsi="Cambria Math"/>
                        <w:lang w:val="en-US" w:eastAsia="zh-CN"/>
                      </w:rPr>
                      <m:t>k</m:t>
                    </m:r>
                    <m:ctrlPr>
                      <m:rPr/>
                      <w:rPr>
                        <w:rFonts w:hint="default" w:ascii="Cambria Math" w:hAnsi="Cambria Math"/>
                        <w:lang w:val="en-US" w:eastAsia="zh-CN"/>
                      </w:rPr>
                    </m:ctrlPr>
                  </m:sup>
                </m:sSup>
                <m:ctrlPr>
                  <m:rPr/>
                  <w:rPr>
                    <w:rFonts w:hint="default" w:ascii="Cambria Math" w:hAnsi="Cambria Math"/>
                    <w:lang w:val="en-US" w:eastAsia="zh-CN"/>
                  </w:rPr>
                </m:ctrlPr>
              </m:e>
            </m:d>
            <m:ctrlPr>
              <m:rPr/>
              <w:rPr>
                <w:rFonts w:hint="default" w:ascii="Cambria Math" w:hAnsi="Cambria Math"/>
                <w:lang w:val="en-US" w:eastAsia="zh-CN"/>
              </w:rPr>
            </m:ctrlPr>
          </m:den>
        </m:f>
        <m:r>
          <m:rPr>
            <m:sty m:val="p"/>
          </m:rPr>
          <w:rPr>
            <w:rFonts w:hint="default" w:ascii="Cambria Math" w:hAnsi="Cambria Math"/>
            <w:lang w:val="en-US" w:eastAsia="zh-CN"/>
          </w:rPr>
          <m:t>)</m:t>
        </m:r>
      </m:oMath>
      <w:r>
        <m:rPr/>
        <w:rPr>
          <w:rFonts w:hint="eastAsia"/>
          <w:lang w:val="en-US" w:eastAsia="zh-CN"/>
        </w:rPr>
        <w:tab/>
        <w:t>(1-3)</w:t>
      </w:r>
    </w:p>
    <w:p>
      <w:pPr>
        <m:rPr/>
        <w:rPr>
          <w:rFonts w:hint="default" w:eastAsiaTheme="minorEastAsia"/>
          <w:lang w:val="en-US" w:eastAsia="zh-CN"/>
        </w:rPr>
      </w:pPr>
      <w:r>
        <m:rPr/>
        <w:rPr>
          <w:rFonts w:hint="eastAsia"/>
          <w:lang w:val="en-US" w:eastAsia="zh-CN"/>
        </w:rPr>
        <w:t xml:space="preserve">where, </w:t>
      </w:r>
      <m:oMath>
        <m:r>
          <m:rPr>
            <m:sty m:val="p"/>
          </m:rPr>
          <w:rPr>
            <w:rFonts w:hint="default" w:ascii="Cambria Math" w:hAnsi="Cambria Math" w:cstheme="minorBidi"/>
            <w:kern w:val="2"/>
            <w:sz w:val="21"/>
            <w:szCs w:val="24"/>
            <w:lang w:val="en-US" w:eastAsia="zh-CN" w:bidi="ar-SA"/>
          </w:rPr>
          <m:t>c=</m:t>
        </m:r>
        <m:sSup>
          <m:sSupPr>
            <m:ctrlPr>
              <m:r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10</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−4</m:t>
            </m:r>
            <m:ctrlPr>
              <m:r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 xml:space="preserve"> and </m:t>
        </m:r>
        <m:r>
          <m:rPr>
            <m:sty m:val="p"/>
          </m:rPr>
          <w:rPr>
            <w:rFonts w:ascii="Cambria Math" w:hAnsi="Cambria Math" w:cstheme="minorBidi"/>
            <w:kern w:val="2"/>
            <w:sz w:val="21"/>
            <w:szCs w:val="24"/>
            <w:lang w:val="en-US" w:bidi="ar-SA"/>
          </w:rPr>
          <m:t>α</m:t>
        </m:r>
        <m:r>
          <m:rPr>
            <m:sty m:val="p"/>
          </m:rPr>
          <w:rPr>
            <w:rFonts w:hint="default" w:ascii="Cambria Math" w:hAnsi="Cambria Math" w:cstheme="minorBidi"/>
            <w:kern w:val="2"/>
            <w:sz w:val="21"/>
            <w:szCs w:val="24"/>
            <w:lang w:val="en-US" w:eastAsia="zh-CN" w:bidi="ar-SA"/>
          </w:rPr>
          <m:t xml:space="preserve"> start at 0.05</m:t>
        </m:r>
      </m:oMath>
      <w:r>
        <m:rPr/>
        <w:rPr>
          <w:rFonts w:hint="eastAsia" w:hAnsi="Cambria Math" w:cstheme="minorBidi"/>
          <w:i w:val="0"/>
          <w:kern w:val="2"/>
          <w:sz w:val="21"/>
          <w:szCs w:val="24"/>
          <w:lang w:val="en-US" w:eastAsia="zh-CN" w:bidi="ar-SA"/>
        </w:rPr>
        <w:t>.</w:t>
      </w:r>
    </w:p>
    <w:p>
      <w:pPr>
        <w:rPr>
          <w:rFonts w:hint="eastAsia" w:hAnsi="Cambria Math"/>
          <w:i w:val="0"/>
          <w:lang w:val="en-US" w:eastAsia="zh-CN"/>
        </w:rPr>
      </w:pPr>
      <w:r>
        <m:rPr/>
        <w:rPr>
          <w:rFonts w:hint="eastAsia" w:ascii="Times New Roman" w:hAnsi="Times New Roman" w:cs="Times New Roman"/>
          <w:lang w:val="en-US" w:eastAsia="zh-CN"/>
        </w:rPr>
        <w:t>In this problem, the matrix</w:t>
      </w:r>
      <w:r>
        <m:rPr/>
        <w:rPr>
          <w:rFonts w:hint="eastAsia"/>
          <w:lang w:val="en-US" w:eastAsia="zh-CN"/>
        </w:rPr>
        <w:t xml:space="preserve"> </w:t>
      </w:r>
      <m:oMath>
        <m:sSup>
          <m:sSupPr>
            <m:ctrlPr>
              <w:rPr>
                <w:rFonts w:ascii="Cambria Math" w:hAnsi="Cambria Math"/>
                <w:i/>
                <w:lang w:val="en-US"/>
              </w:rPr>
            </m:ctrlPr>
          </m:sSupPr>
          <m:e>
            <m:r>
              <m:rPr/>
              <w:rPr>
                <w:rFonts w:hint="default" w:ascii="Cambria Math" w:hAnsi="Cambria Math"/>
                <w:lang w:val="en-US" w:eastAsia="zh-CN"/>
              </w:rPr>
              <m:t>G</m:t>
            </m:r>
            <m:ctrlPr>
              <w:rPr>
                <w:rFonts w:ascii="Cambria Math" w:hAnsi="Cambria Math"/>
                <w:i/>
                <w:lang w:val="en-US"/>
              </w:rPr>
            </m:ctrlPr>
          </m:e>
          <m:sup>
            <m:r>
              <m:rPr/>
              <w:rPr>
                <w:rFonts w:hint="default" w:ascii="Cambria Math" w:hAnsi="Cambria Math"/>
                <w:lang w:val="en-US" w:eastAsia="zh-CN"/>
              </w:rPr>
              <m:t>(p)</m:t>
            </m:r>
            <m:ctrlPr>
              <w:rPr>
                <w:rFonts w:ascii="Cambria Math" w:hAnsi="Cambria Math"/>
                <w:i/>
                <w:lang w:val="en-US"/>
              </w:rPr>
            </m:ctrlPr>
          </m:sup>
        </m:sSup>
      </m:oMath>
      <w:r>
        <w:rPr>
          <w:rFonts w:hint="eastAsia" w:hAnsi="Cambria Math"/>
          <w:i w:val="0"/>
          <w:lang w:val="en-US" w:eastAsia="zh-CN"/>
        </w:rPr>
        <w:t xml:space="preserve"> </w:t>
      </w:r>
      <w:r>
        <w:rPr>
          <w:rFonts w:hint="eastAsia" w:ascii="Times New Roman" w:hAnsi="Times New Roman" w:cs="Times New Roman"/>
          <w:lang w:val="en-US" w:eastAsia="zh-CN"/>
        </w:rPr>
        <w:t>is ,</w:t>
      </w:r>
    </w:p>
    <w:p>
      <w:pPr>
        <w:pStyle w:val="5"/>
        <w:bidi w:val="0"/>
        <m:rPr/>
        <w:rPr>
          <w:rFonts w:hint="eastAsia"/>
          <w:lang w:val="en-US" w:eastAsia="zh-CN"/>
        </w:rPr>
      </w:pPr>
      <w:r>
        <w:rPr>
          <w:rFonts w:hint="eastAsia" w:hAnsi="Cambria Math"/>
          <w:i w:val="0"/>
          <w:lang w:val="en-US" w:eastAsia="zh-CN"/>
        </w:rPr>
        <w:tab/>
      </w:r>
      <m:oMath>
        <m:sSup>
          <m:sSupPr>
            <m:ctrlPr>
              <w:rPr>
                <w:rFonts w:ascii="Cambria Math" w:hAnsi="Cambria Math"/>
                <w:lang w:val="en-US"/>
              </w:rPr>
            </m:ctrlPr>
          </m:sSupPr>
          <m:e>
            <m:r>
              <m:rPr>
                <m:sty m:val="p"/>
              </m:rPr>
              <w:rPr>
                <w:rFonts w:hint="default" w:ascii="Cambria Math" w:hAnsi="Cambria Math"/>
                <w:lang w:val="en-US" w:eastAsia="zh-CN"/>
              </w:rPr>
              <m:t>G</m:t>
            </m:r>
            <m:ctrlPr>
              <w:rPr>
                <w:rFonts w:ascii="Cambria Math" w:hAnsi="Cambria Math"/>
                <w:lang w:val="en-US"/>
              </w:rPr>
            </m:ctrlPr>
          </m:e>
          <m:sup>
            <m:r>
              <m:rPr>
                <m:sty m:val="p"/>
              </m:rPr>
              <w:rPr>
                <w:rFonts w:hint="default" w:ascii="Cambria Math" w:hAnsi="Cambria Math"/>
                <w:lang w:val="en-US" w:eastAsia="zh-CN"/>
              </w:rPr>
              <m:t>p</m:t>
            </m:r>
            <m:ctrlPr>
              <w:rPr>
                <w:rFonts w:ascii="Cambria Math" w:hAnsi="Cambria Math"/>
                <w:lang w:val="en-US"/>
              </w:rPr>
            </m:ctrlPr>
          </m:sup>
        </m:sSup>
        <m:r>
          <m:rPr>
            <m:sty m:val="p"/>
          </m:rPr>
          <w:rPr>
            <w:rFonts w:hint="default" w:ascii="Cambria Math" w:hAnsi="Cambria Math"/>
            <w:lang w:val="en-US" w:eastAsia="zh-CN"/>
          </w:rPr>
          <m:t>=</m:t>
        </m:r>
        <m:d>
          <m:dPr>
            <m:begChr m:val="["/>
            <m:endChr m:val="]"/>
            <m:ctrlPr>
              <m:rPr/>
              <w:rPr>
                <w:rFonts w:hint="default" w:ascii="Cambria Math" w:hAnsi="Cambria Math"/>
                <w:lang w:val="en-US" w:eastAsia="zh-CN"/>
              </w:rPr>
            </m:ctrlPr>
          </m:dPr>
          <m:e>
            <m:m>
              <m:mPr>
                <m:mcs>
                  <m:mc>
                    <m:mcPr>
                      <m:count m:val="2"/>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m:t>
                  </m:r>
                  <m:sSup>
                    <m:sSupPr>
                      <m:ctrlPr>
                        <m:rPr/>
                        <w:rPr>
                          <w:rFonts w:hint="default" w:ascii="Cambria Math" w:hAnsi="Cambria Math"/>
                          <w:lang w:val="en-US" w:eastAsia="zh-CN"/>
                        </w:rPr>
                      </m:ctrlPr>
                    </m:sSupPr>
                    <m:e>
                      <m:r>
                        <m:rPr>
                          <m:sty m:val="p"/>
                        </m:rPr>
                        <w:rPr>
                          <w:rFonts w:ascii="Cambria Math" w:hAnsi="Cambria Math"/>
                          <w:lang w:val="en-US"/>
                        </w:rPr>
                        <m:t>α</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p>
                    <m:sSupPr>
                      <m:ctrlPr>
                        <m:rPr/>
                        <w:rPr>
                          <w:rFonts w:hint="default" w:ascii="Cambria Math" w:hAnsi="Cambria Math"/>
                          <w:lang w:val="en-US" w:eastAsia="zh-CN"/>
                        </w:rPr>
                      </m:ctrlPr>
                    </m:sSupPr>
                    <m:e>
                      <m:r>
                        <m:rPr>
                          <m:sty m:val="p"/>
                        </m:rPr>
                        <w:rPr>
                          <w:rFonts w:hint="default" w:ascii="Cambria Math" w:hAnsi="Cambria Math"/>
                          <w:lang w:val="en-US" w:eastAsia="zh-CN"/>
                        </w:rPr>
                        <m:t>e</m:t>
                      </m:r>
                      <m:ctrlPr>
                        <m:rPr/>
                        <w:rPr>
                          <w:rFonts w:hint="default" w:ascii="Cambria Math" w:hAnsi="Cambria Math"/>
                          <w:lang w:val="en-US" w:eastAsia="zh-CN"/>
                        </w:rPr>
                      </m:ctrlPr>
                    </m:e>
                    <m:sup>
                      <m:r>
                        <m:rPr>
                          <m:sty m:val="p"/>
                        </m:rPr>
                        <w:rPr>
                          <w:rFonts w:hint="default" w:ascii="Cambria Math" w:hAnsi="Cambria Math"/>
                          <w:lang w:val="en-US" w:eastAsia="zh-CN"/>
                        </w:rPr>
                        <m:t>−</m:t>
                      </m:r>
                      <m:sSup>
                        <m:sSupPr>
                          <m:ctrlPr>
                            <m:rPr/>
                            <w:rPr>
                              <w:rFonts w:hint="default" w:ascii="Cambria Math" w:hAnsi="Cambria Math"/>
                              <w:lang w:val="en-US" w:eastAsia="zh-CN"/>
                            </w:rPr>
                          </m:ctrlPr>
                        </m:sSupPr>
                        <m:e>
                          <m:r>
                            <m:rPr>
                              <m:sty m:val="p"/>
                            </m:rPr>
                            <w:rPr>
                              <w:rFonts w:ascii="Cambria Math" w:hAnsi="Cambria Math"/>
                              <w:lang w:val="en-US"/>
                            </w:rPr>
                            <m:t>α</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b>
                        <m:sSubPr>
                          <m:ctrlPr>
                            <m:rPr/>
                            <w:rPr>
                              <w:rFonts w:hint="default" w:ascii="Cambria Math" w:hAnsi="Cambria Math"/>
                              <w:lang w:val="en-US" w:eastAsia="zh-CN"/>
                            </w:rPr>
                          </m:ctrlPr>
                        </m:sSubPr>
                        <m:e>
                          <m:r>
                            <m:rPr>
                              <m:sty m:val="p"/>
                            </m:rPr>
                            <w:rPr>
                              <w:rFonts w:hint="default" w:ascii="Cambria Math" w:hAnsi="Cambria Math"/>
                              <w:lang w:val="en-US" w:eastAsia="zh-CN"/>
                            </w:rPr>
                            <m:t>x</m:t>
                          </m:r>
                          <m:ctrlPr>
                            <m:rPr/>
                            <w:rPr>
                              <w:rFonts w:hint="default" w:ascii="Cambria Math" w:hAnsi="Cambria Math"/>
                              <w:lang w:val="en-US" w:eastAsia="zh-CN"/>
                            </w:rPr>
                          </m:ctrlPr>
                        </m:e>
                        <m:sub>
                          <m:r>
                            <m:rPr>
                              <m:sty m:val="p"/>
                            </m:rPr>
                            <w:rPr>
                              <w:rFonts w:hint="default" w:ascii="Cambria Math" w:hAnsi="Cambria Math"/>
                              <w:lang w:val="en-US" w:eastAsia="zh-CN"/>
                            </w:rPr>
                            <m:t>1</m:t>
                          </m:r>
                          <m:ctrlPr>
                            <m:rPr/>
                            <w:rPr>
                              <w:rFonts w:hint="default" w:ascii="Cambria Math" w:hAnsi="Cambria Math"/>
                              <w:lang w:val="en-US" w:eastAsia="zh-CN"/>
                            </w:rPr>
                          </m:ctrlPr>
                        </m:sub>
                      </m:sSub>
                      <m:ctrlPr>
                        <m:rPr/>
                        <w:rPr>
                          <w:rFonts w:hint="default" w:ascii="Cambria Math" w:hAnsi="Cambria Math"/>
                          <w:lang w:val="en-US" w:eastAsia="zh-CN"/>
                        </w:rPr>
                      </m:ctrlPr>
                    </m:sup>
                  </m:sSup>
                  <m:r>
                    <m:rPr>
                      <m:sty m:val="p"/>
                    </m:rPr>
                    <w:rPr>
                      <w:rFonts w:hint="default" w:ascii="Cambria Math" w:hAnsi="Cambria Math"/>
                      <w:lang w:val="en-US" w:eastAsia="zh-CN"/>
                    </w:rPr>
                    <m:t>sin(</m:t>
                  </m:r>
                  <m:sSup>
                    <m:sSupPr>
                      <m:ctrlPr>
                        <m:rPr/>
                        <w:rPr>
                          <w:rFonts w:hint="default" w:ascii="Cambria Math" w:hAnsi="Cambria Math"/>
                          <w:lang w:val="en-US" w:eastAsia="zh-CN"/>
                        </w:rPr>
                      </m:ctrlPr>
                    </m:sSupPr>
                    <m:e>
                      <m:r>
                        <m:rPr>
                          <m:sty m:val="p"/>
                        </m:rPr>
                        <w:rPr>
                          <w:rFonts w:ascii="Cambria Math" w:hAnsi="Cambria Math"/>
                          <w:lang w:val="en-US"/>
                        </w:rPr>
                        <m:t>β</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1</m:t>
                      </m:r>
                      <m:ctrl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e>
                  <m:sSup>
                    <m:sSupPr>
                      <m:ctrlPr>
                        <m:rPr/>
                        <w:rPr>
                          <w:rFonts w:hint="default" w:ascii="Cambria Math" w:hAnsi="Cambria Math"/>
                          <w:lang w:val="en-US" w:eastAsia="zh-CN"/>
                        </w:rPr>
                      </m:ctrlPr>
                    </m:sSupPr>
                    <m:e>
                      <m:r>
                        <m:rPr>
                          <m:sty m:val="p"/>
                        </m:rPr>
                        <w:rPr>
                          <w:rFonts w:ascii="Cambria Math" w:hAnsi="Cambria Math"/>
                          <w:lang w:val="en-US"/>
                        </w:rPr>
                        <m:t>β</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p>
                    <m:sSupPr>
                      <m:ctrlPr>
                        <m:rPr/>
                        <w:rPr>
                          <w:rFonts w:hint="default" w:ascii="Cambria Math" w:hAnsi="Cambria Math"/>
                          <w:lang w:val="en-US" w:eastAsia="zh-CN"/>
                        </w:rPr>
                      </m:ctrlPr>
                    </m:sSupPr>
                    <m:e>
                      <m:r>
                        <m:rPr>
                          <m:sty m:val="p"/>
                        </m:rPr>
                        <w:rPr>
                          <w:rFonts w:hint="default" w:ascii="Cambria Math" w:hAnsi="Cambria Math"/>
                          <w:lang w:val="en-US" w:eastAsia="zh-CN"/>
                        </w:rPr>
                        <m:t>e</m:t>
                      </m:r>
                      <m:ctrlPr>
                        <m:rPr/>
                        <w:rPr>
                          <w:rFonts w:hint="default" w:ascii="Cambria Math" w:hAnsi="Cambria Math"/>
                          <w:lang w:val="en-US" w:eastAsia="zh-CN"/>
                        </w:rPr>
                      </m:ctrlPr>
                    </m:e>
                    <m:sup>
                      <m:r>
                        <m:rPr>
                          <m:sty m:val="p"/>
                        </m:rPr>
                        <w:rPr>
                          <w:rFonts w:hint="default" w:ascii="Cambria Math" w:hAnsi="Cambria Math"/>
                          <w:lang w:val="en-US" w:eastAsia="zh-CN"/>
                        </w:rPr>
                        <m:t>−</m:t>
                      </m:r>
                      <m:sSup>
                        <m:sSupPr>
                          <m:ctrlPr>
                            <m:rPr/>
                            <w:rPr>
                              <w:rFonts w:hint="default" w:ascii="Cambria Math" w:hAnsi="Cambria Math"/>
                              <w:lang w:val="en-US" w:eastAsia="zh-CN"/>
                            </w:rPr>
                          </m:ctrlPr>
                        </m:sSupPr>
                        <m:e>
                          <m:r>
                            <m:rPr>
                              <m:sty m:val="p"/>
                            </m:rPr>
                            <w:rPr>
                              <w:rFonts w:ascii="Cambria Math" w:hAnsi="Cambria Math"/>
                              <w:lang w:val="en-US"/>
                            </w:rPr>
                            <m:t>α</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b>
                        <m:sSubPr>
                          <m:ctrlPr>
                            <m:rPr/>
                            <w:rPr>
                              <w:rFonts w:hint="default" w:ascii="Cambria Math" w:hAnsi="Cambria Math"/>
                              <w:lang w:val="en-US" w:eastAsia="zh-CN"/>
                            </w:rPr>
                          </m:ctrlPr>
                        </m:sSubPr>
                        <m:e>
                          <m:r>
                            <m:rPr>
                              <m:sty m:val="p"/>
                            </m:rPr>
                            <w:rPr>
                              <w:rFonts w:hint="default" w:ascii="Cambria Math" w:hAnsi="Cambria Math"/>
                              <w:lang w:val="en-US" w:eastAsia="zh-CN"/>
                            </w:rPr>
                            <m:t>x</m:t>
                          </m:r>
                          <m:ctrlPr>
                            <m:rPr/>
                            <w:rPr>
                              <w:rFonts w:hint="default" w:ascii="Cambria Math" w:hAnsi="Cambria Math"/>
                              <w:lang w:val="en-US" w:eastAsia="zh-CN"/>
                            </w:rPr>
                          </m:ctrlPr>
                        </m:e>
                        <m:sub>
                          <m:r>
                            <m:rPr>
                              <m:sty m:val="p"/>
                            </m:rPr>
                            <w:rPr>
                              <w:rFonts w:hint="default" w:ascii="Cambria Math" w:hAnsi="Cambria Math"/>
                              <w:lang w:val="en-US" w:eastAsia="zh-CN"/>
                            </w:rPr>
                            <m:t>1</m:t>
                          </m:r>
                          <m:ctrlPr>
                            <m:rPr/>
                            <w:rPr>
                              <w:rFonts w:hint="default" w:ascii="Cambria Math" w:hAnsi="Cambria Math"/>
                              <w:lang w:val="en-US" w:eastAsia="zh-CN"/>
                            </w:rPr>
                          </m:ctrlPr>
                        </m:sub>
                      </m:sSub>
                      <m:ctrlPr>
                        <m:rPr/>
                        <w:rPr>
                          <w:rFonts w:hint="default" w:ascii="Cambria Math" w:hAnsi="Cambria Math"/>
                          <w:lang w:val="en-US" w:eastAsia="zh-CN"/>
                        </w:rPr>
                      </m:ctrlPr>
                    </m:sup>
                  </m:sSup>
                  <m:r>
                    <m:rPr>
                      <m:sty m:val="p"/>
                    </m:rPr>
                    <w:rPr>
                      <w:rFonts w:hint="default" w:ascii="Cambria Math" w:hAnsi="Cambria Math"/>
                      <w:lang w:val="en-US" w:eastAsia="zh-CN"/>
                    </w:rPr>
                    <m:t>cos(</m:t>
                  </m:r>
                  <m:sSup>
                    <m:sSupPr>
                      <m:ctrlPr>
                        <m:rPr/>
                        <w:rPr>
                          <w:rFonts w:hint="default" w:ascii="Cambria Math" w:hAnsi="Cambria Math"/>
                          <w:lang w:val="en-US" w:eastAsia="zh-CN"/>
                        </w:rPr>
                      </m:ctrlPr>
                    </m:sSupPr>
                    <m:e>
                      <m:r>
                        <m:rPr>
                          <m:sty m:val="p"/>
                        </m:rPr>
                        <w:rPr>
                          <w:rFonts w:ascii="Cambria Math" w:hAnsi="Cambria Math"/>
                          <w:lang w:val="en-US"/>
                        </w:rPr>
                        <m:t>β</m:t>
                      </m:r>
                      <m:ctrlPr>
                        <m:rPr/>
                        <w:rPr>
                          <w:rFonts w:hint="default" w:ascii="Cambria Math" w:hAnsi="Cambria Math"/>
                          <w:lang w:val="en-US" w:eastAsia="zh-CN"/>
                        </w:rPr>
                      </m:ctrlPr>
                    </m:e>
                    <m:sup>
                      <m:r>
                        <m:rPr>
                          <m:sty m:val="p"/>
                        </m:rPr>
                        <w:rPr>
                          <w:rFonts w:hint="default" w:ascii="Cambria Math" w:hAnsi="Cambria Math"/>
                          <w:lang w:val="en-US" w:eastAsia="zh-CN"/>
                        </w:rPr>
                        <m:t>p</m:t>
                      </m:r>
                      <m:ctrlPr>
                        <m:rPr/>
                        <w:rPr>
                          <w:rFonts w:hint="default" w:ascii="Cambria Math" w:hAnsi="Cambria Math"/>
                          <w:lang w:val="en-US" w:eastAsia="zh-CN"/>
                        </w:rPr>
                      </m:ctrlPr>
                    </m:sup>
                  </m:sSup>
                  <m:sSub>
                    <m:sSubPr>
                      <m:ctrlPr>
                        <m:rPr/>
                        <w:rPr>
                          <w:rFonts w:hint="default" w:ascii="Cambria Math" w:hAnsi="Cambria Math"/>
                          <w:lang w:val="en-US" w:eastAsia="zh-CN"/>
                        </w:rPr>
                      </m:ctrlPr>
                    </m:sSubPr>
                    <m:e>
                      <m:r>
                        <m:rPr>
                          <m:sty m:val="p"/>
                        </m:rPr>
                        <w:rPr>
                          <w:rFonts w:hint="default" w:ascii="Cambria Math" w:hAnsi="Cambria Math"/>
                          <w:lang w:val="en-US" w:eastAsia="zh-CN"/>
                        </w:rPr>
                        <m:t>x</m:t>
                      </m:r>
                      <m:ctrlPr>
                        <m:rPr/>
                        <w:rPr>
                          <w:rFonts w:hint="default" w:ascii="Cambria Math" w:hAnsi="Cambria Math"/>
                          <w:lang w:val="en-US" w:eastAsia="zh-CN"/>
                        </w:rPr>
                      </m:ctrlPr>
                    </m:e>
                    <m:sub>
                      <m:r>
                        <m:rPr>
                          <m:sty m:val="p"/>
                        </m:rPr>
                        <w:rPr>
                          <w:rFonts w:hint="default" w:ascii="Cambria Math" w:hAnsi="Cambria Math"/>
                          <w:lang w:val="en-US" w:eastAsia="zh-CN"/>
                        </w:rPr>
                        <m:t>1</m:t>
                      </m:r>
                      <m:ctrlPr>
                        <m:r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mr>
              <m:mr>
                <m:e>
                  <m:m>
                    <m:mPr>
                      <m:mcs>
                        <m:mc>
                          <m:mcPr>
                            <m:count m:val="1"/>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2</m:t>
                                </m:r>
                                <m:ctrlPr>
                                  <w:rPr>
                                    <w:rFonts w:hint="default" w:ascii="Cambria Math" w:hAnsi="Cambria Math"/>
                                    <w:lang w:val="en-US" w:eastAsia="zh-CN"/>
                                  </w:rPr>
                                </m:ctrlPr>
                              </m:sub>
                            </m:sSub>
                            <m:ctrlPr>
                              <w:rPr>
                                <w:rFonts w:hint="default" w:ascii="Cambria Math" w:hAnsi="Cambria Math"/>
                                <w:lang w:val="en-US" w:eastAsia="zh-CN"/>
                              </w:rPr>
                            </m:ctrlPr>
                          </m:sup>
                        </m:sSup>
                        <m:r>
                          <m:rPr>
                            <m:sty m:val="p"/>
                          </m:rPr>
                          <w:rPr>
                            <w:rFonts w:hint="default" w:ascii="Cambria Math" w:hAnsi="Cambria Math"/>
                            <w:lang w:val="en-US" w:eastAsia="zh-CN"/>
                          </w:rPr>
                          <m:t>sin(</m:t>
                        </m:r>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2</m:t>
                            </m:r>
                            <m:ctrl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mr>
                    <m:mr>
                      <m:e>
                        <m:m>
                          <m:mPr>
                            <m:mcs>
                              <m:mc>
                                <m:mcPr>
                                  <m:count m:val="1"/>
                                  <m:mcJc m:val="center"/>
                                </m:mcPr>
                              </m:mc>
                            </m:mcs>
                            <m:ctrlPr>
                              <m:rPr/>
                              <w:rPr>
                                <w:rFonts w:hint="default" w:ascii="Cambria Math" w:hAnsi="Cambria Math"/>
                                <w:lang w:val="en-US" w:eastAsia="zh-CN"/>
                              </w:rPr>
                            </m:ctrlPr>
                          </m:mPr>
                          <m:mr>
                            <m:e>
                              <m:r>
                                <m:rPr>
                                  <m:sty m:val="p"/>
                                </m:rPr>
                                <w:rPr>
                                  <w:rFonts w:ascii="Cambria Math" w:hAnsi="Cambria Math"/>
                                  <w:lang w:val="en-US"/>
                                </w:rPr>
                                <m:t>⋮</m:t>
                              </m:r>
                              <m:ctrlPr>
                                <m:rPr/>
                                <w:rPr>
                                  <w:rFonts w:hint="default" w:ascii="Cambria Math" w:hAnsi="Cambria Math"/>
                                  <w:lang w:val="en-US" w:eastAsia="zh-CN"/>
                                </w:rPr>
                              </m:ctrlPr>
                            </m:e>
                          </m:mr>
                          <m:mr>
                            <m:e>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11</m:t>
                                      </m:r>
                                      <m:ctrlPr>
                                        <w:rPr>
                                          <w:rFonts w:hint="default" w:ascii="Cambria Math" w:hAnsi="Cambria Math"/>
                                          <w:lang w:val="en-US" w:eastAsia="zh-CN"/>
                                        </w:rPr>
                                      </m:ctrlPr>
                                    </m:sub>
                                  </m:sSub>
                                  <m:ctrlPr>
                                    <w:rPr>
                                      <w:rFonts w:hint="default" w:ascii="Cambria Math" w:hAnsi="Cambria Math"/>
                                      <w:lang w:val="en-US" w:eastAsia="zh-CN"/>
                                    </w:rPr>
                                  </m:ctrlPr>
                                </m:sup>
                              </m:sSup>
                              <m:r>
                                <m:rPr>
                                  <m:sty m:val="p"/>
                                </m:rPr>
                                <w:rPr>
                                  <w:rFonts w:hint="default" w:ascii="Cambria Math" w:hAnsi="Cambria Math"/>
                                  <w:lang w:val="en-US" w:eastAsia="zh-CN"/>
                                </w:rPr>
                                <m:t>sin(</m:t>
                              </m:r>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11</m:t>
                                  </m:r>
                                  <m:ctrl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mr>
                        </m:m>
                        <m:ctrlPr>
                          <m:rPr/>
                          <w:rPr>
                            <w:rFonts w:hint="default" w:ascii="Cambria Math" w:hAnsi="Cambria Math"/>
                            <w:lang w:val="en-US" w:eastAsia="zh-CN"/>
                          </w:rPr>
                        </m:ctrlPr>
                      </m:e>
                    </m:mr>
                  </m:m>
                  <m:ctrlPr>
                    <m:rPr/>
                    <w:rPr>
                      <w:rFonts w:hint="default" w:ascii="Cambria Math" w:hAnsi="Cambria Math"/>
                      <w:lang w:val="en-US" w:eastAsia="zh-CN"/>
                    </w:rPr>
                  </m:ctrlPr>
                </m:e>
                <m:e>
                  <m:m>
                    <m:mPr>
                      <m:mcs>
                        <m:mc>
                          <m:mcPr>
                            <m:count m:val="1"/>
                            <m:mcJc m:val="center"/>
                          </m:mcPr>
                        </m:mc>
                      </m:mcs>
                      <m:ctrlPr>
                        <m:rPr/>
                        <w:rPr>
                          <w:rFonts w:hint="default" w:ascii="Cambria Math" w:hAnsi="Cambria Math"/>
                          <w:lang w:val="en-US" w:eastAsia="zh-CN"/>
                        </w:rPr>
                      </m:ctrlPr>
                    </m:mPr>
                    <m:mr>
                      <m:e>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2</m:t>
                                </m:r>
                                <m:ctrlPr>
                                  <w:rPr>
                                    <w:rFonts w:hint="default" w:ascii="Cambria Math" w:hAnsi="Cambria Math"/>
                                    <w:lang w:val="en-US" w:eastAsia="zh-CN"/>
                                  </w:rPr>
                                </m:ctrlPr>
                              </m:sub>
                            </m:sSub>
                            <m:ctrlPr>
                              <w:rPr>
                                <w:rFonts w:hint="default" w:ascii="Cambria Math" w:hAnsi="Cambria Math"/>
                                <w:lang w:val="en-US" w:eastAsia="zh-CN"/>
                              </w:rPr>
                            </m:ctrlPr>
                          </m:sup>
                        </m:sSup>
                        <m:r>
                          <m:rPr>
                            <m:sty m:val="p"/>
                          </m:rPr>
                          <w:rPr>
                            <w:rFonts w:hint="default" w:ascii="Cambria Math" w:hAnsi="Cambria Math"/>
                            <w:lang w:val="en-US" w:eastAsia="zh-CN"/>
                          </w:rPr>
                          <m:t>cos(</m:t>
                        </m:r>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2</m:t>
                            </m:r>
                            <m:ctrl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mr>
                    <m:mr>
                      <m:e>
                        <m:m>
                          <m:mPr>
                            <m:mcs>
                              <m:mc>
                                <m:mcPr>
                                  <m:count m:val="1"/>
                                  <m:mcJc m:val="center"/>
                                </m:mcPr>
                              </m:mc>
                            </m:mcs>
                            <m:ctrlPr>
                              <m:rPr/>
                              <w:rPr>
                                <w:rFonts w:hint="default" w:ascii="Cambria Math" w:hAnsi="Cambria Math"/>
                                <w:lang w:val="en-US" w:eastAsia="zh-CN"/>
                              </w:rPr>
                            </m:ctrlPr>
                          </m:mPr>
                          <m:mr>
                            <m:e>
                              <m:r>
                                <m:rPr>
                                  <m:sty m:val="p"/>
                                </m:rPr>
                                <w:rPr>
                                  <w:rFonts w:ascii="Cambria Math" w:hAnsi="Cambria Math"/>
                                  <w:lang w:val="en-US"/>
                                </w:rPr>
                                <m:t>⋮</m:t>
                              </m:r>
                              <m:ctrlPr>
                                <m:rPr/>
                                <w:rPr>
                                  <w:rFonts w:hint="default" w:ascii="Cambria Math" w:hAnsi="Cambria Math"/>
                                  <w:lang w:val="en-US" w:eastAsia="zh-CN"/>
                                </w:rPr>
                              </m:ctrlPr>
                            </m:e>
                          </m:mr>
                          <m:mr>
                            <m:e>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ascii="Cambria Math" w:hAnsi="Cambria Math"/>
                                          <w:lang w:val="en-US"/>
                                        </w:rPr>
                                        <m:t>α</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11</m:t>
                                      </m:r>
                                      <m:ctrlPr>
                                        <w:rPr>
                                          <w:rFonts w:hint="default" w:ascii="Cambria Math" w:hAnsi="Cambria Math"/>
                                          <w:lang w:val="en-US" w:eastAsia="zh-CN"/>
                                        </w:rPr>
                                      </m:ctrlPr>
                                    </m:sub>
                                  </m:sSub>
                                  <m:ctrlPr>
                                    <w:rPr>
                                      <w:rFonts w:hint="default" w:ascii="Cambria Math" w:hAnsi="Cambria Math"/>
                                      <w:lang w:val="en-US" w:eastAsia="zh-CN"/>
                                    </w:rPr>
                                  </m:ctrlPr>
                                </m:sup>
                              </m:sSup>
                              <m:r>
                                <m:rPr>
                                  <m:sty m:val="p"/>
                                </m:rPr>
                                <w:rPr>
                                  <w:rFonts w:hint="default" w:ascii="Cambria Math" w:hAnsi="Cambria Math"/>
                                  <w:lang w:val="en-US" w:eastAsia="zh-CN"/>
                                </w:rPr>
                                <m:t>cos(</m:t>
                              </m:r>
                              <m:sSup>
                                <m:sSupPr>
                                  <m:ctrlPr>
                                    <w:rPr>
                                      <w:rFonts w:hint="default" w:ascii="Cambria Math" w:hAnsi="Cambria Math"/>
                                      <w:lang w:val="en-US" w:eastAsia="zh-CN"/>
                                    </w:rPr>
                                  </m:ctrlPr>
                                </m:sSupPr>
                                <m:e>
                                  <m:r>
                                    <m:rPr>
                                      <m:sty m:val="p"/>
                                    </m:rPr>
                                    <w:rPr>
                                      <w:rFonts w:ascii="Cambria Math" w:hAnsi="Cambria Math"/>
                                      <w:lang w:val="en-US"/>
                                    </w:rPr>
                                    <m:t>β</m:t>
                                  </m:r>
                                  <m:ctrlPr>
                                    <w:rPr>
                                      <w:rFonts w:hint="default" w:ascii="Cambria Math" w:hAnsi="Cambria Math"/>
                                      <w:lang w:val="en-US" w:eastAsia="zh-CN"/>
                                    </w:rPr>
                                  </m:ctrlPr>
                                </m:e>
                                <m:sup>
                                  <m:r>
                                    <m:rPr>
                                      <m:sty m:val="p"/>
                                    </m:rPr>
                                    <w:rPr>
                                      <w:rFonts w:hint="default" w:ascii="Cambria Math" w:hAnsi="Cambria Math"/>
                                      <w:lang w:val="en-US" w:eastAsia="zh-CN"/>
                                    </w:rPr>
                                    <m:t>p</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11</m:t>
                                  </m:r>
                                  <m:ctrlPr>
                                    <w:rPr>
                                      <w:rFonts w:hint="default" w:ascii="Cambria Math" w:hAnsi="Cambria Math"/>
                                      <w:lang w:val="en-US" w:eastAsia="zh-CN"/>
                                    </w:rPr>
                                  </m:ctrlPr>
                                </m:sub>
                              </m:sSub>
                              <m:r>
                                <m:rPr>
                                  <m:sty m:val="p"/>
                                </m:rPr>
                                <w:rPr>
                                  <w:rFonts w:hint="default" w:ascii="Cambria Math" w:hAnsi="Cambria Math"/>
                                  <w:lang w:val="en-US" w:eastAsia="zh-CN"/>
                                </w:rPr>
                                <m:t>)</m:t>
                              </m:r>
                              <m:ctrlPr>
                                <m:rPr/>
                                <w:rPr>
                                  <w:rFonts w:hint="default" w:ascii="Cambria Math" w:hAnsi="Cambria Math"/>
                                  <w:lang w:val="en-US" w:eastAsia="zh-CN"/>
                                </w:rPr>
                              </m:ctrlPr>
                            </m:e>
                          </m:mr>
                        </m:m>
                        <m:ctrlPr>
                          <m:rPr/>
                          <w:rPr>
                            <w:rFonts w:hint="default" w:ascii="Cambria Math" w:hAnsi="Cambria Math"/>
                            <w:lang w:val="en-US" w:eastAsia="zh-CN"/>
                          </w:rPr>
                        </m:ctrlPr>
                      </m:e>
                    </m:mr>
                  </m:m>
                  <m:ctrlPr>
                    <m:rPr/>
                    <w:rPr>
                      <w:rFonts w:hint="default" w:ascii="Cambria Math" w:hAnsi="Cambria Math"/>
                      <w:lang w:val="en-US" w:eastAsia="zh-CN"/>
                    </w:rPr>
                  </m:ctrlPr>
                </m:e>
              </m:mr>
            </m:m>
            <m:ctrlPr>
              <m:rPr/>
              <w:rPr>
                <w:rFonts w:hint="default" w:ascii="Cambria Math" w:hAnsi="Cambria Math"/>
                <w:lang w:val="en-US" w:eastAsia="zh-CN"/>
              </w:rPr>
            </m:ctrlPr>
          </m:e>
        </m:d>
      </m:oMath>
      <w:r>
        <m:rPr/>
        <w:rPr>
          <w:rFonts w:hint="eastAsia" w:hAnsi="Cambria Math"/>
          <w:i w:val="0"/>
          <w:lang w:val="en-US" w:eastAsia="zh-CN"/>
        </w:rPr>
        <w:tab/>
      </w:r>
      <w:r>
        <m:rPr/>
        <w:rPr>
          <w:rFonts w:hint="eastAsia"/>
          <w:lang w:val="en-US" w:eastAsia="zh-CN"/>
        </w:rPr>
        <w:t>(1-4)</w:t>
      </w:r>
    </w:p>
    <w:p>
      <w:pPr>
        <m:rPr/>
        <w:rPr>
          <w:rFonts w:hint="default" w:ascii="Times New Roman" w:hAnsi="Times New Roman" w:cs="Times New Roman"/>
          <w:lang w:val="en-US" w:eastAsia="zh-CN"/>
        </w:rPr>
      </w:pPr>
      <w:r>
        <m:rPr/>
        <w:rPr>
          <w:rFonts w:hint="eastAsia" w:ascii="Times New Roman" w:hAnsi="Times New Roman" w:cs="Times New Roman"/>
          <w:lang w:val="en-US" w:eastAsia="zh-CN"/>
        </w:rPr>
        <w:t>After calculation, the optimal parameters are</w:t>
      </w:r>
      <w:r>
        <m:rPr/>
        <w:rPr>
          <w:rFonts w:hint="eastAsia"/>
          <w:lang w:val="en-US" w:eastAsia="zh-CN"/>
        </w:rPr>
        <w:t xml:space="preserve">: </w:t>
      </w:r>
      <m:oMath>
        <m:r>
          <m:rPr>
            <m:sty m:val="p"/>
          </m:rPr>
          <w:rPr>
            <w:rFonts w:ascii="Cambria Math" w:hAnsi="Cambria Math"/>
            <w:lang w:val="en-US"/>
          </w:rPr>
          <m:t>α</m:t>
        </m:r>
        <m:r>
          <m:rPr>
            <m:sty m:val="p"/>
          </m:rPr>
          <w:rPr>
            <w:rFonts w:hint="default" w:ascii="Cambria Math" w:hAnsi="Cambria Math"/>
            <w:lang w:val="en-US" w:eastAsia="zh-CN"/>
          </w:rPr>
          <m:t xml:space="preserve">=0.05, </m:t>
        </m:r>
        <m:r>
          <m:rPr>
            <m:sty m:val="p"/>
          </m:rPr>
          <w:rPr>
            <w:rFonts w:ascii="Cambria Math" w:hAnsi="Cambria Math"/>
            <w:lang w:val="en-US"/>
          </w:rPr>
          <m:t>β</m:t>
        </m:r>
        <m:r>
          <m:rPr>
            <m:sty m:val="p"/>
          </m:rPr>
          <w:rPr>
            <w:rFonts w:hint="default" w:ascii="Cambria Math" w:hAnsi="Cambria Math"/>
            <w:lang w:val="en-US" w:eastAsia="zh-CN"/>
          </w:rPr>
          <m:t>=0.50</m:t>
        </m:r>
      </m:oMath>
      <w:r>
        <m:rPr/>
        <w:rPr>
          <w:rFonts w:hint="eastAsia" w:hAnsi="Cambria Math"/>
          <w:i w:val="0"/>
          <w:lang w:val="en-US" w:eastAsia="zh-CN"/>
        </w:rPr>
        <w:t xml:space="preserve">, </w:t>
      </w:r>
      <w:r>
        <m:rPr/>
        <w:rPr>
          <w:rFonts w:hint="eastAsia" w:ascii="Times New Roman" w:hAnsi="Times New Roman" w:cs="Times New Roman"/>
          <w:lang w:val="en-US" w:eastAsia="zh-CN"/>
        </w:rPr>
        <w:t>and the comparison between the observed data and the predicted data is as figure 1 shows.</w:t>
      </w:r>
    </w:p>
    <w:p>
      <w:pPr>
        <w:jc w:val="center"/>
        <w:rPr>
          <w:rFonts w:hint="eastAsia" w:eastAsiaTheme="minorEastAsia"/>
          <w:lang w:eastAsia="zh-CN"/>
        </w:rPr>
      </w:pPr>
      <w:r>
        <w:rPr>
          <w:rFonts w:hint="eastAsia" w:eastAsiaTheme="minorEastAsia"/>
          <w:lang w:eastAsia="zh-CN"/>
        </w:rPr>
        <w:drawing>
          <wp:inline distT="0" distB="0" distL="114300" distR="114300">
            <wp:extent cx="4244975" cy="2852420"/>
            <wp:effectExtent l="0" t="0" r="3175"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4244975" cy="2852420"/>
                    </a:xfrm>
                    <a:prstGeom prst="rect">
                      <a:avLst/>
                    </a:prstGeom>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figure 1. Comparison between the observed and predicted data by gradient descent method</w:t>
      </w:r>
    </w:p>
    <w:p>
      <w:pPr>
        <w:numPr>
          <w:ilvl w:val="0"/>
          <w:numId w:val="1"/>
        </w:numPr>
        <w:ind w:left="0" w:leftChars="0" w:firstLine="0" w:firstLineChars="0"/>
        <w:jc w:val="left"/>
        <w:rPr>
          <w:rFonts w:hint="eastAsia" w:eastAsiaTheme="minorEastAsia"/>
          <w:lang w:eastAsia="zh-CN"/>
        </w:rPr>
      </w:pPr>
      <w:r>
        <w:rPr>
          <w:rFonts w:hint="eastAsia" w:ascii="Times New Roman" w:hAnsi="Times New Roman" w:cs="Times New Roman"/>
          <w:lang w:val="en-US" w:eastAsia="zh-CN"/>
        </w:rPr>
        <w:t xml:space="preserve">The Monte Carlo Method is a method based on probability, which computes the error at randomly generated points in model space. In this problem, the model space is [0,1]. As figure 2 shows, in Monte Carlo Method, when the iteration number is 10000, the optimal parameter is, </w:t>
      </w:r>
      <m:oMath>
        <m:r>
          <m:rPr>
            <m:sty m:val="p"/>
          </m:rPr>
          <w:rPr>
            <w:rFonts w:hint="eastAsia" w:ascii="Cambria Math" w:hAnsi="Cambria Math" w:cs="Times New Roman"/>
            <w:lang w:val="en-US" w:eastAsia="zh-CN"/>
          </w:rPr>
          <m:t>α</m:t>
        </m:r>
        <m:r>
          <m:rPr>
            <m:sty m:val="p"/>
          </m:rPr>
          <w:rPr>
            <w:rFonts w:hint="default" w:ascii="Cambria Math" w:hAnsi="Cambria Math" w:cs="Times New Roman"/>
            <w:lang w:val="en-US" w:eastAsia="zh-CN"/>
          </w:rPr>
          <m:t xml:space="preserve">=0.0429, </m:t>
        </m:r>
        <m:r>
          <m:rPr>
            <m:sty m:val="p"/>
          </m:rPr>
          <w:rPr>
            <w:rFonts w:hint="eastAsia" w:ascii="Cambria Math" w:hAnsi="Cambria Math" w:cs="Times New Roman"/>
            <w:lang w:val="en-US" w:eastAsia="zh-CN"/>
          </w:rPr>
          <m:t>β</m:t>
        </m:r>
        <m:r>
          <m:rPr>
            <m:sty m:val="p"/>
          </m:rPr>
          <w:rPr>
            <w:rFonts w:hint="default" w:ascii="Cambria Math" w:hAnsi="Cambria Math" w:cs="Times New Roman"/>
            <w:lang w:val="en-US" w:eastAsia="zh-CN"/>
          </w:rPr>
          <m:t>=0.5012</m:t>
        </m:r>
      </m:oMath>
      <w:r>
        <m:rPr/>
        <w:rPr>
          <w:rFonts w:hint="eastAsia" w:ascii="Times New Roman" w:hAnsi="Times New Roman" w:cs="Times New Roman"/>
          <w:lang w:val="en-US" w:eastAsia="zh-CN"/>
        </w:rPr>
        <w:t>, and the corresponding figure is below which compares the observation data and the predicting data. The result shows inversion result does not fit better than Gradient method.</w:t>
      </w:r>
    </w:p>
    <w:p>
      <w:pPr>
        <w:numPr>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3068955" cy="2301875"/>
            <wp:effectExtent l="0" t="0" r="17145" b="3175"/>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5"/>
                    <a:stretch>
                      <a:fillRect/>
                    </a:stretch>
                  </pic:blipFill>
                  <pic:spPr>
                    <a:xfrm>
                      <a:off x="0" y="0"/>
                      <a:ext cx="3068955" cy="2301875"/>
                    </a:xfrm>
                    <a:prstGeom prst="rect">
                      <a:avLst/>
                    </a:prstGeom>
                  </pic:spPr>
                </pic:pic>
              </a:graphicData>
            </a:graphic>
          </wp:inline>
        </w:drawing>
      </w:r>
    </w:p>
    <w:p>
      <w:pPr>
        <w:jc w:val="center"/>
        <w:rPr>
          <w:rFonts w:hint="eastAsia"/>
          <w:sz w:val="18"/>
          <w:szCs w:val="18"/>
          <w:lang w:val="en-US" w:eastAsia="zh-CN"/>
        </w:rPr>
      </w:pPr>
      <w:r>
        <w:rPr>
          <w:rFonts w:hint="eastAsia"/>
          <w:sz w:val="18"/>
          <w:szCs w:val="18"/>
          <w:lang w:val="en-US" w:eastAsia="zh-CN"/>
        </w:rPr>
        <w:t>figure 2. Comparison between the observed and predicted data by Monte Carlo method</w:t>
      </w:r>
    </w:p>
    <w:p>
      <w:pPr>
        <w:jc w:val="center"/>
        <w:rPr>
          <w:rFonts w:hint="default"/>
          <w:sz w:val="18"/>
          <w:szCs w:val="18"/>
          <w:lang w:val="en-US" w:eastAsia="zh-CN"/>
        </w:rPr>
      </w:pPr>
      <w:r>
        <w:rPr>
          <w:rFonts w:hint="default"/>
          <w:sz w:val="18"/>
          <w:szCs w:val="18"/>
          <w:lang w:val="en-US" w:eastAsia="zh-CN"/>
        </w:rPr>
        <w:drawing>
          <wp:inline distT="0" distB="0" distL="114300" distR="114300">
            <wp:extent cx="3055620" cy="2219960"/>
            <wp:effectExtent l="0" t="0" r="11430" b="8890"/>
            <wp:docPr id="12" name="图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titled"/>
                    <pic:cNvPicPr>
                      <a:picLocks noChangeAspect="1"/>
                    </pic:cNvPicPr>
                  </pic:nvPicPr>
                  <pic:blipFill>
                    <a:blip r:embed="rId6"/>
                    <a:stretch>
                      <a:fillRect/>
                    </a:stretch>
                  </pic:blipFill>
                  <pic:spPr>
                    <a:xfrm>
                      <a:off x="0" y="0"/>
                      <a:ext cx="3055620" cy="2219960"/>
                    </a:xfrm>
                    <a:prstGeom prst="rect">
                      <a:avLst/>
                    </a:prstGeom>
                  </pic:spPr>
                </pic:pic>
              </a:graphicData>
            </a:graphic>
          </wp:inline>
        </w:drawing>
      </w:r>
    </w:p>
    <w:p>
      <w:pPr>
        <w:jc w:val="center"/>
        <w:rPr>
          <w:rFonts w:hint="default"/>
          <w:sz w:val="18"/>
          <w:szCs w:val="18"/>
          <w:lang w:val="en-US" w:eastAsia="zh-CN"/>
        </w:rPr>
      </w:pPr>
      <w:r>
        <w:rPr>
          <w:rFonts w:hint="eastAsia"/>
          <w:sz w:val="18"/>
          <w:szCs w:val="18"/>
          <w:lang w:val="en-US" w:eastAsia="zh-CN"/>
        </w:rPr>
        <w:t>figure 3. Iteration path of Monte Carlo method</w:t>
      </w:r>
    </w:p>
    <w:p>
      <w:pPr>
        <w:numPr>
          <w:ilvl w:val="0"/>
          <w:numId w:val="1"/>
        </w:numPr>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 xml:space="preserve">Change the initial guess via grid search within an initial model space </w:t>
      </w:r>
      <m:oMath>
        <m:r>
          <m:rPr>
            <m:sty m:val="p"/>
          </m:rPr>
          <w:rPr>
            <w:rFonts w:hint="eastAsia" w:ascii="Cambria Math" w:hAnsi="Cambria Math" w:cs="Times New Roman"/>
            <w:lang w:val="en-US" w:eastAsia="zh-CN"/>
          </w:rPr>
          <m:t>α</m:t>
        </m:r>
        <m:r>
          <m:rPr>
            <m:sty m:val="p"/>
          </m:rPr>
          <w:rPr>
            <w:rFonts w:hint="default" w:ascii="Cambria Math" w:hAnsi="Cambria Math" w:cs="Times New Roman"/>
            <w:lang w:val="en-US" w:eastAsia="zh-CN"/>
          </w:rPr>
          <m:t>,</m:t>
        </m:r>
        <m:r>
          <m:rPr>
            <m:sty m:val="p"/>
          </m:rPr>
          <w:rPr>
            <w:rFonts w:hint="eastAsia" w:ascii="Cambria Math" w:hAnsi="Cambria Math" w:cs="Times New Roman"/>
            <w:lang w:val="en-US" w:eastAsia="zh-CN"/>
          </w:rPr>
          <m:t>β∈</m:t>
        </m:r>
        <m:r>
          <m:rPr>
            <m:sty m:val="p"/>
          </m:rPr>
          <w:rPr>
            <w:rFonts w:hint="default" w:ascii="Cambria Math" w:hAnsi="Cambria Math" w:cs="Times New Roman"/>
            <w:lang w:val="en-US" w:eastAsia="zh-CN"/>
          </w:rPr>
          <m:t>[0,2]</m:t>
        </m:r>
      </m:oMath>
      <w:r>
        <m:rPr/>
        <w:rPr>
          <w:rFonts w:hint="eastAsia" w:ascii="Times New Roman" w:hAnsi="Times New Roman" w:cs="Times New Roman"/>
          <w:lang w:val="en-US" w:eastAsia="zh-CN"/>
        </w:rPr>
        <w:t>. Draw the series of improved solutions for each initial model in an error surface.</w:t>
      </w:r>
    </w:p>
    <w:p>
      <w:pPr>
        <w:numPr>
          <w:numId w:val="0"/>
        </w:numPr>
        <w:ind w:leftChars="0"/>
        <w:jc w:val="left"/>
        <w:rPr>
          <w:rFonts w:hint="default" w:ascii="Times New Roman" w:hAnsi="Times New Roman" w:cs="Times New Roman"/>
          <w:lang w:val="en-US" w:eastAsia="zh-CN"/>
        </w:rPr>
      </w:pPr>
      <w:r>
        <m:rPr/>
        <w:rPr>
          <w:rFonts w:hint="eastAsia" w:ascii="Times New Roman" w:hAnsi="Times New Roman" w:cs="Times New Roman"/>
          <w:lang w:val="en-US" w:eastAsia="zh-CN"/>
        </w:rPr>
        <w:t>First, we draw the error space with a range of zero to two by step 0.02, and the colormap is as follows, then, we set different initial models by black marking point, and the global minimum is set by green marking point. As figure 4 and figure 5 show, all the initial models we choose in the searching space can yield the global minimum(The iterative method is gradient descent method).</w:t>
      </w:r>
    </w:p>
    <w:p>
      <w:pPr>
        <w:numPr>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554855" cy="3554730"/>
            <wp:effectExtent l="0" t="0" r="17145" b="762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7"/>
                    <a:stretch>
                      <a:fillRect/>
                    </a:stretch>
                  </pic:blipFill>
                  <pic:spPr>
                    <a:xfrm>
                      <a:off x="0" y="0"/>
                      <a:ext cx="4554855" cy="3554730"/>
                    </a:xfrm>
                    <a:prstGeom prst="rect">
                      <a:avLst/>
                    </a:prstGeom>
                  </pic:spPr>
                </pic:pic>
              </a:graphicData>
            </a:graphic>
          </wp:inline>
        </w:drawing>
      </w:r>
    </w:p>
    <w:p>
      <w:pPr>
        <w:numPr>
          <w:numId w:val="0"/>
        </w:numPr>
        <w:ind w:leftChars="0"/>
        <w:jc w:val="cente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figure 4. Series of improved solutions of four initial models</w:t>
      </w:r>
    </w:p>
    <w:p>
      <w:pPr>
        <w:numPr>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321685" cy="2573020"/>
            <wp:effectExtent l="0" t="0" r="12065" b="17780"/>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
                    <pic:cNvPicPr>
                      <a:picLocks noChangeAspect="1"/>
                    </pic:cNvPicPr>
                  </pic:nvPicPr>
                  <pic:blipFill>
                    <a:blip r:embed="rId8"/>
                    <a:stretch>
                      <a:fillRect/>
                    </a:stretch>
                  </pic:blipFill>
                  <pic:spPr>
                    <a:xfrm>
                      <a:off x="0" y="0"/>
                      <a:ext cx="3321685" cy="2573020"/>
                    </a:xfrm>
                    <a:prstGeom prst="rect">
                      <a:avLst/>
                    </a:prstGeom>
                  </pic:spPr>
                </pic:pic>
              </a:graphicData>
            </a:graphic>
          </wp:inline>
        </w:drawing>
      </w:r>
    </w:p>
    <w:p>
      <w:pPr>
        <w:numPr>
          <w:ilvl w:val="0"/>
          <w:numId w:val="0"/>
        </w:numPr>
        <w:ind w:leftChars="0"/>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figure 5. Series of improved solutions of various initial models</w:t>
      </w:r>
    </w:p>
    <w:p>
      <w:pPr>
        <w:numPr>
          <w:ilvl w:val="0"/>
          <w:numId w:val="0"/>
        </w:numPr>
        <w:ind w:leftChars="0"/>
        <w:jc w:val="center"/>
        <w:rPr>
          <w:rFonts w:hint="eastAsia" w:ascii="Times New Roman" w:hAnsi="Times New Roman" w:cs="Times New Roman"/>
          <w:sz w:val="18"/>
          <w:szCs w:val="18"/>
          <w:lang w:val="en-US" w:eastAsia="zh-CN"/>
        </w:rPr>
      </w:pPr>
    </w:p>
    <w:p>
      <w:pPr>
        <w:numPr>
          <w:ilvl w:val="0"/>
          <w:numId w:val="0"/>
        </w:numPr>
        <w:ind w:leftChars="0"/>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Conclusions</w:t>
      </w:r>
    </w:p>
    <w:p>
      <w:pPr>
        <w:numPr>
          <w:ilvl w:val="0"/>
          <w:numId w:val="0"/>
        </w:numPr>
        <w:ind w:leftChars="0"/>
        <w:jc w:val="left"/>
        <w:rPr>
          <w:rFonts w:hint="default" w:ascii="Times New Roman" w:hAnsi="Times New Roman" w:cs="Times New Roman"/>
          <w:lang w:val="en-US" w:eastAsia="zh-CN"/>
        </w:rPr>
      </w:pPr>
      <w:r>
        <w:rPr>
          <w:rFonts w:hint="eastAsia" w:ascii="Times New Roman" w:hAnsi="Times New Roman" w:cs="Times New Roman"/>
          <w:lang w:val="en-US" w:eastAsia="zh-CN"/>
        </w:rPr>
        <w:t xml:space="preserve">Comparing the gradient descent method and the Monte Carlo method, the first method can give better performance both in calculating speed and the accuracy. But when meeting complex situations, the gradient method can only give a local minimum, not mentioned in this problem. </w:t>
      </w:r>
    </w:p>
    <w:p>
      <w:pPr>
        <w:numPr>
          <w:ilvl w:val="0"/>
          <w:numId w:val="0"/>
        </w:numPr>
        <w:ind w:leftChars="0"/>
        <w:jc w:val="left"/>
        <w:rPr>
          <w:rFonts w:hint="default" w:ascii="Times New Roman" w:hAnsi="Times New Roman" w:cs="Times New Roman"/>
          <w:lang w:val="en-US" w:eastAsia="zh-CN"/>
        </w:rPr>
      </w:pPr>
    </w:p>
    <w:p>
      <w:pPr>
        <w:numPr>
          <w:ilvl w:val="0"/>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Matlab code: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 GRADIENT DESCENT METHOD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 = (0:1:10)';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 = length(x);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 = [0.25,0.25]';</w:t>
      </w:r>
      <w:r>
        <w:rPr>
          <w:rFonts w:hint="default" w:ascii="Consolas" w:hAnsi="Consolas" w:eastAsia="Consolas" w:cs="Consolas"/>
          <w:b w:val="0"/>
          <w:bCs w:val="0"/>
          <w:i w:val="0"/>
          <w:iCs w:val="0"/>
          <w:color w:val="028009"/>
          <w:kern w:val="0"/>
          <w:sz w:val="20"/>
          <w:szCs w:val="20"/>
          <w:bdr w:val="none" w:color="auto" w:sz="0" w:space="0"/>
          <w:lang w:val="en-US" w:eastAsia="zh-CN" w:bidi="ar"/>
        </w:rPr>
        <w:t>%give the initial guess of alpha and beta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ygo = exp(-mgo(1)*x).*sin(mgo(2)*x);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dobs = [0,0.4560,0.7614,0.8586,0.7445,0.4661,0.1045,-0.2472,-0.5073,-0.6233,-0.5816]';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Ego = (ygo-dobs)'*(ygo-dobs);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 calculate the Gp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 = zeros(N,2);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dydmo(:,1) = -mgo(1)*exp(-mgo(1)*x).*sin(mgo(2)*x);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dydmo(:,2) = mgo(2)*exp(-mgo(1)*x).*cos(mgo(2)*x);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dEdmo = 2*dydmo'*(ygo-dobs);</w:t>
      </w:r>
      <w:r>
        <w:rPr>
          <w:rFonts w:hint="default" w:ascii="Consolas" w:hAnsi="Consolas" w:eastAsia="Consolas" w:cs="Consolas"/>
          <w:b w:val="0"/>
          <w:bCs w:val="0"/>
          <w:i w:val="0"/>
          <w:iCs w:val="0"/>
          <w:color w:val="028009"/>
          <w:kern w:val="0"/>
          <w:sz w:val="20"/>
          <w:szCs w:val="20"/>
          <w:bdr w:val="none" w:color="auto" w:sz="0" w:space="0"/>
          <w:lang w:val="en-US" w:eastAsia="zh-CN" w:bidi="ar"/>
        </w:rPr>
        <w:t>% calculate the vector 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alpha = 0.05;c1 = 0.0001;tau = 0.5;Niter = 500;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 = 1:Niter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 = -dEdmo/sqrt(dEdmo'*dEdmo);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kk = 1:10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mg = mgo + alpha*v; </w:t>
      </w:r>
      <w:r>
        <w:rPr>
          <w:rFonts w:hint="default" w:ascii="Consolas" w:hAnsi="Consolas" w:eastAsia="Consolas" w:cs="Consolas"/>
          <w:b w:val="0"/>
          <w:bCs w:val="0"/>
          <w:i w:val="0"/>
          <w:iCs w:val="0"/>
          <w:color w:val="028009"/>
          <w:kern w:val="0"/>
          <w:sz w:val="20"/>
          <w:szCs w:val="20"/>
          <w:bdr w:val="none" w:color="auto" w:sz="0" w:space="0"/>
          <w:lang w:val="en-US" w:eastAsia="zh-CN" w:bidi="ar"/>
        </w:rPr>
        <w:t>% add the value of the step number to update the 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 = 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Eg = (yg - dobs)'*(yg - dobs);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 = zeros(N,2);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dydm(:,1) = -mg(1)*exp(-mg(1)*x).*sin(mg(2)*x);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dydm(:,2) = mg(2)*exp(-mg(1)*x).*cos(mg(2)*x);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dEdm = 2*dydm'*(yg - 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if</w:t>
      </w:r>
      <w:r>
        <w:rPr>
          <w:rFonts w:hint="default" w:ascii="Consolas" w:hAnsi="Consolas" w:eastAsia="Consolas" w:cs="Consolas"/>
          <w:b w:val="0"/>
          <w:bCs w:val="0"/>
          <w:i w:val="0"/>
          <w:iCs w:val="0"/>
          <w:kern w:val="0"/>
          <w:sz w:val="20"/>
          <w:szCs w:val="20"/>
          <w:bdr w:val="none" w:color="auto" w:sz="0" w:space="0"/>
          <w:lang w:val="en-US" w:eastAsia="zh-CN" w:bidi="ar"/>
        </w:rPr>
        <w:t>(Eg &lt;= (Ego + c1*alpha*v'*dEdmo))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alpha = tau*alpha;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Dmg = sqrt((mg - mgo)'*(mg - mgo));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 = mg;ygo = yg; Ego = Eg;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 = dydm;dEdmo = dEdm;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if</w:t>
      </w:r>
      <w:r>
        <w:rPr>
          <w:rFonts w:hint="default" w:ascii="Consolas" w:hAnsi="Consolas" w:eastAsia="Consolas" w:cs="Consolas"/>
          <w:b w:val="0"/>
          <w:bCs w:val="0"/>
          <w:i w:val="0"/>
          <w:iCs w:val="0"/>
          <w:kern w:val="0"/>
          <w:sz w:val="20"/>
          <w:szCs w:val="20"/>
          <w:bdr w:val="none" w:color="auto" w:sz="0" w:space="0"/>
          <w:lang w:val="en-US" w:eastAsia="zh-CN" w:bidi="ar"/>
        </w:rPr>
        <w:t>(Dmg &lt; 1.0e-6)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A04F9"/>
          <w:kern w:val="0"/>
          <w:sz w:val="20"/>
          <w:szCs w:val="20"/>
          <w:bdr w:val="none" w:color="auto" w:sz="0" w:space="0"/>
          <w:lang w:val="en-US" w:eastAsia="zh-CN" w:bidi="ar"/>
        </w:rPr>
        <w:t>"The optimal parameters: alpha = %.2f, beta = %.2f\n"</w:t>
      </w:r>
      <w:r>
        <w:rPr>
          <w:rFonts w:hint="default" w:ascii="Consolas" w:hAnsi="Consolas" w:eastAsia="Consolas" w:cs="Consolas"/>
          <w:b w:val="0"/>
          <w:bCs w:val="0"/>
          <w:i w:val="0"/>
          <w:iCs w:val="0"/>
          <w:kern w:val="0"/>
          <w:sz w:val="20"/>
          <w:szCs w:val="20"/>
          <w:bdr w:val="none" w:color="auto" w:sz="0" w:space="0"/>
          <w:lang w:val="en-US" w:eastAsia="zh-CN" w:bidi="ar"/>
        </w:rPr>
        <w:t>,mg(1),mg(2));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plot(x,dobs,</w:t>
      </w:r>
      <w:r>
        <w:rPr>
          <w:rFonts w:hint="default" w:ascii="Consolas" w:hAnsi="Consolas" w:eastAsia="Consolas" w:cs="Consolas"/>
          <w:b w:val="0"/>
          <w:bCs w:val="0"/>
          <w:i w:val="0"/>
          <w:iCs w:val="0"/>
          <w:color w:val="AA04F9"/>
          <w:kern w:val="0"/>
          <w:sz w:val="20"/>
          <w:szCs w:val="20"/>
          <w:bdr w:val="none" w:color="auto" w:sz="0" w:space="0"/>
          <w:lang w:val="en-US" w:eastAsia="zh-CN" w:bidi="ar"/>
        </w:rPr>
        <w:t>'ro'</w:t>
      </w:r>
      <w:r>
        <w:rPr>
          <w:rFonts w:hint="default" w:ascii="Consolas" w:hAnsi="Consolas" w:eastAsia="Consolas" w:cs="Consolas"/>
          <w:b w:val="0"/>
          <w:bCs w:val="0"/>
          <w:i w:val="0"/>
          <w:iCs w:val="0"/>
          <w:kern w:val="0"/>
          <w:sz w:val="20"/>
          <w:szCs w:val="20"/>
          <w:bdr w:val="none" w:color="auto" w:sz="0" w:space="0"/>
          <w:lang w:val="en-US" w:eastAsia="zh-CN" w:bidi="ar"/>
        </w:rPr>
        <w:t>,x,yg,</w:t>
      </w:r>
      <w:r>
        <w:rPr>
          <w:rFonts w:hint="default" w:ascii="Consolas" w:hAnsi="Consolas" w:eastAsia="Consolas" w:cs="Consolas"/>
          <w:b w:val="0"/>
          <w:bCs w:val="0"/>
          <w:i w:val="0"/>
          <w:iCs w:val="0"/>
          <w:color w:val="AA04F9"/>
          <w:kern w:val="0"/>
          <w:sz w:val="20"/>
          <w:szCs w:val="20"/>
          <w:bdr w:val="none" w:color="auto" w:sz="0" w:space="0"/>
          <w:lang w:val="en-US" w:eastAsia="zh-CN" w:bidi="ar"/>
        </w:rPr>
        <w:t>'b.'</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,2,</w:t>
      </w:r>
      <w:r>
        <w:rPr>
          <w:rFonts w:hint="default" w:ascii="Consolas" w:hAnsi="Consolas" w:eastAsia="Consolas" w:cs="Consolas"/>
          <w:b w:val="0"/>
          <w:bCs w:val="0"/>
          <w:i w:val="0"/>
          <w:iCs w:val="0"/>
          <w:color w:val="AA04F9"/>
          <w:kern w:val="0"/>
          <w:sz w:val="20"/>
          <w:szCs w:val="20"/>
          <w:bdr w:val="none" w:color="auto" w:sz="0" w:space="0"/>
          <w:lang w:val="en-US" w:eastAsia="zh-CN" w:bidi="ar"/>
        </w:rPr>
        <w:t>'MarkerSize'</w:t>
      </w:r>
      <w:r>
        <w:rPr>
          <w:rFonts w:hint="default" w:ascii="Consolas" w:hAnsi="Consolas" w:eastAsia="Consolas" w:cs="Consolas"/>
          <w:b w:val="0"/>
          <w:bCs w:val="0"/>
          <w:i w:val="0"/>
          <w:iCs w:val="0"/>
          <w:kern w:val="0"/>
          <w:sz w:val="20"/>
          <w:szCs w:val="20"/>
          <w:bdr w:val="none" w:color="auto" w:sz="0" w:space="0"/>
          <w:lang w:val="en-US" w:eastAsia="zh-CN" w:bidi="ar"/>
        </w:rPr>
        <w:t>,10),xlabel(</w:t>
      </w:r>
      <w:r>
        <w:rPr>
          <w:rFonts w:hint="default" w:ascii="Consolas" w:hAnsi="Consolas" w:eastAsia="Consolas" w:cs="Consolas"/>
          <w:b w:val="0"/>
          <w:bCs w:val="0"/>
          <w:i w:val="0"/>
          <w:iCs w:val="0"/>
          <w:color w:val="AA04F9"/>
          <w:kern w:val="0"/>
          <w:sz w:val="20"/>
          <w:szCs w:val="20"/>
          <w:bdr w:val="none" w:color="auto" w:sz="0" w:space="0"/>
          <w:lang w:val="en-US" w:eastAsia="zh-CN" w:bidi="ar"/>
        </w:rPr>
        <w:t>'x'</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,15),ylabel(</w:t>
      </w:r>
      <w:r>
        <w:rPr>
          <w:rFonts w:hint="default" w:ascii="Consolas" w:hAnsi="Consolas" w:eastAsia="Consolas" w:cs="Consolas"/>
          <w:b w:val="0"/>
          <w:bCs w:val="0"/>
          <w:i w:val="0"/>
          <w:iCs w:val="0"/>
          <w:color w:val="AA04F9"/>
          <w:kern w:val="0"/>
          <w:sz w:val="20"/>
          <w:szCs w:val="20"/>
          <w:bdr w:val="none" w:color="auto" w:sz="0" w:space="0"/>
          <w:lang w:val="en-US" w:eastAsia="zh-CN" w:bidi="ar"/>
        </w:rPr>
        <w:t>'d'</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,15),legend(</w:t>
      </w:r>
      <w:r>
        <w:rPr>
          <w:rFonts w:hint="default" w:ascii="Consolas" w:hAnsi="Consolas" w:eastAsia="Consolas" w:cs="Consolas"/>
          <w:b w:val="0"/>
          <w:bCs w:val="0"/>
          <w:i w:val="0"/>
          <w:iCs w:val="0"/>
          <w:color w:val="AA04F9"/>
          <w:kern w:val="0"/>
          <w:sz w:val="20"/>
          <w:szCs w:val="20"/>
          <w:bdr w:val="none" w:color="auto" w:sz="0" w:space="0"/>
          <w:lang w:val="en-US" w:eastAsia="zh-CN" w:bidi="ar"/>
        </w:rPr>
        <w:t>'data-obs'</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'data-prediction'</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 MONTE CARLO METHOD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m=[0:0.01:1;0:0.01:1]';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dobs=[0,0.456,0.7614,0.8596,0.7445,0.4661,0.1045,-0.2472,-0.5073,-0.6233,-0.5816]';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E=zeros(101,101);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yg=exp(-m(i,1)*x).*sin(m(j,2)*x);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Eg1=abs((yg-dobs)'*(yg-dobs));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E(i,j)=Eg1;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imagesc(0:0.01:1,0:0.01:1,E');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colorbar;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 = [0.25,0.25]';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dg = 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 = (dobs - dg)'*(dobs - dg);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plot(mg(1),mg(2),</w:t>
      </w:r>
      <w:r>
        <w:rPr>
          <w:rFonts w:hint="default" w:ascii="Consolas" w:hAnsi="Consolas" w:eastAsia="Consolas" w:cs="Consolas"/>
          <w:b w:val="0"/>
          <w:bCs w:val="0"/>
          <w:i w:val="0"/>
          <w:iCs w:val="0"/>
          <w:color w:val="AA04F9"/>
          <w:kern w:val="0"/>
          <w:sz w:val="20"/>
          <w:szCs w:val="20"/>
          <w:bdr w:val="none" w:color="auto" w:sz="0" w:space="0"/>
          <w:lang w:val="en-US" w:eastAsia="zh-CN" w:bidi="ar"/>
        </w:rPr>
        <w:t>'ko'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%randomly generate pairs of model parameters and check if they further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%minimize the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Niter = 10000;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 = zeros(2,1);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choosek = [100,200,300,1000,2000,3000,4000,5000,6000,7000,8000,9000];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 = 1:Niter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ma(1) = random(</w:t>
      </w:r>
      <w:r>
        <w:rPr>
          <w:rFonts w:hint="default" w:ascii="Consolas" w:hAnsi="Consolas" w:eastAsia="Consolas" w:cs="Consolas"/>
          <w:b w:val="0"/>
          <w:bCs w:val="0"/>
          <w:i w:val="0"/>
          <w:iCs w:val="0"/>
          <w:color w:val="AA04F9"/>
          <w:kern w:val="0"/>
          <w:sz w:val="20"/>
          <w:szCs w:val="20"/>
          <w:bdr w:val="none" w:color="auto" w:sz="0" w:space="0"/>
          <w:lang w:val="en-US" w:eastAsia="zh-CN" w:bidi="ar"/>
        </w:rPr>
        <w:t>'Unif'</w:t>
      </w:r>
      <w:r>
        <w:rPr>
          <w:rFonts w:hint="default" w:ascii="Consolas" w:hAnsi="Consolas" w:eastAsia="Consolas" w:cs="Consolas"/>
          <w:b w:val="0"/>
          <w:bCs w:val="0"/>
          <w:i w:val="0"/>
          <w:iCs w:val="0"/>
          <w:kern w:val="0"/>
          <w:sz w:val="20"/>
          <w:szCs w:val="20"/>
          <w:bdr w:val="none" w:color="auto" w:sz="0" w:space="0"/>
          <w:lang w:val="en-US" w:eastAsia="zh-CN" w:bidi="ar"/>
        </w:rPr>
        <w:t>,0,1);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ma(2) = random(</w:t>
      </w:r>
      <w:r>
        <w:rPr>
          <w:rFonts w:hint="default" w:ascii="Consolas" w:hAnsi="Consolas" w:eastAsia="Consolas" w:cs="Consolas"/>
          <w:b w:val="0"/>
          <w:bCs w:val="0"/>
          <w:i w:val="0"/>
          <w:iCs w:val="0"/>
          <w:color w:val="AA04F9"/>
          <w:kern w:val="0"/>
          <w:sz w:val="20"/>
          <w:szCs w:val="20"/>
          <w:bdr w:val="none" w:color="auto" w:sz="0" w:space="0"/>
          <w:lang w:val="en-US" w:eastAsia="zh-CN" w:bidi="ar"/>
        </w:rPr>
        <w:t>'Unif'</w:t>
      </w:r>
      <w:r>
        <w:rPr>
          <w:rFonts w:hint="default" w:ascii="Consolas" w:hAnsi="Consolas" w:eastAsia="Consolas" w:cs="Consolas"/>
          <w:b w:val="0"/>
          <w:bCs w:val="0"/>
          <w:i w:val="0"/>
          <w:iCs w:val="0"/>
          <w:kern w:val="0"/>
          <w:sz w:val="20"/>
          <w:szCs w:val="20"/>
          <w:bdr w:val="none" w:color="auto" w:sz="0" w:space="0"/>
          <w:lang w:val="en-US" w:eastAsia="zh-CN" w:bidi="ar"/>
        </w:rPr>
        <w:t>,0,1);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%compute the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da = exp(-ma(1)*x).*sin(ma(2)*x);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Ea = (dobs - da)'*(dobs-da);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%adopt it if it is better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(Ea &lt; Eg)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 = ma;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 = Ea;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%save history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Ehis = zeros(length(k),1);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m1his = zeros(length(k),1);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m2his = zeros(length(k),1);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Ehis(1+k) = Eg;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m1his(1+k) = mg(1);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m2his(1+k) = mg(2);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plot([m1his(1+k-1),m1his(1+k)],[m2his(1+k-1),m2his(1+k)],</w:t>
      </w:r>
      <w:r>
        <w:rPr>
          <w:rFonts w:hint="default" w:ascii="Consolas" w:hAnsi="Consolas" w:eastAsia="Consolas" w:cs="Consolas"/>
          <w:b w:val="0"/>
          <w:bCs w:val="0"/>
          <w:i w:val="0"/>
          <w:iCs w:val="0"/>
          <w:color w:val="AA04F9"/>
          <w:kern w:val="0"/>
          <w:sz w:val="20"/>
          <w:szCs w:val="20"/>
          <w:bdr w:val="none" w:color="auto" w:sz="0" w:space="0"/>
          <w:lang w:val="en-US" w:eastAsia="zh-CN" w:bidi="ar"/>
        </w:rPr>
        <w:t>'r'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A04F9"/>
          <w:kern w:val="0"/>
          <w:sz w:val="20"/>
          <w:szCs w:val="20"/>
          <w:bdr w:val="none" w:color="auto" w:sz="0" w:space="0"/>
          <w:lang w:val="en-US" w:eastAsia="zh-CN" w:bidi="ar"/>
        </w:rPr>
        <w:t>'已经执行%d次\n'</w:t>
      </w:r>
      <w:r>
        <w:rPr>
          <w:rFonts w:hint="default" w:ascii="Consolas" w:hAnsi="Consolas" w:eastAsia="Consolas" w:cs="Consolas"/>
          <w:b w:val="0"/>
          <w:bCs w:val="0"/>
          <w:i w:val="0"/>
          <w:iCs w:val="0"/>
          <w:kern w:val="0"/>
          <w:sz w:val="20"/>
          <w:szCs w:val="20"/>
          <w:bdr w:val="none" w:color="auto" w:sz="0" w:space="0"/>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plot(mg(1),mg(2),</w:t>
      </w:r>
      <w:r>
        <w:rPr>
          <w:rFonts w:hint="default" w:ascii="Consolas" w:hAnsi="Consolas" w:eastAsia="Consolas" w:cs="Consolas"/>
          <w:b w:val="0"/>
          <w:bCs w:val="0"/>
          <w:i w:val="0"/>
          <w:iCs w:val="0"/>
          <w:color w:val="AA04F9"/>
          <w:kern w:val="0"/>
          <w:sz w:val="20"/>
          <w:szCs w:val="20"/>
          <w:bdr w:val="none" w:color="auto" w:sz="0" w:space="0"/>
          <w:lang w:val="en-US" w:eastAsia="zh-CN" w:bidi="ar"/>
        </w:rPr>
        <w:t>'go'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A04F9"/>
          <w:kern w:val="0"/>
          <w:sz w:val="20"/>
          <w:szCs w:val="20"/>
          <w:bdr w:val="none" w:color="auto" w:sz="0" w:space="0"/>
          <w:lang w:val="en-US" w:eastAsia="zh-CN" w:bidi="ar"/>
        </w:rPr>
        <w:t>'\alpha'</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,15),ylabel(</w:t>
      </w:r>
      <w:r>
        <w:rPr>
          <w:rFonts w:hint="default" w:ascii="Consolas" w:hAnsi="Consolas" w:eastAsia="Consolas" w:cs="Consolas"/>
          <w:b w:val="0"/>
          <w:bCs w:val="0"/>
          <w:i w:val="0"/>
          <w:iCs w:val="0"/>
          <w:color w:val="AA04F9"/>
          <w:kern w:val="0"/>
          <w:sz w:val="20"/>
          <w:szCs w:val="20"/>
          <w:bdr w:val="none" w:color="auto" w:sz="0" w:space="0"/>
          <w:lang w:val="en-US" w:eastAsia="zh-CN" w:bidi="ar"/>
        </w:rPr>
        <w:t>'\beta'</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dg1 = 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plot(x,dobs,</w:t>
      </w:r>
      <w:r>
        <w:rPr>
          <w:rFonts w:hint="default" w:ascii="Consolas" w:hAnsi="Consolas" w:eastAsia="Consolas" w:cs="Consolas"/>
          <w:b w:val="0"/>
          <w:bCs w:val="0"/>
          <w:i w:val="0"/>
          <w:iCs w:val="0"/>
          <w:color w:val="AA04F9"/>
          <w:kern w:val="0"/>
          <w:sz w:val="20"/>
          <w:szCs w:val="20"/>
          <w:bdr w:val="none" w:color="auto" w:sz="0" w:space="0"/>
          <w:lang w:val="en-US" w:eastAsia="zh-CN" w:bidi="ar"/>
        </w:rPr>
        <w:t>'r*'</w:t>
      </w:r>
      <w:r>
        <w:rPr>
          <w:rFonts w:hint="default" w:ascii="Consolas" w:hAnsi="Consolas" w:eastAsia="Consolas" w:cs="Consolas"/>
          <w:b w:val="0"/>
          <w:bCs w:val="0"/>
          <w:i w:val="0"/>
          <w:iCs w:val="0"/>
          <w:kern w:val="0"/>
          <w:sz w:val="20"/>
          <w:szCs w:val="20"/>
          <w:bdr w:val="none" w:color="auto" w:sz="0" w:space="0"/>
          <w:lang w:val="en-US" w:eastAsia="zh-CN" w:bidi="ar"/>
        </w:rPr>
        <w:t>,x,dg1,</w:t>
      </w:r>
      <w:r>
        <w:rPr>
          <w:rFonts w:hint="default" w:ascii="Consolas" w:hAnsi="Consolas" w:eastAsia="Consolas" w:cs="Consolas"/>
          <w:b w:val="0"/>
          <w:bCs w:val="0"/>
          <w:i w:val="0"/>
          <w:iCs w:val="0"/>
          <w:color w:val="AA04F9"/>
          <w:kern w:val="0"/>
          <w:sz w:val="20"/>
          <w:szCs w:val="20"/>
          <w:bdr w:val="none" w:color="auto" w:sz="0" w:space="0"/>
          <w:lang w:val="en-US" w:eastAsia="zh-CN" w:bidi="ar"/>
        </w:rPr>
        <w:t>'bo'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,2,</w:t>
      </w:r>
      <w:r>
        <w:rPr>
          <w:rFonts w:hint="default" w:ascii="Consolas" w:hAnsi="Consolas" w:eastAsia="Consolas" w:cs="Consolas"/>
          <w:b w:val="0"/>
          <w:bCs w:val="0"/>
          <w:i w:val="0"/>
          <w:iCs w:val="0"/>
          <w:color w:val="AA04F9"/>
          <w:kern w:val="0"/>
          <w:sz w:val="20"/>
          <w:szCs w:val="20"/>
          <w:bdr w:val="none" w:color="auto" w:sz="0" w:space="0"/>
          <w:lang w:val="en-US" w:eastAsia="zh-CN" w:bidi="ar"/>
        </w:rPr>
        <w:t>'MarkerSize'</w:t>
      </w:r>
      <w:r>
        <w:rPr>
          <w:rFonts w:hint="default" w:ascii="Consolas" w:hAnsi="Consolas" w:eastAsia="Consolas" w:cs="Consolas"/>
          <w:b w:val="0"/>
          <w:bCs w:val="0"/>
          <w:i w:val="0"/>
          <w:iCs w:val="0"/>
          <w:kern w:val="0"/>
          <w:sz w:val="20"/>
          <w:szCs w:val="20"/>
          <w:bdr w:val="none" w:color="auto" w:sz="0" w:space="0"/>
          <w:lang w:val="en-US" w:eastAsia="zh-CN" w:bidi="ar"/>
        </w:rPr>
        <w:t>,10),xlabel(</w:t>
      </w:r>
      <w:r>
        <w:rPr>
          <w:rFonts w:hint="default" w:ascii="Consolas" w:hAnsi="Consolas" w:eastAsia="Consolas" w:cs="Consolas"/>
          <w:b w:val="0"/>
          <w:bCs w:val="0"/>
          <w:i w:val="0"/>
          <w:iCs w:val="0"/>
          <w:color w:val="AA04F9"/>
          <w:kern w:val="0"/>
          <w:sz w:val="20"/>
          <w:szCs w:val="20"/>
          <w:bdr w:val="none" w:color="auto" w:sz="0" w:space="0"/>
          <w:lang w:val="en-US" w:eastAsia="zh-CN" w:bidi="ar"/>
        </w:rPr>
        <w:t>'x'</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,15),ylabel(</w:t>
      </w:r>
      <w:r>
        <w:rPr>
          <w:rFonts w:hint="default" w:ascii="Consolas" w:hAnsi="Consolas" w:eastAsia="Consolas" w:cs="Consolas"/>
          <w:b w:val="0"/>
          <w:bCs w:val="0"/>
          <w:i w:val="0"/>
          <w:iCs w:val="0"/>
          <w:color w:val="AA04F9"/>
          <w:kern w:val="0"/>
          <w:sz w:val="20"/>
          <w:szCs w:val="20"/>
          <w:bdr w:val="none" w:color="auto" w:sz="0" w:space="0"/>
          <w:lang w:val="en-US" w:eastAsia="zh-CN" w:bidi="ar"/>
        </w:rPr>
        <w:t>'d'</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,15),legend(</w:t>
      </w:r>
      <w:r>
        <w:rPr>
          <w:rFonts w:hint="default" w:ascii="Consolas" w:hAnsi="Consolas" w:eastAsia="Consolas" w:cs="Consolas"/>
          <w:b w:val="0"/>
          <w:bCs w:val="0"/>
          <w:i w:val="0"/>
          <w:iCs w:val="0"/>
          <w:color w:val="AA04F9"/>
          <w:kern w:val="0"/>
          <w:sz w:val="20"/>
          <w:szCs w:val="20"/>
          <w:bdr w:val="none" w:color="auto" w:sz="0" w:space="0"/>
          <w:lang w:val="en-US" w:eastAsia="zh-CN" w:bidi="ar"/>
        </w:rPr>
        <w:t>'data-obs'</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'data-prediction'</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bdr w:val="none" w:color="auto" w:sz="0" w:space="0"/>
          <w:lang w:val="en-US" w:eastAsia="zh-CN" w:bidi="ar"/>
        </w:rPr>
        <w:t>% grid search method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m=[0:0.02:2;0:0.02:2]';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dobs=[0,0.456,0.7614,0.8596,0.7445,0.4661,0.1045,-0.2472,-0.5073,-0.6233,-0.5816]';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E=zeros(101,101);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j=1:101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yg=exp(-m(i,1)*x).*sin(m(j,2)*x);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Eg=(yg-dobs)'*(yg-dobs);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E(i,j)=Eg;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imagesc(0:0.02:2,0:0.02:2,E');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colorbar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A04F9"/>
          <w:kern w:val="0"/>
          <w:sz w:val="20"/>
          <w:szCs w:val="20"/>
          <w:bdr w:val="none" w:color="auto" w:sz="0" w:space="0"/>
          <w:lang w:val="en-US" w:eastAsia="zh-CN" w:bidi="ar"/>
        </w:rPr>
        <w:t>'\alpha'</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A04F9"/>
          <w:kern w:val="0"/>
          <w:sz w:val="20"/>
          <w:szCs w:val="20"/>
          <w:bdr w:val="none" w:color="auto" w:sz="0" w:space="0"/>
          <w:lang w:val="en-US" w:eastAsia="zh-CN" w:bidi="ar"/>
        </w:rPr>
        <w:t>'\beta'</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mgo=zeros(2,1);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N=length(x);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ma=[0:0.5:2;0:0.5:2]';</w:t>
      </w:r>
      <w:r>
        <w:rPr>
          <w:rFonts w:hint="default" w:ascii="Consolas" w:hAnsi="Consolas" w:eastAsia="Consolas" w:cs="Consolas"/>
          <w:b w:val="0"/>
          <w:bCs w:val="0"/>
          <w:i w:val="0"/>
          <w:iCs w:val="0"/>
          <w:color w:val="028009"/>
          <w:kern w:val="0"/>
          <w:sz w:val="20"/>
          <w:szCs w:val="20"/>
          <w:bdr w:val="none" w:color="auto" w:sz="0" w:space="0"/>
          <w:lang w:val="en-US" w:eastAsia="zh-CN" w:bidi="ar"/>
        </w:rPr>
        <w:t>% set different initial guess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n=length(ma);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i=1:n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 xml:space="preserve">j=1:n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mgo(1)=ma(i,1);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mgo(2)=ma(j,1);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plot(mgo(1),mgo(2),</w:t>
      </w:r>
      <w:r>
        <w:rPr>
          <w:rFonts w:hint="default" w:ascii="Consolas" w:hAnsi="Consolas" w:eastAsia="Consolas" w:cs="Consolas"/>
          <w:b w:val="0"/>
          <w:bCs w:val="0"/>
          <w:i w:val="0"/>
          <w:iCs w:val="0"/>
          <w:color w:val="AA04F9"/>
          <w:kern w:val="0"/>
          <w:sz w:val="20"/>
          <w:szCs w:val="20"/>
          <w:bdr w:val="none" w:color="auto" w:sz="0" w:space="0"/>
          <w:lang w:val="en-US" w:eastAsia="zh-CN" w:bidi="ar"/>
        </w:rPr>
        <w:t>'ko'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'MarkerSize'</w:t>
      </w:r>
      <w:r>
        <w:rPr>
          <w:rFonts w:hint="default" w:ascii="Consolas" w:hAnsi="Consolas" w:eastAsia="Consolas" w:cs="Consolas"/>
          <w:b w:val="0"/>
          <w:bCs w:val="0"/>
          <w:i w:val="0"/>
          <w:iCs w:val="0"/>
          <w:kern w:val="0"/>
          <w:sz w:val="20"/>
          <w:szCs w:val="20"/>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ygo=exp(-mgo(1)*x).*sin(mgo(2)*x);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Ego=(ygo-dobs)'*(ygo-dobs);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dydmo=zeros(N,2);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dydmo(:,1)=-x.*exp(-mgo(1)*x).*sin(mgo(2)*x);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dydmo(:,2)=exp(-mgo(1)*x).*cos(mgo(2)*x).*x;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dEdmo=2*dydmo'*(ygo-dobs);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alpha = 0.05;c1=0.0001;tau=0.5;Niter=500;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k=1:Niter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v=-dEdmo/sqrt(dEdmo'*dEdmo);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kk=1:10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mg=mgo+alpha*v;</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plot(mg(1),mg(2),</w:t>
      </w:r>
      <w:r>
        <w:rPr>
          <w:rFonts w:hint="default" w:ascii="Consolas" w:hAnsi="Consolas" w:eastAsia="Consolas" w:cs="Consolas"/>
          <w:b w:val="0"/>
          <w:bCs w:val="0"/>
          <w:i w:val="0"/>
          <w:iCs w:val="0"/>
          <w:color w:val="AA04F9"/>
          <w:kern w:val="0"/>
          <w:sz w:val="20"/>
          <w:szCs w:val="20"/>
          <w:bdr w:val="none" w:color="auto" w:sz="0" w:space="0"/>
          <w:lang w:val="en-US" w:eastAsia="zh-CN" w:bidi="ar"/>
        </w:rPr>
        <w:t>'r*'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Eg=(yg-dobs)'*(yg-dobs);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dydm=zeros(N,2);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dydm(:,1)=-x.*exp(-mg(1)*x).*sin(mg(2)*x);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dydm(:,2)=exp(-mg(1)*x).*cos(mg(2)*x).*x;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dEdm=2*dydm'*(yg-dobs);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if</w:t>
      </w:r>
      <w:r>
        <w:rPr>
          <w:rFonts w:hint="default" w:ascii="Consolas" w:hAnsi="Consolas" w:eastAsia="Consolas" w:cs="Consolas"/>
          <w:b w:val="0"/>
          <w:bCs w:val="0"/>
          <w:i w:val="0"/>
          <w:iCs w:val="0"/>
          <w:kern w:val="0"/>
          <w:sz w:val="20"/>
          <w:szCs w:val="20"/>
          <w:bdr w:val="none" w:color="auto" w:sz="0" w:space="0"/>
          <w:lang w:val="en-US" w:eastAsia="zh-CN" w:bidi="ar"/>
        </w:rPr>
        <w:t>((Eg&lt;=(Ego+c1*alpha*v'*dEdmo)))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alpha=tau*alpha;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Dmg=sqrt((mg-mgo)'*(mg-mgo));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mgo=mg;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ygo=yg;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Ego=Eg;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dydmo=dydm;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dEdmo=dEdm;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if</w:t>
      </w:r>
      <w:r>
        <w:rPr>
          <w:rFonts w:hint="default" w:ascii="Consolas" w:hAnsi="Consolas" w:eastAsia="Consolas" w:cs="Consolas"/>
          <w:b w:val="0"/>
          <w:bCs w:val="0"/>
          <w:i w:val="0"/>
          <w:iCs w:val="0"/>
          <w:kern w:val="0"/>
          <w:sz w:val="20"/>
          <w:szCs w:val="20"/>
          <w:bdr w:val="none" w:color="auto" w:sz="0" w:space="0"/>
          <w:lang w:val="en-US" w:eastAsia="zh-CN" w:bidi="ar"/>
        </w:rPr>
        <w:t>(Dmg&lt;1.0e-6)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break</w:t>
      </w:r>
      <w:r>
        <w:rPr>
          <w:rFonts w:hint="default" w:ascii="Consolas" w:hAnsi="Consolas" w:eastAsia="Consolas" w:cs="Consolas"/>
          <w:b w:val="0"/>
          <w:bCs w:val="0"/>
          <w:i w:val="0"/>
          <w:iCs w:val="0"/>
          <w:kern w:val="0"/>
          <w:sz w:val="20"/>
          <w:szCs w:val="20"/>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A04F9"/>
          <w:kern w:val="0"/>
          <w:sz w:val="20"/>
          <w:szCs w:val="20"/>
          <w:bdr w:val="none" w:color="auto" w:sz="0" w:space="0"/>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plot(mg(1),mg(2),</w:t>
      </w:r>
      <w:r>
        <w:rPr>
          <w:rFonts w:hint="default" w:ascii="Consolas" w:hAnsi="Consolas" w:eastAsia="Consolas" w:cs="Consolas"/>
          <w:b w:val="0"/>
          <w:bCs w:val="0"/>
          <w:i w:val="0"/>
          <w:iCs w:val="0"/>
          <w:color w:val="AA04F9"/>
          <w:kern w:val="0"/>
          <w:sz w:val="20"/>
          <w:szCs w:val="20"/>
          <w:bdr w:val="none" w:color="auto" w:sz="0" w:space="0"/>
          <w:lang w:val="en-US" w:eastAsia="zh-CN" w:bidi="ar"/>
        </w:rPr>
        <w:t>'go'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A04F9"/>
          <w:kern w:val="0"/>
          <w:sz w:val="20"/>
          <w:szCs w:val="20"/>
          <w:bdr w:val="none" w:color="auto" w:sz="0" w:space="0"/>
          <w:lang w:val="en-US" w:eastAsia="zh-CN" w:bidi="ar"/>
        </w:rPr>
        <w:t>'MarkerSize'</w:t>
      </w:r>
      <w:r>
        <w:rPr>
          <w:rFonts w:hint="default" w:ascii="Consolas" w:hAnsi="Consolas" w:eastAsia="Consolas" w:cs="Consolas"/>
          <w:b w:val="0"/>
          <w:bCs w:val="0"/>
          <w:i w:val="0"/>
          <w:iCs w:val="0"/>
          <w:kern w:val="0"/>
          <w:sz w:val="20"/>
          <w:szCs w:val="20"/>
          <w:bdr w:val="none" w:color="auto" w:sz="0" w:space="0"/>
          <w:lang w:val="en-US" w:eastAsia="zh-CN" w:bidi="ar"/>
        </w:rPr>
        <w:t>,10,</w:t>
      </w:r>
      <w:r>
        <w:rPr>
          <w:rFonts w:hint="default" w:ascii="Consolas" w:hAnsi="Consolas" w:eastAsia="Consolas" w:cs="Consolas"/>
          <w:b w:val="0"/>
          <w:bCs w:val="0"/>
          <w:i w:val="0"/>
          <w:iCs w:val="0"/>
          <w:color w:val="AA04F9"/>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,2)</w:t>
      </w:r>
    </w:p>
    <w:p>
      <w:pPr>
        <w:numPr>
          <w:ilvl w:val="0"/>
          <w:numId w:val="0"/>
        </w:numPr>
        <w:ind w:leftChars="0"/>
        <w:jc w:val="left"/>
        <w:rPr>
          <w:rFonts w:hint="default"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21C7FA"/>
    <w:multiLevelType w:val="singleLevel"/>
    <w:tmpl w:val="4D21C7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jMwZDAxZTc5OGM5MTVlYjU4YTQ5ODllMTE1YzYifQ=="/>
  </w:docVars>
  <w:rsids>
    <w:rsidRoot w:val="00000000"/>
    <w:rsid w:val="11F069AA"/>
    <w:rsid w:val="181122D3"/>
    <w:rsid w:val="1FAA39C1"/>
    <w:rsid w:val="491637E9"/>
    <w:rsid w:val="6A3D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自定义公式"/>
    <w:basedOn w:val="1"/>
    <w:next w:val="1"/>
    <w:uiPriority w:val="0"/>
    <w:pPr>
      <w:tabs>
        <w:tab w:val="center" w:pos="3570"/>
        <w:tab w:val="right" w:pos="8400"/>
      </w:tabs>
    </w:pPr>
    <w:rPr>
      <w:rFonts w:asciiTheme="minorAscii" w:hAnsiTheme="minorAscii"/>
    </w:rPr>
  </w:style>
  <w:style w:type="paragraph" w:customStyle="1" w:styleId="6">
    <w:name w:val="自定义公式2"/>
    <w:basedOn w:val="1"/>
    <w:next w:val="1"/>
    <w:uiPriority w:val="0"/>
    <w:pPr>
      <w:tabs>
        <w:tab w:val="center" w:pos="3780"/>
        <w:tab w:val="right" w:pos="8400"/>
      </w:tabs>
    </w:pPr>
    <w:rPr>
      <w:rFonts w:hint="default" w:ascii="Cambria Math" w:hAnsi="Cambria Math"/>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686</Words>
  <Characters>2448</Characters>
  <Lines>0</Lines>
  <Paragraphs>0</Paragraphs>
  <TotalTime>3</TotalTime>
  <ScaleCrop>false</ScaleCrop>
  <LinksUpToDate>false</LinksUpToDate>
  <CharactersWithSpaces>2839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2022-04-17T12:38:00Z</dcterms:created>
  <dc:creator>DELL</dc:creator>
  <cp:lastModifiedBy>未雨成风</cp:lastModifiedBy>
  <dcterms:modified xsi:type="dcterms:W3CDTF">2022-05-22T14:53:13Z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596A080ED59F4720B90F9BA020E1092A</vt:lpwstr>
  </property>
</Properties>
</file>