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9BF" w:rsidRPr="00FF69BF" w:rsidRDefault="00FF69BF" w:rsidP="00FF69BF">
      <w:pPr>
        <w:jc w:val="center"/>
        <w:rPr>
          <w:sz w:val="48"/>
          <w:szCs w:val="48"/>
        </w:rPr>
      </w:pPr>
      <w:r w:rsidRPr="00FF69BF">
        <w:rPr>
          <w:sz w:val="48"/>
          <w:szCs w:val="48"/>
        </w:rPr>
        <w:t xml:space="preserve">MTH 711 </w:t>
      </w:r>
      <w:proofErr w:type="gramStart"/>
      <w:r w:rsidRPr="00FF69BF">
        <w:rPr>
          <w:sz w:val="48"/>
          <w:szCs w:val="48"/>
        </w:rPr>
        <w:t>Presentation</w:t>
      </w:r>
      <w:proofErr w:type="gramEnd"/>
    </w:p>
    <w:p w:rsidR="00FF69BF" w:rsidRPr="00FF69BF" w:rsidRDefault="00FF69BF" w:rsidP="00FF69BF">
      <w:pPr>
        <w:jc w:val="center"/>
        <w:rPr>
          <w:sz w:val="48"/>
          <w:szCs w:val="48"/>
          <w:u w:val="words"/>
        </w:rPr>
      </w:pPr>
      <w:proofErr w:type="spellStart"/>
      <w:r w:rsidRPr="00FF69BF">
        <w:rPr>
          <w:sz w:val="48"/>
          <w:szCs w:val="48"/>
        </w:rPr>
        <w:t>Shuowen</w:t>
      </w:r>
      <w:proofErr w:type="spellEnd"/>
      <w:r w:rsidRPr="00FF69BF">
        <w:rPr>
          <w:sz w:val="48"/>
          <w:szCs w:val="48"/>
        </w:rPr>
        <w:t xml:space="preserve"> </w:t>
      </w:r>
      <w:r w:rsidRPr="00FF69BF">
        <w:rPr>
          <w:sz w:val="48"/>
          <w:szCs w:val="48"/>
          <w:u w:val="words"/>
        </w:rPr>
        <w:t>Wei</w:t>
      </w:r>
    </w:p>
    <w:p w:rsidR="00FF69BF" w:rsidRDefault="00FF69BF" w:rsidP="00FF69BF">
      <w:pPr>
        <w:rPr>
          <w:sz w:val="28"/>
          <w:szCs w:val="28"/>
        </w:rPr>
      </w:pPr>
    </w:p>
    <w:p w:rsidR="00FF69BF" w:rsidRDefault="00FF69BF" w:rsidP="00FF69BF">
      <w:pPr>
        <w:rPr>
          <w:sz w:val="28"/>
          <w:szCs w:val="28"/>
        </w:rPr>
      </w:pPr>
      <w:r>
        <w:rPr>
          <w:sz w:val="28"/>
          <w:szCs w:val="28"/>
        </w:rPr>
        <w:t>Nonlinear inverse problem is usually like</w:t>
      </w:r>
    </w:p>
    <w:p w:rsidR="00FF69BF" w:rsidRDefault="00FF69BF" w:rsidP="00FF69BF">
      <w:pPr>
        <w:rPr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</m:oMath>
      </m:oMathPara>
    </w:p>
    <w:p w:rsidR="00FF69BF" w:rsidRDefault="00FF69BF" w:rsidP="00FF69BF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where</w:t>
      </w:r>
      <w:proofErr w:type="gramEnd"/>
      <w:r>
        <w:rPr>
          <w:sz w:val="28"/>
          <w:szCs w:val="28"/>
        </w:rPr>
        <w:t xml:space="preserve"> </w:t>
      </w:r>
      <w:bookmarkStart w:id="0" w:name="OLE_LINK2"/>
      <w:bookmarkStart w:id="1" w:name="OLE_LINK1"/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 </w:t>
      </w:r>
      <w:bookmarkEnd w:id="0"/>
      <w:bookmarkEnd w:id="1"/>
      <w:r>
        <w:rPr>
          <w:sz w:val="28"/>
          <w:szCs w:val="28"/>
        </w:rPr>
        <w:t xml:space="preserve">is a nonlinear operator and cannot be represented as a combination of linear mappings of parameter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to the observed data </w:t>
      </w:r>
      <m:oMath>
        <m:r>
          <w:rPr>
            <w:rFonts w:ascii="Cambria Math" w:hAnsi="Cambria Math"/>
            <w:sz w:val="28"/>
            <w:szCs w:val="28"/>
          </w:rPr>
          <m:t>y</m:t>
        </m:r>
      </m:oMath>
      <w:r>
        <w:rPr>
          <w:sz w:val="28"/>
          <w:szCs w:val="28"/>
        </w:rPr>
        <w:t xml:space="preserve">. The structure of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 is very important in solving </w:t>
      </w:r>
      <w:proofErr w:type="gramStart"/>
      <w:r>
        <w:rPr>
          <w:sz w:val="28"/>
          <w:szCs w:val="28"/>
        </w:rPr>
        <w:t xml:space="preserve">for </w:t>
      </w:r>
      <w:proofErr w:type="gramEnd"/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, different properties of </w:t>
      </w:r>
      <m:oMath>
        <m:r>
          <w:rPr>
            <w:rFonts w:ascii="Cambria Math" w:hAnsi="Cambria Math"/>
            <w:sz w:val="28"/>
            <w:szCs w:val="28"/>
          </w:rPr>
          <m:t>f</m:t>
        </m:r>
      </m:oMath>
      <w:r>
        <w:rPr>
          <w:sz w:val="28"/>
          <w:szCs w:val="28"/>
        </w:rPr>
        <w:t xml:space="preserve"> lead to different ways of solving this problem.</w:t>
      </w:r>
    </w:p>
    <w:p w:rsidR="00FF69BF" w:rsidRDefault="00FF69BF" w:rsidP="00FF69BF">
      <w:pPr>
        <w:rPr>
          <w:sz w:val="28"/>
          <w:szCs w:val="28"/>
        </w:rPr>
      </w:pPr>
      <w:r>
        <w:rPr>
          <w:sz w:val="28"/>
          <w:szCs w:val="28"/>
        </w:rPr>
        <w:t>Here, we give an example of one-</w:t>
      </w:r>
      <w:proofErr w:type="spellStart"/>
      <w:r>
        <w:rPr>
          <w:sz w:val="28"/>
          <w:szCs w:val="28"/>
        </w:rPr>
        <w:t>diminsion</w:t>
      </w:r>
      <w:proofErr w:type="spellEnd"/>
      <w:r>
        <w:rPr>
          <w:sz w:val="28"/>
          <w:szCs w:val="28"/>
        </w:rPr>
        <w:t xml:space="preserve"> nonlinear problem and discuss how to </w:t>
      </w:r>
      <w:proofErr w:type="gramStart"/>
      <w:r>
        <w:rPr>
          <w:sz w:val="28"/>
          <w:szCs w:val="28"/>
        </w:rPr>
        <w:t>solve</w:t>
      </w:r>
      <w:proofErr w:type="gramEnd"/>
      <w:r>
        <w:rPr>
          <w:sz w:val="28"/>
          <w:szCs w:val="28"/>
        </w:rPr>
        <w:t xml:space="preserve"> it. Consider problem as follows:</w:t>
      </w:r>
    </w:p>
    <w:p w:rsidR="00FF69BF" w:rsidRDefault="00FF69BF" w:rsidP="00FF69BF">
      <w:pPr>
        <w:rPr>
          <w:sz w:val="28"/>
          <w:szCs w:val="28"/>
        </w:rPr>
      </w:pPr>
      <w:bookmarkStart w:id="2" w:name="OLE_LINK6"/>
      <w:bookmarkStart w:id="3" w:name="OLE_LINK5"/>
      <m:oMathPara>
        <m:oMath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-x-1=0</m:t>
          </m:r>
        </m:oMath>
      </m:oMathPara>
    </w:p>
    <w:bookmarkEnd w:id="2"/>
    <w:bookmarkEnd w:id="3"/>
    <w:p w:rsidR="00FF69BF" w:rsidRDefault="00FF69BF" w:rsidP="00FF69BF">
      <w:pPr>
        <w:rPr>
          <w:sz w:val="28"/>
          <w:szCs w:val="28"/>
        </w:rPr>
      </w:pPr>
      <w:r>
        <w:rPr>
          <w:sz w:val="28"/>
          <w:szCs w:val="28"/>
        </w:rPr>
        <w:t xml:space="preserve">Solve it for all the positive roots. This is obviously nonlinear inverse problem because the highest order of </w:t>
      </w:r>
      <m:oMath>
        <m: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is 3. </w:t>
      </w:r>
    </w:p>
    <w:p w:rsidR="00FF69BF" w:rsidRDefault="00FF69BF" w:rsidP="00FF69BF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bookmarkStart w:id="4" w:name="OLE_LINK7"/>
      <w:bookmarkStart w:id="5" w:name="OLE_LINK8"/>
      <w:r>
        <w:rPr>
          <w:sz w:val="28"/>
          <w:szCs w:val="28"/>
        </w:rPr>
        <w:t>Descartes' rule of signs</w:t>
      </w:r>
      <w:bookmarkEnd w:id="4"/>
      <w:bookmarkEnd w:id="5"/>
      <w:r>
        <w:rPr>
          <w:sz w:val="28"/>
          <w:szCs w:val="28"/>
        </w:rPr>
        <w:t xml:space="preserve">, we know that this function has only one positive root because there is only one variation in sign of the sequence of coefficients. By letting its first derivative </w:t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=3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-1&gt;0</m:t>
        </m:r>
      </m:oMath>
      <w:r>
        <w:rPr>
          <w:sz w:val="28"/>
          <w:szCs w:val="28"/>
        </w:rPr>
        <w:t xml:space="preserve"> we know that this function is monotone increasing on</w:t>
      </w:r>
      <m:oMath>
        <m:r>
          <w:rPr>
            <w:rFonts w:ascii="Cambria Math" w:hAnsi="Cambria Math"/>
            <w:sz w:val="28"/>
            <w:szCs w:val="28"/>
          </w:rPr>
          <m:t xml:space="preserve"> [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hAnsi="Cambria Math"/>
                <w:sz w:val="28"/>
                <w:szCs w:val="28"/>
              </w:rPr>
              <m:t>3</m:t>
            </m:r>
          </m:den>
        </m:f>
        <m:r>
          <w:rPr>
            <w:rFonts w:ascii="Cambria Math" w:hAnsi="Cambria Math"/>
            <w:sz w:val="28"/>
            <w:szCs w:val="28"/>
          </w:rPr>
          <m:t>,+∞)</m:t>
        </m:r>
      </m:oMath>
      <w:r>
        <w:rPr>
          <w:sz w:val="28"/>
          <w:szCs w:val="28"/>
        </w:rPr>
        <w:t xml:space="preserve">, since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</m:t>
            </m:r>
          </m:e>
        </m:d>
        <m:r>
          <w:rPr>
            <w:rFonts w:ascii="Cambria Math" w:hAnsi="Cambria Math"/>
            <w:sz w:val="28"/>
            <w:szCs w:val="28"/>
          </w:rPr>
          <m:t>=-1&lt;0</m:t>
        </m:r>
      </m:oMath>
      <w:r>
        <w:rPr>
          <w:sz w:val="28"/>
          <w:szCs w:val="28"/>
        </w:rPr>
        <w:t xml:space="preserve"> and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</m:d>
        <m:r>
          <w:rPr>
            <w:rFonts w:ascii="Cambria Math" w:hAnsi="Cambria Math"/>
            <w:sz w:val="28"/>
            <w:szCs w:val="28"/>
          </w:rPr>
          <m:t>=5&gt;0</m:t>
        </m:r>
      </m:oMath>
      <w:r>
        <w:rPr>
          <w:sz w:val="28"/>
          <w:szCs w:val="28"/>
        </w:rPr>
        <w:t xml:space="preserve"> we know that the root lie </w:t>
      </w:r>
      <w:proofErr w:type="gramStart"/>
      <w:r>
        <w:rPr>
          <w:sz w:val="28"/>
          <w:szCs w:val="28"/>
        </w:rPr>
        <w:t xml:space="preserve">on </w:t>
      </w:r>
      <w:proofErr w:type="gramEnd"/>
      <m:oMath>
        <m:r>
          <w:rPr>
            <w:rFonts w:ascii="Cambria Math" w:hAnsi="Cambria Math"/>
            <w:sz w:val="28"/>
            <w:szCs w:val="28"/>
          </w:rPr>
          <m:t>[1,2]</m:t>
        </m:r>
      </m:oMath>
      <w:r>
        <w:rPr>
          <w:sz w:val="28"/>
          <w:szCs w:val="28"/>
        </w:rPr>
        <w:t xml:space="preserve">. </w:t>
      </w:r>
    </w:p>
    <w:p w:rsidR="00FF69BF" w:rsidRDefault="00FF69BF" w:rsidP="00FF69BF">
      <w:pPr>
        <w:rPr>
          <w:sz w:val="28"/>
          <w:szCs w:val="28"/>
        </w:rPr>
      </w:pPr>
      <w:bookmarkStart w:id="6" w:name="OLE_LINK9"/>
      <w:bookmarkStart w:id="7" w:name="OLE_LINK10"/>
      <w:r>
        <w:rPr>
          <w:sz w:val="28"/>
          <w:szCs w:val="28"/>
        </w:rPr>
        <w:t xml:space="preserve">Rewrite the equation </w:t>
      </w:r>
      <w:proofErr w:type="gramStart"/>
      <w:r>
        <w:rPr>
          <w:sz w:val="28"/>
          <w:szCs w:val="28"/>
        </w:rPr>
        <w:t xml:space="preserve">as </w:t>
      </w:r>
      <w:proofErr w:type="gramEnd"/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x+1</m:t>
            </m:r>
          </m:e>
        </m:rad>
      </m:oMath>
      <w:r>
        <w:rPr>
          <w:sz w:val="28"/>
          <w:szCs w:val="28"/>
        </w:rPr>
        <w:t xml:space="preserve">, then it’s easy to verify </w:t>
      </w:r>
      <m:oMath>
        <m:r>
          <w:rPr>
            <w:rFonts w:ascii="Cambria Math" w:hAnsi="Cambria Math"/>
            <w:sz w:val="28"/>
            <w:szCs w:val="28"/>
          </w:rPr>
          <m:t>g:</m:t>
        </m:r>
        <w:bookmarkStart w:id="8" w:name="OLE_LINK4"/>
        <w:bookmarkStart w:id="9" w:name="OLE_LINK3"/>
        <m:r>
          <w:rPr>
            <w:rFonts w:ascii="Cambria Math" w:hAnsi="Cambria Math"/>
            <w:sz w:val="28"/>
            <w:szCs w:val="28"/>
          </w:rPr>
          <m:t>[1,2]</m:t>
        </m:r>
        <w:bookmarkEnd w:id="8"/>
        <w:bookmarkEnd w:id="9"/>
        <m:r>
          <w:rPr>
            <w:rFonts w:ascii="Cambria Math" w:hAnsi="Cambria Math"/>
            <w:sz w:val="28"/>
            <w:szCs w:val="28"/>
          </w:rPr>
          <m:t>→[1,2]</m:t>
        </m:r>
      </m:oMath>
      <w:r>
        <w:rPr>
          <w:sz w:val="28"/>
          <w:szCs w:val="28"/>
        </w:rPr>
        <w:t xml:space="preserve">. </w:t>
      </w:r>
      <w:proofErr w:type="gramStart"/>
      <w:r>
        <w:rPr>
          <w:sz w:val="28"/>
          <w:szCs w:val="28"/>
        </w:rPr>
        <w:t xml:space="preserve">Since </w:t>
      </w:r>
      <w:proofErr w:type="gramEnd"/>
      <m:oMath>
        <m:r>
          <w:rPr>
            <w:rFonts w:ascii="Cambria Math" w:hAnsi="Cambria Math"/>
            <w:sz w:val="28"/>
            <w:szCs w:val="28"/>
          </w:rPr>
          <m:t>∀xϵ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|g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'</m:t>
            </m:r>
          </m:sup>
        </m:sSup>
        <m:r>
          <w:rPr>
            <w:rFonts w:ascii="Cambria Math" w:hAnsi="Cambria Math"/>
            <w:sz w:val="28"/>
            <w:szCs w:val="28"/>
          </w:rPr>
          <m:t>(x)|&lt;1</m:t>
        </m:r>
      </m:oMath>
      <w:r>
        <w:rPr>
          <w:sz w:val="28"/>
          <w:szCs w:val="28"/>
        </w:rPr>
        <w:t xml:space="preserve">, thus </w:t>
      </w:r>
      <m:oMath>
        <m:r>
          <w:rPr>
            <w:rFonts w:ascii="Cambria Math" w:hAnsi="Cambria Math"/>
            <w:sz w:val="28"/>
            <w:szCs w:val="28"/>
          </w:rPr>
          <m:t>g</m:t>
        </m:r>
      </m:oMath>
      <w:r>
        <w:rPr>
          <w:sz w:val="28"/>
          <w:szCs w:val="28"/>
        </w:rPr>
        <w:t xml:space="preserve"> is a contraction map on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t xml:space="preserve"> Then the Contraction Mapping Theorem, there is a unique fixed point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x</m:t>
        </m:r>
      </m:oMath>
      <w:r>
        <w:rPr>
          <w:sz w:val="28"/>
          <w:szCs w:val="28"/>
        </w:rPr>
        <w:t xml:space="preserve"> on 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1,2</m:t>
            </m:r>
          </m:e>
        </m:d>
      </m:oMath>
      <w:r>
        <w:rPr>
          <w:sz w:val="28"/>
          <w:szCs w:val="28"/>
        </w:rPr>
        <w:t xml:space="preserve"> such that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=x</m:t>
        </m:r>
      </m:oMath>
      <w:r>
        <w:rPr>
          <w:sz w:val="28"/>
          <w:szCs w:val="28"/>
        </w:rPr>
        <w:t xml:space="preserve">, i.e. the root of 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 xml:space="preserve">=0 </m:t>
        </m:r>
      </m:oMath>
      <w:r>
        <w:rPr>
          <w:sz w:val="28"/>
          <w:szCs w:val="28"/>
        </w:rPr>
        <w:t>.</w:t>
      </w:r>
    </w:p>
    <w:bookmarkEnd w:id="6"/>
    <w:bookmarkEnd w:id="7"/>
    <w:p w:rsidR="002A3997" w:rsidRPr="00610120" w:rsidRDefault="00FF69BF">
      <w:pPr>
        <w:rPr>
          <w:sz w:val="28"/>
          <w:szCs w:val="28"/>
        </w:rPr>
      </w:pPr>
      <w:r>
        <w:rPr>
          <w:sz w:val="28"/>
          <w:szCs w:val="28"/>
        </w:rPr>
        <w:t xml:space="preserve">Then by the iteration method, </w:t>
      </w:r>
      <w:bookmarkStart w:id="10" w:name="OLE_LINK13"/>
      <w:bookmarkStart w:id="11" w:name="OLE_LINK14"/>
      <w:r>
        <w:rPr>
          <w:sz w:val="28"/>
          <w:szCs w:val="28"/>
        </w:rPr>
        <w:t xml:space="preserve">let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3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+1</m:t>
            </m:r>
          </m:e>
        </m:rad>
      </m:oMath>
      <w:r>
        <w:rPr>
          <w:sz w:val="28"/>
          <w:szCs w:val="28"/>
        </w:rPr>
        <w:t xml:space="preserve"> and we can </w:t>
      </w:r>
      <w:bookmarkStart w:id="12" w:name="OLE_LINK11"/>
      <w:bookmarkStart w:id="13" w:name="OLE_LINK12"/>
      <w:r>
        <w:rPr>
          <w:sz w:val="28"/>
          <w:szCs w:val="28"/>
        </w:rPr>
        <w:t xml:space="preserve">just set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o</m:t>
            </m:r>
          </m:sub>
        </m:sSub>
        <m:r>
          <w:rPr>
            <w:rFonts w:ascii="Cambria Math" w:hAnsi="Cambria Math"/>
            <w:sz w:val="28"/>
            <w:szCs w:val="28"/>
          </w:rPr>
          <m:t>=1.5</m:t>
        </m:r>
      </m:oMath>
      <w:r>
        <w:rPr>
          <w:sz w:val="28"/>
          <w:szCs w:val="28"/>
        </w:rPr>
        <w:t xml:space="preserve"> </w:t>
      </w:r>
      <w:bookmarkEnd w:id="10"/>
      <w:bookmarkEnd w:id="11"/>
      <w:bookmarkEnd w:id="12"/>
      <w:bookmarkEnd w:id="13"/>
      <w:r>
        <w:rPr>
          <w:sz w:val="28"/>
          <w:szCs w:val="28"/>
        </w:rPr>
        <w:t>and run enough times, say 100, in MATLAB and we will finally get the fixed point</w:t>
      </w:r>
      <w:r w:rsidR="00610120">
        <w:rPr>
          <w:sz w:val="28"/>
          <w:szCs w:val="28"/>
        </w:rPr>
        <w:t xml:space="preserve"> 1.3247, which is the solution.</w:t>
      </w:r>
      <w:bookmarkStart w:id="14" w:name="_GoBack"/>
      <w:bookmarkEnd w:id="14"/>
    </w:p>
    <w:sectPr w:rsidR="002A3997" w:rsidRPr="006101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64B"/>
    <w:rsid w:val="001655E3"/>
    <w:rsid w:val="002A3997"/>
    <w:rsid w:val="00552C59"/>
    <w:rsid w:val="005F2C68"/>
    <w:rsid w:val="00610120"/>
    <w:rsid w:val="008F6CA1"/>
    <w:rsid w:val="00AB09FD"/>
    <w:rsid w:val="00AC2BD7"/>
    <w:rsid w:val="00FD764B"/>
    <w:rsid w:val="00FF6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B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9B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F69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69B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12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216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WFUT4102010</dc:creator>
  <cp:keywords/>
  <dc:description/>
  <cp:lastModifiedBy>WFUT4102010</cp:lastModifiedBy>
  <cp:revision>7</cp:revision>
  <dcterms:created xsi:type="dcterms:W3CDTF">2012-04-28T06:08:00Z</dcterms:created>
  <dcterms:modified xsi:type="dcterms:W3CDTF">2012-04-30T03:29:00Z</dcterms:modified>
</cp:coreProperties>
</file>