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997" w:rsidRPr="00D97FE1" w:rsidRDefault="00D97FE1" w:rsidP="00D97FE1">
      <w:pPr>
        <w:jc w:val="center"/>
        <w:rPr>
          <w:sz w:val="44"/>
          <w:szCs w:val="44"/>
        </w:rPr>
      </w:pPr>
      <w:r w:rsidRPr="00D97FE1">
        <w:rPr>
          <w:sz w:val="44"/>
          <w:szCs w:val="44"/>
        </w:rPr>
        <w:t>Inverse Problem Midterm</w:t>
      </w:r>
    </w:p>
    <w:p w:rsidR="00D97FE1" w:rsidRDefault="00D97FE1" w:rsidP="00D97FE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Shuowen</w:t>
      </w:r>
      <w:proofErr w:type="spellEnd"/>
      <w:r>
        <w:rPr>
          <w:sz w:val="28"/>
          <w:szCs w:val="28"/>
        </w:rPr>
        <w:t xml:space="preserve"> Wei</w:t>
      </w:r>
    </w:p>
    <w:p w:rsidR="00D97FE1" w:rsidRDefault="00D97FE1" w:rsidP="00D97FE1">
      <w:pPr>
        <w:jc w:val="center"/>
        <w:rPr>
          <w:sz w:val="28"/>
          <w:szCs w:val="28"/>
        </w:rPr>
      </w:pPr>
    </w:p>
    <w:p w:rsidR="00D97FE1" w:rsidRDefault="00D97FE1" w:rsidP="00D97FE1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:rsidR="00D97FE1" w:rsidRDefault="00526FDC" w:rsidP="00D97FE1">
      <w:pPr>
        <w:rPr>
          <w:sz w:val="28"/>
          <w:szCs w:val="28"/>
        </w:rPr>
      </w:pPr>
      <w:r>
        <w:rPr>
          <w:sz w:val="28"/>
          <w:szCs w:val="28"/>
        </w:rPr>
        <w:t>Nonlinear inverse problem is usually like</w:t>
      </w:r>
    </w:p>
    <w:p w:rsidR="00526FDC" w:rsidRPr="00526FDC" w:rsidRDefault="00526FDC" w:rsidP="00D97FE1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526FDC" w:rsidRDefault="00526FDC" w:rsidP="00D97FE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  <w:bookmarkStart w:id="0" w:name="OLE_LINK1"/>
      <w:bookmarkStart w:id="1" w:name="OLE_LINK2"/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 </w:t>
      </w:r>
      <w:bookmarkEnd w:id="0"/>
      <w:bookmarkEnd w:id="1"/>
      <w:r>
        <w:rPr>
          <w:sz w:val="28"/>
          <w:szCs w:val="28"/>
        </w:rPr>
        <w:t xml:space="preserve">is a nonlinear operator and </w:t>
      </w:r>
      <w:r w:rsidRPr="00526FDC">
        <w:rPr>
          <w:sz w:val="28"/>
          <w:szCs w:val="28"/>
        </w:rPr>
        <w:t xml:space="preserve">cannot </w:t>
      </w:r>
      <w:r>
        <w:rPr>
          <w:sz w:val="28"/>
          <w:szCs w:val="28"/>
        </w:rPr>
        <w:t>be re</w:t>
      </w:r>
      <w:r w:rsidRPr="00526FDC">
        <w:rPr>
          <w:sz w:val="28"/>
          <w:szCs w:val="28"/>
        </w:rPr>
        <w:t>present</w:t>
      </w:r>
      <w:r>
        <w:rPr>
          <w:sz w:val="28"/>
          <w:szCs w:val="28"/>
        </w:rPr>
        <w:t>ed</w:t>
      </w:r>
      <w:r w:rsidRPr="00526FDC">
        <w:rPr>
          <w:sz w:val="28"/>
          <w:szCs w:val="28"/>
        </w:rPr>
        <w:t xml:space="preserve"> </w:t>
      </w:r>
      <w:r w:rsidR="00CF5321">
        <w:rPr>
          <w:sz w:val="28"/>
          <w:szCs w:val="28"/>
        </w:rPr>
        <w:t xml:space="preserve">as </w:t>
      </w:r>
      <w:r w:rsidRPr="00526FDC">
        <w:rPr>
          <w:sz w:val="28"/>
          <w:szCs w:val="28"/>
        </w:rPr>
        <w:t xml:space="preserve">a </w:t>
      </w:r>
      <w:r w:rsidR="00CF5321">
        <w:rPr>
          <w:sz w:val="28"/>
          <w:szCs w:val="28"/>
        </w:rPr>
        <w:t xml:space="preserve">combination of </w:t>
      </w:r>
      <w:r w:rsidRPr="00526FDC">
        <w:rPr>
          <w:sz w:val="28"/>
          <w:szCs w:val="28"/>
        </w:rPr>
        <w:t>linear mapping</w:t>
      </w:r>
      <w:r w:rsidR="00CF5321">
        <w:rPr>
          <w:sz w:val="28"/>
          <w:szCs w:val="28"/>
        </w:rPr>
        <w:t>s</w:t>
      </w:r>
      <w:r w:rsidRPr="00526F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CF5321">
        <w:rPr>
          <w:sz w:val="28"/>
          <w:szCs w:val="28"/>
        </w:rPr>
        <w:t xml:space="preserve">parameter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CF5321">
        <w:rPr>
          <w:sz w:val="28"/>
          <w:szCs w:val="28"/>
        </w:rPr>
        <w:t xml:space="preserve"> to the observed data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66A19">
        <w:rPr>
          <w:sz w:val="28"/>
          <w:szCs w:val="28"/>
        </w:rPr>
        <w:t xml:space="preserve">. The structure of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D66A19">
        <w:rPr>
          <w:sz w:val="28"/>
          <w:szCs w:val="28"/>
        </w:rPr>
        <w:t xml:space="preserve"> is</w:t>
      </w:r>
      <w:r w:rsidR="0037573C">
        <w:rPr>
          <w:sz w:val="28"/>
          <w:szCs w:val="28"/>
        </w:rPr>
        <w:t xml:space="preserve"> very important in solving </w:t>
      </w:r>
      <w:proofErr w:type="gramStart"/>
      <w:r w:rsidR="0037573C">
        <w:rPr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7573C">
        <w:rPr>
          <w:sz w:val="28"/>
          <w:szCs w:val="28"/>
        </w:rPr>
        <w:t>,</w:t>
      </w:r>
      <w:r w:rsidR="00D66A19">
        <w:rPr>
          <w:sz w:val="28"/>
          <w:szCs w:val="28"/>
        </w:rPr>
        <w:t xml:space="preserve"> </w:t>
      </w:r>
      <w:r w:rsidR="0037573C">
        <w:rPr>
          <w:sz w:val="28"/>
          <w:szCs w:val="28"/>
        </w:rPr>
        <w:t xml:space="preserve">different properties of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="0037573C">
        <w:rPr>
          <w:sz w:val="28"/>
          <w:szCs w:val="28"/>
        </w:rPr>
        <w:t xml:space="preserve"> lead to different ways of solving this problem.</w:t>
      </w:r>
    </w:p>
    <w:p w:rsidR="00C33925" w:rsidRDefault="00D66A19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Here, </w:t>
      </w:r>
      <w:r w:rsidR="00CF5321">
        <w:rPr>
          <w:sz w:val="28"/>
          <w:szCs w:val="28"/>
        </w:rPr>
        <w:t>we give an example of one-</w:t>
      </w:r>
      <w:proofErr w:type="spellStart"/>
      <w:r w:rsidR="00CF5321">
        <w:rPr>
          <w:sz w:val="28"/>
          <w:szCs w:val="28"/>
        </w:rPr>
        <w:t>diminsion</w:t>
      </w:r>
      <w:proofErr w:type="spellEnd"/>
      <w:r w:rsidR="00CF5321">
        <w:rPr>
          <w:sz w:val="28"/>
          <w:szCs w:val="28"/>
        </w:rPr>
        <w:t xml:space="preserve"> nonlinear problem and discuss how to solve it.</w:t>
      </w:r>
      <w:r w:rsidR="00766D89">
        <w:rPr>
          <w:sz w:val="28"/>
          <w:szCs w:val="28"/>
        </w:rPr>
        <w:t xml:space="preserve"> </w:t>
      </w:r>
      <w:r w:rsidR="00C33925">
        <w:rPr>
          <w:sz w:val="28"/>
          <w:szCs w:val="28"/>
        </w:rPr>
        <w:t xml:space="preserve">Consider problem </w:t>
      </w:r>
      <w:r w:rsidR="00766D89">
        <w:rPr>
          <w:sz w:val="28"/>
          <w:szCs w:val="28"/>
        </w:rPr>
        <w:t>as follows:</w:t>
      </w:r>
    </w:p>
    <w:p w:rsidR="00766D89" w:rsidRPr="00AD7567" w:rsidRDefault="00EE6A77" w:rsidP="00D97FE1">
      <w:pPr>
        <w:rPr>
          <w:sz w:val="28"/>
          <w:szCs w:val="28"/>
        </w:rPr>
      </w:pPr>
      <w:bookmarkStart w:id="2" w:name="OLE_LINK5"/>
      <w:bookmarkStart w:id="3" w:name="OLE_LINK6"/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-x-1=0</m:t>
          </m:r>
        </m:oMath>
      </m:oMathPara>
    </w:p>
    <w:bookmarkEnd w:id="2"/>
    <w:bookmarkEnd w:id="3"/>
    <w:p w:rsidR="00AD7567" w:rsidRDefault="00192D81" w:rsidP="00D97FE1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AD7567">
        <w:rPr>
          <w:sz w:val="28"/>
          <w:szCs w:val="28"/>
        </w:rPr>
        <w:t xml:space="preserve">olve it for all the positive roots. This is obviously nonlinear inverse problem because the highest order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AD7567">
        <w:rPr>
          <w:sz w:val="28"/>
          <w:szCs w:val="28"/>
        </w:rPr>
        <w:t xml:space="preserve"> is </w:t>
      </w:r>
      <w:r>
        <w:rPr>
          <w:sz w:val="28"/>
          <w:szCs w:val="28"/>
        </w:rPr>
        <w:t xml:space="preserve">3. </w:t>
      </w:r>
    </w:p>
    <w:p w:rsidR="007E6657" w:rsidRDefault="00192D81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r w:rsidRPr="00192D81">
        <w:rPr>
          <w:sz w:val="28"/>
          <w:szCs w:val="28"/>
        </w:rPr>
        <w:t>Descartes' rule of signs</w:t>
      </w:r>
      <w:r>
        <w:rPr>
          <w:sz w:val="28"/>
          <w:szCs w:val="28"/>
        </w:rPr>
        <w:t xml:space="preserve">, we know that this function has only one positive root because there is only one </w:t>
      </w:r>
      <w:r w:rsidRPr="00192D81">
        <w:rPr>
          <w:sz w:val="28"/>
          <w:szCs w:val="28"/>
        </w:rPr>
        <w:t>variation in sign of the sequence of coefficients</w:t>
      </w:r>
      <w:r w:rsidR="00116A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16A8B">
        <w:rPr>
          <w:sz w:val="28"/>
          <w:szCs w:val="28"/>
        </w:rPr>
        <w:t>By l</w:t>
      </w:r>
      <w:r w:rsidR="00477D0D">
        <w:rPr>
          <w:sz w:val="28"/>
          <w:szCs w:val="28"/>
        </w:rPr>
        <w:t>et</w:t>
      </w:r>
      <w:r w:rsidR="00116A8B">
        <w:rPr>
          <w:sz w:val="28"/>
          <w:szCs w:val="28"/>
        </w:rPr>
        <w:t>ting</w:t>
      </w:r>
      <w:r>
        <w:rPr>
          <w:sz w:val="28"/>
          <w:szCs w:val="28"/>
        </w:rPr>
        <w:t xml:space="preserve"> its first </w:t>
      </w:r>
      <w:r w:rsidRPr="00192D81">
        <w:rPr>
          <w:sz w:val="28"/>
          <w:szCs w:val="28"/>
        </w:rPr>
        <w:t>derivative</w:t>
      </w:r>
      <w:r w:rsidR="00477D0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-1&gt;0</m:t>
        </m:r>
      </m:oMath>
      <w:r w:rsidR="00477D0D">
        <w:rPr>
          <w:sz w:val="28"/>
          <w:szCs w:val="28"/>
        </w:rPr>
        <w:t xml:space="preserve"> we know that this function is m</w:t>
      </w:r>
      <w:r w:rsidR="00477D0D" w:rsidRPr="00477D0D">
        <w:rPr>
          <w:sz w:val="28"/>
          <w:szCs w:val="28"/>
        </w:rPr>
        <w:t>onotone increasing</w:t>
      </w:r>
      <w:r w:rsidR="00477D0D">
        <w:rPr>
          <w:sz w:val="28"/>
          <w:szCs w:val="28"/>
        </w:rPr>
        <w:t xml:space="preserve"> on</w:t>
      </w:r>
      <m:oMath>
        <m:r>
          <w:rPr>
            <w:rFonts w:ascii="Cambria Math" w:hAnsi="Cambria Math"/>
            <w:sz w:val="28"/>
            <w:szCs w:val="28"/>
          </w:rPr>
          <m:t xml:space="preserve"> 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,+∞)</m:t>
        </m:r>
      </m:oMath>
      <w:r w:rsidR="00477D0D">
        <w:rPr>
          <w:sz w:val="28"/>
          <w:szCs w:val="28"/>
        </w:rPr>
        <w:t xml:space="preserve">, since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=-1&lt;0</m:t>
        </m:r>
      </m:oMath>
      <w:r w:rsidR="00477D0D"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=5&gt;0</m:t>
        </m:r>
      </m:oMath>
      <w:r w:rsidR="00477D0D">
        <w:rPr>
          <w:sz w:val="28"/>
          <w:szCs w:val="28"/>
        </w:rPr>
        <w:t xml:space="preserve"> we know that the root lie </w:t>
      </w:r>
      <w:proofErr w:type="gramStart"/>
      <w:r w:rsidR="00477D0D">
        <w:rPr>
          <w:sz w:val="28"/>
          <w:szCs w:val="28"/>
        </w:rPr>
        <w:t xml:space="preserve">on </w:t>
      </w:r>
      <w:proofErr w:type="gramEnd"/>
      <m:oMath>
        <m:r>
          <w:rPr>
            <w:rFonts w:ascii="Cambria Math" w:hAnsi="Cambria Math"/>
            <w:sz w:val="28"/>
            <w:szCs w:val="28"/>
          </w:rPr>
          <m:t>[1,2]</m:t>
        </m:r>
      </m:oMath>
      <w:r w:rsidR="00477D0D">
        <w:rPr>
          <w:sz w:val="28"/>
          <w:szCs w:val="28"/>
        </w:rPr>
        <w:t xml:space="preserve">. </w:t>
      </w:r>
    </w:p>
    <w:p w:rsidR="00D97FE1" w:rsidRDefault="00CB240F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Rewrite the equation </w:t>
      </w:r>
      <w:proofErr w:type="gramStart"/>
      <w:r>
        <w:rPr>
          <w:sz w:val="28"/>
          <w:szCs w:val="28"/>
        </w:rPr>
        <w:t xml:space="preserve">as </w:t>
      </w:r>
      <w:proofErr w:type="gramEnd"/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</m:oMath>
      <w:r>
        <w:rPr>
          <w:sz w:val="28"/>
          <w:szCs w:val="28"/>
        </w:rPr>
        <w:t xml:space="preserve">, then it’s easy to verify </w:t>
      </w:r>
      <m:oMath>
        <m:r>
          <w:rPr>
            <w:rFonts w:ascii="Cambria Math" w:hAnsi="Cambria Math"/>
            <w:sz w:val="28"/>
            <w:szCs w:val="28"/>
          </w:rPr>
          <m:t>g:</m:t>
        </m:r>
        <w:bookmarkStart w:id="4" w:name="OLE_LINK3"/>
        <w:bookmarkStart w:id="5" w:name="OLE_LINK4"/>
        <m:r>
          <w:rPr>
            <w:rFonts w:ascii="Cambria Math" w:hAnsi="Cambria Math"/>
            <w:sz w:val="28"/>
            <w:szCs w:val="28"/>
          </w:rPr>
          <m:t>[1,2]</m:t>
        </m:r>
        <w:bookmarkEnd w:id="4"/>
        <w:bookmarkEnd w:id="5"/>
        <m:r>
          <w:rPr>
            <w:rFonts w:ascii="Cambria Math" w:hAnsi="Cambria Math"/>
            <w:sz w:val="28"/>
            <w:szCs w:val="28"/>
          </w:rPr>
          <m:t>→[1,2]</m:t>
        </m:r>
      </m:oMath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Since </w:t>
      </w:r>
      <w:proofErr w:type="gramEnd"/>
      <m:oMath>
        <m:r>
          <w:rPr>
            <w:rFonts w:ascii="Cambria Math" w:hAnsi="Cambria Math"/>
            <w:sz w:val="28"/>
            <w:szCs w:val="28"/>
          </w:rPr>
          <m:t>∀xϵ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|g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(x)|&lt;1</m:t>
        </m:r>
      </m:oMath>
      <w:r>
        <w:rPr>
          <w:sz w:val="28"/>
          <w:szCs w:val="28"/>
        </w:rPr>
        <w:t xml:space="preserve">, thus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 w:rsidR="00032F17">
        <w:rPr>
          <w:rFonts w:hint="eastAsia"/>
          <w:sz w:val="28"/>
          <w:szCs w:val="28"/>
        </w:rPr>
        <w:t xml:space="preserve"> is a contraction map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 w:rsidR="00B73F74">
        <w:rPr>
          <w:rFonts w:hint="eastAsia"/>
          <w:sz w:val="28"/>
          <w:szCs w:val="28"/>
        </w:rPr>
        <w:t xml:space="preserve"> Then the Contraction Mapping Theorem, there </w:t>
      </w:r>
      <w:r w:rsidR="00B73F74">
        <w:rPr>
          <w:sz w:val="28"/>
          <w:szCs w:val="28"/>
        </w:rPr>
        <w:t>is a unique</w:t>
      </w:r>
      <w:r w:rsidR="00B73F74">
        <w:rPr>
          <w:rFonts w:hint="eastAsia"/>
          <w:sz w:val="28"/>
          <w:szCs w:val="28"/>
        </w:rPr>
        <w:t xml:space="preserve"> fixed point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 w:rsidR="00C44E3B">
        <w:rPr>
          <w:rFonts w:hint="eastAsia"/>
          <w:sz w:val="28"/>
          <w:szCs w:val="28"/>
        </w:rPr>
        <w:t xml:space="preserve"> </w:t>
      </w:r>
      <w:r w:rsidR="00B73F74">
        <w:rPr>
          <w:rFonts w:hint="eastAsia"/>
          <w:sz w:val="28"/>
          <w:szCs w:val="28"/>
        </w:rPr>
        <w:t xml:space="preserve">on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</m:oMath>
      <w:r w:rsidR="00C44E3B">
        <w:rPr>
          <w:rFonts w:hint="eastAsia"/>
          <w:sz w:val="28"/>
          <w:szCs w:val="28"/>
        </w:rPr>
        <w:t xml:space="preserve"> such that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  <w:r w:rsidR="005A7197">
        <w:rPr>
          <w:rFonts w:hint="eastAsia"/>
          <w:sz w:val="28"/>
          <w:szCs w:val="28"/>
        </w:rPr>
        <w:t xml:space="preserve">, i.e. the root of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</m:t>
        </m:r>
      </m:oMath>
      <w:r w:rsidR="005A7197">
        <w:rPr>
          <w:rFonts w:hint="eastAsia"/>
          <w:sz w:val="28"/>
          <w:szCs w:val="28"/>
        </w:rPr>
        <w:t>.</w:t>
      </w:r>
    </w:p>
    <w:p w:rsidR="00C44E3B" w:rsidRDefault="002D386C" w:rsidP="00D97F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Then by the iteration method,</w:t>
      </w:r>
      <w:r w:rsidR="007E6657">
        <w:rPr>
          <w:rFonts w:hint="eastAsia"/>
          <w:sz w:val="28"/>
          <w:szCs w:val="28"/>
        </w:rPr>
        <w:t xml:space="preserve"> 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 w:rsidR="007E6657"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 xml:space="preserve">we can just </w:t>
      </w:r>
      <w:r w:rsidR="007E6657">
        <w:rPr>
          <w:rFonts w:hint="eastAsia"/>
          <w:sz w:val="28"/>
          <w:szCs w:val="28"/>
        </w:rPr>
        <w:t xml:space="preserve">set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=1.5</m:t>
        </m:r>
      </m:oMath>
      <w:r w:rsidR="00BF465B">
        <w:rPr>
          <w:sz w:val="28"/>
          <w:szCs w:val="28"/>
        </w:rPr>
        <w:t xml:space="preserve"> and run</w:t>
      </w:r>
      <w:r w:rsidR="0083352B">
        <w:rPr>
          <w:sz w:val="28"/>
          <w:szCs w:val="28"/>
        </w:rPr>
        <w:t xml:space="preserve"> enough times, say 100,</w:t>
      </w:r>
      <w:r w:rsidR="00BF465B">
        <w:rPr>
          <w:sz w:val="28"/>
          <w:szCs w:val="28"/>
        </w:rPr>
        <w:t xml:space="preserve"> in MATLAB and we will finally get the fixed point 1.3247, which is the solution. </w:t>
      </w:r>
    </w:p>
    <w:p w:rsidR="009153AE" w:rsidRDefault="009153AE" w:rsidP="00D97FE1">
      <w:pPr>
        <w:rPr>
          <w:sz w:val="28"/>
          <w:szCs w:val="28"/>
        </w:rPr>
      </w:pPr>
    </w:p>
    <w:p w:rsidR="00F96893" w:rsidRDefault="00F96893" w:rsidP="00D97FE1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:rsidR="00691A60" w:rsidRDefault="00691A60" w:rsidP="00D97FE1">
      <w:pPr>
        <w:rPr>
          <w:sz w:val="28"/>
          <w:szCs w:val="28"/>
        </w:rPr>
        <w:sectPr w:rsidR="00691A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6657" w:rsidRDefault="00F96893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Set </w:t>
      </w:r>
      <w:r w:rsidRPr="001B12D7">
        <w:rPr>
          <w:rFonts w:ascii="Cambria Math" w:hAnsi="Cambria Math"/>
          <w:i/>
          <w:sz w:val="28"/>
          <w:szCs w:val="28"/>
        </w:rPr>
        <w:t>n=12</w:t>
      </w:r>
      <w:r>
        <w:rPr>
          <w:sz w:val="28"/>
          <w:szCs w:val="28"/>
        </w:rPr>
        <w:t xml:space="preserve">, we use </w:t>
      </w:r>
      <w:proofErr w:type="spellStart"/>
      <w:r w:rsidRPr="00F96893">
        <w:rPr>
          <w:b/>
          <w:sz w:val="28"/>
          <w:szCs w:val="28"/>
        </w:rPr>
        <w:t>ursell</w:t>
      </w:r>
      <w:proofErr w:type="spellEnd"/>
      <w:r>
        <w:rPr>
          <w:sz w:val="28"/>
          <w:szCs w:val="28"/>
        </w:rPr>
        <w:t xml:space="preserve"> to generate </w:t>
      </w:r>
      <w:r w:rsidRPr="001B12D7">
        <w:rPr>
          <w:rFonts w:ascii="Cambria Math" w:hAnsi="Cambria Math"/>
          <w:i/>
          <w:sz w:val="28"/>
          <w:szCs w:val="28"/>
        </w:rPr>
        <w:t>A</w:t>
      </w:r>
      <w:r>
        <w:rPr>
          <w:sz w:val="28"/>
          <w:szCs w:val="28"/>
        </w:rPr>
        <w:t xml:space="preserve">, </w:t>
      </w:r>
      <w:r w:rsidRPr="001B12D7">
        <w:rPr>
          <w:rFonts w:ascii="Cambria Math" w:hAnsi="Cambria Math"/>
          <w:i/>
          <w:sz w:val="28"/>
          <w:szCs w:val="28"/>
        </w:rPr>
        <w:t>b</w:t>
      </w:r>
      <w:r>
        <w:rPr>
          <w:sz w:val="28"/>
          <w:szCs w:val="28"/>
        </w:rPr>
        <w:t xml:space="preserve"> and then compute the SVD of </w:t>
      </w:r>
      <w:r w:rsidRPr="001B12D7">
        <w:rPr>
          <w:rFonts w:ascii="Cambria Math" w:hAnsi="Cambria Math"/>
          <w:i/>
          <w:sz w:val="28"/>
          <w:szCs w:val="28"/>
        </w:rPr>
        <w:t>A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Aftering</w:t>
      </w:r>
      <w:proofErr w:type="spellEnd"/>
      <w:r>
        <w:rPr>
          <w:sz w:val="28"/>
          <w:szCs w:val="28"/>
        </w:rPr>
        <w:t xml:space="preserve"> using the function </w:t>
      </w:r>
      <w:proofErr w:type="spellStart"/>
      <w:proofErr w:type="gramStart"/>
      <w:r w:rsidRPr="00F96893">
        <w:rPr>
          <w:b/>
          <w:sz w:val="28"/>
          <w:szCs w:val="28"/>
        </w:rPr>
        <w:t>picard</w:t>
      </w:r>
      <w:proofErr w:type="spellEnd"/>
      <w:proofErr w:type="gram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analyse</w:t>
      </w:r>
      <w:proofErr w:type="spellEnd"/>
      <w:r>
        <w:rPr>
          <w:sz w:val="28"/>
          <w:szCs w:val="28"/>
        </w:rPr>
        <w:t xml:space="preserve"> the problem, we got the graph below:</w:t>
      </w:r>
    </w:p>
    <w:p w:rsidR="00691A60" w:rsidRDefault="00F96893" w:rsidP="00F96893">
      <w:pPr>
        <w:jc w:val="center"/>
        <w:rPr>
          <w:sz w:val="28"/>
          <w:szCs w:val="28"/>
        </w:rPr>
        <w:sectPr w:rsidR="00691A60" w:rsidSect="00691A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3A6B64" wp14:editId="1836BEE9">
            <wp:extent cx="2573867" cy="193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144" cy="193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93" w:rsidRDefault="00F96893" w:rsidP="009153AE">
      <w:pPr>
        <w:rPr>
          <w:sz w:val="28"/>
          <w:szCs w:val="28"/>
        </w:rPr>
      </w:pPr>
    </w:p>
    <w:p w:rsidR="00166BB9" w:rsidRDefault="00F96893" w:rsidP="00D97FE1">
      <w:pPr>
        <w:rPr>
          <w:sz w:val="28"/>
          <w:szCs w:val="28"/>
        </w:rPr>
      </w:pPr>
      <w:r>
        <w:rPr>
          <w:sz w:val="28"/>
          <w:szCs w:val="28"/>
        </w:rPr>
        <w:t>From the graph we can see that the Fourier coefficients (the green stars) decay slower than the singular values</w:t>
      </w:r>
      <w:r w:rsidR="00F4428A">
        <w:rPr>
          <w:sz w:val="28"/>
          <w:szCs w:val="28"/>
        </w:rPr>
        <w:t xml:space="preserve"> (the blue </w:t>
      </w:r>
      <w:r w:rsidR="00A63812">
        <w:rPr>
          <w:sz w:val="28"/>
          <w:szCs w:val="28"/>
        </w:rPr>
        <w:t>line-</w:t>
      </w:r>
      <w:r w:rsidR="00F4428A">
        <w:rPr>
          <w:sz w:val="28"/>
          <w:szCs w:val="28"/>
        </w:rPr>
        <w:t xml:space="preserve">dots) </w:t>
      </w:r>
      <w:r w:rsidR="003F22DA">
        <w:rPr>
          <w:sz w:val="28"/>
          <w:szCs w:val="28"/>
        </w:rPr>
        <w:t xml:space="preserve">of </w:t>
      </w:r>
      <w:r w:rsidR="003F22DA" w:rsidRPr="001B12D7">
        <w:rPr>
          <w:rFonts w:ascii="Cambria Math" w:hAnsi="Cambria Math"/>
          <w:i/>
          <w:sz w:val="28"/>
          <w:szCs w:val="28"/>
        </w:rPr>
        <w:t>A</w:t>
      </w:r>
      <w:r w:rsidR="003F22DA">
        <w:rPr>
          <w:sz w:val="28"/>
          <w:szCs w:val="28"/>
        </w:rPr>
        <w:t xml:space="preserve"> </w:t>
      </w:r>
      <w:r w:rsidR="00F4428A">
        <w:rPr>
          <w:sz w:val="28"/>
          <w:szCs w:val="28"/>
        </w:rPr>
        <w:t>greater than the machine precision level</w:t>
      </w:r>
      <w:r>
        <w:rPr>
          <w:sz w:val="28"/>
          <w:szCs w:val="28"/>
        </w:rPr>
        <w:t>, which violate</w:t>
      </w:r>
      <w:r w:rsidR="00166BB9">
        <w:rPr>
          <w:sz w:val="28"/>
          <w:szCs w:val="28"/>
        </w:rPr>
        <w:t>s</w:t>
      </w:r>
      <w:r>
        <w:rPr>
          <w:sz w:val="28"/>
          <w:szCs w:val="28"/>
        </w:rPr>
        <w:t xml:space="preserve"> the discrete </w:t>
      </w:r>
      <w:proofErr w:type="spellStart"/>
      <w:proofErr w:type="gramStart"/>
      <w:r>
        <w:rPr>
          <w:sz w:val="28"/>
          <w:szCs w:val="28"/>
        </w:rPr>
        <w:t>picard</w:t>
      </w:r>
      <w:proofErr w:type="spellEnd"/>
      <w:proofErr w:type="gramEnd"/>
      <w:r>
        <w:rPr>
          <w:sz w:val="28"/>
          <w:szCs w:val="28"/>
        </w:rPr>
        <w:t xml:space="preserve"> condition. </w:t>
      </w:r>
      <w:r w:rsidR="00166BB9">
        <w:rPr>
          <w:sz w:val="28"/>
          <w:szCs w:val="28"/>
        </w:rPr>
        <w:t xml:space="preserve">That’s because the integral equation has no square </w:t>
      </w:r>
      <w:bookmarkStart w:id="6" w:name="OLE_LINK9"/>
      <w:bookmarkStart w:id="7" w:name="OLE_LINK10"/>
      <w:proofErr w:type="spellStart"/>
      <w:r w:rsidR="00166BB9">
        <w:rPr>
          <w:sz w:val="28"/>
          <w:szCs w:val="28"/>
        </w:rPr>
        <w:t>integrable</w:t>
      </w:r>
      <w:proofErr w:type="spellEnd"/>
      <w:r w:rsidR="00166BB9">
        <w:rPr>
          <w:sz w:val="28"/>
          <w:szCs w:val="28"/>
        </w:rPr>
        <w:t xml:space="preserve"> solution</w:t>
      </w:r>
      <w:bookmarkEnd w:id="6"/>
      <w:bookmarkEnd w:id="7"/>
      <w:r w:rsidR="00166BB9">
        <w:rPr>
          <w:sz w:val="28"/>
          <w:szCs w:val="28"/>
        </w:rPr>
        <w:t>.</w:t>
      </w:r>
      <w:r w:rsidR="001B12D7">
        <w:rPr>
          <w:sz w:val="28"/>
          <w:szCs w:val="28"/>
        </w:rPr>
        <w:t xml:space="preserve"> [1]</w:t>
      </w:r>
    </w:p>
    <w:p w:rsidR="007E6657" w:rsidRDefault="007E6657" w:rsidP="00D97FE1">
      <w:pPr>
        <w:rPr>
          <w:sz w:val="28"/>
          <w:szCs w:val="28"/>
        </w:rPr>
      </w:pPr>
    </w:p>
    <w:p w:rsidR="00D97FE1" w:rsidRDefault="00D97FE1" w:rsidP="00D97FE1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ED4C50" w:rsidRDefault="00ED4C50" w:rsidP="00D97FE1">
      <w:pPr>
        <w:rPr>
          <w:sz w:val="28"/>
          <w:szCs w:val="28"/>
        </w:rPr>
        <w:sectPr w:rsidR="00ED4C50" w:rsidSect="00691A6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21AA" w:rsidRDefault="00EA21AA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3.1</w:t>
      </w:r>
    </w:p>
    <w:p w:rsidR="00395A86" w:rsidRDefault="00C47EEB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 w:rsidRPr="001B12D7">
        <w:rPr>
          <w:rFonts w:ascii="Cambria Math" w:hAnsi="Cambria Math"/>
          <w:i/>
          <w:sz w:val="28"/>
          <w:szCs w:val="28"/>
        </w:rPr>
        <w:t>n=24</w:t>
      </w:r>
      <w:r>
        <w:rPr>
          <w:sz w:val="28"/>
          <w:szCs w:val="28"/>
        </w:rPr>
        <w:t xml:space="preserve">, </w:t>
      </w:r>
      <w:r w:rsidR="00395A86">
        <w:rPr>
          <w:sz w:val="28"/>
          <w:szCs w:val="28"/>
        </w:rPr>
        <w:t xml:space="preserve">by using function </w:t>
      </w:r>
      <w:proofErr w:type="spellStart"/>
      <w:proofErr w:type="gramStart"/>
      <w:r w:rsidR="00395A86" w:rsidRPr="00395A86">
        <w:rPr>
          <w:b/>
          <w:sz w:val="28"/>
          <w:szCs w:val="28"/>
        </w:rPr>
        <w:t>shaw</w:t>
      </w:r>
      <w:proofErr w:type="spellEnd"/>
      <w:proofErr w:type="gramEnd"/>
      <w:r w:rsidR="00395A86">
        <w:rPr>
          <w:sz w:val="28"/>
          <w:szCs w:val="28"/>
        </w:rPr>
        <w:t xml:space="preserve"> we get the matrix </w:t>
      </w:r>
      <w:r w:rsidR="00395A86" w:rsidRPr="001B12D7">
        <w:rPr>
          <w:rFonts w:ascii="Cambria Math" w:hAnsi="Cambria Math"/>
          <w:i/>
          <w:sz w:val="28"/>
          <w:szCs w:val="28"/>
        </w:rPr>
        <w:t>A</w:t>
      </w:r>
      <w:r w:rsidR="00395A86">
        <w:rPr>
          <w:sz w:val="28"/>
          <w:szCs w:val="28"/>
        </w:rPr>
        <w:t xml:space="preserve">, the right-hand b and the exact solution </w:t>
      </w:r>
      <w:r w:rsidR="00395A86" w:rsidRPr="001B12D7">
        <w:rPr>
          <w:rFonts w:ascii="Cambria Math" w:hAnsi="Cambria Math"/>
          <w:i/>
          <w:sz w:val="28"/>
          <w:szCs w:val="28"/>
        </w:rPr>
        <w:t>x</w:t>
      </w:r>
      <w:r w:rsidR="00395A86">
        <w:rPr>
          <w:sz w:val="28"/>
          <w:szCs w:val="28"/>
        </w:rPr>
        <w:t xml:space="preserve">. After computing the SVD </w:t>
      </w:r>
      <w:proofErr w:type="gramStart"/>
      <w:r w:rsidR="00395A86">
        <w:rPr>
          <w:sz w:val="28"/>
          <w:szCs w:val="28"/>
        </w:rPr>
        <w:t xml:space="preserve">of </w:t>
      </w:r>
      <w:proofErr w:type="gramEnd"/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395A86">
        <w:rPr>
          <w:sz w:val="28"/>
          <w:szCs w:val="28"/>
        </w:rPr>
        <w:t>, we plot its singular values out:</w:t>
      </w:r>
    </w:p>
    <w:p w:rsidR="00395A86" w:rsidRDefault="00395A86" w:rsidP="00395A8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46D8885" wp14:editId="491B15DB">
            <wp:extent cx="2756847" cy="2067636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294" cy="20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50" w:rsidRDefault="00ED4C50" w:rsidP="00D97FE1">
      <w:pPr>
        <w:rPr>
          <w:sz w:val="28"/>
          <w:szCs w:val="28"/>
        </w:rPr>
      </w:pPr>
    </w:p>
    <w:p w:rsidR="009153AE" w:rsidRDefault="009153AE" w:rsidP="00D97FE1">
      <w:pPr>
        <w:rPr>
          <w:sz w:val="28"/>
          <w:szCs w:val="28"/>
        </w:rPr>
        <w:sectPr w:rsidR="009153AE" w:rsidSect="00ED4C5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A21AA" w:rsidRDefault="00EA21AA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3.2</w:t>
      </w:r>
    </w:p>
    <w:p w:rsidR="00ED4C50" w:rsidRDefault="00395A86" w:rsidP="00D97FE1">
      <w:pPr>
        <w:rPr>
          <w:sz w:val="28"/>
          <w:szCs w:val="28"/>
        </w:rPr>
      </w:pPr>
      <w:r>
        <w:rPr>
          <w:sz w:val="28"/>
          <w:szCs w:val="28"/>
        </w:rPr>
        <w:t>Then we can see that</w:t>
      </w:r>
      <w:r w:rsidR="00ED4C50">
        <w:rPr>
          <w:sz w:val="28"/>
          <w:szCs w:val="28"/>
        </w:rPr>
        <w:t xml:space="preserve"> the front 10 singular values relatively big while the rest about a </w:t>
      </w:r>
      <w:r w:rsidR="00ED4C50">
        <w:rPr>
          <w:sz w:val="28"/>
          <w:szCs w:val="28"/>
        </w:rPr>
        <w:t xml:space="preserve">dozen of </w:t>
      </w:r>
      <w:bookmarkStart w:id="8" w:name="OLE_LINK7"/>
      <w:bookmarkStart w:id="9" w:name="OLE_LINK8"/>
      <w:r w:rsidR="00ED4C50">
        <w:rPr>
          <w:sz w:val="28"/>
          <w:szCs w:val="28"/>
        </w:rPr>
        <w:t>singular values</w:t>
      </w:r>
      <w:r w:rsidR="00ED4C50">
        <w:rPr>
          <w:sz w:val="28"/>
          <w:szCs w:val="28"/>
        </w:rPr>
        <w:t xml:space="preserve"> </w:t>
      </w:r>
      <w:bookmarkEnd w:id="8"/>
      <w:bookmarkEnd w:id="9"/>
      <w:r w:rsidR="00ED4C50">
        <w:rPr>
          <w:sz w:val="28"/>
          <w:szCs w:val="28"/>
        </w:rPr>
        <w:t xml:space="preserve">are very tiny, thus only the 10 front left and right singular values capture most of the matrix </w:t>
      </w:r>
      <w:r w:rsidR="00ED4C50" w:rsidRPr="001B12D7">
        <w:rPr>
          <w:rFonts w:ascii="Cambria Math" w:hAnsi="Cambria Math"/>
          <w:i/>
          <w:sz w:val="28"/>
          <w:szCs w:val="28"/>
        </w:rPr>
        <w:t>A</w:t>
      </w:r>
      <w:r w:rsidR="00ED4C50">
        <w:rPr>
          <w:sz w:val="28"/>
          <w:szCs w:val="28"/>
        </w:rPr>
        <w:t xml:space="preserve">’s information, while the rest don’t </w:t>
      </w:r>
      <w:bookmarkStart w:id="10" w:name="OLE_LINK11"/>
      <w:bookmarkStart w:id="11" w:name="OLE_LINK12"/>
      <w:bookmarkStart w:id="12" w:name="OLE_LINK13"/>
      <w:r w:rsidR="00ED4C50">
        <w:rPr>
          <w:sz w:val="28"/>
          <w:szCs w:val="28"/>
        </w:rPr>
        <w:t xml:space="preserve">carry reliable information </w:t>
      </w:r>
      <w:bookmarkEnd w:id="10"/>
      <w:bookmarkEnd w:id="11"/>
      <w:bookmarkEnd w:id="12"/>
      <w:r w:rsidR="00ED4C50">
        <w:rPr>
          <w:sz w:val="28"/>
          <w:szCs w:val="28"/>
        </w:rPr>
        <w:t>about the singular functions. Thus for the convenience of pl</w:t>
      </w:r>
      <w:r w:rsidR="00A4704C">
        <w:rPr>
          <w:sz w:val="28"/>
          <w:szCs w:val="28"/>
        </w:rPr>
        <w:t>otting graph, we choose to plot out the front</w:t>
      </w:r>
      <w:r w:rsidR="00ED4C50">
        <w:rPr>
          <w:sz w:val="28"/>
          <w:szCs w:val="28"/>
        </w:rPr>
        <w:t xml:space="preserve"> 9 </w:t>
      </w:r>
      <w:r w:rsidR="00A4704C">
        <w:rPr>
          <w:sz w:val="28"/>
          <w:szCs w:val="28"/>
        </w:rPr>
        <w:t xml:space="preserve">singular </w:t>
      </w:r>
      <w:r w:rsidR="00A4704C">
        <w:rPr>
          <w:sz w:val="28"/>
          <w:szCs w:val="28"/>
        </w:rPr>
        <w:t>vectors, as follows:</w:t>
      </w:r>
      <w:r w:rsidR="001B12D7">
        <w:rPr>
          <w:sz w:val="28"/>
          <w:szCs w:val="28"/>
        </w:rPr>
        <w:t xml:space="preserve"> [2]</w:t>
      </w:r>
    </w:p>
    <w:p w:rsidR="00A4704C" w:rsidRDefault="00A4704C" w:rsidP="00D97FE1">
      <w:pPr>
        <w:rPr>
          <w:sz w:val="28"/>
          <w:szCs w:val="28"/>
        </w:rPr>
      </w:pPr>
    </w:p>
    <w:p w:rsidR="00395A86" w:rsidRDefault="00A4704C" w:rsidP="00D97F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56932" cy="214269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904" cy="21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877404" cy="21580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43" cy="21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B5" w:rsidRDefault="00FE32B5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              Left </w:t>
      </w:r>
      <w:r>
        <w:rPr>
          <w:sz w:val="28"/>
          <w:szCs w:val="28"/>
        </w:rPr>
        <w:t xml:space="preserve">singular vectors </w:t>
      </w:r>
      <w:r>
        <w:rPr>
          <w:sz w:val="28"/>
          <w:szCs w:val="28"/>
        </w:rPr>
        <w:t>U                            Right singular vectors V</w:t>
      </w:r>
    </w:p>
    <w:p w:rsidR="00395A86" w:rsidRDefault="00A4704C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By inspecting the number of sign changes, </w:t>
      </w:r>
      <w:r w:rsidR="00395A86">
        <w:rPr>
          <w:sz w:val="28"/>
          <w:szCs w:val="28"/>
        </w:rPr>
        <w:t xml:space="preserve">we </w:t>
      </w:r>
      <w:r>
        <w:rPr>
          <w:sz w:val="28"/>
          <w:szCs w:val="28"/>
        </w:rPr>
        <w:t xml:space="preserve">can easily see that </w:t>
      </w:r>
      <w:r>
        <w:rPr>
          <w:sz w:val="28"/>
          <w:szCs w:val="28"/>
        </w:rPr>
        <w:t>the singular vectors</w:t>
      </w:r>
      <w:r>
        <w:rPr>
          <w:sz w:val="28"/>
          <w:szCs w:val="28"/>
        </w:rPr>
        <w:t xml:space="preserve"> have more oscillations as the index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>
        <w:rPr>
          <w:sz w:val="28"/>
          <w:szCs w:val="28"/>
        </w:rPr>
        <w:t xml:space="preserve"> increases, i.e. the corresponding singular value decrease. In this problem, the number of sign changes in the</w:t>
      </w:r>
      <m:oMath>
        <m:r>
          <w:rPr>
            <w:rFonts w:ascii="Cambria Math" w:hAnsi="Cambria Math"/>
            <w:sz w:val="28"/>
            <w:szCs w:val="28"/>
          </w:rPr>
          <m:t xml:space="preserve"> i</m:t>
        </m:r>
      </m:oMath>
      <w:r>
        <w:rPr>
          <w:sz w:val="28"/>
          <w:szCs w:val="28"/>
        </w:rPr>
        <w:t>th</w:t>
      </w:r>
      <w:r w:rsidR="00FA0A7B">
        <w:rPr>
          <w:sz w:val="28"/>
          <w:szCs w:val="28"/>
        </w:rPr>
        <w:t xml:space="preserve"> singular vectors </w:t>
      </w:r>
      <w:proofErr w:type="gramStart"/>
      <w:r w:rsidR="00FA0A7B">
        <w:rPr>
          <w:sz w:val="28"/>
          <w:szCs w:val="28"/>
        </w:rPr>
        <w:t xml:space="preserve">is </w:t>
      </w:r>
      <w:proofErr w:type="gramEnd"/>
      <m:oMath>
        <m:r>
          <w:rPr>
            <w:rFonts w:ascii="Cambria Math" w:hAnsi="Cambria Math"/>
            <w:sz w:val="28"/>
            <w:szCs w:val="28"/>
          </w:rPr>
          <m:t>i-1</m:t>
        </m:r>
      </m:oMath>
      <w:r w:rsidR="00CA73F4">
        <w:rPr>
          <w:sz w:val="28"/>
          <w:szCs w:val="28"/>
        </w:rPr>
        <w:t>.</w:t>
      </w:r>
    </w:p>
    <w:p w:rsidR="00EA21AA" w:rsidRDefault="00EA21AA" w:rsidP="00D97FE1">
      <w:pPr>
        <w:rPr>
          <w:sz w:val="28"/>
          <w:szCs w:val="28"/>
        </w:rPr>
      </w:pPr>
      <w:r>
        <w:rPr>
          <w:sz w:val="28"/>
          <w:szCs w:val="28"/>
        </w:rPr>
        <w:t>3.3</w:t>
      </w:r>
    </w:p>
    <w:p w:rsidR="00295347" w:rsidRDefault="00295347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proofErr w:type="gramStart"/>
      <w:r w:rsidRPr="00295347">
        <w:rPr>
          <w:b/>
          <w:sz w:val="28"/>
          <w:szCs w:val="28"/>
        </w:rPr>
        <w:t>picard</w:t>
      </w:r>
      <w:proofErr w:type="spellEnd"/>
      <w:proofErr w:type="gramEnd"/>
      <w:r>
        <w:rPr>
          <w:sz w:val="28"/>
          <w:szCs w:val="28"/>
        </w:rPr>
        <w:t xml:space="preserve"> function, we get: </w:t>
      </w:r>
    </w:p>
    <w:p w:rsidR="00295347" w:rsidRDefault="00546A0C" w:rsidP="00546A0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F13408" wp14:editId="08660EA5">
            <wp:extent cx="3393743" cy="254530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743" cy="254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1AA" w:rsidRDefault="00546A0C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picard</w:t>
      </w:r>
      <w:proofErr w:type="spellEnd"/>
      <w:r>
        <w:rPr>
          <w:sz w:val="28"/>
          <w:szCs w:val="28"/>
        </w:rPr>
        <w:t xml:space="preserve"> plot shows that </w:t>
      </w:r>
      <w:r w:rsidR="00A63812">
        <w:rPr>
          <w:sz w:val="28"/>
          <w:szCs w:val="28"/>
        </w:rPr>
        <w:t>the coefficients (the green stars) decay faster than the singular values (the blue line-dots)</w:t>
      </w:r>
      <w:r w:rsidR="00901016">
        <w:rPr>
          <w:sz w:val="28"/>
          <w:szCs w:val="28"/>
        </w:rPr>
        <w:t xml:space="preserve"> until </w:t>
      </w:r>
      <m:oMath>
        <m:r>
          <w:rPr>
            <w:rFonts w:ascii="Cambria Math" w:hAnsi="Cambria Math"/>
            <w:sz w:val="28"/>
            <w:szCs w:val="28"/>
          </w:rPr>
          <m:t xml:space="preserve">i&gt;21 </m:t>
        </m:r>
      </m:oMath>
      <w:r w:rsidR="005337FF">
        <w:rPr>
          <w:sz w:val="28"/>
          <w:szCs w:val="28"/>
        </w:rPr>
        <w:t xml:space="preserve">at a plateau determined by the machine precision, and these tiny coefficients are less than the machine </w:t>
      </w:r>
      <w:proofErr w:type="spellStart"/>
      <w:r w:rsidR="005337FF">
        <w:rPr>
          <w:sz w:val="28"/>
          <w:szCs w:val="28"/>
        </w:rPr>
        <w:t>preecision</w:t>
      </w:r>
      <w:proofErr w:type="spellEnd"/>
      <w:r w:rsidR="005337FF">
        <w:rPr>
          <w:sz w:val="28"/>
          <w:szCs w:val="28"/>
        </w:rPr>
        <w:t xml:space="preserve"> </w:t>
      </w:r>
      <w:proofErr w:type="gramStart"/>
      <w:r w:rsidR="005337FF">
        <w:rPr>
          <w:sz w:val="28"/>
          <w:szCs w:val="28"/>
        </w:rPr>
        <w:t xml:space="preserve">times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5D2105">
        <w:rPr>
          <w:sz w:val="28"/>
          <w:szCs w:val="28"/>
        </w:rPr>
        <w:t xml:space="preserve">. The solution coefficients </w:t>
      </w:r>
      <w:bookmarkStart w:id="13" w:name="OLE_LINK14"/>
      <w:bookmarkStart w:id="14" w:name="OLE_LINK15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b</m:t>
        </m:r>
        <w:bookmarkEnd w:id="13"/>
        <w:bookmarkEnd w:id="14"/>
        <m:r>
          <w:rPr>
            <w:rFonts w:ascii="Cambria Math" w:hAnsi="Cambria Math"/>
            <w:sz w:val="28"/>
            <w:szCs w:val="28"/>
          </w:rPr>
          <m:t>/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D2105">
        <w:rPr>
          <w:sz w:val="28"/>
          <w:szCs w:val="28"/>
        </w:rPr>
        <w:t xml:space="preserve"> decay for </w:t>
      </w:r>
      <m:oMath>
        <m:r>
          <w:rPr>
            <w:rFonts w:ascii="Cambria Math" w:hAnsi="Cambria Math"/>
            <w:sz w:val="28"/>
            <w:szCs w:val="28"/>
          </w:rPr>
          <m:t>i≤17</m:t>
        </m:r>
      </m:oMath>
      <w:r w:rsidR="005D2105">
        <w:rPr>
          <w:sz w:val="28"/>
          <w:szCs w:val="28"/>
        </w:rPr>
        <w:t xml:space="preserve"> but for </w:t>
      </w:r>
      <m:oMath>
        <m:r>
          <w:rPr>
            <w:rFonts w:ascii="Cambria Math" w:hAnsi="Cambria Math"/>
            <w:sz w:val="28"/>
            <w:szCs w:val="28"/>
          </w:rPr>
          <m:t>i&gt;17</m:t>
        </m:r>
      </m:oMath>
      <w:r w:rsidR="005D2105">
        <w:rPr>
          <w:sz w:val="28"/>
          <w:szCs w:val="28"/>
        </w:rPr>
        <w:t xml:space="preserve"> they start to increase again due to the inaccurate values </w:t>
      </w:r>
      <w:proofErr w:type="gramStart"/>
      <w:r w:rsidR="005D2105">
        <w:rPr>
          <w:sz w:val="28"/>
          <w:szCs w:val="28"/>
        </w:rPr>
        <w:t xml:space="preserve">of </w:t>
      </w:r>
      <w:proofErr w:type="gramEnd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μ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</w:rPr>
          <m:t>b</m:t>
        </m:r>
      </m:oMath>
      <w:r w:rsidR="005D2105">
        <w:rPr>
          <w:sz w:val="28"/>
          <w:szCs w:val="28"/>
        </w:rPr>
        <w:t xml:space="preserve">. </w:t>
      </w:r>
      <w:r w:rsidR="00C00F1E">
        <w:rPr>
          <w:sz w:val="28"/>
          <w:szCs w:val="28"/>
        </w:rPr>
        <w:t xml:space="preserve">So obviously, the </w:t>
      </w:r>
      <w:proofErr w:type="spellStart"/>
      <w:proofErr w:type="gramStart"/>
      <w:r w:rsidR="00C00F1E">
        <w:rPr>
          <w:sz w:val="28"/>
          <w:szCs w:val="28"/>
        </w:rPr>
        <w:t>picard</w:t>
      </w:r>
      <w:proofErr w:type="spellEnd"/>
      <w:proofErr w:type="gramEnd"/>
      <w:r w:rsidR="00C00F1E">
        <w:rPr>
          <w:sz w:val="28"/>
          <w:szCs w:val="28"/>
        </w:rPr>
        <w:t xml:space="preserve"> condition is satisfied. </w:t>
      </w:r>
      <w:r w:rsidR="005D2105">
        <w:rPr>
          <w:sz w:val="28"/>
          <w:szCs w:val="28"/>
        </w:rPr>
        <w:t>[3]</w:t>
      </w:r>
    </w:p>
    <w:p w:rsidR="00EA21AA" w:rsidRDefault="00EA21AA" w:rsidP="00D97FE1">
      <w:pPr>
        <w:rPr>
          <w:sz w:val="28"/>
          <w:szCs w:val="28"/>
        </w:rPr>
      </w:pPr>
      <w:r>
        <w:rPr>
          <w:sz w:val="28"/>
          <w:szCs w:val="28"/>
        </w:rPr>
        <w:t>3.4</w:t>
      </w:r>
    </w:p>
    <w:p w:rsidR="00691A60" w:rsidRDefault="00691A60" w:rsidP="00D97FE1">
      <w:pPr>
        <w:rPr>
          <w:sz w:val="28"/>
          <w:szCs w:val="28"/>
        </w:rPr>
        <w:sectPr w:rsidR="00691A60" w:rsidSect="00ED4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D271F" w:rsidRDefault="00EA21AA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adding a small amount of noise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to the right-hand side b, we use </w:t>
      </w:r>
      <w:proofErr w:type="spellStart"/>
      <w:proofErr w:type="gramStart"/>
      <w:r>
        <w:rPr>
          <w:sz w:val="28"/>
          <w:szCs w:val="28"/>
        </w:rPr>
        <w:t>pica</w:t>
      </w:r>
      <w:r w:rsidR="00AA1089">
        <w:rPr>
          <w:sz w:val="28"/>
          <w:szCs w:val="28"/>
        </w:rPr>
        <w:t>rd</w:t>
      </w:r>
      <w:proofErr w:type="spellEnd"/>
      <w:proofErr w:type="gramEnd"/>
      <w:r w:rsidR="00AA1089">
        <w:rPr>
          <w:sz w:val="28"/>
          <w:szCs w:val="28"/>
        </w:rPr>
        <w:t xml:space="preserve"> function to check it and find that the Fourier coefficients corresponding to the </w:t>
      </w:r>
      <w:bookmarkStart w:id="15" w:name="OLE_LINK16"/>
      <w:bookmarkStart w:id="16" w:name="OLE_LINK17"/>
      <w:r w:rsidR="00AA1089">
        <w:rPr>
          <w:sz w:val="28"/>
          <w:szCs w:val="28"/>
        </w:rPr>
        <w:t xml:space="preserve">small singular values </w:t>
      </w:r>
      <w:bookmarkEnd w:id="15"/>
      <w:bookmarkEnd w:id="16"/>
      <w:r w:rsidR="00AA1089">
        <w:rPr>
          <w:sz w:val="28"/>
          <w:szCs w:val="28"/>
        </w:rPr>
        <w:t>begin decay slower than the</w:t>
      </w:r>
      <w:r>
        <w:rPr>
          <w:sz w:val="28"/>
          <w:szCs w:val="28"/>
        </w:rPr>
        <w:t xml:space="preserve"> </w:t>
      </w:r>
      <w:r w:rsidR="00AA1089">
        <w:rPr>
          <w:sz w:val="28"/>
          <w:szCs w:val="28"/>
        </w:rPr>
        <w:t>small singular values</w:t>
      </w:r>
      <w:r w:rsidR="00C0712A">
        <w:rPr>
          <w:sz w:val="28"/>
          <w:szCs w:val="28"/>
        </w:rPr>
        <w:t>, showed in the right</w:t>
      </w:r>
      <w:r w:rsidR="00AA1089">
        <w:rPr>
          <w:sz w:val="28"/>
          <w:szCs w:val="28"/>
        </w:rPr>
        <w:t>:</w:t>
      </w:r>
    </w:p>
    <w:p w:rsidR="00EA21AA" w:rsidRDefault="00EA21AA" w:rsidP="00EA21A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494861C" wp14:editId="60E9B656">
            <wp:extent cx="2667000" cy="20002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99" cy="20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A60" w:rsidRDefault="00691A60" w:rsidP="00D97FE1">
      <w:pPr>
        <w:rPr>
          <w:sz w:val="28"/>
          <w:szCs w:val="28"/>
        </w:rPr>
        <w:sectPr w:rsidR="00691A60" w:rsidSect="00691A6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07DCD" w:rsidRDefault="00AA1089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3.5</w:t>
      </w:r>
    </w:p>
    <w:p w:rsidR="007E6657" w:rsidRDefault="00374515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First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all, we plot out the exact solution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showed in the first graph. Then w</w:t>
      </w:r>
      <w:r w:rsidR="00FE32B5">
        <w:rPr>
          <w:sz w:val="28"/>
          <w:szCs w:val="28"/>
        </w:rPr>
        <w:t xml:space="preserve">e use </w:t>
      </w:r>
      <w:proofErr w:type="spellStart"/>
      <w:r w:rsidR="00FE32B5" w:rsidRPr="00FE32B5">
        <w:rPr>
          <w:b/>
          <w:sz w:val="28"/>
          <w:szCs w:val="28"/>
        </w:rPr>
        <w:t>tsvd</w:t>
      </w:r>
      <w:proofErr w:type="spellEnd"/>
      <w:r w:rsidR="00FE32B5" w:rsidRPr="00FE32B5">
        <w:rPr>
          <w:b/>
          <w:sz w:val="28"/>
          <w:szCs w:val="28"/>
        </w:rPr>
        <w:t xml:space="preserve"> </w:t>
      </w:r>
      <w:r w:rsidR="00FE32B5">
        <w:rPr>
          <w:sz w:val="28"/>
          <w:szCs w:val="28"/>
        </w:rPr>
        <w:t xml:space="preserve">to compute every </w:t>
      </w:r>
      <m:oMath>
        <m:r>
          <w:rPr>
            <w:rFonts w:ascii="Cambria Math" w:hAnsi="Cambria Math"/>
            <w:sz w:val="28"/>
            <w:szCs w:val="28"/>
          </w:rPr>
          <m:t>xk</m:t>
        </m:r>
      </m:oMath>
      <w:r w:rsidR="00FE32B5">
        <w:rPr>
          <w:sz w:val="28"/>
          <w:szCs w:val="28"/>
        </w:rPr>
        <w:t xml:space="preserve"> where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>
        <w:rPr>
          <w:sz w:val="28"/>
          <w:szCs w:val="28"/>
        </w:rPr>
        <w:t xml:space="preserve"> from 1 to 24 and then compute </w:t>
      </w:r>
      <w:proofErr w:type="gramStart"/>
      <w:r>
        <w:rPr>
          <w:sz w:val="28"/>
          <w:szCs w:val="28"/>
        </w:rPr>
        <w:t xml:space="preserve">each </w:t>
      </w:r>
      <w:bookmarkStart w:id="17" w:name="OLE_LINK18"/>
      <w:bookmarkStart w:id="18" w:name="OLE_LINK19"/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bookmarkEnd w:id="17"/>
      <w:bookmarkEnd w:id="18"/>
      <w:r>
        <w:rPr>
          <w:sz w:val="28"/>
          <w:szCs w:val="28"/>
        </w:rPr>
        <w:t xml:space="preserve">’s relative error with respect to the exact solution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>, showed in the second graph.</w:t>
      </w:r>
    </w:p>
    <w:p w:rsidR="00374515" w:rsidRDefault="00374515" w:rsidP="00D97F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104FD1A" wp14:editId="376E8B96">
            <wp:extent cx="2881760" cy="2157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700" cy="21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6EDDBBA" wp14:editId="0E133289">
            <wp:extent cx="2873826" cy="2155371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499" cy="21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00" w:rsidRDefault="00E6678B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By analysis the relative solutions of </w:t>
      </w:r>
      <w:proofErr w:type="gramStart"/>
      <w:r>
        <w:rPr>
          <w:sz w:val="28"/>
          <w:szCs w:val="28"/>
        </w:rPr>
        <w:t xml:space="preserve">each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, we can see that </w:t>
      </w:r>
      <w:r w:rsidR="00B23800">
        <w:rPr>
          <w:sz w:val="28"/>
          <w:szCs w:val="28"/>
        </w:rPr>
        <w:t xml:space="preserve">as the index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B23800">
        <w:rPr>
          <w:sz w:val="28"/>
          <w:szCs w:val="28"/>
        </w:rPr>
        <w:t xml:space="preserve"> increase,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B23800">
        <w:rPr>
          <w:sz w:val="28"/>
          <w:szCs w:val="28"/>
        </w:rPr>
        <w:t xml:space="preserve"> get closer and closer to the exact solution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B23800">
        <w:rPr>
          <w:sz w:val="28"/>
          <w:szCs w:val="28"/>
        </w:rPr>
        <w:t xml:space="preserve"> until </w:t>
      </w:r>
      <m:oMath>
        <m:r>
          <w:rPr>
            <w:rFonts w:ascii="Cambria Math" w:hAnsi="Cambria Math"/>
            <w:sz w:val="28"/>
            <w:szCs w:val="28"/>
          </w:rPr>
          <m:t>k=13</m:t>
        </m:r>
      </m:oMath>
      <w:r w:rsidR="00B23800">
        <w:rPr>
          <w:sz w:val="28"/>
          <w:szCs w:val="28"/>
        </w:rPr>
        <w:t xml:space="preserve">, after </w:t>
      </w:r>
      <w:r w:rsidR="00AE75F7">
        <w:rPr>
          <w:sz w:val="28"/>
          <w:szCs w:val="28"/>
        </w:rPr>
        <w:t>when</w:t>
      </w:r>
      <w:r w:rsidR="00B23800">
        <w:rPr>
          <w:sz w:val="28"/>
          <w:szCs w:val="28"/>
        </w:rPr>
        <w:t xml:space="preserve"> the relative error</w:t>
      </w:r>
      <w:r w:rsidR="00AE75F7">
        <w:rPr>
          <w:sz w:val="28"/>
          <w:szCs w:val="28"/>
        </w:rPr>
        <w:t>s</w:t>
      </w:r>
      <w:r w:rsidR="00B23800">
        <w:rPr>
          <w:sz w:val="28"/>
          <w:szCs w:val="28"/>
        </w:rPr>
        <w:t xml:space="preserve"> jump</w:t>
      </w:r>
      <w:r w:rsidR="00AE75F7">
        <w:rPr>
          <w:sz w:val="28"/>
          <w:szCs w:val="28"/>
        </w:rPr>
        <w:t xml:space="preserve"> very</w:t>
      </w:r>
      <w:r w:rsidR="00B23800">
        <w:rPr>
          <w:sz w:val="28"/>
          <w:szCs w:val="28"/>
        </w:rPr>
        <w:t xml:space="preserve"> large</w:t>
      </w:r>
      <w:r w:rsidR="00AE75F7">
        <w:rPr>
          <w:sz w:val="28"/>
          <w:szCs w:val="28"/>
        </w:rPr>
        <w:t>ly</w:t>
      </w:r>
      <w:r w:rsidR="00B23800">
        <w:rPr>
          <w:sz w:val="28"/>
          <w:szCs w:val="28"/>
        </w:rPr>
        <w:t xml:space="preserve"> because </w:t>
      </w:r>
      <w:r w:rsidR="00AE75F7">
        <w:rPr>
          <w:sz w:val="28"/>
          <w:szCs w:val="28"/>
        </w:rPr>
        <w:t xml:space="preserve">of </w:t>
      </w:r>
      <w:r w:rsidR="00B23800">
        <w:rPr>
          <w:sz w:val="28"/>
          <w:szCs w:val="28"/>
        </w:rPr>
        <w:t xml:space="preserve">the tiny and </w:t>
      </w:r>
      <w:r w:rsidR="00B23800" w:rsidRPr="00B23800">
        <w:rPr>
          <w:sz w:val="28"/>
          <w:szCs w:val="28"/>
        </w:rPr>
        <w:t>inaccura</w:t>
      </w:r>
      <w:r w:rsidR="00B23800">
        <w:rPr>
          <w:sz w:val="28"/>
          <w:szCs w:val="28"/>
        </w:rPr>
        <w:t xml:space="preserve">te values of the singular values. </w:t>
      </w:r>
      <w:bookmarkStart w:id="19" w:name="OLE_LINK20"/>
      <w:bookmarkStart w:id="20" w:name="OLE_LINK21"/>
      <w:r w:rsidR="00B23800">
        <w:rPr>
          <w:sz w:val="28"/>
          <w:szCs w:val="28"/>
        </w:rPr>
        <w:t xml:space="preserve">We also show all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B23800">
        <w:rPr>
          <w:sz w:val="28"/>
          <w:szCs w:val="28"/>
        </w:rPr>
        <w:t xml:space="preserve"> below in the two graphs:</w:t>
      </w:r>
      <w:bookmarkEnd w:id="19"/>
      <w:bookmarkEnd w:id="20"/>
    </w:p>
    <w:p w:rsidR="00FE32B5" w:rsidRDefault="00B23800" w:rsidP="00D97FE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75F7">
        <w:rPr>
          <w:noProof/>
          <w:sz w:val="28"/>
          <w:szCs w:val="28"/>
        </w:rPr>
        <w:drawing>
          <wp:inline distT="0" distB="0" distL="0" distR="0" wp14:anchorId="11865B95" wp14:editId="6A74243D">
            <wp:extent cx="2882900" cy="2162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052" cy="216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5F7">
        <w:rPr>
          <w:noProof/>
          <w:sz w:val="28"/>
          <w:szCs w:val="28"/>
        </w:rPr>
        <w:drawing>
          <wp:inline distT="0" distB="0" distL="0" distR="0" wp14:anchorId="049F3272" wp14:editId="6A5F03AC">
            <wp:extent cx="2893483" cy="2170112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623" cy="217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B5" w:rsidRDefault="00FE32B5" w:rsidP="00D97FE1">
      <w:pPr>
        <w:rPr>
          <w:sz w:val="28"/>
          <w:szCs w:val="28"/>
        </w:rPr>
      </w:pPr>
      <w:r>
        <w:rPr>
          <w:sz w:val="28"/>
          <w:szCs w:val="28"/>
        </w:rPr>
        <w:t>3.6</w:t>
      </w:r>
    </w:p>
    <w:p w:rsidR="00AA1089" w:rsidRDefault="007562CA" w:rsidP="00D97FE1">
      <w:pPr>
        <w:rPr>
          <w:sz w:val="28"/>
          <w:szCs w:val="28"/>
        </w:rPr>
      </w:pPr>
      <w:r>
        <w:rPr>
          <w:sz w:val="28"/>
          <w:szCs w:val="28"/>
        </w:rPr>
        <w:t>With a larger level noise we repeat 4 and 5 as follows:</w:t>
      </w:r>
    </w:p>
    <w:p w:rsidR="007562CA" w:rsidRDefault="007562CA" w:rsidP="00D97FE1">
      <w:pPr>
        <w:rPr>
          <w:sz w:val="28"/>
          <w:szCs w:val="28"/>
        </w:rPr>
      </w:pPr>
      <w:r>
        <w:rPr>
          <w:sz w:val="28"/>
          <w:szCs w:val="28"/>
        </w:rPr>
        <w:t>For 4:</w:t>
      </w:r>
    </w:p>
    <w:p w:rsidR="00C0712A" w:rsidRDefault="00C0712A" w:rsidP="00D97FE1">
      <w:pPr>
        <w:rPr>
          <w:sz w:val="28"/>
          <w:szCs w:val="28"/>
        </w:rPr>
        <w:sectPr w:rsidR="00C0712A" w:rsidSect="00ED4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562CA" w:rsidRDefault="007562CA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When the noise is larger, </w:t>
      </w:r>
      <w:r w:rsidR="00C0712A">
        <w:rPr>
          <w:sz w:val="28"/>
          <w:szCs w:val="28"/>
        </w:rPr>
        <w:t>the graph seems very likely to the one with a smaller noise. T</w:t>
      </w:r>
      <w:r>
        <w:rPr>
          <w:sz w:val="28"/>
          <w:szCs w:val="28"/>
        </w:rPr>
        <w:t>he</w:t>
      </w:r>
      <w:r w:rsidR="00C0712A">
        <w:rPr>
          <w:sz w:val="28"/>
          <w:szCs w:val="28"/>
        </w:rPr>
        <w:t xml:space="preserve"> Fourier coefficients corresponding to the small singular values begin decay slower than the small singular values</w:t>
      </w:r>
      <w:r w:rsidR="00C0712A">
        <w:rPr>
          <w:sz w:val="28"/>
          <w:szCs w:val="28"/>
        </w:rPr>
        <w:t xml:space="preserve"> at about the same </w:t>
      </w:r>
      <w:proofErr w:type="gramStart"/>
      <w:r w:rsidR="00C0712A">
        <w:rPr>
          <w:sz w:val="28"/>
          <w:szCs w:val="28"/>
        </w:rPr>
        <w:t xml:space="preserve">index </w:t>
      </w:r>
      <w:proofErr w:type="gramEnd"/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C0712A">
        <w:rPr>
          <w:sz w:val="28"/>
          <w:szCs w:val="28"/>
        </w:rPr>
        <w:t>, showed in the right.</w:t>
      </w:r>
    </w:p>
    <w:p w:rsidR="00C0712A" w:rsidRDefault="009153AE" w:rsidP="00B115BE">
      <w:pPr>
        <w:jc w:val="center"/>
        <w:rPr>
          <w:sz w:val="28"/>
          <w:szCs w:val="28"/>
        </w:rPr>
        <w:sectPr w:rsidR="00C0712A" w:rsidSect="00B115B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21" w:name="_GoBack"/>
      <w:r>
        <w:rPr>
          <w:noProof/>
          <w:sz w:val="28"/>
          <w:szCs w:val="28"/>
        </w:rPr>
        <w:lastRenderedPageBreak/>
        <w:drawing>
          <wp:inline distT="0" distB="0" distL="0" distR="0" wp14:anchorId="3AAFAFD4" wp14:editId="00F9378E">
            <wp:extent cx="3104333" cy="23241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0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428" cy="233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B115BE" w:rsidRDefault="00B115BE" w:rsidP="00D97FE1">
      <w:pPr>
        <w:rPr>
          <w:sz w:val="28"/>
          <w:szCs w:val="28"/>
        </w:rPr>
        <w:sectPr w:rsidR="00B115BE" w:rsidSect="00ED4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3461F" w:rsidRDefault="00C0712A" w:rsidP="00D97FE1">
      <w:pPr>
        <w:rPr>
          <w:sz w:val="28"/>
          <w:szCs w:val="28"/>
        </w:rPr>
        <w:sectPr w:rsidR="00A3461F" w:rsidSect="00ED4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8"/>
          <w:szCs w:val="28"/>
        </w:rPr>
        <w:lastRenderedPageBreak/>
        <w:t>For 5:</w:t>
      </w:r>
    </w:p>
    <w:p w:rsidR="00C0712A" w:rsidRDefault="00A3461F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Since we already showed the exact solution above, the new relative errors are showed in the right, it still gets its best approximation solution </w:t>
      </w:r>
      <w:proofErr w:type="gramStart"/>
      <w:r>
        <w:rPr>
          <w:sz w:val="28"/>
          <w:szCs w:val="28"/>
        </w:rPr>
        <w:t xml:space="preserve">at </w:t>
      </w:r>
      <w:proofErr w:type="gramEnd"/>
      <m:oMath>
        <m:r>
          <w:rPr>
            <w:rFonts w:ascii="Cambria Math" w:hAnsi="Cambria Math"/>
            <w:sz w:val="28"/>
            <w:szCs w:val="28"/>
          </w:rPr>
          <m:t>k=13</m:t>
        </m:r>
      </m:oMath>
      <w:r>
        <w:rPr>
          <w:sz w:val="28"/>
          <w:szCs w:val="28"/>
        </w:rPr>
        <w:t>:</w:t>
      </w:r>
    </w:p>
    <w:p w:rsidR="00A3461F" w:rsidRDefault="00A3461F" w:rsidP="00D97F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236855" wp14:editId="31667952">
            <wp:extent cx="2697207" cy="20193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213" cy="20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61F" w:rsidRDefault="00A3461F" w:rsidP="00D97FE1">
      <w:pPr>
        <w:rPr>
          <w:sz w:val="28"/>
          <w:szCs w:val="28"/>
        </w:rPr>
        <w:sectPr w:rsidR="00A3461F" w:rsidSect="00A346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0712A" w:rsidRDefault="00367471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also show all the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>
        <w:rPr>
          <w:sz w:val="28"/>
          <w:szCs w:val="28"/>
        </w:rPr>
        <w:t xml:space="preserve"> below in the two graphs:</w:t>
      </w:r>
    </w:p>
    <w:p w:rsidR="00367471" w:rsidRDefault="00367471" w:rsidP="00D97FE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78150" cy="22336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44" cy="22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46400" cy="2209799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99" cy="22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471" w:rsidRDefault="00367471" w:rsidP="00D97FE1">
      <w:pPr>
        <w:rPr>
          <w:sz w:val="28"/>
          <w:szCs w:val="28"/>
        </w:rPr>
      </w:pPr>
    </w:p>
    <w:p w:rsidR="00D97FE1" w:rsidRDefault="00D97FE1" w:rsidP="00D97FE1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98394B" w:rsidRDefault="0098394B" w:rsidP="00D97FE1">
      <w:pPr>
        <w:rPr>
          <w:sz w:val="28"/>
          <w:szCs w:val="28"/>
        </w:rPr>
        <w:sectPr w:rsidR="0098394B" w:rsidSect="00ED4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66B4F" w:rsidRDefault="009153AE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set </w:t>
      </w:r>
      <m:oMath>
        <m:r>
          <w:rPr>
            <w:rFonts w:ascii="Cambria Math" w:hAnsi="Cambria Math"/>
            <w:sz w:val="28"/>
            <w:szCs w:val="28"/>
          </w:rPr>
          <m:t>n=24</m:t>
        </m:r>
      </m:oMath>
      <w:r>
        <w:rPr>
          <w:sz w:val="28"/>
          <w:szCs w:val="28"/>
        </w:rPr>
        <w:t xml:space="preserve"> and</w:t>
      </w:r>
      <w:r w:rsidR="00996EFA">
        <w:rPr>
          <w:sz w:val="28"/>
          <w:szCs w:val="28"/>
        </w:rPr>
        <w:t xml:space="preserve"> use </w:t>
      </w:r>
      <w:r w:rsidR="00996EFA" w:rsidRPr="00996EFA">
        <w:rPr>
          <w:b/>
          <w:sz w:val="28"/>
          <w:szCs w:val="28"/>
        </w:rPr>
        <w:t>wing</w:t>
      </w:r>
      <w:r w:rsidR="00996EFA">
        <w:rPr>
          <w:sz w:val="28"/>
          <w:szCs w:val="28"/>
        </w:rPr>
        <w:t xml:space="preserve"> function, w</w:t>
      </w:r>
      <w:r w:rsidR="0098394B">
        <w:rPr>
          <w:sz w:val="28"/>
          <w:szCs w:val="28"/>
        </w:rPr>
        <w:t xml:space="preserve">e plot the exact solution on the right, </w:t>
      </w:r>
      <w:proofErr w:type="gramStart"/>
      <w:r w:rsidR="0098394B">
        <w:rPr>
          <w:sz w:val="28"/>
          <w:szCs w:val="28"/>
        </w:rPr>
        <w:t>we</w:t>
      </w:r>
      <w:proofErr w:type="gramEnd"/>
      <w:r w:rsidR="0098394B">
        <w:rPr>
          <w:sz w:val="28"/>
          <w:szCs w:val="28"/>
        </w:rPr>
        <w:t xml:space="preserve"> can see that the exact solution is discontinuous. Then we will apply both TSVD and </w:t>
      </w:r>
      <w:proofErr w:type="spellStart"/>
      <w:r w:rsidR="0098394B">
        <w:rPr>
          <w:sz w:val="28"/>
          <w:szCs w:val="28"/>
        </w:rPr>
        <w:t>Tikhonov</w:t>
      </w:r>
      <w:proofErr w:type="spellEnd"/>
      <w:r w:rsidR="0098394B">
        <w:rPr>
          <w:sz w:val="28"/>
          <w:szCs w:val="28"/>
        </w:rPr>
        <w:t xml:space="preserve"> methods to see their </w:t>
      </w:r>
      <w:proofErr w:type="spellStart"/>
      <w:r w:rsidR="0098394B">
        <w:rPr>
          <w:sz w:val="28"/>
          <w:szCs w:val="28"/>
        </w:rPr>
        <w:t>limiatations</w:t>
      </w:r>
      <w:proofErr w:type="spellEnd"/>
      <w:r w:rsidR="0098394B">
        <w:rPr>
          <w:sz w:val="28"/>
          <w:szCs w:val="28"/>
        </w:rPr>
        <w:t>.</w:t>
      </w:r>
    </w:p>
    <w:p w:rsidR="0098394B" w:rsidRDefault="0098394B" w:rsidP="00D97F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827867" cy="21209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46" cy="212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94B" w:rsidRDefault="0098394B" w:rsidP="00D97FE1">
      <w:pPr>
        <w:rPr>
          <w:sz w:val="28"/>
          <w:szCs w:val="28"/>
        </w:rPr>
        <w:sectPr w:rsidR="0098394B" w:rsidSect="0098394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96EFA" w:rsidRDefault="0098394B" w:rsidP="00D97FE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First, we compute it by </w:t>
      </w:r>
      <w:proofErr w:type="gramStart"/>
      <w:r>
        <w:rPr>
          <w:sz w:val="28"/>
          <w:szCs w:val="28"/>
        </w:rPr>
        <w:t>TSVD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we compute the relative errors for each k from 1 to 24. </w:t>
      </w:r>
      <w:r w:rsidR="00683D40">
        <w:rPr>
          <w:sz w:val="28"/>
          <w:szCs w:val="28"/>
        </w:rPr>
        <w:t xml:space="preserve">The best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683D40">
        <w:rPr>
          <w:sz w:val="28"/>
          <w:szCs w:val="28"/>
        </w:rPr>
        <w:t xml:space="preserve"> </w:t>
      </w:r>
      <w:r w:rsidR="001F0837">
        <w:rPr>
          <w:sz w:val="28"/>
          <w:szCs w:val="28"/>
        </w:rPr>
        <w:t xml:space="preserve">is 8, which </w:t>
      </w:r>
      <w:r w:rsidR="00683D40">
        <w:rPr>
          <w:sz w:val="28"/>
          <w:szCs w:val="28"/>
        </w:rPr>
        <w:t>makes the relative error</w:t>
      </w:r>
      <w:r w:rsidR="001F0837">
        <w:rPr>
          <w:sz w:val="28"/>
          <w:szCs w:val="28"/>
        </w:rPr>
        <w:t xml:space="preserve"> have its minimum value </w:t>
      </w:r>
      <w:r w:rsidR="00683D40">
        <w:rPr>
          <w:sz w:val="28"/>
          <w:szCs w:val="28"/>
        </w:rPr>
        <w:t xml:space="preserve">0.3023, </w:t>
      </w:r>
      <w:r w:rsidR="001F0837">
        <w:rPr>
          <w:sz w:val="28"/>
          <w:szCs w:val="28"/>
        </w:rPr>
        <w:t xml:space="preserve">but this is still very big, thus we can see the limitation of TSVD. </w:t>
      </w:r>
    </w:p>
    <w:p w:rsidR="00683D40" w:rsidRPr="00D97FE1" w:rsidRDefault="00683D40" w:rsidP="00D97FE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688724" cy="20129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862" cy="202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40" w:rsidRDefault="00683D40">
      <w:pPr>
        <w:rPr>
          <w:sz w:val="28"/>
          <w:szCs w:val="28"/>
        </w:rPr>
        <w:sectPr w:rsidR="00683D40" w:rsidSect="00683D4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97FE1" w:rsidRPr="00D97FE1" w:rsidRDefault="00D97FE1">
      <w:pPr>
        <w:rPr>
          <w:sz w:val="28"/>
          <w:szCs w:val="28"/>
        </w:rPr>
      </w:pPr>
    </w:p>
    <w:p w:rsidR="00D97FE1" w:rsidRPr="00D97FE1" w:rsidRDefault="0033578E" w:rsidP="001F083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06283" cy="2779712"/>
            <wp:effectExtent l="0" t="0" r="889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339" cy="278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E1" w:rsidRDefault="001F08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Then, we compute the problem using </w:t>
      </w:r>
      <w:proofErr w:type="spellStart"/>
      <w:r>
        <w:rPr>
          <w:sz w:val="28"/>
          <w:szCs w:val="28"/>
        </w:rPr>
        <w:t>Tikhonov</w:t>
      </w:r>
      <w:proofErr w:type="spellEnd"/>
      <w:r>
        <w:rPr>
          <w:sz w:val="28"/>
          <w:szCs w:val="28"/>
        </w:rPr>
        <w:t xml:space="preserve">, </w:t>
      </w:r>
      <w:r w:rsidR="00D24A9E">
        <w:rPr>
          <w:sz w:val="28"/>
          <w:szCs w:val="28"/>
        </w:rPr>
        <w:t xml:space="preserve">we let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 w:rsidR="00D24A9E">
        <w:rPr>
          <w:sz w:val="28"/>
          <w:szCs w:val="28"/>
        </w:rPr>
        <w:t xml:space="preserve"> be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-15</m:t>
            </m:r>
          </m:sup>
        </m:sSup>
      </m:oMath>
      <w:r w:rsidR="00D24A9E">
        <w:rPr>
          <w:sz w:val="28"/>
          <w:szCs w:val="28"/>
        </w:rPr>
        <w:t xml:space="preserve"> </w:t>
      </w:r>
      <w:proofErr w:type="gramStart"/>
      <w:r w:rsidR="00D24A9E">
        <w:rPr>
          <w:sz w:val="28"/>
          <w:szCs w:val="28"/>
        </w:rPr>
        <w:t xml:space="preserve">to </w:t>
      </w:r>
      <w:proofErr w:type="gramEnd"/>
      <m:oMath>
        <m:r>
          <w:rPr>
            <w:rFonts w:ascii="Cambria Math" w:hAnsi="Cambria Math"/>
            <w:sz w:val="28"/>
            <w:szCs w:val="28"/>
          </w:rPr>
          <m:t>10</m:t>
        </m:r>
      </m:oMath>
      <w:r w:rsidR="00D24A9E">
        <w:rPr>
          <w:sz w:val="28"/>
          <w:szCs w:val="28"/>
        </w:rPr>
        <w:t xml:space="preserve">, then we get the best </w:t>
      </w:r>
      <m:oMath>
        <m:r>
          <w:rPr>
            <w:rFonts w:ascii="Cambria Math" w:hAnsi="Cambria Math"/>
            <w:sz w:val="28"/>
            <w:szCs w:val="28"/>
          </w:rPr>
          <m:t>λ</m:t>
        </m:r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13</m:t>
            </m:r>
          </m:sup>
        </m:sSup>
      </m:oMath>
      <w:r w:rsidR="00D24A9E">
        <w:rPr>
          <w:sz w:val="28"/>
          <w:szCs w:val="28"/>
        </w:rPr>
        <w:t xml:space="preserve"> to get the minimum relative error </w:t>
      </w:r>
      <w:r w:rsidR="00D24A9E" w:rsidRPr="00D24A9E">
        <w:rPr>
          <w:sz w:val="28"/>
          <w:szCs w:val="28"/>
        </w:rPr>
        <w:t>0.3023</w:t>
      </w:r>
      <w:r w:rsidR="00D24A9E">
        <w:rPr>
          <w:sz w:val="28"/>
          <w:szCs w:val="28"/>
        </w:rPr>
        <w:t xml:space="preserve">, which is also very big, thus shows the limitation of </w:t>
      </w:r>
      <w:proofErr w:type="spellStart"/>
      <w:r w:rsidR="00D24A9E">
        <w:rPr>
          <w:sz w:val="28"/>
          <w:szCs w:val="28"/>
        </w:rPr>
        <w:t>Tikhonov</w:t>
      </w:r>
      <w:proofErr w:type="spellEnd"/>
      <w:r w:rsidR="00D24A9E">
        <w:rPr>
          <w:sz w:val="28"/>
          <w:szCs w:val="28"/>
        </w:rPr>
        <w:t>.</w:t>
      </w:r>
    </w:p>
    <w:p w:rsidR="00D97FE1" w:rsidRPr="00D97FE1" w:rsidRDefault="009B5B9D" w:rsidP="00D24A9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17950" cy="2938463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950" cy="293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FE1" w:rsidRPr="00D97FE1" w:rsidRDefault="00D97FE1">
      <w:pPr>
        <w:rPr>
          <w:sz w:val="28"/>
          <w:szCs w:val="28"/>
        </w:rPr>
      </w:pPr>
    </w:p>
    <w:p w:rsidR="00D97FE1" w:rsidRDefault="001B12D7">
      <w:pPr>
        <w:rPr>
          <w:sz w:val="28"/>
          <w:szCs w:val="28"/>
        </w:rPr>
      </w:pPr>
      <w:r>
        <w:rPr>
          <w:sz w:val="28"/>
          <w:szCs w:val="28"/>
        </w:rPr>
        <w:t>References:</w:t>
      </w:r>
    </w:p>
    <w:p w:rsidR="001B12D7" w:rsidRDefault="001B12D7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proofErr w:type="spellStart"/>
      <w:r w:rsidR="009E43E1">
        <w:rPr>
          <w:sz w:val="28"/>
          <w:szCs w:val="28"/>
        </w:rPr>
        <w:t>Hansan’s</w:t>
      </w:r>
      <w:proofErr w:type="spellEnd"/>
      <w:r w:rsidR="009E43E1">
        <w:rPr>
          <w:sz w:val="28"/>
          <w:szCs w:val="28"/>
        </w:rPr>
        <w:t xml:space="preserve"> Notes Page </w:t>
      </w:r>
      <w:r w:rsidR="009E43E1">
        <w:rPr>
          <w:sz w:val="28"/>
          <w:szCs w:val="28"/>
        </w:rPr>
        <w:t>19-20</w:t>
      </w:r>
    </w:p>
    <w:p w:rsidR="001B12D7" w:rsidRDefault="001B12D7">
      <w:p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] </w:t>
      </w:r>
      <w:proofErr w:type="spellStart"/>
      <w:r w:rsidR="00A711AB">
        <w:rPr>
          <w:sz w:val="28"/>
          <w:szCs w:val="28"/>
        </w:rPr>
        <w:t>Hansan’s</w:t>
      </w:r>
      <w:proofErr w:type="spellEnd"/>
      <w:r w:rsidR="00A711AB">
        <w:rPr>
          <w:sz w:val="28"/>
          <w:szCs w:val="28"/>
        </w:rPr>
        <w:t xml:space="preserve"> Notes Page </w:t>
      </w:r>
      <w:r w:rsidR="00A711AB">
        <w:rPr>
          <w:sz w:val="28"/>
          <w:szCs w:val="28"/>
        </w:rPr>
        <w:t>30</w:t>
      </w:r>
    </w:p>
    <w:p w:rsidR="001B12D7" w:rsidRDefault="001B12D7" w:rsidP="001B12D7">
      <w:p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Hansan’s</w:t>
      </w:r>
      <w:proofErr w:type="spellEnd"/>
      <w:r>
        <w:rPr>
          <w:sz w:val="28"/>
          <w:szCs w:val="28"/>
        </w:rPr>
        <w:t xml:space="preserve"> Notes Page 30-31</w:t>
      </w:r>
    </w:p>
    <w:p w:rsidR="001B12D7" w:rsidRDefault="001B12D7">
      <w:pPr>
        <w:rPr>
          <w:sz w:val="28"/>
          <w:szCs w:val="28"/>
        </w:rPr>
      </w:pPr>
    </w:p>
    <w:p w:rsidR="001B12D7" w:rsidRDefault="00D24A9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Commands:</w:t>
      </w:r>
    </w:p>
    <w:p w:rsidR="00E25373" w:rsidRDefault="00E25373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  <w:sectPr w:rsidR="00E25373" w:rsidSect="00ED4C5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%1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1)=1.5;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=1:100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x(i+1)=(x(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)+1)^(1/3);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x(100)-x(99))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100)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format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compact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ursell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12);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[U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,S,V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U,s,b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4490E" w:rsidRDefault="0074490E" w:rsidP="00744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%3.1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n=24;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[A b x]=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shaw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[U S V]=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%3.2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'singular value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sigma_i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'singular value of A'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find(s&lt;10e-5));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=1:9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3,3,i)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'U(:,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'left singular vectors'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=1:9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3,3,i)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'V(:,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%3.3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%3.4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24,1);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norm(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b)*(1e-10)/norm(r);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e=a*r;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U,s,bn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 adding noise to right hand side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%3.5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k=1:24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U,s,V,bn,k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xk,xnew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)/norm(x);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rlterror,errnew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);title(</w:t>
      </w:r>
      <w:r>
        <w:rPr>
          <w:rFonts w:ascii="Courier New" w:hAnsi="Courier New" w:cs="Courier New"/>
          <w:color w:val="A020F0"/>
          <w:sz w:val="20"/>
          <w:szCs w:val="20"/>
        </w:rPr>
        <w:t>'exact solution 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'relative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solutions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=1:12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4,3,i)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'k='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=13:24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4,3,i-12)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'k='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3.6   3.6.4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norm(b)*(1e-2)/norm(r);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*r;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b+e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picard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U,s,bnn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'after adding noise to right hand side 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3.6   3.6.5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k=1:24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U,s,V,bnn,k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xkk,xnew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)/norm(x);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rlterrork,errnew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rlterrork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'relative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solutions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=1:12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4,3,i)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'k='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=13:24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4,3,i-12)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'k='</w:t>
      </w:r>
      <w:r>
        <w:rPr>
          <w:rFonts w:ascii="Courier New" w:hAnsi="Courier New" w:cs="Courier New"/>
          <w:color w:val="000000"/>
          <w:sz w:val="20"/>
          <w:szCs w:val="20"/>
        </w:rPr>
        <w:t>,num2str(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%4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n=24;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,b,x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wing(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[U S V]=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exact solution'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TSVD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1:n];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k=1:n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U,s,V,b,k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xk,xnew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)/norm(x);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rlterror,errnew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semilogy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'relative errors'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solutions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==min(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bestk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exact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solution'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best solution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x_k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By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Tikhonov</w:t>
      </w:r>
      <w:proofErr w:type="spell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lambda=[1e-15,1e-13,1e-11,1e-9,1e-7,1e-5,1e-3,0.1,1];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rlterror2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=1:length(lambda)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x_lambda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,rho,eta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tikhonov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U,s,V,b,lambda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xl,x_lambda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norm(x-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x_lambda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)/norm(x);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rlterror2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rlterror2,errnew];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bestlmd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find(rlterror2==min(rlterror2))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rlterror2(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bestlmd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'-*'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y,xl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bestlmd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A020F0"/>
          <w:sz w:val="20"/>
          <w:szCs w:val="20"/>
        </w:rPr>
        <w:t>'-o'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'the exact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solution'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best solution for \lambda =1e-13'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25373" w:rsidRDefault="00E25373" w:rsidP="00E253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  <w:sectPr w:rsidR="00E25373" w:rsidSect="00E2537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4490E" w:rsidRPr="00D97FE1" w:rsidRDefault="0074490E" w:rsidP="0074490E">
      <w:pPr>
        <w:rPr>
          <w:sz w:val="28"/>
          <w:szCs w:val="28"/>
        </w:rPr>
      </w:pPr>
    </w:p>
    <w:sectPr w:rsidR="0074490E" w:rsidRPr="00D97FE1" w:rsidSect="00ED4C5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C9D"/>
    <w:rsid w:val="00015A0F"/>
    <w:rsid w:val="00032F17"/>
    <w:rsid w:val="00066B4F"/>
    <w:rsid w:val="000B0263"/>
    <w:rsid w:val="000C7F1F"/>
    <w:rsid w:val="00116A8B"/>
    <w:rsid w:val="00116FF6"/>
    <w:rsid w:val="00166BB9"/>
    <w:rsid w:val="00192D81"/>
    <w:rsid w:val="001B12D7"/>
    <w:rsid w:val="001D1DF4"/>
    <w:rsid w:val="001F0837"/>
    <w:rsid w:val="00295347"/>
    <w:rsid w:val="002A3997"/>
    <w:rsid w:val="002D386C"/>
    <w:rsid w:val="0033578E"/>
    <w:rsid w:val="00354C9D"/>
    <w:rsid w:val="00367471"/>
    <w:rsid w:val="00374515"/>
    <w:rsid w:val="0037573C"/>
    <w:rsid w:val="00395A86"/>
    <w:rsid w:val="003F22DA"/>
    <w:rsid w:val="00477D0D"/>
    <w:rsid w:val="00490103"/>
    <w:rsid w:val="00507DCD"/>
    <w:rsid w:val="00526FDC"/>
    <w:rsid w:val="005337FF"/>
    <w:rsid w:val="00546A0C"/>
    <w:rsid w:val="00567DBD"/>
    <w:rsid w:val="005A7197"/>
    <w:rsid w:val="005D2105"/>
    <w:rsid w:val="00683D40"/>
    <w:rsid w:val="00691A60"/>
    <w:rsid w:val="007103EE"/>
    <w:rsid w:val="0074490E"/>
    <w:rsid w:val="007562CA"/>
    <w:rsid w:val="00766D89"/>
    <w:rsid w:val="007E6657"/>
    <w:rsid w:val="0083352B"/>
    <w:rsid w:val="00871FC7"/>
    <w:rsid w:val="008D2C04"/>
    <w:rsid w:val="008E2FA2"/>
    <w:rsid w:val="00901016"/>
    <w:rsid w:val="009153AE"/>
    <w:rsid w:val="00962899"/>
    <w:rsid w:val="0098394B"/>
    <w:rsid w:val="00996EFA"/>
    <w:rsid w:val="009B5B9D"/>
    <w:rsid w:val="009C58F2"/>
    <w:rsid w:val="009E43E1"/>
    <w:rsid w:val="00A3461F"/>
    <w:rsid w:val="00A4704C"/>
    <w:rsid w:val="00A63812"/>
    <w:rsid w:val="00A711AB"/>
    <w:rsid w:val="00A90F48"/>
    <w:rsid w:val="00AA1089"/>
    <w:rsid w:val="00AD7567"/>
    <w:rsid w:val="00AE75F7"/>
    <w:rsid w:val="00B115BE"/>
    <w:rsid w:val="00B23800"/>
    <w:rsid w:val="00B73F74"/>
    <w:rsid w:val="00BF465B"/>
    <w:rsid w:val="00C00F1E"/>
    <w:rsid w:val="00C04E0E"/>
    <w:rsid w:val="00C0712A"/>
    <w:rsid w:val="00C33925"/>
    <w:rsid w:val="00C44E3B"/>
    <w:rsid w:val="00C47EEB"/>
    <w:rsid w:val="00CA73F4"/>
    <w:rsid w:val="00CB240F"/>
    <w:rsid w:val="00CF5321"/>
    <w:rsid w:val="00D24A9E"/>
    <w:rsid w:val="00D66A19"/>
    <w:rsid w:val="00D97FE1"/>
    <w:rsid w:val="00DD271F"/>
    <w:rsid w:val="00E25373"/>
    <w:rsid w:val="00E6678B"/>
    <w:rsid w:val="00EA21AA"/>
    <w:rsid w:val="00ED4C50"/>
    <w:rsid w:val="00EE6A77"/>
    <w:rsid w:val="00F4428A"/>
    <w:rsid w:val="00F84CE4"/>
    <w:rsid w:val="00F96893"/>
    <w:rsid w:val="00FA0A7B"/>
    <w:rsid w:val="00FB4582"/>
    <w:rsid w:val="00FE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F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6F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10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55</cp:revision>
  <dcterms:created xsi:type="dcterms:W3CDTF">2012-03-04T03:46:00Z</dcterms:created>
  <dcterms:modified xsi:type="dcterms:W3CDTF">2012-03-08T07:31:00Z</dcterms:modified>
</cp:coreProperties>
</file>