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B82CC" w14:textId="77777777" w:rsidR="002C01F6" w:rsidRDefault="002C01F6" w:rsidP="002C01F6">
      <w:pPr>
        <w:jc w:val="center"/>
        <w:rPr>
          <w:b/>
          <w:u w:val="single"/>
        </w:rPr>
      </w:pPr>
      <w:r w:rsidRPr="002C01F6">
        <w:rPr>
          <w:b/>
          <w:u w:val="single"/>
        </w:rPr>
        <w:t>MGMT515 Weekly Introduction and Expectations</w:t>
      </w:r>
    </w:p>
    <w:p w14:paraId="7325A053" w14:textId="77777777" w:rsidR="006753A9" w:rsidRDefault="006753A9" w:rsidP="002C01F6">
      <w:pPr>
        <w:jc w:val="center"/>
        <w:rPr>
          <w:b/>
          <w:u w:val="single"/>
        </w:rPr>
      </w:pPr>
    </w:p>
    <w:p w14:paraId="058496A7" w14:textId="18292F23" w:rsidR="006753A9" w:rsidRPr="006753A9" w:rsidRDefault="006753A9" w:rsidP="002C01F6">
      <w:pPr>
        <w:jc w:val="center"/>
        <w:rPr>
          <w:b/>
          <w:color w:val="0000FF"/>
          <w:u w:val="single"/>
        </w:rPr>
      </w:pPr>
      <w:r w:rsidRPr="006753A9">
        <w:rPr>
          <w:b/>
          <w:color w:val="0000FF"/>
          <w:u w:val="single"/>
        </w:rPr>
        <w:t xml:space="preserve">Summer 2017, Week </w:t>
      </w:r>
      <w:r w:rsidR="00235BEF">
        <w:rPr>
          <w:b/>
          <w:color w:val="0000FF"/>
          <w:u w:val="single"/>
        </w:rPr>
        <w:t>5</w:t>
      </w:r>
      <w:r>
        <w:rPr>
          <w:b/>
          <w:color w:val="0000FF"/>
          <w:u w:val="single"/>
        </w:rPr>
        <w:t xml:space="preserve">    July </w:t>
      </w:r>
      <w:r w:rsidR="00235BEF">
        <w:rPr>
          <w:b/>
          <w:color w:val="0000FF"/>
          <w:u w:val="single"/>
        </w:rPr>
        <w:t>30</w:t>
      </w:r>
      <w:r>
        <w:rPr>
          <w:b/>
          <w:color w:val="0000FF"/>
          <w:u w:val="single"/>
        </w:rPr>
        <w:t xml:space="preserve"> – </w:t>
      </w:r>
      <w:r w:rsidR="00235BEF">
        <w:rPr>
          <w:b/>
          <w:color w:val="0000FF"/>
          <w:u w:val="single"/>
        </w:rPr>
        <w:t>August</w:t>
      </w:r>
      <w:r>
        <w:rPr>
          <w:b/>
          <w:color w:val="0000FF"/>
          <w:u w:val="single"/>
        </w:rPr>
        <w:t xml:space="preserve"> </w:t>
      </w:r>
      <w:r w:rsidR="00235BEF">
        <w:rPr>
          <w:b/>
          <w:color w:val="0000FF"/>
          <w:u w:val="single"/>
        </w:rPr>
        <w:t>5</w:t>
      </w:r>
    </w:p>
    <w:p w14:paraId="4A9439F1" w14:textId="77777777" w:rsidR="002C01F6" w:rsidRDefault="002C01F6"/>
    <w:p w14:paraId="337FB203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Focus for the week</w:t>
      </w:r>
    </w:p>
    <w:p w14:paraId="44DCE04D" w14:textId="77777777" w:rsidR="002C01F6" w:rsidRDefault="002C01F6"/>
    <w:p w14:paraId="542138C3" w14:textId="31DBF7E6" w:rsidR="006753A9" w:rsidRDefault="001A1866">
      <w:r>
        <w:t xml:space="preserve">We are half way through the content of the course this week! </w:t>
      </w:r>
      <w:r w:rsidR="00850824">
        <w:t xml:space="preserve">In </w:t>
      </w:r>
      <w:r>
        <w:t>this week</w:t>
      </w:r>
      <w:r w:rsidR="00850824">
        <w:t xml:space="preserve">, we </w:t>
      </w:r>
      <w:r>
        <w:t>look at organizational design and culture. Some of this revolves around groups in general and some focus on virtual teams, as so many businesses in a global environment have people working on teams off-site from their manager’s location.</w:t>
      </w:r>
    </w:p>
    <w:p w14:paraId="198B6104" w14:textId="77777777" w:rsidR="006753A9" w:rsidRDefault="006753A9"/>
    <w:p w14:paraId="13159792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MGMT 515 Enabling Learning Objectives</w:t>
      </w:r>
    </w:p>
    <w:p w14:paraId="3E646999" w14:textId="77777777" w:rsidR="002C01F6" w:rsidRDefault="002C01F6"/>
    <w:p w14:paraId="2D33D6D8" w14:textId="4328E5F1" w:rsidR="006753A9" w:rsidRDefault="006753A9">
      <w:r>
        <w:t xml:space="preserve">This week’s readings </w:t>
      </w:r>
      <w:r w:rsidRPr="002C01F6">
        <w:t>p</w:t>
      </w:r>
      <w:r>
        <w:t xml:space="preserve">rovides foundational management </w:t>
      </w:r>
      <w:r w:rsidR="00850824">
        <w:t xml:space="preserve">and leadership </w:t>
      </w:r>
      <w:r>
        <w:t>theory ideas which su</w:t>
      </w:r>
      <w:r w:rsidRPr="002C01F6">
        <w:t>pp</w:t>
      </w:r>
      <w:r>
        <w:t>ort the following objectives:</w:t>
      </w:r>
    </w:p>
    <w:p w14:paraId="38C5E227" w14:textId="77777777" w:rsidR="006753A9" w:rsidRDefault="006753A9"/>
    <w:p w14:paraId="564B94C4" w14:textId="1A699839" w:rsidR="001A1866" w:rsidRDefault="001A1866" w:rsidP="001A1866">
      <w:r>
        <w:t>•</w:t>
      </w:r>
      <w:r>
        <w:tab/>
      </w:r>
      <w:r>
        <w:t xml:space="preserve">Understanding how </w:t>
      </w:r>
      <w:r>
        <w:t xml:space="preserve">cultural/international values </w:t>
      </w:r>
      <w:r>
        <w:t>effect</w:t>
      </w:r>
      <w:r>
        <w:t xml:space="preserve"> individual behavior</w:t>
      </w:r>
      <w:r>
        <w:br/>
      </w:r>
      <w:r>
        <w:t xml:space="preserve"> </w:t>
      </w:r>
      <w:r>
        <w:tab/>
      </w:r>
      <w:r>
        <w:t xml:space="preserve">and decision making </w:t>
      </w:r>
    </w:p>
    <w:p w14:paraId="2C96FCBE" w14:textId="1C65B257" w:rsidR="001A1866" w:rsidRDefault="001A1866" w:rsidP="001A1866">
      <w:r>
        <w:t>•</w:t>
      </w:r>
      <w:r>
        <w:tab/>
      </w:r>
      <w:r>
        <w:t>Understanding h</w:t>
      </w:r>
      <w:r>
        <w:t>ow structures affect success in different organizations</w:t>
      </w:r>
    </w:p>
    <w:p w14:paraId="5A657C99" w14:textId="77777777" w:rsidR="006753A9" w:rsidRDefault="006753A9"/>
    <w:p w14:paraId="0269DFF1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Assignments</w:t>
      </w:r>
    </w:p>
    <w:p w14:paraId="32C0BFF2" w14:textId="77777777" w:rsidR="002C01F6" w:rsidRDefault="002C01F6"/>
    <w:p w14:paraId="279084E1" w14:textId="77F6118B" w:rsidR="006753A9" w:rsidRDefault="006753A9" w:rsidP="006753A9">
      <w:pPr>
        <w:pStyle w:val="ListParagraph"/>
        <w:numPr>
          <w:ilvl w:val="0"/>
          <w:numId w:val="2"/>
        </w:numPr>
      </w:pPr>
      <w:r>
        <w:t xml:space="preserve">Look at and read the notes </w:t>
      </w:r>
      <w:r w:rsidRPr="002C01F6">
        <w:t>p</w:t>
      </w:r>
      <w:r>
        <w:t xml:space="preserve">ages for the </w:t>
      </w:r>
      <w:r w:rsidR="001A1866">
        <w:t>three</w:t>
      </w:r>
      <w:r>
        <w:t xml:space="preserve"> </w:t>
      </w:r>
      <w:r w:rsidRPr="002C01F6">
        <w:t>P</w:t>
      </w:r>
      <w:r>
        <w:t>ower</w:t>
      </w:r>
      <w:r w:rsidRPr="002C01F6">
        <w:t>P</w:t>
      </w:r>
      <w:r>
        <w:t xml:space="preserve">oint lectures </w:t>
      </w:r>
    </w:p>
    <w:p w14:paraId="6E466DAC" w14:textId="66EE21B2" w:rsidR="006753A9" w:rsidRDefault="00850824" w:rsidP="006753A9">
      <w:pPr>
        <w:pStyle w:val="ListParagraph"/>
        <w:numPr>
          <w:ilvl w:val="0"/>
          <w:numId w:val="2"/>
        </w:numPr>
      </w:pPr>
      <w:r>
        <w:t>Com</w:t>
      </w:r>
      <w:r w:rsidRPr="002C01F6">
        <w:t>p</w:t>
      </w:r>
      <w:r>
        <w:t xml:space="preserve">lete the </w:t>
      </w:r>
      <w:r w:rsidR="00A421AF">
        <w:t>two</w:t>
      </w:r>
      <w:r>
        <w:t xml:space="preserve"> reading assignments from the </w:t>
      </w:r>
      <w:r w:rsidR="001A1866">
        <w:t xml:space="preserve">research articles (these can be </w:t>
      </w:r>
      <w:r w:rsidR="001A1866" w:rsidRPr="001A1866">
        <w:t>p</w:t>
      </w:r>
      <w:r w:rsidR="001A1866">
        <w:t>retty com</w:t>
      </w:r>
      <w:r w:rsidR="001A1866" w:rsidRPr="001A1866">
        <w:t>p</w:t>
      </w:r>
      <w:r w:rsidR="001A1866">
        <w:t>licated so focus on the hy</w:t>
      </w:r>
      <w:r w:rsidR="001A1866" w:rsidRPr="001A1866">
        <w:t>p</w:t>
      </w:r>
      <w:r w:rsidR="001A1866">
        <w:t>otheses and results sections).</w:t>
      </w:r>
      <w:r>
        <w:t xml:space="preserve"> </w:t>
      </w:r>
    </w:p>
    <w:p w14:paraId="62B4C8C8" w14:textId="77777777" w:rsidR="00596CDA" w:rsidRDefault="00596CDA" w:rsidP="00A421AF"/>
    <w:p w14:paraId="02D066AF" w14:textId="77777777" w:rsidR="002C01F6" w:rsidRPr="00BA668E" w:rsidRDefault="002C01F6">
      <w:pPr>
        <w:rPr>
          <w:u w:val="single"/>
        </w:rPr>
      </w:pPr>
      <w:r w:rsidRPr="00BA668E">
        <w:rPr>
          <w:u w:val="single"/>
        </w:rPr>
        <w:t>Assessments</w:t>
      </w:r>
    </w:p>
    <w:p w14:paraId="0FFFF3B6" w14:textId="77777777" w:rsidR="002C01F6" w:rsidRDefault="002C01F6"/>
    <w:p w14:paraId="69354012" w14:textId="64D5859D" w:rsidR="006753A9" w:rsidRPr="00732817" w:rsidRDefault="001A1866">
      <w:pPr>
        <w:rPr>
          <w:i/>
        </w:rPr>
      </w:pPr>
      <w:r>
        <w:t>This week you have your Midterm exam. This has questions from anywhere in the first 5 weeks’ material (including this week). The Midterm is due by Midnight, 6 August</w:t>
      </w:r>
      <w:r w:rsidR="00732817">
        <w:t xml:space="preserve">. </w:t>
      </w:r>
      <w:r>
        <w:rPr>
          <w:i/>
        </w:rPr>
        <w:t>L</w:t>
      </w:r>
      <w:r w:rsidR="00732817" w:rsidRPr="00732817">
        <w:rPr>
          <w:i/>
        </w:rPr>
        <w:t>ate work is penalized 10% the first week,</w:t>
      </w:r>
      <w:r w:rsidR="00A421AF">
        <w:rPr>
          <w:i/>
        </w:rPr>
        <w:t xml:space="preserve"> 20% the second week, and 25% after the second week. </w:t>
      </w:r>
      <w:r w:rsidR="00732817" w:rsidRPr="00732817">
        <w:rPr>
          <w:i/>
        </w:rPr>
        <w:t xml:space="preserve"> </w:t>
      </w:r>
    </w:p>
    <w:p w14:paraId="3AE7D0CD" w14:textId="77777777" w:rsidR="00BA668E" w:rsidRDefault="00BA668E"/>
    <w:p w14:paraId="6A420F47" w14:textId="0F49D754" w:rsidR="002C01F6" w:rsidRDefault="00596CDA">
      <w:pPr>
        <w:rPr>
          <w:u w:val="single"/>
        </w:rPr>
      </w:pPr>
      <w:r>
        <w:rPr>
          <w:u w:val="single"/>
        </w:rPr>
        <w:t>Key thought</w:t>
      </w:r>
    </w:p>
    <w:p w14:paraId="2257FC88" w14:textId="77777777" w:rsidR="007F0B7E" w:rsidRDefault="007F0B7E">
      <w:pPr>
        <w:rPr>
          <w:u w:val="single"/>
        </w:rPr>
      </w:pPr>
    </w:p>
    <w:p w14:paraId="247FB8B6" w14:textId="5589EA2D" w:rsidR="007F0B7E" w:rsidRPr="007F0B7E" w:rsidRDefault="001A1866">
      <w:r>
        <w:t>Look back at all the information you have received in the first half of the course content and begin to think how you can a</w:t>
      </w:r>
      <w:r w:rsidRPr="001A1866">
        <w:t>pp</w:t>
      </w:r>
      <w:r>
        <w:t>ly this in your current job or what will be im</w:t>
      </w:r>
      <w:r w:rsidRPr="001A1866">
        <w:t>p</w:t>
      </w:r>
      <w:r>
        <w:t>ortant to you as a future leader/manager in your organization</w:t>
      </w:r>
      <w:r w:rsidR="009C23F9">
        <w:t>.</w:t>
      </w:r>
      <w:r>
        <w:t xml:space="preserve"> Even if you have never led a team, you may be able to see how your managers have a</w:t>
      </w:r>
      <w:r w:rsidRPr="001A1866">
        <w:t>pp</w:t>
      </w:r>
      <w:r>
        <w:t>lied some of these theories/conce</w:t>
      </w:r>
      <w:r w:rsidRPr="001A1866">
        <w:t>p</w:t>
      </w:r>
      <w:r>
        <w:t>ts.</w:t>
      </w:r>
      <w:bookmarkStart w:id="0" w:name="_GoBack"/>
      <w:bookmarkEnd w:id="0"/>
    </w:p>
    <w:sectPr w:rsidR="007F0B7E" w:rsidRPr="007F0B7E" w:rsidSect="002C4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A0F"/>
    <w:multiLevelType w:val="hybridMultilevel"/>
    <w:tmpl w:val="EB5E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1CC"/>
    <w:multiLevelType w:val="hybridMultilevel"/>
    <w:tmpl w:val="B486F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3340CE"/>
    <w:multiLevelType w:val="hybridMultilevel"/>
    <w:tmpl w:val="D7E29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E7FF2"/>
    <w:multiLevelType w:val="hybridMultilevel"/>
    <w:tmpl w:val="6D56E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E52397"/>
    <w:multiLevelType w:val="hybridMultilevel"/>
    <w:tmpl w:val="3EB0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04CBC"/>
    <w:multiLevelType w:val="hybridMultilevel"/>
    <w:tmpl w:val="243E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74498"/>
    <w:multiLevelType w:val="hybridMultilevel"/>
    <w:tmpl w:val="9EC0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F6"/>
    <w:rsid w:val="001A1866"/>
    <w:rsid w:val="00235BEF"/>
    <w:rsid w:val="00247B92"/>
    <w:rsid w:val="002C01F6"/>
    <w:rsid w:val="002C41BF"/>
    <w:rsid w:val="002F0C34"/>
    <w:rsid w:val="00596CDA"/>
    <w:rsid w:val="006753A9"/>
    <w:rsid w:val="00732817"/>
    <w:rsid w:val="007F0B7E"/>
    <w:rsid w:val="00850824"/>
    <w:rsid w:val="009C23F9"/>
    <w:rsid w:val="00A421AF"/>
    <w:rsid w:val="00BA668E"/>
    <w:rsid w:val="00CD7D80"/>
    <w:rsid w:val="00DD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97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1396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Allen</dc:creator>
  <cp:keywords/>
  <dc:description/>
  <cp:lastModifiedBy>Steve Allen</cp:lastModifiedBy>
  <cp:revision>3</cp:revision>
  <dcterms:created xsi:type="dcterms:W3CDTF">2017-07-18T23:07:00Z</dcterms:created>
  <dcterms:modified xsi:type="dcterms:W3CDTF">2017-07-24T13:10:00Z</dcterms:modified>
</cp:coreProperties>
</file>