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B82CC" w14:textId="77777777" w:rsidR="002C01F6" w:rsidRDefault="002C01F6" w:rsidP="002C01F6">
      <w:pPr>
        <w:jc w:val="center"/>
        <w:rPr>
          <w:b/>
          <w:u w:val="single"/>
        </w:rPr>
      </w:pPr>
      <w:r w:rsidRPr="002C01F6">
        <w:rPr>
          <w:b/>
          <w:u w:val="single"/>
        </w:rPr>
        <w:t>MGMT515 Weekly Introduction and Expectations</w:t>
      </w:r>
    </w:p>
    <w:p w14:paraId="7325A053" w14:textId="77777777" w:rsidR="006753A9" w:rsidRDefault="006753A9" w:rsidP="002C01F6">
      <w:pPr>
        <w:jc w:val="center"/>
        <w:rPr>
          <w:b/>
          <w:u w:val="single"/>
        </w:rPr>
      </w:pPr>
    </w:p>
    <w:p w14:paraId="058496A7" w14:textId="275993C4" w:rsidR="006753A9" w:rsidRPr="006753A9" w:rsidRDefault="006753A9" w:rsidP="002C01F6">
      <w:pPr>
        <w:jc w:val="center"/>
        <w:rPr>
          <w:b/>
          <w:color w:val="0000FF"/>
          <w:u w:val="single"/>
        </w:rPr>
      </w:pPr>
      <w:r w:rsidRPr="006753A9">
        <w:rPr>
          <w:b/>
          <w:color w:val="0000FF"/>
          <w:u w:val="single"/>
        </w:rPr>
        <w:t xml:space="preserve">Summer 2017, Week </w:t>
      </w:r>
      <w:r w:rsidR="00D0272A">
        <w:rPr>
          <w:b/>
          <w:color w:val="0000FF"/>
          <w:u w:val="single"/>
        </w:rPr>
        <w:t>6</w:t>
      </w:r>
      <w:r>
        <w:rPr>
          <w:b/>
          <w:color w:val="0000FF"/>
          <w:u w:val="single"/>
        </w:rPr>
        <w:t xml:space="preserve">    </w:t>
      </w:r>
      <w:r w:rsidR="00D0272A">
        <w:rPr>
          <w:b/>
          <w:color w:val="0000FF"/>
          <w:u w:val="single"/>
        </w:rPr>
        <w:t>August</w:t>
      </w:r>
      <w:r>
        <w:rPr>
          <w:b/>
          <w:color w:val="0000FF"/>
          <w:u w:val="single"/>
        </w:rPr>
        <w:t xml:space="preserve"> </w:t>
      </w:r>
      <w:r w:rsidR="00D0272A">
        <w:rPr>
          <w:b/>
          <w:color w:val="0000FF"/>
          <w:u w:val="single"/>
        </w:rPr>
        <w:t>6</w:t>
      </w:r>
      <w:r>
        <w:rPr>
          <w:b/>
          <w:color w:val="0000FF"/>
          <w:u w:val="single"/>
        </w:rPr>
        <w:t xml:space="preserve"> – </w:t>
      </w:r>
      <w:r w:rsidR="00235BEF">
        <w:rPr>
          <w:b/>
          <w:color w:val="0000FF"/>
          <w:u w:val="single"/>
        </w:rPr>
        <w:t>August</w:t>
      </w:r>
      <w:r>
        <w:rPr>
          <w:b/>
          <w:color w:val="0000FF"/>
          <w:u w:val="single"/>
        </w:rPr>
        <w:t xml:space="preserve"> </w:t>
      </w:r>
      <w:r w:rsidR="00D0272A">
        <w:rPr>
          <w:b/>
          <w:color w:val="0000FF"/>
          <w:u w:val="single"/>
        </w:rPr>
        <w:t>12</w:t>
      </w:r>
    </w:p>
    <w:p w14:paraId="4A9439F1" w14:textId="77777777" w:rsidR="002C01F6" w:rsidRDefault="002C01F6"/>
    <w:p w14:paraId="337FB203" w14:textId="77777777" w:rsidR="002C01F6" w:rsidRPr="006753A9" w:rsidRDefault="002C01F6">
      <w:pPr>
        <w:rPr>
          <w:u w:val="single"/>
        </w:rPr>
      </w:pPr>
      <w:r w:rsidRPr="006753A9">
        <w:rPr>
          <w:u w:val="single"/>
        </w:rPr>
        <w:t>Focus for the week</w:t>
      </w:r>
    </w:p>
    <w:p w14:paraId="44DCE04D" w14:textId="77777777" w:rsidR="002C01F6" w:rsidRDefault="002C01F6"/>
    <w:p w14:paraId="542138C3" w14:textId="124C975C" w:rsidR="006753A9" w:rsidRDefault="00850824">
      <w:r>
        <w:t xml:space="preserve">In week </w:t>
      </w:r>
      <w:r w:rsidR="00D0272A">
        <w:t>6</w:t>
      </w:r>
      <w:r>
        <w:t xml:space="preserve">, we </w:t>
      </w:r>
      <w:r w:rsidR="00011CA6">
        <w:t>go into some of the more com</w:t>
      </w:r>
      <w:r w:rsidR="00011CA6" w:rsidRPr="00011CA6">
        <w:t>p</w:t>
      </w:r>
      <w:r w:rsidR="00011CA6">
        <w:t xml:space="preserve">lex issues involved in conflict management, office </w:t>
      </w:r>
      <w:r w:rsidR="00011CA6" w:rsidRPr="00011CA6">
        <w:t>p</w:t>
      </w:r>
      <w:r w:rsidR="00011CA6">
        <w:t>olitics, and negotiations. We also take a look at the im</w:t>
      </w:r>
      <w:r w:rsidR="00011CA6" w:rsidRPr="00011CA6">
        <w:t>p</w:t>
      </w:r>
      <w:r w:rsidR="00011CA6">
        <w:t>ortance of effective communication in the work</w:t>
      </w:r>
      <w:r w:rsidR="00011CA6" w:rsidRPr="00011CA6">
        <w:t>p</w:t>
      </w:r>
      <w:r w:rsidR="00011CA6">
        <w:t>lace.</w:t>
      </w:r>
    </w:p>
    <w:p w14:paraId="198B6104" w14:textId="77777777" w:rsidR="006753A9" w:rsidRDefault="006753A9"/>
    <w:p w14:paraId="13159792" w14:textId="77777777" w:rsidR="002C01F6" w:rsidRPr="006753A9" w:rsidRDefault="002C01F6">
      <w:pPr>
        <w:rPr>
          <w:u w:val="single"/>
        </w:rPr>
      </w:pPr>
      <w:r w:rsidRPr="006753A9">
        <w:rPr>
          <w:u w:val="single"/>
        </w:rPr>
        <w:t>MGMT 515 Enabling Learning Objectives</w:t>
      </w:r>
    </w:p>
    <w:p w14:paraId="3E646999" w14:textId="77777777" w:rsidR="002C01F6" w:rsidRDefault="002C01F6"/>
    <w:p w14:paraId="2D33D6D8" w14:textId="1F575859" w:rsidR="006753A9" w:rsidRDefault="006753A9">
      <w:r>
        <w:t>This week’s readings su</w:t>
      </w:r>
      <w:r w:rsidRPr="002C01F6">
        <w:t>pp</w:t>
      </w:r>
      <w:r>
        <w:t>ort the following objectives:</w:t>
      </w:r>
    </w:p>
    <w:p w14:paraId="38C5E227" w14:textId="77777777" w:rsidR="006753A9" w:rsidRDefault="006753A9"/>
    <w:p w14:paraId="05C6AE0B" w14:textId="0758A3D1" w:rsidR="00011CA6" w:rsidRPr="00011CA6" w:rsidRDefault="00011CA6" w:rsidP="00011CA6">
      <w:pPr>
        <w:pStyle w:val="ListParagraph"/>
        <w:numPr>
          <w:ilvl w:val="0"/>
          <w:numId w:val="1"/>
        </w:numPr>
        <w:contextualSpacing w:val="0"/>
        <w:rPr>
          <w:rFonts w:cs="Arial"/>
        </w:rPr>
      </w:pPr>
      <w:r>
        <w:rPr>
          <w:rFonts w:cs="Arial"/>
        </w:rPr>
        <w:t>The ability to e</w:t>
      </w:r>
      <w:r w:rsidRPr="00011CA6">
        <w:rPr>
          <w:rFonts w:cs="Arial"/>
        </w:rPr>
        <w:t>m</w:t>
      </w:r>
      <w:r w:rsidRPr="00011CA6">
        <w:t xml:space="preserve">ploy </w:t>
      </w:r>
      <w:r w:rsidRPr="00011CA6">
        <w:rPr>
          <w:rFonts w:cs="Arial"/>
        </w:rPr>
        <w:t>various conflict management and influence strategies appropriate to specific conditions</w:t>
      </w:r>
    </w:p>
    <w:p w14:paraId="000EFF51" w14:textId="692BE38E" w:rsidR="006753A9" w:rsidRDefault="006753A9" w:rsidP="006753A9">
      <w:pPr>
        <w:pStyle w:val="ListParagraph"/>
        <w:numPr>
          <w:ilvl w:val="0"/>
          <w:numId w:val="1"/>
        </w:numPr>
      </w:pPr>
      <w:r>
        <w:t xml:space="preserve">Knowledge of </w:t>
      </w:r>
      <w:r w:rsidR="00850824">
        <w:t>the tasks associated with Management</w:t>
      </w:r>
    </w:p>
    <w:p w14:paraId="5A657C99" w14:textId="77777777" w:rsidR="006753A9" w:rsidRDefault="006753A9"/>
    <w:p w14:paraId="0269DFF1" w14:textId="77777777" w:rsidR="002C01F6" w:rsidRPr="006753A9" w:rsidRDefault="002C01F6">
      <w:pPr>
        <w:rPr>
          <w:u w:val="single"/>
        </w:rPr>
      </w:pPr>
      <w:r w:rsidRPr="006753A9">
        <w:rPr>
          <w:u w:val="single"/>
        </w:rPr>
        <w:t>Assignments</w:t>
      </w:r>
    </w:p>
    <w:p w14:paraId="32C0BFF2" w14:textId="77777777" w:rsidR="002C01F6" w:rsidRDefault="002C01F6"/>
    <w:p w14:paraId="6E466DAC" w14:textId="10D908DF" w:rsidR="006753A9" w:rsidRDefault="006753A9" w:rsidP="00011CA6">
      <w:pPr>
        <w:pStyle w:val="ListParagraph"/>
        <w:numPr>
          <w:ilvl w:val="0"/>
          <w:numId w:val="2"/>
        </w:numPr>
      </w:pPr>
      <w:r>
        <w:t xml:space="preserve">Look at and read the notes </w:t>
      </w:r>
      <w:r w:rsidRPr="002C01F6">
        <w:t>p</w:t>
      </w:r>
      <w:r>
        <w:t xml:space="preserve">ages for the two </w:t>
      </w:r>
      <w:r w:rsidRPr="002C01F6">
        <w:t>P</w:t>
      </w:r>
      <w:r>
        <w:t>ower</w:t>
      </w:r>
      <w:r w:rsidRPr="002C01F6">
        <w:t>P</w:t>
      </w:r>
      <w:r>
        <w:t xml:space="preserve">oint lectures </w:t>
      </w:r>
    </w:p>
    <w:p w14:paraId="62B4C8C8" w14:textId="77777777" w:rsidR="00596CDA" w:rsidRDefault="00596CDA" w:rsidP="00A421AF"/>
    <w:p w14:paraId="02D066AF" w14:textId="77777777" w:rsidR="002C01F6" w:rsidRPr="00BA668E" w:rsidRDefault="002C01F6">
      <w:pPr>
        <w:rPr>
          <w:u w:val="single"/>
        </w:rPr>
      </w:pPr>
      <w:r w:rsidRPr="00BA668E">
        <w:rPr>
          <w:u w:val="single"/>
        </w:rPr>
        <w:t>Assessments</w:t>
      </w:r>
    </w:p>
    <w:p w14:paraId="0FFFF3B6" w14:textId="77777777" w:rsidR="002C01F6" w:rsidRDefault="002C01F6"/>
    <w:p w14:paraId="69354012" w14:textId="4BD1540E" w:rsidR="006753A9" w:rsidRPr="00732817" w:rsidRDefault="00732817">
      <w:pPr>
        <w:rPr>
          <w:i/>
        </w:rPr>
      </w:pPr>
      <w:r>
        <w:t xml:space="preserve">Quiz </w:t>
      </w:r>
      <w:r w:rsidR="00011CA6">
        <w:t>3</w:t>
      </w:r>
      <w:r>
        <w:t xml:space="preserve"> is due by </w:t>
      </w:r>
      <w:r w:rsidR="00011CA6">
        <w:t>August</w:t>
      </w:r>
      <w:r>
        <w:t xml:space="preserve"> </w:t>
      </w:r>
      <w:r w:rsidR="00011CA6">
        <w:t>1</w:t>
      </w:r>
      <w:r w:rsidR="002F0C34">
        <w:t>3</w:t>
      </w:r>
      <w:r w:rsidR="00011CA6">
        <w:rPr>
          <w:vertAlign w:val="superscript"/>
        </w:rPr>
        <w:t xml:space="preserve">th </w:t>
      </w:r>
      <w:r>
        <w:t>at midnight.</w:t>
      </w:r>
      <w:r w:rsidR="00011CA6">
        <w:rPr>
          <w:i/>
        </w:rPr>
        <w:t xml:space="preserve"> L</w:t>
      </w:r>
      <w:r w:rsidRPr="00732817">
        <w:rPr>
          <w:i/>
        </w:rPr>
        <w:t>ate work is penalized 10% the first week,</w:t>
      </w:r>
      <w:r w:rsidR="00A421AF">
        <w:rPr>
          <w:i/>
        </w:rPr>
        <w:t xml:space="preserve"> 20% the second week, and 25% after the second week. </w:t>
      </w:r>
      <w:r w:rsidRPr="00732817">
        <w:rPr>
          <w:i/>
        </w:rPr>
        <w:t xml:space="preserve"> </w:t>
      </w:r>
    </w:p>
    <w:p w14:paraId="3AE7D0CD" w14:textId="77777777" w:rsidR="00BA668E" w:rsidRDefault="00BA668E"/>
    <w:p w14:paraId="6A420F47" w14:textId="0F49D754" w:rsidR="002C01F6" w:rsidRDefault="00596CDA">
      <w:pPr>
        <w:rPr>
          <w:u w:val="single"/>
        </w:rPr>
      </w:pPr>
      <w:r>
        <w:rPr>
          <w:u w:val="single"/>
        </w:rPr>
        <w:t>Key thought</w:t>
      </w:r>
    </w:p>
    <w:p w14:paraId="2257FC88" w14:textId="77777777" w:rsidR="007F0B7E" w:rsidRDefault="007F0B7E">
      <w:pPr>
        <w:rPr>
          <w:u w:val="single"/>
        </w:rPr>
      </w:pPr>
    </w:p>
    <w:p w14:paraId="247FB8B6" w14:textId="4400A5B5" w:rsidR="007F0B7E" w:rsidRPr="007F0B7E" w:rsidRDefault="00011CA6">
      <w:r>
        <w:t>With the ex</w:t>
      </w:r>
      <w:r w:rsidRPr="00011CA6">
        <w:t>p</w:t>
      </w:r>
      <w:r>
        <w:t xml:space="preserve">osure to more information about conflict management and </w:t>
      </w:r>
      <w:r w:rsidRPr="00011CA6">
        <w:t>p</w:t>
      </w:r>
      <w:r>
        <w:t>olitics, how can you apply techniques to achieve better results for your organization when you, yourself, are in the middle of the conflict? How can you be a better communicator to help avoid conflict in the future?</w:t>
      </w:r>
      <w:bookmarkStart w:id="0" w:name="_GoBack"/>
      <w:bookmarkEnd w:id="0"/>
    </w:p>
    <w:sectPr w:rsidR="007F0B7E" w:rsidRPr="007F0B7E" w:rsidSect="002C41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C7A0F"/>
    <w:multiLevelType w:val="hybridMultilevel"/>
    <w:tmpl w:val="EB5E3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B21CC"/>
    <w:multiLevelType w:val="hybridMultilevel"/>
    <w:tmpl w:val="B486F7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3340CE"/>
    <w:multiLevelType w:val="hybridMultilevel"/>
    <w:tmpl w:val="D7E293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2E7FF2"/>
    <w:multiLevelType w:val="hybridMultilevel"/>
    <w:tmpl w:val="6D56E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7E52397"/>
    <w:multiLevelType w:val="hybridMultilevel"/>
    <w:tmpl w:val="3EB06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A504CBC"/>
    <w:multiLevelType w:val="hybridMultilevel"/>
    <w:tmpl w:val="243EE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774498"/>
    <w:multiLevelType w:val="hybridMultilevel"/>
    <w:tmpl w:val="9EC09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1F6"/>
    <w:rsid w:val="00011CA6"/>
    <w:rsid w:val="00235BEF"/>
    <w:rsid w:val="00247B92"/>
    <w:rsid w:val="002C01F6"/>
    <w:rsid w:val="002C41BF"/>
    <w:rsid w:val="002F0C34"/>
    <w:rsid w:val="00596CDA"/>
    <w:rsid w:val="006753A9"/>
    <w:rsid w:val="00732817"/>
    <w:rsid w:val="007F0B7E"/>
    <w:rsid w:val="00850824"/>
    <w:rsid w:val="009C23F9"/>
    <w:rsid w:val="00A421AF"/>
    <w:rsid w:val="00BA668E"/>
    <w:rsid w:val="00CD7D80"/>
    <w:rsid w:val="00D0272A"/>
    <w:rsid w:val="00DD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E97D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3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3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940</Characters>
  <Application>Microsoft Macintosh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Allen</dc:creator>
  <cp:keywords/>
  <dc:description/>
  <cp:lastModifiedBy>Steve Allen</cp:lastModifiedBy>
  <cp:revision>3</cp:revision>
  <dcterms:created xsi:type="dcterms:W3CDTF">2017-07-18T23:07:00Z</dcterms:created>
  <dcterms:modified xsi:type="dcterms:W3CDTF">2017-07-24T13:21:00Z</dcterms:modified>
</cp:coreProperties>
</file>