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3C4F" w14:textId="3D7D7188" w:rsidR="00253678" w:rsidRDefault="00DA024C" w:rsidP="00B969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Juniper Pasternak</w:t>
      </w:r>
    </w:p>
    <w:p w14:paraId="590A398F" w14:textId="014E8433" w:rsidR="0004109C" w:rsidRDefault="004551C6" w:rsidP="00B969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Vargas-P</w:t>
      </w:r>
      <w:r w:rsidR="00241A94" w:rsidRPr="00241A94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rez</w:t>
      </w:r>
    </w:p>
    <w:p w14:paraId="72CECD70" w14:textId="66FEE2D4" w:rsidR="00DA024C" w:rsidRDefault="00DA024C" w:rsidP="00B969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210</w:t>
      </w:r>
    </w:p>
    <w:p w14:paraId="0D9C8B9F" w14:textId="13751DE9" w:rsidR="0004109C" w:rsidRDefault="00DA024C" w:rsidP="00B969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30D7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October 2023</w:t>
      </w:r>
    </w:p>
    <w:p w14:paraId="002EC6D9" w14:textId="7144E0C6" w:rsidR="008B0003" w:rsidRDefault="00F32BC4" w:rsidP="008659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Squeaky Clean Car Wash</w:t>
      </w:r>
      <w:r w:rsidR="008B0003">
        <w:rPr>
          <w:rFonts w:ascii="Times New Roman" w:hAnsi="Times New Roman" w:cs="Times New Roman"/>
          <w:sz w:val="24"/>
          <w:szCs w:val="24"/>
        </w:rPr>
        <w:t xml:space="preserve"> Equipment </w:t>
      </w:r>
      <w:r>
        <w:rPr>
          <w:rFonts w:ascii="Times New Roman" w:hAnsi="Times New Roman" w:cs="Times New Roman"/>
          <w:sz w:val="24"/>
          <w:szCs w:val="24"/>
        </w:rPr>
        <w:t>Simulation Analysis</w:t>
      </w:r>
    </w:p>
    <w:p w14:paraId="6E51B6AC" w14:textId="1FBFAB18" w:rsidR="008B0003" w:rsidRPr="002D4468" w:rsidRDefault="008B0003" w:rsidP="008B0003">
      <w:pPr>
        <w:spacing w:after="0" w:line="48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The following results from the car wash simulation demonstrate the drastic improvements to customer throughput</w:t>
      </w:r>
      <w:r w:rsidR="00202F63">
        <w:rPr>
          <w:rFonts w:ascii="Times New Roman" w:hAnsi="Times New Roman" w:cs="Times New Roman"/>
          <w:sz w:val="24"/>
          <w:szCs w:val="24"/>
        </w:rPr>
        <w:t xml:space="preserve"> </w:t>
      </w:r>
      <w:r w:rsidR="0041426C">
        <w:rPr>
          <w:rFonts w:ascii="Times New Roman" w:hAnsi="Times New Roman" w:cs="Times New Roman"/>
          <w:sz w:val="24"/>
          <w:szCs w:val="24"/>
        </w:rPr>
        <w:t xml:space="preserve">possible </w:t>
      </w:r>
      <w:r w:rsidR="00202F63">
        <w:rPr>
          <w:rFonts w:ascii="Times New Roman" w:hAnsi="Times New Roman" w:cs="Times New Roman"/>
          <w:sz w:val="24"/>
          <w:szCs w:val="24"/>
        </w:rPr>
        <w:t>with improved equipment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705E">
        <w:rPr>
          <w:rFonts w:ascii="Times New Roman" w:hAnsi="Times New Roman" w:cs="Times New Roman"/>
          <w:sz w:val="24"/>
          <w:szCs w:val="24"/>
        </w:rPr>
        <w:t>With the current equipment, customers are estimated to be waiting an average of almost 16 minutes</w:t>
      </w:r>
      <w:r w:rsidR="000F3521">
        <w:rPr>
          <w:rFonts w:ascii="Times New Roman" w:hAnsi="Times New Roman" w:cs="Times New Roman"/>
          <w:sz w:val="24"/>
          <w:szCs w:val="24"/>
        </w:rPr>
        <w:t xml:space="preserve">. </w:t>
      </w:r>
      <w:r w:rsidR="00684E7B">
        <w:rPr>
          <w:rFonts w:ascii="Times New Roman" w:hAnsi="Times New Roman" w:cs="Times New Roman"/>
          <w:sz w:val="24"/>
          <w:szCs w:val="24"/>
        </w:rPr>
        <w:t xml:space="preserve">This results in </w:t>
      </w:r>
      <w:r w:rsidR="00A71ED4">
        <w:rPr>
          <w:rFonts w:ascii="Times New Roman" w:hAnsi="Times New Roman" w:cs="Times New Roman"/>
          <w:sz w:val="24"/>
          <w:szCs w:val="24"/>
        </w:rPr>
        <w:t xml:space="preserve">an average of </w:t>
      </w:r>
      <w:r w:rsidR="00684E7B">
        <w:rPr>
          <w:rFonts w:ascii="Times New Roman" w:hAnsi="Times New Roman" w:cs="Times New Roman"/>
          <w:sz w:val="24"/>
          <w:szCs w:val="24"/>
        </w:rPr>
        <w:t xml:space="preserve">92 cars </w:t>
      </w:r>
      <w:r w:rsidR="00A71ED4">
        <w:rPr>
          <w:rFonts w:ascii="Times New Roman" w:hAnsi="Times New Roman" w:cs="Times New Roman"/>
          <w:sz w:val="24"/>
          <w:szCs w:val="24"/>
        </w:rPr>
        <w:t xml:space="preserve">per day </w:t>
      </w:r>
      <w:r w:rsidR="00684E7B">
        <w:rPr>
          <w:rFonts w:ascii="Times New Roman" w:hAnsi="Times New Roman" w:cs="Times New Roman"/>
          <w:sz w:val="24"/>
          <w:szCs w:val="24"/>
        </w:rPr>
        <w:t xml:space="preserve">waiting for at least </w:t>
      </w:r>
      <w:r w:rsidR="0047073F">
        <w:rPr>
          <w:rFonts w:ascii="Times New Roman" w:hAnsi="Times New Roman" w:cs="Times New Roman"/>
          <w:sz w:val="24"/>
          <w:szCs w:val="24"/>
        </w:rPr>
        <w:t>10</w:t>
      </w:r>
      <w:r w:rsidR="00684E7B">
        <w:rPr>
          <w:rFonts w:ascii="Times New Roman" w:hAnsi="Times New Roman" w:cs="Times New Roman"/>
          <w:sz w:val="24"/>
          <w:szCs w:val="24"/>
        </w:rPr>
        <w:t xml:space="preserve"> minutes for a single wash</w:t>
      </w:r>
      <w:r w:rsidR="000615E8">
        <w:rPr>
          <w:rFonts w:ascii="Times New Roman" w:hAnsi="Times New Roman" w:cs="Times New Roman"/>
          <w:sz w:val="24"/>
          <w:szCs w:val="24"/>
        </w:rPr>
        <w:t>, and this number peaks at 154 waiting cars simulated on Sunday.</w:t>
      </w:r>
      <w:r w:rsidR="00793E56">
        <w:rPr>
          <w:rFonts w:ascii="Times New Roman" w:hAnsi="Times New Roman" w:cs="Times New Roman"/>
          <w:sz w:val="24"/>
          <w:szCs w:val="24"/>
        </w:rPr>
        <w:t xml:space="preserve"> </w:t>
      </w:r>
      <w:r w:rsidR="008E0762">
        <w:rPr>
          <w:rFonts w:ascii="Times New Roman" w:hAnsi="Times New Roman" w:cs="Times New Roman"/>
          <w:sz w:val="24"/>
          <w:szCs w:val="24"/>
        </w:rPr>
        <w:t>In contrast, upgrading equipment to only take 3 minutes per wash results in a</w:t>
      </w:r>
      <w:r w:rsidR="005E74F4">
        <w:rPr>
          <w:rFonts w:ascii="Times New Roman" w:hAnsi="Times New Roman" w:cs="Times New Roman"/>
          <w:sz w:val="24"/>
          <w:szCs w:val="24"/>
        </w:rPr>
        <w:t xml:space="preserve"> projected average of</w:t>
      </w:r>
      <w:r w:rsidR="008E0762">
        <w:rPr>
          <w:rFonts w:ascii="Times New Roman" w:hAnsi="Times New Roman" w:cs="Times New Roman"/>
          <w:sz w:val="24"/>
          <w:szCs w:val="24"/>
        </w:rPr>
        <w:t xml:space="preserve"> </w:t>
      </w:r>
      <w:r w:rsidR="005E74F4">
        <w:rPr>
          <w:rFonts w:ascii="Times New Roman" w:hAnsi="Times New Roman" w:cs="Times New Roman"/>
          <w:sz w:val="24"/>
          <w:szCs w:val="24"/>
        </w:rPr>
        <w:t>less than 3</w:t>
      </w:r>
      <w:r w:rsidR="00CB2D01">
        <w:rPr>
          <w:rFonts w:ascii="Times New Roman" w:hAnsi="Times New Roman" w:cs="Times New Roman"/>
          <w:sz w:val="24"/>
          <w:szCs w:val="24"/>
        </w:rPr>
        <w:t xml:space="preserve"> </w:t>
      </w:r>
      <w:r w:rsidR="008E0762">
        <w:rPr>
          <w:rFonts w:ascii="Times New Roman" w:hAnsi="Times New Roman" w:cs="Times New Roman"/>
          <w:sz w:val="24"/>
          <w:szCs w:val="24"/>
        </w:rPr>
        <w:t>minute</w:t>
      </w:r>
      <w:r w:rsidR="00CB2D01">
        <w:rPr>
          <w:rFonts w:ascii="Times New Roman" w:hAnsi="Times New Roman" w:cs="Times New Roman"/>
          <w:sz w:val="24"/>
          <w:szCs w:val="24"/>
        </w:rPr>
        <w:t>s waiting</w:t>
      </w:r>
      <w:r w:rsidR="008E0762">
        <w:rPr>
          <w:rFonts w:ascii="Times New Roman" w:hAnsi="Times New Roman" w:cs="Times New Roman"/>
          <w:sz w:val="24"/>
          <w:szCs w:val="24"/>
        </w:rPr>
        <w:t xml:space="preserve">, </w:t>
      </w:r>
      <w:r w:rsidR="005E74F4">
        <w:rPr>
          <w:rFonts w:ascii="Times New Roman" w:hAnsi="Times New Roman" w:cs="Times New Roman"/>
          <w:sz w:val="24"/>
          <w:szCs w:val="24"/>
        </w:rPr>
        <w:t>and</w:t>
      </w:r>
      <w:r w:rsidR="008E0762">
        <w:rPr>
          <w:rFonts w:ascii="Times New Roman" w:hAnsi="Times New Roman" w:cs="Times New Roman"/>
          <w:sz w:val="24"/>
          <w:szCs w:val="24"/>
        </w:rPr>
        <w:t xml:space="preserve"> </w:t>
      </w:r>
      <w:r w:rsidR="00B634F4">
        <w:rPr>
          <w:rFonts w:ascii="Times New Roman" w:hAnsi="Times New Roman" w:cs="Times New Roman"/>
          <w:sz w:val="24"/>
          <w:szCs w:val="24"/>
        </w:rPr>
        <w:t xml:space="preserve">an </w:t>
      </w:r>
      <w:r w:rsidR="00621C7A">
        <w:rPr>
          <w:rFonts w:ascii="Times New Roman" w:hAnsi="Times New Roman" w:cs="Times New Roman"/>
          <w:sz w:val="24"/>
          <w:szCs w:val="24"/>
        </w:rPr>
        <w:t>average of</w:t>
      </w:r>
      <w:r w:rsidR="005E74F4">
        <w:rPr>
          <w:rFonts w:ascii="Times New Roman" w:hAnsi="Times New Roman" w:cs="Times New Roman"/>
          <w:sz w:val="24"/>
          <w:szCs w:val="24"/>
        </w:rPr>
        <w:t xml:space="preserve"> under</w:t>
      </w:r>
      <w:r w:rsidR="008E0762">
        <w:rPr>
          <w:rFonts w:ascii="Times New Roman" w:hAnsi="Times New Roman" w:cs="Times New Roman"/>
          <w:sz w:val="24"/>
          <w:szCs w:val="24"/>
        </w:rPr>
        <w:t xml:space="preserve"> </w:t>
      </w:r>
      <w:r w:rsidR="00626CDE">
        <w:rPr>
          <w:rFonts w:ascii="Times New Roman" w:hAnsi="Times New Roman" w:cs="Times New Roman"/>
          <w:sz w:val="24"/>
          <w:szCs w:val="24"/>
        </w:rPr>
        <w:t xml:space="preserve">4 cars </w:t>
      </w:r>
      <w:r w:rsidR="00BB50F9">
        <w:rPr>
          <w:rFonts w:ascii="Times New Roman" w:hAnsi="Times New Roman" w:cs="Times New Roman"/>
          <w:sz w:val="24"/>
          <w:szCs w:val="24"/>
        </w:rPr>
        <w:t xml:space="preserve">per day </w:t>
      </w:r>
      <w:r w:rsidR="00626CDE">
        <w:rPr>
          <w:rFonts w:ascii="Times New Roman" w:hAnsi="Times New Roman" w:cs="Times New Roman"/>
          <w:sz w:val="24"/>
          <w:szCs w:val="24"/>
        </w:rPr>
        <w:t xml:space="preserve">waiting </w:t>
      </w:r>
      <w:r w:rsidR="00B634F4">
        <w:rPr>
          <w:rFonts w:ascii="Times New Roman" w:hAnsi="Times New Roman" w:cs="Times New Roman"/>
          <w:sz w:val="24"/>
          <w:szCs w:val="24"/>
        </w:rPr>
        <w:t>at least 10 minutes</w:t>
      </w:r>
      <w:r w:rsidR="00626CDE">
        <w:rPr>
          <w:rFonts w:ascii="Times New Roman" w:hAnsi="Times New Roman" w:cs="Times New Roman"/>
          <w:sz w:val="24"/>
          <w:szCs w:val="24"/>
        </w:rPr>
        <w:t>.</w:t>
      </w:r>
      <w:r w:rsidR="004A6582">
        <w:rPr>
          <w:rFonts w:ascii="Times New Roman" w:hAnsi="Times New Roman" w:cs="Times New Roman"/>
          <w:sz w:val="24"/>
          <w:szCs w:val="24"/>
        </w:rPr>
        <w:t xml:space="preserve"> </w:t>
      </w:r>
      <w:r w:rsidR="002D4468">
        <w:rPr>
          <w:rFonts w:ascii="Times New Roman" w:hAnsi="Times New Roman" w:cs="Times New Roman"/>
          <w:sz w:val="24"/>
          <w:szCs w:val="24"/>
        </w:rPr>
        <w:t xml:space="preserve">The results clearly show that </w:t>
      </w:r>
      <w:r w:rsidR="005E74F4">
        <w:rPr>
          <w:rFonts w:ascii="Times New Roman" w:hAnsi="Times New Roman" w:cs="Times New Roman"/>
          <w:sz w:val="24"/>
          <w:szCs w:val="24"/>
        </w:rPr>
        <w:t xml:space="preserve">investing in a faster bay causes </w:t>
      </w:r>
      <w:r w:rsidR="00C427D2">
        <w:rPr>
          <w:rFonts w:ascii="Times New Roman" w:hAnsi="Times New Roman" w:cs="Times New Roman"/>
          <w:sz w:val="24"/>
          <w:szCs w:val="24"/>
        </w:rPr>
        <w:t>customers to be served significantly (</w:t>
      </w:r>
      <w:r w:rsidR="00CB4E70">
        <w:rPr>
          <w:rFonts w:ascii="Times New Roman" w:hAnsi="Times New Roman" w:cs="Times New Roman"/>
          <w:sz w:val="24"/>
          <w:szCs w:val="24"/>
        </w:rPr>
        <w:t>about 6</w:t>
      </w:r>
      <w:r w:rsidR="00C427D2">
        <w:rPr>
          <w:rFonts w:ascii="Times New Roman" w:hAnsi="Times New Roman" w:cs="Times New Roman"/>
          <w:sz w:val="24"/>
          <w:szCs w:val="24"/>
        </w:rPr>
        <w:t xml:space="preserve"> times) faster and reduce</w:t>
      </w:r>
      <w:r w:rsidR="00FF695B">
        <w:rPr>
          <w:rFonts w:ascii="Times New Roman" w:hAnsi="Times New Roman" w:cs="Times New Roman"/>
          <w:sz w:val="24"/>
          <w:szCs w:val="24"/>
        </w:rPr>
        <w:t>s</w:t>
      </w:r>
      <w:r w:rsidR="00C427D2">
        <w:rPr>
          <w:rFonts w:ascii="Times New Roman" w:hAnsi="Times New Roman" w:cs="Times New Roman"/>
          <w:sz w:val="24"/>
          <w:szCs w:val="24"/>
        </w:rPr>
        <w:t xml:space="preserve"> the </w:t>
      </w:r>
      <w:r w:rsidR="00683B8D">
        <w:rPr>
          <w:rFonts w:ascii="Times New Roman" w:hAnsi="Times New Roman" w:cs="Times New Roman"/>
          <w:sz w:val="24"/>
          <w:szCs w:val="24"/>
        </w:rPr>
        <w:t>number</w:t>
      </w:r>
      <w:r w:rsidR="00C427D2">
        <w:rPr>
          <w:rFonts w:ascii="Times New Roman" w:hAnsi="Times New Roman" w:cs="Times New Roman"/>
          <w:sz w:val="24"/>
          <w:szCs w:val="24"/>
        </w:rPr>
        <w:t xml:space="preserve"> of customers waiting </w:t>
      </w:r>
      <w:r w:rsidR="0094659E">
        <w:rPr>
          <w:rFonts w:ascii="Times New Roman" w:hAnsi="Times New Roman" w:cs="Times New Roman"/>
          <w:sz w:val="24"/>
          <w:szCs w:val="24"/>
        </w:rPr>
        <w:t>obnoxiously</w:t>
      </w:r>
      <w:r w:rsidR="00C427D2">
        <w:rPr>
          <w:rFonts w:ascii="Times New Roman" w:hAnsi="Times New Roman" w:cs="Times New Roman"/>
          <w:sz w:val="24"/>
          <w:szCs w:val="24"/>
        </w:rPr>
        <w:t xml:space="preserve"> long times</w:t>
      </w:r>
      <w:r w:rsidR="00CB4E70">
        <w:rPr>
          <w:rFonts w:ascii="Times New Roman" w:hAnsi="Times New Roman" w:cs="Times New Roman"/>
          <w:sz w:val="24"/>
          <w:szCs w:val="24"/>
        </w:rPr>
        <w:t xml:space="preserve"> (by </w:t>
      </w:r>
      <w:r w:rsidR="00F65303">
        <w:rPr>
          <w:rFonts w:ascii="Times New Roman" w:hAnsi="Times New Roman" w:cs="Times New Roman"/>
          <w:sz w:val="24"/>
          <w:szCs w:val="24"/>
        </w:rPr>
        <w:t xml:space="preserve">about </w:t>
      </w:r>
      <w:r w:rsidR="00CB4E70">
        <w:rPr>
          <w:rFonts w:ascii="Times New Roman" w:hAnsi="Times New Roman" w:cs="Times New Roman"/>
          <w:sz w:val="24"/>
          <w:szCs w:val="24"/>
        </w:rPr>
        <w:t>30 times)</w:t>
      </w:r>
      <w:r w:rsidR="00C427D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7663" w14:paraId="68707C8E" w14:textId="77777777" w:rsidTr="0073553A">
        <w:trPr>
          <w:trHeight w:val="432"/>
          <w:tblHeader/>
          <w:jc w:val="center"/>
        </w:trPr>
        <w:tc>
          <w:tcPr>
            <w:tcW w:w="1870" w:type="dxa"/>
            <w:vMerge w:val="restart"/>
            <w:shd w:val="clear" w:color="auto" w:fill="F2F2F2" w:themeFill="background1" w:themeFillShade="F2"/>
            <w:vAlign w:val="center"/>
          </w:tcPr>
          <w:p w14:paraId="0A043043" w14:textId="715899FF" w:rsidR="000E7663" w:rsidRPr="00C855E9" w:rsidRDefault="000E7663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740" w:type="dxa"/>
            <w:gridSpan w:val="2"/>
            <w:shd w:val="clear" w:color="auto" w:fill="F2F2F2" w:themeFill="background1" w:themeFillShade="F2"/>
            <w:vAlign w:val="center"/>
          </w:tcPr>
          <w:p w14:paraId="18A66C0C" w14:textId="247AAD08" w:rsidR="000E7663" w:rsidRPr="00C855E9" w:rsidRDefault="000E7663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4 Minute Bay (Base)</w:t>
            </w:r>
          </w:p>
        </w:tc>
        <w:tc>
          <w:tcPr>
            <w:tcW w:w="3740" w:type="dxa"/>
            <w:gridSpan w:val="2"/>
            <w:shd w:val="clear" w:color="auto" w:fill="F2F2F2" w:themeFill="background1" w:themeFillShade="F2"/>
            <w:vAlign w:val="center"/>
          </w:tcPr>
          <w:p w14:paraId="641082A2" w14:textId="5234D756" w:rsidR="000E7663" w:rsidRPr="00C855E9" w:rsidRDefault="000E7663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3 Minute Bay (Upgraded)</w:t>
            </w:r>
          </w:p>
        </w:tc>
      </w:tr>
      <w:tr w:rsidR="000E7663" w14:paraId="62E80DD5" w14:textId="77777777" w:rsidTr="0073553A">
        <w:trPr>
          <w:trHeight w:val="432"/>
          <w:tblHeader/>
          <w:jc w:val="center"/>
        </w:trPr>
        <w:tc>
          <w:tcPr>
            <w:tcW w:w="1870" w:type="dxa"/>
            <w:vMerge/>
            <w:shd w:val="clear" w:color="auto" w:fill="F2F2F2" w:themeFill="background1" w:themeFillShade="F2"/>
            <w:vAlign w:val="center"/>
          </w:tcPr>
          <w:p w14:paraId="29C485A6" w14:textId="54144CFB" w:rsidR="000E7663" w:rsidRPr="00C855E9" w:rsidRDefault="000E7663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734808E5" w14:textId="173AEE49" w:rsidR="000E7663" w:rsidRPr="00C855E9" w:rsidRDefault="00086F4E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 w:rsidR="000E7663" w:rsidRPr="00C855E9">
              <w:rPr>
                <w:rFonts w:ascii="Times New Roman" w:hAnsi="Times New Roman" w:cs="Times New Roman"/>
                <w:sz w:val="24"/>
                <w:szCs w:val="24"/>
              </w:rPr>
              <w:t xml:space="preserve"> Wait</w:t>
            </w: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 xml:space="preserve"> (min)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2D8A1FFF" w14:textId="2CB3E66E" w:rsidR="000E7663" w:rsidRPr="00C855E9" w:rsidRDefault="00086F4E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Cars With Long (10+ min) Wait</w:t>
            </w:r>
            <w:r w:rsidR="00621C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26FA3535" w14:textId="15DEDD0D" w:rsidR="000E7663" w:rsidRPr="00C855E9" w:rsidRDefault="00086F4E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Average Wait (min)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67D7F53D" w14:textId="0C9BC95B" w:rsidR="000E7663" w:rsidRPr="00C855E9" w:rsidRDefault="00086F4E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sz w:val="24"/>
                <w:szCs w:val="24"/>
              </w:rPr>
              <w:t>Cars With Long (10+ min) Wait</w:t>
            </w:r>
            <w:r w:rsidR="00621C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755B7" w14:paraId="0403DE09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7B679B10" w14:textId="07D5B57D" w:rsidR="000755B7" w:rsidRDefault="00F4037A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870" w:type="dxa"/>
            <w:vAlign w:val="center"/>
          </w:tcPr>
          <w:p w14:paraId="50B4AA39" w14:textId="522A13FD" w:rsidR="000755B7" w:rsidRDefault="00F809F1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9F1">
              <w:rPr>
                <w:rFonts w:ascii="Times New Roman" w:hAnsi="Times New Roman" w:cs="Times New Roman"/>
                <w:sz w:val="24"/>
                <w:szCs w:val="24"/>
              </w:rPr>
              <w:t>27.44</w:t>
            </w:r>
          </w:p>
        </w:tc>
        <w:tc>
          <w:tcPr>
            <w:tcW w:w="1870" w:type="dxa"/>
            <w:vAlign w:val="center"/>
          </w:tcPr>
          <w:p w14:paraId="3DF33ED3" w14:textId="7A567BDC" w:rsidR="000755B7" w:rsidRDefault="009E2BCB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870" w:type="dxa"/>
            <w:vAlign w:val="center"/>
          </w:tcPr>
          <w:p w14:paraId="37BDF0A1" w14:textId="057EB02C" w:rsidR="000755B7" w:rsidRDefault="009E2BCB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1870" w:type="dxa"/>
            <w:vAlign w:val="center"/>
          </w:tcPr>
          <w:p w14:paraId="0CC53160" w14:textId="2F41E5CF" w:rsidR="000755B7" w:rsidRDefault="009E2BCB" w:rsidP="0086599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037A" w14:paraId="6BEE1111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2369AE8D" w14:textId="0892C36F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870" w:type="dxa"/>
            <w:vAlign w:val="center"/>
          </w:tcPr>
          <w:p w14:paraId="285A224D" w14:textId="4CF5DA3B" w:rsidR="00F4037A" w:rsidRDefault="00F809F1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9F1">
              <w:rPr>
                <w:rFonts w:ascii="Times New Roman" w:hAnsi="Times New Roman" w:cs="Times New Roman"/>
                <w:sz w:val="24"/>
                <w:szCs w:val="24"/>
              </w:rPr>
              <w:t>11.84</w:t>
            </w:r>
          </w:p>
        </w:tc>
        <w:tc>
          <w:tcPr>
            <w:tcW w:w="1870" w:type="dxa"/>
            <w:vAlign w:val="center"/>
          </w:tcPr>
          <w:p w14:paraId="24E2BDF7" w14:textId="60856C6C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70" w:type="dxa"/>
            <w:vAlign w:val="center"/>
          </w:tcPr>
          <w:p w14:paraId="299E65FA" w14:textId="5F8DF016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1870" w:type="dxa"/>
            <w:vAlign w:val="center"/>
          </w:tcPr>
          <w:p w14:paraId="3CBAF8F8" w14:textId="0E1A101E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037A" w14:paraId="73D0F38E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2711A440" w14:textId="016024A3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870" w:type="dxa"/>
            <w:vAlign w:val="center"/>
          </w:tcPr>
          <w:p w14:paraId="6AD6F474" w14:textId="3D0FF1EB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14.86</w:t>
            </w:r>
          </w:p>
        </w:tc>
        <w:tc>
          <w:tcPr>
            <w:tcW w:w="1870" w:type="dxa"/>
            <w:vAlign w:val="center"/>
          </w:tcPr>
          <w:p w14:paraId="536CF1BD" w14:textId="1920C22B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870" w:type="dxa"/>
            <w:vAlign w:val="center"/>
          </w:tcPr>
          <w:p w14:paraId="1582B335" w14:textId="510FE5F6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1870" w:type="dxa"/>
            <w:vAlign w:val="center"/>
          </w:tcPr>
          <w:p w14:paraId="5221C009" w14:textId="18E9012E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037A" w14:paraId="40CA06E8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321C8A12" w14:textId="606A343D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870" w:type="dxa"/>
            <w:vAlign w:val="center"/>
          </w:tcPr>
          <w:p w14:paraId="0BE99535" w14:textId="7A2CF728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11.71</w:t>
            </w:r>
          </w:p>
        </w:tc>
        <w:tc>
          <w:tcPr>
            <w:tcW w:w="1870" w:type="dxa"/>
            <w:vAlign w:val="center"/>
          </w:tcPr>
          <w:p w14:paraId="1B0DBC5E" w14:textId="43241CB8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70" w:type="dxa"/>
            <w:vAlign w:val="center"/>
          </w:tcPr>
          <w:p w14:paraId="790018C5" w14:textId="73CCC399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3.07</w:t>
            </w:r>
          </w:p>
        </w:tc>
        <w:tc>
          <w:tcPr>
            <w:tcW w:w="1870" w:type="dxa"/>
            <w:vAlign w:val="center"/>
          </w:tcPr>
          <w:p w14:paraId="13C3275E" w14:textId="3DDEF09E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037A" w14:paraId="7D3511B4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2177D03E" w14:textId="6562FCBF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870" w:type="dxa"/>
            <w:vAlign w:val="center"/>
          </w:tcPr>
          <w:p w14:paraId="0C7CABD3" w14:textId="5C773B21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26.96</w:t>
            </w:r>
          </w:p>
        </w:tc>
        <w:tc>
          <w:tcPr>
            <w:tcW w:w="1870" w:type="dxa"/>
            <w:vAlign w:val="center"/>
          </w:tcPr>
          <w:p w14:paraId="25D87434" w14:textId="2D67C0D0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870" w:type="dxa"/>
            <w:vAlign w:val="center"/>
          </w:tcPr>
          <w:p w14:paraId="7BEEAB5B" w14:textId="63080FD0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1870" w:type="dxa"/>
            <w:vAlign w:val="center"/>
          </w:tcPr>
          <w:p w14:paraId="0E30B24E" w14:textId="2CC1AC00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037A" w14:paraId="7F0F6887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77F52F82" w14:textId="218728F8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870" w:type="dxa"/>
            <w:vAlign w:val="center"/>
          </w:tcPr>
          <w:p w14:paraId="142C77A7" w14:textId="0DF6BFDC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6.24</w:t>
            </w:r>
          </w:p>
        </w:tc>
        <w:tc>
          <w:tcPr>
            <w:tcW w:w="1870" w:type="dxa"/>
            <w:vAlign w:val="center"/>
          </w:tcPr>
          <w:p w14:paraId="08F70B07" w14:textId="576CB349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70" w:type="dxa"/>
            <w:vAlign w:val="center"/>
          </w:tcPr>
          <w:p w14:paraId="086EB85B" w14:textId="702B5132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</w:p>
        </w:tc>
        <w:tc>
          <w:tcPr>
            <w:tcW w:w="1870" w:type="dxa"/>
            <w:vAlign w:val="center"/>
          </w:tcPr>
          <w:p w14:paraId="1AA32000" w14:textId="1CF0443C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037A" w14:paraId="3EF1F1CD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0D29FCA8" w14:textId="593B760D" w:rsidR="00F4037A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870" w:type="dxa"/>
            <w:vAlign w:val="center"/>
          </w:tcPr>
          <w:p w14:paraId="1ECE6504" w14:textId="0F788D0A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12.49</w:t>
            </w:r>
          </w:p>
        </w:tc>
        <w:tc>
          <w:tcPr>
            <w:tcW w:w="1870" w:type="dxa"/>
            <w:vAlign w:val="center"/>
          </w:tcPr>
          <w:p w14:paraId="6F0615D4" w14:textId="6517D292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70" w:type="dxa"/>
            <w:vAlign w:val="center"/>
          </w:tcPr>
          <w:p w14:paraId="57805BE0" w14:textId="262616DA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CB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1870" w:type="dxa"/>
            <w:vAlign w:val="center"/>
          </w:tcPr>
          <w:p w14:paraId="725195EF" w14:textId="01AD7961" w:rsidR="00F4037A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037A" w14:paraId="171F68FF" w14:textId="77777777" w:rsidTr="00F4037A">
        <w:trPr>
          <w:trHeight w:val="432"/>
          <w:jc w:val="center"/>
        </w:trPr>
        <w:tc>
          <w:tcPr>
            <w:tcW w:w="1870" w:type="dxa"/>
            <w:vAlign w:val="center"/>
          </w:tcPr>
          <w:p w14:paraId="5B118306" w14:textId="109B9C75" w:rsidR="00F4037A" w:rsidRPr="00C855E9" w:rsidRDefault="00F4037A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870" w:type="dxa"/>
            <w:vAlign w:val="center"/>
          </w:tcPr>
          <w:p w14:paraId="49DC5778" w14:textId="698EB98C" w:rsidR="00F4037A" w:rsidRPr="00C855E9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15.93</w:t>
            </w:r>
          </w:p>
        </w:tc>
        <w:tc>
          <w:tcPr>
            <w:tcW w:w="1870" w:type="dxa"/>
            <w:vAlign w:val="center"/>
          </w:tcPr>
          <w:p w14:paraId="25146BB7" w14:textId="682DC35A" w:rsidR="00F4037A" w:rsidRPr="00C855E9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1870" w:type="dxa"/>
            <w:vAlign w:val="center"/>
          </w:tcPr>
          <w:p w14:paraId="1B750C25" w14:textId="199DD289" w:rsidR="00F4037A" w:rsidRPr="00C855E9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2.73</w:t>
            </w:r>
          </w:p>
        </w:tc>
        <w:tc>
          <w:tcPr>
            <w:tcW w:w="1870" w:type="dxa"/>
            <w:vAlign w:val="center"/>
          </w:tcPr>
          <w:p w14:paraId="745FB7E9" w14:textId="39260E1D" w:rsidR="00F4037A" w:rsidRPr="00C855E9" w:rsidRDefault="009E2BCB" w:rsidP="00F403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3.29</w:t>
            </w:r>
          </w:p>
        </w:tc>
      </w:tr>
    </w:tbl>
    <w:p w14:paraId="0AE52048" w14:textId="71713CFE" w:rsidR="009E2BCB" w:rsidRPr="005A4367" w:rsidRDefault="009E2BCB" w:rsidP="00F32B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E2BCB" w:rsidRPr="005A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0"/>
    <w:rsid w:val="0004109C"/>
    <w:rsid w:val="000615E8"/>
    <w:rsid w:val="000638E8"/>
    <w:rsid w:val="000755B7"/>
    <w:rsid w:val="00086F4E"/>
    <w:rsid w:val="000871A4"/>
    <w:rsid w:val="000D0475"/>
    <w:rsid w:val="000E7663"/>
    <w:rsid w:val="000F3521"/>
    <w:rsid w:val="000F7466"/>
    <w:rsid w:val="001D4E5E"/>
    <w:rsid w:val="00202F63"/>
    <w:rsid w:val="002158C7"/>
    <w:rsid w:val="00216F08"/>
    <w:rsid w:val="00230D7C"/>
    <w:rsid w:val="00241A94"/>
    <w:rsid w:val="00253678"/>
    <w:rsid w:val="00261934"/>
    <w:rsid w:val="00281EF9"/>
    <w:rsid w:val="002D4468"/>
    <w:rsid w:val="00393228"/>
    <w:rsid w:val="003A2179"/>
    <w:rsid w:val="003A72A6"/>
    <w:rsid w:val="003F22F6"/>
    <w:rsid w:val="004022E1"/>
    <w:rsid w:val="0041426C"/>
    <w:rsid w:val="00417A7D"/>
    <w:rsid w:val="004551C6"/>
    <w:rsid w:val="00463861"/>
    <w:rsid w:val="004658E4"/>
    <w:rsid w:val="0047073F"/>
    <w:rsid w:val="004A6582"/>
    <w:rsid w:val="004C325E"/>
    <w:rsid w:val="004F6FDC"/>
    <w:rsid w:val="00562337"/>
    <w:rsid w:val="005A4367"/>
    <w:rsid w:val="005C43CA"/>
    <w:rsid w:val="005E74F4"/>
    <w:rsid w:val="00621C7A"/>
    <w:rsid w:val="00626CDE"/>
    <w:rsid w:val="0062726F"/>
    <w:rsid w:val="006528F0"/>
    <w:rsid w:val="00683B8D"/>
    <w:rsid w:val="00684E7B"/>
    <w:rsid w:val="0069426A"/>
    <w:rsid w:val="006A06EB"/>
    <w:rsid w:val="006B7EB7"/>
    <w:rsid w:val="0073553A"/>
    <w:rsid w:val="00753BF7"/>
    <w:rsid w:val="00782E3D"/>
    <w:rsid w:val="00793E56"/>
    <w:rsid w:val="007973DE"/>
    <w:rsid w:val="007A3F69"/>
    <w:rsid w:val="007C7A9E"/>
    <w:rsid w:val="007E6795"/>
    <w:rsid w:val="00821A43"/>
    <w:rsid w:val="00822693"/>
    <w:rsid w:val="00865997"/>
    <w:rsid w:val="00874A54"/>
    <w:rsid w:val="00881CB5"/>
    <w:rsid w:val="008A1C09"/>
    <w:rsid w:val="008B0003"/>
    <w:rsid w:val="008E0762"/>
    <w:rsid w:val="008E616B"/>
    <w:rsid w:val="008F01A9"/>
    <w:rsid w:val="009066ED"/>
    <w:rsid w:val="00924D8C"/>
    <w:rsid w:val="0094659E"/>
    <w:rsid w:val="0096080F"/>
    <w:rsid w:val="009815B6"/>
    <w:rsid w:val="009B0BB2"/>
    <w:rsid w:val="009C7F65"/>
    <w:rsid w:val="009E2BCB"/>
    <w:rsid w:val="00A27C5E"/>
    <w:rsid w:val="00A71ED4"/>
    <w:rsid w:val="00A9010A"/>
    <w:rsid w:val="00AB551B"/>
    <w:rsid w:val="00B60364"/>
    <w:rsid w:val="00B634F4"/>
    <w:rsid w:val="00B876DD"/>
    <w:rsid w:val="00B969EC"/>
    <w:rsid w:val="00BA07B8"/>
    <w:rsid w:val="00BB50F9"/>
    <w:rsid w:val="00C25387"/>
    <w:rsid w:val="00C427D2"/>
    <w:rsid w:val="00C43C50"/>
    <w:rsid w:val="00C855E9"/>
    <w:rsid w:val="00C87A59"/>
    <w:rsid w:val="00CA2E7D"/>
    <w:rsid w:val="00CB2D01"/>
    <w:rsid w:val="00CB4E70"/>
    <w:rsid w:val="00CF5121"/>
    <w:rsid w:val="00D16654"/>
    <w:rsid w:val="00D35875"/>
    <w:rsid w:val="00D3701D"/>
    <w:rsid w:val="00D37A39"/>
    <w:rsid w:val="00D55963"/>
    <w:rsid w:val="00D724D6"/>
    <w:rsid w:val="00D84D1D"/>
    <w:rsid w:val="00DA0040"/>
    <w:rsid w:val="00DA024C"/>
    <w:rsid w:val="00DD15B1"/>
    <w:rsid w:val="00DE30D4"/>
    <w:rsid w:val="00DE7890"/>
    <w:rsid w:val="00DF7273"/>
    <w:rsid w:val="00E36E40"/>
    <w:rsid w:val="00E73178"/>
    <w:rsid w:val="00E90C4A"/>
    <w:rsid w:val="00EC705E"/>
    <w:rsid w:val="00F32BC4"/>
    <w:rsid w:val="00F4037A"/>
    <w:rsid w:val="00F40CCB"/>
    <w:rsid w:val="00F45109"/>
    <w:rsid w:val="00F5297A"/>
    <w:rsid w:val="00F65303"/>
    <w:rsid w:val="00F809F1"/>
    <w:rsid w:val="00FD1F25"/>
    <w:rsid w:val="00FE798B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ECF8"/>
  <w15:chartTrackingRefBased/>
  <w15:docId w15:val="{E59B0F67-2549-4B8F-BA3C-8BF427C9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Pasternak</dc:creator>
  <cp:keywords/>
  <dc:description/>
  <cp:lastModifiedBy>Juniper Pasternak</cp:lastModifiedBy>
  <cp:revision>182</cp:revision>
  <dcterms:created xsi:type="dcterms:W3CDTF">2023-10-16T17:18:00Z</dcterms:created>
  <dcterms:modified xsi:type="dcterms:W3CDTF">2023-10-18T22:09:00Z</dcterms:modified>
</cp:coreProperties>
</file>