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7FE" w:rsidRPr="00E407FE" w:rsidRDefault="00E407FE" w:rsidP="00E407FE">
      <w:pPr>
        <w:widowControl/>
        <w:jc w:val="left"/>
        <w:textAlignment w:val="center"/>
        <w:outlineLvl w:val="0"/>
        <w:rPr>
          <w:rFonts w:ascii="&amp;quot" w:eastAsia="宋体" w:hAnsi="&amp;quot" w:cs="宋体"/>
          <w:b/>
          <w:bCs/>
          <w:color w:val="000000"/>
          <w:kern w:val="36"/>
          <w:sz w:val="27"/>
          <w:szCs w:val="27"/>
        </w:rPr>
      </w:pPr>
      <w:r w:rsidRPr="00E407FE">
        <w:rPr>
          <w:rFonts w:ascii="&amp;quot" w:eastAsia="宋体" w:hAnsi="&amp;quot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E407FE">
        <w:rPr>
          <w:rFonts w:ascii="&amp;quot" w:eastAsia="宋体" w:hAnsi="&amp;quot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"http://blog.csdn.net/qq_35246620/article/details/61200815" </w:instrText>
      </w:r>
      <w:r w:rsidRPr="00E407FE">
        <w:rPr>
          <w:rFonts w:ascii="&amp;quot" w:eastAsia="宋体" w:hAnsi="&amp;quot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E407FE">
        <w:rPr>
          <w:rFonts w:ascii="&amp;quot" w:eastAsia="宋体" w:hAnsi="&amp;quot" w:cs="宋体"/>
          <w:b/>
          <w:bCs/>
          <w:color w:val="000000"/>
          <w:kern w:val="36"/>
          <w:sz w:val="27"/>
          <w:szCs w:val="27"/>
          <w:u w:val="single"/>
        </w:rPr>
        <w:t>在</w:t>
      </w:r>
      <w:r w:rsidRPr="00E407FE">
        <w:rPr>
          <w:rFonts w:ascii="&amp;quot" w:eastAsia="宋体" w:hAnsi="&amp;quot" w:cs="宋体"/>
          <w:b/>
          <w:bCs/>
          <w:color w:val="000000"/>
          <w:kern w:val="36"/>
          <w:sz w:val="27"/>
          <w:szCs w:val="27"/>
          <w:u w:val="single"/>
        </w:rPr>
        <w:t xml:space="preserve"> Windows </w:t>
      </w:r>
      <w:r w:rsidRPr="00E407FE">
        <w:rPr>
          <w:rFonts w:ascii="&amp;quot" w:eastAsia="宋体" w:hAnsi="&amp;quot" w:cs="宋体"/>
          <w:b/>
          <w:bCs/>
          <w:color w:val="000000"/>
          <w:kern w:val="36"/>
          <w:sz w:val="27"/>
          <w:szCs w:val="27"/>
          <w:u w:val="single"/>
        </w:rPr>
        <w:t>系统下安装</w:t>
      </w:r>
      <w:r w:rsidRPr="00E407FE">
        <w:rPr>
          <w:rFonts w:ascii="&amp;quot" w:eastAsia="宋体" w:hAnsi="&amp;quot" w:cs="宋体"/>
          <w:b/>
          <w:bCs/>
          <w:color w:val="000000"/>
          <w:kern w:val="36"/>
          <w:sz w:val="27"/>
          <w:szCs w:val="27"/>
          <w:u w:val="single"/>
        </w:rPr>
        <w:t xml:space="preserve"> IntelliJ IDEA </w:t>
      </w:r>
      <w:r w:rsidRPr="00E407FE">
        <w:rPr>
          <w:rFonts w:ascii="&amp;quot" w:eastAsia="宋体" w:hAnsi="&amp;quot" w:cs="宋体"/>
          <w:b/>
          <w:bCs/>
          <w:color w:val="000000"/>
          <w:kern w:val="36"/>
          <w:sz w:val="27"/>
          <w:szCs w:val="27"/>
          <w:u w:val="single"/>
        </w:rPr>
        <w:t>的方法</w:t>
      </w:r>
      <w:r w:rsidRPr="00E407FE">
        <w:rPr>
          <w:rFonts w:ascii="&amp;quot" w:eastAsia="宋体" w:hAnsi="&amp;quot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首先，双击打开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的快捷方式：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3613539" wp14:editId="2DE331C9">
            <wp:extent cx="1276350" cy="1038225"/>
            <wp:effectExtent l="0" t="0" r="0" b="9525"/>
            <wp:docPr id="1" name="图片 1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在此，需要说明：</w:t>
      </w:r>
    </w:p>
    <w:p w:rsidR="00E407FE" w:rsidRPr="00E407FE" w:rsidRDefault="00E407FE" w:rsidP="00E407FE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如果咱们的电脑曾经安装过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，并且你在卸载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的时候没有删除其配置文件目录，那么在安装新版本后是不会出现首次运行的功能向导的；</w:t>
      </w:r>
    </w:p>
    <w:p w:rsidR="00E407FE" w:rsidRPr="00E407FE" w:rsidRDefault="00E407FE" w:rsidP="00E407FE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如果咱们的电脑没有安装过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，或者是卸载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的时候删除了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的配置文件目录，那么当你首次打开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的时候，将会进入向导界面。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进入向导界面，如下图所示：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343A1BA" wp14:editId="65272796">
            <wp:extent cx="5410200" cy="1790700"/>
            <wp:effectExtent l="0" t="0" r="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FE" w:rsidRPr="00E407FE" w:rsidRDefault="00E407FE" w:rsidP="00E407FE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标注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1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：如果咱们的电脑曾经安装过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并且保留了其配置文件目录的话，则可以通过此按钮进行导入；</w:t>
      </w:r>
    </w:p>
    <w:p w:rsidR="00E407FE" w:rsidRPr="00E407FE" w:rsidRDefault="00E407FE" w:rsidP="00E407FE">
      <w:pPr>
        <w:widowControl/>
        <w:numPr>
          <w:ilvl w:val="0"/>
          <w:numId w:val="2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标注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：如果咱们的电脑没有安装过早期任何版本的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的话，则可以通过此按钮让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生成一份新的配置文件。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此外，如果咱们的电脑不是首次安装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的话，则还会在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“ 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标注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的上面多出现一个按钮选项，为：</w:t>
      </w:r>
    </w:p>
    <w:p w:rsidR="00E407FE" w:rsidRPr="00E407FE" w:rsidRDefault="00E407FE" w:rsidP="00E407FE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I want to import my settings from a previous version.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其功能为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自动识别曾经安装过的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旧版本的配置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，如果咱们选择了此按钮，则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将自动把旧版本的配置文件转移到新版本的配置文件目录中。在此处，点击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“OK”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后，跳转到如下界面：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44A02420" wp14:editId="5D65B66B">
            <wp:extent cx="4619625" cy="3609975"/>
            <wp:effectExtent l="0" t="0" r="9525" b="952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此页面为展示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的隐私协议，点击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“Accept”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即可进入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激活许可证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界面：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4E96CB5F" wp14:editId="33A9756D">
            <wp:extent cx="3886200" cy="3419475"/>
            <wp:effectExtent l="0" t="0" r="0" b="952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如上图所示，默认选择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标注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“Activate”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，验证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的许可有如图展示的三种方式，在这里，咱们选择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标注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“Evaluate for free”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进入演示，默认是免费试用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30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天，选择后进入如下界面：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0A04DCFF" wp14:editId="79EFC57B">
            <wp:extent cx="3886200" cy="3419475"/>
            <wp:effectExtent l="0" t="0" r="0" b="952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FE" w:rsidRPr="00E407FE" w:rsidRDefault="00E407FE" w:rsidP="00E407FE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标注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1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Evaluate for free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，免费评估试用，默认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30 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天；</w:t>
      </w:r>
    </w:p>
    <w:p w:rsidR="00E407FE" w:rsidRPr="00E407FE" w:rsidRDefault="00E407FE" w:rsidP="00E407FE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标注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：选择是否发送提示信息和产品特点；</w:t>
      </w:r>
    </w:p>
    <w:p w:rsidR="00E407FE" w:rsidRPr="00E407FE" w:rsidRDefault="00E407FE" w:rsidP="00E407FE">
      <w:pPr>
        <w:widowControl/>
        <w:numPr>
          <w:ilvl w:val="0"/>
          <w:numId w:val="4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标注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3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  <w:proofErr w:type="gramStart"/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勾选完</w:t>
      </w:r>
      <w:proofErr w:type="gramEnd"/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标注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的信息后，发送的邮箱地址。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选择完成后，点击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“Evaluate”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，进入如下界面：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779EE22C" wp14:editId="31408DDC">
            <wp:extent cx="4533900" cy="1028700"/>
            <wp:effectExtent l="0" t="0" r="0" b="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如上图所示，展示了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的许可协议地址，不用管它是什么鬼，点击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“Accept”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，将跳转到如下界面：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2557B363" wp14:editId="2AE854CA">
            <wp:extent cx="7553325" cy="6372225"/>
            <wp:effectExtent l="0" t="0" r="9525" b="952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FE" w:rsidRPr="00E407FE" w:rsidRDefault="00E407FE" w:rsidP="00E407FE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标注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1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：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IntelliJ IDEA 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默认的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UI 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主题；</w:t>
      </w:r>
    </w:p>
    <w:p w:rsidR="00E407FE" w:rsidRPr="00E407FE" w:rsidRDefault="00E407FE" w:rsidP="00E407FE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标注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2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：个人比较喜欢的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Darcula</w:t>
      </w:r>
      <w:proofErr w:type="spellEnd"/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黑色主题；</w:t>
      </w:r>
    </w:p>
    <w:p w:rsidR="00E407FE" w:rsidRPr="00E407FE" w:rsidRDefault="00E407FE" w:rsidP="00E407FE">
      <w:pPr>
        <w:widowControl/>
        <w:numPr>
          <w:ilvl w:val="0"/>
          <w:numId w:val="5"/>
        </w:numPr>
        <w:spacing w:before="120"/>
        <w:ind w:left="48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标注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3</w:t>
      </w:r>
      <w:r w:rsidRPr="00E407FE">
        <w:rPr>
          <w:rFonts w:ascii="Arial" w:eastAsia="宋体" w:hAnsi="Arial" w:cs="Arial"/>
          <w:color w:val="3F3F3F"/>
          <w:kern w:val="0"/>
          <w:sz w:val="24"/>
          <w:szCs w:val="24"/>
        </w:rPr>
        <w:t>：跳过所有向导，选择默认配置（不建议选择）。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在此处，咱们选择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Darcula</w:t>
      </w:r>
      <w:proofErr w:type="spellEnd"/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黑色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UI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主题并选择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“Next: Default plugins”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，进入到插件配置页面：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3089AB1E" wp14:editId="279DFBE1">
            <wp:extent cx="7515225" cy="6324600"/>
            <wp:effectExtent l="0" t="0" r="9525" b="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如上图所示，展示了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支持的一些主要的插件或者说是工具、扩展功能。咱们可以根据自己开发的实际需求禁用一些插件，这样可以稍微减轻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运行时所占内存，加快运行速度，但是效果并不很明显。在这里，咱们选择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“ Java Frameworks 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“ Customize 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进行演示，点击后，进入到如下界面：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2C7662AF" wp14:editId="1A779ACA">
            <wp:extent cx="6419850" cy="3933825"/>
            <wp:effectExtent l="0" t="0" r="0" b="952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如上图所示，展示了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支持的所有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Java Frameworks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，咱们可以根据自己的开发需求不启用指定的框架，去掉框架前面的勾选框就表示不启用该框架的支持功能。对于不启用的框架，咱们也可以在后期重新进行勾选。选择完成后，点击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“ 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Save Changes and Go Back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跳转到前一个界面，然后在点击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“ 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Start using IntelliJ IDEA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”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即表示已经初步配置完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，进入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的启动界面：</w:t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54B4A3AC" wp14:editId="75DAD873">
            <wp:extent cx="6000750" cy="3609975"/>
            <wp:effectExtent l="0" t="0" r="0" b="9525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FE" w:rsidRPr="00E407FE" w:rsidRDefault="00E407FE" w:rsidP="00E407FE">
      <w:pPr>
        <w:widowControl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E407FE">
        <w:rPr>
          <w:rFonts w:ascii="Arial" w:eastAsia="宋体" w:hAnsi="Arial" w:cs="Arial"/>
          <w:color w:val="4F4F4F"/>
          <w:kern w:val="0"/>
          <w:sz w:val="24"/>
          <w:szCs w:val="24"/>
        </w:rPr>
        <w:t>如上图所示，待进度条走完之后，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欢迎进入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 IntelliJ IDEA </w:t>
      </w:r>
      <w:r w:rsidRPr="00E407F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的编码世界！</w:t>
      </w:r>
    </w:p>
    <w:p w:rsidR="00E407FE" w:rsidRDefault="00E407FE">
      <w:bookmarkStart w:id="0" w:name="_GoBack"/>
      <w:bookmarkEnd w:id="0"/>
    </w:p>
    <w:sectPr w:rsidR="00E407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E4562"/>
    <w:multiLevelType w:val="multilevel"/>
    <w:tmpl w:val="E63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30E41"/>
    <w:multiLevelType w:val="multilevel"/>
    <w:tmpl w:val="F1D2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F3E97"/>
    <w:multiLevelType w:val="multilevel"/>
    <w:tmpl w:val="CA14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F0B94"/>
    <w:multiLevelType w:val="multilevel"/>
    <w:tmpl w:val="9C0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7C2792"/>
    <w:multiLevelType w:val="multilevel"/>
    <w:tmpl w:val="77A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FE"/>
    <w:rsid w:val="00E4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36054-405C-4AFE-B6C8-3D83E365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2018-03-11T09:41:00Z</dcterms:created>
  <dcterms:modified xsi:type="dcterms:W3CDTF">2018-03-11T09:45:00Z</dcterms:modified>
</cp:coreProperties>
</file>