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798" w:rsidRDefault="00774798" w:rsidP="00774798">
      <w:pPr>
        <w:pStyle w:val="3"/>
      </w:pPr>
      <w:proofErr w:type="spellStart"/>
      <w:r>
        <w:rPr>
          <w:rFonts w:hint="eastAsia"/>
        </w:rPr>
        <w:t>JDK+Tomcat+Eclipse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环境</w:t>
      </w:r>
      <w:bookmarkStart w:id="0" w:name="_GoBack"/>
      <w:bookmarkEnd w:id="0"/>
    </w:p>
    <w:p w:rsidR="00774798" w:rsidRDefault="00774798" w:rsidP="00774798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一）</w:t>
      </w:r>
      <w:r>
        <w:rPr>
          <w:rFonts w:hint="eastAsia"/>
        </w:rPr>
        <w:t>JDK</w:t>
      </w:r>
      <w:r>
        <w:rPr>
          <w:rFonts w:hint="eastAsia"/>
        </w:rPr>
        <w:t>安装与配置</w:t>
      </w:r>
    </w:p>
    <w:p w:rsidR="00774798" w:rsidRDefault="00774798" w:rsidP="0077479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774798" w:rsidRDefault="00774798" w:rsidP="00774798">
      <w:pPr>
        <w:ind w:leftChars="216" w:left="454" w:firstLineChars="200" w:firstLine="420"/>
        <w:rPr>
          <w:rFonts w:hint="eastAsia"/>
        </w:rPr>
      </w:pPr>
      <w:r>
        <w:rPr>
          <w:rFonts w:hint="eastAsia"/>
        </w:rPr>
        <w:t>运行下载的“</w:t>
      </w:r>
      <w:r>
        <w:t>jdk-1_5_0_08-windows-i586-p.exe</w:t>
      </w:r>
      <w:r>
        <w:rPr>
          <w:rFonts w:hint="eastAsia"/>
        </w:rPr>
        <w:t>”软件包，可安装</w:t>
      </w:r>
      <w:r>
        <w:rPr>
          <w:rFonts w:hint="eastAsia"/>
        </w:rPr>
        <w:t>SDK</w:t>
      </w:r>
      <w:r>
        <w:rPr>
          <w:rFonts w:hint="eastAsia"/>
        </w:rPr>
        <w:t>，在安装过程中可以设置安装路径及选择组件，系统默认的安装路径为</w:t>
      </w:r>
      <w:r>
        <w:rPr>
          <w:rFonts w:hint="eastAsia"/>
        </w:rPr>
        <w:t xml:space="preserve">C:\ </w:t>
      </w:r>
      <w:r>
        <w:t>jdk1.5</w:t>
      </w:r>
      <w:r>
        <w:rPr>
          <w:rFonts w:hint="eastAsia"/>
        </w:rPr>
        <w:t>，默认的组件选择是全部安装。</w:t>
      </w:r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JDK</w:t>
      </w:r>
      <w:r>
        <w:rPr>
          <w:rFonts w:hint="eastAsia"/>
        </w:rPr>
        <w:t>环境变量的配置</w:t>
      </w:r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第一步：进入系统属性选择高级属性。</w:t>
      </w:r>
    </w:p>
    <w:p w:rsidR="00774798" w:rsidRDefault="00774798" w:rsidP="00774798">
      <w:pPr>
        <w:jc w:val="center"/>
        <w:rPr>
          <w:rFonts w:hint="eastAsia"/>
        </w:rPr>
      </w:pPr>
      <w:r>
        <w:object w:dxaOrig="6134" w:dyaOrig="6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331.5pt" o:ole="">
            <v:imagedata r:id="rId5" o:title=""/>
          </v:shape>
          <o:OLEObject Type="Embed" ProgID="PBrush" ShapeID="_x0000_i1025" DrawAspect="Content" ObjectID="_1584209575" r:id="rId6"/>
        </w:object>
      </w:r>
    </w:p>
    <w:p w:rsidR="00774798" w:rsidRDefault="00774798" w:rsidP="00774798">
      <w:pPr>
        <w:ind w:leftChars="150" w:left="315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进入环境变量界面。</w:t>
      </w:r>
    </w:p>
    <w:p w:rsidR="00774798" w:rsidRDefault="00774798" w:rsidP="00774798">
      <w:pPr>
        <w:jc w:val="center"/>
        <w:rPr>
          <w:rFonts w:hint="eastAsia"/>
        </w:rPr>
      </w:pPr>
      <w:r>
        <w:object w:dxaOrig="5729" w:dyaOrig="5881">
          <v:shape id="_x0000_i1026" type="#_x0000_t75" style="width:286.5pt;height:294pt" o:ole="">
            <v:imagedata r:id="rId7" o:title=""/>
          </v:shape>
          <o:OLEObject Type="Embed" ProgID="PBrush" ShapeID="_x0000_i1026" DrawAspect="Content" ObjectID="_1584209576" r:id="rId8"/>
        </w:object>
      </w:r>
    </w:p>
    <w:p w:rsidR="00774798" w:rsidRDefault="00774798" w:rsidP="00774798">
      <w:pPr>
        <w:ind w:firstLineChars="150" w:firstLine="315"/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添加环境变量值。</w:t>
      </w:r>
    </w:p>
    <w:p w:rsidR="00774798" w:rsidRDefault="00774798" w:rsidP="00774798">
      <w:pPr>
        <w:jc w:val="center"/>
        <w:rPr>
          <w:rFonts w:hint="eastAsia"/>
        </w:rPr>
      </w:pPr>
      <w:r>
        <w:object w:dxaOrig="5746" w:dyaOrig="5864">
          <v:shape id="_x0000_i1027" type="#_x0000_t75" style="width:287.25pt;height:293.25pt" o:ole="">
            <v:imagedata r:id="rId9" o:title=""/>
          </v:shape>
          <o:OLEObject Type="Embed" ProgID="PBrush" ShapeID="_x0000_i1027" DrawAspect="Content" ObjectID="_1584209577" r:id="rId10"/>
        </w:object>
      </w:r>
    </w:p>
    <w:p w:rsidR="00774798" w:rsidRDefault="00774798" w:rsidP="00774798">
      <w:pPr>
        <w:jc w:val="center"/>
        <w:rPr>
          <w:rFonts w:hint="eastAsia"/>
        </w:rPr>
      </w:pPr>
    </w:p>
    <w:p w:rsidR="00774798" w:rsidRDefault="00774798" w:rsidP="00774798">
      <w:pPr>
        <w:ind w:firstLineChars="200" w:firstLine="420"/>
        <w:rPr>
          <w:rFonts w:hint="eastAsia"/>
        </w:rPr>
      </w:pPr>
      <w:r>
        <w:rPr>
          <w:rFonts w:hint="eastAsia"/>
        </w:rPr>
        <w:t>第四步：添加</w:t>
      </w:r>
      <w:r>
        <w:rPr>
          <w:rFonts w:hint="eastAsia"/>
        </w:rPr>
        <w:t>PATH</w:t>
      </w:r>
      <w:r>
        <w:rPr>
          <w:rFonts w:hint="eastAsia"/>
        </w:rPr>
        <w:t>路径</w:t>
      </w:r>
      <w:r>
        <w:rPr>
          <w:rFonts w:hint="eastAsia"/>
        </w:rPr>
        <w:t xml:space="preserve">  </w:t>
      </w:r>
      <w:r>
        <w:t>C:\jdk1.5\bin</w:t>
      </w:r>
    </w:p>
    <w:p w:rsidR="00774798" w:rsidRDefault="00774798" w:rsidP="00774798">
      <w:pPr>
        <w:jc w:val="center"/>
        <w:rPr>
          <w:rFonts w:hint="eastAsia"/>
        </w:rPr>
      </w:pPr>
      <w:r>
        <w:object w:dxaOrig="5746" w:dyaOrig="5894">
          <v:shape id="_x0000_i1028" type="#_x0000_t75" style="width:287.25pt;height:294.75pt" o:ole="">
            <v:imagedata r:id="rId11" o:title=""/>
          </v:shape>
          <o:OLEObject Type="Embed" ProgID="PBrush" ShapeID="_x0000_i1028" DrawAspect="Content" ObjectID="_1584209578" r:id="rId12"/>
        </w:object>
      </w:r>
    </w:p>
    <w:p w:rsidR="00774798" w:rsidRDefault="00774798" w:rsidP="00774798">
      <w:pPr>
        <w:pStyle w:val="3"/>
        <w:rPr>
          <w:rFonts w:hint="eastAsia"/>
        </w:rPr>
      </w:pPr>
      <w:bookmarkStart w:id="1" w:name="_Toc193508800"/>
      <w:r>
        <w:rPr>
          <w:rFonts w:hint="eastAsia"/>
        </w:rPr>
        <w:t>（二）</w:t>
      </w:r>
      <w:r>
        <w:rPr>
          <w:rFonts w:hint="eastAsia"/>
        </w:rPr>
        <w:t>Tomcat</w:t>
      </w:r>
      <w:r>
        <w:rPr>
          <w:rFonts w:hint="eastAsia"/>
        </w:rPr>
        <w:t>安装与配置</w:t>
      </w:r>
      <w:bookmarkEnd w:id="1"/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．安装</w:t>
      </w:r>
      <w:r>
        <w:rPr>
          <w:rFonts w:hint="eastAsia"/>
        </w:rPr>
        <w:t>Tomcat</w:t>
      </w:r>
    </w:p>
    <w:p w:rsidR="00774798" w:rsidRDefault="00774798" w:rsidP="00774798">
      <w:pPr>
        <w:ind w:leftChars="216" w:left="454" w:firstLineChars="200" w:firstLine="420"/>
        <w:rPr>
          <w:rFonts w:hint="eastAsia"/>
        </w:rPr>
      </w:pPr>
      <w:r>
        <w:rPr>
          <w:rFonts w:hint="eastAsia"/>
        </w:rPr>
        <w:t>运行下载的“</w:t>
      </w:r>
      <w:r>
        <w:t>jakarta-tomcat-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5.0.30</w:t>
        </w:r>
      </w:smartTag>
      <w:r>
        <w:t>.exe</w:t>
      </w:r>
      <w:r>
        <w:rPr>
          <w:rFonts w:hint="eastAsia"/>
        </w:rPr>
        <w:t>”软件包，可安装</w:t>
      </w:r>
      <w:r>
        <w:rPr>
          <w:rFonts w:hint="eastAsia"/>
        </w:rPr>
        <w:t>SDK</w:t>
      </w:r>
      <w:r>
        <w:rPr>
          <w:rFonts w:hint="eastAsia"/>
        </w:rPr>
        <w:t>，在安装过程中可以设置安装路径及选择组件，安装路径为</w:t>
      </w:r>
      <w:r>
        <w:rPr>
          <w:rFonts w:hint="eastAsia"/>
        </w:rPr>
        <w:t>C:\</w:t>
      </w:r>
      <w:r>
        <w:t>Tomcat5</w:t>
      </w:r>
      <w:r>
        <w:rPr>
          <w:rFonts w:hint="eastAsia"/>
        </w:rPr>
        <w:t>，默认的组件选择是全部安装。</w:t>
      </w:r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环境变量的配置</w:t>
      </w:r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第一步：进入系统属性选择高级属性。</w:t>
      </w:r>
    </w:p>
    <w:p w:rsidR="00774798" w:rsidRDefault="00774798" w:rsidP="00774798">
      <w:pPr>
        <w:jc w:val="center"/>
        <w:rPr>
          <w:rFonts w:hint="eastAsia"/>
        </w:rPr>
      </w:pPr>
      <w:r>
        <w:object w:dxaOrig="6134" w:dyaOrig="6631">
          <v:shape id="_x0000_i1029" type="#_x0000_t75" style="width:306.75pt;height:331.5pt" o:ole="">
            <v:imagedata r:id="rId5" o:title=""/>
          </v:shape>
          <o:OLEObject Type="Embed" ProgID="PBrush" ShapeID="_x0000_i1029" DrawAspect="Content" ObjectID="_1584209579" r:id="rId13"/>
        </w:object>
      </w:r>
    </w:p>
    <w:p w:rsidR="00774798" w:rsidRDefault="00774798" w:rsidP="0077479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第二步：进入环境变量界面。</w:t>
      </w:r>
    </w:p>
    <w:p w:rsidR="00774798" w:rsidRDefault="00774798" w:rsidP="00774798">
      <w:pPr>
        <w:jc w:val="center"/>
        <w:rPr>
          <w:rFonts w:hint="eastAsia"/>
        </w:rPr>
      </w:pPr>
      <w:r>
        <w:object w:dxaOrig="5729" w:dyaOrig="5881">
          <v:shape id="_x0000_i1030" type="#_x0000_t75" style="width:286.5pt;height:294pt" o:ole="">
            <v:imagedata r:id="rId7" o:title=""/>
          </v:shape>
          <o:OLEObject Type="Embed" ProgID="PBrush" ShapeID="_x0000_i1030" DrawAspect="Content" ObjectID="_1584209580" r:id="rId14"/>
        </w:object>
      </w:r>
    </w:p>
    <w:p w:rsidR="00774798" w:rsidRDefault="00774798" w:rsidP="0077479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第三步：添加环境变量值。</w:t>
      </w:r>
    </w:p>
    <w:p w:rsidR="00774798" w:rsidRDefault="00774798" w:rsidP="00774798">
      <w:pPr>
        <w:jc w:val="center"/>
        <w:rPr>
          <w:rFonts w:hint="eastAsia"/>
        </w:rPr>
      </w:pPr>
      <w:r>
        <w:object w:dxaOrig="5804" w:dyaOrig="5894">
          <v:shape id="_x0000_i1031" type="#_x0000_t75" style="width:290.25pt;height:294.75pt" o:ole="">
            <v:imagedata r:id="rId15" o:title=""/>
          </v:shape>
          <o:OLEObject Type="Embed" ProgID="PBrush" ShapeID="_x0000_i1031" DrawAspect="Content" ObjectID="_1584209581" r:id="rId16"/>
        </w:object>
      </w:r>
    </w:p>
    <w:p w:rsidR="00774798" w:rsidRDefault="00774798" w:rsidP="0077479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第四步：添加</w:t>
      </w:r>
      <w:r>
        <w:rPr>
          <w:rFonts w:hint="eastAsia"/>
        </w:rPr>
        <w:t>PATH</w:t>
      </w:r>
      <w:r>
        <w:rPr>
          <w:rFonts w:hint="eastAsia"/>
        </w:rPr>
        <w:t>路径</w:t>
      </w:r>
      <w:r>
        <w:rPr>
          <w:rFonts w:hint="eastAsia"/>
        </w:rPr>
        <w:t xml:space="preserve">  C</w:t>
      </w:r>
      <w:r>
        <w:t>:\Tomcat5</w:t>
      </w:r>
      <w:r>
        <w:rPr>
          <w:rFonts w:hint="eastAsia"/>
        </w:rPr>
        <w:t>.0</w:t>
      </w:r>
      <w:r>
        <w:t>\bin</w:t>
      </w:r>
    </w:p>
    <w:p w:rsidR="00774798" w:rsidRDefault="00774798" w:rsidP="00774798">
      <w:pPr>
        <w:jc w:val="center"/>
        <w:rPr>
          <w:rFonts w:hint="eastAsia"/>
        </w:rPr>
      </w:pPr>
      <w:r>
        <w:object w:dxaOrig="5774" w:dyaOrig="5894">
          <v:shape id="_x0000_i1032" type="#_x0000_t75" style="width:288.75pt;height:294.75pt" o:ole="">
            <v:imagedata r:id="rId17" o:title=""/>
          </v:shape>
          <o:OLEObject Type="Embed" ProgID="PBrush" ShapeID="_x0000_i1032" DrawAspect="Content" ObjectID="_1584209582" r:id="rId18"/>
        </w:object>
      </w:r>
    </w:p>
    <w:p w:rsidR="00774798" w:rsidRDefault="00774798" w:rsidP="00774798">
      <w:pPr>
        <w:pStyle w:val="3"/>
        <w:rPr>
          <w:rFonts w:hint="eastAsia"/>
          <w:kern w:val="0"/>
        </w:rPr>
      </w:pPr>
      <w:bookmarkStart w:id="2" w:name="_Toc193508801"/>
      <w:r>
        <w:rPr>
          <w:rFonts w:hint="eastAsia"/>
          <w:kern w:val="0"/>
        </w:rPr>
        <w:t>（三）</w:t>
      </w:r>
      <w:r>
        <w:rPr>
          <w:rFonts w:hint="eastAsia"/>
          <w:kern w:val="0"/>
        </w:rPr>
        <w:t>Eclipse</w:t>
      </w:r>
      <w:r>
        <w:rPr>
          <w:rFonts w:hint="eastAsia"/>
          <w:kern w:val="0"/>
        </w:rPr>
        <w:t>的安装与配置</w:t>
      </w:r>
      <w:bookmarkEnd w:id="2"/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．安装</w:t>
      </w:r>
      <w:r>
        <w:rPr>
          <w:rFonts w:hint="eastAsia"/>
        </w:rPr>
        <w:t>Eclipse</w:t>
      </w:r>
    </w:p>
    <w:p w:rsidR="00774798" w:rsidRDefault="00774798" w:rsidP="00774798">
      <w:pPr>
        <w:ind w:left="454" w:firstLine="435"/>
        <w:rPr>
          <w:rFonts w:hint="eastAsia"/>
        </w:rPr>
      </w:pPr>
      <w:r>
        <w:rPr>
          <w:rFonts w:hint="eastAsia"/>
        </w:rPr>
        <w:t>先解压</w:t>
      </w:r>
      <w:r>
        <w:t>eclipse-SDK-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3.2.1</w:t>
        </w:r>
      </w:smartTag>
      <w:r>
        <w:t>-win32.zip</w:t>
      </w:r>
      <w:r>
        <w:rPr>
          <w:rFonts w:hint="eastAsia"/>
        </w:rPr>
        <w:t>文件，然后运行</w:t>
      </w:r>
      <w:r>
        <w:lastRenderedPageBreak/>
        <w:t>MyEclipseEnterpriseWorkbenchInstaller_5.0.1GA_E3.2.exe</w:t>
      </w:r>
      <w:r>
        <w:rPr>
          <w:rFonts w:hint="eastAsia"/>
        </w:rPr>
        <w:t>软件。并选择安装路径，当安装提示要选择</w:t>
      </w:r>
      <w:r>
        <w:rPr>
          <w:rFonts w:hint="eastAsia"/>
        </w:rPr>
        <w:t>Eclipse SDK</w:t>
      </w:r>
      <w:r>
        <w:rPr>
          <w:rFonts w:hint="eastAsia"/>
        </w:rPr>
        <w:t>时，选择已经解压好的</w:t>
      </w:r>
      <w:r>
        <w:t>eclipse</w:t>
      </w:r>
      <w:r>
        <w:rPr>
          <w:rFonts w:hint="eastAsia"/>
        </w:rPr>
        <w:t>文件目录，然后照提示完成安装。</w:t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Eclipse</w:t>
      </w:r>
      <w:r>
        <w:rPr>
          <w:rFonts w:hint="eastAsia"/>
        </w:rPr>
        <w:t>的环境配置</w:t>
      </w:r>
    </w:p>
    <w:p w:rsidR="00774798" w:rsidRDefault="00774798" w:rsidP="00774798">
      <w:pPr>
        <w:ind w:leftChars="207" w:left="43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先运行</w:t>
      </w:r>
      <w:r>
        <w:t>MyEclipse 5.0GA</w:t>
      </w:r>
      <w:r>
        <w:rPr>
          <w:rFonts w:hint="eastAsia"/>
        </w:rPr>
        <w:t>软件，第一次运行时需要建立一个工程文件目录，这里根据个人习惯自行建立。进入</w:t>
      </w:r>
      <w:r>
        <w:rPr>
          <w:rFonts w:hint="eastAsia"/>
        </w:rPr>
        <w:t>Eclipse</w:t>
      </w:r>
      <w:r>
        <w:rPr>
          <w:rFonts w:hint="eastAsia"/>
        </w:rPr>
        <w:t>界面后：</w:t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第一步：选择</w:t>
      </w:r>
      <w:r>
        <w:rPr>
          <w:rFonts w:hint="eastAsia"/>
        </w:rPr>
        <w:t>windows</w:t>
      </w:r>
      <w:r>
        <w:rPr>
          <w:rFonts w:hint="eastAsia"/>
        </w:rPr>
        <w:t>菜单选择</w:t>
      </w:r>
      <w:r>
        <w:rPr>
          <w:rFonts w:hint="eastAsia"/>
        </w:rPr>
        <w:t>Preferences</w:t>
      </w:r>
      <w:r>
        <w:rPr>
          <w:rFonts w:hint="eastAsia"/>
        </w:rPr>
        <w:t>项。</w:t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33550" cy="2266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第二步：进入</w:t>
      </w:r>
      <w:r>
        <w:rPr>
          <w:rFonts w:hint="eastAsia"/>
        </w:rPr>
        <w:t>Preferences</w:t>
      </w:r>
      <w:r>
        <w:rPr>
          <w:rFonts w:hint="eastAsia"/>
        </w:rPr>
        <w:t>界面在</w:t>
      </w:r>
      <w:r>
        <w:t>type filter text</w:t>
      </w:r>
      <w:r>
        <w:rPr>
          <w:rFonts w:hint="eastAsia"/>
        </w:rPr>
        <w:t>中选择</w:t>
      </w:r>
      <w:r>
        <w:rPr>
          <w:rFonts w:hint="eastAsia"/>
        </w:rPr>
        <w:t>MyEclipse</w:t>
      </w:r>
      <w:r>
        <w:rPr>
          <w:rFonts w:hint="eastAsia"/>
        </w:rPr>
        <w:t>再选</w:t>
      </w:r>
      <w:r>
        <w:rPr>
          <w:rFonts w:hint="eastAsia"/>
        </w:rPr>
        <w:t>Application Server</w:t>
      </w:r>
      <w:r>
        <w:rPr>
          <w:rFonts w:hint="eastAsia"/>
        </w:rPr>
        <w:t>再选择</w:t>
      </w:r>
      <w:r>
        <w:rPr>
          <w:rFonts w:hint="eastAsia"/>
        </w:rPr>
        <w:t>Tomcat 5</w:t>
      </w:r>
      <w:r>
        <w:rPr>
          <w:rFonts w:hint="eastAsia"/>
        </w:rPr>
        <w:t>。后面操作如下图，分别选择</w:t>
      </w:r>
      <w:r>
        <w:rPr>
          <w:rFonts w:hint="eastAsia"/>
        </w:rPr>
        <w:t>Tomcat</w:t>
      </w:r>
      <w:r>
        <w:rPr>
          <w:rFonts w:hint="eastAsia"/>
        </w:rPr>
        <w:t>的安装路径，并选择</w:t>
      </w:r>
      <w:r>
        <w:rPr>
          <w:rFonts w:hint="eastAsia"/>
        </w:rPr>
        <w:t>Enable</w:t>
      </w:r>
      <w:r>
        <w:rPr>
          <w:rFonts w:hint="eastAsia"/>
        </w:rPr>
        <w:t>激活。</w:t>
      </w:r>
    </w:p>
    <w:p w:rsidR="00774798" w:rsidRDefault="00774798" w:rsidP="00774798">
      <w:pPr>
        <w:ind w:left="525" w:hangingChars="250" w:hanging="52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5475" cy="4105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第三步：配置</w:t>
      </w:r>
      <w:r>
        <w:rPr>
          <w:rFonts w:hint="eastAsia"/>
        </w:rPr>
        <w:t>JDK</w:t>
      </w:r>
      <w:r>
        <w:rPr>
          <w:rFonts w:hint="eastAsia"/>
        </w:rPr>
        <w:t>。点开</w:t>
      </w:r>
      <w:r>
        <w:rPr>
          <w:rFonts w:hint="eastAsia"/>
        </w:rPr>
        <w:t>Tomcat</w:t>
      </w:r>
      <w:r>
        <w:rPr>
          <w:rFonts w:hint="eastAsia"/>
        </w:rPr>
        <w:t>，选择</w:t>
      </w:r>
      <w:r>
        <w:rPr>
          <w:rFonts w:hint="eastAsia"/>
        </w:rPr>
        <w:t>JDK</w:t>
      </w:r>
      <w:r>
        <w:rPr>
          <w:rFonts w:hint="eastAsia"/>
        </w:rPr>
        <w:t>。并点</w:t>
      </w:r>
      <w:r>
        <w:rPr>
          <w:rFonts w:hint="eastAsia"/>
        </w:rPr>
        <w:t>add</w:t>
      </w:r>
      <w:r>
        <w:rPr>
          <w:rFonts w:hint="eastAsia"/>
        </w:rPr>
        <w:t>。</w:t>
      </w:r>
    </w:p>
    <w:p w:rsidR="00774798" w:rsidRDefault="00774798" w:rsidP="007747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05475" cy="36766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ind w:leftChars="200" w:left="420"/>
        <w:rPr>
          <w:rFonts w:hint="eastAsia"/>
        </w:rPr>
      </w:pPr>
      <w:r>
        <w:rPr>
          <w:rFonts w:hint="eastAsia"/>
        </w:rPr>
        <w:t>第四步：添加</w:t>
      </w:r>
      <w:r>
        <w:rPr>
          <w:rFonts w:hint="eastAsia"/>
        </w:rPr>
        <w:t>JDK</w:t>
      </w:r>
      <w:r>
        <w:rPr>
          <w:rFonts w:hint="eastAsia"/>
        </w:rPr>
        <w:t>。在“</w:t>
      </w:r>
      <w:r>
        <w:rPr>
          <w:rFonts w:hint="eastAsia"/>
        </w:rPr>
        <w:t>JRE name</w:t>
      </w:r>
      <w:r>
        <w:rPr>
          <w:rFonts w:hint="eastAsia"/>
        </w:rPr>
        <w:t>：”写上</w:t>
      </w:r>
      <w:r>
        <w:rPr>
          <w:rFonts w:hint="eastAsia"/>
        </w:rPr>
        <w:t>JRE</w:t>
      </w:r>
      <w:r>
        <w:rPr>
          <w:rFonts w:hint="eastAsia"/>
        </w:rPr>
        <w:t>的名称（可以任意命名），在“</w:t>
      </w:r>
      <w:r>
        <w:rPr>
          <w:rFonts w:hint="eastAsia"/>
        </w:rPr>
        <w:t>JRE home directory</w:t>
      </w:r>
      <w:r>
        <w:rPr>
          <w:rFonts w:hint="eastAsia"/>
        </w:rPr>
        <w:t>”</w:t>
      </w:r>
      <w:proofErr w:type="gramStart"/>
      <w:r>
        <w:rPr>
          <w:rFonts w:hint="eastAsia"/>
        </w:rPr>
        <w:t>栏点</w:t>
      </w:r>
      <w:proofErr w:type="gramEnd"/>
      <w:r>
        <w:rPr>
          <w:rFonts w:hint="eastAsia"/>
        </w:rPr>
        <w:t>browse</w:t>
      </w:r>
      <w:r>
        <w:rPr>
          <w:rFonts w:hint="eastAsia"/>
        </w:rPr>
        <w:t>选择</w:t>
      </w:r>
      <w:r>
        <w:rPr>
          <w:rFonts w:hint="eastAsia"/>
        </w:rPr>
        <w:t>JDK</w:t>
      </w:r>
      <w:r>
        <w:rPr>
          <w:rFonts w:hint="eastAsia"/>
        </w:rPr>
        <w:t>的安装路径。然后点确定，最后点击完成。</w:t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53050" cy="4010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第五步：测试安装是否成功。检测是否能启动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71750" cy="933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pStyle w:val="3"/>
        <w:rPr>
          <w:rFonts w:hint="eastAsia"/>
        </w:rPr>
      </w:pPr>
      <w:bookmarkStart w:id="3" w:name="_Toc193508802"/>
      <w:r>
        <w:rPr>
          <w:rFonts w:hint="eastAsia"/>
        </w:rPr>
        <w:t>（四）在</w:t>
      </w:r>
      <w:r>
        <w:rPr>
          <w:rFonts w:hint="eastAsia"/>
        </w:rPr>
        <w:t>Eclipse</w:t>
      </w:r>
      <w:r>
        <w:rPr>
          <w:rFonts w:hint="eastAsia"/>
        </w:rPr>
        <w:t>上建立一个</w:t>
      </w:r>
      <w:r>
        <w:rPr>
          <w:rFonts w:hint="eastAsia"/>
        </w:rPr>
        <w:t>JSP</w:t>
      </w:r>
      <w:bookmarkEnd w:id="3"/>
      <w:r>
        <w:rPr>
          <w:rFonts w:hint="eastAsia"/>
        </w:rPr>
        <w:tab/>
      </w:r>
    </w:p>
    <w:p w:rsidR="00774798" w:rsidRDefault="00774798" w:rsidP="00774798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．建立一个新的工程文件，名为</w:t>
      </w:r>
      <w:r>
        <w:rPr>
          <w:rFonts w:hint="eastAsia"/>
        </w:rPr>
        <w:t>exam1</w:t>
      </w:r>
      <w:r>
        <w:rPr>
          <w:rFonts w:hint="eastAsia"/>
        </w:rPr>
        <w:t>。</w:t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14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1100" cy="381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2050" cy="4029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52825" cy="3533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．建立一个</w:t>
      </w:r>
      <w:r>
        <w:rPr>
          <w:rFonts w:hint="eastAsia"/>
        </w:rPr>
        <w:t>JSP</w:t>
      </w:r>
      <w:r>
        <w:rPr>
          <w:rFonts w:hint="eastAsia"/>
        </w:rPr>
        <w:t>，名为</w:t>
      </w:r>
      <w:proofErr w:type="spellStart"/>
      <w:r>
        <w:rPr>
          <w:rFonts w:hint="eastAsia"/>
        </w:rPr>
        <w:t>First.jsp</w:t>
      </w:r>
      <w:proofErr w:type="spellEnd"/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67375" cy="5143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38725" cy="3733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JSP</w:t>
      </w:r>
      <w:r>
        <w:rPr>
          <w:rFonts w:hint="eastAsia"/>
        </w:rPr>
        <w:t>程序。</w:t>
      </w:r>
    </w:p>
    <w:p w:rsidR="00774798" w:rsidRDefault="00774798" w:rsidP="00774798">
      <w:pPr>
        <w:ind w:left="454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First.jsp</w:t>
      </w:r>
      <w:proofErr w:type="spellEnd"/>
      <w:r>
        <w:rPr>
          <w:rFonts w:hint="eastAsia"/>
        </w:rPr>
        <w:t>中编写：</w:t>
      </w:r>
    </w:p>
    <w:p w:rsidR="00774798" w:rsidRDefault="00774798" w:rsidP="0077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4798" w:rsidRDefault="00774798" w:rsidP="0077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hello! This is my the First JSP page.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4798" w:rsidRDefault="00774798" w:rsidP="00774798">
      <w:pPr>
        <w:pStyle w:val="3"/>
        <w:rPr>
          <w:rFonts w:hint="eastAsia"/>
        </w:rPr>
      </w:pPr>
      <w:bookmarkStart w:id="4" w:name="_Toc193508803"/>
      <w:r>
        <w:rPr>
          <w:rFonts w:hint="eastAsia"/>
        </w:rPr>
        <w:t>（五）部署</w:t>
      </w:r>
      <w:r>
        <w:rPr>
          <w:rFonts w:hint="eastAsia"/>
        </w:rPr>
        <w:t>JSP</w:t>
      </w:r>
      <w:r>
        <w:rPr>
          <w:rFonts w:hint="eastAsia"/>
        </w:rPr>
        <w:t>工程文件</w:t>
      </w:r>
      <w:bookmarkEnd w:id="4"/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．进入</w:t>
      </w:r>
      <w:proofErr w:type="gramStart"/>
      <w:r>
        <w:rPr>
          <w:rFonts w:hint="eastAsia"/>
        </w:rPr>
        <w:t>开部署</w:t>
      </w:r>
      <w:proofErr w:type="gramEnd"/>
      <w:r>
        <w:rPr>
          <w:rFonts w:hint="eastAsia"/>
        </w:rPr>
        <w:t>界面</w:t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2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28575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4572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．部署：在</w:t>
      </w:r>
      <w:r>
        <w:rPr>
          <w:rFonts w:hint="eastAsia"/>
        </w:rPr>
        <w:t>Project</w:t>
      </w:r>
      <w:r>
        <w:rPr>
          <w:rFonts w:hint="eastAsia"/>
        </w:rPr>
        <w:t>中选择要部署的工程文件，再点</w:t>
      </w:r>
      <w:r>
        <w:rPr>
          <w:rFonts w:hint="eastAsia"/>
        </w:rPr>
        <w:t>add</w:t>
      </w:r>
      <w:r>
        <w:rPr>
          <w:rFonts w:hint="eastAsia"/>
        </w:rPr>
        <w:t>。</w:t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3676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413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2050" cy="503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pStyle w:val="3"/>
        <w:rPr>
          <w:rFonts w:hint="eastAsia"/>
        </w:rPr>
      </w:pPr>
      <w:bookmarkStart w:id="5" w:name="_Toc193508804"/>
      <w:r>
        <w:rPr>
          <w:rFonts w:hint="eastAsia"/>
        </w:rPr>
        <w:t>（六）启动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bookmarkEnd w:id="5"/>
    </w:p>
    <w:p w:rsidR="00774798" w:rsidRDefault="00774798" w:rsidP="007747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175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98" w:rsidRDefault="00774798" w:rsidP="00774798">
      <w:pPr>
        <w:pStyle w:val="3"/>
        <w:rPr>
          <w:rFonts w:hint="eastAsia"/>
        </w:rPr>
      </w:pPr>
      <w:bookmarkStart w:id="6" w:name="_Toc193508805"/>
      <w:r>
        <w:rPr>
          <w:rFonts w:hint="eastAsia"/>
        </w:rPr>
        <w:t>（七）浏览</w:t>
      </w:r>
      <w:r>
        <w:rPr>
          <w:rFonts w:hint="eastAsia"/>
        </w:rPr>
        <w:t>JSP</w:t>
      </w:r>
      <w:bookmarkEnd w:id="6"/>
    </w:p>
    <w:p w:rsidR="00774798" w:rsidRDefault="00774798" w:rsidP="00774798">
      <w:pPr>
        <w:ind w:firstLineChars="150" w:firstLine="315"/>
        <w:rPr>
          <w:rFonts w:hint="eastAsia"/>
        </w:rPr>
      </w:pPr>
      <w:r>
        <w:rPr>
          <w:rFonts w:hint="eastAsia"/>
        </w:rPr>
        <w:t>打开浏览起，在地址栏输入：</w:t>
      </w:r>
      <w:hyperlink r:id="rId36" w:history="1">
        <w:r>
          <w:rPr>
            <w:rStyle w:val="a3"/>
          </w:rPr>
          <w:t>http://localhost:8080/exam1/First.jsp</w:t>
        </w:r>
      </w:hyperlink>
      <w:r>
        <w:rPr>
          <w:rFonts w:hint="eastAsia"/>
        </w:rPr>
        <w:t>。</w:t>
      </w:r>
    </w:p>
    <w:p w:rsidR="00774798" w:rsidRPr="00774798" w:rsidRDefault="00774798"/>
    <w:sectPr w:rsidR="00774798" w:rsidRPr="0077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5880"/>
    <w:multiLevelType w:val="hybridMultilevel"/>
    <w:tmpl w:val="AB22A1FA"/>
    <w:lvl w:ilvl="0" w:tplc="E58491C0">
      <w:start w:val="1"/>
      <w:numFmt w:val="decimal"/>
      <w:lvlText w:val="%1．"/>
      <w:lvlJc w:val="left"/>
      <w:pPr>
        <w:tabs>
          <w:tab w:val="num" w:pos="340"/>
        </w:tabs>
        <w:ind w:left="454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8"/>
    <w:rsid w:val="0077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54CDEF09"/>
  <w15:chartTrackingRefBased/>
  <w15:docId w15:val="{C78526A0-DB9A-4910-ADA0-FD83603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7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774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774798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rsid w:val="0077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localhost:8080/exam1/First.jsp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Wen</dc:creator>
  <cp:keywords/>
  <dc:description/>
  <cp:lastModifiedBy>wendy Wen</cp:lastModifiedBy>
  <cp:revision>1</cp:revision>
  <dcterms:created xsi:type="dcterms:W3CDTF">2018-04-02T13:25:00Z</dcterms:created>
  <dcterms:modified xsi:type="dcterms:W3CDTF">2018-04-02T13:26:00Z</dcterms:modified>
</cp:coreProperties>
</file>