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00596" w14:textId="6312D477" w:rsidR="00B84404" w:rsidRDefault="00777C82">
      <w:r w:rsidRPr="00777C82">
        <w:t>When writing the methodological section of scientific research, several best practices ensure clarity, rigor, and reproducibility of the study: 1. Be Detailed and Specific: The methods section should provide enough detail so that another researcher can replicate the study. This includes clear descriptions of the experimental design, materials, equipment, and procedures used. It’s essential to specify quantities, conditions, and any variables involved to avoid ambiguity. 2. Follow Standardized Protocols Whenever possible, refer to established or widely accepted methods in the field. Using standard protocols enhances the reliability of the study and ensures consistency with previous research, making it easier for others to compare results. 3. Justify Methodological Choices: Clearly explain why particular methods or techniques were chosen. This might include discussing why certain equipment or software was selected or why specific sampling methods were employed. Justifying your choices helps readers understand the logic behind your decisions and highlights the relevance of the methodology to the research question. 4. Be Transparent About Limitations: Acknowledge any limitations or potential sources of bias in your methodology. This transparency shows the study's strengths and weaknesses and can guide future research in the area. Mentioning limitations also provides a more balanced perspective and helps readers assess the validity of your findings. 5. Use Clear and Precise Language: The methods section should be written in clear and precise language. Avoid vague terms and jargon, as these can confuse the reader. Precision is key to ensuring that others can replicate your research accurately. By following these best practices, you can write a methodological section that is clear, reproducible, and transparent, helping to establish the reliability and validity of your research.</w:t>
      </w:r>
    </w:p>
    <w:sectPr w:rsidR="00B84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D9"/>
    <w:rsid w:val="000A1207"/>
    <w:rsid w:val="00527ED9"/>
    <w:rsid w:val="00741B4E"/>
    <w:rsid w:val="00777C82"/>
    <w:rsid w:val="00B84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5DAC3-05F4-41AD-8BD2-63247405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7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27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27E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27E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27E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27E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27E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27E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27E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7E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27E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27ED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27ED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27ED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27ED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27ED9"/>
    <w:rPr>
      <w:rFonts w:eastAsiaTheme="majorEastAsia" w:cstheme="majorBidi"/>
      <w:color w:val="595959" w:themeColor="text1" w:themeTint="A6"/>
    </w:rPr>
  </w:style>
  <w:style w:type="character" w:customStyle="1" w:styleId="80">
    <w:name w:val="Заголовок 8 Знак"/>
    <w:basedOn w:val="a0"/>
    <w:link w:val="8"/>
    <w:uiPriority w:val="9"/>
    <w:semiHidden/>
    <w:rsid w:val="00527ED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27ED9"/>
    <w:rPr>
      <w:rFonts w:eastAsiaTheme="majorEastAsia" w:cstheme="majorBidi"/>
      <w:color w:val="272727" w:themeColor="text1" w:themeTint="D8"/>
    </w:rPr>
  </w:style>
  <w:style w:type="paragraph" w:styleId="a3">
    <w:name w:val="Title"/>
    <w:basedOn w:val="a"/>
    <w:next w:val="a"/>
    <w:link w:val="a4"/>
    <w:uiPriority w:val="10"/>
    <w:qFormat/>
    <w:rsid w:val="00527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27E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7ED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27ED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27ED9"/>
    <w:pPr>
      <w:spacing w:before="160"/>
      <w:jc w:val="center"/>
    </w:pPr>
    <w:rPr>
      <w:i/>
      <w:iCs/>
      <w:color w:val="404040" w:themeColor="text1" w:themeTint="BF"/>
    </w:rPr>
  </w:style>
  <w:style w:type="character" w:customStyle="1" w:styleId="22">
    <w:name w:val="Цитата 2 Знак"/>
    <w:basedOn w:val="a0"/>
    <w:link w:val="21"/>
    <w:uiPriority w:val="29"/>
    <w:rsid w:val="00527ED9"/>
    <w:rPr>
      <w:i/>
      <w:iCs/>
      <w:color w:val="404040" w:themeColor="text1" w:themeTint="BF"/>
    </w:rPr>
  </w:style>
  <w:style w:type="paragraph" w:styleId="a7">
    <w:name w:val="List Paragraph"/>
    <w:basedOn w:val="a"/>
    <w:uiPriority w:val="34"/>
    <w:qFormat/>
    <w:rsid w:val="00527ED9"/>
    <w:pPr>
      <w:ind w:left="720"/>
      <w:contextualSpacing/>
    </w:pPr>
  </w:style>
  <w:style w:type="character" w:styleId="a8">
    <w:name w:val="Intense Emphasis"/>
    <w:basedOn w:val="a0"/>
    <w:uiPriority w:val="21"/>
    <w:qFormat/>
    <w:rsid w:val="00527ED9"/>
    <w:rPr>
      <w:i/>
      <w:iCs/>
      <w:color w:val="0F4761" w:themeColor="accent1" w:themeShade="BF"/>
    </w:rPr>
  </w:style>
  <w:style w:type="paragraph" w:styleId="a9">
    <w:name w:val="Intense Quote"/>
    <w:basedOn w:val="a"/>
    <w:next w:val="a"/>
    <w:link w:val="aa"/>
    <w:uiPriority w:val="30"/>
    <w:qFormat/>
    <w:rsid w:val="00527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27ED9"/>
    <w:rPr>
      <w:i/>
      <w:iCs/>
      <w:color w:val="0F4761" w:themeColor="accent1" w:themeShade="BF"/>
    </w:rPr>
  </w:style>
  <w:style w:type="character" w:styleId="ab">
    <w:name w:val="Intense Reference"/>
    <w:basedOn w:val="a0"/>
    <w:uiPriority w:val="32"/>
    <w:qFormat/>
    <w:rsid w:val="00527E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2</cp:revision>
  <dcterms:created xsi:type="dcterms:W3CDTF">2024-11-28T09:36:00Z</dcterms:created>
  <dcterms:modified xsi:type="dcterms:W3CDTF">2024-11-28T09:36:00Z</dcterms:modified>
</cp:coreProperties>
</file>