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065" w:rsidRPr="00044910" w:rsidRDefault="00044910" w:rsidP="00044910">
      <w:pPr>
        <w:jc w:val="center"/>
        <w:rPr>
          <w:b/>
          <w:sz w:val="36"/>
        </w:rPr>
      </w:pPr>
      <w:r w:rsidRPr="00044910">
        <w:rPr>
          <w:b/>
          <w:sz w:val="36"/>
        </w:rPr>
        <w:t xml:space="preserve">Three optimizations to improve cache performances based on </w:t>
      </w:r>
      <w:proofErr w:type="spellStart"/>
      <w:r w:rsidRPr="00044910">
        <w:rPr>
          <w:b/>
          <w:sz w:val="36"/>
        </w:rPr>
        <w:t>SimpleScalar</w:t>
      </w:r>
      <w:proofErr w:type="spellEnd"/>
      <w:r w:rsidRPr="00044910">
        <w:rPr>
          <w:b/>
          <w:sz w:val="36"/>
        </w:rPr>
        <w:t xml:space="preserve"> simulator</w:t>
      </w:r>
    </w:p>
    <w:p w:rsidR="00044910" w:rsidRPr="00044910" w:rsidRDefault="00044910">
      <w:pPr>
        <w:rPr>
          <w:b/>
          <w:sz w:val="32"/>
          <w:szCs w:val="28"/>
        </w:rPr>
      </w:pPr>
      <w:r w:rsidRPr="00044910">
        <w:rPr>
          <w:b/>
          <w:sz w:val="32"/>
          <w:szCs w:val="28"/>
        </w:rPr>
        <w:t>Abstract:</w:t>
      </w:r>
    </w:p>
    <w:p w:rsidR="00044910" w:rsidRPr="00CB54FC" w:rsidRDefault="00CB54FC" w:rsidP="00CB54FC">
      <w:pPr>
        <w:jc w:val="left"/>
        <w:rPr>
          <w:sz w:val="24"/>
          <w:szCs w:val="24"/>
        </w:rPr>
      </w:pPr>
      <w:r>
        <w:rPr>
          <w:sz w:val="24"/>
          <w:szCs w:val="24"/>
        </w:rPr>
        <w:t>During the last two decades, the CPU’s performance has been developed quickly, however, the speed it increase is much faster than that of memory. And the gap between the CPU and the memory became one of the bottleneck in computer architecture. Cache has been used to decrease the gap by providing the processor with data more quickly. In the other hand, many factors exists to influence the cache performance. There are multiple caching optimization strategies to improve the cache performance. The goal of this project is evaluating cache performance with various caching strategies and show its benefits using special benchmarks.</w:t>
      </w:r>
    </w:p>
    <w:p w:rsidR="00044910" w:rsidRPr="00044910" w:rsidRDefault="00044910">
      <w:pPr>
        <w:rPr>
          <w:b/>
          <w:sz w:val="32"/>
          <w:szCs w:val="28"/>
        </w:rPr>
      </w:pPr>
      <w:r w:rsidRPr="00044910">
        <w:rPr>
          <w:b/>
          <w:sz w:val="32"/>
          <w:szCs w:val="28"/>
        </w:rPr>
        <w:t>Introduction:</w:t>
      </w:r>
    </w:p>
    <w:p w:rsidR="00922430" w:rsidRPr="001E4908" w:rsidRDefault="00922430" w:rsidP="00922430">
      <w:pPr>
        <w:spacing w:afterLines="50" w:after="156"/>
        <w:rPr>
          <w:sz w:val="24"/>
          <w:szCs w:val="24"/>
        </w:rPr>
      </w:pPr>
      <w:r w:rsidRPr="001E4908">
        <w:rPr>
          <w:sz w:val="24"/>
          <w:szCs w:val="24"/>
        </w:rPr>
        <w:t>The</w:t>
      </w:r>
      <w:r w:rsidRPr="001E4908">
        <w:rPr>
          <w:rFonts w:hint="eastAsia"/>
          <w:sz w:val="24"/>
          <w:szCs w:val="24"/>
        </w:rPr>
        <w:t xml:space="preserve"> performance of the</w:t>
      </w:r>
      <w:r w:rsidRPr="001E4908">
        <w:rPr>
          <w:sz w:val="24"/>
          <w:szCs w:val="24"/>
        </w:rPr>
        <w:t xml:space="preserve"> </w:t>
      </w:r>
      <w:r w:rsidRPr="001E4908">
        <w:rPr>
          <w:rFonts w:hint="eastAsia"/>
          <w:sz w:val="24"/>
          <w:szCs w:val="24"/>
        </w:rPr>
        <w:t xml:space="preserve">CPU has been increasing exponentially during the last few </w:t>
      </w:r>
      <w:r w:rsidRPr="001E4908">
        <w:rPr>
          <w:sz w:val="24"/>
          <w:szCs w:val="24"/>
        </w:rPr>
        <w:t>decades;</w:t>
      </w:r>
      <w:r w:rsidRPr="001E4908">
        <w:rPr>
          <w:rFonts w:hint="eastAsia"/>
          <w:sz w:val="24"/>
          <w:szCs w:val="24"/>
        </w:rPr>
        <w:t xml:space="preserve"> while on the other hand, the </w:t>
      </w:r>
      <w:r w:rsidRPr="001E4908">
        <w:rPr>
          <w:sz w:val="24"/>
          <w:szCs w:val="24"/>
        </w:rPr>
        <w:t>memory</w:t>
      </w:r>
      <w:r w:rsidRPr="001E4908">
        <w:rPr>
          <w:rFonts w:hint="eastAsia"/>
          <w:sz w:val="24"/>
          <w:szCs w:val="24"/>
        </w:rPr>
        <w:t xml:space="preserve"> speed grows much slower than the development of CPU. </w:t>
      </w:r>
      <w:r w:rsidR="00FC1B5D">
        <w:rPr>
          <w:sz w:val="24"/>
          <w:szCs w:val="24"/>
        </w:rPr>
        <w:t>P</w:t>
      </w:r>
      <w:r w:rsidRPr="001E4908">
        <w:rPr>
          <w:rFonts w:hint="eastAsia"/>
          <w:sz w:val="24"/>
          <w:szCs w:val="24"/>
        </w:rPr>
        <w:t>eople has been focusing on improving the performance of the cache</w:t>
      </w:r>
      <w:r w:rsidR="00FC1B5D">
        <w:rPr>
          <w:rFonts w:hint="eastAsia"/>
          <w:sz w:val="24"/>
          <w:szCs w:val="24"/>
        </w:rPr>
        <w:t>,</w:t>
      </w:r>
      <w:r w:rsidR="00FC1B5D" w:rsidRPr="001E4908">
        <w:rPr>
          <w:rFonts w:hint="eastAsia"/>
          <w:sz w:val="24"/>
          <w:szCs w:val="24"/>
        </w:rPr>
        <w:t xml:space="preserve"> which is a key factor of decreasing the gap</w:t>
      </w:r>
      <w:r w:rsidR="00FC1B5D">
        <w:rPr>
          <w:rFonts w:hint="eastAsia"/>
          <w:sz w:val="24"/>
          <w:szCs w:val="24"/>
        </w:rPr>
        <w:t xml:space="preserve">, </w:t>
      </w:r>
      <w:r w:rsidR="00FC1B5D" w:rsidRPr="001E4908">
        <w:rPr>
          <w:rFonts w:hint="eastAsia"/>
          <w:sz w:val="24"/>
          <w:szCs w:val="24"/>
        </w:rPr>
        <w:t>aiming to narrow the gap between</w:t>
      </w:r>
      <w:r w:rsidR="00FC1B5D">
        <w:rPr>
          <w:rFonts w:hint="eastAsia"/>
          <w:sz w:val="24"/>
          <w:szCs w:val="24"/>
        </w:rPr>
        <w:t xml:space="preserve"> the CPU and the memory</w:t>
      </w:r>
      <w:r w:rsidRPr="001E4908">
        <w:rPr>
          <w:rFonts w:hint="eastAsia"/>
          <w:sz w:val="24"/>
          <w:szCs w:val="24"/>
        </w:rPr>
        <w:t xml:space="preserve">. </w:t>
      </w:r>
      <w:r w:rsidRPr="001E4908">
        <w:rPr>
          <w:sz w:val="24"/>
          <w:szCs w:val="24"/>
        </w:rPr>
        <w:t>As a result</w:t>
      </w:r>
      <w:r w:rsidRPr="001E4908">
        <w:rPr>
          <w:rFonts w:hint="eastAsia"/>
          <w:sz w:val="24"/>
          <w:szCs w:val="24"/>
        </w:rPr>
        <w:t xml:space="preserve">, we choose to evaluate the performance of the cache using several </w:t>
      </w:r>
      <w:r w:rsidRPr="001E4908">
        <w:rPr>
          <w:sz w:val="24"/>
          <w:szCs w:val="24"/>
        </w:rPr>
        <w:t>cache</w:t>
      </w:r>
      <w:r w:rsidRPr="001E4908">
        <w:rPr>
          <w:rFonts w:hint="eastAsia"/>
          <w:sz w:val="24"/>
          <w:szCs w:val="24"/>
        </w:rPr>
        <w:t xml:space="preserve"> strategies and </w:t>
      </w:r>
      <w:r w:rsidRPr="001E4908">
        <w:rPr>
          <w:sz w:val="24"/>
          <w:szCs w:val="24"/>
        </w:rPr>
        <w:t>finally</w:t>
      </w:r>
      <w:r w:rsidRPr="001E4908">
        <w:rPr>
          <w:rFonts w:hint="eastAsia"/>
          <w:sz w:val="24"/>
          <w:szCs w:val="24"/>
        </w:rPr>
        <w:t xml:space="preserve"> come up with our own caching managing optimizations.</w:t>
      </w:r>
    </w:p>
    <w:p w:rsidR="00922430" w:rsidRPr="001E4908" w:rsidRDefault="00922430" w:rsidP="00922430">
      <w:pPr>
        <w:spacing w:afterLines="50" w:after="156"/>
        <w:rPr>
          <w:b/>
          <w:sz w:val="24"/>
          <w:szCs w:val="24"/>
        </w:rPr>
      </w:pPr>
      <w:proofErr w:type="spellStart"/>
      <w:r w:rsidRPr="001E4908">
        <w:rPr>
          <w:rFonts w:hint="eastAsia"/>
          <w:b/>
          <w:sz w:val="24"/>
          <w:szCs w:val="24"/>
        </w:rPr>
        <w:t>SimpleScalar</w:t>
      </w:r>
      <w:proofErr w:type="spellEnd"/>
      <w:r w:rsidRPr="001E4908">
        <w:rPr>
          <w:rFonts w:hint="eastAsia"/>
          <w:b/>
          <w:sz w:val="24"/>
          <w:szCs w:val="24"/>
        </w:rPr>
        <w:t xml:space="preserve"> tool set</w:t>
      </w:r>
    </w:p>
    <w:p w:rsidR="00922430" w:rsidRPr="00922430" w:rsidRDefault="00922430" w:rsidP="00922430">
      <w:pPr>
        <w:spacing w:afterLines="50" w:after="156"/>
        <w:rPr>
          <w:sz w:val="24"/>
          <w:szCs w:val="24"/>
        </w:rPr>
      </w:pPr>
      <w:r w:rsidRPr="001E4908">
        <w:rPr>
          <w:sz w:val="24"/>
          <w:szCs w:val="24"/>
        </w:rPr>
        <w:t>T</w:t>
      </w:r>
      <w:r w:rsidRPr="001E4908">
        <w:rPr>
          <w:rFonts w:hint="eastAsia"/>
          <w:sz w:val="24"/>
          <w:szCs w:val="24"/>
        </w:rPr>
        <w:t xml:space="preserve">o accomplish our goal, we choose to use the </w:t>
      </w:r>
      <w:proofErr w:type="spellStart"/>
      <w:r w:rsidRPr="001E4908">
        <w:rPr>
          <w:rFonts w:hint="eastAsia"/>
          <w:sz w:val="24"/>
          <w:szCs w:val="24"/>
        </w:rPr>
        <w:t>SimpleScalar</w:t>
      </w:r>
      <w:proofErr w:type="spellEnd"/>
      <w:r w:rsidRPr="001E4908">
        <w:rPr>
          <w:rFonts w:hint="eastAsia"/>
          <w:sz w:val="24"/>
          <w:szCs w:val="24"/>
        </w:rPr>
        <w:t xml:space="preserve"> tool set to evaluate the performance.</w:t>
      </w:r>
      <w:r w:rsidRPr="001E4908">
        <w:rPr>
          <w:sz w:val="24"/>
          <w:szCs w:val="24"/>
        </w:rPr>
        <w:t xml:space="preserve"> The </w:t>
      </w:r>
      <w:proofErr w:type="spellStart"/>
      <w:r w:rsidRPr="001E4908">
        <w:rPr>
          <w:sz w:val="24"/>
          <w:szCs w:val="24"/>
        </w:rPr>
        <w:t>SimpleScalar</w:t>
      </w:r>
      <w:proofErr w:type="spellEnd"/>
      <w:r w:rsidRPr="001E4908">
        <w:rPr>
          <w:sz w:val="24"/>
          <w:szCs w:val="24"/>
        </w:rPr>
        <w:t xml:space="preserve"> simulator is a superscalar RISC architecture simulator, offering various simulation programs from simple functional simulation to out-of-order launch of </w:t>
      </w:r>
      <w:proofErr w:type="gramStart"/>
      <w:r w:rsidRPr="001E4908">
        <w:rPr>
          <w:sz w:val="24"/>
          <w:szCs w:val="24"/>
        </w:rPr>
        <w:t>superscalar</w:t>
      </w:r>
      <w:r w:rsidR="00FC1B5D" w:rsidRPr="00FC1B5D">
        <w:rPr>
          <w:sz w:val="24"/>
          <w:szCs w:val="24"/>
          <w:vertAlign w:val="superscript"/>
        </w:rPr>
        <w:t>[</w:t>
      </w:r>
      <w:proofErr w:type="gramEnd"/>
      <w:r w:rsidR="00FC1B5D" w:rsidRPr="00FC1B5D">
        <w:rPr>
          <w:sz w:val="24"/>
          <w:szCs w:val="24"/>
          <w:vertAlign w:val="superscript"/>
        </w:rPr>
        <w:t>1]</w:t>
      </w:r>
      <w:r w:rsidRPr="001E4908">
        <w:rPr>
          <w:sz w:val="24"/>
          <w:szCs w:val="24"/>
        </w:rPr>
        <w:t xml:space="preserve">. This tool sets have implemented the execution and interpretation functionally and providing a GCC centered compiler and some other parts, capable of generating object code based on the </w:t>
      </w:r>
      <w:proofErr w:type="spellStart"/>
      <w:r w:rsidRPr="001E4908">
        <w:rPr>
          <w:sz w:val="24"/>
          <w:szCs w:val="24"/>
        </w:rPr>
        <w:t>SimpleScalar</w:t>
      </w:r>
      <w:proofErr w:type="spellEnd"/>
      <w:r w:rsidRPr="001E4908">
        <w:rPr>
          <w:sz w:val="24"/>
          <w:szCs w:val="24"/>
        </w:rPr>
        <w:t xml:space="preserve"> architecture and running on </w:t>
      </w:r>
      <w:proofErr w:type="spellStart"/>
      <w:r w:rsidRPr="001E4908">
        <w:rPr>
          <w:sz w:val="24"/>
          <w:szCs w:val="24"/>
        </w:rPr>
        <w:t>SimpleScalar</w:t>
      </w:r>
      <w:proofErr w:type="spellEnd"/>
      <w:r w:rsidRPr="001E4908">
        <w:rPr>
          <w:sz w:val="24"/>
          <w:szCs w:val="24"/>
        </w:rPr>
        <w:t xml:space="preserve"> simulator. </w:t>
      </w:r>
    </w:p>
    <w:p w:rsidR="00922430" w:rsidRPr="00922430" w:rsidRDefault="00922430" w:rsidP="00922430">
      <w:pPr>
        <w:spacing w:afterLines="50" w:after="156"/>
        <w:rPr>
          <w:sz w:val="24"/>
          <w:szCs w:val="24"/>
        </w:rPr>
      </w:pPr>
      <w:r w:rsidRPr="001E4908">
        <w:rPr>
          <w:sz w:val="24"/>
          <w:szCs w:val="24"/>
        </w:rPr>
        <w:t xml:space="preserve">The tool mainly used in our project is the </w:t>
      </w:r>
      <w:proofErr w:type="spellStart"/>
      <w:r w:rsidRPr="001E4908">
        <w:rPr>
          <w:sz w:val="24"/>
          <w:szCs w:val="24"/>
        </w:rPr>
        <w:t>sim</w:t>
      </w:r>
      <w:proofErr w:type="spellEnd"/>
      <w:r w:rsidRPr="001E4908">
        <w:rPr>
          <w:sz w:val="24"/>
          <w:szCs w:val="24"/>
        </w:rPr>
        <w:t>-cache tool. We choose this tool because it can be used to evaluate the different cache designs.</w:t>
      </w:r>
      <w:r w:rsidRPr="001E4908">
        <w:rPr>
          <w:rFonts w:hint="eastAsia"/>
          <w:sz w:val="24"/>
          <w:szCs w:val="24"/>
        </w:rPr>
        <w:t xml:space="preserve"> </w:t>
      </w:r>
    </w:p>
    <w:p w:rsidR="00922430" w:rsidRPr="001E4908" w:rsidRDefault="00922430" w:rsidP="00922430">
      <w:pPr>
        <w:spacing w:afterLines="50" w:after="156"/>
        <w:rPr>
          <w:b/>
          <w:sz w:val="24"/>
          <w:szCs w:val="24"/>
        </w:rPr>
      </w:pPr>
      <w:r w:rsidRPr="001E4908">
        <w:rPr>
          <w:rFonts w:hint="eastAsia"/>
          <w:b/>
          <w:sz w:val="24"/>
          <w:szCs w:val="24"/>
        </w:rPr>
        <w:t>Benchmarks</w:t>
      </w:r>
    </w:p>
    <w:p w:rsidR="00922430" w:rsidRPr="00922430" w:rsidRDefault="00922430" w:rsidP="00922430">
      <w:pPr>
        <w:spacing w:afterLines="50" w:after="156"/>
        <w:rPr>
          <w:sz w:val="24"/>
          <w:szCs w:val="24"/>
        </w:rPr>
      </w:pPr>
      <w:r w:rsidRPr="001E4908">
        <w:rPr>
          <w:sz w:val="24"/>
          <w:szCs w:val="24"/>
        </w:rPr>
        <w:t>A</w:t>
      </w:r>
      <w:r w:rsidRPr="001E4908">
        <w:rPr>
          <w:rFonts w:hint="eastAsia"/>
          <w:sz w:val="24"/>
          <w:szCs w:val="24"/>
        </w:rPr>
        <w:t>s for the benchmark, we use the L</w:t>
      </w:r>
      <w:r w:rsidRPr="001E4908">
        <w:rPr>
          <w:sz w:val="24"/>
          <w:szCs w:val="24"/>
        </w:rPr>
        <w:t>INPACK</w:t>
      </w:r>
      <w:r w:rsidRPr="001E4908">
        <w:rPr>
          <w:rFonts w:hint="eastAsia"/>
          <w:sz w:val="24"/>
          <w:szCs w:val="24"/>
        </w:rPr>
        <w:t xml:space="preserve"> and the Spec2006. </w:t>
      </w:r>
      <w:r w:rsidRPr="001E4908">
        <w:rPr>
          <w:sz w:val="24"/>
          <w:szCs w:val="24"/>
        </w:rPr>
        <w:t>T</w:t>
      </w:r>
      <w:r w:rsidRPr="001E4908">
        <w:rPr>
          <w:rFonts w:hint="eastAsia"/>
          <w:sz w:val="24"/>
          <w:szCs w:val="24"/>
        </w:rPr>
        <w:t>he L</w:t>
      </w:r>
      <w:r w:rsidRPr="001E4908">
        <w:rPr>
          <w:sz w:val="24"/>
          <w:szCs w:val="24"/>
        </w:rPr>
        <w:t>INPACK</w:t>
      </w:r>
      <w:r w:rsidRPr="001E4908">
        <w:rPr>
          <w:rFonts w:hint="eastAsia"/>
          <w:sz w:val="24"/>
          <w:szCs w:val="24"/>
        </w:rPr>
        <w:t xml:space="preserve"> </w:t>
      </w:r>
      <w:r w:rsidRPr="001E4908">
        <w:rPr>
          <w:sz w:val="24"/>
          <w:szCs w:val="24"/>
        </w:rPr>
        <w:t>benchmark is short for the linear system package and it</w:t>
      </w:r>
      <w:r w:rsidRPr="001E4908">
        <w:rPr>
          <w:rFonts w:hint="eastAsia"/>
          <w:sz w:val="24"/>
          <w:szCs w:val="24"/>
        </w:rPr>
        <w:t xml:space="preserve"> has been widely used for solving various mathematical and engineering problems</w:t>
      </w:r>
      <w:r w:rsidRPr="001E4908">
        <w:rPr>
          <w:sz w:val="24"/>
          <w:szCs w:val="24"/>
        </w:rPr>
        <w:t xml:space="preserve"> like solving a dense system of linear equations</w:t>
      </w:r>
      <w:r w:rsidRPr="001E4908">
        <w:rPr>
          <w:rFonts w:hint="eastAsia"/>
          <w:sz w:val="24"/>
          <w:szCs w:val="24"/>
        </w:rPr>
        <w:t xml:space="preserve"> and testing</w:t>
      </w:r>
      <w:r w:rsidRPr="001E4908">
        <w:rPr>
          <w:sz w:val="24"/>
          <w:szCs w:val="24"/>
        </w:rPr>
        <w:t xml:space="preserve"> the floating-point calculations of the high-performance computer</w:t>
      </w:r>
      <w:r w:rsidR="00FC1B5D" w:rsidRPr="00FC1B5D">
        <w:rPr>
          <w:sz w:val="24"/>
          <w:szCs w:val="24"/>
          <w:vertAlign w:val="superscript"/>
        </w:rPr>
        <w:t>[2]</w:t>
      </w:r>
      <w:r w:rsidRPr="001E4908">
        <w:rPr>
          <w:sz w:val="24"/>
          <w:szCs w:val="24"/>
        </w:rPr>
        <w:t>. To be specific, we often choose the maximum number of floating-point calculations that the computer can complete in a second as the important indicator.</w:t>
      </w:r>
    </w:p>
    <w:p w:rsidR="00922430" w:rsidRPr="00922430" w:rsidRDefault="00922430" w:rsidP="00922430">
      <w:pPr>
        <w:spacing w:afterLines="50" w:after="156"/>
        <w:rPr>
          <w:sz w:val="24"/>
          <w:szCs w:val="24"/>
        </w:rPr>
      </w:pPr>
      <w:r w:rsidRPr="001E4908">
        <w:rPr>
          <w:sz w:val="24"/>
          <w:szCs w:val="24"/>
        </w:rPr>
        <w:t xml:space="preserve">For the Spec2006, we run the bzip2 and the </w:t>
      </w:r>
      <w:proofErr w:type="spellStart"/>
      <w:r w:rsidRPr="001E4908">
        <w:rPr>
          <w:sz w:val="24"/>
          <w:szCs w:val="24"/>
        </w:rPr>
        <w:t>bwaves</w:t>
      </w:r>
      <w:proofErr w:type="spellEnd"/>
      <w:r w:rsidRPr="001E4908">
        <w:rPr>
          <w:sz w:val="24"/>
          <w:szCs w:val="24"/>
        </w:rPr>
        <w:t xml:space="preserve"> to </w:t>
      </w:r>
      <w:r w:rsidRPr="001E4908">
        <w:rPr>
          <w:rFonts w:hint="eastAsia"/>
          <w:sz w:val="24"/>
          <w:szCs w:val="24"/>
        </w:rPr>
        <w:t xml:space="preserve">test </w:t>
      </w:r>
      <w:r w:rsidRPr="001E4908">
        <w:rPr>
          <w:sz w:val="24"/>
          <w:szCs w:val="24"/>
        </w:rPr>
        <w:t>the performance. The bzip2 is to test the data compression ability of the computer and it consists of 6 parts</w:t>
      </w:r>
      <w:r w:rsidR="00FC1B5D" w:rsidRPr="00FC1B5D">
        <w:rPr>
          <w:sz w:val="24"/>
          <w:szCs w:val="24"/>
          <w:vertAlign w:val="superscript"/>
        </w:rPr>
        <w:t>[3]</w:t>
      </w:r>
      <w:r w:rsidRPr="001E4908">
        <w:rPr>
          <w:sz w:val="24"/>
          <w:szCs w:val="24"/>
        </w:rPr>
        <w:t xml:space="preserve">: Two small JPEG images; a program binary; several source files code in a tar; An HTML file and a "combined" </w:t>
      </w:r>
      <w:r w:rsidRPr="001E4908">
        <w:rPr>
          <w:sz w:val="24"/>
          <w:szCs w:val="24"/>
        </w:rPr>
        <w:lastRenderedPageBreak/>
        <w:t>file, which is representative of an archive that contains both highly compressible and not very compressible files. Then for the input, each set is compressed and decompressed at three different blocking factors and every result of the procedure will be compared to the original data after every depression step. Then the output sizes for every compression and decompression are shown to facilitate validation and the decomposition results will be compared with the input data.</w:t>
      </w:r>
    </w:p>
    <w:p w:rsidR="00C8349C" w:rsidRPr="00C8349C" w:rsidRDefault="00922430" w:rsidP="00922430">
      <w:pPr>
        <w:spacing w:afterLines="50" w:after="156"/>
        <w:rPr>
          <w:sz w:val="24"/>
          <w:szCs w:val="24"/>
        </w:rPr>
      </w:pPr>
      <w:r w:rsidRPr="001E4908">
        <w:rPr>
          <w:sz w:val="24"/>
          <w:szCs w:val="24"/>
        </w:rPr>
        <w:t xml:space="preserve">The other benchmark, </w:t>
      </w:r>
      <w:proofErr w:type="spellStart"/>
      <w:r w:rsidRPr="001E4908">
        <w:rPr>
          <w:sz w:val="24"/>
          <w:szCs w:val="24"/>
        </w:rPr>
        <w:t>bwaves</w:t>
      </w:r>
      <w:proofErr w:type="spellEnd"/>
      <w:r w:rsidRPr="001E4908">
        <w:rPr>
          <w:sz w:val="24"/>
          <w:szCs w:val="24"/>
        </w:rPr>
        <w:t xml:space="preserve">, numerically simulates blast waves in three dimensional transonic transient laminar viscous </w:t>
      </w:r>
      <w:proofErr w:type="gramStart"/>
      <w:r w:rsidRPr="001E4908">
        <w:rPr>
          <w:sz w:val="24"/>
          <w:szCs w:val="24"/>
        </w:rPr>
        <w:t>flow</w:t>
      </w:r>
      <w:r w:rsidR="00C92615" w:rsidRPr="00C92615">
        <w:rPr>
          <w:sz w:val="24"/>
          <w:szCs w:val="24"/>
          <w:vertAlign w:val="superscript"/>
        </w:rPr>
        <w:t>[</w:t>
      </w:r>
      <w:proofErr w:type="gramEnd"/>
      <w:r w:rsidR="00C92615" w:rsidRPr="00C92615">
        <w:rPr>
          <w:sz w:val="24"/>
          <w:szCs w:val="24"/>
          <w:vertAlign w:val="superscript"/>
        </w:rPr>
        <w:t>3]</w:t>
      </w:r>
      <w:r w:rsidRPr="001E4908">
        <w:rPr>
          <w:sz w:val="24"/>
          <w:szCs w:val="24"/>
        </w:rPr>
        <w:t xml:space="preserve">. For the input, the file describes the grid size, flow parameters, initial boundary condition and number of time steps. The three data sets, test, train and ref, differ only in grid size and number of time steps. Since the transient nature of the flow and iterative solver makes </w:t>
      </w:r>
      <w:proofErr w:type="spellStart"/>
      <w:r w:rsidRPr="001E4908">
        <w:rPr>
          <w:sz w:val="24"/>
          <w:szCs w:val="24"/>
        </w:rPr>
        <w:t>bwaves</w:t>
      </w:r>
      <w:proofErr w:type="spellEnd"/>
      <w:r w:rsidRPr="001E4908">
        <w:rPr>
          <w:sz w:val="24"/>
          <w:szCs w:val="24"/>
        </w:rPr>
        <w:t xml:space="preserve"> a difficult problem to accomplish, the Spec2006 solves the problem by comparing 3 different outputs: The L2 norm of </w:t>
      </w:r>
      <w:proofErr w:type="spellStart"/>
      <w:r w:rsidRPr="001E4908">
        <w:rPr>
          <w:sz w:val="24"/>
          <w:szCs w:val="24"/>
        </w:rPr>
        <w:t>dq</w:t>
      </w:r>
      <w:proofErr w:type="spellEnd"/>
      <w:r w:rsidRPr="001E4908">
        <w:rPr>
          <w:sz w:val="24"/>
          <w:szCs w:val="24"/>
        </w:rPr>
        <w:t>(</w:t>
      </w:r>
      <w:proofErr w:type="spellStart"/>
      <w:r w:rsidRPr="001E4908">
        <w:rPr>
          <w:sz w:val="24"/>
          <w:szCs w:val="24"/>
        </w:rPr>
        <w:t>l.i.j.k</w:t>
      </w:r>
      <w:proofErr w:type="spellEnd"/>
      <w:r w:rsidRPr="001E4908">
        <w:rPr>
          <w:sz w:val="24"/>
          <w:szCs w:val="24"/>
        </w:rPr>
        <w:t>) vector after final time step; The residual for convergence after each time step and The cumulative sum of iterations for convergence for every time step.</w:t>
      </w:r>
    </w:p>
    <w:p w:rsidR="00044910" w:rsidRPr="00D513EC" w:rsidRDefault="00044910">
      <w:pPr>
        <w:rPr>
          <w:b/>
          <w:sz w:val="32"/>
          <w:szCs w:val="28"/>
        </w:rPr>
      </w:pPr>
      <w:r w:rsidRPr="00044910">
        <w:rPr>
          <w:b/>
          <w:sz w:val="32"/>
          <w:szCs w:val="28"/>
        </w:rPr>
        <w:t>Optimization Methods:</w:t>
      </w:r>
    </w:p>
    <w:p w:rsidR="00044910" w:rsidRPr="008C0832" w:rsidRDefault="00044910">
      <w:pPr>
        <w:rPr>
          <w:sz w:val="30"/>
          <w:szCs w:val="30"/>
        </w:rPr>
      </w:pPr>
      <w:r w:rsidRPr="008C0832">
        <w:rPr>
          <w:sz w:val="30"/>
          <w:szCs w:val="30"/>
        </w:rPr>
        <w:t>L3 cache</w:t>
      </w:r>
    </w:p>
    <w:p w:rsidR="006C49CB" w:rsidRDefault="00044910" w:rsidP="00FC1B5D">
      <w:pPr>
        <w:spacing w:afterLines="50" w:after="156"/>
        <w:rPr>
          <w:sz w:val="24"/>
          <w:szCs w:val="28"/>
        </w:rPr>
      </w:pPr>
      <w:r w:rsidRPr="0021520F">
        <w:rPr>
          <w:sz w:val="24"/>
          <w:szCs w:val="28"/>
        </w:rPr>
        <w:t>T</w:t>
      </w:r>
      <w:r w:rsidRPr="0021520F">
        <w:rPr>
          <w:rFonts w:hint="eastAsia"/>
          <w:sz w:val="24"/>
          <w:szCs w:val="28"/>
        </w:rPr>
        <w:t xml:space="preserve">he </w:t>
      </w:r>
      <w:r w:rsidR="00542855" w:rsidRPr="0021520F">
        <w:rPr>
          <w:sz w:val="24"/>
          <w:szCs w:val="28"/>
        </w:rPr>
        <w:t>traditional focus</w:t>
      </w:r>
      <w:r w:rsidRPr="0021520F">
        <w:rPr>
          <w:sz w:val="24"/>
          <w:szCs w:val="28"/>
        </w:rPr>
        <w:t xml:space="preserve"> to </w:t>
      </w:r>
      <w:r w:rsidR="00542855" w:rsidRPr="0021520F">
        <w:rPr>
          <w:sz w:val="24"/>
          <w:szCs w:val="28"/>
        </w:rPr>
        <w:t>improve cache performance is reducing the miss rate by</w:t>
      </w:r>
      <w:r w:rsidRPr="0021520F">
        <w:rPr>
          <w:sz w:val="24"/>
          <w:szCs w:val="28"/>
        </w:rPr>
        <w:t xml:space="preserve"> </w:t>
      </w:r>
      <w:r w:rsidR="004D5803">
        <w:rPr>
          <w:sz w:val="24"/>
          <w:szCs w:val="28"/>
        </w:rPr>
        <w:t>using a larger cache, however, a larger cache has lower miss rate and higher latency</w:t>
      </w:r>
      <w:r w:rsidR="006C49CB">
        <w:rPr>
          <w:sz w:val="24"/>
          <w:szCs w:val="28"/>
        </w:rPr>
        <w:t xml:space="preserve"> []</w:t>
      </w:r>
      <w:r w:rsidR="004D5803">
        <w:rPr>
          <w:sz w:val="24"/>
          <w:szCs w:val="28"/>
        </w:rPr>
        <w:t>. Decreasing miss penalty becomes a new methods to improve the performance of caches</w:t>
      </w:r>
      <w:r w:rsidR="006C49CB">
        <w:rPr>
          <w:sz w:val="24"/>
          <w:szCs w:val="28"/>
        </w:rPr>
        <w:t xml:space="preserve"> for the tradeoff between miss rate and latency</w:t>
      </w:r>
      <w:r w:rsidR="004D5803">
        <w:rPr>
          <w:sz w:val="24"/>
          <w:szCs w:val="28"/>
        </w:rPr>
        <w:t>.</w:t>
      </w:r>
      <w:r w:rsidR="006C49CB">
        <w:rPr>
          <w:sz w:val="24"/>
          <w:szCs w:val="28"/>
        </w:rPr>
        <w:t xml:space="preserve"> Multiple levels of cache with small fast caches backed up by larger, slower caches </w:t>
      </w:r>
      <w:r w:rsidR="006C49CB" w:rsidRPr="00C92615">
        <w:rPr>
          <w:sz w:val="24"/>
          <w:szCs w:val="28"/>
          <w:vertAlign w:val="superscript"/>
        </w:rPr>
        <w:t>[</w:t>
      </w:r>
      <w:r w:rsidR="00C92615" w:rsidRPr="00C92615">
        <w:rPr>
          <w:sz w:val="24"/>
          <w:szCs w:val="28"/>
          <w:vertAlign w:val="superscript"/>
        </w:rPr>
        <w:t>4</w:t>
      </w:r>
      <w:r w:rsidR="006C49CB" w:rsidRPr="00C92615">
        <w:rPr>
          <w:sz w:val="24"/>
          <w:szCs w:val="28"/>
          <w:vertAlign w:val="superscript"/>
        </w:rPr>
        <w:t>]</w:t>
      </w:r>
      <w:r w:rsidR="006C49CB">
        <w:rPr>
          <w:sz w:val="24"/>
          <w:szCs w:val="28"/>
        </w:rPr>
        <w:t xml:space="preserve"> is a good way to address this tradeoff. For example, the IBM POWER4 had off chip L3 of 32MB per professor.</w:t>
      </w:r>
    </w:p>
    <w:p w:rsidR="006C49CB" w:rsidRDefault="006C49CB" w:rsidP="00FC1B5D">
      <w:pPr>
        <w:spacing w:afterLines="50" w:after="156"/>
        <w:rPr>
          <w:sz w:val="24"/>
          <w:szCs w:val="28"/>
        </w:rPr>
      </w:pPr>
      <w:r>
        <w:rPr>
          <w:sz w:val="24"/>
          <w:szCs w:val="28"/>
        </w:rPr>
        <w:t xml:space="preserve">We extended </w:t>
      </w:r>
      <w:proofErr w:type="spellStart"/>
      <w:r>
        <w:rPr>
          <w:sz w:val="24"/>
          <w:szCs w:val="28"/>
        </w:rPr>
        <w:t>SimpleScalar</w:t>
      </w:r>
      <w:proofErr w:type="spellEnd"/>
      <w:r>
        <w:rPr>
          <w:sz w:val="24"/>
          <w:szCs w:val="28"/>
        </w:rPr>
        <w:t xml:space="preserve"> to support an iL3 cache and a dL3 cache in order to understand the benefits using L3 cache. To achieve this, we re-implemented </w:t>
      </w:r>
      <w:proofErr w:type="spellStart"/>
      <w:r w:rsidRPr="00FB6962">
        <w:rPr>
          <w:rFonts w:ascii="Calibri Light" w:hAnsi="Calibri Light"/>
          <w:sz w:val="24"/>
          <w:szCs w:val="28"/>
        </w:rPr>
        <w:t>sim-cache.c</w:t>
      </w:r>
      <w:proofErr w:type="spellEnd"/>
      <w:r>
        <w:rPr>
          <w:sz w:val="24"/>
          <w:szCs w:val="28"/>
        </w:rPr>
        <w:t xml:space="preserve"> file</w:t>
      </w:r>
      <w:r w:rsidR="002D1644">
        <w:rPr>
          <w:sz w:val="24"/>
          <w:szCs w:val="28"/>
        </w:rPr>
        <w:t xml:space="preserve">, which include up to 2 levels of caches (instruction and data, or unified) and up to one level of TLB (instruction and data). We add L3 cache based on </w:t>
      </w:r>
      <w:proofErr w:type="spellStart"/>
      <w:r w:rsidR="002D1644" w:rsidRPr="00FB6962">
        <w:rPr>
          <w:rFonts w:ascii="Calibri Light" w:hAnsi="Calibri Light"/>
          <w:sz w:val="24"/>
          <w:szCs w:val="28"/>
        </w:rPr>
        <w:t>cache.c</w:t>
      </w:r>
      <w:proofErr w:type="spellEnd"/>
      <w:r w:rsidR="002D1644">
        <w:rPr>
          <w:sz w:val="24"/>
          <w:szCs w:val="28"/>
        </w:rPr>
        <w:t xml:space="preserve"> file between L2 cache and Memory. In this way, when a miss happened in L2 cache, the L2 cache checks L3 cache first instead of </w:t>
      </w:r>
      <w:r w:rsidR="002D1644" w:rsidRPr="002D1644">
        <w:rPr>
          <w:sz w:val="24"/>
          <w:szCs w:val="28"/>
        </w:rPr>
        <w:t>retrieving data from memory</w:t>
      </w:r>
      <w:r w:rsidR="002D1644">
        <w:rPr>
          <w:sz w:val="24"/>
          <w:szCs w:val="28"/>
        </w:rPr>
        <w:t xml:space="preserve">. </w:t>
      </w:r>
    </w:p>
    <w:p w:rsidR="00FB6962" w:rsidRDefault="00FB6962" w:rsidP="00FC1B5D">
      <w:pPr>
        <w:spacing w:afterLines="50" w:after="156"/>
        <w:rPr>
          <w:sz w:val="24"/>
          <w:szCs w:val="28"/>
        </w:rPr>
      </w:pPr>
      <w:r>
        <w:rPr>
          <w:sz w:val="24"/>
          <w:szCs w:val="28"/>
        </w:rPr>
        <w:t>In the experiment, we will change different parameters of L3 cache and run some benchmarks to discuss how the different parameters influence the behavior of L3 cache.</w:t>
      </w:r>
    </w:p>
    <w:p w:rsidR="00044910" w:rsidRPr="008C0832" w:rsidRDefault="00044910">
      <w:pPr>
        <w:rPr>
          <w:sz w:val="30"/>
          <w:szCs w:val="30"/>
        </w:rPr>
      </w:pPr>
      <w:r w:rsidRPr="008C0832">
        <w:rPr>
          <w:sz w:val="30"/>
          <w:szCs w:val="30"/>
        </w:rPr>
        <w:t>Victim cache</w:t>
      </w:r>
    </w:p>
    <w:p w:rsidR="00CB656D" w:rsidRDefault="001D302B" w:rsidP="00FC1B5D">
      <w:pPr>
        <w:spacing w:afterLines="50" w:after="156"/>
        <w:rPr>
          <w:sz w:val="24"/>
          <w:szCs w:val="28"/>
        </w:rPr>
      </w:pPr>
      <w:r w:rsidRPr="001D302B">
        <w:rPr>
          <w:sz w:val="24"/>
          <w:szCs w:val="28"/>
        </w:rPr>
        <w:t xml:space="preserve">The </w:t>
      </w:r>
      <w:r>
        <w:rPr>
          <w:sz w:val="24"/>
          <w:szCs w:val="28"/>
        </w:rPr>
        <w:t xml:space="preserve">victim cache was introduced </w:t>
      </w:r>
      <w:r w:rsidR="00A266DC">
        <w:rPr>
          <w:sz w:val="24"/>
          <w:szCs w:val="28"/>
        </w:rPr>
        <w:t xml:space="preserve">by Norman </w:t>
      </w:r>
      <w:proofErr w:type="spellStart"/>
      <w:r w:rsidR="00A266DC">
        <w:rPr>
          <w:sz w:val="24"/>
          <w:szCs w:val="28"/>
        </w:rPr>
        <w:t>Jouppi</w:t>
      </w:r>
      <w:proofErr w:type="spellEnd"/>
      <w:r w:rsidR="00A266DC">
        <w:rPr>
          <w:sz w:val="24"/>
          <w:szCs w:val="28"/>
        </w:rPr>
        <w:t xml:space="preserve"> from 1990 </w:t>
      </w:r>
      <w:r w:rsidR="00A266DC" w:rsidRPr="00C92615">
        <w:rPr>
          <w:sz w:val="24"/>
          <w:szCs w:val="28"/>
          <w:vertAlign w:val="superscript"/>
        </w:rPr>
        <w:t>[</w:t>
      </w:r>
      <w:r w:rsidR="00C92615" w:rsidRPr="00C92615">
        <w:rPr>
          <w:sz w:val="24"/>
          <w:szCs w:val="28"/>
          <w:vertAlign w:val="superscript"/>
        </w:rPr>
        <w:t>4</w:t>
      </w:r>
      <w:r w:rsidR="00A266DC" w:rsidRPr="00C92615">
        <w:rPr>
          <w:sz w:val="24"/>
          <w:szCs w:val="28"/>
          <w:vertAlign w:val="superscript"/>
        </w:rPr>
        <w:t>]</w:t>
      </w:r>
      <w:r w:rsidR="00A266DC">
        <w:rPr>
          <w:sz w:val="24"/>
          <w:szCs w:val="28"/>
        </w:rPr>
        <w:t xml:space="preserve">. </w:t>
      </w:r>
      <w:r w:rsidR="00043B27">
        <w:rPr>
          <w:sz w:val="24"/>
          <w:szCs w:val="28"/>
        </w:rPr>
        <w:t>It is a fully associated cache whose size typic</w:t>
      </w:r>
      <w:r w:rsidR="00CB656D">
        <w:rPr>
          <w:sz w:val="24"/>
          <w:szCs w:val="28"/>
        </w:rPr>
        <w:t>ally 4~16 cache lines between a direct-mapped L1 cache and L2 cache, and it is used to reduce the conflict miss. With victim cache, the evicted block can have a second chance and thus a victim cache decrease the miss caching.</w:t>
      </w:r>
    </w:p>
    <w:p w:rsidR="00044910" w:rsidRDefault="00043B27" w:rsidP="00FC1B5D">
      <w:pPr>
        <w:spacing w:afterLines="50" w:after="156"/>
        <w:rPr>
          <w:sz w:val="24"/>
          <w:szCs w:val="28"/>
        </w:rPr>
      </w:pPr>
      <w:r>
        <w:rPr>
          <w:sz w:val="24"/>
          <w:szCs w:val="28"/>
        </w:rPr>
        <w:t xml:space="preserve">On a miss in L1 cache, we check the victim cache before retrieving the next level cache directly. If a hit happened in the victim cache, </w:t>
      </w:r>
      <w:r w:rsidR="00CB656D">
        <w:rPr>
          <w:sz w:val="24"/>
          <w:szCs w:val="28"/>
        </w:rPr>
        <w:t xml:space="preserve">the matching line is replaced to the L1 cache, at the same time, the data contends in conflict L1 cache line is thrown out to the victim cache. If </w:t>
      </w:r>
      <w:r w:rsidR="00CB656D">
        <w:rPr>
          <w:sz w:val="24"/>
          <w:szCs w:val="28"/>
        </w:rPr>
        <w:lastRenderedPageBreak/>
        <w:t xml:space="preserve">there is a miss in victim cache, the data is accessed to the next level of cache, the L2 cache, and moving the current block to the victim </w:t>
      </w:r>
      <w:proofErr w:type="gramStart"/>
      <w:r w:rsidR="00CB656D">
        <w:rPr>
          <w:sz w:val="24"/>
          <w:szCs w:val="28"/>
        </w:rPr>
        <w:t>cache</w:t>
      </w:r>
      <w:r w:rsidR="00C92615" w:rsidRPr="00C92615">
        <w:rPr>
          <w:sz w:val="24"/>
          <w:szCs w:val="28"/>
          <w:vertAlign w:val="superscript"/>
        </w:rPr>
        <w:t>[</w:t>
      </w:r>
      <w:proofErr w:type="gramEnd"/>
      <w:r w:rsidR="00C92615" w:rsidRPr="00C92615">
        <w:rPr>
          <w:sz w:val="24"/>
          <w:szCs w:val="28"/>
          <w:vertAlign w:val="superscript"/>
        </w:rPr>
        <w:t>5]</w:t>
      </w:r>
      <w:r w:rsidR="00CB656D">
        <w:rPr>
          <w:sz w:val="24"/>
          <w:szCs w:val="28"/>
        </w:rPr>
        <w:t>.</w:t>
      </w:r>
      <w:r w:rsidR="00023D55">
        <w:rPr>
          <w:sz w:val="24"/>
          <w:szCs w:val="28"/>
        </w:rPr>
        <w:t xml:space="preserve"> Figure 1 is the position of a victim cache.</w:t>
      </w:r>
    </w:p>
    <w:p w:rsidR="00023D55" w:rsidRDefault="00921764">
      <w:pPr>
        <w:rPr>
          <w:sz w:val="24"/>
          <w:szCs w:val="28"/>
        </w:rPr>
      </w:pPr>
      <w:r>
        <w:rPr>
          <w:noProof/>
          <w:sz w:val="24"/>
          <w:szCs w:val="28"/>
        </w:rPr>
        <mc:AlternateContent>
          <mc:Choice Requires="wpg">
            <w:drawing>
              <wp:anchor distT="0" distB="0" distL="114300" distR="114300" simplePos="0" relativeHeight="251659264" behindDoc="0" locked="0" layoutInCell="1" allowOverlap="1" wp14:anchorId="6F85B404" wp14:editId="7757EA2C">
                <wp:simplePos x="0" y="0"/>
                <wp:positionH relativeFrom="column">
                  <wp:posOffset>0</wp:posOffset>
                </wp:positionH>
                <wp:positionV relativeFrom="paragraph">
                  <wp:posOffset>106045</wp:posOffset>
                </wp:positionV>
                <wp:extent cx="6202680" cy="1943100"/>
                <wp:effectExtent l="0" t="0" r="26670" b="0"/>
                <wp:wrapNone/>
                <wp:docPr id="25" name="组合 25"/>
                <wp:cNvGraphicFramePr/>
                <a:graphic xmlns:a="http://schemas.openxmlformats.org/drawingml/2006/main">
                  <a:graphicData uri="http://schemas.microsoft.com/office/word/2010/wordprocessingGroup">
                    <wpg:wgp>
                      <wpg:cNvGrpSpPr/>
                      <wpg:grpSpPr>
                        <a:xfrm>
                          <a:off x="0" y="0"/>
                          <a:ext cx="6202680" cy="1943100"/>
                          <a:chOff x="0" y="0"/>
                          <a:chExt cx="6202680" cy="1943100"/>
                        </a:xfrm>
                      </wpg:grpSpPr>
                      <wpg:grpSp>
                        <wpg:cNvPr id="24" name="组合 24"/>
                        <wpg:cNvGrpSpPr/>
                        <wpg:grpSpPr>
                          <a:xfrm>
                            <a:off x="0" y="0"/>
                            <a:ext cx="6202680" cy="1722120"/>
                            <a:chOff x="0" y="0"/>
                            <a:chExt cx="6202680" cy="1722120"/>
                          </a:xfrm>
                        </wpg:grpSpPr>
                        <wps:wsp>
                          <wps:cNvPr id="20" name="矩形 20"/>
                          <wps:cNvSpPr/>
                          <wps:spPr>
                            <a:xfrm>
                              <a:off x="1242060" y="0"/>
                              <a:ext cx="2446020" cy="1348740"/>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0" y="327660"/>
                              <a:ext cx="891540" cy="1394460"/>
                            </a:xfrm>
                            <a:prstGeom prst="roundRect">
                              <a:avLst/>
                            </a:prstGeom>
                          </wps:spPr>
                          <wps:style>
                            <a:lnRef idx="2">
                              <a:schemeClr val="dk1"/>
                            </a:lnRef>
                            <a:fillRef idx="1">
                              <a:schemeClr val="lt1"/>
                            </a:fillRef>
                            <a:effectRef idx="0">
                              <a:schemeClr val="dk1"/>
                            </a:effectRef>
                            <a:fontRef idx="minor">
                              <a:schemeClr val="dk1"/>
                            </a:fontRef>
                          </wps:style>
                          <wps:txbx>
                            <w:txbxContent>
                              <w:p w:rsidR="00921764" w:rsidRDefault="00921764" w:rsidP="00921764">
                                <w:pPr>
                                  <w:jc w:val="center"/>
                                </w:pPr>
                                <w: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角矩形 3"/>
                          <wps:cNvSpPr/>
                          <wps:spPr>
                            <a:xfrm>
                              <a:off x="1592580" y="419100"/>
                              <a:ext cx="754380" cy="861060"/>
                            </a:xfrm>
                            <a:prstGeom prst="roundRect">
                              <a:avLst/>
                            </a:prstGeom>
                          </wps:spPr>
                          <wps:style>
                            <a:lnRef idx="2">
                              <a:schemeClr val="dk1"/>
                            </a:lnRef>
                            <a:fillRef idx="1">
                              <a:schemeClr val="lt1"/>
                            </a:fillRef>
                            <a:effectRef idx="0">
                              <a:schemeClr val="dk1"/>
                            </a:effectRef>
                            <a:fontRef idx="minor">
                              <a:schemeClr val="dk1"/>
                            </a:fontRef>
                          </wps:style>
                          <wps:txbx>
                            <w:txbxContent>
                              <w:p w:rsidR="00921764" w:rsidRDefault="00921764" w:rsidP="00921764">
                                <w:pPr>
                                  <w:jc w:val="center"/>
                                </w:pPr>
                                <w:r>
                                  <w:rPr>
                                    <w:rFonts w:hint="eastAsia"/>
                                  </w:rPr>
                                  <w:t>L1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2834640" y="419100"/>
                              <a:ext cx="754380" cy="685800"/>
                            </a:xfrm>
                            <a:prstGeom prst="roundRect">
                              <a:avLst/>
                            </a:prstGeom>
                          </wps:spPr>
                          <wps:style>
                            <a:lnRef idx="2">
                              <a:schemeClr val="dk1"/>
                            </a:lnRef>
                            <a:fillRef idx="1">
                              <a:schemeClr val="lt1"/>
                            </a:fillRef>
                            <a:effectRef idx="0">
                              <a:schemeClr val="dk1"/>
                            </a:effectRef>
                            <a:fontRef idx="minor">
                              <a:schemeClr val="dk1"/>
                            </a:fontRef>
                          </wps:style>
                          <wps:txbx>
                            <w:txbxContent>
                              <w:p w:rsidR="00921764" w:rsidRDefault="00921764" w:rsidP="00921764">
                                <w:pPr>
                                  <w:jc w:val="center"/>
                                </w:pPr>
                                <w:r>
                                  <w:t>V</w:t>
                                </w:r>
                                <w:r>
                                  <w:rPr>
                                    <w:rFonts w:hint="eastAsia"/>
                                  </w:rPr>
                                  <w:t xml:space="preserve">ictim </w:t>
                                </w:r>
                              </w:p>
                              <w:p w:rsidR="00921764" w:rsidRDefault="00921764" w:rsidP="00921764">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flipV="1">
                              <a:off x="891540" y="792480"/>
                              <a:ext cx="701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flipH="1">
                              <a:off x="891540" y="1059180"/>
                              <a:ext cx="701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2346960" y="640080"/>
                              <a:ext cx="487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H="1">
                              <a:off x="2346960" y="845820"/>
                              <a:ext cx="487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a:off x="3589020" y="708660"/>
                              <a:ext cx="601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组合 23"/>
                          <wpg:cNvGrpSpPr/>
                          <wpg:grpSpPr>
                            <a:xfrm>
                              <a:off x="4152900" y="236220"/>
                              <a:ext cx="2049780" cy="1485900"/>
                              <a:chOff x="0" y="0"/>
                              <a:chExt cx="2049780" cy="1485900"/>
                            </a:xfrm>
                          </wpg:grpSpPr>
                          <wps:wsp>
                            <wps:cNvPr id="4" name="圆角矩形 4"/>
                            <wps:cNvSpPr/>
                            <wps:spPr>
                              <a:xfrm>
                                <a:off x="0" y="0"/>
                                <a:ext cx="769620" cy="1485900"/>
                              </a:xfrm>
                              <a:prstGeom prst="roundRect">
                                <a:avLst/>
                              </a:prstGeom>
                            </wps:spPr>
                            <wps:style>
                              <a:lnRef idx="2">
                                <a:schemeClr val="dk1"/>
                              </a:lnRef>
                              <a:fillRef idx="1">
                                <a:schemeClr val="lt1"/>
                              </a:fillRef>
                              <a:effectRef idx="0">
                                <a:schemeClr val="dk1"/>
                              </a:effectRef>
                              <a:fontRef idx="minor">
                                <a:schemeClr val="dk1"/>
                              </a:fontRef>
                            </wps:style>
                            <wps:txbx>
                              <w:txbxContent>
                                <w:p w:rsidR="00921764" w:rsidRDefault="00921764" w:rsidP="00921764">
                                  <w:pPr>
                                    <w:jc w:val="center"/>
                                  </w:pPr>
                                  <w:r>
                                    <w:rPr>
                                      <w:rFonts w:hint="eastAsia"/>
                                    </w:rPr>
                                    <w:t>L2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249680" y="91440"/>
                                <a:ext cx="800100" cy="952500"/>
                              </a:xfrm>
                              <a:prstGeom prst="roundRect">
                                <a:avLst/>
                              </a:prstGeom>
                            </wps:spPr>
                            <wps:style>
                              <a:lnRef idx="2">
                                <a:schemeClr val="dk1"/>
                              </a:lnRef>
                              <a:fillRef idx="1">
                                <a:schemeClr val="lt1"/>
                              </a:fillRef>
                              <a:effectRef idx="0">
                                <a:schemeClr val="dk1"/>
                              </a:effectRef>
                              <a:fontRef idx="minor">
                                <a:schemeClr val="dk1"/>
                              </a:fontRef>
                            </wps:style>
                            <wps:txbx>
                              <w:txbxContent>
                                <w:p w:rsidR="00921764" w:rsidRDefault="00921764" w:rsidP="00921764">
                                  <w:pPr>
                                    <w:jc w:val="center"/>
                                  </w:pPr>
                                  <w:r>
                                    <w:rPr>
                                      <w:rFonts w:hint="eastAsia"/>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769620" y="403860"/>
                                <a:ext cx="480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H="1">
                                <a:off x="769620" y="685800"/>
                                <a:ext cx="480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 name="直接箭头连接符 16"/>
                          <wps:cNvCnPr/>
                          <wps:spPr>
                            <a:xfrm flipV="1">
                              <a:off x="891540" y="1539240"/>
                              <a:ext cx="32994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flipV="1">
                              <a:off x="1973580" y="1242060"/>
                              <a:ext cx="762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flipV="1">
                              <a:off x="3291840" y="106680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flipH="1">
                              <a:off x="2346960" y="1143000"/>
                              <a:ext cx="1805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文本框 21"/>
                          <wps:cNvSpPr txBox="1"/>
                          <wps:spPr>
                            <a:xfrm>
                              <a:off x="1783080" y="60960"/>
                              <a:ext cx="13868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1764" w:rsidRPr="00CB54FC" w:rsidRDefault="00921764" w:rsidP="00921764">
                                <w:pPr>
                                  <w:rPr>
                                    <w14:textOutline w14:w="9525" w14:cap="rnd" w14:cmpd="sng" w14:algn="ctr">
                                      <w14:noFill/>
                                      <w14:prstDash w14:val="solid"/>
                                      <w14:bevel/>
                                    </w14:textOutline>
                                  </w:rPr>
                                </w:pPr>
                                <w:r>
                                  <w:rPr>
                                    <w:rFonts w:hint="eastAsia"/>
                                  </w:rPr>
                                  <w:t xml:space="preserve">L1 cache </w:t>
                                </w: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文本框 22"/>
                        <wps:cNvSpPr txBox="1"/>
                        <wps:spPr>
                          <a:xfrm>
                            <a:off x="2164080" y="1623060"/>
                            <a:ext cx="75438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1764" w:rsidRDefault="00921764" w:rsidP="00921764">
                              <w:r>
                                <w:t>A</w:t>
                              </w:r>
                              <w:r>
                                <w:rPr>
                                  <w:rFonts w:hint="eastAsia"/>
                                </w:rPr>
                                <w:t xml:space="preserve">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85B404" id="组合 25" o:spid="_x0000_s1026" style="position:absolute;left:0;text-align:left;margin-left:0;margin-top:8.35pt;width:488.4pt;height:153pt;z-index:251659264" coordsize="6202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">
                <v:group id="组合 24" o:spid="_x0000_s1027" style="position:absolute;width:62026;height:17221" coordsize="62026,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矩形 20" o:spid="_x0000_s1028" style="position:absolute;left:12420;width:24460;height:1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iAMEA&#10;AADbAAAADwAAAGRycy9kb3ducmV2LnhtbERPy4rCMBTdC/5DuII7TeugDrVRZgZGRHCh40J3l+b2&#10;gc1NaTLa/r1ZCC4P551uOlOLO7WusqwgnkYgiDOrKy4UnP9+J58gnEfWWFsmBT052KyHgxQTbR98&#10;pPvJFyKEsEtQQel9k0jpspIMuqltiAOX29agD7AtpG7xEcJNLWdRtJAGKw4NJTb0U1J2O/0bBdfv&#10;w/a8217yj8OS926+jPd9Hys1HnVfKxCeOv8Wv9w7rWAW1ocv4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ogDBAAAA2wAAAA8AAAAAAAAAAAAAAAAAmAIAAGRycy9kb3du&#10;cmV2LnhtbFBLBQYAAAAABAAEAPUAAACGAwAAAAA=&#10;" fillcolor="white [3201]" strokecolor="black [3200]" strokeweight="1pt">
                    <v:stroke dashstyle="1 1"/>
                  </v:rect>
                  <v:roundrect id="圆角矩形 2" o:spid="_x0000_s1029" style="position:absolute;top:3276;width:8915;height:139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SUMMA&#10;AADaAAAADwAAAGRycy9kb3ducmV2LnhtbESPT2vCQBTE70K/w/IKvZmNHkRS1xBairVQxPTP+ZF9&#10;ZqPZtyG7mvTbu4LQ4zAzv2FW+WhbcaHeN44VzJIUBHHldMO1gu+vt+kShA/IGlvHpOCPPOTrh8kK&#10;M+0G3tOlDLWIEPYZKjAhdJmUvjJk0SeuI47ewfUWQ5R9LXWPQ4TbVs7TdCEtNhwXDHb0Yqg6lWer&#10;4Ldwm508f3z+nEwZzHHLw+tso9TT41g8gwg0hv/wvf2uFczhdiXe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SUMMAAADaAAAADwAAAAAAAAAAAAAAAACYAgAAZHJzL2Rv&#10;d25yZXYueG1sUEsFBgAAAAAEAAQA9QAAAIgDAAAAAA==&#10;" fillcolor="white [3201]" strokecolor="black [3200]" strokeweight="1pt">
                    <v:stroke joinstyle="miter"/>
                    <v:textbox>
                      <w:txbxContent>
                        <w:p w:rsidR="00921764" w:rsidRDefault="00921764" w:rsidP="00921764">
                          <w:pPr>
                            <w:jc w:val="center"/>
                          </w:pPr>
                          <w:r>
                            <w:t>Processor</w:t>
                          </w:r>
                        </w:p>
                      </w:txbxContent>
                    </v:textbox>
                  </v:roundrect>
                  <v:roundrect id="圆角矩形 3" o:spid="_x0000_s1030" style="position:absolute;left:15925;top:4191;width:7544;height:8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921764" w:rsidRDefault="00921764" w:rsidP="00921764">
                          <w:pPr>
                            <w:jc w:val="center"/>
                          </w:pPr>
                          <w:r>
                            <w:rPr>
                              <w:rFonts w:hint="eastAsia"/>
                            </w:rPr>
                            <w:t>L1 cache</w:t>
                          </w:r>
                        </w:p>
                      </w:txbxContent>
                    </v:textbox>
                  </v:roundrect>
                  <v:roundrect id="圆角矩形 6" o:spid="_x0000_s1031" style="position:absolute;left:28346;top:4191;width:7544;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UU8MA&#10;AADaAAAADwAAAGRycy9kb3ducmV2LnhtbESPT2vCQBTE70K/w/IKvZmNPUhJXUNoKWpBxPTP+ZF9&#10;ZqPZtyG7mvjtu4LQ4zAzv2EW+WhbcaHeN44VzJIUBHHldMO1gu+vj+kLCB+QNbaOScGVPOTLh8kC&#10;M+0G3tOlDLWIEPYZKjAhdJmUvjJk0SeuI47ewfUWQ5R9LXWPQ4TbVj6n6VxabDguGOzozVB1Ks9W&#10;wW/hVjt5/tz+nEwZzHHDw/tspdTT41i8ggg0hv/wvb3WCuZwuxJ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zUU8MAAADaAAAADwAAAAAAAAAAAAAAAACYAgAAZHJzL2Rv&#10;d25yZXYueG1sUEsFBgAAAAAEAAQA9QAAAIgDAAAAAA==&#10;" fillcolor="white [3201]" strokecolor="black [3200]" strokeweight="1pt">
                    <v:stroke joinstyle="miter"/>
                    <v:textbox>
                      <w:txbxContent>
                        <w:p w:rsidR="00921764" w:rsidRDefault="00921764" w:rsidP="00921764">
                          <w:pPr>
                            <w:jc w:val="center"/>
                          </w:pPr>
                          <w:r>
                            <w:t>V</w:t>
                          </w:r>
                          <w:r>
                            <w:rPr>
                              <w:rFonts w:hint="eastAsia"/>
                            </w:rPr>
                            <w:t xml:space="preserve">ictim </w:t>
                          </w:r>
                        </w:p>
                        <w:p w:rsidR="00921764" w:rsidRDefault="00921764" w:rsidP="00921764">
                          <w:pPr>
                            <w:jc w:val="center"/>
                          </w:pPr>
                          <w:r>
                            <w:t>Cache</w:t>
                          </w:r>
                        </w:p>
                      </w:txbxContent>
                    </v:textbox>
                  </v:roundrect>
                  <v:shapetype id="_x0000_t32" coordsize="21600,21600" o:spt="32" o:oned="t" path="m,l21600,21600e" filled="f">
                    <v:path arrowok="t" fillok="f" o:connecttype="none"/>
                    <o:lock v:ext="edit" shapetype="t"/>
                  </v:shapetype>
                  <v:shape id="直接箭头连接符 8" o:spid="_x0000_s1032" type="#_x0000_t32" style="position:absolute;left:8915;top:7924;width:7010;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TTYMAAAADaAAAADwAAAGRycy9kb3ducmV2LnhtbERPTWvCQBC9F/oflil4KXVTI62krlIU&#10;0auxlHqbZsckmJ0NmVXjv3cPgsfH+57Oe9eoM3VSezbwPkxAERfe1lwa+Nmt3iagJCBbbDyTgSsJ&#10;zGfPT1PMrL/wls55KFUMYcnQQBVCm2ktRUUOZehb4sgdfOcwRNiV2nZ4ieGu0aMk+dAOa44NFba0&#10;qKg45idnIA1jGW3Hf5+S78v/V7tMU/ldGzN46b+/QAXqw0N8d2+sgbg1Xok3QM9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002DAAAAA2gAAAA8AAAAAAAAAAAAAAAAA&#10;oQIAAGRycy9kb3ducmV2LnhtbFBLBQYAAAAABAAEAPkAAACOAwAAAAA=&#10;" strokecolor="black [3200]" strokeweight=".5pt">
                    <v:stroke endarrow="block" joinstyle="miter"/>
                  </v:shape>
                  <v:shape id="直接箭头连接符 9" o:spid="_x0000_s1033" type="#_x0000_t32" style="position:absolute;left:8915;top:10591;width:7010;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直接箭头连接符 10" o:spid="_x0000_s1034" type="#_x0000_t32" style="position:absolute;left:23469;top:6400;width:4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直接箭头连接符 11" o:spid="_x0000_s1035" type="#_x0000_t32" style="position:absolute;left:23469;top:8458;width:48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2" o:spid="_x0000_s1036" type="#_x0000_t32" style="position:absolute;left:35890;top:7086;width:6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group id="组合 23" o:spid="_x0000_s1037" style="position:absolute;left:41529;top:2362;width:20497;height:14859" coordsize="20497,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圆角矩形 4" o:spid="_x0000_s1038" style="position:absolute;width:7696;height:148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vv8MA&#10;AADaAAAADwAAAGRycy9kb3ducmV2LnhtbESPQWvCQBSE70L/w/IKvenGU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Lvv8MAAADaAAAADwAAAAAAAAAAAAAAAACYAgAAZHJzL2Rv&#10;d25yZXYueG1sUEsFBgAAAAAEAAQA9QAAAIgDAAAAAA==&#10;" fillcolor="white [3201]" strokecolor="black [3200]" strokeweight="1pt">
                      <v:stroke joinstyle="miter"/>
                      <v:textbox>
                        <w:txbxContent>
                          <w:p w:rsidR="00921764" w:rsidRDefault="00921764" w:rsidP="00921764">
                            <w:pPr>
                              <w:jc w:val="center"/>
                            </w:pPr>
                            <w:r>
                              <w:rPr>
                                <w:rFonts w:hint="eastAsia"/>
                              </w:rPr>
                              <w:t>L2 cache</w:t>
                            </w:r>
                          </w:p>
                        </w:txbxContent>
                      </v:textbox>
                    </v:roundrect>
                    <v:roundrect id="圆角矩形 5" o:spid="_x0000_s1039" style="position:absolute;left:12496;top:914;width:8001;height:9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921764" w:rsidRDefault="00921764" w:rsidP="00921764">
                            <w:pPr>
                              <w:jc w:val="center"/>
                            </w:pPr>
                            <w:r>
                              <w:rPr>
                                <w:rFonts w:hint="eastAsia"/>
                              </w:rPr>
                              <w:t>Memory</w:t>
                            </w:r>
                          </w:p>
                        </w:txbxContent>
                      </v:textbox>
                    </v:roundrect>
                    <v:shape id="直接箭头连接符 14" o:spid="_x0000_s1040" type="#_x0000_t32" style="position:absolute;left:7696;top:4038;width:4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直接箭头连接符 15" o:spid="_x0000_s1041" type="#_x0000_t32" style="position:absolute;left:7696;top:6858;width:48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group>
                  <v:shape id="直接箭头连接符 16" o:spid="_x0000_s1042" type="#_x0000_t32" style="position:absolute;left:8915;top:15392;width:32995;height: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直接箭头连接符 17" o:spid="_x0000_s1043" type="#_x0000_t32" style="position:absolute;left:19735;top:12420;width:77;height:31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直接箭头连接符 18" o:spid="_x0000_s1044" type="#_x0000_t32" style="position:absolute;left:32918;top:10668;width:0;height:4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直接箭头连接符 19" o:spid="_x0000_s1045" type="#_x0000_t32" style="position:absolute;left:23469;top:11430;width:180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shapetype id="_x0000_t202" coordsize="21600,21600" o:spt="202" path="m,l,21600r21600,l21600,xe">
                    <v:stroke joinstyle="miter"/>
                    <v:path gradientshapeok="t" o:connecttype="rect"/>
                  </v:shapetype>
                  <v:shape id="文本框 21" o:spid="_x0000_s1046" type="#_x0000_t202" style="position:absolute;left:17830;top:609;width:13869;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921764" w:rsidRPr="00CB54FC" w:rsidRDefault="00921764" w:rsidP="00921764">
                          <w:pPr>
                            <w:rPr>
                              <w14:textOutline w14:w="9525" w14:cap="rnd" w14:cmpd="sng" w14:algn="ctr">
                                <w14:noFill/>
                                <w14:prstDash w14:val="solid"/>
                                <w14:bevel/>
                              </w14:textOutline>
                            </w:rPr>
                          </w:pPr>
                          <w:r>
                            <w:rPr>
                              <w:rFonts w:hint="eastAsia"/>
                            </w:rPr>
                            <w:t xml:space="preserve">L1 cache </w:t>
                          </w:r>
                          <w:r>
                            <w:t>system</w:t>
                          </w:r>
                        </w:p>
                      </w:txbxContent>
                    </v:textbox>
                  </v:shape>
                </v:group>
                <v:shape id="文本框 22" o:spid="_x0000_s1047" type="#_x0000_t202" style="position:absolute;left:21640;top:16230;width:7544;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921764" w:rsidRDefault="00921764" w:rsidP="00921764">
                        <w:r>
                          <w:t>A</w:t>
                        </w:r>
                        <w:r>
                          <w:rPr>
                            <w:rFonts w:hint="eastAsia"/>
                          </w:rPr>
                          <w:t xml:space="preserve">ddress </w:t>
                        </w:r>
                      </w:p>
                    </w:txbxContent>
                  </v:textbox>
                </v:shape>
              </v:group>
            </w:pict>
          </mc:Fallback>
        </mc:AlternateContent>
      </w:r>
    </w:p>
    <w:p w:rsidR="00023D55" w:rsidRDefault="00023D55">
      <w:pPr>
        <w:rPr>
          <w:sz w:val="24"/>
          <w:szCs w:val="28"/>
        </w:rPr>
      </w:pPr>
    </w:p>
    <w:p w:rsidR="00023D55" w:rsidRDefault="00023D55">
      <w:pPr>
        <w:rPr>
          <w:sz w:val="24"/>
          <w:szCs w:val="28"/>
        </w:rPr>
      </w:pPr>
    </w:p>
    <w:p w:rsidR="00023D55" w:rsidRDefault="00023D55">
      <w:pPr>
        <w:rPr>
          <w:sz w:val="24"/>
          <w:szCs w:val="28"/>
        </w:rPr>
      </w:pPr>
    </w:p>
    <w:p w:rsidR="00023D55" w:rsidRDefault="00023D55">
      <w:pPr>
        <w:rPr>
          <w:sz w:val="24"/>
          <w:szCs w:val="28"/>
        </w:rPr>
      </w:pPr>
    </w:p>
    <w:p w:rsidR="00023D55" w:rsidRDefault="00023D55">
      <w:pPr>
        <w:rPr>
          <w:sz w:val="24"/>
          <w:szCs w:val="28"/>
        </w:rPr>
      </w:pPr>
    </w:p>
    <w:p w:rsidR="00023D55" w:rsidRDefault="00023D55">
      <w:pPr>
        <w:rPr>
          <w:sz w:val="24"/>
          <w:szCs w:val="28"/>
        </w:rPr>
      </w:pPr>
    </w:p>
    <w:p w:rsidR="00023D55" w:rsidRDefault="00023D55">
      <w:pPr>
        <w:rPr>
          <w:sz w:val="24"/>
          <w:szCs w:val="28"/>
        </w:rPr>
      </w:pPr>
    </w:p>
    <w:p w:rsidR="00023D55" w:rsidRDefault="00023D55">
      <w:pPr>
        <w:rPr>
          <w:sz w:val="24"/>
          <w:szCs w:val="28"/>
        </w:rPr>
      </w:pPr>
    </w:p>
    <w:p w:rsidR="00023D55" w:rsidRDefault="00023D55">
      <w:pPr>
        <w:rPr>
          <w:sz w:val="24"/>
          <w:szCs w:val="28"/>
        </w:rPr>
      </w:pPr>
    </w:p>
    <w:p w:rsidR="00921764" w:rsidRDefault="00921764">
      <w:pPr>
        <w:rPr>
          <w:sz w:val="24"/>
          <w:szCs w:val="28"/>
        </w:rPr>
      </w:pPr>
    </w:p>
    <w:p w:rsidR="00921764" w:rsidRPr="00921764" w:rsidRDefault="00921764" w:rsidP="00921764">
      <w:pPr>
        <w:jc w:val="center"/>
        <w:rPr>
          <w:b/>
          <w:sz w:val="24"/>
          <w:szCs w:val="28"/>
        </w:rPr>
      </w:pPr>
      <w:r w:rsidRPr="00921764">
        <w:rPr>
          <w:rFonts w:hint="eastAsia"/>
          <w:b/>
          <w:sz w:val="24"/>
          <w:szCs w:val="28"/>
        </w:rPr>
        <w:t xml:space="preserve">Figure 1: </w:t>
      </w:r>
      <w:r w:rsidRPr="00921764">
        <w:rPr>
          <w:b/>
          <w:sz w:val="24"/>
          <w:szCs w:val="28"/>
        </w:rPr>
        <w:t>T</w:t>
      </w:r>
      <w:r w:rsidRPr="00921764">
        <w:rPr>
          <w:rFonts w:hint="eastAsia"/>
          <w:b/>
          <w:sz w:val="24"/>
          <w:szCs w:val="28"/>
        </w:rPr>
        <w:t xml:space="preserve">he </w:t>
      </w:r>
      <w:r w:rsidRPr="00921764">
        <w:rPr>
          <w:b/>
          <w:sz w:val="24"/>
          <w:szCs w:val="28"/>
        </w:rPr>
        <w:t>position</w:t>
      </w:r>
      <w:r w:rsidRPr="00921764">
        <w:rPr>
          <w:rFonts w:hint="eastAsia"/>
          <w:b/>
          <w:sz w:val="24"/>
          <w:szCs w:val="28"/>
        </w:rPr>
        <w:t xml:space="preserve"> </w:t>
      </w:r>
      <w:r w:rsidRPr="00921764">
        <w:rPr>
          <w:b/>
          <w:sz w:val="24"/>
          <w:szCs w:val="28"/>
        </w:rPr>
        <w:t>of a victim cache</w:t>
      </w:r>
    </w:p>
    <w:p w:rsidR="00023D55" w:rsidRDefault="00CB656D" w:rsidP="00FC1B5D">
      <w:pPr>
        <w:spacing w:afterLines="50" w:after="156"/>
        <w:rPr>
          <w:sz w:val="24"/>
          <w:szCs w:val="28"/>
        </w:rPr>
      </w:pPr>
      <w:r>
        <w:rPr>
          <w:sz w:val="24"/>
          <w:szCs w:val="28"/>
        </w:rPr>
        <w:t xml:space="preserve">We </w:t>
      </w:r>
      <w:r w:rsidR="00023D55">
        <w:rPr>
          <w:sz w:val="24"/>
          <w:szCs w:val="28"/>
        </w:rPr>
        <w:t xml:space="preserve">extended the </w:t>
      </w:r>
      <w:proofErr w:type="spellStart"/>
      <w:r w:rsidR="00023D55">
        <w:rPr>
          <w:sz w:val="24"/>
          <w:szCs w:val="28"/>
        </w:rPr>
        <w:t>SimpleScalar</w:t>
      </w:r>
      <w:proofErr w:type="spellEnd"/>
      <w:r w:rsidR="00023D55">
        <w:rPr>
          <w:sz w:val="24"/>
          <w:szCs w:val="28"/>
        </w:rPr>
        <w:t xml:space="preserve"> to support the victim cache between L1 and L2 cache by re-implementing</w:t>
      </w:r>
      <w:r>
        <w:rPr>
          <w:sz w:val="24"/>
          <w:szCs w:val="28"/>
        </w:rPr>
        <w:t xml:space="preserve"> the </w:t>
      </w:r>
      <w:proofErr w:type="spellStart"/>
      <w:r w:rsidRPr="00023D55">
        <w:rPr>
          <w:rFonts w:asciiTheme="majorHAnsi" w:hAnsiTheme="majorHAnsi"/>
          <w:sz w:val="24"/>
          <w:szCs w:val="28"/>
        </w:rPr>
        <w:t>sim-cache.c</w:t>
      </w:r>
      <w:proofErr w:type="spellEnd"/>
      <w:r>
        <w:rPr>
          <w:sz w:val="24"/>
          <w:szCs w:val="28"/>
        </w:rPr>
        <w:t xml:space="preserve"> </w:t>
      </w:r>
      <w:r w:rsidR="00023D55">
        <w:rPr>
          <w:sz w:val="24"/>
          <w:szCs w:val="28"/>
        </w:rPr>
        <w:t>file. The algorithm is as follows:</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il1 / dl1 cache block miss handler function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If (victim cache)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Find a line to replace in L1 cache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If (hit in victim cache)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Swap the ‘hit’ to L1 cache</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Move the conflicted line to victim cache</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Else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Add replaced block to victim cache</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Continue</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w:t>
      </w:r>
    </w:p>
    <w:p w:rsidR="00023D55" w:rsidRPr="00023D55" w:rsidRDefault="00023D55" w:rsidP="00FC1B5D">
      <w:pPr>
        <w:ind w:firstLineChars="50" w:firstLine="120"/>
        <w:rPr>
          <w:rFonts w:asciiTheme="majorHAnsi" w:hAnsiTheme="majorHAnsi"/>
          <w:sz w:val="24"/>
          <w:szCs w:val="28"/>
        </w:rPr>
      </w:pPr>
      <w:r w:rsidRPr="00023D55">
        <w:rPr>
          <w:rFonts w:asciiTheme="majorHAnsi" w:hAnsiTheme="majorHAnsi"/>
          <w:sz w:val="24"/>
          <w:szCs w:val="28"/>
        </w:rPr>
        <w:t xml:space="preserve">}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If (L2 cache) {</w:t>
      </w:r>
    </w:p>
    <w:p w:rsidR="00023D55" w:rsidRPr="00023D55" w:rsidRDefault="00023D55" w:rsidP="00FC1B5D">
      <w:pPr>
        <w:rPr>
          <w:rFonts w:asciiTheme="majorHAnsi" w:hAnsiTheme="majorHAnsi"/>
          <w:sz w:val="24"/>
          <w:szCs w:val="28"/>
        </w:rPr>
      </w:pPr>
      <w:r w:rsidRPr="00023D55">
        <w:rPr>
          <w:rFonts w:asciiTheme="majorHAnsi" w:hAnsiTheme="majorHAnsi"/>
          <w:sz w:val="24"/>
          <w:szCs w:val="28"/>
        </w:rPr>
        <w:t xml:space="preserve">    …</w:t>
      </w:r>
    </w:p>
    <w:p w:rsidR="00CB656D" w:rsidRPr="00921764" w:rsidRDefault="00023D55" w:rsidP="00FC1B5D">
      <w:pPr>
        <w:rPr>
          <w:rFonts w:asciiTheme="majorHAnsi" w:hAnsiTheme="majorHAnsi"/>
          <w:sz w:val="24"/>
          <w:szCs w:val="28"/>
        </w:rPr>
      </w:pPr>
      <w:r w:rsidRPr="00023D55">
        <w:rPr>
          <w:rFonts w:asciiTheme="majorHAnsi" w:hAnsiTheme="majorHAnsi"/>
          <w:sz w:val="24"/>
          <w:szCs w:val="28"/>
        </w:rPr>
        <w:t xml:space="preserve"> }</w:t>
      </w:r>
    </w:p>
    <w:p w:rsidR="00E71268" w:rsidRPr="00DA1F40" w:rsidRDefault="00921764" w:rsidP="00FC1B5D">
      <w:pPr>
        <w:spacing w:afterLines="50" w:after="156"/>
        <w:rPr>
          <w:sz w:val="24"/>
          <w:szCs w:val="28"/>
        </w:rPr>
      </w:pPr>
      <w:r>
        <w:rPr>
          <w:sz w:val="24"/>
          <w:szCs w:val="28"/>
        </w:rPr>
        <w:t>F</w:t>
      </w:r>
      <w:r>
        <w:rPr>
          <w:rFonts w:hint="eastAsia"/>
          <w:sz w:val="24"/>
          <w:szCs w:val="28"/>
        </w:rPr>
        <w:t xml:space="preserve">or </w:t>
      </w:r>
      <w:r>
        <w:rPr>
          <w:sz w:val="24"/>
          <w:szCs w:val="28"/>
        </w:rPr>
        <w:t xml:space="preserve">the victim cache is fully associated, we assume the </w:t>
      </w:r>
      <w:r w:rsidR="001A1613">
        <w:rPr>
          <w:sz w:val="24"/>
          <w:szCs w:val="28"/>
        </w:rPr>
        <w:t xml:space="preserve">16 associativity as fully associated. In the </w:t>
      </w:r>
      <w:r w:rsidR="00DA1F40">
        <w:rPr>
          <w:sz w:val="24"/>
          <w:szCs w:val="28"/>
        </w:rPr>
        <w:t>experiment part, we will discuss the effect of different parameters on victim cache performances.</w:t>
      </w:r>
    </w:p>
    <w:p w:rsidR="00044910" w:rsidRPr="008C0832" w:rsidRDefault="00044910">
      <w:pPr>
        <w:rPr>
          <w:sz w:val="30"/>
          <w:szCs w:val="30"/>
        </w:rPr>
      </w:pPr>
      <w:r w:rsidRPr="008C0832">
        <w:rPr>
          <w:sz w:val="30"/>
          <w:szCs w:val="30"/>
        </w:rPr>
        <w:t>Stream Buffer</w:t>
      </w:r>
    </w:p>
    <w:p w:rsidR="000A3E41" w:rsidRPr="00547DBC" w:rsidRDefault="000A3E41" w:rsidP="00FC1B5D">
      <w:pPr>
        <w:spacing w:afterLines="50" w:after="156"/>
        <w:rPr>
          <w:szCs w:val="21"/>
        </w:rPr>
      </w:pPr>
      <w:r w:rsidRPr="00547DBC">
        <w:rPr>
          <w:sz w:val="24"/>
          <w:szCs w:val="24"/>
        </w:rPr>
        <w:t>Stream buffer, in a broad sense, is kind of cache whose main function is to avoid cache pollution caused by pre-</w:t>
      </w:r>
      <w:proofErr w:type="gramStart"/>
      <w:r w:rsidRPr="00547DBC">
        <w:rPr>
          <w:sz w:val="24"/>
          <w:szCs w:val="24"/>
        </w:rPr>
        <w:t>reading</w:t>
      </w:r>
      <w:r w:rsidR="00C92615" w:rsidRPr="00C92615">
        <w:rPr>
          <w:sz w:val="24"/>
          <w:szCs w:val="24"/>
          <w:vertAlign w:val="superscript"/>
        </w:rPr>
        <w:t>[</w:t>
      </w:r>
      <w:proofErr w:type="gramEnd"/>
      <w:r w:rsidR="00C92615" w:rsidRPr="00C92615">
        <w:rPr>
          <w:sz w:val="24"/>
          <w:szCs w:val="24"/>
          <w:vertAlign w:val="superscript"/>
        </w:rPr>
        <w:t>5]</w:t>
      </w:r>
      <w:r w:rsidRPr="00547DBC">
        <w:rPr>
          <w:sz w:val="24"/>
          <w:szCs w:val="24"/>
        </w:rPr>
        <w:t>. When using this mechanism, the processor will put pre-read data sequence into the Stream buffer instead of into the cache. If the data used by the processor did not hit in the cache, the processor will first look in the stream buffer. It can eliminate the pollution of the read-ahead Cache by using this method, but also thereby increasing the complexity of the system design</w:t>
      </w:r>
      <w:r w:rsidRPr="00547DBC">
        <w:rPr>
          <w:szCs w:val="21"/>
        </w:rPr>
        <w:t>.</w:t>
      </w:r>
    </w:p>
    <w:p w:rsidR="000A3E41" w:rsidRPr="00547DBC" w:rsidRDefault="000A3E41" w:rsidP="00FC1B5D">
      <w:pPr>
        <w:spacing w:afterLines="50" w:after="156"/>
        <w:rPr>
          <w:b/>
          <w:sz w:val="24"/>
          <w:szCs w:val="24"/>
        </w:rPr>
      </w:pPr>
      <w:r w:rsidRPr="00547DBC">
        <w:rPr>
          <w:sz w:val="24"/>
          <w:szCs w:val="24"/>
        </w:rPr>
        <w:lastRenderedPageBreak/>
        <w:t xml:space="preserve">A stream buffer is composed of a plurality of entries, an entry can be stored in one or more cache block, also contains a number of status bits. Each entry of stream buffer consists of cache block, valid bit and with the corresponding address tag. Valid bit which indicates the current data in cache block is valid, and the address </w:t>
      </w:r>
      <w:r>
        <w:rPr>
          <w:sz w:val="24"/>
          <w:szCs w:val="24"/>
        </w:rPr>
        <w:t>tag used for c address comparison</w:t>
      </w:r>
      <w:r w:rsidRPr="00547DBC">
        <w:rPr>
          <w:sz w:val="24"/>
          <w:szCs w:val="24"/>
        </w:rPr>
        <w:t xml:space="preserve">. The stream buffer is similar to FIFO, started from the front pointer, the new data will fill the position of rear </w:t>
      </w:r>
      <w:proofErr w:type="gramStart"/>
      <w:r w:rsidRPr="00547DBC">
        <w:rPr>
          <w:sz w:val="24"/>
          <w:szCs w:val="24"/>
        </w:rPr>
        <w:t>pointer</w:t>
      </w:r>
      <w:r w:rsidR="00C92615" w:rsidRPr="00C92615">
        <w:rPr>
          <w:sz w:val="24"/>
          <w:szCs w:val="24"/>
          <w:vertAlign w:val="superscript"/>
        </w:rPr>
        <w:t>[</w:t>
      </w:r>
      <w:proofErr w:type="gramEnd"/>
      <w:r w:rsidR="00C92615" w:rsidRPr="00C92615">
        <w:rPr>
          <w:sz w:val="24"/>
          <w:szCs w:val="24"/>
          <w:vertAlign w:val="superscript"/>
        </w:rPr>
        <w:t>6]</w:t>
      </w:r>
      <w:r w:rsidRPr="00547DBC">
        <w:rPr>
          <w:sz w:val="24"/>
          <w:szCs w:val="24"/>
        </w:rPr>
        <w:t>.</w:t>
      </w:r>
    </w:p>
    <w:p w:rsidR="000A3E41" w:rsidRDefault="000A3E41" w:rsidP="00FC1B5D">
      <w:pPr>
        <w:spacing w:afterLines="50" w:after="156"/>
        <w:rPr>
          <w:sz w:val="24"/>
          <w:szCs w:val="24"/>
        </w:rPr>
      </w:pPr>
      <w:r w:rsidRPr="00547DBC">
        <w:rPr>
          <w:sz w:val="24"/>
          <w:szCs w:val="24"/>
        </w:rPr>
        <w:t>When cache miss occurs, the micro-architecture will first start looking for data in the front of the stream buffer, if hit, the data would pre-read into the cache, so as not to cause cache pollution, at the same time the pre-reading data would be removed from the front of stream buffer cache. Then the micro-architecture obtain cache block from the next lower cache based on pre-fetch address, and fill in the tag information of entry corresponding rear pointer, when data returns, the processor will fill in the corresponding cache block , and valid bit is valid. If the data in the Stream buffer Miss, but the system has only one stream buffer, the stream buffer will be refreshed, and trying to establish a new pre-reading sequence.</w:t>
      </w:r>
    </w:p>
    <w:p w:rsidR="000A3E41" w:rsidRPr="00A8627A" w:rsidRDefault="000A3E41" w:rsidP="000A3E41">
      <w:pPr>
        <w:rPr>
          <w:sz w:val="24"/>
          <w:szCs w:val="24"/>
        </w:rPr>
      </w:pPr>
    </w:p>
    <w:p w:rsidR="000A3E41" w:rsidRDefault="000A3E41" w:rsidP="000A3E41">
      <w:pPr>
        <w:tabs>
          <w:tab w:val="left" w:pos="3480"/>
        </w:tabs>
        <w:rPr>
          <w:sz w:val="24"/>
          <w:szCs w:val="24"/>
        </w:rPr>
      </w:pPr>
      <w:r>
        <w:rPr>
          <w:noProof/>
        </w:rPr>
        <w:drawing>
          <wp:inline distT="0" distB="0" distL="0" distR="0" wp14:anchorId="00DAB2DA" wp14:editId="610BF2B7">
            <wp:extent cx="5076825" cy="19335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1933575"/>
                    </a:xfrm>
                    <a:prstGeom prst="rect">
                      <a:avLst/>
                    </a:prstGeom>
                  </pic:spPr>
                </pic:pic>
              </a:graphicData>
            </a:graphic>
          </wp:inline>
        </w:drawing>
      </w:r>
    </w:p>
    <w:p w:rsidR="00044910" w:rsidRDefault="00922430" w:rsidP="00FC1B5D">
      <w:pPr>
        <w:jc w:val="center"/>
        <w:rPr>
          <w:b/>
          <w:sz w:val="24"/>
          <w:szCs w:val="28"/>
        </w:rPr>
      </w:pPr>
      <w:r w:rsidRPr="00FC1B5D">
        <w:rPr>
          <w:b/>
          <w:sz w:val="24"/>
          <w:szCs w:val="28"/>
        </w:rPr>
        <w:t>F</w:t>
      </w:r>
      <w:r w:rsidRPr="00FC1B5D">
        <w:rPr>
          <w:rFonts w:hint="eastAsia"/>
          <w:b/>
          <w:sz w:val="24"/>
          <w:szCs w:val="28"/>
        </w:rPr>
        <w:t xml:space="preserve">igure </w:t>
      </w:r>
      <w:r w:rsidRPr="00FC1B5D">
        <w:rPr>
          <w:b/>
          <w:sz w:val="24"/>
          <w:szCs w:val="28"/>
        </w:rPr>
        <w:t>2: Stream Buffer</w:t>
      </w:r>
    </w:p>
    <w:p w:rsidR="00FC1B5D" w:rsidRDefault="00FC1B5D" w:rsidP="00FC1B5D">
      <w:pPr>
        <w:spacing w:afterLines="50" w:after="156"/>
        <w:rPr>
          <w:sz w:val="24"/>
          <w:szCs w:val="28"/>
        </w:rPr>
      </w:pPr>
      <w:r>
        <w:rPr>
          <w:sz w:val="24"/>
          <w:szCs w:val="28"/>
        </w:rPr>
        <w:t xml:space="preserve">Then we extend to </w:t>
      </w:r>
      <w:proofErr w:type="spellStart"/>
      <w:r>
        <w:rPr>
          <w:sz w:val="24"/>
          <w:szCs w:val="28"/>
        </w:rPr>
        <w:t>simplescalar</w:t>
      </w:r>
      <w:proofErr w:type="spellEnd"/>
      <w:r>
        <w:rPr>
          <w:sz w:val="24"/>
          <w:szCs w:val="28"/>
        </w:rPr>
        <w:t xml:space="preserve"> to support the stream buffer between the L1 and L2 cache by implementing the </w:t>
      </w:r>
      <w:proofErr w:type="spellStart"/>
      <w:r w:rsidRPr="00C92615">
        <w:rPr>
          <w:rFonts w:asciiTheme="majorHAnsi" w:hAnsiTheme="majorHAnsi"/>
          <w:sz w:val="24"/>
          <w:szCs w:val="28"/>
        </w:rPr>
        <w:t>cache.c</w:t>
      </w:r>
      <w:proofErr w:type="spellEnd"/>
      <w:r>
        <w:rPr>
          <w:sz w:val="24"/>
          <w:szCs w:val="28"/>
        </w:rPr>
        <w:t xml:space="preserve"> and </w:t>
      </w:r>
      <w:proofErr w:type="spellStart"/>
      <w:r w:rsidRPr="00C92615">
        <w:rPr>
          <w:rFonts w:asciiTheme="majorHAnsi" w:hAnsiTheme="majorHAnsi"/>
          <w:sz w:val="24"/>
          <w:szCs w:val="28"/>
        </w:rPr>
        <w:t>sim-cache.c</w:t>
      </w:r>
      <w:proofErr w:type="spellEnd"/>
      <w:r>
        <w:rPr>
          <w:sz w:val="24"/>
          <w:szCs w:val="28"/>
        </w:rPr>
        <w:t xml:space="preserve"> files, the </w:t>
      </w:r>
      <w:proofErr w:type="spellStart"/>
      <w:r>
        <w:rPr>
          <w:sz w:val="24"/>
          <w:szCs w:val="28"/>
        </w:rPr>
        <w:t>algrithom</w:t>
      </w:r>
      <w:proofErr w:type="spellEnd"/>
      <w:r>
        <w:rPr>
          <w:sz w:val="24"/>
          <w:szCs w:val="28"/>
        </w:rPr>
        <w:t xml:space="preserve"> is shown below:</w:t>
      </w:r>
    </w:p>
    <w:p w:rsidR="00FC1B5D" w:rsidRDefault="00FC1B5D" w:rsidP="00FC1B5D">
      <w:pPr>
        <w:spacing w:afterLines="50" w:after="156"/>
        <w:rPr>
          <w:sz w:val="24"/>
          <w:szCs w:val="28"/>
        </w:rPr>
      </w:pPr>
      <w:r>
        <w:rPr>
          <w:sz w:val="24"/>
          <w:szCs w:val="28"/>
        </w:rPr>
        <w:t xml:space="preserve">In </w:t>
      </w:r>
      <w:proofErr w:type="spellStart"/>
      <w:r w:rsidRPr="007615E8">
        <w:rPr>
          <w:rFonts w:asciiTheme="majorHAnsi" w:hAnsiTheme="majorHAnsi"/>
          <w:sz w:val="24"/>
          <w:szCs w:val="28"/>
        </w:rPr>
        <w:t>cache.c</w:t>
      </w:r>
      <w:proofErr w:type="spellEnd"/>
      <w:r>
        <w:rPr>
          <w:sz w:val="24"/>
          <w:szCs w:val="28"/>
        </w:rPr>
        <w:t xml:space="preserve"> file, we </w:t>
      </w:r>
      <w:r>
        <w:rPr>
          <w:rFonts w:hint="eastAsia"/>
          <w:sz w:val="24"/>
          <w:szCs w:val="28"/>
        </w:rPr>
        <w:t>will create a function associated with stream buffer:</w:t>
      </w:r>
    </w:p>
    <w:p w:rsidR="00FC1B5D" w:rsidRPr="00B8050C" w:rsidRDefault="00FC1B5D" w:rsidP="00FC1B5D">
      <w:pPr>
        <w:rPr>
          <w:rFonts w:asciiTheme="majorHAnsi" w:hAnsiTheme="majorHAnsi"/>
          <w:sz w:val="24"/>
          <w:szCs w:val="28"/>
        </w:rPr>
      </w:pPr>
      <w:r w:rsidRPr="00B8050C">
        <w:rPr>
          <w:rFonts w:asciiTheme="majorHAnsi" w:hAnsiTheme="majorHAnsi"/>
          <w:sz w:val="24"/>
          <w:szCs w:val="28"/>
        </w:rPr>
        <w:t>Buffer () {</w:t>
      </w:r>
    </w:p>
    <w:p w:rsidR="00FC1B5D" w:rsidRPr="00B8050C" w:rsidRDefault="00FC1B5D" w:rsidP="00FC1B5D">
      <w:pPr>
        <w:rPr>
          <w:rFonts w:asciiTheme="majorHAnsi" w:hAnsiTheme="majorHAnsi"/>
          <w:sz w:val="24"/>
          <w:szCs w:val="28"/>
        </w:rPr>
      </w:pPr>
      <w:r w:rsidRPr="00B8050C">
        <w:rPr>
          <w:rFonts w:asciiTheme="majorHAnsi" w:hAnsiTheme="majorHAnsi"/>
          <w:sz w:val="24"/>
          <w:szCs w:val="28"/>
        </w:rPr>
        <w:tab/>
        <w:t xml:space="preserve">Compare the address tag </w:t>
      </w:r>
      <w:r>
        <w:rPr>
          <w:rFonts w:asciiTheme="majorHAnsi" w:hAnsiTheme="majorHAnsi"/>
          <w:sz w:val="24"/>
          <w:szCs w:val="28"/>
        </w:rPr>
        <w:t>and</w:t>
      </w:r>
      <w:r w:rsidRPr="00B8050C">
        <w:rPr>
          <w:rFonts w:asciiTheme="majorHAnsi" w:hAnsiTheme="majorHAnsi"/>
          <w:sz w:val="24"/>
          <w:szCs w:val="28"/>
        </w:rPr>
        <w:t xml:space="preserve"> the valid bit</w:t>
      </w:r>
    </w:p>
    <w:p w:rsidR="00FC1B5D" w:rsidRPr="00B8050C" w:rsidRDefault="00FC1B5D" w:rsidP="00FC1B5D">
      <w:pPr>
        <w:rPr>
          <w:rFonts w:asciiTheme="majorHAnsi" w:hAnsiTheme="majorHAnsi"/>
          <w:sz w:val="24"/>
          <w:szCs w:val="28"/>
        </w:rPr>
      </w:pPr>
      <w:r w:rsidRPr="00B8050C">
        <w:rPr>
          <w:rFonts w:asciiTheme="majorHAnsi" w:hAnsiTheme="majorHAnsi"/>
          <w:sz w:val="24"/>
          <w:szCs w:val="28"/>
        </w:rPr>
        <w:t xml:space="preserve">  If (hit) {</w:t>
      </w:r>
    </w:p>
    <w:p w:rsidR="00FC1B5D" w:rsidRPr="00B8050C" w:rsidRDefault="00FC1B5D" w:rsidP="00FC1B5D">
      <w:pPr>
        <w:rPr>
          <w:rFonts w:asciiTheme="majorHAnsi" w:hAnsiTheme="majorHAnsi"/>
          <w:sz w:val="24"/>
          <w:szCs w:val="28"/>
        </w:rPr>
      </w:pPr>
      <w:r w:rsidRPr="00B8050C">
        <w:rPr>
          <w:rFonts w:asciiTheme="majorHAnsi" w:hAnsiTheme="majorHAnsi"/>
          <w:sz w:val="24"/>
          <w:szCs w:val="28"/>
        </w:rPr>
        <w:tab/>
      </w:r>
      <w:r w:rsidRPr="00B8050C">
        <w:rPr>
          <w:rFonts w:asciiTheme="majorHAnsi" w:hAnsiTheme="majorHAnsi"/>
          <w:sz w:val="24"/>
          <w:szCs w:val="28"/>
        </w:rPr>
        <w:tab/>
        <w:t xml:space="preserve">the stream buffer hits will increase by 1, then remove the head and put it back to L1, </w:t>
      </w:r>
      <w:r w:rsidRPr="00B8050C">
        <w:rPr>
          <w:rFonts w:asciiTheme="majorHAnsi" w:hAnsiTheme="majorHAnsi"/>
          <w:sz w:val="24"/>
          <w:szCs w:val="28"/>
        </w:rPr>
        <w:tab/>
      </w:r>
      <w:r w:rsidRPr="00B8050C">
        <w:rPr>
          <w:rFonts w:asciiTheme="majorHAnsi" w:hAnsiTheme="majorHAnsi"/>
          <w:sz w:val="24"/>
          <w:szCs w:val="28"/>
        </w:rPr>
        <w:tab/>
        <w:t>add a new data to the tail, we consider the cache as FIFO }</w:t>
      </w:r>
    </w:p>
    <w:p w:rsidR="00FC1B5D" w:rsidRPr="00B8050C" w:rsidRDefault="00FC1B5D" w:rsidP="00FC1B5D">
      <w:pPr>
        <w:rPr>
          <w:rFonts w:asciiTheme="majorHAnsi" w:hAnsiTheme="majorHAnsi"/>
          <w:sz w:val="24"/>
          <w:szCs w:val="28"/>
        </w:rPr>
      </w:pPr>
      <w:r w:rsidRPr="00B8050C">
        <w:rPr>
          <w:rFonts w:asciiTheme="majorHAnsi" w:hAnsiTheme="majorHAnsi"/>
          <w:sz w:val="24"/>
          <w:szCs w:val="28"/>
        </w:rPr>
        <w:t xml:space="preserve">  </w:t>
      </w:r>
      <w:proofErr w:type="gramStart"/>
      <w:r w:rsidRPr="00B8050C">
        <w:rPr>
          <w:rFonts w:asciiTheme="majorHAnsi" w:hAnsiTheme="majorHAnsi"/>
          <w:sz w:val="24"/>
          <w:szCs w:val="28"/>
        </w:rPr>
        <w:t>if</w:t>
      </w:r>
      <w:proofErr w:type="gramEnd"/>
      <w:r w:rsidRPr="00B8050C">
        <w:rPr>
          <w:rFonts w:asciiTheme="majorHAnsi" w:hAnsiTheme="majorHAnsi"/>
          <w:sz w:val="24"/>
          <w:szCs w:val="28"/>
        </w:rPr>
        <w:t xml:space="preserve"> (miss) {</w:t>
      </w:r>
    </w:p>
    <w:p w:rsidR="00FC1B5D" w:rsidRPr="00B8050C" w:rsidRDefault="00FC1B5D" w:rsidP="00FC1B5D">
      <w:pPr>
        <w:rPr>
          <w:rFonts w:asciiTheme="majorHAnsi" w:hAnsiTheme="majorHAnsi"/>
          <w:sz w:val="24"/>
          <w:szCs w:val="28"/>
        </w:rPr>
      </w:pPr>
      <w:r w:rsidRPr="00B8050C">
        <w:rPr>
          <w:rFonts w:asciiTheme="majorHAnsi" w:hAnsiTheme="majorHAnsi"/>
          <w:sz w:val="24"/>
          <w:szCs w:val="28"/>
        </w:rPr>
        <w:tab/>
      </w:r>
      <w:r w:rsidRPr="00B8050C">
        <w:rPr>
          <w:rFonts w:asciiTheme="majorHAnsi" w:hAnsiTheme="majorHAnsi"/>
          <w:sz w:val="24"/>
          <w:szCs w:val="28"/>
        </w:rPr>
        <w:tab/>
      </w:r>
      <w:proofErr w:type="gramStart"/>
      <w:r w:rsidRPr="00B8050C">
        <w:rPr>
          <w:rFonts w:asciiTheme="majorHAnsi" w:hAnsiTheme="majorHAnsi"/>
          <w:sz w:val="24"/>
          <w:szCs w:val="28"/>
        </w:rPr>
        <w:t>the</w:t>
      </w:r>
      <w:proofErr w:type="gramEnd"/>
      <w:r w:rsidRPr="00B8050C">
        <w:rPr>
          <w:rFonts w:asciiTheme="majorHAnsi" w:hAnsiTheme="majorHAnsi"/>
          <w:sz w:val="24"/>
          <w:szCs w:val="28"/>
        </w:rPr>
        <w:t xml:space="preserve"> stream buffer misses will increase by 1, then we will flush this cache and request </w:t>
      </w:r>
      <w:r w:rsidRPr="00B8050C">
        <w:rPr>
          <w:rFonts w:asciiTheme="majorHAnsi" w:hAnsiTheme="majorHAnsi"/>
          <w:sz w:val="24"/>
          <w:szCs w:val="28"/>
        </w:rPr>
        <w:tab/>
      </w:r>
      <w:r w:rsidRPr="00B8050C">
        <w:rPr>
          <w:rFonts w:asciiTheme="majorHAnsi" w:hAnsiTheme="majorHAnsi"/>
          <w:sz w:val="24"/>
          <w:szCs w:val="28"/>
        </w:rPr>
        <w:tab/>
        <w:t>the next address and fill the stream buffer with the new stream</w:t>
      </w:r>
    </w:p>
    <w:p w:rsidR="00FC1B5D" w:rsidRPr="00B8050C" w:rsidRDefault="00FC1B5D" w:rsidP="00FC1B5D">
      <w:pPr>
        <w:rPr>
          <w:rFonts w:asciiTheme="majorHAnsi" w:hAnsiTheme="majorHAnsi"/>
          <w:sz w:val="24"/>
          <w:szCs w:val="28"/>
        </w:rPr>
      </w:pPr>
      <w:r w:rsidRPr="00B8050C">
        <w:rPr>
          <w:rFonts w:asciiTheme="majorHAnsi" w:hAnsiTheme="majorHAnsi"/>
          <w:sz w:val="24"/>
          <w:szCs w:val="28"/>
        </w:rPr>
        <w:tab/>
      </w:r>
      <w:r w:rsidRPr="00B8050C">
        <w:rPr>
          <w:rFonts w:asciiTheme="majorHAnsi" w:hAnsiTheme="majorHAnsi"/>
          <w:sz w:val="24"/>
          <w:szCs w:val="28"/>
        </w:rPr>
        <w:tab/>
        <w:t xml:space="preserve"> }</w:t>
      </w:r>
    </w:p>
    <w:p w:rsidR="00FC1B5D" w:rsidRDefault="00FC1B5D" w:rsidP="00FC1B5D">
      <w:pPr>
        <w:spacing w:afterLines="50" w:after="156"/>
        <w:rPr>
          <w:sz w:val="24"/>
          <w:szCs w:val="28"/>
        </w:rPr>
      </w:pPr>
      <w:r>
        <w:rPr>
          <w:rFonts w:hint="eastAsia"/>
          <w:sz w:val="24"/>
          <w:szCs w:val="28"/>
        </w:rPr>
        <w:t xml:space="preserve">In </w:t>
      </w:r>
      <w:proofErr w:type="spellStart"/>
      <w:r w:rsidRPr="00C92615">
        <w:rPr>
          <w:rFonts w:asciiTheme="majorHAnsi" w:hAnsiTheme="majorHAnsi"/>
          <w:sz w:val="24"/>
          <w:szCs w:val="28"/>
        </w:rPr>
        <w:t>sim-</w:t>
      </w:r>
      <w:r w:rsidRPr="00C92615">
        <w:rPr>
          <w:rFonts w:asciiTheme="majorHAnsi" w:hAnsiTheme="majorHAnsi" w:hint="eastAsia"/>
          <w:sz w:val="24"/>
          <w:szCs w:val="28"/>
        </w:rPr>
        <w:t>cache.c</w:t>
      </w:r>
      <w:proofErr w:type="spellEnd"/>
      <w:r>
        <w:rPr>
          <w:rFonts w:hint="eastAsia"/>
          <w:sz w:val="24"/>
          <w:szCs w:val="28"/>
        </w:rPr>
        <w:t xml:space="preserve"> file, we will use the </w:t>
      </w:r>
      <w:r>
        <w:rPr>
          <w:sz w:val="24"/>
          <w:szCs w:val="28"/>
        </w:rPr>
        <w:t>function</w:t>
      </w:r>
      <w:r>
        <w:rPr>
          <w:rFonts w:hint="eastAsia"/>
          <w:sz w:val="24"/>
          <w:szCs w:val="28"/>
        </w:rPr>
        <w:t xml:space="preserve"> we create in the </w:t>
      </w:r>
      <w:proofErr w:type="spellStart"/>
      <w:r w:rsidRPr="00C92615">
        <w:rPr>
          <w:rFonts w:asciiTheme="majorHAnsi" w:hAnsiTheme="majorHAnsi" w:hint="eastAsia"/>
          <w:sz w:val="24"/>
          <w:szCs w:val="28"/>
        </w:rPr>
        <w:t>cache.c</w:t>
      </w:r>
      <w:proofErr w:type="spellEnd"/>
      <w:r>
        <w:rPr>
          <w:rFonts w:hint="eastAsia"/>
          <w:sz w:val="24"/>
          <w:szCs w:val="28"/>
        </w:rPr>
        <w:t>:</w:t>
      </w:r>
    </w:p>
    <w:p w:rsidR="00FC1B5D" w:rsidRPr="00EE5A19" w:rsidRDefault="00FC1B5D" w:rsidP="00FC1B5D">
      <w:pPr>
        <w:rPr>
          <w:rFonts w:asciiTheme="majorHAnsi" w:hAnsiTheme="majorHAnsi"/>
          <w:color w:val="880000"/>
          <w:sz w:val="24"/>
          <w:szCs w:val="24"/>
          <w:shd w:val="clear" w:color="auto" w:fill="FFFFFF"/>
        </w:rPr>
      </w:pPr>
      <w:r>
        <w:rPr>
          <w:sz w:val="24"/>
          <w:szCs w:val="28"/>
        </w:rPr>
        <w:t xml:space="preserve"> </w:t>
      </w:r>
      <w:r w:rsidRPr="007615E8">
        <w:rPr>
          <w:color w:val="000000" w:themeColor="text1"/>
          <w:sz w:val="24"/>
          <w:szCs w:val="28"/>
        </w:rPr>
        <w:t xml:space="preserve"> </w:t>
      </w:r>
      <w:r>
        <w:rPr>
          <w:rFonts w:asciiTheme="majorHAnsi" w:hAnsiTheme="majorHAnsi"/>
          <w:color w:val="000000" w:themeColor="text1"/>
          <w:sz w:val="24"/>
          <w:szCs w:val="24"/>
          <w:shd w:val="clear" w:color="auto" w:fill="FFFFFF"/>
        </w:rPr>
        <w:t>/* il1/dl1 cache</w:t>
      </w:r>
      <w:r w:rsidRPr="007615E8">
        <w:rPr>
          <w:rFonts w:asciiTheme="majorHAnsi" w:hAnsiTheme="majorHAnsi"/>
          <w:color w:val="000000" w:themeColor="text1"/>
          <w:sz w:val="24"/>
          <w:szCs w:val="24"/>
          <w:shd w:val="clear" w:color="auto" w:fill="FFFFFF"/>
        </w:rPr>
        <w:t xml:space="preserve"> block miss handler function */</w:t>
      </w:r>
    </w:p>
    <w:p w:rsidR="00FC1B5D" w:rsidRPr="00EE5A19" w:rsidRDefault="00FC1B5D" w:rsidP="00FC1B5D">
      <w:pPr>
        <w:rPr>
          <w:rFonts w:asciiTheme="majorHAnsi" w:hAnsiTheme="majorHAnsi"/>
          <w:sz w:val="24"/>
          <w:szCs w:val="24"/>
          <w:shd w:val="clear" w:color="auto" w:fill="FFFFFF"/>
        </w:rPr>
      </w:pPr>
      <w:r w:rsidRPr="00EE5A19">
        <w:rPr>
          <w:rFonts w:asciiTheme="majorHAnsi" w:hAnsiTheme="majorHAnsi"/>
          <w:sz w:val="24"/>
          <w:szCs w:val="24"/>
          <w:shd w:val="clear" w:color="auto" w:fill="FFFFFF"/>
        </w:rPr>
        <w:t xml:space="preserve"> </w:t>
      </w:r>
      <w:proofErr w:type="gramStart"/>
      <w:r w:rsidRPr="00EE5A19">
        <w:rPr>
          <w:rFonts w:asciiTheme="majorHAnsi" w:hAnsiTheme="majorHAnsi"/>
          <w:sz w:val="24"/>
          <w:szCs w:val="24"/>
          <w:shd w:val="clear" w:color="auto" w:fill="FFFFFF"/>
        </w:rPr>
        <w:t>if</w:t>
      </w:r>
      <w:proofErr w:type="gramEnd"/>
      <w:r w:rsidRPr="00EE5A19">
        <w:rPr>
          <w:rFonts w:asciiTheme="majorHAnsi" w:hAnsiTheme="majorHAnsi"/>
          <w:sz w:val="24"/>
          <w:szCs w:val="24"/>
          <w:shd w:val="clear" w:color="auto" w:fill="FFFFFF"/>
        </w:rPr>
        <w:t xml:space="preserve"> (stream buffer){</w:t>
      </w:r>
    </w:p>
    <w:p w:rsidR="00FC1B5D" w:rsidRPr="00EE5A19" w:rsidRDefault="00FC1B5D" w:rsidP="00FC1B5D">
      <w:pPr>
        <w:rPr>
          <w:rFonts w:asciiTheme="majorHAnsi" w:hAnsiTheme="majorHAnsi"/>
          <w:sz w:val="24"/>
          <w:szCs w:val="24"/>
          <w:shd w:val="clear" w:color="auto" w:fill="FFFFFF"/>
        </w:rPr>
      </w:pPr>
      <w:r w:rsidRPr="00EE5A19">
        <w:rPr>
          <w:rFonts w:asciiTheme="majorHAnsi" w:hAnsiTheme="majorHAnsi"/>
          <w:sz w:val="24"/>
          <w:szCs w:val="24"/>
          <w:shd w:val="clear" w:color="auto" w:fill="FFFFFF"/>
        </w:rPr>
        <w:tab/>
      </w:r>
      <w:r>
        <w:rPr>
          <w:rFonts w:asciiTheme="majorHAnsi" w:hAnsiTheme="majorHAnsi"/>
          <w:sz w:val="24"/>
          <w:szCs w:val="24"/>
          <w:shd w:val="clear" w:color="auto" w:fill="FFFFFF"/>
        </w:rPr>
        <w:t xml:space="preserve">We </w:t>
      </w:r>
      <w:r w:rsidRPr="00EE5A19">
        <w:rPr>
          <w:rFonts w:asciiTheme="majorHAnsi" w:hAnsiTheme="majorHAnsi"/>
          <w:sz w:val="24"/>
          <w:szCs w:val="24"/>
          <w:shd w:val="clear" w:color="auto" w:fill="FFFFFF"/>
        </w:rPr>
        <w:t>enter into the</w:t>
      </w:r>
      <w:r>
        <w:rPr>
          <w:rFonts w:asciiTheme="majorHAnsi" w:hAnsiTheme="majorHAnsi"/>
          <w:sz w:val="24"/>
          <w:szCs w:val="24"/>
          <w:shd w:val="clear" w:color="auto" w:fill="FFFFFF"/>
        </w:rPr>
        <w:t xml:space="preserve"> stream buffer to look for the address</w:t>
      </w:r>
    </w:p>
    <w:p w:rsidR="00FC1B5D" w:rsidRPr="00EE5A19" w:rsidRDefault="00FC1B5D" w:rsidP="00FC1B5D">
      <w:pPr>
        <w:rPr>
          <w:rFonts w:asciiTheme="majorHAnsi" w:hAnsiTheme="majorHAnsi"/>
          <w:sz w:val="24"/>
          <w:szCs w:val="24"/>
          <w:shd w:val="clear" w:color="auto" w:fill="FFFFFF"/>
        </w:rPr>
      </w:pPr>
      <w:r w:rsidRPr="00EE5A19">
        <w:rPr>
          <w:rFonts w:asciiTheme="majorHAnsi" w:hAnsiTheme="majorHAnsi"/>
          <w:sz w:val="24"/>
          <w:szCs w:val="24"/>
          <w:shd w:val="clear" w:color="auto" w:fill="FFFFFF"/>
        </w:rPr>
        <w:lastRenderedPageBreak/>
        <w:tab/>
      </w:r>
      <w:proofErr w:type="gramStart"/>
      <w:r w:rsidRPr="00EE5A19">
        <w:rPr>
          <w:rFonts w:asciiTheme="majorHAnsi" w:hAnsiTheme="majorHAnsi"/>
          <w:sz w:val="24"/>
          <w:szCs w:val="24"/>
          <w:shd w:val="clear" w:color="auto" w:fill="FFFFFF"/>
        </w:rPr>
        <w:t>if</w:t>
      </w:r>
      <w:proofErr w:type="gramEnd"/>
      <w:r w:rsidRPr="00EE5A19">
        <w:rPr>
          <w:rFonts w:asciiTheme="majorHAnsi" w:hAnsiTheme="majorHAnsi"/>
          <w:sz w:val="24"/>
          <w:szCs w:val="24"/>
          <w:shd w:val="clear" w:color="auto" w:fill="FFFFFF"/>
        </w:rPr>
        <w:t xml:space="preserve"> (hit</w:t>
      </w:r>
      <w:r>
        <w:rPr>
          <w:rFonts w:asciiTheme="majorHAnsi" w:hAnsiTheme="majorHAnsi"/>
          <w:sz w:val="24"/>
          <w:szCs w:val="24"/>
          <w:shd w:val="clear" w:color="auto" w:fill="FFFFFF"/>
        </w:rPr>
        <w:t xml:space="preserve"> in the stream buffer</w:t>
      </w:r>
      <w:r w:rsidRPr="00EE5A19">
        <w:rPr>
          <w:rFonts w:asciiTheme="majorHAnsi" w:hAnsiTheme="majorHAnsi"/>
          <w:sz w:val="24"/>
          <w:szCs w:val="24"/>
          <w:shd w:val="clear" w:color="auto" w:fill="FFFFFF"/>
        </w:rPr>
        <w:t>){</w:t>
      </w:r>
    </w:p>
    <w:p w:rsidR="00FC1B5D" w:rsidRPr="00EE5A19" w:rsidRDefault="00FC1B5D" w:rsidP="00FC1B5D">
      <w:pPr>
        <w:rPr>
          <w:rFonts w:asciiTheme="majorHAnsi" w:hAnsiTheme="majorHAnsi"/>
          <w:sz w:val="24"/>
          <w:szCs w:val="24"/>
          <w:shd w:val="clear" w:color="auto" w:fill="FFFFFF"/>
        </w:rPr>
      </w:pPr>
      <w:r w:rsidRPr="00EE5A19">
        <w:rPr>
          <w:rFonts w:asciiTheme="majorHAnsi" w:hAnsiTheme="majorHAnsi"/>
          <w:sz w:val="24"/>
          <w:szCs w:val="24"/>
          <w:shd w:val="clear" w:color="auto" w:fill="FFFFFF"/>
        </w:rPr>
        <w:tab/>
      </w:r>
      <w:r w:rsidRPr="00EE5A19">
        <w:rPr>
          <w:rFonts w:asciiTheme="majorHAnsi" w:hAnsiTheme="majorHAnsi"/>
          <w:sz w:val="24"/>
          <w:szCs w:val="24"/>
          <w:shd w:val="clear" w:color="auto" w:fill="FFFFFF"/>
        </w:rPr>
        <w:tab/>
      </w:r>
      <w:proofErr w:type="gramStart"/>
      <w:r w:rsidRPr="00EE5A19">
        <w:rPr>
          <w:rFonts w:asciiTheme="majorHAnsi" w:hAnsiTheme="majorHAnsi"/>
          <w:sz w:val="24"/>
          <w:szCs w:val="24"/>
          <w:shd w:val="clear" w:color="auto" w:fill="FFFFFF"/>
        </w:rPr>
        <w:t>the</w:t>
      </w:r>
      <w:proofErr w:type="gramEnd"/>
      <w:r w:rsidRPr="00EE5A19">
        <w:rPr>
          <w:rFonts w:asciiTheme="majorHAnsi" w:hAnsiTheme="majorHAnsi"/>
          <w:sz w:val="24"/>
          <w:szCs w:val="24"/>
          <w:shd w:val="clear" w:color="auto" w:fill="FFFFFF"/>
        </w:rPr>
        <w:t xml:space="preserve"> instruction L1 cache miss decreases by 1</w:t>
      </w:r>
    </w:p>
    <w:p w:rsidR="00FC1B5D" w:rsidRPr="00EE5A19" w:rsidRDefault="00FC1B5D" w:rsidP="00FC1B5D">
      <w:pPr>
        <w:rPr>
          <w:rFonts w:asciiTheme="majorHAnsi" w:hAnsiTheme="majorHAnsi"/>
          <w:sz w:val="24"/>
          <w:szCs w:val="24"/>
          <w:shd w:val="clear" w:color="auto" w:fill="FFFFFF"/>
        </w:rPr>
      </w:pPr>
      <w:r w:rsidRPr="00EE5A19">
        <w:rPr>
          <w:rFonts w:asciiTheme="majorHAnsi" w:hAnsiTheme="majorHAnsi"/>
          <w:sz w:val="24"/>
          <w:szCs w:val="24"/>
          <w:shd w:val="clear" w:color="auto" w:fill="FFFFFF"/>
        </w:rPr>
        <w:tab/>
      </w:r>
      <w:r w:rsidRPr="00EE5A19">
        <w:rPr>
          <w:rFonts w:asciiTheme="majorHAnsi" w:hAnsiTheme="majorHAnsi"/>
          <w:sz w:val="24"/>
          <w:szCs w:val="24"/>
          <w:shd w:val="clear" w:color="auto" w:fill="FFFFFF"/>
        </w:rPr>
        <w:tab/>
      </w:r>
      <w:proofErr w:type="gramStart"/>
      <w:r w:rsidRPr="00EE5A19">
        <w:rPr>
          <w:rFonts w:asciiTheme="majorHAnsi" w:hAnsiTheme="majorHAnsi"/>
          <w:sz w:val="24"/>
          <w:szCs w:val="24"/>
          <w:shd w:val="clear" w:color="auto" w:fill="FFFFFF"/>
        </w:rPr>
        <w:t>the</w:t>
      </w:r>
      <w:proofErr w:type="gramEnd"/>
      <w:r w:rsidRPr="00EE5A19">
        <w:rPr>
          <w:rFonts w:asciiTheme="majorHAnsi" w:hAnsiTheme="majorHAnsi"/>
          <w:sz w:val="24"/>
          <w:szCs w:val="24"/>
          <w:shd w:val="clear" w:color="auto" w:fill="FFFFFF"/>
        </w:rPr>
        <w:t xml:space="preserve"> instruction L1 cache hit increases by 1</w:t>
      </w:r>
    </w:p>
    <w:p w:rsidR="00FC1B5D" w:rsidRPr="003B684B" w:rsidRDefault="00FC1B5D" w:rsidP="00FC1B5D">
      <w:pPr>
        <w:rPr>
          <w:sz w:val="24"/>
          <w:szCs w:val="28"/>
        </w:rPr>
      </w:pPr>
      <w:r>
        <w:rPr>
          <w:sz w:val="24"/>
          <w:szCs w:val="28"/>
        </w:rPr>
        <w:tab/>
        <w:t>}</w:t>
      </w:r>
    </w:p>
    <w:p w:rsidR="00FC1B5D" w:rsidRPr="00FC1B5D" w:rsidRDefault="00FC1B5D" w:rsidP="00FC1B5D">
      <w:pPr>
        <w:rPr>
          <w:sz w:val="24"/>
          <w:szCs w:val="28"/>
        </w:rPr>
      </w:pPr>
      <w:r>
        <w:rPr>
          <w:rFonts w:hint="eastAsia"/>
          <w:sz w:val="24"/>
          <w:szCs w:val="28"/>
        </w:rPr>
        <w:t>}</w:t>
      </w:r>
    </w:p>
    <w:p w:rsidR="00044910" w:rsidRPr="00044910" w:rsidRDefault="00044910">
      <w:pPr>
        <w:rPr>
          <w:b/>
          <w:sz w:val="32"/>
          <w:szCs w:val="28"/>
        </w:rPr>
      </w:pPr>
      <w:r w:rsidRPr="00044910">
        <w:rPr>
          <w:b/>
          <w:sz w:val="32"/>
          <w:szCs w:val="28"/>
        </w:rPr>
        <w:t>Experiment</w:t>
      </w:r>
    </w:p>
    <w:p w:rsidR="00044910" w:rsidRPr="00044910" w:rsidRDefault="00044910">
      <w:pPr>
        <w:rPr>
          <w:sz w:val="28"/>
          <w:szCs w:val="28"/>
        </w:rPr>
      </w:pPr>
      <w:r w:rsidRPr="008C0832">
        <w:rPr>
          <w:sz w:val="30"/>
          <w:szCs w:val="30"/>
        </w:rPr>
        <w:t>Configurations</w:t>
      </w:r>
      <w:r w:rsidRPr="00044910">
        <w:rPr>
          <w:sz w:val="28"/>
          <w:szCs w:val="28"/>
        </w:rPr>
        <w:t xml:space="preserve"> </w:t>
      </w:r>
    </w:p>
    <w:p w:rsidR="00DA1F40" w:rsidRPr="008C0832" w:rsidRDefault="00DA1F40" w:rsidP="00DA1F40">
      <w:pPr>
        <w:pStyle w:val="a3"/>
        <w:numPr>
          <w:ilvl w:val="0"/>
          <w:numId w:val="1"/>
        </w:numPr>
        <w:ind w:firstLineChars="0"/>
        <w:rPr>
          <w:b/>
          <w:sz w:val="28"/>
          <w:szCs w:val="28"/>
        </w:rPr>
      </w:pPr>
      <w:r w:rsidRPr="008C0832">
        <w:rPr>
          <w:b/>
          <w:sz w:val="28"/>
          <w:szCs w:val="28"/>
        </w:rPr>
        <w:t>L3 cache:</w:t>
      </w:r>
    </w:p>
    <w:p w:rsidR="00DA1F40" w:rsidRPr="008C0832" w:rsidRDefault="00324879" w:rsidP="008C0832">
      <w:pPr>
        <w:pStyle w:val="a3"/>
        <w:numPr>
          <w:ilvl w:val="0"/>
          <w:numId w:val="3"/>
        </w:numPr>
        <w:ind w:left="426" w:firstLineChars="0"/>
        <w:rPr>
          <w:b/>
          <w:sz w:val="24"/>
          <w:szCs w:val="28"/>
        </w:rPr>
      </w:pPr>
      <w:r w:rsidRPr="008C0832">
        <w:rPr>
          <w:b/>
          <w:sz w:val="24"/>
          <w:szCs w:val="28"/>
        </w:rPr>
        <w:t xml:space="preserve">Origin </w:t>
      </w:r>
      <w:r w:rsidR="00DA1F40" w:rsidRPr="008C0832">
        <w:rPr>
          <w:b/>
          <w:sz w:val="24"/>
          <w:szCs w:val="28"/>
        </w:rPr>
        <w:t>C</w:t>
      </w:r>
      <w:r w:rsidRPr="008C0832">
        <w:rPr>
          <w:b/>
          <w:sz w:val="24"/>
          <w:szCs w:val="28"/>
        </w:rPr>
        <w:t>onfiguration</w:t>
      </w:r>
      <w:r w:rsidR="00DA1F40" w:rsidRPr="008C0832">
        <w:rPr>
          <w:b/>
          <w:sz w:val="24"/>
          <w:szCs w:val="28"/>
        </w:rPr>
        <w:t xml:space="preserve">: </w:t>
      </w:r>
    </w:p>
    <w:p w:rsidR="00DA1F40" w:rsidRDefault="00DA1F40" w:rsidP="008C0832">
      <w:pPr>
        <w:pStyle w:val="a3"/>
        <w:ind w:left="426" w:firstLineChars="0" w:firstLine="0"/>
        <w:rPr>
          <w:sz w:val="24"/>
          <w:szCs w:val="28"/>
        </w:rPr>
      </w:pPr>
      <w:r>
        <w:rPr>
          <w:sz w:val="24"/>
          <w:szCs w:val="28"/>
        </w:rPr>
        <w:t>Il1:64:32:1</w:t>
      </w:r>
      <w:proofErr w:type="gramStart"/>
      <w:r>
        <w:rPr>
          <w:sz w:val="24"/>
          <w:szCs w:val="28"/>
        </w:rPr>
        <w:t>:l</w:t>
      </w:r>
      <w:proofErr w:type="gramEnd"/>
      <w:r w:rsidR="00324879">
        <w:rPr>
          <w:sz w:val="24"/>
          <w:szCs w:val="28"/>
        </w:rPr>
        <w:t xml:space="preserve">     dl1:64:32:1:l</w:t>
      </w:r>
    </w:p>
    <w:p w:rsidR="00324879" w:rsidRPr="00324879" w:rsidRDefault="00DA1F40" w:rsidP="008C0832">
      <w:pPr>
        <w:pStyle w:val="a3"/>
        <w:ind w:left="426" w:firstLineChars="0" w:firstLine="0"/>
        <w:rPr>
          <w:sz w:val="24"/>
          <w:szCs w:val="28"/>
        </w:rPr>
      </w:pPr>
      <w:r>
        <w:rPr>
          <w:sz w:val="24"/>
          <w:szCs w:val="28"/>
        </w:rPr>
        <w:t>Il2:</w:t>
      </w:r>
      <w:r w:rsidR="00324879">
        <w:rPr>
          <w:sz w:val="24"/>
          <w:szCs w:val="28"/>
        </w:rPr>
        <w:t>128:32:1</w:t>
      </w:r>
      <w:proofErr w:type="gramStart"/>
      <w:r w:rsidR="00324879">
        <w:rPr>
          <w:sz w:val="24"/>
          <w:szCs w:val="28"/>
        </w:rPr>
        <w:t>:l</w:t>
      </w:r>
      <w:proofErr w:type="gramEnd"/>
      <w:r w:rsidR="00324879">
        <w:rPr>
          <w:sz w:val="24"/>
          <w:szCs w:val="28"/>
        </w:rPr>
        <w:t xml:space="preserve">    dl2:128:32:1:l</w:t>
      </w:r>
    </w:p>
    <w:p w:rsidR="008C0832" w:rsidRDefault="00DA1F40" w:rsidP="008C0832">
      <w:pPr>
        <w:pStyle w:val="a3"/>
        <w:numPr>
          <w:ilvl w:val="0"/>
          <w:numId w:val="3"/>
        </w:numPr>
        <w:ind w:left="426" w:firstLineChars="0"/>
        <w:rPr>
          <w:b/>
          <w:sz w:val="24"/>
          <w:szCs w:val="28"/>
        </w:rPr>
      </w:pPr>
      <w:r w:rsidRPr="00324879">
        <w:rPr>
          <w:b/>
          <w:sz w:val="24"/>
          <w:szCs w:val="28"/>
        </w:rPr>
        <w:t>Configuration</w:t>
      </w:r>
      <w:r w:rsidR="00324879" w:rsidRPr="00324879">
        <w:rPr>
          <w:b/>
          <w:sz w:val="24"/>
          <w:szCs w:val="28"/>
        </w:rPr>
        <w:t>1</w:t>
      </w:r>
      <w:r w:rsidRPr="00324879">
        <w:rPr>
          <w:b/>
          <w:sz w:val="24"/>
          <w:szCs w:val="28"/>
        </w:rPr>
        <w:t>:</w:t>
      </w:r>
      <w:r w:rsidR="008C0832">
        <w:rPr>
          <w:b/>
          <w:sz w:val="24"/>
          <w:szCs w:val="28"/>
        </w:rPr>
        <w:t xml:space="preserve"> </w:t>
      </w:r>
    </w:p>
    <w:p w:rsidR="00DA1F40" w:rsidRPr="008C0832" w:rsidRDefault="008C0832" w:rsidP="008C0832">
      <w:pPr>
        <w:pStyle w:val="a3"/>
        <w:ind w:left="426" w:firstLineChars="0" w:firstLine="0"/>
        <w:rPr>
          <w:sz w:val="24"/>
          <w:szCs w:val="28"/>
        </w:rPr>
      </w:pPr>
      <w:r w:rsidRPr="008C0832">
        <w:rPr>
          <w:sz w:val="24"/>
          <w:szCs w:val="28"/>
        </w:rPr>
        <w:t>Add split L3 caches with block size 32B, 64B and 128B</w:t>
      </w:r>
    </w:p>
    <w:p w:rsidR="008C0832" w:rsidRDefault="00DA1F40" w:rsidP="008C0832">
      <w:pPr>
        <w:pStyle w:val="a3"/>
        <w:numPr>
          <w:ilvl w:val="0"/>
          <w:numId w:val="3"/>
        </w:numPr>
        <w:ind w:left="426" w:firstLineChars="0"/>
        <w:rPr>
          <w:b/>
          <w:sz w:val="24"/>
          <w:szCs w:val="28"/>
        </w:rPr>
      </w:pPr>
      <w:r w:rsidRPr="00324879">
        <w:rPr>
          <w:b/>
          <w:sz w:val="24"/>
          <w:szCs w:val="28"/>
        </w:rPr>
        <w:t>Configuration</w:t>
      </w:r>
      <w:r w:rsidR="00324879" w:rsidRPr="00324879">
        <w:rPr>
          <w:b/>
          <w:sz w:val="24"/>
          <w:szCs w:val="28"/>
        </w:rPr>
        <w:t>2</w:t>
      </w:r>
      <w:r w:rsidRPr="00324879">
        <w:rPr>
          <w:b/>
          <w:sz w:val="24"/>
          <w:szCs w:val="28"/>
        </w:rPr>
        <w:t>:</w:t>
      </w:r>
      <w:r w:rsidR="008C0832">
        <w:rPr>
          <w:b/>
          <w:sz w:val="24"/>
          <w:szCs w:val="28"/>
        </w:rPr>
        <w:t xml:space="preserve"> </w:t>
      </w:r>
    </w:p>
    <w:p w:rsidR="00DA1F40" w:rsidRPr="008C0832" w:rsidRDefault="008C0832" w:rsidP="008C0832">
      <w:pPr>
        <w:pStyle w:val="a3"/>
        <w:ind w:left="426" w:firstLineChars="0" w:firstLine="0"/>
        <w:rPr>
          <w:sz w:val="24"/>
          <w:szCs w:val="28"/>
        </w:rPr>
      </w:pPr>
      <w:r w:rsidRPr="008C0832">
        <w:rPr>
          <w:sz w:val="24"/>
          <w:szCs w:val="28"/>
        </w:rPr>
        <w:t>Add a unified L3 cache with block size 32B, 64B and 128B</w:t>
      </w:r>
    </w:p>
    <w:p w:rsidR="00DA1F40" w:rsidRPr="008C0832" w:rsidRDefault="00DA1F40" w:rsidP="00DA1F40">
      <w:pPr>
        <w:pStyle w:val="a3"/>
        <w:numPr>
          <w:ilvl w:val="0"/>
          <w:numId w:val="1"/>
        </w:numPr>
        <w:ind w:firstLineChars="0"/>
        <w:rPr>
          <w:b/>
          <w:sz w:val="28"/>
          <w:szCs w:val="28"/>
        </w:rPr>
      </w:pPr>
      <w:r w:rsidRPr="008C0832">
        <w:rPr>
          <w:b/>
          <w:sz w:val="28"/>
          <w:szCs w:val="28"/>
        </w:rPr>
        <w:t>Victim cache</w:t>
      </w:r>
    </w:p>
    <w:p w:rsidR="00324879" w:rsidRPr="008C0832" w:rsidRDefault="00324879" w:rsidP="008C0832">
      <w:pPr>
        <w:pStyle w:val="a3"/>
        <w:numPr>
          <w:ilvl w:val="0"/>
          <w:numId w:val="3"/>
        </w:numPr>
        <w:ind w:left="426" w:firstLineChars="0"/>
        <w:rPr>
          <w:b/>
          <w:sz w:val="24"/>
          <w:szCs w:val="28"/>
        </w:rPr>
      </w:pPr>
      <w:r w:rsidRPr="008C0832">
        <w:rPr>
          <w:b/>
          <w:sz w:val="24"/>
          <w:szCs w:val="28"/>
        </w:rPr>
        <w:t>Configuration3:</w:t>
      </w:r>
      <w:r w:rsidR="008C0832" w:rsidRPr="008C0832">
        <w:rPr>
          <w:b/>
          <w:sz w:val="24"/>
          <w:szCs w:val="28"/>
        </w:rPr>
        <w:t xml:space="preserve"> </w:t>
      </w:r>
    </w:p>
    <w:p w:rsidR="008C0832" w:rsidRPr="008C0832" w:rsidRDefault="00FC1B5D" w:rsidP="008C0832">
      <w:pPr>
        <w:pStyle w:val="a3"/>
        <w:ind w:left="426" w:firstLineChars="0" w:firstLine="0"/>
        <w:rPr>
          <w:sz w:val="24"/>
          <w:szCs w:val="28"/>
        </w:rPr>
      </w:pPr>
      <w:r>
        <w:rPr>
          <w:sz w:val="24"/>
          <w:szCs w:val="28"/>
        </w:rPr>
        <w:t>Add v</w:t>
      </w:r>
      <w:r w:rsidR="008C0832" w:rsidRPr="008C0832">
        <w:rPr>
          <w:sz w:val="24"/>
          <w:szCs w:val="28"/>
        </w:rPr>
        <w:t>ictim cache (4 entries) between il1 and il2 cache with block size 32B, 64B and 128B</w:t>
      </w:r>
    </w:p>
    <w:p w:rsidR="00324879" w:rsidRPr="00324879" w:rsidRDefault="00324879" w:rsidP="008C0832">
      <w:pPr>
        <w:pStyle w:val="a3"/>
        <w:numPr>
          <w:ilvl w:val="0"/>
          <w:numId w:val="3"/>
        </w:numPr>
        <w:ind w:left="426" w:firstLineChars="0"/>
        <w:rPr>
          <w:b/>
          <w:sz w:val="24"/>
          <w:szCs w:val="28"/>
        </w:rPr>
      </w:pPr>
      <w:r w:rsidRPr="00324879">
        <w:rPr>
          <w:b/>
          <w:sz w:val="24"/>
          <w:szCs w:val="28"/>
        </w:rPr>
        <w:t>Configuration4:</w:t>
      </w:r>
    </w:p>
    <w:p w:rsidR="008C0832" w:rsidRPr="008C0832" w:rsidRDefault="00FC1B5D" w:rsidP="008C0832">
      <w:pPr>
        <w:pStyle w:val="a3"/>
        <w:ind w:left="426" w:firstLineChars="0" w:firstLine="0"/>
        <w:rPr>
          <w:sz w:val="24"/>
          <w:szCs w:val="28"/>
        </w:rPr>
      </w:pPr>
      <w:r>
        <w:rPr>
          <w:sz w:val="24"/>
          <w:szCs w:val="28"/>
        </w:rPr>
        <w:t>Add v</w:t>
      </w:r>
      <w:r w:rsidR="008C0832" w:rsidRPr="008C0832">
        <w:rPr>
          <w:sz w:val="24"/>
          <w:szCs w:val="28"/>
        </w:rPr>
        <w:t xml:space="preserve">ictim cache (4 entries) between </w:t>
      </w:r>
      <w:r w:rsidR="008C0832">
        <w:rPr>
          <w:sz w:val="24"/>
          <w:szCs w:val="28"/>
        </w:rPr>
        <w:t>dl1 and d</w:t>
      </w:r>
      <w:r w:rsidR="008C0832" w:rsidRPr="008C0832">
        <w:rPr>
          <w:sz w:val="24"/>
          <w:szCs w:val="28"/>
        </w:rPr>
        <w:t>l2 cache with block size 32B, 64B and 128B</w:t>
      </w:r>
    </w:p>
    <w:p w:rsidR="008C0832" w:rsidRDefault="008C0832" w:rsidP="008C0832">
      <w:pPr>
        <w:pStyle w:val="a3"/>
        <w:numPr>
          <w:ilvl w:val="0"/>
          <w:numId w:val="3"/>
        </w:numPr>
        <w:ind w:left="426" w:firstLineChars="0"/>
        <w:rPr>
          <w:b/>
          <w:sz w:val="24"/>
          <w:szCs w:val="28"/>
        </w:rPr>
      </w:pPr>
      <w:r w:rsidRPr="00324879">
        <w:rPr>
          <w:b/>
          <w:sz w:val="24"/>
          <w:szCs w:val="28"/>
        </w:rPr>
        <w:t>Configuration</w:t>
      </w:r>
      <w:r>
        <w:rPr>
          <w:b/>
          <w:sz w:val="24"/>
          <w:szCs w:val="28"/>
        </w:rPr>
        <w:t>5</w:t>
      </w:r>
      <w:r w:rsidRPr="00324879">
        <w:rPr>
          <w:b/>
          <w:sz w:val="24"/>
          <w:szCs w:val="28"/>
        </w:rPr>
        <w:t>:</w:t>
      </w:r>
      <w:r>
        <w:rPr>
          <w:b/>
          <w:sz w:val="24"/>
          <w:szCs w:val="28"/>
        </w:rPr>
        <w:t xml:space="preserve"> </w:t>
      </w:r>
    </w:p>
    <w:p w:rsidR="008C0832" w:rsidRPr="008C0832" w:rsidRDefault="00FC1B5D" w:rsidP="008C0832">
      <w:pPr>
        <w:pStyle w:val="a3"/>
        <w:ind w:left="426" w:firstLineChars="0" w:firstLine="0"/>
        <w:rPr>
          <w:sz w:val="24"/>
          <w:szCs w:val="28"/>
        </w:rPr>
      </w:pPr>
      <w:r>
        <w:rPr>
          <w:sz w:val="24"/>
          <w:szCs w:val="28"/>
        </w:rPr>
        <w:t>Add v</w:t>
      </w:r>
      <w:r w:rsidR="008C0832" w:rsidRPr="008C0832">
        <w:rPr>
          <w:sz w:val="24"/>
          <w:szCs w:val="28"/>
        </w:rPr>
        <w:t>ictim cache (</w:t>
      </w:r>
      <w:r w:rsidR="008C0832">
        <w:rPr>
          <w:sz w:val="24"/>
          <w:szCs w:val="28"/>
        </w:rPr>
        <w:t xml:space="preserve">8 </w:t>
      </w:r>
      <w:r w:rsidR="008C0832" w:rsidRPr="008C0832">
        <w:rPr>
          <w:sz w:val="24"/>
          <w:szCs w:val="28"/>
        </w:rPr>
        <w:t>entries) between il1 and il2 cache with block size 32B, 64B and 128B</w:t>
      </w:r>
    </w:p>
    <w:p w:rsidR="008C0832" w:rsidRPr="00324879" w:rsidRDefault="008C0832" w:rsidP="008C0832">
      <w:pPr>
        <w:pStyle w:val="a3"/>
        <w:numPr>
          <w:ilvl w:val="0"/>
          <w:numId w:val="3"/>
        </w:numPr>
        <w:ind w:left="426" w:firstLineChars="0"/>
        <w:rPr>
          <w:b/>
          <w:sz w:val="24"/>
          <w:szCs w:val="28"/>
        </w:rPr>
      </w:pPr>
      <w:r w:rsidRPr="00324879">
        <w:rPr>
          <w:b/>
          <w:sz w:val="24"/>
          <w:szCs w:val="28"/>
        </w:rPr>
        <w:t>Configuration</w:t>
      </w:r>
      <w:r>
        <w:rPr>
          <w:b/>
          <w:sz w:val="24"/>
          <w:szCs w:val="28"/>
        </w:rPr>
        <w:t>6</w:t>
      </w:r>
      <w:r w:rsidRPr="00324879">
        <w:rPr>
          <w:b/>
          <w:sz w:val="24"/>
          <w:szCs w:val="28"/>
        </w:rPr>
        <w:t>:</w:t>
      </w:r>
    </w:p>
    <w:p w:rsidR="008C0832" w:rsidRPr="008C0832" w:rsidRDefault="00FC1B5D" w:rsidP="008C0832">
      <w:pPr>
        <w:pStyle w:val="a3"/>
        <w:ind w:left="426" w:firstLineChars="0" w:firstLine="0"/>
        <w:rPr>
          <w:sz w:val="24"/>
          <w:szCs w:val="28"/>
        </w:rPr>
      </w:pPr>
      <w:r>
        <w:rPr>
          <w:sz w:val="24"/>
          <w:szCs w:val="28"/>
        </w:rPr>
        <w:t>Add v</w:t>
      </w:r>
      <w:r w:rsidR="008C0832" w:rsidRPr="008C0832">
        <w:rPr>
          <w:sz w:val="24"/>
          <w:szCs w:val="28"/>
        </w:rPr>
        <w:t>ictim cache (</w:t>
      </w:r>
      <w:r w:rsidR="008C0832">
        <w:rPr>
          <w:sz w:val="24"/>
          <w:szCs w:val="28"/>
        </w:rPr>
        <w:t>8</w:t>
      </w:r>
      <w:r w:rsidR="008C0832" w:rsidRPr="008C0832">
        <w:rPr>
          <w:sz w:val="24"/>
          <w:szCs w:val="28"/>
        </w:rPr>
        <w:t xml:space="preserve"> entries) between </w:t>
      </w:r>
      <w:r w:rsidR="008C0832">
        <w:rPr>
          <w:sz w:val="24"/>
          <w:szCs w:val="28"/>
        </w:rPr>
        <w:t>dl1 and d</w:t>
      </w:r>
      <w:r w:rsidR="008C0832" w:rsidRPr="008C0832">
        <w:rPr>
          <w:sz w:val="24"/>
          <w:szCs w:val="28"/>
        </w:rPr>
        <w:t>l2 cache with block size 32B, 64B and 128B</w:t>
      </w:r>
    </w:p>
    <w:p w:rsidR="008C0832" w:rsidRDefault="008C0832" w:rsidP="008C0832">
      <w:pPr>
        <w:pStyle w:val="a3"/>
        <w:numPr>
          <w:ilvl w:val="0"/>
          <w:numId w:val="3"/>
        </w:numPr>
        <w:ind w:left="426" w:firstLineChars="0"/>
        <w:rPr>
          <w:b/>
          <w:sz w:val="24"/>
          <w:szCs w:val="28"/>
        </w:rPr>
      </w:pPr>
      <w:r w:rsidRPr="00324879">
        <w:rPr>
          <w:b/>
          <w:sz w:val="24"/>
          <w:szCs w:val="28"/>
        </w:rPr>
        <w:t>Configuration</w:t>
      </w:r>
      <w:r>
        <w:rPr>
          <w:b/>
          <w:sz w:val="24"/>
          <w:szCs w:val="28"/>
        </w:rPr>
        <w:t>7</w:t>
      </w:r>
      <w:r w:rsidRPr="00324879">
        <w:rPr>
          <w:b/>
          <w:sz w:val="24"/>
          <w:szCs w:val="28"/>
        </w:rPr>
        <w:t>:</w:t>
      </w:r>
      <w:r>
        <w:rPr>
          <w:b/>
          <w:sz w:val="24"/>
          <w:szCs w:val="28"/>
        </w:rPr>
        <w:t xml:space="preserve"> </w:t>
      </w:r>
    </w:p>
    <w:p w:rsidR="008C0832" w:rsidRPr="008C0832" w:rsidRDefault="00FC1B5D" w:rsidP="008C0832">
      <w:pPr>
        <w:pStyle w:val="a3"/>
        <w:ind w:left="426" w:firstLineChars="0" w:firstLine="0"/>
        <w:rPr>
          <w:sz w:val="24"/>
          <w:szCs w:val="28"/>
        </w:rPr>
      </w:pPr>
      <w:r>
        <w:rPr>
          <w:sz w:val="24"/>
          <w:szCs w:val="28"/>
        </w:rPr>
        <w:t>Add v</w:t>
      </w:r>
      <w:r w:rsidR="008C0832" w:rsidRPr="008C0832">
        <w:rPr>
          <w:sz w:val="24"/>
          <w:szCs w:val="28"/>
        </w:rPr>
        <w:t>ictim cache (</w:t>
      </w:r>
      <w:r w:rsidR="008C0832">
        <w:rPr>
          <w:sz w:val="24"/>
          <w:szCs w:val="28"/>
        </w:rPr>
        <w:t>16</w:t>
      </w:r>
      <w:r w:rsidR="008C0832" w:rsidRPr="008C0832">
        <w:rPr>
          <w:sz w:val="24"/>
          <w:szCs w:val="28"/>
        </w:rPr>
        <w:t xml:space="preserve"> entries) between il1 and il2 cache with block size 32B, 64B and 128B</w:t>
      </w:r>
    </w:p>
    <w:p w:rsidR="008C0832" w:rsidRPr="00324879" w:rsidRDefault="008C0832" w:rsidP="008C0832">
      <w:pPr>
        <w:pStyle w:val="a3"/>
        <w:numPr>
          <w:ilvl w:val="0"/>
          <w:numId w:val="3"/>
        </w:numPr>
        <w:ind w:left="426" w:firstLineChars="0"/>
        <w:rPr>
          <w:b/>
          <w:sz w:val="24"/>
          <w:szCs w:val="28"/>
        </w:rPr>
      </w:pPr>
      <w:r w:rsidRPr="00324879">
        <w:rPr>
          <w:b/>
          <w:sz w:val="24"/>
          <w:szCs w:val="28"/>
        </w:rPr>
        <w:t>Configuration</w:t>
      </w:r>
      <w:r>
        <w:rPr>
          <w:b/>
          <w:sz w:val="24"/>
          <w:szCs w:val="28"/>
        </w:rPr>
        <w:t>8</w:t>
      </w:r>
      <w:r w:rsidRPr="00324879">
        <w:rPr>
          <w:b/>
          <w:sz w:val="24"/>
          <w:szCs w:val="28"/>
        </w:rPr>
        <w:t>:</w:t>
      </w:r>
    </w:p>
    <w:p w:rsidR="008C0832" w:rsidRPr="008C0832" w:rsidRDefault="00FC1B5D" w:rsidP="008C0832">
      <w:pPr>
        <w:pStyle w:val="a3"/>
        <w:ind w:left="426" w:firstLineChars="0" w:firstLine="0"/>
        <w:rPr>
          <w:sz w:val="24"/>
          <w:szCs w:val="28"/>
        </w:rPr>
      </w:pPr>
      <w:r>
        <w:rPr>
          <w:sz w:val="24"/>
          <w:szCs w:val="28"/>
        </w:rPr>
        <w:t>Add v</w:t>
      </w:r>
      <w:r w:rsidR="008C0832" w:rsidRPr="008C0832">
        <w:rPr>
          <w:sz w:val="24"/>
          <w:szCs w:val="28"/>
        </w:rPr>
        <w:t>ictim cache (</w:t>
      </w:r>
      <w:r w:rsidR="008C0832">
        <w:rPr>
          <w:sz w:val="24"/>
          <w:szCs w:val="28"/>
        </w:rPr>
        <w:t>16</w:t>
      </w:r>
      <w:r w:rsidR="008C0832" w:rsidRPr="008C0832">
        <w:rPr>
          <w:sz w:val="24"/>
          <w:szCs w:val="28"/>
        </w:rPr>
        <w:t xml:space="preserve"> entries) between </w:t>
      </w:r>
      <w:r w:rsidR="008C0832">
        <w:rPr>
          <w:sz w:val="24"/>
          <w:szCs w:val="28"/>
        </w:rPr>
        <w:t>dl1 and d</w:t>
      </w:r>
      <w:r w:rsidR="008C0832" w:rsidRPr="008C0832">
        <w:rPr>
          <w:sz w:val="24"/>
          <w:szCs w:val="28"/>
        </w:rPr>
        <w:t>l2 cache with block size 32B, 64B and 128B</w:t>
      </w:r>
    </w:p>
    <w:p w:rsidR="00DA1F40" w:rsidRPr="008C0832" w:rsidRDefault="00DA1F40" w:rsidP="00DA1F40">
      <w:pPr>
        <w:pStyle w:val="a3"/>
        <w:numPr>
          <w:ilvl w:val="0"/>
          <w:numId w:val="1"/>
        </w:numPr>
        <w:ind w:firstLineChars="0"/>
        <w:rPr>
          <w:b/>
          <w:sz w:val="28"/>
          <w:szCs w:val="28"/>
        </w:rPr>
      </w:pPr>
      <w:r w:rsidRPr="008C0832">
        <w:rPr>
          <w:b/>
          <w:sz w:val="28"/>
          <w:szCs w:val="28"/>
        </w:rPr>
        <w:t>Stream buffer</w:t>
      </w:r>
    </w:p>
    <w:p w:rsidR="000C7121" w:rsidRPr="008C0832" w:rsidRDefault="000C7121" w:rsidP="008C0832">
      <w:pPr>
        <w:pStyle w:val="a3"/>
        <w:numPr>
          <w:ilvl w:val="0"/>
          <w:numId w:val="3"/>
        </w:numPr>
        <w:ind w:left="426" w:firstLineChars="0"/>
        <w:rPr>
          <w:b/>
          <w:sz w:val="24"/>
          <w:szCs w:val="28"/>
        </w:rPr>
      </w:pPr>
      <w:r w:rsidRPr="00324879">
        <w:rPr>
          <w:b/>
          <w:sz w:val="24"/>
          <w:szCs w:val="28"/>
        </w:rPr>
        <w:t>Configuration</w:t>
      </w:r>
      <w:r>
        <w:rPr>
          <w:b/>
          <w:sz w:val="24"/>
          <w:szCs w:val="28"/>
        </w:rPr>
        <w:t>9</w:t>
      </w:r>
      <w:r w:rsidRPr="00324879">
        <w:rPr>
          <w:b/>
          <w:sz w:val="24"/>
          <w:szCs w:val="28"/>
        </w:rPr>
        <w:t>:</w:t>
      </w:r>
    </w:p>
    <w:p w:rsidR="000C7121" w:rsidRPr="00324879" w:rsidRDefault="00FC1B5D" w:rsidP="000C7121">
      <w:pPr>
        <w:pStyle w:val="a3"/>
        <w:ind w:left="426" w:firstLineChars="0" w:firstLine="0"/>
        <w:rPr>
          <w:sz w:val="24"/>
          <w:szCs w:val="28"/>
        </w:rPr>
      </w:pPr>
      <w:r>
        <w:rPr>
          <w:sz w:val="24"/>
          <w:szCs w:val="28"/>
        </w:rPr>
        <w:t>Add s</w:t>
      </w:r>
      <w:r w:rsidR="000C7121">
        <w:rPr>
          <w:sz w:val="24"/>
          <w:szCs w:val="28"/>
        </w:rPr>
        <w:t xml:space="preserve">tream </w:t>
      </w:r>
      <w:r>
        <w:rPr>
          <w:sz w:val="24"/>
          <w:szCs w:val="28"/>
        </w:rPr>
        <w:t>b</w:t>
      </w:r>
      <w:r w:rsidR="000C7121">
        <w:rPr>
          <w:sz w:val="24"/>
          <w:szCs w:val="28"/>
        </w:rPr>
        <w:t xml:space="preserve">uffer </w:t>
      </w:r>
      <w:r w:rsidR="008C0832">
        <w:rPr>
          <w:sz w:val="24"/>
          <w:szCs w:val="28"/>
        </w:rPr>
        <w:t>between dl1 and dl2 with block size 32B, 64B, and 128B</w:t>
      </w:r>
    </w:p>
    <w:p w:rsidR="000C7121" w:rsidRPr="00324879" w:rsidRDefault="000C7121" w:rsidP="008C0832">
      <w:pPr>
        <w:pStyle w:val="a3"/>
        <w:numPr>
          <w:ilvl w:val="0"/>
          <w:numId w:val="3"/>
        </w:numPr>
        <w:ind w:left="426" w:firstLineChars="0"/>
        <w:rPr>
          <w:b/>
          <w:sz w:val="24"/>
          <w:szCs w:val="28"/>
        </w:rPr>
      </w:pPr>
      <w:r w:rsidRPr="00324879">
        <w:rPr>
          <w:b/>
          <w:sz w:val="24"/>
          <w:szCs w:val="28"/>
        </w:rPr>
        <w:t>Configuration</w:t>
      </w:r>
      <w:r>
        <w:rPr>
          <w:b/>
          <w:sz w:val="24"/>
          <w:szCs w:val="28"/>
        </w:rPr>
        <w:t>10</w:t>
      </w:r>
      <w:r w:rsidRPr="00324879">
        <w:rPr>
          <w:b/>
          <w:sz w:val="24"/>
          <w:szCs w:val="28"/>
        </w:rPr>
        <w:t>:</w:t>
      </w:r>
    </w:p>
    <w:p w:rsidR="000C7121" w:rsidRDefault="00FC1B5D" w:rsidP="000C7121">
      <w:pPr>
        <w:pStyle w:val="a3"/>
        <w:ind w:left="426" w:firstLineChars="0" w:firstLine="0"/>
        <w:rPr>
          <w:sz w:val="24"/>
          <w:szCs w:val="28"/>
        </w:rPr>
      </w:pPr>
      <w:r>
        <w:rPr>
          <w:sz w:val="24"/>
          <w:szCs w:val="28"/>
        </w:rPr>
        <w:t>Add s</w:t>
      </w:r>
      <w:r w:rsidR="008C0832">
        <w:rPr>
          <w:sz w:val="24"/>
          <w:szCs w:val="28"/>
        </w:rPr>
        <w:t xml:space="preserve">tream </w:t>
      </w:r>
      <w:r>
        <w:rPr>
          <w:sz w:val="24"/>
          <w:szCs w:val="28"/>
        </w:rPr>
        <w:t>b</w:t>
      </w:r>
      <w:r w:rsidR="008C0832">
        <w:rPr>
          <w:sz w:val="24"/>
          <w:szCs w:val="28"/>
        </w:rPr>
        <w:t>uffer between il1 and il2 with block size 32B, 64B, and 128B</w:t>
      </w:r>
    </w:p>
    <w:p w:rsidR="00DA1F40" w:rsidRPr="008C0832" w:rsidRDefault="00DA1F40" w:rsidP="00DA1F40">
      <w:pPr>
        <w:pStyle w:val="a3"/>
        <w:numPr>
          <w:ilvl w:val="0"/>
          <w:numId w:val="1"/>
        </w:numPr>
        <w:ind w:firstLineChars="0"/>
        <w:rPr>
          <w:b/>
          <w:sz w:val="28"/>
          <w:szCs w:val="28"/>
        </w:rPr>
      </w:pPr>
      <w:r w:rsidRPr="008C0832">
        <w:rPr>
          <w:b/>
          <w:sz w:val="28"/>
          <w:szCs w:val="28"/>
        </w:rPr>
        <w:t>Victim cache &amp; Stream Buffer</w:t>
      </w:r>
    </w:p>
    <w:p w:rsidR="00C03785" w:rsidRPr="008C0832" w:rsidRDefault="00C03785" w:rsidP="008C0832">
      <w:pPr>
        <w:pStyle w:val="a3"/>
        <w:numPr>
          <w:ilvl w:val="0"/>
          <w:numId w:val="3"/>
        </w:numPr>
        <w:ind w:left="426" w:firstLineChars="0"/>
        <w:rPr>
          <w:b/>
          <w:sz w:val="24"/>
          <w:szCs w:val="28"/>
        </w:rPr>
      </w:pPr>
      <w:r w:rsidRPr="00324879">
        <w:rPr>
          <w:b/>
          <w:sz w:val="24"/>
          <w:szCs w:val="28"/>
        </w:rPr>
        <w:t>Configuration</w:t>
      </w:r>
      <w:r>
        <w:rPr>
          <w:b/>
          <w:sz w:val="24"/>
          <w:szCs w:val="28"/>
        </w:rPr>
        <w:t>1</w:t>
      </w:r>
      <w:r w:rsidR="008C0832">
        <w:rPr>
          <w:b/>
          <w:sz w:val="24"/>
          <w:szCs w:val="28"/>
        </w:rPr>
        <w:t>1</w:t>
      </w:r>
      <w:r w:rsidRPr="00324879">
        <w:rPr>
          <w:b/>
          <w:sz w:val="24"/>
          <w:szCs w:val="28"/>
        </w:rPr>
        <w:t>:</w:t>
      </w:r>
    </w:p>
    <w:p w:rsidR="00C03785" w:rsidRPr="00324879" w:rsidRDefault="00C03785" w:rsidP="008C0832">
      <w:pPr>
        <w:pStyle w:val="a3"/>
        <w:ind w:left="426" w:firstLineChars="0" w:firstLine="0"/>
        <w:rPr>
          <w:sz w:val="24"/>
          <w:szCs w:val="28"/>
        </w:rPr>
      </w:pPr>
      <w:r>
        <w:rPr>
          <w:sz w:val="24"/>
          <w:szCs w:val="28"/>
        </w:rPr>
        <w:t>Victim cache between dl1 and dl2, has 16 entries</w:t>
      </w:r>
      <w:r w:rsidR="008C0832">
        <w:rPr>
          <w:sz w:val="24"/>
          <w:szCs w:val="28"/>
        </w:rPr>
        <w:t xml:space="preserve"> with block size 128B</w:t>
      </w:r>
    </w:p>
    <w:p w:rsidR="00C03785" w:rsidRDefault="00C03785" w:rsidP="008C0832">
      <w:pPr>
        <w:pStyle w:val="a3"/>
        <w:ind w:left="426" w:firstLineChars="0" w:firstLine="0"/>
        <w:rPr>
          <w:sz w:val="24"/>
          <w:szCs w:val="28"/>
        </w:rPr>
      </w:pPr>
      <w:r>
        <w:rPr>
          <w:sz w:val="24"/>
          <w:szCs w:val="28"/>
        </w:rPr>
        <w:t xml:space="preserve">Stream buffer between il1 and il2, </w:t>
      </w:r>
      <w:r w:rsidR="008C0832">
        <w:rPr>
          <w:sz w:val="24"/>
          <w:szCs w:val="28"/>
        </w:rPr>
        <w:t>with block size 128B</w:t>
      </w:r>
    </w:p>
    <w:p w:rsidR="008C0832" w:rsidRPr="008C0832" w:rsidRDefault="008C0832" w:rsidP="008C0832">
      <w:pPr>
        <w:pStyle w:val="a3"/>
        <w:numPr>
          <w:ilvl w:val="0"/>
          <w:numId w:val="3"/>
        </w:numPr>
        <w:ind w:left="426" w:firstLineChars="0"/>
        <w:rPr>
          <w:b/>
          <w:sz w:val="24"/>
          <w:szCs w:val="28"/>
        </w:rPr>
      </w:pPr>
      <w:r w:rsidRPr="00324879">
        <w:rPr>
          <w:b/>
          <w:sz w:val="24"/>
          <w:szCs w:val="28"/>
        </w:rPr>
        <w:lastRenderedPageBreak/>
        <w:t>Configuration</w:t>
      </w:r>
      <w:r>
        <w:rPr>
          <w:b/>
          <w:sz w:val="24"/>
          <w:szCs w:val="28"/>
        </w:rPr>
        <w:t>12</w:t>
      </w:r>
      <w:r w:rsidRPr="00324879">
        <w:rPr>
          <w:b/>
          <w:sz w:val="24"/>
          <w:szCs w:val="28"/>
        </w:rPr>
        <w:t>:</w:t>
      </w:r>
    </w:p>
    <w:p w:rsidR="008C0832" w:rsidRPr="00324879" w:rsidRDefault="008C0832" w:rsidP="008C0832">
      <w:pPr>
        <w:pStyle w:val="a3"/>
        <w:ind w:left="426" w:firstLineChars="0" w:firstLine="0"/>
        <w:rPr>
          <w:sz w:val="24"/>
          <w:szCs w:val="28"/>
        </w:rPr>
      </w:pPr>
      <w:r>
        <w:rPr>
          <w:sz w:val="24"/>
          <w:szCs w:val="28"/>
        </w:rPr>
        <w:t>Victim cache between il1 and il2, has 16 entries with block size 128B</w:t>
      </w:r>
    </w:p>
    <w:p w:rsidR="008C0832" w:rsidRPr="008C0832" w:rsidRDefault="008C0832" w:rsidP="008C0832">
      <w:pPr>
        <w:pStyle w:val="a3"/>
        <w:ind w:left="426" w:firstLineChars="0" w:firstLine="0"/>
        <w:rPr>
          <w:sz w:val="24"/>
          <w:szCs w:val="28"/>
        </w:rPr>
      </w:pPr>
      <w:r>
        <w:rPr>
          <w:sz w:val="24"/>
          <w:szCs w:val="28"/>
        </w:rPr>
        <w:t>Stream buffer between dl1 and dl2, with block size 128B</w:t>
      </w:r>
    </w:p>
    <w:p w:rsidR="00C8349C" w:rsidRPr="00044910" w:rsidRDefault="00044910">
      <w:pPr>
        <w:rPr>
          <w:b/>
          <w:sz w:val="32"/>
          <w:szCs w:val="28"/>
        </w:rPr>
      </w:pPr>
      <w:r w:rsidRPr="00044910">
        <w:rPr>
          <w:b/>
          <w:sz w:val="32"/>
          <w:szCs w:val="28"/>
        </w:rPr>
        <w:t>Result and Analysis</w:t>
      </w:r>
    </w:p>
    <w:p w:rsidR="006421DA" w:rsidRPr="006A231C" w:rsidRDefault="006421DA" w:rsidP="006A231C">
      <w:pPr>
        <w:pStyle w:val="a3"/>
        <w:numPr>
          <w:ilvl w:val="0"/>
          <w:numId w:val="4"/>
        </w:numPr>
        <w:ind w:firstLineChars="0"/>
        <w:rPr>
          <w:rFonts w:hint="eastAsia"/>
          <w:sz w:val="24"/>
          <w:szCs w:val="28"/>
        </w:rPr>
      </w:pPr>
      <w:r w:rsidRPr="006421DA">
        <w:rPr>
          <w:rFonts w:hint="eastAsia"/>
          <w:sz w:val="24"/>
          <w:szCs w:val="28"/>
        </w:rPr>
        <w:t>L3 cache:</w:t>
      </w:r>
    </w:p>
    <w:p w:rsidR="006421DA" w:rsidRDefault="006421DA">
      <w:pPr>
        <w:rPr>
          <w:sz w:val="24"/>
          <w:szCs w:val="28"/>
        </w:rPr>
      </w:pPr>
      <w:r>
        <w:rPr>
          <w:b/>
          <w:noProof/>
        </w:rPr>
        <w:drawing>
          <wp:inline distT="0" distB="0" distL="0" distR="0" wp14:anchorId="69B1A0EC" wp14:editId="5E776176">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B54FC" w:rsidRDefault="006421DA" w:rsidP="006421DA">
      <w:pPr>
        <w:jc w:val="center"/>
        <w:rPr>
          <w:sz w:val="24"/>
          <w:szCs w:val="28"/>
        </w:rPr>
      </w:pPr>
      <w:r>
        <w:rPr>
          <w:sz w:val="24"/>
          <w:szCs w:val="28"/>
        </w:rPr>
        <w:t>F</w:t>
      </w:r>
      <w:r>
        <w:rPr>
          <w:rFonts w:hint="eastAsia"/>
          <w:sz w:val="24"/>
          <w:szCs w:val="28"/>
        </w:rPr>
        <w:t xml:space="preserve">igure </w:t>
      </w:r>
      <w:r w:rsidR="00922430">
        <w:rPr>
          <w:sz w:val="24"/>
          <w:szCs w:val="28"/>
        </w:rPr>
        <w:t>3</w:t>
      </w:r>
      <w:r>
        <w:rPr>
          <w:sz w:val="24"/>
          <w:szCs w:val="28"/>
        </w:rPr>
        <w:t>: L3 miss rate of bzip2</w:t>
      </w:r>
    </w:p>
    <w:p w:rsidR="006421DA" w:rsidRDefault="006421DA">
      <w:pPr>
        <w:rPr>
          <w:sz w:val="24"/>
          <w:szCs w:val="28"/>
        </w:rPr>
      </w:pPr>
      <w:r>
        <w:rPr>
          <w:b/>
          <w:noProof/>
        </w:rPr>
        <w:drawing>
          <wp:inline distT="0" distB="0" distL="0" distR="0" wp14:anchorId="5449CE48" wp14:editId="2E7B83D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21DA" w:rsidRDefault="006421DA" w:rsidP="006421DA">
      <w:pPr>
        <w:jc w:val="center"/>
        <w:rPr>
          <w:sz w:val="24"/>
          <w:szCs w:val="28"/>
        </w:rPr>
      </w:pPr>
      <w:r>
        <w:rPr>
          <w:sz w:val="24"/>
          <w:szCs w:val="28"/>
        </w:rPr>
        <w:t>F</w:t>
      </w:r>
      <w:r>
        <w:rPr>
          <w:rFonts w:hint="eastAsia"/>
          <w:sz w:val="24"/>
          <w:szCs w:val="28"/>
        </w:rPr>
        <w:t xml:space="preserve">igure </w:t>
      </w:r>
      <w:r w:rsidR="00922430">
        <w:rPr>
          <w:sz w:val="24"/>
          <w:szCs w:val="28"/>
        </w:rPr>
        <w:t>4</w:t>
      </w:r>
      <w:r>
        <w:rPr>
          <w:sz w:val="24"/>
          <w:szCs w:val="28"/>
        </w:rPr>
        <w:t xml:space="preserve">: L3 miss rate of </w:t>
      </w:r>
      <w:proofErr w:type="spellStart"/>
      <w:r>
        <w:rPr>
          <w:sz w:val="24"/>
          <w:szCs w:val="28"/>
        </w:rPr>
        <w:t>bwaves</w:t>
      </w:r>
      <w:proofErr w:type="spellEnd"/>
    </w:p>
    <w:p w:rsidR="00922430" w:rsidRDefault="00922430" w:rsidP="006421DA">
      <w:pPr>
        <w:jc w:val="center"/>
        <w:rPr>
          <w:sz w:val="24"/>
          <w:szCs w:val="28"/>
        </w:rPr>
      </w:pPr>
    </w:p>
    <w:p w:rsidR="00922430" w:rsidRDefault="00922430" w:rsidP="006421DA">
      <w:pPr>
        <w:jc w:val="center"/>
        <w:rPr>
          <w:sz w:val="24"/>
          <w:szCs w:val="28"/>
        </w:rPr>
      </w:pPr>
    </w:p>
    <w:p w:rsidR="00922430" w:rsidRDefault="00922430" w:rsidP="006421DA">
      <w:pPr>
        <w:jc w:val="center"/>
        <w:rPr>
          <w:sz w:val="24"/>
          <w:szCs w:val="28"/>
        </w:rPr>
      </w:pPr>
    </w:p>
    <w:p w:rsidR="00922430" w:rsidRDefault="00922430" w:rsidP="006421DA">
      <w:pPr>
        <w:jc w:val="center"/>
        <w:rPr>
          <w:sz w:val="24"/>
          <w:szCs w:val="28"/>
        </w:rPr>
      </w:pPr>
    </w:p>
    <w:p w:rsidR="006421DA" w:rsidRDefault="006421DA">
      <w:pPr>
        <w:rPr>
          <w:sz w:val="24"/>
          <w:szCs w:val="28"/>
        </w:rPr>
      </w:pPr>
      <w:r>
        <w:rPr>
          <w:b/>
          <w:noProof/>
        </w:rPr>
        <w:lastRenderedPageBreak/>
        <w:drawing>
          <wp:inline distT="0" distB="0" distL="0" distR="0" wp14:anchorId="67807BB0" wp14:editId="47160F24">
            <wp:extent cx="5274310" cy="3076575"/>
            <wp:effectExtent l="0" t="0" r="254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21DA" w:rsidRDefault="006421DA" w:rsidP="006421DA">
      <w:pPr>
        <w:jc w:val="center"/>
        <w:rPr>
          <w:sz w:val="24"/>
          <w:szCs w:val="28"/>
        </w:rPr>
      </w:pPr>
      <w:r>
        <w:rPr>
          <w:sz w:val="24"/>
          <w:szCs w:val="28"/>
        </w:rPr>
        <w:t>F</w:t>
      </w:r>
      <w:r>
        <w:rPr>
          <w:rFonts w:hint="eastAsia"/>
          <w:sz w:val="24"/>
          <w:szCs w:val="28"/>
        </w:rPr>
        <w:t xml:space="preserve">igure </w:t>
      </w:r>
      <w:r w:rsidR="00922430">
        <w:rPr>
          <w:sz w:val="24"/>
          <w:szCs w:val="28"/>
        </w:rPr>
        <w:t>5</w:t>
      </w:r>
      <w:r>
        <w:rPr>
          <w:sz w:val="24"/>
          <w:szCs w:val="28"/>
        </w:rPr>
        <w:t xml:space="preserve">: L3 miss rate for </w:t>
      </w:r>
      <w:proofErr w:type="spellStart"/>
      <w:r>
        <w:rPr>
          <w:sz w:val="24"/>
          <w:szCs w:val="28"/>
        </w:rPr>
        <w:t>Linpack</w:t>
      </w:r>
      <w:proofErr w:type="spellEnd"/>
    </w:p>
    <w:p w:rsidR="006A231C" w:rsidRDefault="006A231C" w:rsidP="006A231C">
      <w:pPr>
        <w:spacing w:afterLines="50" w:after="156"/>
        <w:ind w:leftChars="202" w:left="424"/>
        <w:rPr>
          <w:sz w:val="24"/>
          <w:szCs w:val="28"/>
        </w:rPr>
      </w:pPr>
      <w:r>
        <w:rPr>
          <w:sz w:val="24"/>
          <w:szCs w:val="28"/>
        </w:rPr>
        <w:t>Due to the results we obtained in the experiment, the miss rate of L1 and L2 cache showed nothing changed, therefore we mainly study the performance of the L3 cache. From the three figures shown above, just in terms of the block size, with the increasing block size, the L3 miss rate of all benchmarks are decreasing exactly as what we expected. The reason why is that larger block size indeed takes advantage of spatial locality, leading to the reduction of the compulsory misses. Even though l</w:t>
      </w:r>
      <w:r w:rsidRPr="009748B1">
        <w:rPr>
          <w:sz w:val="24"/>
          <w:szCs w:val="28"/>
        </w:rPr>
        <w:t xml:space="preserve">arger block size means that </w:t>
      </w:r>
      <w:r>
        <w:rPr>
          <w:sz w:val="24"/>
          <w:szCs w:val="28"/>
        </w:rPr>
        <w:t>fewer blocks will be in cache which will</w:t>
      </w:r>
      <w:r w:rsidRPr="009748B1">
        <w:rPr>
          <w:sz w:val="24"/>
          <w:szCs w:val="28"/>
        </w:rPr>
        <w:t xml:space="preserve"> increases capacity misses and conflict misse</w:t>
      </w:r>
      <w:r>
        <w:rPr>
          <w:sz w:val="24"/>
          <w:szCs w:val="28"/>
        </w:rPr>
        <w:t xml:space="preserve">s. Relatively, the reduction of compulsory misses is more than the increase of capacity misses and conflict misses. </w:t>
      </w:r>
    </w:p>
    <w:p w:rsidR="00922430" w:rsidRPr="006A231C" w:rsidRDefault="006A231C" w:rsidP="006A231C">
      <w:pPr>
        <w:spacing w:afterLines="50" w:after="156"/>
        <w:ind w:leftChars="202" w:left="424"/>
        <w:rPr>
          <w:rFonts w:hint="eastAsia"/>
          <w:sz w:val="24"/>
          <w:szCs w:val="28"/>
        </w:rPr>
      </w:pPr>
      <w:r>
        <w:rPr>
          <w:sz w:val="24"/>
          <w:szCs w:val="28"/>
        </w:rPr>
        <w:t>Next we take the factor of split and unified into consideration, from the figures, the miss rate of unified L3 cache is less than the miss rate of the split L3 cache. In my view, for</w:t>
      </w:r>
      <w:r w:rsidRPr="00001B8F">
        <w:rPr>
          <w:sz w:val="24"/>
          <w:szCs w:val="28"/>
        </w:rPr>
        <w:t xml:space="preserve"> the split cache need to use the half cache only for instruction and the other half only for data, while combined cache does not have to limited by </w:t>
      </w:r>
      <w:r>
        <w:rPr>
          <w:sz w:val="24"/>
          <w:szCs w:val="28"/>
        </w:rPr>
        <w:t>this. The unified</w:t>
      </w:r>
      <w:r w:rsidRPr="00001B8F">
        <w:rPr>
          <w:sz w:val="24"/>
          <w:szCs w:val="28"/>
        </w:rPr>
        <w:t xml:space="preserve"> cache does not divide the numbers of entries in</w:t>
      </w:r>
      <w:r>
        <w:rPr>
          <w:sz w:val="24"/>
          <w:szCs w:val="28"/>
        </w:rPr>
        <w:t xml:space="preserve"> cache that the split cache have</w:t>
      </w:r>
      <w:r w:rsidRPr="00001B8F">
        <w:rPr>
          <w:sz w:val="24"/>
          <w:szCs w:val="28"/>
        </w:rPr>
        <w:t xml:space="preserve"> to do.</w:t>
      </w:r>
      <w:r>
        <w:rPr>
          <w:sz w:val="24"/>
          <w:szCs w:val="28"/>
        </w:rPr>
        <w:t xml:space="preserve"> What’s more, i</w:t>
      </w:r>
      <w:r w:rsidRPr="00657335">
        <w:rPr>
          <w:sz w:val="24"/>
          <w:szCs w:val="28"/>
        </w:rPr>
        <w:t xml:space="preserve">f the current program needs more data references than instruction references, the cache will </w:t>
      </w:r>
      <w:r>
        <w:rPr>
          <w:sz w:val="24"/>
          <w:szCs w:val="28"/>
        </w:rPr>
        <w:t>accommodate, vice versa. Thus, the unified cache performs better than split cache on account of miss rate.</w:t>
      </w:r>
    </w:p>
    <w:p w:rsidR="006421DA" w:rsidRDefault="006421DA" w:rsidP="006421DA">
      <w:pPr>
        <w:pStyle w:val="a3"/>
        <w:numPr>
          <w:ilvl w:val="0"/>
          <w:numId w:val="4"/>
        </w:numPr>
        <w:ind w:firstLineChars="0"/>
        <w:rPr>
          <w:sz w:val="24"/>
          <w:szCs w:val="28"/>
        </w:rPr>
      </w:pPr>
      <w:r w:rsidRPr="006421DA">
        <w:rPr>
          <w:rFonts w:hint="eastAsia"/>
          <w:sz w:val="24"/>
          <w:szCs w:val="28"/>
        </w:rPr>
        <w:t>Vi</w:t>
      </w:r>
      <w:r w:rsidRPr="006421DA">
        <w:rPr>
          <w:sz w:val="24"/>
          <w:szCs w:val="28"/>
        </w:rPr>
        <w:t>ctim Cache</w:t>
      </w:r>
    </w:p>
    <w:p w:rsidR="004D5EE8" w:rsidRPr="004D5EE8" w:rsidRDefault="004D5EE8" w:rsidP="004D5EE8">
      <w:pPr>
        <w:pStyle w:val="a3"/>
        <w:spacing w:afterLines="50" w:after="156"/>
        <w:ind w:left="420" w:firstLineChars="0" w:firstLine="0"/>
        <w:jc w:val="left"/>
        <w:rPr>
          <w:sz w:val="24"/>
          <w:szCs w:val="28"/>
        </w:rPr>
      </w:pPr>
      <w:r w:rsidRPr="004D5EE8">
        <w:rPr>
          <w:sz w:val="24"/>
          <w:szCs w:val="28"/>
        </w:rPr>
        <w:t xml:space="preserve">As for bzip2 benchmark, we first set a victim cache with different block size between il1 cache and il2 cache and increase the number of victim cache entries to show the effect of different parameters of the victim cache. The result is showed in the Figure 6. Then, </w:t>
      </w:r>
      <w:r w:rsidRPr="004D5EE8">
        <w:rPr>
          <w:rFonts w:hint="eastAsia"/>
          <w:sz w:val="24"/>
          <w:szCs w:val="28"/>
        </w:rPr>
        <w:t xml:space="preserve">we </w:t>
      </w:r>
      <w:r w:rsidRPr="004D5EE8">
        <w:rPr>
          <w:sz w:val="24"/>
          <w:szCs w:val="28"/>
        </w:rPr>
        <w:t>change the position of victim cache to data cache and the result is showed in the Figure 7.</w:t>
      </w:r>
    </w:p>
    <w:p w:rsidR="006421DA" w:rsidRDefault="00AA2C67" w:rsidP="004D5EE8">
      <w:pPr>
        <w:ind w:leftChars="135" w:left="283"/>
        <w:rPr>
          <w:sz w:val="24"/>
          <w:szCs w:val="28"/>
        </w:rPr>
      </w:pPr>
      <w:r>
        <w:rPr>
          <w:rFonts w:hint="eastAsia"/>
          <w:noProof/>
        </w:rPr>
        <w:lastRenderedPageBreak/>
        <w:drawing>
          <wp:inline distT="0" distB="0" distL="0" distR="0" wp14:anchorId="1829C1DC" wp14:editId="14FED237">
            <wp:extent cx="5274310" cy="2758440"/>
            <wp:effectExtent l="0" t="0" r="254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31023" w:rsidRPr="00AA2C67" w:rsidRDefault="00531023" w:rsidP="004D5EE8">
      <w:pPr>
        <w:ind w:leftChars="135" w:left="283"/>
        <w:jc w:val="center"/>
        <w:rPr>
          <w:sz w:val="24"/>
          <w:szCs w:val="28"/>
        </w:rPr>
      </w:pPr>
      <w:r>
        <w:rPr>
          <w:sz w:val="24"/>
          <w:szCs w:val="28"/>
        </w:rPr>
        <w:t>F</w:t>
      </w:r>
      <w:r>
        <w:rPr>
          <w:rFonts w:hint="eastAsia"/>
          <w:sz w:val="24"/>
          <w:szCs w:val="28"/>
        </w:rPr>
        <w:t xml:space="preserve">igure </w:t>
      </w:r>
      <w:r w:rsidR="00922430">
        <w:rPr>
          <w:sz w:val="24"/>
          <w:szCs w:val="28"/>
        </w:rPr>
        <w:t>6</w:t>
      </w:r>
      <w:r>
        <w:rPr>
          <w:sz w:val="24"/>
          <w:szCs w:val="28"/>
        </w:rPr>
        <w:t xml:space="preserve">: </w:t>
      </w:r>
      <w:r w:rsidR="00AA2C67">
        <w:rPr>
          <w:sz w:val="24"/>
          <w:szCs w:val="28"/>
        </w:rPr>
        <w:t>i</w:t>
      </w:r>
      <w:r>
        <w:rPr>
          <w:sz w:val="24"/>
          <w:szCs w:val="28"/>
        </w:rPr>
        <w:t>l1 miss rate of bzip2</w:t>
      </w:r>
    </w:p>
    <w:p w:rsidR="00AA2C67" w:rsidRDefault="00AA2C67" w:rsidP="004D5EE8">
      <w:pPr>
        <w:ind w:leftChars="135" w:left="283"/>
        <w:rPr>
          <w:sz w:val="24"/>
          <w:szCs w:val="28"/>
        </w:rPr>
      </w:pPr>
      <w:r>
        <w:rPr>
          <w:noProof/>
        </w:rPr>
        <w:drawing>
          <wp:inline distT="0" distB="0" distL="0" distR="0" wp14:anchorId="5BB9F9C6" wp14:editId="08B00CAE">
            <wp:extent cx="5274310" cy="3228975"/>
            <wp:effectExtent l="0" t="0" r="2540" b="952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21DA" w:rsidRDefault="00531023" w:rsidP="004D5EE8">
      <w:pPr>
        <w:ind w:leftChars="135" w:left="283"/>
        <w:jc w:val="center"/>
        <w:rPr>
          <w:sz w:val="24"/>
          <w:szCs w:val="28"/>
        </w:rPr>
      </w:pPr>
      <w:r>
        <w:rPr>
          <w:sz w:val="24"/>
          <w:szCs w:val="28"/>
        </w:rPr>
        <w:t>F</w:t>
      </w:r>
      <w:r>
        <w:rPr>
          <w:rFonts w:hint="eastAsia"/>
          <w:sz w:val="24"/>
          <w:szCs w:val="28"/>
        </w:rPr>
        <w:t xml:space="preserve">igure </w:t>
      </w:r>
      <w:r w:rsidR="00922430">
        <w:rPr>
          <w:sz w:val="24"/>
          <w:szCs w:val="28"/>
        </w:rPr>
        <w:t>7</w:t>
      </w:r>
      <w:r>
        <w:rPr>
          <w:sz w:val="24"/>
          <w:szCs w:val="28"/>
        </w:rPr>
        <w:t>: dl1 miss rate of bzip2</w:t>
      </w:r>
    </w:p>
    <w:p w:rsidR="004D5EE8" w:rsidRPr="004D5EE8" w:rsidRDefault="004D5EE8" w:rsidP="004D5EE8">
      <w:pPr>
        <w:pStyle w:val="a3"/>
        <w:spacing w:afterLines="50" w:after="156"/>
        <w:ind w:left="420" w:firstLineChars="0" w:firstLine="0"/>
        <w:jc w:val="left"/>
        <w:rPr>
          <w:sz w:val="24"/>
          <w:szCs w:val="28"/>
        </w:rPr>
      </w:pPr>
      <w:r w:rsidRPr="004D5EE8">
        <w:rPr>
          <w:sz w:val="24"/>
          <w:szCs w:val="28"/>
        </w:rPr>
        <w:t xml:space="preserve">In the Figure 6, we can see the il1 cache’s performance benefits obviously with the higher block size. The 4 entries victim cache with 32B block size also did a great job in decreasing the miss rate and the miss rate decrease up to 25% to 50% of the origin miss rate, however, the change is not apparently for those victim caches with 64B, 128B block size for there are no changes between 4 entries to 16 entries with 64B, 128B block size. </w:t>
      </w:r>
    </w:p>
    <w:p w:rsidR="006B5E9F" w:rsidRPr="004D5EE8" w:rsidRDefault="004D5EE8" w:rsidP="004D5EE8">
      <w:pPr>
        <w:pStyle w:val="a3"/>
        <w:ind w:left="420" w:firstLineChars="0" w:firstLine="0"/>
        <w:rPr>
          <w:sz w:val="24"/>
          <w:szCs w:val="28"/>
        </w:rPr>
      </w:pPr>
      <w:r>
        <w:rPr>
          <w:sz w:val="24"/>
          <w:szCs w:val="28"/>
        </w:rPr>
        <w:t xml:space="preserve">From Figure 7, we can see the il1 cache’s performance benefits obviously with the higher block size, however, there are </w:t>
      </w:r>
      <w:r>
        <w:rPr>
          <w:rFonts w:hint="eastAsia"/>
          <w:sz w:val="24"/>
          <w:szCs w:val="28"/>
        </w:rPr>
        <w:t>nearly</w:t>
      </w:r>
      <w:r>
        <w:rPr>
          <w:sz w:val="24"/>
          <w:szCs w:val="28"/>
        </w:rPr>
        <w:t xml:space="preserve"> no changes between 4 entries to 16 entries with 64B, 128B block size. On the other hand, the 4 entries victim cache with 32B block size decrease the miss rate clearly and the miss rate decrease up to 67% of the origin miss rate.</w:t>
      </w:r>
    </w:p>
    <w:p w:rsidR="00531023" w:rsidRDefault="00531023" w:rsidP="004D5EE8">
      <w:pPr>
        <w:ind w:leftChars="135" w:left="283"/>
        <w:rPr>
          <w:sz w:val="24"/>
          <w:szCs w:val="28"/>
        </w:rPr>
      </w:pPr>
      <w:r>
        <w:rPr>
          <w:noProof/>
        </w:rPr>
        <w:lastRenderedPageBreak/>
        <w:drawing>
          <wp:inline distT="0" distB="0" distL="0" distR="0" wp14:anchorId="7750D00F" wp14:editId="724AC349">
            <wp:extent cx="5274310" cy="3076575"/>
            <wp:effectExtent l="0" t="0" r="254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31023" w:rsidRDefault="00531023" w:rsidP="004D5EE8">
      <w:pPr>
        <w:ind w:leftChars="135" w:left="283"/>
        <w:jc w:val="center"/>
        <w:rPr>
          <w:sz w:val="24"/>
          <w:szCs w:val="28"/>
        </w:rPr>
      </w:pPr>
      <w:r>
        <w:rPr>
          <w:sz w:val="24"/>
          <w:szCs w:val="28"/>
        </w:rPr>
        <w:t>F</w:t>
      </w:r>
      <w:r>
        <w:rPr>
          <w:rFonts w:hint="eastAsia"/>
          <w:sz w:val="24"/>
          <w:szCs w:val="28"/>
        </w:rPr>
        <w:t xml:space="preserve">igure </w:t>
      </w:r>
      <w:r w:rsidR="00922430">
        <w:rPr>
          <w:sz w:val="24"/>
          <w:szCs w:val="28"/>
        </w:rPr>
        <w:t>8</w:t>
      </w:r>
      <w:r>
        <w:rPr>
          <w:sz w:val="24"/>
          <w:szCs w:val="28"/>
        </w:rPr>
        <w:t xml:space="preserve">: il1 miss rate of </w:t>
      </w:r>
      <w:proofErr w:type="spellStart"/>
      <w:r>
        <w:rPr>
          <w:sz w:val="24"/>
          <w:szCs w:val="28"/>
        </w:rPr>
        <w:t>bwaves</w:t>
      </w:r>
      <w:proofErr w:type="spellEnd"/>
    </w:p>
    <w:p w:rsidR="00531023" w:rsidRDefault="00531023" w:rsidP="004D5EE8">
      <w:pPr>
        <w:ind w:leftChars="135" w:left="283"/>
        <w:rPr>
          <w:sz w:val="24"/>
          <w:szCs w:val="28"/>
        </w:rPr>
      </w:pPr>
      <w:r>
        <w:rPr>
          <w:noProof/>
        </w:rPr>
        <w:drawing>
          <wp:inline distT="0" distB="0" distL="0" distR="0" wp14:anchorId="3049151C" wp14:editId="7EBB9C60">
            <wp:extent cx="5274310" cy="3076575"/>
            <wp:effectExtent l="0" t="0" r="2540"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31023" w:rsidRDefault="00531023" w:rsidP="004D5EE8">
      <w:pPr>
        <w:ind w:leftChars="135" w:left="283"/>
        <w:jc w:val="center"/>
        <w:rPr>
          <w:sz w:val="24"/>
          <w:szCs w:val="28"/>
        </w:rPr>
      </w:pPr>
      <w:r>
        <w:rPr>
          <w:sz w:val="24"/>
          <w:szCs w:val="28"/>
        </w:rPr>
        <w:t>F</w:t>
      </w:r>
      <w:r>
        <w:rPr>
          <w:rFonts w:hint="eastAsia"/>
          <w:sz w:val="24"/>
          <w:szCs w:val="28"/>
        </w:rPr>
        <w:t xml:space="preserve">igure </w:t>
      </w:r>
      <w:r w:rsidR="00922430">
        <w:rPr>
          <w:sz w:val="24"/>
          <w:szCs w:val="28"/>
        </w:rPr>
        <w:t>9</w:t>
      </w:r>
      <w:r>
        <w:rPr>
          <w:sz w:val="24"/>
          <w:szCs w:val="28"/>
        </w:rPr>
        <w:t xml:space="preserve">: dl1 miss rate of </w:t>
      </w:r>
      <w:proofErr w:type="spellStart"/>
      <w:r>
        <w:rPr>
          <w:sz w:val="24"/>
          <w:szCs w:val="28"/>
        </w:rPr>
        <w:t>bwaves</w:t>
      </w:r>
      <w:proofErr w:type="spellEnd"/>
    </w:p>
    <w:p w:rsidR="00C8349C" w:rsidRDefault="00C8349C" w:rsidP="004D5EE8">
      <w:pPr>
        <w:spacing w:afterLines="50" w:after="156"/>
        <w:ind w:leftChars="135" w:left="283"/>
        <w:jc w:val="left"/>
        <w:rPr>
          <w:sz w:val="24"/>
          <w:szCs w:val="28"/>
        </w:rPr>
      </w:pPr>
      <w:r>
        <w:rPr>
          <w:sz w:val="24"/>
          <w:szCs w:val="28"/>
        </w:rPr>
        <w:t xml:space="preserve">For </w:t>
      </w:r>
      <w:proofErr w:type="spellStart"/>
      <w:r>
        <w:rPr>
          <w:sz w:val="24"/>
          <w:szCs w:val="28"/>
        </w:rPr>
        <w:t>bwaves</w:t>
      </w:r>
      <w:proofErr w:type="spellEnd"/>
      <w:r>
        <w:rPr>
          <w:sz w:val="24"/>
          <w:szCs w:val="28"/>
        </w:rPr>
        <w:t xml:space="preserve"> benchmark, we repeat the above steps to discuss how the parameters influenced the performance of victim cache. The result is showed in Figure 8 and Figure 9.</w:t>
      </w:r>
    </w:p>
    <w:p w:rsidR="00C8349C" w:rsidRPr="00C8349C" w:rsidRDefault="00C8349C" w:rsidP="004D5EE8">
      <w:pPr>
        <w:spacing w:afterLines="50" w:after="156"/>
        <w:ind w:leftChars="135" w:left="283"/>
        <w:jc w:val="left"/>
        <w:rPr>
          <w:sz w:val="24"/>
          <w:szCs w:val="28"/>
        </w:rPr>
      </w:pPr>
      <w:r>
        <w:rPr>
          <w:sz w:val="24"/>
          <w:szCs w:val="28"/>
        </w:rPr>
        <w:t xml:space="preserve">From Figure 8, we can see the il1 cache’s performance benefits obviously with the higher block size, however, there are nearly no changes between 4 entries to 16 entries with 64B, 128B block size. On the other hand, the 4 entries victim cache with 32B block size decrease the miss rate clearly and the miss rate decrease </w:t>
      </w:r>
      <w:r w:rsidR="00032B88">
        <w:rPr>
          <w:sz w:val="24"/>
          <w:szCs w:val="28"/>
        </w:rPr>
        <w:t>42% to</w:t>
      </w:r>
      <w:r>
        <w:rPr>
          <w:sz w:val="24"/>
          <w:szCs w:val="28"/>
        </w:rPr>
        <w:t xml:space="preserve"> </w:t>
      </w:r>
      <w:r w:rsidR="00032B88">
        <w:rPr>
          <w:sz w:val="24"/>
          <w:szCs w:val="28"/>
        </w:rPr>
        <w:t>67</w:t>
      </w:r>
      <w:r>
        <w:rPr>
          <w:sz w:val="24"/>
          <w:szCs w:val="28"/>
        </w:rPr>
        <w:t>% of the origin miss rate.</w:t>
      </w:r>
    </w:p>
    <w:p w:rsidR="00C8349C" w:rsidRDefault="00C8349C" w:rsidP="004D5EE8">
      <w:pPr>
        <w:spacing w:afterLines="50" w:after="156"/>
        <w:ind w:leftChars="135" w:left="283"/>
        <w:jc w:val="left"/>
        <w:rPr>
          <w:sz w:val="24"/>
          <w:szCs w:val="28"/>
        </w:rPr>
      </w:pPr>
      <w:r>
        <w:rPr>
          <w:sz w:val="24"/>
          <w:szCs w:val="28"/>
        </w:rPr>
        <w:t xml:space="preserve">In the Figure </w:t>
      </w:r>
      <w:r w:rsidR="00032B88">
        <w:rPr>
          <w:sz w:val="24"/>
          <w:szCs w:val="28"/>
        </w:rPr>
        <w:t>9</w:t>
      </w:r>
      <w:r>
        <w:rPr>
          <w:sz w:val="24"/>
          <w:szCs w:val="28"/>
        </w:rPr>
        <w:t xml:space="preserve">, we can see the il1 cache’s performance benefits obviously with the higher block size. The 4 entries victim cache with 32B block size also did a great job in decreasing </w:t>
      </w:r>
      <w:r>
        <w:rPr>
          <w:sz w:val="24"/>
          <w:szCs w:val="28"/>
        </w:rPr>
        <w:lastRenderedPageBreak/>
        <w:t xml:space="preserve">the miss rate and the miss rate decrease up to </w:t>
      </w:r>
      <w:r w:rsidR="00032B88">
        <w:rPr>
          <w:sz w:val="24"/>
          <w:szCs w:val="28"/>
        </w:rPr>
        <w:t>69%</w:t>
      </w:r>
      <w:r>
        <w:rPr>
          <w:sz w:val="24"/>
          <w:szCs w:val="28"/>
        </w:rPr>
        <w:t xml:space="preserve"> of the origin miss rate, however, the change is not apparently for those victim caches with 64B, 128B block size</w:t>
      </w:r>
      <w:r w:rsidR="00032B88">
        <w:rPr>
          <w:sz w:val="24"/>
          <w:szCs w:val="28"/>
        </w:rPr>
        <w:t>.</w:t>
      </w:r>
    </w:p>
    <w:p w:rsidR="00531023" w:rsidRDefault="00531023" w:rsidP="004D5EE8">
      <w:pPr>
        <w:ind w:leftChars="135" w:left="283"/>
        <w:rPr>
          <w:sz w:val="24"/>
          <w:szCs w:val="28"/>
        </w:rPr>
      </w:pPr>
      <w:r>
        <w:rPr>
          <w:noProof/>
        </w:rPr>
        <w:drawing>
          <wp:inline distT="0" distB="0" distL="0" distR="0" wp14:anchorId="3D5605C1" wp14:editId="282797A1">
            <wp:extent cx="5274310" cy="3076575"/>
            <wp:effectExtent l="0" t="0" r="2540" b="952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31023" w:rsidRDefault="00531023" w:rsidP="004D5EE8">
      <w:pPr>
        <w:ind w:leftChars="135" w:left="283"/>
        <w:jc w:val="center"/>
        <w:rPr>
          <w:sz w:val="24"/>
          <w:szCs w:val="28"/>
        </w:rPr>
      </w:pPr>
      <w:r>
        <w:rPr>
          <w:sz w:val="24"/>
          <w:szCs w:val="28"/>
        </w:rPr>
        <w:t>F</w:t>
      </w:r>
      <w:r>
        <w:rPr>
          <w:rFonts w:hint="eastAsia"/>
          <w:sz w:val="24"/>
          <w:szCs w:val="28"/>
        </w:rPr>
        <w:t xml:space="preserve">igure </w:t>
      </w:r>
      <w:r w:rsidR="00922430">
        <w:rPr>
          <w:sz w:val="24"/>
          <w:szCs w:val="28"/>
        </w:rPr>
        <w:t>10</w:t>
      </w:r>
      <w:r>
        <w:rPr>
          <w:sz w:val="24"/>
          <w:szCs w:val="28"/>
        </w:rPr>
        <w:t xml:space="preserve">: il1 victim cache misses of </w:t>
      </w:r>
      <w:proofErr w:type="spellStart"/>
      <w:r>
        <w:rPr>
          <w:sz w:val="24"/>
          <w:szCs w:val="28"/>
        </w:rPr>
        <w:t>Linpack</w:t>
      </w:r>
      <w:proofErr w:type="spellEnd"/>
    </w:p>
    <w:p w:rsidR="00531023" w:rsidRDefault="00531023" w:rsidP="004D5EE8">
      <w:pPr>
        <w:ind w:leftChars="135" w:left="283"/>
        <w:rPr>
          <w:sz w:val="24"/>
          <w:szCs w:val="28"/>
        </w:rPr>
      </w:pPr>
      <w:r>
        <w:rPr>
          <w:noProof/>
        </w:rPr>
        <w:drawing>
          <wp:inline distT="0" distB="0" distL="0" distR="0" wp14:anchorId="154CF9F8" wp14:editId="451E5BDC">
            <wp:extent cx="5274310" cy="2827020"/>
            <wp:effectExtent l="0" t="0" r="2540" b="1143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1023" w:rsidRDefault="00531023" w:rsidP="004D5EE8">
      <w:pPr>
        <w:ind w:leftChars="135" w:left="283"/>
        <w:jc w:val="center"/>
        <w:rPr>
          <w:sz w:val="24"/>
          <w:szCs w:val="28"/>
        </w:rPr>
      </w:pPr>
      <w:r>
        <w:rPr>
          <w:sz w:val="24"/>
          <w:szCs w:val="28"/>
        </w:rPr>
        <w:t>F</w:t>
      </w:r>
      <w:r>
        <w:rPr>
          <w:rFonts w:hint="eastAsia"/>
          <w:sz w:val="24"/>
          <w:szCs w:val="28"/>
        </w:rPr>
        <w:t>igure</w:t>
      </w:r>
      <w:r w:rsidR="00922430">
        <w:rPr>
          <w:sz w:val="24"/>
          <w:szCs w:val="28"/>
        </w:rPr>
        <w:t xml:space="preserve"> 11</w:t>
      </w:r>
      <w:r>
        <w:rPr>
          <w:sz w:val="24"/>
          <w:szCs w:val="28"/>
        </w:rPr>
        <w:t xml:space="preserve">: dl1 miss rate of </w:t>
      </w:r>
      <w:proofErr w:type="spellStart"/>
      <w:r>
        <w:rPr>
          <w:sz w:val="24"/>
          <w:szCs w:val="28"/>
        </w:rPr>
        <w:t>Linpack</w:t>
      </w:r>
      <w:proofErr w:type="spellEnd"/>
    </w:p>
    <w:p w:rsidR="00C8349C" w:rsidRDefault="00C8349C" w:rsidP="004D5EE8">
      <w:pPr>
        <w:spacing w:afterLines="50" w:after="156"/>
        <w:ind w:leftChars="135" w:left="283"/>
        <w:jc w:val="left"/>
        <w:rPr>
          <w:sz w:val="24"/>
          <w:szCs w:val="28"/>
        </w:rPr>
      </w:pPr>
      <w:r>
        <w:rPr>
          <w:sz w:val="24"/>
          <w:szCs w:val="28"/>
        </w:rPr>
        <w:t xml:space="preserve">As for </w:t>
      </w:r>
      <w:proofErr w:type="spellStart"/>
      <w:r w:rsidR="00032B88">
        <w:rPr>
          <w:sz w:val="24"/>
          <w:szCs w:val="28"/>
        </w:rPr>
        <w:t>Linpack</w:t>
      </w:r>
      <w:proofErr w:type="spellEnd"/>
      <w:r>
        <w:rPr>
          <w:sz w:val="24"/>
          <w:szCs w:val="28"/>
        </w:rPr>
        <w:t xml:space="preserve"> benchmark, we </w:t>
      </w:r>
      <w:r w:rsidR="00032B88">
        <w:rPr>
          <w:sz w:val="24"/>
          <w:szCs w:val="28"/>
        </w:rPr>
        <w:t>repeat the above steps and show the results in Figure 10 and Figure 11.</w:t>
      </w:r>
    </w:p>
    <w:p w:rsidR="00C8349C" w:rsidRDefault="00C8349C" w:rsidP="004D5EE8">
      <w:pPr>
        <w:spacing w:afterLines="50" w:after="156"/>
        <w:ind w:leftChars="135" w:left="283"/>
        <w:jc w:val="left"/>
        <w:rPr>
          <w:sz w:val="24"/>
          <w:szCs w:val="28"/>
        </w:rPr>
      </w:pPr>
      <w:r>
        <w:rPr>
          <w:sz w:val="24"/>
          <w:szCs w:val="28"/>
        </w:rPr>
        <w:t xml:space="preserve">In the Figure </w:t>
      </w:r>
      <w:r w:rsidR="00032B88">
        <w:rPr>
          <w:sz w:val="24"/>
          <w:szCs w:val="28"/>
        </w:rPr>
        <w:t>10</w:t>
      </w:r>
      <w:r>
        <w:rPr>
          <w:sz w:val="24"/>
          <w:szCs w:val="28"/>
        </w:rPr>
        <w:t xml:space="preserve">, </w:t>
      </w:r>
      <w:r w:rsidR="00032B88">
        <w:rPr>
          <w:sz w:val="24"/>
          <w:szCs w:val="28"/>
        </w:rPr>
        <w:t>we use the number of misses of the victim cache instead of the miss rate because of the 0 miss rate we obtained. The number of misses reduce with the larger block size and the higher entries of the victim cache.</w:t>
      </w:r>
    </w:p>
    <w:p w:rsidR="00922430" w:rsidRPr="00032B88" w:rsidRDefault="00C8349C" w:rsidP="004D5EE8">
      <w:pPr>
        <w:spacing w:afterLines="50" w:after="156"/>
        <w:ind w:leftChars="135" w:left="283"/>
        <w:jc w:val="left"/>
        <w:rPr>
          <w:sz w:val="24"/>
          <w:szCs w:val="28"/>
        </w:rPr>
      </w:pPr>
      <w:r>
        <w:rPr>
          <w:sz w:val="24"/>
          <w:szCs w:val="28"/>
        </w:rPr>
        <w:t xml:space="preserve">From Figure </w:t>
      </w:r>
      <w:r w:rsidR="00032B88">
        <w:rPr>
          <w:sz w:val="24"/>
          <w:szCs w:val="28"/>
        </w:rPr>
        <w:t>11</w:t>
      </w:r>
      <w:r>
        <w:rPr>
          <w:sz w:val="24"/>
          <w:szCs w:val="28"/>
        </w:rPr>
        <w:t xml:space="preserve">, we can see the il1 cache’s performance benefits obviously with the higher block size, however, there are nearly no changes between 4 entries to 16 entries with 64B, 128B block size. On the other hand, the 4 entries victim cache with 32B block </w:t>
      </w:r>
      <w:r>
        <w:rPr>
          <w:sz w:val="24"/>
          <w:szCs w:val="28"/>
        </w:rPr>
        <w:lastRenderedPageBreak/>
        <w:t>size decrease the miss rate clearly and the miss rate decrease up to 4% of the origin miss rate.</w:t>
      </w:r>
    </w:p>
    <w:p w:rsidR="00531023" w:rsidRPr="00531023" w:rsidRDefault="00531023" w:rsidP="00531023">
      <w:pPr>
        <w:pStyle w:val="a3"/>
        <w:numPr>
          <w:ilvl w:val="0"/>
          <w:numId w:val="4"/>
        </w:numPr>
        <w:ind w:firstLineChars="0"/>
        <w:rPr>
          <w:sz w:val="24"/>
          <w:szCs w:val="28"/>
        </w:rPr>
      </w:pPr>
      <w:r w:rsidRPr="00531023">
        <w:rPr>
          <w:sz w:val="24"/>
          <w:szCs w:val="28"/>
        </w:rPr>
        <w:t>Stream buffer</w:t>
      </w:r>
    </w:p>
    <w:p w:rsidR="00531023" w:rsidRDefault="004D5EE8">
      <w:pPr>
        <w:rPr>
          <w:sz w:val="24"/>
          <w:szCs w:val="28"/>
        </w:rPr>
      </w:pPr>
      <w:r>
        <w:rPr>
          <w:rFonts w:hint="eastAsia"/>
          <w:noProof/>
        </w:rPr>
        <w:drawing>
          <wp:anchor distT="0" distB="0" distL="114300" distR="114300" simplePos="0" relativeHeight="251660288" behindDoc="1" locked="0" layoutInCell="1" allowOverlap="1" wp14:anchorId="2D16B6A5" wp14:editId="5B69AA23">
            <wp:simplePos x="0" y="0"/>
            <wp:positionH relativeFrom="column">
              <wp:posOffset>2994660</wp:posOffset>
            </wp:positionH>
            <wp:positionV relativeFrom="paragraph">
              <wp:posOffset>38100</wp:posOffset>
            </wp:positionV>
            <wp:extent cx="2636520" cy="2362200"/>
            <wp:effectExtent l="0" t="0" r="11430" b="0"/>
            <wp:wrapNone/>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531023">
        <w:rPr>
          <w:rFonts w:hint="eastAsia"/>
          <w:noProof/>
        </w:rPr>
        <w:drawing>
          <wp:inline distT="0" distB="0" distL="0" distR="0" wp14:anchorId="2CF255B9" wp14:editId="67CF6A61">
            <wp:extent cx="2766060" cy="2324100"/>
            <wp:effectExtent l="0" t="0" r="1524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31023" w:rsidRDefault="00531023" w:rsidP="004D5EE8">
      <w:pPr>
        <w:rPr>
          <w:sz w:val="24"/>
          <w:szCs w:val="28"/>
        </w:rPr>
      </w:pPr>
      <w:r>
        <w:rPr>
          <w:sz w:val="24"/>
          <w:szCs w:val="28"/>
        </w:rPr>
        <w:t>F</w:t>
      </w:r>
      <w:r>
        <w:rPr>
          <w:rFonts w:hint="eastAsia"/>
          <w:sz w:val="24"/>
          <w:szCs w:val="28"/>
        </w:rPr>
        <w:t xml:space="preserve">igure </w:t>
      </w:r>
      <w:r>
        <w:rPr>
          <w:sz w:val="24"/>
          <w:szCs w:val="28"/>
        </w:rPr>
        <w:t>1</w:t>
      </w:r>
      <w:r w:rsidR="00922430">
        <w:rPr>
          <w:sz w:val="24"/>
          <w:szCs w:val="28"/>
        </w:rPr>
        <w:t>2</w:t>
      </w:r>
      <w:r>
        <w:rPr>
          <w:sz w:val="24"/>
          <w:szCs w:val="28"/>
        </w:rPr>
        <w:t>: il1 miss rate of bzip2</w:t>
      </w:r>
      <w:r w:rsidR="004D5EE8">
        <w:rPr>
          <w:rFonts w:hint="eastAsia"/>
          <w:sz w:val="24"/>
          <w:szCs w:val="28"/>
        </w:rPr>
        <w:t xml:space="preserve">                  </w:t>
      </w:r>
      <w:r>
        <w:rPr>
          <w:sz w:val="24"/>
          <w:szCs w:val="28"/>
        </w:rPr>
        <w:t>F</w:t>
      </w:r>
      <w:r>
        <w:rPr>
          <w:rFonts w:hint="eastAsia"/>
          <w:sz w:val="24"/>
          <w:szCs w:val="28"/>
        </w:rPr>
        <w:t xml:space="preserve">igure </w:t>
      </w:r>
      <w:r>
        <w:rPr>
          <w:sz w:val="24"/>
          <w:szCs w:val="28"/>
        </w:rPr>
        <w:t>1</w:t>
      </w:r>
      <w:r w:rsidR="00922430">
        <w:rPr>
          <w:sz w:val="24"/>
          <w:szCs w:val="28"/>
        </w:rPr>
        <w:t>3</w:t>
      </w:r>
      <w:r>
        <w:rPr>
          <w:sz w:val="24"/>
          <w:szCs w:val="28"/>
        </w:rPr>
        <w:t>: dl1 miss rate of bzip2</w:t>
      </w:r>
    </w:p>
    <w:p w:rsidR="00531023" w:rsidRDefault="00DC019F">
      <w:pPr>
        <w:rPr>
          <w:sz w:val="24"/>
          <w:szCs w:val="28"/>
        </w:rPr>
      </w:pPr>
      <w:r>
        <w:rPr>
          <w:rFonts w:hint="eastAsia"/>
          <w:noProof/>
        </w:rPr>
        <w:drawing>
          <wp:anchor distT="0" distB="0" distL="114300" distR="114300" simplePos="0" relativeHeight="251661312" behindDoc="1" locked="0" layoutInCell="1" allowOverlap="1" wp14:anchorId="5E9A5767" wp14:editId="6217E4C8">
            <wp:simplePos x="0" y="0"/>
            <wp:positionH relativeFrom="column">
              <wp:posOffset>3063240</wp:posOffset>
            </wp:positionH>
            <wp:positionV relativeFrom="paragraph">
              <wp:posOffset>15240</wp:posOffset>
            </wp:positionV>
            <wp:extent cx="2506980" cy="2377440"/>
            <wp:effectExtent l="0" t="0" r="7620" b="3810"/>
            <wp:wrapNone/>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531023">
        <w:rPr>
          <w:rFonts w:hint="eastAsia"/>
          <w:noProof/>
        </w:rPr>
        <w:drawing>
          <wp:inline distT="0" distB="0" distL="0" distR="0" wp14:anchorId="3DC26193" wp14:editId="65262415">
            <wp:extent cx="2720340" cy="2377440"/>
            <wp:effectExtent l="0" t="0" r="3810" b="381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31023" w:rsidRDefault="00531023">
      <w:pPr>
        <w:rPr>
          <w:sz w:val="24"/>
          <w:szCs w:val="28"/>
        </w:rPr>
      </w:pPr>
      <w:r>
        <w:rPr>
          <w:sz w:val="24"/>
          <w:szCs w:val="28"/>
        </w:rPr>
        <w:t>F</w:t>
      </w:r>
      <w:r>
        <w:rPr>
          <w:rFonts w:hint="eastAsia"/>
          <w:sz w:val="24"/>
          <w:szCs w:val="28"/>
        </w:rPr>
        <w:t xml:space="preserve">igure </w:t>
      </w:r>
      <w:r>
        <w:rPr>
          <w:sz w:val="24"/>
          <w:szCs w:val="28"/>
        </w:rPr>
        <w:t>1</w:t>
      </w:r>
      <w:r w:rsidR="00922430">
        <w:rPr>
          <w:sz w:val="24"/>
          <w:szCs w:val="28"/>
        </w:rPr>
        <w:t>4</w:t>
      </w:r>
      <w:r w:rsidR="00DC019F">
        <w:rPr>
          <w:sz w:val="24"/>
          <w:szCs w:val="28"/>
        </w:rPr>
        <w:t xml:space="preserve">: il1 miss rate of </w:t>
      </w:r>
      <w:proofErr w:type="spellStart"/>
      <w:r w:rsidR="00DC019F">
        <w:rPr>
          <w:sz w:val="24"/>
          <w:szCs w:val="28"/>
        </w:rPr>
        <w:t>bwaves</w:t>
      </w:r>
      <w:proofErr w:type="spellEnd"/>
      <w:r w:rsidR="00DC019F">
        <w:rPr>
          <w:rFonts w:hint="eastAsia"/>
          <w:sz w:val="24"/>
          <w:szCs w:val="28"/>
        </w:rPr>
        <w:t xml:space="preserve">            </w:t>
      </w:r>
      <w:r>
        <w:rPr>
          <w:sz w:val="24"/>
          <w:szCs w:val="28"/>
        </w:rPr>
        <w:t>F</w:t>
      </w:r>
      <w:r>
        <w:rPr>
          <w:rFonts w:hint="eastAsia"/>
          <w:sz w:val="24"/>
          <w:szCs w:val="28"/>
        </w:rPr>
        <w:t>igure1</w:t>
      </w:r>
      <w:r w:rsidR="00922430">
        <w:rPr>
          <w:sz w:val="24"/>
          <w:szCs w:val="28"/>
        </w:rPr>
        <w:t>5</w:t>
      </w:r>
      <w:r w:rsidR="00DC019F">
        <w:rPr>
          <w:sz w:val="24"/>
          <w:szCs w:val="28"/>
        </w:rPr>
        <w:t xml:space="preserve">: dl1 miss rate of </w:t>
      </w:r>
      <w:proofErr w:type="spellStart"/>
      <w:r w:rsidR="00DC019F">
        <w:rPr>
          <w:sz w:val="24"/>
          <w:szCs w:val="28"/>
        </w:rPr>
        <w:t>bwaves</w:t>
      </w:r>
      <w:proofErr w:type="spellEnd"/>
    </w:p>
    <w:p w:rsidR="00531023" w:rsidRDefault="00DC019F">
      <w:pPr>
        <w:rPr>
          <w:sz w:val="24"/>
          <w:szCs w:val="28"/>
        </w:rPr>
      </w:pPr>
      <w:r>
        <w:rPr>
          <w:rFonts w:hint="eastAsia"/>
          <w:noProof/>
        </w:rPr>
        <w:drawing>
          <wp:anchor distT="0" distB="0" distL="114300" distR="114300" simplePos="0" relativeHeight="251662336" behindDoc="1" locked="0" layoutInCell="1" allowOverlap="1" wp14:anchorId="3A38DDAB" wp14:editId="329CCCC7">
            <wp:simplePos x="0" y="0"/>
            <wp:positionH relativeFrom="column">
              <wp:posOffset>2948940</wp:posOffset>
            </wp:positionH>
            <wp:positionV relativeFrom="paragraph">
              <wp:posOffset>76200</wp:posOffset>
            </wp:positionV>
            <wp:extent cx="2621280" cy="2415540"/>
            <wp:effectExtent l="0" t="0" r="7620" b="3810"/>
            <wp:wrapNone/>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531023">
        <w:rPr>
          <w:rFonts w:hint="eastAsia"/>
          <w:noProof/>
        </w:rPr>
        <w:drawing>
          <wp:inline distT="0" distB="0" distL="0" distR="0" wp14:anchorId="752EF8A8" wp14:editId="260644A3">
            <wp:extent cx="2667000" cy="2461260"/>
            <wp:effectExtent l="0" t="0" r="0" b="1524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31023" w:rsidRPr="00DC019F" w:rsidRDefault="00531023" w:rsidP="00DC019F">
      <w:pPr>
        <w:ind w:firstLineChars="200" w:firstLine="480"/>
        <w:rPr>
          <w:sz w:val="24"/>
          <w:szCs w:val="28"/>
        </w:rPr>
      </w:pPr>
      <w:r w:rsidRPr="00DC019F">
        <w:rPr>
          <w:sz w:val="24"/>
          <w:szCs w:val="28"/>
        </w:rPr>
        <w:t>F</w:t>
      </w:r>
      <w:r w:rsidRPr="00DC019F">
        <w:rPr>
          <w:rFonts w:hint="eastAsia"/>
          <w:sz w:val="24"/>
          <w:szCs w:val="28"/>
        </w:rPr>
        <w:t xml:space="preserve">igure </w:t>
      </w:r>
      <w:r w:rsidRPr="00DC019F">
        <w:rPr>
          <w:sz w:val="24"/>
          <w:szCs w:val="28"/>
        </w:rPr>
        <w:t>1</w:t>
      </w:r>
      <w:r w:rsidR="00922430" w:rsidRPr="00DC019F">
        <w:rPr>
          <w:sz w:val="24"/>
          <w:szCs w:val="28"/>
        </w:rPr>
        <w:t>6</w:t>
      </w:r>
      <w:r w:rsidR="00DC019F" w:rsidRPr="00DC019F">
        <w:rPr>
          <w:rFonts w:hint="eastAsia"/>
          <w:sz w:val="24"/>
          <w:szCs w:val="28"/>
        </w:rPr>
        <w:t xml:space="preserve">: il1 miss rate of </w:t>
      </w:r>
      <w:proofErr w:type="spellStart"/>
      <w:r w:rsidR="00DC019F" w:rsidRPr="00DC019F">
        <w:rPr>
          <w:rFonts w:hint="eastAsia"/>
          <w:sz w:val="24"/>
          <w:szCs w:val="28"/>
        </w:rPr>
        <w:t>Linpack</w:t>
      </w:r>
      <w:proofErr w:type="spellEnd"/>
      <w:r w:rsidR="00DC019F" w:rsidRPr="00DC019F">
        <w:rPr>
          <w:rFonts w:hint="eastAsia"/>
          <w:sz w:val="24"/>
          <w:szCs w:val="28"/>
        </w:rPr>
        <w:t xml:space="preserve">            </w:t>
      </w:r>
      <w:r w:rsidRPr="00DC019F">
        <w:rPr>
          <w:sz w:val="24"/>
          <w:szCs w:val="28"/>
        </w:rPr>
        <w:t>F</w:t>
      </w:r>
      <w:r w:rsidRPr="00DC019F">
        <w:rPr>
          <w:rFonts w:hint="eastAsia"/>
          <w:sz w:val="24"/>
          <w:szCs w:val="28"/>
        </w:rPr>
        <w:t xml:space="preserve">igure </w:t>
      </w:r>
      <w:r w:rsidRPr="00DC019F">
        <w:rPr>
          <w:sz w:val="24"/>
          <w:szCs w:val="28"/>
        </w:rPr>
        <w:t>1</w:t>
      </w:r>
      <w:r w:rsidR="00922430" w:rsidRPr="00DC019F">
        <w:rPr>
          <w:sz w:val="24"/>
          <w:szCs w:val="28"/>
        </w:rPr>
        <w:t>7</w:t>
      </w:r>
      <w:r w:rsidR="00DC019F" w:rsidRPr="00DC019F">
        <w:rPr>
          <w:sz w:val="24"/>
          <w:szCs w:val="28"/>
        </w:rPr>
        <w:t xml:space="preserve">: dl1 miss rate of </w:t>
      </w:r>
      <w:proofErr w:type="spellStart"/>
      <w:r w:rsidR="00DC019F" w:rsidRPr="00DC019F">
        <w:rPr>
          <w:sz w:val="24"/>
          <w:szCs w:val="28"/>
        </w:rPr>
        <w:t>Linpack</w:t>
      </w:r>
      <w:proofErr w:type="spellEnd"/>
    </w:p>
    <w:p w:rsidR="00531023" w:rsidRDefault="00651032" w:rsidP="00DC019F">
      <w:pPr>
        <w:spacing w:afterLines="50" w:after="156"/>
        <w:rPr>
          <w:sz w:val="24"/>
          <w:szCs w:val="28"/>
        </w:rPr>
      </w:pPr>
      <w:r>
        <w:rPr>
          <w:sz w:val="24"/>
          <w:szCs w:val="28"/>
        </w:rPr>
        <w:lastRenderedPageBreak/>
        <w:t xml:space="preserve">To analysis the effect of the stream buffer, we set a stream buffer with different block size between L1 and L2 cache, both instruction cache and data cache. The results are showed in Figure 12 to Figure 17. </w:t>
      </w:r>
    </w:p>
    <w:p w:rsidR="004E543D" w:rsidRDefault="004E543D" w:rsidP="00DC019F">
      <w:pPr>
        <w:spacing w:afterLines="50" w:after="156"/>
        <w:rPr>
          <w:sz w:val="24"/>
          <w:szCs w:val="28"/>
        </w:rPr>
      </w:pPr>
      <w:r>
        <w:rPr>
          <w:sz w:val="24"/>
          <w:szCs w:val="28"/>
        </w:rPr>
        <w:t>We can see a better performance with the increasing block size from the above figures. The benefit appears more obviously in instruction cache than the data cache. The stream buffer can decrease the miss rate up to 95% in the instruction cache compared 43% in the data cache.</w:t>
      </w:r>
    </w:p>
    <w:p w:rsidR="004E543D" w:rsidRDefault="004E543D" w:rsidP="00DC019F">
      <w:pPr>
        <w:pStyle w:val="a3"/>
        <w:numPr>
          <w:ilvl w:val="0"/>
          <w:numId w:val="4"/>
        </w:numPr>
        <w:spacing w:afterLines="50" w:after="156"/>
        <w:ind w:left="0" w:firstLineChars="0"/>
        <w:rPr>
          <w:sz w:val="24"/>
          <w:szCs w:val="28"/>
        </w:rPr>
      </w:pPr>
      <w:r w:rsidRPr="004E543D">
        <w:rPr>
          <w:sz w:val="24"/>
          <w:szCs w:val="28"/>
        </w:rPr>
        <w:t>Victim cache &amp; Stream Buffer</w:t>
      </w:r>
    </w:p>
    <w:p w:rsidR="00C276D3" w:rsidRDefault="004D5EE8" w:rsidP="00DC019F">
      <w:pPr>
        <w:pStyle w:val="a3"/>
        <w:spacing w:afterLines="50" w:after="156"/>
        <w:ind w:firstLineChars="0" w:firstLine="0"/>
        <w:rPr>
          <w:sz w:val="24"/>
          <w:szCs w:val="28"/>
        </w:rPr>
      </w:pPr>
      <w:r>
        <w:rPr>
          <w:sz w:val="24"/>
          <w:szCs w:val="28"/>
        </w:rPr>
        <w:t>T</w:t>
      </w:r>
      <w:r>
        <w:rPr>
          <w:rFonts w:hint="eastAsia"/>
          <w:sz w:val="24"/>
          <w:szCs w:val="28"/>
        </w:rPr>
        <w:t xml:space="preserve">o </w:t>
      </w:r>
      <w:r>
        <w:rPr>
          <w:sz w:val="24"/>
          <w:szCs w:val="28"/>
        </w:rPr>
        <w:t>measure the position of victim cache and stream buffer, we set the victim cache between the data caches and stream buffer between the instruction caches first and it is the configuration 11. The configuration 12 is that the stream buffer between the data caches and the victim cache between the instruction caches. The result is showed in the Table 1.</w:t>
      </w:r>
    </w:p>
    <w:p w:rsidR="00C276D3" w:rsidRPr="004D5EE8" w:rsidRDefault="004D5EE8" w:rsidP="00DC019F">
      <w:pPr>
        <w:pStyle w:val="a3"/>
        <w:spacing w:afterLines="50" w:after="156"/>
        <w:ind w:firstLineChars="0" w:firstLine="0"/>
        <w:rPr>
          <w:sz w:val="24"/>
          <w:szCs w:val="28"/>
        </w:rPr>
      </w:pPr>
      <w:r>
        <w:rPr>
          <w:sz w:val="24"/>
          <w:szCs w:val="28"/>
        </w:rPr>
        <w:t>From Table 1, we can see the configuration 11 has better benefits though the instruction caches’ miss rate may increase a bit.</w:t>
      </w:r>
    </w:p>
    <w:tbl>
      <w:tblPr>
        <w:tblStyle w:val="a6"/>
        <w:tblW w:w="0" w:type="auto"/>
        <w:tblInd w:w="420" w:type="dxa"/>
        <w:tblLook w:val="04A0" w:firstRow="1" w:lastRow="0" w:firstColumn="1" w:lastColumn="0" w:noHBand="0" w:noVBand="1"/>
      </w:tblPr>
      <w:tblGrid>
        <w:gridCol w:w="1683"/>
        <w:gridCol w:w="1723"/>
        <w:gridCol w:w="1733"/>
        <w:gridCol w:w="1723"/>
        <w:gridCol w:w="1734"/>
      </w:tblGrid>
      <w:tr w:rsidR="00C276D3" w:rsidTr="00C276D3">
        <w:tc>
          <w:tcPr>
            <w:tcW w:w="1803" w:type="dxa"/>
          </w:tcPr>
          <w:p w:rsidR="00C276D3" w:rsidRDefault="00C276D3" w:rsidP="00DC019F">
            <w:pPr>
              <w:pStyle w:val="a3"/>
              <w:ind w:firstLineChars="0" w:firstLine="0"/>
              <w:rPr>
                <w:sz w:val="24"/>
                <w:szCs w:val="28"/>
              </w:rPr>
            </w:pPr>
          </w:p>
        </w:tc>
        <w:tc>
          <w:tcPr>
            <w:tcW w:w="1803" w:type="dxa"/>
          </w:tcPr>
          <w:p w:rsidR="00C276D3" w:rsidRDefault="00C276D3" w:rsidP="00DC019F">
            <w:pPr>
              <w:pStyle w:val="a3"/>
              <w:ind w:firstLineChars="0" w:firstLine="0"/>
              <w:rPr>
                <w:sz w:val="24"/>
                <w:szCs w:val="28"/>
              </w:rPr>
            </w:pPr>
            <w:r>
              <w:rPr>
                <w:rFonts w:hint="eastAsia"/>
                <w:sz w:val="24"/>
                <w:szCs w:val="28"/>
              </w:rPr>
              <w:t>conf11_il1</w:t>
            </w:r>
          </w:p>
        </w:tc>
        <w:tc>
          <w:tcPr>
            <w:tcW w:w="1803" w:type="dxa"/>
          </w:tcPr>
          <w:p w:rsidR="00C276D3" w:rsidRDefault="00C276D3" w:rsidP="00DC019F">
            <w:pPr>
              <w:pStyle w:val="a3"/>
              <w:ind w:firstLineChars="0" w:firstLine="0"/>
              <w:rPr>
                <w:sz w:val="24"/>
                <w:szCs w:val="28"/>
              </w:rPr>
            </w:pPr>
            <w:r>
              <w:rPr>
                <w:rFonts w:hint="eastAsia"/>
                <w:sz w:val="24"/>
                <w:szCs w:val="28"/>
              </w:rPr>
              <w:t>conf</w:t>
            </w:r>
            <w:r>
              <w:rPr>
                <w:sz w:val="24"/>
                <w:szCs w:val="28"/>
              </w:rPr>
              <w:t>11_dl1</w:t>
            </w:r>
          </w:p>
        </w:tc>
        <w:tc>
          <w:tcPr>
            <w:tcW w:w="1803" w:type="dxa"/>
          </w:tcPr>
          <w:p w:rsidR="00C276D3" w:rsidRDefault="00C276D3" w:rsidP="00DC019F">
            <w:pPr>
              <w:pStyle w:val="a3"/>
              <w:ind w:firstLineChars="0" w:firstLine="0"/>
              <w:rPr>
                <w:sz w:val="24"/>
                <w:szCs w:val="28"/>
              </w:rPr>
            </w:pPr>
            <w:r>
              <w:rPr>
                <w:rFonts w:hint="eastAsia"/>
                <w:sz w:val="24"/>
                <w:szCs w:val="28"/>
              </w:rPr>
              <w:t>conf12_il1</w:t>
            </w:r>
          </w:p>
        </w:tc>
        <w:tc>
          <w:tcPr>
            <w:tcW w:w="1804" w:type="dxa"/>
          </w:tcPr>
          <w:p w:rsidR="00C276D3" w:rsidRDefault="00C276D3" w:rsidP="00DC019F">
            <w:pPr>
              <w:pStyle w:val="a3"/>
              <w:ind w:firstLineChars="0" w:firstLine="0"/>
              <w:rPr>
                <w:sz w:val="24"/>
                <w:szCs w:val="28"/>
              </w:rPr>
            </w:pPr>
            <w:r>
              <w:rPr>
                <w:rFonts w:hint="eastAsia"/>
                <w:sz w:val="24"/>
                <w:szCs w:val="28"/>
              </w:rPr>
              <w:t>conf12_dl1</w:t>
            </w:r>
          </w:p>
        </w:tc>
      </w:tr>
      <w:tr w:rsidR="00C276D3" w:rsidTr="00C276D3">
        <w:tc>
          <w:tcPr>
            <w:tcW w:w="1803" w:type="dxa"/>
          </w:tcPr>
          <w:p w:rsidR="00C276D3" w:rsidRDefault="00C276D3" w:rsidP="00DC019F">
            <w:pPr>
              <w:pStyle w:val="a3"/>
              <w:ind w:firstLineChars="0" w:firstLine="0"/>
              <w:rPr>
                <w:sz w:val="24"/>
                <w:szCs w:val="28"/>
              </w:rPr>
            </w:pPr>
            <w:r>
              <w:rPr>
                <w:rFonts w:hint="eastAsia"/>
                <w:sz w:val="24"/>
                <w:szCs w:val="28"/>
              </w:rPr>
              <w:t>bzip2</w:t>
            </w:r>
          </w:p>
        </w:tc>
        <w:tc>
          <w:tcPr>
            <w:tcW w:w="1803" w:type="dxa"/>
          </w:tcPr>
          <w:p w:rsidR="00C276D3" w:rsidRDefault="00C276D3" w:rsidP="00DC019F">
            <w:pPr>
              <w:pStyle w:val="a3"/>
              <w:ind w:firstLineChars="0" w:firstLine="0"/>
              <w:rPr>
                <w:sz w:val="24"/>
                <w:szCs w:val="28"/>
              </w:rPr>
            </w:pPr>
            <w:r>
              <w:rPr>
                <w:rFonts w:hint="eastAsia"/>
                <w:sz w:val="24"/>
                <w:szCs w:val="28"/>
              </w:rPr>
              <w:t>0.01</w:t>
            </w:r>
          </w:p>
        </w:tc>
        <w:tc>
          <w:tcPr>
            <w:tcW w:w="1803" w:type="dxa"/>
          </w:tcPr>
          <w:p w:rsidR="00C276D3" w:rsidRDefault="004D5EE8" w:rsidP="00DC019F">
            <w:pPr>
              <w:pStyle w:val="a3"/>
              <w:ind w:firstLineChars="0" w:firstLine="0"/>
              <w:rPr>
                <w:sz w:val="24"/>
                <w:szCs w:val="28"/>
              </w:rPr>
            </w:pPr>
            <w:r>
              <w:rPr>
                <w:rFonts w:hint="eastAsia"/>
                <w:sz w:val="24"/>
                <w:szCs w:val="28"/>
              </w:rPr>
              <w:t>33.</w:t>
            </w:r>
            <w:r>
              <w:rPr>
                <w:sz w:val="24"/>
                <w:szCs w:val="28"/>
              </w:rPr>
              <w:t>10</w:t>
            </w:r>
          </w:p>
        </w:tc>
        <w:tc>
          <w:tcPr>
            <w:tcW w:w="1803" w:type="dxa"/>
          </w:tcPr>
          <w:p w:rsidR="00C276D3" w:rsidRDefault="004D5EE8" w:rsidP="00DC019F">
            <w:pPr>
              <w:pStyle w:val="a3"/>
              <w:ind w:firstLineChars="0" w:firstLine="0"/>
              <w:rPr>
                <w:sz w:val="24"/>
                <w:szCs w:val="28"/>
              </w:rPr>
            </w:pPr>
            <w:r>
              <w:rPr>
                <w:rFonts w:hint="eastAsia"/>
                <w:sz w:val="24"/>
                <w:szCs w:val="28"/>
              </w:rPr>
              <w:t>0.02</w:t>
            </w:r>
          </w:p>
        </w:tc>
        <w:tc>
          <w:tcPr>
            <w:tcW w:w="1804" w:type="dxa"/>
          </w:tcPr>
          <w:p w:rsidR="00C276D3" w:rsidRDefault="004D5EE8" w:rsidP="00DC019F">
            <w:pPr>
              <w:pStyle w:val="a3"/>
              <w:ind w:firstLineChars="0" w:firstLine="0"/>
              <w:rPr>
                <w:sz w:val="24"/>
                <w:szCs w:val="28"/>
              </w:rPr>
            </w:pPr>
            <w:r>
              <w:rPr>
                <w:rFonts w:hint="eastAsia"/>
                <w:sz w:val="24"/>
                <w:szCs w:val="28"/>
              </w:rPr>
              <w:t>33.13</w:t>
            </w:r>
          </w:p>
        </w:tc>
      </w:tr>
      <w:tr w:rsidR="00C276D3" w:rsidTr="00C276D3">
        <w:tc>
          <w:tcPr>
            <w:tcW w:w="1803" w:type="dxa"/>
          </w:tcPr>
          <w:p w:rsidR="00C276D3" w:rsidRDefault="00C276D3" w:rsidP="00DC019F">
            <w:pPr>
              <w:pStyle w:val="a3"/>
              <w:ind w:firstLineChars="0" w:firstLine="0"/>
              <w:rPr>
                <w:sz w:val="24"/>
                <w:szCs w:val="28"/>
              </w:rPr>
            </w:pPr>
            <w:proofErr w:type="spellStart"/>
            <w:r>
              <w:rPr>
                <w:rFonts w:hint="eastAsia"/>
                <w:sz w:val="24"/>
                <w:szCs w:val="28"/>
              </w:rPr>
              <w:t>bwaves</w:t>
            </w:r>
            <w:proofErr w:type="spellEnd"/>
          </w:p>
        </w:tc>
        <w:tc>
          <w:tcPr>
            <w:tcW w:w="1803" w:type="dxa"/>
          </w:tcPr>
          <w:p w:rsidR="00C276D3" w:rsidRDefault="004D5EE8" w:rsidP="00DC019F">
            <w:pPr>
              <w:pStyle w:val="a3"/>
              <w:ind w:firstLineChars="0" w:firstLine="0"/>
              <w:rPr>
                <w:sz w:val="24"/>
                <w:szCs w:val="28"/>
              </w:rPr>
            </w:pPr>
            <w:r>
              <w:rPr>
                <w:rFonts w:hint="eastAsia"/>
                <w:sz w:val="24"/>
                <w:szCs w:val="28"/>
              </w:rPr>
              <w:t>1.57</w:t>
            </w:r>
          </w:p>
        </w:tc>
        <w:tc>
          <w:tcPr>
            <w:tcW w:w="1803" w:type="dxa"/>
          </w:tcPr>
          <w:p w:rsidR="00C276D3" w:rsidRDefault="004D5EE8" w:rsidP="00DC019F">
            <w:pPr>
              <w:pStyle w:val="a3"/>
              <w:ind w:firstLineChars="0" w:firstLine="0"/>
              <w:rPr>
                <w:sz w:val="24"/>
                <w:szCs w:val="28"/>
              </w:rPr>
            </w:pPr>
            <w:r>
              <w:rPr>
                <w:rFonts w:hint="eastAsia"/>
                <w:sz w:val="24"/>
                <w:szCs w:val="28"/>
              </w:rPr>
              <w:t>1.68</w:t>
            </w:r>
          </w:p>
        </w:tc>
        <w:tc>
          <w:tcPr>
            <w:tcW w:w="1803" w:type="dxa"/>
          </w:tcPr>
          <w:p w:rsidR="00C276D3" w:rsidRDefault="004D5EE8" w:rsidP="00DC019F">
            <w:pPr>
              <w:pStyle w:val="a3"/>
              <w:ind w:firstLineChars="0" w:firstLine="0"/>
              <w:rPr>
                <w:sz w:val="24"/>
                <w:szCs w:val="28"/>
              </w:rPr>
            </w:pPr>
            <w:r>
              <w:rPr>
                <w:rFonts w:hint="eastAsia"/>
                <w:sz w:val="24"/>
                <w:szCs w:val="28"/>
              </w:rPr>
              <w:t>1.23</w:t>
            </w:r>
          </w:p>
        </w:tc>
        <w:tc>
          <w:tcPr>
            <w:tcW w:w="1804" w:type="dxa"/>
          </w:tcPr>
          <w:p w:rsidR="00C276D3" w:rsidRDefault="004D5EE8" w:rsidP="00DC019F">
            <w:pPr>
              <w:pStyle w:val="a3"/>
              <w:ind w:firstLineChars="0" w:firstLine="0"/>
              <w:rPr>
                <w:sz w:val="24"/>
                <w:szCs w:val="28"/>
              </w:rPr>
            </w:pPr>
            <w:r>
              <w:rPr>
                <w:rFonts w:hint="eastAsia"/>
                <w:sz w:val="24"/>
                <w:szCs w:val="28"/>
              </w:rPr>
              <w:t>7.67</w:t>
            </w:r>
          </w:p>
        </w:tc>
      </w:tr>
      <w:tr w:rsidR="00C276D3" w:rsidTr="00C276D3">
        <w:tc>
          <w:tcPr>
            <w:tcW w:w="1803" w:type="dxa"/>
          </w:tcPr>
          <w:p w:rsidR="00C276D3" w:rsidRDefault="00C276D3" w:rsidP="00DC019F">
            <w:pPr>
              <w:pStyle w:val="a3"/>
              <w:ind w:firstLineChars="0" w:firstLine="0"/>
              <w:rPr>
                <w:sz w:val="24"/>
                <w:szCs w:val="28"/>
              </w:rPr>
            </w:pPr>
            <w:proofErr w:type="spellStart"/>
            <w:r>
              <w:rPr>
                <w:rFonts w:hint="eastAsia"/>
                <w:sz w:val="24"/>
                <w:szCs w:val="28"/>
              </w:rPr>
              <w:t>Linpack</w:t>
            </w:r>
            <w:proofErr w:type="spellEnd"/>
          </w:p>
        </w:tc>
        <w:tc>
          <w:tcPr>
            <w:tcW w:w="1803" w:type="dxa"/>
          </w:tcPr>
          <w:p w:rsidR="00C276D3" w:rsidRDefault="004D5EE8" w:rsidP="00DC019F">
            <w:pPr>
              <w:pStyle w:val="a3"/>
              <w:ind w:firstLineChars="0" w:firstLine="0"/>
              <w:rPr>
                <w:sz w:val="24"/>
                <w:szCs w:val="28"/>
              </w:rPr>
            </w:pPr>
            <w:r>
              <w:rPr>
                <w:rFonts w:hint="eastAsia"/>
                <w:sz w:val="24"/>
                <w:szCs w:val="28"/>
              </w:rPr>
              <w:t>0.04</w:t>
            </w:r>
          </w:p>
        </w:tc>
        <w:tc>
          <w:tcPr>
            <w:tcW w:w="1803" w:type="dxa"/>
          </w:tcPr>
          <w:p w:rsidR="00C276D3" w:rsidRDefault="004D5EE8" w:rsidP="00DC019F">
            <w:pPr>
              <w:pStyle w:val="a3"/>
              <w:ind w:firstLineChars="0" w:firstLine="0"/>
              <w:rPr>
                <w:sz w:val="24"/>
                <w:szCs w:val="28"/>
              </w:rPr>
            </w:pPr>
            <w:r>
              <w:rPr>
                <w:rFonts w:hint="eastAsia"/>
                <w:sz w:val="24"/>
                <w:szCs w:val="28"/>
              </w:rPr>
              <w:t>0.50</w:t>
            </w:r>
          </w:p>
        </w:tc>
        <w:tc>
          <w:tcPr>
            <w:tcW w:w="1803" w:type="dxa"/>
          </w:tcPr>
          <w:p w:rsidR="00C276D3" w:rsidRDefault="004D5EE8" w:rsidP="00DC019F">
            <w:pPr>
              <w:pStyle w:val="a3"/>
              <w:ind w:firstLineChars="0" w:firstLine="0"/>
              <w:rPr>
                <w:sz w:val="24"/>
                <w:szCs w:val="28"/>
              </w:rPr>
            </w:pPr>
            <w:r>
              <w:rPr>
                <w:rFonts w:hint="eastAsia"/>
                <w:sz w:val="24"/>
                <w:szCs w:val="28"/>
              </w:rPr>
              <w:t>0</w:t>
            </w:r>
          </w:p>
        </w:tc>
        <w:tc>
          <w:tcPr>
            <w:tcW w:w="1804" w:type="dxa"/>
          </w:tcPr>
          <w:p w:rsidR="00C276D3" w:rsidRDefault="004D5EE8" w:rsidP="00DC019F">
            <w:pPr>
              <w:pStyle w:val="a3"/>
              <w:ind w:firstLineChars="0" w:firstLine="0"/>
              <w:rPr>
                <w:sz w:val="24"/>
                <w:szCs w:val="28"/>
              </w:rPr>
            </w:pPr>
            <w:r>
              <w:rPr>
                <w:rFonts w:hint="eastAsia"/>
                <w:sz w:val="24"/>
                <w:szCs w:val="28"/>
              </w:rPr>
              <w:t>1.09</w:t>
            </w:r>
          </w:p>
        </w:tc>
      </w:tr>
    </w:tbl>
    <w:p w:rsidR="004E543D" w:rsidRPr="004E543D" w:rsidRDefault="004D5EE8" w:rsidP="00DC019F">
      <w:pPr>
        <w:pStyle w:val="a3"/>
        <w:ind w:firstLineChars="0" w:firstLine="0"/>
        <w:jc w:val="center"/>
        <w:rPr>
          <w:sz w:val="24"/>
          <w:szCs w:val="28"/>
        </w:rPr>
      </w:pPr>
      <w:r>
        <w:rPr>
          <w:rFonts w:hint="eastAsia"/>
          <w:sz w:val="24"/>
          <w:szCs w:val="28"/>
        </w:rPr>
        <w:t>Table</w:t>
      </w:r>
      <w:r>
        <w:rPr>
          <w:sz w:val="24"/>
          <w:szCs w:val="28"/>
        </w:rPr>
        <w:t xml:space="preserve"> </w:t>
      </w:r>
      <w:r>
        <w:rPr>
          <w:rFonts w:hint="eastAsia"/>
          <w:sz w:val="24"/>
          <w:szCs w:val="28"/>
        </w:rPr>
        <w:t>1</w:t>
      </w:r>
      <w:r>
        <w:rPr>
          <w:sz w:val="24"/>
          <w:szCs w:val="28"/>
        </w:rPr>
        <w:t>: the miss rate of the configuration 11 and configuration 12</w:t>
      </w:r>
    </w:p>
    <w:p w:rsidR="00044910" w:rsidRPr="00044910" w:rsidRDefault="00044910">
      <w:pPr>
        <w:rPr>
          <w:b/>
          <w:sz w:val="32"/>
          <w:szCs w:val="28"/>
        </w:rPr>
      </w:pPr>
      <w:r w:rsidRPr="00044910">
        <w:rPr>
          <w:b/>
          <w:sz w:val="32"/>
          <w:szCs w:val="28"/>
        </w:rPr>
        <w:t>Conclusion</w:t>
      </w:r>
    </w:p>
    <w:p w:rsidR="00AB5F2A" w:rsidRDefault="00AB5F2A" w:rsidP="00AB5F2A">
      <w:pPr>
        <w:spacing w:afterLines="50" w:after="156"/>
        <w:rPr>
          <w:sz w:val="24"/>
          <w:szCs w:val="24"/>
        </w:rPr>
      </w:pPr>
      <w:r>
        <w:rPr>
          <w:sz w:val="24"/>
          <w:szCs w:val="24"/>
        </w:rPr>
        <w:t xml:space="preserve">In this project, we mainly study three cache optimization method: victim cache, stream buffer and L3 cache. From the results above, all of three cache optimization provide better performance than original settings when running on the </w:t>
      </w:r>
      <w:proofErr w:type="spellStart"/>
      <w:r>
        <w:rPr>
          <w:sz w:val="24"/>
          <w:szCs w:val="24"/>
        </w:rPr>
        <w:t>SimpleScalar</w:t>
      </w:r>
      <w:proofErr w:type="spellEnd"/>
      <w:r>
        <w:rPr>
          <w:sz w:val="24"/>
          <w:szCs w:val="24"/>
        </w:rPr>
        <w:t xml:space="preserve"> simulator. </w:t>
      </w:r>
    </w:p>
    <w:p w:rsidR="00AB5F2A" w:rsidRDefault="00AB5F2A" w:rsidP="00AB5F2A">
      <w:pPr>
        <w:spacing w:afterLines="50" w:after="156"/>
        <w:rPr>
          <w:sz w:val="24"/>
          <w:szCs w:val="24"/>
        </w:rPr>
      </w:pPr>
      <w:r>
        <w:rPr>
          <w:sz w:val="24"/>
          <w:szCs w:val="24"/>
        </w:rPr>
        <w:t xml:space="preserve">The performance judgment in the project based on the value of the cache miss rate and there are two main factor to influence the miss rate: block size and the number of entries. The results of 12 configurations show the relationship between the factors and performance, with the increasing cache block size or the number of entries, the miss rate of cache will decrease correspondently. However, the miss rate would not decrease all the time. When the value comes to the threshold, the performance achieves its limitation. For instance, during the victim cache experiment, the miss rate remains unchanged when the block size reach to 128B. </w:t>
      </w:r>
    </w:p>
    <w:p w:rsidR="00AB5F2A" w:rsidRPr="00401C79" w:rsidRDefault="00AB5F2A" w:rsidP="00AB5F2A">
      <w:pPr>
        <w:spacing w:afterLines="50" w:after="156"/>
        <w:rPr>
          <w:sz w:val="24"/>
          <w:szCs w:val="24"/>
        </w:rPr>
      </w:pPr>
      <w:r>
        <w:rPr>
          <w:sz w:val="24"/>
          <w:szCs w:val="24"/>
        </w:rPr>
        <w:t xml:space="preserve">Based on the limited time, our project is done here. There might be more future work can be done to appreciate the cache optimization. For instance, the stream buffer can be set to multi-way stream buffer, and victim cache could be added after L2 cache and the set associativity of L2 cache could be set to 4, 8 and fully associative. </w:t>
      </w:r>
    </w:p>
    <w:p w:rsidR="00044910" w:rsidRPr="00AB5F2A" w:rsidRDefault="00044910">
      <w:pPr>
        <w:rPr>
          <w:sz w:val="32"/>
          <w:szCs w:val="28"/>
        </w:rPr>
      </w:pPr>
    </w:p>
    <w:p w:rsidR="00C92615" w:rsidRDefault="00C92615">
      <w:pPr>
        <w:rPr>
          <w:sz w:val="32"/>
          <w:szCs w:val="28"/>
        </w:rPr>
      </w:pPr>
    </w:p>
    <w:p w:rsidR="006A231C" w:rsidRPr="00FB6962" w:rsidRDefault="006A231C">
      <w:pPr>
        <w:rPr>
          <w:rFonts w:hint="eastAsia"/>
          <w:sz w:val="32"/>
          <w:szCs w:val="28"/>
        </w:rPr>
      </w:pPr>
      <w:bookmarkStart w:id="0" w:name="_GoBack"/>
      <w:bookmarkEnd w:id="0"/>
    </w:p>
    <w:p w:rsidR="00044910" w:rsidRPr="00044910" w:rsidRDefault="00044910">
      <w:pPr>
        <w:rPr>
          <w:b/>
          <w:sz w:val="32"/>
          <w:szCs w:val="28"/>
        </w:rPr>
      </w:pPr>
      <w:r w:rsidRPr="00044910">
        <w:rPr>
          <w:b/>
          <w:sz w:val="32"/>
          <w:szCs w:val="28"/>
        </w:rPr>
        <w:lastRenderedPageBreak/>
        <w:t>References:</w:t>
      </w:r>
    </w:p>
    <w:p w:rsidR="00044910" w:rsidRDefault="00C92615">
      <w:pPr>
        <w:rPr>
          <w:sz w:val="24"/>
        </w:rPr>
      </w:pPr>
      <w:r w:rsidRPr="00C92615">
        <w:rPr>
          <w:rFonts w:hint="eastAsia"/>
          <w:sz w:val="24"/>
          <w:szCs w:val="28"/>
        </w:rPr>
        <w:t>[</w:t>
      </w:r>
      <w:r w:rsidRPr="00C92615">
        <w:rPr>
          <w:sz w:val="24"/>
          <w:szCs w:val="28"/>
        </w:rPr>
        <w:t>1]</w:t>
      </w:r>
      <w:r>
        <w:rPr>
          <w:sz w:val="24"/>
          <w:szCs w:val="28"/>
        </w:rPr>
        <w:t xml:space="preserve"> </w:t>
      </w:r>
      <w:proofErr w:type="spellStart"/>
      <w:r w:rsidR="006A231C" w:rsidRPr="006A231C">
        <w:rPr>
          <w:sz w:val="24"/>
        </w:rPr>
        <w:t>SimpleScalar</w:t>
      </w:r>
      <w:proofErr w:type="spellEnd"/>
      <w:r w:rsidR="006A231C" w:rsidRPr="006A231C">
        <w:rPr>
          <w:sz w:val="24"/>
        </w:rPr>
        <w:t xml:space="preserve"> version 2.0 tutorial</w:t>
      </w:r>
      <w:r w:rsidR="006A231C">
        <w:rPr>
          <w:sz w:val="24"/>
        </w:rPr>
        <w:t xml:space="preserve"> www.simplescalar.com</w:t>
      </w:r>
    </w:p>
    <w:p w:rsidR="006A231C" w:rsidRPr="006A231C" w:rsidRDefault="006A231C">
      <w:pPr>
        <w:rPr>
          <w:sz w:val="24"/>
        </w:rPr>
      </w:pPr>
      <w:r>
        <w:rPr>
          <w:sz w:val="24"/>
        </w:rPr>
        <w:t xml:space="preserve">[2] </w:t>
      </w:r>
      <w:r w:rsidRPr="006A231C">
        <w:rPr>
          <w:sz w:val="24"/>
        </w:rPr>
        <w:t>http://en.wikipedia.org/wiki/LINPACK</w:t>
      </w:r>
    </w:p>
    <w:p w:rsidR="006A231C" w:rsidRPr="006A231C" w:rsidRDefault="006A231C" w:rsidP="006A231C">
      <w:pPr>
        <w:autoSpaceDE w:val="0"/>
        <w:autoSpaceDN w:val="0"/>
        <w:adjustRightInd w:val="0"/>
        <w:jc w:val="left"/>
        <w:rPr>
          <w:sz w:val="24"/>
        </w:rPr>
      </w:pPr>
      <w:r>
        <w:rPr>
          <w:rFonts w:hint="eastAsia"/>
          <w:sz w:val="24"/>
          <w:szCs w:val="28"/>
        </w:rPr>
        <w:t xml:space="preserve">[3] </w:t>
      </w:r>
      <w:r w:rsidRPr="006A231C">
        <w:rPr>
          <w:sz w:val="24"/>
        </w:rPr>
        <w:t>“</w:t>
      </w:r>
      <w:r w:rsidRPr="006A231C">
        <w:rPr>
          <w:sz w:val="24"/>
        </w:rPr>
        <w:t>SPECCPU2006</w:t>
      </w:r>
      <w:r w:rsidRPr="006A231C">
        <w:rPr>
          <w:rFonts w:hint="eastAsia"/>
          <w:sz w:val="24"/>
        </w:rPr>
        <w:t xml:space="preserve"> </w:t>
      </w:r>
      <w:r w:rsidRPr="006A231C">
        <w:rPr>
          <w:sz w:val="24"/>
        </w:rPr>
        <w:t>Benchmark</w:t>
      </w:r>
      <w:r w:rsidRPr="006A231C">
        <w:rPr>
          <w:rFonts w:hint="eastAsia"/>
          <w:sz w:val="24"/>
        </w:rPr>
        <w:t xml:space="preserve"> </w:t>
      </w:r>
      <w:r w:rsidRPr="006A231C">
        <w:rPr>
          <w:sz w:val="24"/>
        </w:rPr>
        <w:t>Descriptions”</w:t>
      </w:r>
      <w:r w:rsidRPr="006A231C">
        <w:rPr>
          <w:sz w:val="24"/>
        </w:rPr>
        <w:t>,</w:t>
      </w:r>
      <w:r w:rsidRPr="006A231C">
        <w:rPr>
          <w:rFonts w:hint="eastAsia"/>
          <w:sz w:val="24"/>
        </w:rPr>
        <w:t xml:space="preserve"> </w:t>
      </w:r>
      <w:r w:rsidRPr="006A231C">
        <w:rPr>
          <w:sz w:val="24"/>
        </w:rPr>
        <w:t>Edited</w:t>
      </w:r>
      <w:r w:rsidRPr="006A231C">
        <w:rPr>
          <w:rFonts w:hint="eastAsia"/>
          <w:sz w:val="24"/>
        </w:rPr>
        <w:t xml:space="preserve"> </w:t>
      </w:r>
      <w:r w:rsidRPr="006A231C">
        <w:rPr>
          <w:sz w:val="24"/>
        </w:rPr>
        <w:t>by</w:t>
      </w:r>
      <w:r w:rsidRPr="006A231C">
        <w:rPr>
          <w:rFonts w:hint="eastAsia"/>
          <w:sz w:val="24"/>
        </w:rPr>
        <w:t xml:space="preserve"> </w:t>
      </w:r>
      <w:r w:rsidRPr="006A231C">
        <w:rPr>
          <w:sz w:val="24"/>
        </w:rPr>
        <w:t>John</w:t>
      </w:r>
      <w:r w:rsidRPr="006A231C">
        <w:rPr>
          <w:rFonts w:hint="eastAsia"/>
          <w:sz w:val="24"/>
        </w:rPr>
        <w:t xml:space="preserve"> </w:t>
      </w:r>
      <w:r w:rsidRPr="006A231C">
        <w:rPr>
          <w:sz w:val="24"/>
        </w:rPr>
        <w:t>L.</w:t>
      </w:r>
      <w:r w:rsidRPr="006A231C">
        <w:rPr>
          <w:rFonts w:hint="eastAsia"/>
          <w:sz w:val="24"/>
        </w:rPr>
        <w:t xml:space="preserve"> </w:t>
      </w:r>
      <w:r w:rsidRPr="006A231C">
        <w:rPr>
          <w:sz w:val="24"/>
        </w:rPr>
        <w:t>Henning,</w:t>
      </w:r>
    </w:p>
    <w:p w:rsidR="00044910" w:rsidRPr="006A231C" w:rsidRDefault="006A231C" w:rsidP="006A231C">
      <w:pPr>
        <w:rPr>
          <w:sz w:val="24"/>
        </w:rPr>
      </w:pPr>
      <w:r w:rsidRPr="006A231C">
        <w:rPr>
          <w:sz w:val="24"/>
        </w:rPr>
        <w:t>www.spec.org/cpu2006/publications/</w:t>
      </w:r>
    </w:p>
    <w:p w:rsidR="00044910" w:rsidRDefault="00AE1034">
      <w:pPr>
        <w:rPr>
          <w:sz w:val="24"/>
          <w:szCs w:val="28"/>
        </w:rPr>
      </w:pPr>
      <w:r>
        <w:rPr>
          <w:rFonts w:hint="eastAsia"/>
          <w:sz w:val="24"/>
          <w:szCs w:val="28"/>
        </w:rPr>
        <w:t xml:space="preserve">[4] </w:t>
      </w:r>
      <w:r w:rsidRPr="00AE1034">
        <w:rPr>
          <w:sz w:val="24"/>
          <w:szCs w:val="28"/>
        </w:rPr>
        <w:t>http://en.wikipedia.org/wiki/CPU_cache</w:t>
      </w:r>
    </w:p>
    <w:p w:rsidR="00AE1034" w:rsidRDefault="00AE1034" w:rsidP="00AE1034">
      <w:pPr>
        <w:rPr>
          <w:sz w:val="24"/>
          <w:szCs w:val="28"/>
        </w:rPr>
      </w:pPr>
      <w:r>
        <w:rPr>
          <w:sz w:val="24"/>
          <w:szCs w:val="28"/>
        </w:rPr>
        <w:t xml:space="preserve">[5] Norman P. </w:t>
      </w:r>
      <w:proofErr w:type="spellStart"/>
      <w:r>
        <w:rPr>
          <w:sz w:val="24"/>
          <w:szCs w:val="28"/>
        </w:rPr>
        <w:t>Jouppi</w:t>
      </w:r>
      <w:proofErr w:type="spellEnd"/>
      <w:r>
        <w:rPr>
          <w:sz w:val="24"/>
          <w:szCs w:val="28"/>
        </w:rPr>
        <w:t xml:space="preserve">. </w:t>
      </w:r>
      <w:r w:rsidRPr="00AE1034">
        <w:rPr>
          <w:sz w:val="24"/>
          <w:szCs w:val="28"/>
        </w:rPr>
        <w:t>1990.</w:t>
      </w:r>
      <w:r>
        <w:rPr>
          <w:sz w:val="24"/>
          <w:szCs w:val="28"/>
        </w:rPr>
        <w:t xml:space="preserve"> Improving direct-mapped cache </w:t>
      </w:r>
      <w:r w:rsidRPr="00AE1034">
        <w:rPr>
          <w:sz w:val="24"/>
          <w:szCs w:val="28"/>
        </w:rPr>
        <w:t>performa</w:t>
      </w:r>
      <w:r>
        <w:rPr>
          <w:sz w:val="24"/>
          <w:szCs w:val="28"/>
        </w:rPr>
        <w:t>nce by the addition of a small f</w:t>
      </w:r>
      <w:r w:rsidRPr="00AE1034">
        <w:rPr>
          <w:sz w:val="24"/>
          <w:szCs w:val="28"/>
        </w:rPr>
        <w:t xml:space="preserve">ully-associative cache and </w:t>
      </w:r>
      <w:proofErr w:type="spellStart"/>
      <w:r w:rsidRPr="00AE1034">
        <w:rPr>
          <w:sz w:val="24"/>
          <w:szCs w:val="28"/>
        </w:rPr>
        <w:t>prefetc</w:t>
      </w:r>
      <w:r>
        <w:rPr>
          <w:sz w:val="24"/>
          <w:szCs w:val="28"/>
        </w:rPr>
        <w:t>h</w:t>
      </w:r>
      <w:proofErr w:type="spellEnd"/>
      <w:r>
        <w:rPr>
          <w:sz w:val="24"/>
          <w:szCs w:val="28"/>
        </w:rPr>
        <w:t xml:space="preserve"> </w:t>
      </w:r>
      <w:r w:rsidRPr="00AE1034">
        <w:rPr>
          <w:sz w:val="24"/>
          <w:szCs w:val="28"/>
        </w:rPr>
        <w:t>bu</w:t>
      </w:r>
      <w:r>
        <w:rPr>
          <w:sz w:val="24"/>
          <w:szCs w:val="28"/>
        </w:rPr>
        <w:t xml:space="preserve">ffers. SIGARCH </w:t>
      </w:r>
      <w:proofErr w:type="spellStart"/>
      <w:r>
        <w:rPr>
          <w:sz w:val="24"/>
          <w:szCs w:val="28"/>
        </w:rPr>
        <w:t>Comput</w:t>
      </w:r>
      <w:proofErr w:type="spellEnd"/>
      <w:r>
        <w:rPr>
          <w:sz w:val="24"/>
          <w:szCs w:val="28"/>
        </w:rPr>
        <w:t xml:space="preserve">. Archit. </w:t>
      </w:r>
      <w:r w:rsidRPr="00AE1034">
        <w:rPr>
          <w:sz w:val="24"/>
          <w:szCs w:val="28"/>
        </w:rPr>
        <w:t>News 18, 3a</w:t>
      </w:r>
    </w:p>
    <w:p w:rsidR="00AE1034" w:rsidRDefault="00AE1034" w:rsidP="00AE1034">
      <w:pPr>
        <w:rPr>
          <w:sz w:val="24"/>
          <w:szCs w:val="28"/>
        </w:rPr>
      </w:pPr>
      <w:r>
        <w:rPr>
          <w:sz w:val="24"/>
          <w:szCs w:val="28"/>
        </w:rPr>
        <w:t xml:space="preserve">[6] </w:t>
      </w:r>
      <w:proofErr w:type="spellStart"/>
      <w:r>
        <w:rPr>
          <w:sz w:val="24"/>
          <w:szCs w:val="28"/>
        </w:rPr>
        <w:t>Xiaomei</w:t>
      </w:r>
      <w:proofErr w:type="spellEnd"/>
      <w:r>
        <w:rPr>
          <w:sz w:val="24"/>
          <w:szCs w:val="28"/>
        </w:rPr>
        <w:t xml:space="preserve"> </w:t>
      </w:r>
      <w:proofErr w:type="spellStart"/>
      <w:r>
        <w:rPr>
          <w:sz w:val="24"/>
          <w:szCs w:val="28"/>
        </w:rPr>
        <w:t>Ji</w:t>
      </w:r>
      <w:proofErr w:type="spellEnd"/>
      <w:r>
        <w:rPr>
          <w:sz w:val="24"/>
          <w:szCs w:val="28"/>
        </w:rPr>
        <w:t xml:space="preserve">, Dan </w:t>
      </w:r>
      <w:proofErr w:type="spellStart"/>
      <w:r>
        <w:rPr>
          <w:sz w:val="24"/>
          <w:szCs w:val="28"/>
        </w:rPr>
        <w:t>Nicolaescu</w:t>
      </w:r>
      <w:proofErr w:type="spellEnd"/>
      <w:r>
        <w:rPr>
          <w:sz w:val="24"/>
          <w:szCs w:val="28"/>
        </w:rPr>
        <w:t xml:space="preserve">. 1940. Compiler-Directed Cache Assist </w:t>
      </w:r>
      <w:proofErr w:type="spellStart"/>
      <w:r>
        <w:rPr>
          <w:sz w:val="24"/>
          <w:szCs w:val="28"/>
        </w:rPr>
        <w:t>Adaptivity</w:t>
      </w:r>
      <w:proofErr w:type="spellEnd"/>
      <w:r>
        <w:rPr>
          <w:sz w:val="24"/>
          <w:szCs w:val="28"/>
        </w:rPr>
        <w:t>. ISHPC 200, LNCS 1940, pp. 88-104.</w:t>
      </w:r>
    </w:p>
    <w:p w:rsidR="00AE1034" w:rsidRPr="00AE1034" w:rsidRDefault="00AE1034" w:rsidP="00AE1034">
      <w:pPr>
        <w:rPr>
          <w:sz w:val="24"/>
          <w:szCs w:val="28"/>
        </w:rPr>
      </w:pPr>
      <w:r>
        <w:rPr>
          <w:sz w:val="24"/>
          <w:szCs w:val="28"/>
        </w:rPr>
        <w:t xml:space="preserve">[7] </w:t>
      </w:r>
      <w:proofErr w:type="spellStart"/>
      <w:r>
        <w:rPr>
          <w:sz w:val="24"/>
          <w:szCs w:val="28"/>
        </w:rPr>
        <w:t>Alaa</w:t>
      </w:r>
      <w:proofErr w:type="spellEnd"/>
      <w:r>
        <w:rPr>
          <w:sz w:val="24"/>
          <w:szCs w:val="28"/>
        </w:rPr>
        <w:t xml:space="preserve"> </w:t>
      </w:r>
      <w:proofErr w:type="spellStart"/>
      <w:r>
        <w:rPr>
          <w:sz w:val="24"/>
          <w:szCs w:val="28"/>
        </w:rPr>
        <w:t>Alameldeen</w:t>
      </w:r>
      <w:proofErr w:type="spellEnd"/>
      <w:r>
        <w:rPr>
          <w:sz w:val="24"/>
          <w:szCs w:val="28"/>
        </w:rPr>
        <w:t xml:space="preserve">, </w:t>
      </w:r>
      <w:proofErr w:type="spellStart"/>
      <w:r>
        <w:rPr>
          <w:sz w:val="24"/>
          <w:szCs w:val="28"/>
        </w:rPr>
        <w:t>Haitham</w:t>
      </w:r>
      <w:proofErr w:type="spellEnd"/>
      <w:r>
        <w:rPr>
          <w:sz w:val="24"/>
          <w:szCs w:val="28"/>
        </w:rPr>
        <w:t xml:space="preserve"> </w:t>
      </w:r>
      <w:proofErr w:type="spellStart"/>
      <w:r>
        <w:rPr>
          <w:sz w:val="24"/>
          <w:szCs w:val="28"/>
        </w:rPr>
        <w:t>Akkary</w:t>
      </w:r>
      <w:proofErr w:type="spellEnd"/>
      <w:r>
        <w:rPr>
          <w:sz w:val="24"/>
          <w:szCs w:val="28"/>
        </w:rPr>
        <w:t xml:space="preserve">. 2012. Cache and prefetching. </w:t>
      </w:r>
    </w:p>
    <w:sectPr w:rsidR="00AE1034" w:rsidRPr="00AE1034" w:rsidSect="004D5803">
      <w:footerReference w:type="default" r:id="rId2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AA1" w:rsidRDefault="00B23AA1" w:rsidP="000A3E41">
      <w:r>
        <w:separator/>
      </w:r>
    </w:p>
  </w:endnote>
  <w:endnote w:type="continuationSeparator" w:id="0">
    <w:p w:rsidR="00B23AA1" w:rsidRDefault="00B23AA1" w:rsidP="000A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901997"/>
      <w:docPartObj>
        <w:docPartGallery w:val="Page Numbers (Bottom of Page)"/>
        <w:docPartUnique/>
      </w:docPartObj>
    </w:sdtPr>
    <w:sdtContent>
      <w:p w:rsidR="00AE1034" w:rsidRDefault="00AE1034">
        <w:pPr>
          <w:pStyle w:val="a5"/>
          <w:jc w:val="right"/>
        </w:pPr>
        <w:r>
          <w:fldChar w:fldCharType="begin"/>
        </w:r>
        <w:r>
          <w:instrText>PAGE   \* MERGEFORMAT</w:instrText>
        </w:r>
        <w:r>
          <w:fldChar w:fldCharType="separate"/>
        </w:r>
        <w:r w:rsidR="009D7993" w:rsidRPr="009D7993">
          <w:rPr>
            <w:noProof/>
            <w:lang w:val="zh-CN"/>
          </w:rPr>
          <w:t>13</w:t>
        </w:r>
        <w:r>
          <w:fldChar w:fldCharType="end"/>
        </w:r>
      </w:p>
    </w:sdtContent>
  </w:sdt>
  <w:p w:rsidR="00AE1034" w:rsidRDefault="00AE103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AA1" w:rsidRDefault="00B23AA1" w:rsidP="000A3E41">
      <w:r>
        <w:separator/>
      </w:r>
    </w:p>
  </w:footnote>
  <w:footnote w:type="continuationSeparator" w:id="0">
    <w:p w:rsidR="00B23AA1" w:rsidRDefault="00B23AA1" w:rsidP="000A3E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B6026"/>
    <w:multiLevelType w:val="hybridMultilevel"/>
    <w:tmpl w:val="4EE645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7EC43D4"/>
    <w:multiLevelType w:val="hybridMultilevel"/>
    <w:tmpl w:val="72FA806C"/>
    <w:lvl w:ilvl="0" w:tplc="A02EA10C">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2">
    <w:nsid w:val="677E2B88"/>
    <w:multiLevelType w:val="hybridMultilevel"/>
    <w:tmpl w:val="925EC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ED746D9"/>
    <w:multiLevelType w:val="hybridMultilevel"/>
    <w:tmpl w:val="8F3EB0DA"/>
    <w:lvl w:ilvl="0" w:tplc="A02EA10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F2334C3"/>
    <w:multiLevelType w:val="hybridMultilevel"/>
    <w:tmpl w:val="3084A5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BA"/>
    <w:rsid w:val="00023D55"/>
    <w:rsid w:val="00032B88"/>
    <w:rsid w:val="00043B27"/>
    <w:rsid w:val="00044910"/>
    <w:rsid w:val="000A3E41"/>
    <w:rsid w:val="000C7121"/>
    <w:rsid w:val="00167AB5"/>
    <w:rsid w:val="001749E1"/>
    <w:rsid w:val="001A1613"/>
    <w:rsid w:val="001D302B"/>
    <w:rsid w:val="0021520F"/>
    <w:rsid w:val="002D1644"/>
    <w:rsid w:val="00324879"/>
    <w:rsid w:val="003C001C"/>
    <w:rsid w:val="004D5803"/>
    <w:rsid w:val="004D5EE8"/>
    <w:rsid w:val="004E543D"/>
    <w:rsid w:val="00531023"/>
    <w:rsid w:val="00542855"/>
    <w:rsid w:val="005A2065"/>
    <w:rsid w:val="006421DA"/>
    <w:rsid w:val="00651032"/>
    <w:rsid w:val="006A231C"/>
    <w:rsid w:val="006B5E9F"/>
    <w:rsid w:val="006C49CB"/>
    <w:rsid w:val="006F269A"/>
    <w:rsid w:val="00736419"/>
    <w:rsid w:val="008C0832"/>
    <w:rsid w:val="00921764"/>
    <w:rsid w:val="00922430"/>
    <w:rsid w:val="009A17AF"/>
    <w:rsid w:val="009D3469"/>
    <w:rsid w:val="009D7993"/>
    <w:rsid w:val="00A266DC"/>
    <w:rsid w:val="00AA2C67"/>
    <w:rsid w:val="00AB5F2A"/>
    <w:rsid w:val="00AE1034"/>
    <w:rsid w:val="00B1716D"/>
    <w:rsid w:val="00B23AA1"/>
    <w:rsid w:val="00B864BA"/>
    <w:rsid w:val="00C03785"/>
    <w:rsid w:val="00C276D3"/>
    <w:rsid w:val="00C431D3"/>
    <w:rsid w:val="00C83107"/>
    <w:rsid w:val="00C8349C"/>
    <w:rsid w:val="00C92615"/>
    <w:rsid w:val="00CB54FC"/>
    <w:rsid w:val="00CB656D"/>
    <w:rsid w:val="00CC1BFD"/>
    <w:rsid w:val="00D513EC"/>
    <w:rsid w:val="00DA1F40"/>
    <w:rsid w:val="00DC019F"/>
    <w:rsid w:val="00E71268"/>
    <w:rsid w:val="00F571AA"/>
    <w:rsid w:val="00FB6962"/>
    <w:rsid w:val="00FC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B2161-E0CB-40F3-A57D-132265F7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910"/>
    <w:pPr>
      <w:ind w:firstLineChars="200" w:firstLine="420"/>
    </w:pPr>
  </w:style>
  <w:style w:type="paragraph" w:styleId="a4">
    <w:name w:val="header"/>
    <w:basedOn w:val="a"/>
    <w:link w:val="Char"/>
    <w:uiPriority w:val="99"/>
    <w:unhideWhenUsed/>
    <w:rsid w:val="000A3E41"/>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4"/>
    <w:uiPriority w:val="99"/>
    <w:rsid w:val="000A3E41"/>
    <w:rPr>
      <w:sz w:val="18"/>
      <w:szCs w:val="18"/>
    </w:rPr>
  </w:style>
  <w:style w:type="paragraph" w:styleId="a5">
    <w:name w:val="footer"/>
    <w:basedOn w:val="a"/>
    <w:link w:val="Char0"/>
    <w:uiPriority w:val="99"/>
    <w:unhideWhenUsed/>
    <w:rsid w:val="000A3E41"/>
    <w:pPr>
      <w:tabs>
        <w:tab w:val="center" w:pos="4513"/>
        <w:tab w:val="right" w:pos="9026"/>
      </w:tabs>
      <w:snapToGrid w:val="0"/>
      <w:jc w:val="left"/>
    </w:pPr>
    <w:rPr>
      <w:sz w:val="18"/>
      <w:szCs w:val="18"/>
    </w:rPr>
  </w:style>
  <w:style w:type="character" w:customStyle="1" w:styleId="Char0">
    <w:name w:val="页脚 Char"/>
    <w:basedOn w:val="a0"/>
    <w:link w:val="a5"/>
    <w:uiPriority w:val="99"/>
    <w:rsid w:val="000A3E41"/>
    <w:rPr>
      <w:sz w:val="18"/>
      <w:szCs w:val="18"/>
    </w:rPr>
  </w:style>
  <w:style w:type="table" w:styleId="a6">
    <w:name w:val="Table Grid"/>
    <w:basedOn w:val="a1"/>
    <w:uiPriority w:val="39"/>
    <w:rsid w:val="00C27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AE1034"/>
    <w:rPr>
      <w:color w:val="0563C1" w:themeColor="hyperlink"/>
      <w:u w:val="single"/>
    </w:rPr>
  </w:style>
  <w:style w:type="paragraph" w:styleId="a8">
    <w:name w:val="Balloon Text"/>
    <w:basedOn w:val="a"/>
    <w:link w:val="Char1"/>
    <w:uiPriority w:val="99"/>
    <w:semiHidden/>
    <w:unhideWhenUsed/>
    <w:rsid w:val="009D7993"/>
    <w:rPr>
      <w:sz w:val="18"/>
      <w:szCs w:val="18"/>
    </w:rPr>
  </w:style>
  <w:style w:type="character" w:customStyle="1" w:styleId="Char1">
    <w:name w:val="批注框文本 Char"/>
    <w:basedOn w:val="a0"/>
    <w:link w:val="a8"/>
    <w:uiPriority w:val="99"/>
    <w:semiHidden/>
    <w:rsid w:val="009D79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___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___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___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___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___15.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L3 miss rate of bzip2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split</c:v>
                </c:pt>
              </c:strCache>
            </c:strRef>
          </c:tx>
          <c:spPr>
            <a:solidFill>
              <a:schemeClr val="accent1"/>
            </a:solidFill>
            <a:ln>
              <a:noFill/>
            </a:ln>
            <a:effectLst/>
          </c:spPr>
          <c:invertIfNegative val="0"/>
          <c:cat>
            <c:strRef>
              <c:f>Sheet1!$A$2:$A$4</c:f>
              <c:strCache>
                <c:ptCount val="3"/>
                <c:pt idx="0">
                  <c:v>32B</c:v>
                </c:pt>
                <c:pt idx="1">
                  <c:v>64B</c:v>
                </c:pt>
                <c:pt idx="2">
                  <c:v>128B</c:v>
                </c:pt>
              </c:strCache>
            </c:strRef>
          </c:cat>
          <c:val>
            <c:numRef>
              <c:f>Sheet1!$B$2:$B$4</c:f>
              <c:numCache>
                <c:formatCode>General</c:formatCode>
                <c:ptCount val="3"/>
                <c:pt idx="0">
                  <c:v>50.11</c:v>
                </c:pt>
                <c:pt idx="1">
                  <c:v>50.08</c:v>
                </c:pt>
                <c:pt idx="2">
                  <c:v>50.05</c:v>
                </c:pt>
              </c:numCache>
            </c:numRef>
          </c:val>
        </c:ser>
        <c:ser>
          <c:idx val="1"/>
          <c:order val="1"/>
          <c:tx>
            <c:strRef>
              <c:f>Sheet1!$C$1</c:f>
              <c:strCache>
                <c:ptCount val="1"/>
                <c:pt idx="0">
                  <c:v>unified</c:v>
                </c:pt>
              </c:strCache>
            </c:strRef>
          </c:tx>
          <c:spPr>
            <a:solidFill>
              <a:schemeClr val="accent2"/>
            </a:solidFill>
            <a:ln>
              <a:noFill/>
            </a:ln>
            <a:effectLst/>
          </c:spPr>
          <c:invertIfNegative val="0"/>
          <c:cat>
            <c:strRef>
              <c:f>Sheet1!$A$2:$A$4</c:f>
              <c:strCache>
                <c:ptCount val="3"/>
                <c:pt idx="0">
                  <c:v>32B</c:v>
                </c:pt>
                <c:pt idx="1">
                  <c:v>64B</c:v>
                </c:pt>
                <c:pt idx="2">
                  <c:v>128B</c:v>
                </c:pt>
              </c:strCache>
            </c:strRef>
          </c:cat>
          <c:val>
            <c:numRef>
              <c:f>Sheet1!$C$2:$C$4</c:f>
              <c:numCache>
                <c:formatCode>General</c:formatCode>
                <c:ptCount val="3"/>
                <c:pt idx="0">
                  <c:v>50.1</c:v>
                </c:pt>
                <c:pt idx="1">
                  <c:v>50.05</c:v>
                </c:pt>
                <c:pt idx="2">
                  <c:v>50.03</c:v>
                </c:pt>
              </c:numCache>
            </c:numRef>
          </c:val>
        </c:ser>
        <c:dLbls>
          <c:showLegendKey val="0"/>
          <c:showVal val="0"/>
          <c:showCatName val="0"/>
          <c:showSerName val="0"/>
          <c:showPercent val="0"/>
          <c:showBubbleSize val="0"/>
        </c:dLbls>
        <c:gapWidth val="219"/>
        <c:overlap val="-27"/>
        <c:axId val="786726800"/>
        <c:axId val="786739856"/>
      </c:barChart>
      <c:catAx>
        <c:axId val="78672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a:t>
                </a:r>
                <a:r>
                  <a:rPr lang="en-US" altLang="zh-CN" baseline="0"/>
                  <a:t>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39856"/>
        <c:crosses val="autoZero"/>
        <c:auto val="1"/>
        <c:lblAlgn val="ctr"/>
        <c:lblOffset val="100"/>
        <c:noMultiLvlLbl val="0"/>
      </c:catAx>
      <c:valAx>
        <c:axId val="78673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2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dl1 miss rate of bzip2</a:t>
            </a:r>
          </a:p>
        </c:rich>
      </c:tx>
      <c:layout>
        <c:manualLayout>
          <c:xMode val="edge"/>
          <c:yMode val="edge"/>
          <c:x val="0.4515908238742884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data</c:v>
                </c:pt>
              </c:strCache>
            </c:strRef>
          </c:tx>
          <c:spPr>
            <a:solidFill>
              <a:schemeClr val="accent1"/>
            </a:solidFill>
            <a:ln>
              <a:noFill/>
            </a:ln>
            <a:effectLst/>
          </c:spPr>
          <c:invertIfNegative val="0"/>
          <c:cat>
            <c:strRef>
              <c:f>Sheet1!$A$2:$A$5</c:f>
              <c:strCache>
                <c:ptCount val="4"/>
                <c:pt idx="0">
                  <c:v>origin</c:v>
                </c:pt>
                <c:pt idx="1">
                  <c:v>32B</c:v>
                </c:pt>
                <c:pt idx="2">
                  <c:v>63B</c:v>
                </c:pt>
                <c:pt idx="3">
                  <c:v>128B</c:v>
                </c:pt>
              </c:strCache>
            </c:strRef>
          </c:cat>
          <c:val>
            <c:numRef>
              <c:f>Sheet1!$B$2:$B$5</c:f>
              <c:numCache>
                <c:formatCode>General</c:formatCode>
                <c:ptCount val="4"/>
                <c:pt idx="0">
                  <c:v>33.229999999999997</c:v>
                </c:pt>
                <c:pt idx="1">
                  <c:v>33.21</c:v>
                </c:pt>
                <c:pt idx="2">
                  <c:v>33.159999999999997</c:v>
                </c:pt>
                <c:pt idx="3">
                  <c:v>33.130000000000003</c:v>
                </c:pt>
              </c:numCache>
            </c:numRef>
          </c:val>
        </c:ser>
        <c:dLbls>
          <c:showLegendKey val="0"/>
          <c:showVal val="0"/>
          <c:showCatName val="0"/>
          <c:showSerName val="0"/>
          <c:showPercent val="0"/>
          <c:showBubbleSize val="0"/>
        </c:dLbls>
        <c:gapWidth val="219"/>
        <c:overlap val="-27"/>
        <c:axId val="1155763440"/>
        <c:axId val="1155764528"/>
      </c:barChart>
      <c:catAx>
        <c:axId val="115576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a:t>
                </a:r>
                <a:endParaRPr lang="zh-CN" altLang="en-US"/>
              </a:p>
            </c:rich>
          </c:tx>
          <c:layout>
            <c:manualLayout>
              <c:xMode val="edge"/>
              <c:yMode val="edge"/>
              <c:x val="0.46179158980037199"/>
              <c:y val="0.8918264628686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64528"/>
        <c:crosses val="autoZero"/>
        <c:auto val="1"/>
        <c:lblAlgn val="ctr"/>
        <c:lblOffset val="100"/>
        <c:noMultiLvlLbl val="0"/>
      </c:catAx>
      <c:valAx>
        <c:axId val="115576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endParaRPr lang="zh-CN" altLang="en-US"/>
              </a:p>
            </c:rich>
          </c:tx>
          <c:layout>
            <c:manualLayout>
              <c:xMode val="edge"/>
              <c:yMode val="edge"/>
              <c:x val="1.9263183241030581E-2"/>
              <c:y val="0.426329603536400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6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2">
          <a:lumMod val="2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il1 miss rate of bzip2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Instruction</c:v>
                </c:pt>
              </c:strCache>
            </c:strRef>
          </c:tx>
          <c:spPr>
            <a:solidFill>
              <a:schemeClr val="accent1"/>
            </a:solidFill>
            <a:ln>
              <a:noFill/>
            </a:ln>
            <a:effectLst/>
          </c:spPr>
          <c:invertIfNegative val="0"/>
          <c:cat>
            <c:strRef>
              <c:f>Sheet1!$A$2:$A$5</c:f>
              <c:strCache>
                <c:ptCount val="4"/>
                <c:pt idx="0">
                  <c:v>origin</c:v>
                </c:pt>
                <c:pt idx="1">
                  <c:v>32B</c:v>
                </c:pt>
                <c:pt idx="2">
                  <c:v>63B</c:v>
                </c:pt>
                <c:pt idx="3">
                  <c:v>128B</c:v>
                </c:pt>
              </c:strCache>
            </c:strRef>
          </c:cat>
          <c:val>
            <c:numRef>
              <c:f>Sheet1!$B$2:$B$5</c:f>
              <c:numCache>
                <c:formatCode>General</c:formatCode>
                <c:ptCount val="4"/>
                <c:pt idx="0">
                  <c:v>0.08</c:v>
                </c:pt>
                <c:pt idx="1">
                  <c:v>0.03</c:v>
                </c:pt>
                <c:pt idx="2">
                  <c:v>0.02</c:v>
                </c:pt>
                <c:pt idx="3">
                  <c:v>0.01</c:v>
                </c:pt>
              </c:numCache>
            </c:numRef>
          </c:val>
        </c:ser>
        <c:dLbls>
          <c:showLegendKey val="0"/>
          <c:showVal val="0"/>
          <c:showCatName val="0"/>
          <c:showSerName val="0"/>
          <c:showPercent val="0"/>
          <c:showBubbleSize val="0"/>
        </c:dLbls>
        <c:gapWidth val="219"/>
        <c:overlap val="-27"/>
        <c:axId val="1155762352"/>
        <c:axId val="1155766160"/>
      </c:barChart>
      <c:catAx>
        <c:axId val="115576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a:t>
                </a:r>
                <a:endParaRPr lang="zh-CN" altLang="en-US"/>
              </a:p>
            </c:rich>
          </c:tx>
          <c:layout>
            <c:manualLayout>
              <c:xMode val="edge"/>
              <c:yMode val="edge"/>
              <c:x val="0.4672815970240658"/>
              <c:y val="0.87944256193981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66160"/>
        <c:crosses val="autoZero"/>
        <c:auto val="1"/>
        <c:lblAlgn val="ctr"/>
        <c:lblOffset val="100"/>
        <c:noMultiLvlLbl val="0"/>
      </c:catAx>
      <c:valAx>
        <c:axId val="115576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62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2">
          <a:lumMod val="50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dl1 miss rate of bwaves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4 entry</c:v>
                </c:pt>
              </c:strCache>
            </c:strRef>
          </c:tx>
          <c:spPr>
            <a:solidFill>
              <a:schemeClr val="accent1"/>
            </a:solidFill>
            <a:ln>
              <a:noFill/>
            </a:ln>
            <a:effectLst/>
          </c:spPr>
          <c:invertIfNegative val="0"/>
          <c:cat>
            <c:strRef>
              <c:f>Sheet1!$A$2:$A$5</c:f>
              <c:strCache>
                <c:ptCount val="4"/>
                <c:pt idx="0">
                  <c:v>origin</c:v>
                </c:pt>
                <c:pt idx="1">
                  <c:v>32B</c:v>
                </c:pt>
                <c:pt idx="2">
                  <c:v>64B</c:v>
                </c:pt>
                <c:pt idx="3">
                  <c:v>128B</c:v>
                </c:pt>
              </c:strCache>
            </c:strRef>
          </c:cat>
          <c:val>
            <c:numRef>
              <c:f>Sheet1!$B$2:$B$5</c:f>
              <c:numCache>
                <c:formatCode>General</c:formatCode>
                <c:ptCount val="4"/>
                <c:pt idx="0">
                  <c:v>14.54</c:v>
                </c:pt>
                <c:pt idx="1">
                  <c:v>13.32</c:v>
                </c:pt>
                <c:pt idx="2">
                  <c:v>10.39</c:v>
                </c:pt>
                <c:pt idx="3">
                  <c:v>7.67</c:v>
                </c:pt>
              </c:numCache>
            </c:numRef>
          </c:val>
        </c:ser>
        <c:dLbls>
          <c:showLegendKey val="0"/>
          <c:showVal val="0"/>
          <c:showCatName val="0"/>
          <c:showSerName val="0"/>
          <c:showPercent val="0"/>
          <c:showBubbleSize val="0"/>
        </c:dLbls>
        <c:gapWidth val="219"/>
        <c:overlap val="-27"/>
        <c:axId val="1155754192"/>
        <c:axId val="1155771056"/>
      </c:barChart>
      <c:catAx>
        <c:axId val="1155754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71056"/>
        <c:crosses val="autoZero"/>
        <c:auto val="1"/>
        <c:lblAlgn val="ctr"/>
        <c:lblOffset val="100"/>
        <c:noMultiLvlLbl val="0"/>
      </c:catAx>
      <c:valAx>
        <c:axId val="115577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5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il1 miss rate of bwaves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4 entry</c:v>
                </c:pt>
              </c:strCache>
            </c:strRef>
          </c:tx>
          <c:spPr>
            <a:solidFill>
              <a:schemeClr val="accent1"/>
            </a:solidFill>
            <a:ln>
              <a:noFill/>
            </a:ln>
            <a:effectLst/>
          </c:spPr>
          <c:invertIfNegative val="0"/>
          <c:cat>
            <c:strRef>
              <c:f>Sheet1!$A$2:$A$5</c:f>
              <c:strCache>
                <c:ptCount val="4"/>
                <c:pt idx="0">
                  <c:v>origin</c:v>
                </c:pt>
                <c:pt idx="1">
                  <c:v>32B</c:v>
                </c:pt>
                <c:pt idx="2">
                  <c:v>64B</c:v>
                </c:pt>
                <c:pt idx="3">
                  <c:v>128B</c:v>
                </c:pt>
              </c:strCache>
            </c:strRef>
          </c:cat>
          <c:val>
            <c:numRef>
              <c:f>Sheet1!$B$2:$B$5</c:f>
              <c:numCache>
                <c:formatCode>General</c:formatCode>
                <c:ptCount val="4"/>
                <c:pt idx="0">
                  <c:v>10.01</c:v>
                </c:pt>
                <c:pt idx="1">
                  <c:v>3.89</c:v>
                </c:pt>
                <c:pt idx="2">
                  <c:v>2.76</c:v>
                </c:pt>
                <c:pt idx="3">
                  <c:v>1.57</c:v>
                </c:pt>
              </c:numCache>
            </c:numRef>
          </c:val>
        </c:ser>
        <c:dLbls>
          <c:showLegendKey val="0"/>
          <c:showVal val="0"/>
          <c:showCatName val="0"/>
          <c:showSerName val="0"/>
          <c:showPercent val="0"/>
          <c:showBubbleSize val="0"/>
        </c:dLbls>
        <c:gapWidth val="219"/>
        <c:overlap val="-27"/>
        <c:axId val="1155774864"/>
        <c:axId val="1155771600"/>
      </c:barChart>
      <c:catAx>
        <c:axId val="115577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71600"/>
        <c:crosses val="autoZero"/>
        <c:auto val="1"/>
        <c:lblAlgn val="ctr"/>
        <c:lblOffset val="100"/>
        <c:noMultiLvlLbl val="0"/>
      </c:catAx>
      <c:valAx>
        <c:axId val="115577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7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dl1 miss rate of linpack</a:t>
            </a:r>
          </a:p>
        </c:rich>
      </c:tx>
      <c:layout>
        <c:manualLayout>
          <c:xMode val="edge"/>
          <c:yMode val="edge"/>
          <c:x val="0.16052539217481535"/>
          <c:y val="4.73186119873817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4 entry</c:v>
                </c:pt>
              </c:strCache>
            </c:strRef>
          </c:tx>
          <c:spPr>
            <a:solidFill>
              <a:schemeClr val="accent1"/>
            </a:solidFill>
            <a:ln>
              <a:noFill/>
            </a:ln>
            <a:effectLst/>
          </c:spPr>
          <c:invertIfNegative val="0"/>
          <c:cat>
            <c:strRef>
              <c:f>Sheet1!$A$2:$A$5</c:f>
              <c:strCache>
                <c:ptCount val="4"/>
                <c:pt idx="0">
                  <c:v>origin</c:v>
                </c:pt>
                <c:pt idx="1">
                  <c:v>32B</c:v>
                </c:pt>
                <c:pt idx="2">
                  <c:v>64B</c:v>
                </c:pt>
                <c:pt idx="3">
                  <c:v>128B</c:v>
                </c:pt>
              </c:strCache>
            </c:strRef>
          </c:cat>
          <c:val>
            <c:numRef>
              <c:f>Sheet1!$B$2:$B$5</c:f>
              <c:numCache>
                <c:formatCode>General</c:formatCode>
                <c:ptCount val="4"/>
                <c:pt idx="0">
                  <c:v>4.45</c:v>
                </c:pt>
                <c:pt idx="1">
                  <c:v>4.12</c:v>
                </c:pt>
                <c:pt idx="2">
                  <c:v>2.16</c:v>
                </c:pt>
                <c:pt idx="3">
                  <c:v>1.0900000000000001</c:v>
                </c:pt>
              </c:numCache>
            </c:numRef>
          </c:val>
        </c:ser>
        <c:dLbls>
          <c:showLegendKey val="0"/>
          <c:showVal val="0"/>
          <c:showCatName val="0"/>
          <c:showSerName val="0"/>
          <c:showPercent val="0"/>
          <c:showBubbleSize val="0"/>
        </c:dLbls>
        <c:gapWidth val="219"/>
        <c:overlap val="-27"/>
        <c:axId val="1155785744"/>
        <c:axId val="1155772688"/>
      </c:barChart>
      <c:catAx>
        <c:axId val="115578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72688"/>
        <c:crosses val="autoZero"/>
        <c:auto val="1"/>
        <c:lblAlgn val="ctr"/>
        <c:lblOffset val="100"/>
        <c:noMultiLvlLbl val="0"/>
      </c:catAx>
      <c:valAx>
        <c:axId val="115577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8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il1 miss rate of linpack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4 entry</c:v>
                </c:pt>
              </c:strCache>
            </c:strRef>
          </c:tx>
          <c:spPr>
            <a:solidFill>
              <a:schemeClr val="accent1"/>
            </a:solidFill>
            <a:ln>
              <a:noFill/>
            </a:ln>
            <a:effectLst/>
          </c:spPr>
          <c:invertIfNegative val="0"/>
          <c:cat>
            <c:strRef>
              <c:f>Sheet1!$A$2:$A$5</c:f>
              <c:strCache>
                <c:ptCount val="4"/>
                <c:pt idx="0">
                  <c:v>origin</c:v>
                </c:pt>
                <c:pt idx="1">
                  <c:v>32B</c:v>
                </c:pt>
                <c:pt idx="2">
                  <c:v>64B</c:v>
                </c:pt>
                <c:pt idx="3">
                  <c:v>128B</c:v>
                </c:pt>
              </c:strCache>
            </c:strRef>
          </c:cat>
          <c:val>
            <c:numRef>
              <c:f>Sheet1!$B$2:$B$5</c:f>
              <c:numCache>
                <c:formatCode>General</c:formatCode>
                <c:ptCount val="4"/>
                <c:pt idx="0">
                  <c:v>0.94</c:v>
                </c:pt>
                <c:pt idx="1">
                  <c:v>0.1</c:v>
                </c:pt>
                <c:pt idx="2">
                  <c:v>0.06</c:v>
                </c:pt>
                <c:pt idx="3">
                  <c:v>0.04</c:v>
                </c:pt>
              </c:numCache>
            </c:numRef>
          </c:val>
        </c:ser>
        <c:dLbls>
          <c:showLegendKey val="0"/>
          <c:showVal val="0"/>
          <c:showCatName val="0"/>
          <c:showSerName val="0"/>
          <c:showPercent val="0"/>
          <c:showBubbleSize val="0"/>
        </c:dLbls>
        <c:gapWidth val="219"/>
        <c:overlap val="-27"/>
        <c:axId val="1155779216"/>
        <c:axId val="1155777040"/>
      </c:barChart>
      <c:catAx>
        <c:axId val="115577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77040"/>
        <c:crosses val="autoZero"/>
        <c:auto val="1"/>
        <c:lblAlgn val="ctr"/>
        <c:lblOffset val="100"/>
        <c:noMultiLvlLbl val="0"/>
      </c:catAx>
      <c:valAx>
        <c:axId val="115577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7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L3 miss rate of bwaves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split</c:v>
                </c:pt>
              </c:strCache>
            </c:strRef>
          </c:tx>
          <c:spPr>
            <a:solidFill>
              <a:schemeClr val="accent1"/>
            </a:solidFill>
            <a:ln>
              <a:noFill/>
            </a:ln>
            <a:effectLst/>
          </c:spPr>
          <c:invertIfNegative val="0"/>
          <c:cat>
            <c:strRef>
              <c:f>Sheet1!$A$2:$A$4</c:f>
              <c:strCache>
                <c:ptCount val="3"/>
                <c:pt idx="0">
                  <c:v>32B</c:v>
                </c:pt>
                <c:pt idx="1">
                  <c:v>64B</c:v>
                </c:pt>
                <c:pt idx="2">
                  <c:v>128B</c:v>
                </c:pt>
              </c:strCache>
            </c:strRef>
          </c:cat>
          <c:val>
            <c:numRef>
              <c:f>Sheet1!$B$2:$B$4</c:f>
              <c:numCache>
                <c:formatCode>General</c:formatCode>
                <c:ptCount val="3"/>
                <c:pt idx="0">
                  <c:v>61.78</c:v>
                </c:pt>
                <c:pt idx="1">
                  <c:v>58.72</c:v>
                </c:pt>
                <c:pt idx="2">
                  <c:v>48.85</c:v>
                </c:pt>
              </c:numCache>
            </c:numRef>
          </c:val>
        </c:ser>
        <c:ser>
          <c:idx val="1"/>
          <c:order val="1"/>
          <c:tx>
            <c:strRef>
              <c:f>Sheet1!$C$1</c:f>
              <c:strCache>
                <c:ptCount val="1"/>
                <c:pt idx="0">
                  <c:v>unified</c:v>
                </c:pt>
              </c:strCache>
            </c:strRef>
          </c:tx>
          <c:spPr>
            <a:solidFill>
              <a:schemeClr val="accent2"/>
            </a:solidFill>
            <a:ln>
              <a:noFill/>
            </a:ln>
            <a:effectLst/>
          </c:spPr>
          <c:invertIfNegative val="0"/>
          <c:cat>
            <c:strRef>
              <c:f>Sheet1!$A$2:$A$4</c:f>
              <c:strCache>
                <c:ptCount val="3"/>
                <c:pt idx="0">
                  <c:v>32B</c:v>
                </c:pt>
                <c:pt idx="1">
                  <c:v>64B</c:v>
                </c:pt>
                <c:pt idx="2">
                  <c:v>128B</c:v>
                </c:pt>
              </c:strCache>
            </c:strRef>
          </c:cat>
          <c:val>
            <c:numRef>
              <c:f>Sheet1!$C$2:$C$4</c:f>
              <c:numCache>
                <c:formatCode>General</c:formatCode>
                <c:ptCount val="3"/>
                <c:pt idx="0">
                  <c:v>55.47</c:v>
                </c:pt>
                <c:pt idx="1">
                  <c:v>47.84</c:v>
                </c:pt>
                <c:pt idx="2">
                  <c:v>41.96</c:v>
                </c:pt>
              </c:numCache>
            </c:numRef>
          </c:val>
        </c:ser>
        <c:dLbls>
          <c:showLegendKey val="0"/>
          <c:showVal val="0"/>
          <c:showCatName val="0"/>
          <c:showSerName val="0"/>
          <c:showPercent val="0"/>
          <c:showBubbleSize val="0"/>
        </c:dLbls>
        <c:gapWidth val="219"/>
        <c:overlap val="-27"/>
        <c:axId val="786736592"/>
        <c:axId val="786737136"/>
      </c:barChart>
      <c:catAx>
        <c:axId val="78673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a:t>
                </a:r>
                <a:r>
                  <a:rPr lang="en-US" altLang="zh-CN" baseline="0"/>
                  <a:t>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37136"/>
        <c:crosses val="autoZero"/>
        <c:auto val="1"/>
        <c:lblAlgn val="ctr"/>
        <c:lblOffset val="100"/>
        <c:noMultiLvlLbl val="0"/>
      </c:catAx>
      <c:valAx>
        <c:axId val="78673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3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L3 miss rate of linpack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split</c:v>
                </c:pt>
              </c:strCache>
            </c:strRef>
          </c:tx>
          <c:spPr>
            <a:solidFill>
              <a:schemeClr val="accent1"/>
            </a:solidFill>
            <a:ln>
              <a:noFill/>
            </a:ln>
            <a:effectLst/>
          </c:spPr>
          <c:invertIfNegative val="0"/>
          <c:cat>
            <c:strRef>
              <c:f>Sheet1!$A$2:$A$4</c:f>
              <c:strCache>
                <c:ptCount val="3"/>
                <c:pt idx="0">
                  <c:v>32B</c:v>
                </c:pt>
                <c:pt idx="1">
                  <c:v>64B</c:v>
                </c:pt>
                <c:pt idx="2">
                  <c:v>128B</c:v>
                </c:pt>
              </c:strCache>
            </c:strRef>
          </c:cat>
          <c:val>
            <c:numRef>
              <c:f>Sheet1!$B$2:$B$4</c:f>
              <c:numCache>
                <c:formatCode>General</c:formatCode>
                <c:ptCount val="3"/>
                <c:pt idx="0">
                  <c:v>49.45</c:v>
                </c:pt>
                <c:pt idx="1">
                  <c:v>48.69</c:v>
                </c:pt>
                <c:pt idx="2">
                  <c:v>46.25</c:v>
                </c:pt>
              </c:numCache>
            </c:numRef>
          </c:val>
        </c:ser>
        <c:ser>
          <c:idx val="1"/>
          <c:order val="1"/>
          <c:tx>
            <c:strRef>
              <c:f>Sheet1!$C$1</c:f>
              <c:strCache>
                <c:ptCount val="1"/>
                <c:pt idx="0">
                  <c:v>unified</c:v>
                </c:pt>
              </c:strCache>
            </c:strRef>
          </c:tx>
          <c:spPr>
            <a:solidFill>
              <a:schemeClr val="accent2"/>
            </a:solidFill>
            <a:ln>
              <a:noFill/>
            </a:ln>
            <a:effectLst/>
          </c:spPr>
          <c:invertIfNegative val="0"/>
          <c:cat>
            <c:strRef>
              <c:f>Sheet1!$A$2:$A$4</c:f>
              <c:strCache>
                <c:ptCount val="3"/>
                <c:pt idx="0">
                  <c:v>32B</c:v>
                </c:pt>
                <c:pt idx="1">
                  <c:v>64B</c:v>
                </c:pt>
                <c:pt idx="2">
                  <c:v>128B</c:v>
                </c:pt>
              </c:strCache>
            </c:strRef>
          </c:cat>
          <c:val>
            <c:numRef>
              <c:f>Sheet1!$C$2:$C$4</c:f>
              <c:numCache>
                <c:formatCode>General</c:formatCode>
                <c:ptCount val="3"/>
                <c:pt idx="0">
                  <c:v>41.84</c:v>
                </c:pt>
                <c:pt idx="1">
                  <c:v>39.21</c:v>
                </c:pt>
                <c:pt idx="2">
                  <c:v>35.49</c:v>
                </c:pt>
              </c:numCache>
            </c:numRef>
          </c:val>
        </c:ser>
        <c:dLbls>
          <c:showLegendKey val="0"/>
          <c:showVal val="0"/>
          <c:showCatName val="0"/>
          <c:showSerName val="0"/>
          <c:showPercent val="0"/>
          <c:showBubbleSize val="0"/>
        </c:dLbls>
        <c:gapWidth val="219"/>
        <c:overlap val="-27"/>
        <c:axId val="786738768"/>
        <c:axId val="786740400"/>
      </c:barChart>
      <c:catAx>
        <c:axId val="786738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a:t>
                </a:r>
                <a:r>
                  <a:rPr lang="en-US" altLang="zh-CN" baseline="0"/>
                  <a:t>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0400"/>
        <c:crosses val="autoZero"/>
        <c:auto val="1"/>
        <c:lblAlgn val="ctr"/>
        <c:lblOffset val="100"/>
        <c:noMultiLvlLbl val="0"/>
      </c:catAx>
      <c:valAx>
        <c:axId val="78674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3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il1 miss rate of bzip2</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32B</c:v>
                </c:pt>
              </c:strCache>
            </c:strRef>
          </c:tx>
          <c:spPr>
            <a:solidFill>
              <a:schemeClr val="accent1"/>
            </a:solidFill>
            <a:ln>
              <a:noFill/>
            </a:ln>
            <a:effectLst/>
          </c:spPr>
          <c:invertIfNegative val="0"/>
          <c:cat>
            <c:strRef>
              <c:f>Sheet1!$A$2:$A$5</c:f>
              <c:strCache>
                <c:ptCount val="4"/>
                <c:pt idx="0">
                  <c:v>original</c:v>
                </c:pt>
                <c:pt idx="1">
                  <c:v>4</c:v>
                </c:pt>
                <c:pt idx="2">
                  <c:v>8</c:v>
                </c:pt>
                <c:pt idx="3">
                  <c:v>16</c:v>
                </c:pt>
              </c:strCache>
            </c:strRef>
          </c:cat>
          <c:val>
            <c:numRef>
              <c:f>Sheet1!$B$2:$B$5</c:f>
              <c:numCache>
                <c:formatCode>General</c:formatCode>
                <c:ptCount val="4"/>
                <c:pt idx="0">
                  <c:v>0.08</c:v>
                </c:pt>
                <c:pt idx="1">
                  <c:v>0.06</c:v>
                </c:pt>
                <c:pt idx="2">
                  <c:v>0.05</c:v>
                </c:pt>
                <c:pt idx="3">
                  <c:v>0.04</c:v>
                </c:pt>
              </c:numCache>
            </c:numRef>
          </c:val>
        </c:ser>
        <c:ser>
          <c:idx val="1"/>
          <c:order val="1"/>
          <c:tx>
            <c:strRef>
              <c:f>Sheet1!$C$1</c:f>
              <c:strCache>
                <c:ptCount val="1"/>
                <c:pt idx="0">
                  <c:v>64B</c:v>
                </c:pt>
              </c:strCache>
            </c:strRef>
          </c:tx>
          <c:spPr>
            <a:solidFill>
              <a:schemeClr val="accent2"/>
            </a:solidFill>
            <a:ln>
              <a:noFill/>
            </a:ln>
            <a:effectLst/>
          </c:spPr>
          <c:invertIfNegative val="0"/>
          <c:cat>
            <c:strRef>
              <c:f>Sheet1!$A$2:$A$5</c:f>
              <c:strCache>
                <c:ptCount val="4"/>
                <c:pt idx="0">
                  <c:v>original</c:v>
                </c:pt>
                <c:pt idx="1">
                  <c:v>4</c:v>
                </c:pt>
                <c:pt idx="2">
                  <c:v>8</c:v>
                </c:pt>
                <c:pt idx="3">
                  <c:v>16</c:v>
                </c:pt>
              </c:strCache>
            </c:strRef>
          </c:cat>
          <c:val>
            <c:numRef>
              <c:f>Sheet1!$C$2:$C$5</c:f>
              <c:numCache>
                <c:formatCode>General</c:formatCode>
                <c:ptCount val="4"/>
                <c:pt idx="0">
                  <c:v>0.05</c:v>
                </c:pt>
                <c:pt idx="1">
                  <c:v>0.03</c:v>
                </c:pt>
                <c:pt idx="2">
                  <c:v>0.03</c:v>
                </c:pt>
                <c:pt idx="3">
                  <c:v>0.03</c:v>
                </c:pt>
              </c:numCache>
            </c:numRef>
          </c:val>
        </c:ser>
        <c:ser>
          <c:idx val="2"/>
          <c:order val="2"/>
          <c:tx>
            <c:strRef>
              <c:f>Sheet1!$D$1</c:f>
              <c:strCache>
                <c:ptCount val="1"/>
                <c:pt idx="0">
                  <c:v>128B</c:v>
                </c:pt>
              </c:strCache>
            </c:strRef>
          </c:tx>
          <c:spPr>
            <a:solidFill>
              <a:schemeClr val="accent3"/>
            </a:solidFill>
            <a:ln>
              <a:noFill/>
            </a:ln>
            <a:effectLst/>
          </c:spPr>
          <c:invertIfNegative val="0"/>
          <c:cat>
            <c:strRef>
              <c:f>Sheet1!$A$2:$A$5</c:f>
              <c:strCache>
                <c:ptCount val="4"/>
                <c:pt idx="0">
                  <c:v>original</c:v>
                </c:pt>
                <c:pt idx="1">
                  <c:v>4</c:v>
                </c:pt>
                <c:pt idx="2">
                  <c:v>8</c:v>
                </c:pt>
                <c:pt idx="3">
                  <c:v>16</c:v>
                </c:pt>
              </c:strCache>
            </c:strRef>
          </c:cat>
          <c:val>
            <c:numRef>
              <c:f>Sheet1!$D$2:$D$5</c:f>
              <c:numCache>
                <c:formatCode>General</c:formatCode>
                <c:ptCount val="4"/>
                <c:pt idx="0">
                  <c:v>0.02</c:v>
                </c:pt>
                <c:pt idx="1">
                  <c:v>0.02</c:v>
                </c:pt>
                <c:pt idx="2">
                  <c:v>0.02</c:v>
                </c:pt>
                <c:pt idx="3">
                  <c:v>0.02</c:v>
                </c:pt>
              </c:numCache>
            </c:numRef>
          </c:val>
        </c:ser>
        <c:dLbls>
          <c:showLegendKey val="0"/>
          <c:showVal val="0"/>
          <c:showCatName val="0"/>
          <c:showSerName val="0"/>
          <c:showPercent val="0"/>
          <c:showBubbleSize val="0"/>
        </c:dLbls>
        <c:gapWidth val="219"/>
        <c:overlap val="-27"/>
        <c:axId val="786742032"/>
        <c:axId val="786748016"/>
      </c:barChart>
      <c:catAx>
        <c:axId val="78674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victim</a:t>
                </a:r>
                <a:r>
                  <a:rPr lang="en-US" altLang="zh-CN" baseline="0"/>
                  <a:t> cache entry</a:t>
                </a:r>
                <a:endParaRPr lang="zh-CN" altLang="en-US"/>
              </a:p>
            </c:rich>
          </c:tx>
          <c:layout>
            <c:manualLayout>
              <c:xMode val="edge"/>
              <c:yMode val="edge"/>
              <c:x val="0.49068636466191784"/>
              <c:y val="0.760247027945036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8016"/>
        <c:crosses val="autoZero"/>
        <c:auto val="1"/>
        <c:lblAlgn val="ctr"/>
        <c:lblOffset val="100"/>
        <c:noMultiLvlLbl val="0"/>
      </c:catAx>
      <c:valAx>
        <c:axId val="78674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2032"/>
        <c:crosses val="autoZero"/>
        <c:crossBetween val="between"/>
      </c:valAx>
      <c:spPr>
        <a:noFill/>
        <a:ln>
          <a:noFill/>
        </a:ln>
        <a:effectLst/>
      </c:spPr>
    </c:plotArea>
    <c:legend>
      <c:legendPos val="b"/>
      <c:layout>
        <c:manualLayout>
          <c:xMode val="edge"/>
          <c:yMode val="edge"/>
          <c:x val="0.38981743583520878"/>
          <c:y val="0.83539682926631076"/>
          <c:w val="0.22036512832958244"/>
          <c:h val="6.553196330334867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bg2">
          <a:lumMod val="50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ltLang="zh-CN"/>
              <a:t>dl1</a:t>
            </a:r>
            <a:r>
              <a:rPr lang="en-US" altLang="zh-CN" baseline="0"/>
              <a:t> miss rate of bzip2</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32B</c:v>
                </c:pt>
              </c:strCache>
            </c:strRef>
          </c:tx>
          <c:spPr>
            <a:solidFill>
              <a:schemeClr val="accent1"/>
            </a:solidFill>
            <a:ln>
              <a:noFill/>
            </a:ln>
            <a:effectLst/>
          </c:spPr>
          <c:invertIfNegative val="0"/>
          <c:cat>
            <c:strRef>
              <c:f>Sheet1!$A$2:$A$5</c:f>
              <c:strCache>
                <c:ptCount val="4"/>
                <c:pt idx="0">
                  <c:v>original</c:v>
                </c:pt>
                <c:pt idx="1">
                  <c:v>4</c:v>
                </c:pt>
                <c:pt idx="2">
                  <c:v>8</c:v>
                </c:pt>
                <c:pt idx="3">
                  <c:v>16</c:v>
                </c:pt>
              </c:strCache>
            </c:strRef>
          </c:cat>
          <c:val>
            <c:numRef>
              <c:f>Sheet1!$B$2:$B$5</c:f>
              <c:numCache>
                <c:formatCode>General</c:formatCode>
                <c:ptCount val="4"/>
                <c:pt idx="0">
                  <c:v>33.229999999999997</c:v>
                </c:pt>
                <c:pt idx="1">
                  <c:v>33.15</c:v>
                </c:pt>
                <c:pt idx="2">
                  <c:v>33.14</c:v>
                </c:pt>
                <c:pt idx="3">
                  <c:v>33.130000000000003</c:v>
                </c:pt>
              </c:numCache>
            </c:numRef>
          </c:val>
        </c:ser>
        <c:ser>
          <c:idx val="1"/>
          <c:order val="1"/>
          <c:tx>
            <c:strRef>
              <c:f>Sheet1!$C$1</c:f>
              <c:strCache>
                <c:ptCount val="1"/>
                <c:pt idx="0">
                  <c:v>64B</c:v>
                </c:pt>
              </c:strCache>
            </c:strRef>
          </c:tx>
          <c:spPr>
            <a:solidFill>
              <a:schemeClr val="accent2"/>
            </a:solidFill>
            <a:ln>
              <a:noFill/>
            </a:ln>
            <a:effectLst/>
          </c:spPr>
          <c:invertIfNegative val="0"/>
          <c:cat>
            <c:strRef>
              <c:f>Sheet1!$A$2:$A$5</c:f>
              <c:strCache>
                <c:ptCount val="4"/>
                <c:pt idx="0">
                  <c:v>original</c:v>
                </c:pt>
                <c:pt idx="1">
                  <c:v>4</c:v>
                </c:pt>
                <c:pt idx="2">
                  <c:v>8</c:v>
                </c:pt>
                <c:pt idx="3">
                  <c:v>16</c:v>
                </c:pt>
              </c:strCache>
            </c:strRef>
          </c:cat>
          <c:val>
            <c:numRef>
              <c:f>Sheet1!$C$2:$C$5</c:f>
              <c:numCache>
                <c:formatCode>General</c:formatCode>
                <c:ptCount val="4"/>
                <c:pt idx="0">
                  <c:v>33.17</c:v>
                </c:pt>
                <c:pt idx="1">
                  <c:v>33.119999999999997</c:v>
                </c:pt>
                <c:pt idx="2">
                  <c:v>33.119999999999997</c:v>
                </c:pt>
                <c:pt idx="3">
                  <c:v>33.11</c:v>
                </c:pt>
              </c:numCache>
            </c:numRef>
          </c:val>
        </c:ser>
        <c:ser>
          <c:idx val="2"/>
          <c:order val="2"/>
          <c:tx>
            <c:strRef>
              <c:f>Sheet1!$D$1</c:f>
              <c:strCache>
                <c:ptCount val="1"/>
                <c:pt idx="0">
                  <c:v>128B</c:v>
                </c:pt>
              </c:strCache>
            </c:strRef>
          </c:tx>
          <c:spPr>
            <a:solidFill>
              <a:schemeClr val="accent3"/>
            </a:solidFill>
            <a:ln>
              <a:noFill/>
            </a:ln>
            <a:effectLst/>
          </c:spPr>
          <c:invertIfNegative val="0"/>
          <c:cat>
            <c:strRef>
              <c:f>Sheet1!$A$2:$A$5</c:f>
              <c:strCache>
                <c:ptCount val="4"/>
                <c:pt idx="0">
                  <c:v>original</c:v>
                </c:pt>
                <c:pt idx="1">
                  <c:v>4</c:v>
                </c:pt>
                <c:pt idx="2">
                  <c:v>8</c:v>
                </c:pt>
                <c:pt idx="3">
                  <c:v>16</c:v>
                </c:pt>
              </c:strCache>
            </c:strRef>
          </c:cat>
          <c:val>
            <c:numRef>
              <c:f>Sheet1!$D$2:$D$5</c:f>
              <c:numCache>
                <c:formatCode>General</c:formatCode>
                <c:ptCount val="4"/>
                <c:pt idx="0">
                  <c:v>33.14</c:v>
                </c:pt>
                <c:pt idx="1">
                  <c:v>33.1</c:v>
                </c:pt>
                <c:pt idx="2">
                  <c:v>33.1</c:v>
                </c:pt>
                <c:pt idx="3">
                  <c:v>33.1</c:v>
                </c:pt>
              </c:numCache>
            </c:numRef>
          </c:val>
        </c:ser>
        <c:dLbls>
          <c:showLegendKey val="0"/>
          <c:showVal val="0"/>
          <c:showCatName val="0"/>
          <c:showSerName val="0"/>
          <c:showPercent val="0"/>
          <c:showBubbleSize val="0"/>
        </c:dLbls>
        <c:gapWidth val="219"/>
        <c:overlap val="-27"/>
        <c:axId val="786741488"/>
        <c:axId val="786742576"/>
      </c:barChart>
      <c:catAx>
        <c:axId val="7867414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ltLang="zh-CN"/>
                  <a:t>victim</a:t>
                </a:r>
                <a:r>
                  <a:rPr lang="en-US" altLang="zh-CN" baseline="0"/>
                  <a:t> cache </a:t>
                </a:r>
                <a:r>
                  <a:rPr lang="en-US" altLang="zh-CN"/>
                  <a:t>entry</a:t>
                </a:r>
                <a:endParaRPr lang="zh-CN" altLang="en-US"/>
              </a:p>
            </c:rich>
          </c:tx>
          <c:layout>
            <c:manualLayout>
              <c:xMode val="edge"/>
              <c:yMode val="edge"/>
              <c:x val="0.39629088923480038"/>
              <c:y val="0.79909475917280248"/>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786742576"/>
        <c:crosses val="autoZero"/>
        <c:auto val="1"/>
        <c:lblAlgn val="ctr"/>
        <c:lblOffset val="100"/>
        <c:noMultiLvlLbl val="0"/>
      </c:catAx>
      <c:valAx>
        <c:axId val="78674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Miss Rate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786741488"/>
        <c:crosses val="autoZero"/>
        <c:crossBetween val="between"/>
      </c:valAx>
      <c:spPr>
        <a:noFill/>
        <a:ln>
          <a:noFill/>
        </a:ln>
        <a:effectLst/>
      </c:spPr>
    </c:plotArea>
    <c:legend>
      <c:legendPos val="b"/>
      <c:layout>
        <c:manualLayout>
          <c:xMode val="edge"/>
          <c:yMode val="edge"/>
          <c:x val="0.40426482326598173"/>
          <c:y val="0.83923257380438065"/>
          <c:w val="0.22036512832958244"/>
          <c:h val="6.637214595963116E-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bg2">
          <a:lumMod val="25000"/>
        </a:schemeClr>
      </a:solidFill>
      <a:round/>
    </a:ln>
    <a:effectLst/>
  </c:spPr>
  <c:txPr>
    <a:bodyPr/>
    <a:lstStyle/>
    <a:p>
      <a:pPr>
        <a:defRPr>
          <a:ln>
            <a:noFill/>
          </a:ln>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il1 miss rate of bwaves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32B</c:v>
                </c:pt>
              </c:strCache>
            </c:strRef>
          </c:tx>
          <c:spPr>
            <a:solidFill>
              <a:schemeClr val="accent1"/>
            </a:solidFill>
            <a:ln>
              <a:noFill/>
            </a:ln>
            <a:effectLst/>
          </c:spPr>
          <c:invertIfNegative val="0"/>
          <c:cat>
            <c:numRef>
              <c:f>Sheet1!$A$2:$A$5</c:f>
              <c:numCache>
                <c:formatCode>General</c:formatCode>
                <c:ptCount val="4"/>
                <c:pt idx="0">
                  <c:v>0</c:v>
                </c:pt>
                <c:pt idx="1">
                  <c:v>4</c:v>
                </c:pt>
                <c:pt idx="2">
                  <c:v>8</c:v>
                </c:pt>
                <c:pt idx="3">
                  <c:v>16</c:v>
                </c:pt>
              </c:numCache>
            </c:numRef>
          </c:cat>
          <c:val>
            <c:numRef>
              <c:f>Sheet1!$B$2:$B$5</c:f>
              <c:numCache>
                <c:formatCode>General</c:formatCode>
                <c:ptCount val="4"/>
                <c:pt idx="0">
                  <c:v>10.01</c:v>
                </c:pt>
                <c:pt idx="1">
                  <c:v>5.85</c:v>
                </c:pt>
                <c:pt idx="2">
                  <c:v>3.83</c:v>
                </c:pt>
                <c:pt idx="3">
                  <c:v>3.29</c:v>
                </c:pt>
              </c:numCache>
            </c:numRef>
          </c:val>
        </c:ser>
        <c:ser>
          <c:idx val="1"/>
          <c:order val="1"/>
          <c:tx>
            <c:strRef>
              <c:f>Sheet1!$C$1</c:f>
              <c:strCache>
                <c:ptCount val="1"/>
                <c:pt idx="0">
                  <c:v>64B</c:v>
                </c:pt>
              </c:strCache>
            </c:strRef>
          </c:tx>
          <c:spPr>
            <a:solidFill>
              <a:schemeClr val="accent2"/>
            </a:solidFill>
            <a:ln>
              <a:noFill/>
            </a:ln>
            <a:effectLst/>
          </c:spPr>
          <c:invertIfNegative val="0"/>
          <c:cat>
            <c:numRef>
              <c:f>Sheet1!$A$2:$A$5</c:f>
              <c:numCache>
                <c:formatCode>General</c:formatCode>
                <c:ptCount val="4"/>
                <c:pt idx="0">
                  <c:v>0</c:v>
                </c:pt>
                <c:pt idx="1">
                  <c:v>4</c:v>
                </c:pt>
                <c:pt idx="2">
                  <c:v>8</c:v>
                </c:pt>
                <c:pt idx="3">
                  <c:v>16</c:v>
                </c:pt>
              </c:numCache>
            </c:numRef>
          </c:cat>
          <c:val>
            <c:numRef>
              <c:f>Sheet1!$C$2:$C$5</c:f>
              <c:numCache>
                <c:formatCode>General</c:formatCode>
                <c:ptCount val="4"/>
                <c:pt idx="0">
                  <c:v>5.2</c:v>
                </c:pt>
                <c:pt idx="1">
                  <c:v>2.25</c:v>
                </c:pt>
                <c:pt idx="2">
                  <c:v>2.02</c:v>
                </c:pt>
                <c:pt idx="3">
                  <c:v>1.96</c:v>
                </c:pt>
              </c:numCache>
            </c:numRef>
          </c:val>
        </c:ser>
        <c:ser>
          <c:idx val="2"/>
          <c:order val="2"/>
          <c:tx>
            <c:strRef>
              <c:f>Sheet1!$D$1</c:f>
              <c:strCache>
                <c:ptCount val="1"/>
                <c:pt idx="0">
                  <c:v>128B</c:v>
                </c:pt>
              </c:strCache>
            </c:strRef>
          </c:tx>
          <c:spPr>
            <a:solidFill>
              <a:schemeClr val="accent3"/>
            </a:solidFill>
            <a:ln>
              <a:noFill/>
            </a:ln>
            <a:effectLst/>
          </c:spPr>
          <c:invertIfNegative val="0"/>
          <c:cat>
            <c:numRef>
              <c:f>Sheet1!$A$2:$A$5</c:f>
              <c:numCache>
                <c:formatCode>General</c:formatCode>
                <c:ptCount val="4"/>
                <c:pt idx="0">
                  <c:v>0</c:v>
                </c:pt>
                <c:pt idx="1">
                  <c:v>4</c:v>
                </c:pt>
                <c:pt idx="2">
                  <c:v>8</c:v>
                </c:pt>
                <c:pt idx="3">
                  <c:v>16</c:v>
                </c:pt>
              </c:numCache>
            </c:numRef>
          </c:cat>
          <c:val>
            <c:numRef>
              <c:f>Sheet1!$D$2:$D$5</c:f>
              <c:numCache>
                <c:formatCode>General</c:formatCode>
                <c:ptCount val="4"/>
                <c:pt idx="0">
                  <c:v>2.73</c:v>
                </c:pt>
                <c:pt idx="1">
                  <c:v>1.28</c:v>
                </c:pt>
                <c:pt idx="2">
                  <c:v>1.25</c:v>
                </c:pt>
                <c:pt idx="3">
                  <c:v>1.23</c:v>
                </c:pt>
              </c:numCache>
            </c:numRef>
          </c:val>
        </c:ser>
        <c:dLbls>
          <c:showLegendKey val="0"/>
          <c:showVal val="0"/>
          <c:showCatName val="0"/>
          <c:showSerName val="0"/>
          <c:showPercent val="0"/>
          <c:showBubbleSize val="0"/>
        </c:dLbls>
        <c:gapWidth val="219"/>
        <c:overlap val="-27"/>
        <c:axId val="786744752"/>
        <c:axId val="786745296"/>
      </c:barChart>
      <c:catAx>
        <c:axId val="786744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victim</a:t>
                </a:r>
                <a:r>
                  <a:rPr lang="en-US" altLang="zh-CN" baseline="0"/>
                  <a:t> cache entries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5296"/>
        <c:crosses val="autoZero"/>
        <c:auto val="1"/>
        <c:lblAlgn val="ctr"/>
        <c:lblOffset val="100"/>
        <c:noMultiLvlLbl val="0"/>
      </c:catAx>
      <c:valAx>
        <c:axId val="78674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a:t>
                </a:r>
                <a:r>
                  <a:rPr lang="en-US" altLang="zh-CN" baseline="0"/>
                  <a:t>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dl1 miss rate of bwaves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32B</c:v>
                </c:pt>
              </c:strCache>
            </c:strRef>
          </c:tx>
          <c:spPr>
            <a:solidFill>
              <a:schemeClr val="accent1"/>
            </a:solidFill>
            <a:ln>
              <a:noFill/>
            </a:ln>
            <a:effectLst/>
          </c:spPr>
          <c:invertIfNegative val="0"/>
          <c:cat>
            <c:numRef>
              <c:f>Sheet1!$A$2:$A$5</c:f>
              <c:numCache>
                <c:formatCode>General</c:formatCode>
                <c:ptCount val="4"/>
                <c:pt idx="0">
                  <c:v>0</c:v>
                </c:pt>
                <c:pt idx="1">
                  <c:v>4</c:v>
                </c:pt>
                <c:pt idx="2">
                  <c:v>8</c:v>
                </c:pt>
                <c:pt idx="3">
                  <c:v>16</c:v>
                </c:pt>
              </c:numCache>
            </c:numRef>
          </c:cat>
          <c:val>
            <c:numRef>
              <c:f>Sheet1!$B$2:$B$5</c:f>
              <c:numCache>
                <c:formatCode>General</c:formatCode>
                <c:ptCount val="4"/>
                <c:pt idx="0">
                  <c:v>14.54</c:v>
                </c:pt>
                <c:pt idx="1">
                  <c:v>5.51</c:v>
                </c:pt>
                <c:pt idx="2">
                  <c:v>4.9400000000000004</c:v>
                </c:pt>
                <c:pt idx="3">
                  <c:v>4.55</c:v>
                </c:pt>
              </c:numCache>
            </c:numRef>
          </c:val>
        </c:ser>
        <c:ser>
          <c:idx val="1"/>
          <c:order val="1"/>
          <c:tx>
            <c:strRef>
              <c:f>Sheet1!$C$1</c:f>
              <c:strCache>
                <c:ptCount val="1"/>
                <c:pt idx="0">
                  <c:v>64B</c:v>
                </c:pt>
              </c:strCache>
            </c:strRef>
          </c:tx>
          <c:spPr>
            <a:solidFill>
              <a:schemeClr val="accent2"/>
            </a:solidFill>
            <a:ln>
              <a:noFill/>
            </a:ln>
            <a:effectLst/>
          </c:spPr>
          <c:invertIfNegative val="0"/>
          <c:cat>
            <c:numRef>
              <c:f>Sheet1!$A$2:$A$5</c:f>
              <c:numCache>
                <c:formatCode>General</c:formatCode>
                <c:ptCount val="4"/>
                <c:pt idx="0">
                  <c:v>0</c:v>
                </c:pt>
                <c:pt idx="1">
                  <c:v>4</c:v>
                </c:pt>
                <c:pt idx="2">
                  <c:v>8</c:v>
                </c:pt>
                <c:pt idx="3">
                  <c:v>16</c:v>
                </c:pt>
              </c:numCache>
            </c:numRef>
          </c:cat>
          <c:val>
            <c:numRef>
              <c:f>Sheet1!$C$2:$C$5</c:f>
              <c:numCache>
                <c:formatCode>General</c:formatCode>
                <c:ptCount val="4"/>
                <c:pt idx="0">
                  <c:v>11.13</c:v>
                </c:pt>
                <c:pt idx="1">
                  <c:v>3.57</c:v>
                </c:pt>
                <c:pt idx="2">
                  <c:v>3.21</c:v>
                </c:pt>
                <c:pt idx="3">
                  <c:v>2.89</c:v>
                </c:pt>
              </c:numCache>
            </c:numRef>
          </c:val>
        </c:ser>
        <c:ser>
          <c:idx val="2"/>
          <c:order val="2"/>
          <c:tx>
            <c:strRef>
              <c:f>Sheet1!$D$1</c:f>
              <c:strCache>
                <c:ptCount val="1"/>
                <c:pt idx="0">
                  <c:v>128B</c:v>
                </c:pt>
              </c:strCache>
            </c:strRef>
          </c:tx>
          <c:spPr>
            <a:solidFill>
              <a:schemeClr val="accent3"/>
            </a:solidFill>
            <a:ln>
              <a:noFill/>
            </a:ln>
            <a:effectLst/>
          </c:spPr>
          <c:invertIfNegative val="0"/>
          <c:cat>
            <c:numRef>
              <c:f>Sheet1!$A$2:$A$5</c:f>
              <c:numCache>
                <c:formatCode>General</c:formatCode>
                <c:ptCount val="4"/>
                <c:pt idx="0">
                  <c:v>0</c:v>
                </c:pt>
                <c:pt idx="1">
                  <c:v>4</c:v>
                </c:pt>
                <c:pt idx="2">
                  <c:v>8</c:v>
                </c:pt>
                <c:pt idx="3">
                  <c:v>16</c:v>
                </c:pt>
              </c:numCache>
            </c:numRef>
          </c:cat>
          <c:val>
            <c:numRef>
              <c:f>Sheet1!$D$2:$D$5</c:f>
              <c:numCache>
                <c:formatCode>General</c:formatCode>
                <c:ptCount val="4"/>
                <c:pt idx="0">
                  <c:v>8.01</c:v>
                </c:pt>
                <c:pt idx="1">
                  <c:v>1.91</c:v>
                </c:pt>
                <c:pt idx="2">
                  <c:v>1.73</c:v>
                </c:pt>
                <c:pt idx="3">
                  <c:v>1.68</c:v>
                </c:pt>
              </c:numCache>
            </c:numRef>
          </c:val>
        </c:ser>
        <c:dLbls>
          <c:showLegendKey val="0"/>
          <c:showVal val="0"/>
          <c:showCatName val="0"/>
          <c:showSerName val="0"/>
          <c:showPercent val="0"/>
          <c:showBubbleSize val="0"/>
        </c:dLbls>
        <c:gapWidth val="219"/>
        <c:overlap val="-27"/>
        <c:axId val="786746384"/>
        <c:axId val="786748560"/>
      </c:barChart>
      <c:catAx>
        <c:axId val="78674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victim</a:t>
                </a:r>
                <a:r>
                  <a:rPr lang="en-US" altLang="zh-CN" baseline="0"/>
                  <a:t> cache entry</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8560"/>
        <c:crosses val="autoZero"/>
        <c:auto val="1"/>
        <c:lblAlgn val="ctr"/>
        <c:lblOffset val="100"/>
        <c:noMultiLvlLbl val="0"/>
      </c:catAx>
      <c:valAx>
        <c:axId val="78674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674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il1 vc_miss of linpack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32B</c:v>
                </c:pt>
              </c:strCache>
            </c:strRef>
          </c:tx>
          <c:spPr>
            <a:solidFill>
              <a:schemeClr val="accent1"/>
            </a:solidFill>
            <a:ln>
              <a:noFill/>
            </a:ln>
            <a:effectLst/>
          </c:spPr>
          <c:invertIfNegative val="0"/>
          <c:cat>
            <c:numRef>
              <c:f>Sheet1!$A$2:$A$4</c:f>
              <c:numCache>
                <c:formatCode>General</c:formatCode>
                <c:ptCount val="3"/>
                <c:pt idx="0">
                  <c:v>4</c:v>
                </c:pt>
                <c:pt idx="1">
                  <c:v>8</c:v>
                </c:pt>
                <c:pt idx="2">
                  <c:v>16</c:v>
                </c:pt>
              </c:numCache>
            </c:numRef>
          </c:cat>
          <c:val>
            <c:numRef>
              <c:f>Sheet1!$B$2:$B$4</c:f>
              <c:numCache>
                <c:formatCode>General</c:formatCode>
                <c:ptCount val="3"/>
                <c:pt idx="0">
                  <c:v>8.4250000000000007</c:v>
                </c:pt>
                <c:pt idx="1">
                  <c:v>8.4179999999999993</c:v>
                </c:pt>
                <c:pt idx="2">
                  <c:v>7.7009999999999996</c:v>
                </c:pt>
              </c:numCache>
            </c:numRef>
          </c:val>
        </c:ser>
        <c:ser>
          <c:idx val="1"/>
          <c:order val="1"/>
          <c:tx>
            <c:strRef>
              <c:f>Sheet1!$C$1</c:f>
              <c:strCache>
                <c:ptCount val="1"/>
                <c:pt idx="0">
                  <c:v>64B</c:v>
                </c:pt>
              </c:strCache>
            </c:strRef>
          </c:tx>
          <c:spPr>
            <a:solidFill>
              <a:schemeClr val="accent2"/>
            </a:solidFill>
            <a:ln>
              <a:noFill/>
            </a:ln>
            <a:effectLst/>
          </c:spPr>
          <c:invertIfNegative val="0"/>
          <c:cat>
            <c:numRef>
              <c:f>Sheet1!$A$2:$A$4</c:f>
              <c:numCache>
                <c:formatCode>General</c:formatCode>
                <c:ptCount val="3"/>
                <c:pt idx="0">
                  <c:v>4</c:v>
                </c:pt>
                <c:pt idx="1">
                  <c:v>8</c:v>
                </c:pt>
                <c:pt idx="2">
                  <c:v>16</c:v>
                </c:pt>
              </c:numCache>
            </c:numRef>
          </c:cat>
          <c:val>
            <c:numRef>
              <c:f>Sheet1!$C$2:$C$4</c:f>
              <c:numCache>
                <c:formatCode>General</c:formatCode>
                <c:ptCount val="3"/>
                <c:pt idx="0">
                  <c:v>4.8220000000000001</c:v>
                </c:pt>
                <c:pt idx="1">
                  <c:v>4.4039999999999999</c:v>
                </c:pt>
                <c:pt idx="2">
                  <c:v>2.383</c:v>
                </c:pt>
              </c:numCache>
            </c:numRef>
          </c:val>
        </c:ser>
        <c:ser>
          <c:idx val="2"/>
          <c:order val="2"/>
          <c:tx>
            <c:strRef>
              <c:f>Sheet1!$D$1</c:f>
              <c:strCache>
                <c:ptCount val="1"/>
                <c:pt idx="0">
                  <c:v>128B</c:v>
                </c:pt>
              </c:strCache>
            </c:strRef>
          </c:tx>
          <c:spPr>
            <a:solidFill>
              <a:schemeClr val="accent3"/>
            </a:solidFill>
            <a:ln>
              <a:noFill/>
            </a:ln>
            <a:effectLst/>
          </c:spPr>
          <c:invertIfNegative val="0"/>
          <c:cat>
            <c:numRef>
              <c:f>Sheet1!$A$2:$A$4</c:f>
              <c:numCache>
                <c:formatCode>General</c:formatCode>
                <c:ptCount val="3"/>
                <c:pt idx="0">
                  <c:v>4</c:v>
                </c:pt>
                <c:pt idx="1">
                  <c:v>8</c:v>
                </c:pt>
                <c:pt idx="2">
                  <c:v>16</c:v>
                </c:pt>
              </c:numCache>
            </c:numRef>
          </c:cat>
          <c:val>
            <c:numRef>
              <c:f>Sheet1!$D$2:$D$4</c:f>
              <c:numCache>
                <c:formatCode>General</c:formatCode>
                <c:ptCount val="3"/>
                <c:pt idx="0">
                  <c:v>2.3039999999999998</c:v>
                </c:pt>
                <c:pt idx="1">
                  <c:v>1.0860000000000001</c:v>
                </c:pt>
                <c:pt idx="2">
                  <c:v>0.69299999999999995</c:v>
                </c:pt>
              </c:numCache>
            </c:numRef>
          </c:val>
        </c:ser>
        <c:dLbls>
          <c:showLegendKey val="0"/>
          <c:showVal val="0"/>
          <c:showCatName val="0"/>
          <c:showSerName val="0"/>
          <c:showPercent val="0"/>
          <c:showBubbleSize val="0"/>
        </c:dLbls>
        <c:gapWidth val="219"/>
        <c:overlap val="-27"/>
        <c:axId val="1155757456"/>
        <c:axId val="1155766704"/>
      </c:barChart>
      <c:catAx>
        <c:axId val="115575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victim</a:t>
                </a:r>
                <a:r>
                  <a:rPr lang="en-US" altLang="zh-CN" baseline="0"/>
                  <a:t> cache entries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66704"/>
        <c:crosses val="autoZero"/>
        <c:auto val="1"/>
        <c:lblAlgn val="ctr"/>
        <c:lblOffset val="100"/>
        <c:noMultiLvlLbl val="0"/>
      </c:catAx>
      <c:valAx>
        <c:axId val="115576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vc_miss /10</a:t>
                </a:r>
                <a:r>
                  <a:rPr lang="en-US" altLang="zh-CN" baseline="30000"/>
                  <a:t>3</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5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dl1 miss rate of linpack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32B</c:v>
                </c:pt>
              </c:strCache>
            </c:strRef>
          </c:tx>
          <c:spPr>
            <a:solidFill>
              <a:schemeClr val="accent1"/>
            </a:solidFill>
            <a:ln>
              <a:noFill/>
            </a:ln>
            <a:effectLst/>
          </c:spPr>
          <c:invertIfNegative val="0"/>
          <c:cat>
            <c:numRef>
              <c:f>Sheet1!$A$2:$A$5</c:f>
              <c:numCache>
                <c:formatCode>General</c:formatCode>
                <c:ptCount val="4"/>
                <c:pt idx="0">
                  <c:v>0</c:v>
                </c:pt>
                <c:pt idx="1">
                  <c:v>4</c:v>
                </c:pt>
                <c:pt idx="2">
                  <c:v>8</c:v>
                </c:pt>
                <c:pt idx="3">
                  <c:v>16</c:v>
                </c:pt>
              </c:numCache>
            </c:numRef>
          </c:cat>
          <c:val>
            <c:numRef>
              <c:f>Sheet1!$B$2:$B$5</c:f>
              <c:numCache>
                <c:formatCode>General</c:formatCode>
                <c:ptCount val="4"/>
                <c:pt idx="0">
                  <c:v>4.45</c:v>
                </c:pt>
                <c:pt idx="1">
                  <c:v>2.85</c:v>
                </c:pt>
                <c:pt idx="2">
                  <c:v>2.48</c:v>
                </c:pt>
                <c:pt idx="3">
                  <c:v>1.63</c:v>
                </c:pt>
              </c:numCache>
            </c:numRef>
          </c:val>
        </c:ser>
        <c:ser>
          <c:idx val="1"/>
          <c:order val="1"/>
          <c:tx>
            <c:strRef>
              <c:f>Sheet1!$C$1</c:f>
              <c:strCache>
                <c:ptCount val="1"/>
                <c:pt idx="0">
                  <c:v>64B</c:v>
                </c:pt>
              </c:strCache>
            </c:strRef>
          </c:tx>
          <c:spPr>
            <a:solidFill>
              <a:schemeClr val="accent2"/>
            </a:solidFill>
            <a:ln>
              <a:noFill/>
            </a:ln>
            <a:effectLst/>
          </c:spPr>
          <c:invertIfNegative val="0"/>
          <c:cat>
            <c:numRef>
              <c:f>Sheet1!$A$2:$A$5</c:f>
              <c:numCache>
                <c:formatCode>General</c:formatCode>
                <c:ptCount val="4"/>
                <c:pt idx="0">
                  <c:v>0</c:v>
                </c:pt>
                <c:pt idx="1">
                  <c:v>4</c:v>
                </c:pt>
                <c:pt idx="2">
                  <c:v>8</c:v>
                </c:pt>
                <c:pt idx="3">
                  <c:v>16</c:v>
                </c:pt>
              </c:numCache>
            </c:numRef>
          </c:cat>
          <c:val>
            <c:numRef>
              <c:f>Sheet1!$C$2:$C$5</c:f>
              <c:numCache>
                <c:formatCode>General</c:formatCode>
                <c:ptCount val="4"/>
                <c:pt idx="0">
                  <c:v>2.29</c:v>
                </c:pt>
                <c:pt idx="1">
                  <c:v>1.06</c:v>
                </c:pt>
                <c:pt idx="2">
                  <c:v>0.87</c:v>
                </c:pt>
                <c:pt idx="3">
                  <c:v>0.85</c:v>
                </c:pt>
              </c:numCache>
            </c:numRef>
          </c:val>
        </c:ser>
        <c:ser>
          <c:idx val="2"/>
          <c:order val="2"/>
          <c:tx>
            <c:strRef>
              <c:f>Sheet1!$D$1</c:f>
              <c:strCache>
                <c:ptCount val="1"/>
                <c:pt idx="0">
                  <c:v>128B</c:v>
                </c:pt>
              </c:strCache>
            </c:strRef>
          </c:tx>
          <c:spPr>
            <a:solidFill>
              <a:schemeClr val="accent3"/>
            </a:solidFill>
            <a:ln>
              <a:noFill/>
            </a:ln>
            <a:effectLst/>
          </c:spPr>
          <c:invertIfNegative val="0"/>
          <c:cat>
            <c:numRef>
              <c:f>Sheet1!$A$2:$A$5</c:f>
              <c:numCache>
                <c:formatCode>General</c:formatCode>
                <c:ptCount val="4"/>
                <c:pt idx="0">
                  <c:v>0</c:v>
                </c:pt>
                <c:pt idx="1">
                  <c:v>4</c:v>
                </c:pt>
                <c:pt idx="2">
                  <c:v>8</c:v>
                </c:pt>
                <c:pt idx="3">
                  <c:v>16</c:v>
                </c:pt>
              </c:numCache>
            </c:numRef>
          </c:cat>
          <c:val>
            <c:numRef>
              <c:f>Sheet1!$D$2:$D$5</c:f>
              <c:numCache>
                <c:formatCode>General</c:formatCode>
                <c:ptCount val="4"/>
                <c:pt idx="0">
                  <c:v>1.17</c:v>
                </c:pt>
                <c:pt idx="1">
                  <c:v>0.51</c:v>
                </c:pt>
                <c:pt idx="2">
                  <c:v>0.5</c:v>
                </c:pt>
                <c:pt idx="3">
                  <c:v>0.5</c:v>
                </c:pt>
              </c:numCache>
            </c:numRef>
          </c:val>
        </c:ser>
        <c:dLbls>
          <c:showLegendKey val="0"/>
          <c:showVal val="0"/>
          <c:showCatName val="0"/>
          <c:showSerName val="0"/>
          <c:showPercent val="0"/>
          <c:showBubbleSize val="0"/>
        </c:dLbls>
        <c:gapWidth val="219"/>
        <c:overlap val="-27"/>
        <c:axId val="1155767248"/>
        <c:axId val="1155759632"/>
      </c:barChart>
      <c:catAx>
        <c:axId val="115576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victim</a:t>
                </a:r>
                <a:r>
                  <a:rPr lang="en-US" altLang="zh-CN" baseline="0"/>
                  <a:t> cache entry</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59632"/>
        <c:crosses val="autoZero"/>
        <c:auto val="1"/>
        <c:lblAlgn val="ctr"/>
        <c:lblOffset val="100"/>
        <c:noMultiLvlLbl val="0"/>
      </c:catAx>
      <c:valAx>
        <c:axId val="115575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miss rate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576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8E6A8-C9E0-452F-9012-FDD7968E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2777</Words>
  <Characters>15830</Characters>
  <Application>Microsoft Office Word</Application>
  <DocSecurity>0</DocSecurity>
  <Lines>131</Lines>
  <Paragraphs>37</Paragraphs>
  <ScaleCrop>false</ScaleCrop>
  <Company/>
  <LinksUpToDate>false</LinksUpToDate>
  <CharactersWithSpaces>18570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Zheng</dc:creator>
  <cp:keywords/>
  <dc:description/>
  <cp:lastModifiedBy>Shuran Zheng</cp:lastModifiedBy>
  <cp:revision>15</cp:revision>
  <cp:lastPrinted>2014-12-05T04:08:00Z</cp:lastPrinted>
  <dcterms:created xsi:type="dcterms:W3CDTF">2014-12-02T14:10:00Z</dcterms:created>
  <dcterms:modified xsi:type="dcterms:W3CDTF">2014-12-05T04:15:00Z</dcterms:modified>
</cp:coreProperties>
</file>