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6678" w14:textId="0C89897C" w:rsidR="00804319" w:rsidRDefault="0011598B">
      <w:r>
        <w:t>Brief idea:</w:t>
      </w:r>
      <w:bookmarkStart w:id="0" w:name="_GoBack"/>
      <w:bookmarkEnd w:id="0"/>
    </w:p>
    <w:p w14:paraId="136C1C23" w14:textId="691964B9" w:rsidR="0011598B" w:rsidRDefault="0011598B">
      <w:r>
        <w:t xml:space="preserve">The story happens in a high-tech planet, where </w:t>
      </w:r>
      <w:proofErr w:type="gramStart"/>
      <w:r w:rsidR="00675E4F">
        <w:t xml:space="preserve">some kind of </w:t>
      </w:r>
      <w:r>
        <w:t>magic</w:t>
      </w:r>
      <w:proofErr w:type="gramEnd"/>
      <w:r w:rsidR="00675E4F">
        <w:t xml:space="preserve"> </w:t>
      </w:r>
      <w:r w:rsidR="00804319">
        <w:rPr>
          <w:rFonts w:hint="eastAsia"/>
        </w:rPr>
        <w:t>or</w:t>
      </w:r>
      <w:r w:rsidR="00804319">
        <w:t xml:space="preserve"> sorcery </w:t>
      </w:r>
      <w:r>
        <w:t xml:space="preserve">are developed by science and technology. The player plays as a </w:t>
      </w:r>
      <w:r>
        <w:rPr>
          <w:rFonts w:hint="eastAsia"/>
        </w:rPr>
        <w:t>m</w:t>
      </w:r>
      <w:r>
        <w:t xml:space="preserve">agician with a solid skill of casting and researching magic spells to completes his </w:t>
      </w:r>
      <w:r w:rsidR="00446AD8">
        <w:t>or her adventure in this “Fantasy High-Tech World”.</w:t>
      </w:r>
    </w:p>
    <w:p w14:paraId="5C10763D" w14:textId="4D95DD93" w:rsidR="00446AD8" w:rsidRDefault="00446AD8">
      <w:r>
        <w:t>Two sources:</w:t>
      </w:r>
    </w:p>
    <w:p w14:paraId="09622F57" w14:textId="52FD1938" w:rsidR="00446AD8" w:rsidRDefault="002C58ED">
      <w:r w:rsidRPr="003E297B">
        <w:rPr>
          <w:i/>
        </w:rPr>
        <w:t>Star Wars</w:t>
      </w:r>
      <w:r>
        <w:t xml:space="preserve"> series, one of the most famous and successful epic space opera film series. The film</w:t>
      </w:r>
      <w:r w:rsidR="003E297B">
        <w:t xml:space="preserve">s are about the stories “A long time ago in a galaxy far, far away”. </w:t>
      </w:r>
      <w:r>
        <w:t xml:space="preserve"> </w:t>
      </w:r>
      <w:r w:rsidR="003E297B">
        <w:t>The galaxy is ruled by various governments at different times, whose rises and falls are throughout the saga. In the world of the series, species co-exist with droids, space travel is common, and there is a mystical element known as “The Force”.</w:t>
      </w:r>
    </w:p>
    <w:p w14:paraId="320D9E1F" w14:textId="52BD5821" w:rsidR="00446AD8" w:rsidRDefault="00446AD8">
      <w:r w:rsidRPr="00446AD8">
        <w:rPr>
          <w:i/>
        </w:rPr>
        <w:t>The Witcher 3: Wild Hunt</w:t>
      </w:r>
      <w:r w:rsidRPr="00446AD8">
        <w:t>,</w:t>
      </w:r>
      <w:r>
        <w:t xml:space="preserve"> the world-famous action role-playing game released in 2015. </w:t>
      </w:r>
      <w:r w:rsidR="002C58ED">
        <w:t>Originated from the novel series, t</w:t>
      </w:r>
      <w:r>
        <w:t>he game is set in a fantasy world</w:t>
      </w:r>
      <w:r w:rsidR="002C58ED">
        <w:t xml:space="preserve"> with humans, elves, dwarves, monsters and some other creatures. The protagonist, </w:t>
      </w:r>
      <w:proofErr w:type="spellStart"/>
      <w:r w:rsidR="002C58ED">
        <w:t>Geralt</w:t>
      </w:r>
      <w:proofErr w:type="spellEnd"/>
      <w:r w:rsidR="002C58ED">
        <w:t xml:space="preserve"> of </w:t>
      </w:r>
      <w:proofErr w:type="spellStart"/>
      <w:r w:rsidR="002C58ED">
        <w:t>Rivia</w:t>
      </w:r>
      <w:proofErr w:type="spellEnd"/>
      <w:r w:rsidR="002C58ED">
        <w:t>, who is also known as the Witcher, is good at casting rune magics and sword fighting. The game is about his adventure in this fantasy world.</w:t>
      </w:r>
    </w:p>
    <w:p w14:paraId="44EABB36" w14:textId="19BEDE62" w:rsidR="003E297B" w:rsidRDefault="003E297B">
      <w:r>
        <w:t>The point:</w:t>
      </w:r>
    </w:p>
    <w:p w14:paraId="4A6621F4" w14:textId="2B890543" w:rsidR="003E297B" w:rsidRDefault="003E297B">
      <w:r>
        <w:t xml:space="preserve">Combine the magic and fantasy element in </w:t>
      </w:r>
      <w:r w:rsidRPr="003E297B">
        <w:rPr>
          <w:i/>
        </w:rPr>
        <w:t>The Witcher</w:t>
      </w:r>
      <w:r>
        <w:t xml:space="preserve"> and the high-tech setting of </w:t>
      </w:r>
      <w:r w:rsidRPr="003E297B">
        <w:rPr>
          <w:i/>
        </w:rPr>
        <w:t>Star Wars</w:t>
      </w:r>
      <w:r>
        <w:t xml:space="preserve"> and create a world even more fantasy. The so-called high-tech magic emphasizes both </w:t>
      </w:r>
      <w:r w:rsidR="00D05578">
        <w:t>magical skillsets</w:t>
      </w:r>
      <w:r>
        <w:t xml:space="preserve"> and technological research and development. The story, like </w:t>
      </w:r>
      <w:r w:rsidRPr="003E297B">
        <w:rPr>
          <w:i/>
        </w:rPr>
        <w:t>The Witcher</w:t>
      </w:r>
      <w:r>
        <w:t xml:space="preserve"> and </w:t>
      </w:r>
      <w:r w:rsidRPr="003E297B">
        <w:rPr>
          <w:i/>
        </w:rPr>
        <w:t>Star Wars</w:t>
      </w:r>
      <w:r>
        <w:t>, can be an epic adventure.</w:t>
      </w:r>
    </w:p>
    <w:p w14:paraId="75464CDA" w14:textId="7329CEBB" w:rsidR="003E297B" w:rsidRDefault="003E297B">
      <w:r>
        <w:t>Gameplay:</w:t>
      </w:r>
    </w:p>
    <w:p w14:paraId="25ECE0B5" w14:textId="2463164A" w:rsidR="003E297B" w:rsidRPr="003E297B" w:rsidRDefault="00D05578">
      <w:pPr>
        <w:rPr>
          <w:rFonts w:hint="eastAsia"/>
        </w:rPr>
      </w:pPr>
      <w:r>
        <w:t xml:space="preserve">The basic gameplay will like The Witcher, or any other adventure RPG games, that the player experiences a huge world and an epic adventure. The player, as a scholar in researching and developing </w:t>
      </w:r>
      <w:r w:rsidR="00804319">
        <w:t xml:space="preserve">magic spells, will meet many friends and enemies, and complete his great adventure. The player uses magic spells to attack or defense, and by doing </w:t>
      </w:r>
      <w:r w:rsidR="00804319">
        <w:rPr>
          <w:rFonts w:hint="eastAsia"/>
        </w:rPr>
        <w:t>scientific</w:t>
      </w:r>
      <w:r w:rsidR="00804319">
        <w:t xml:space="preserve"> researches, he can develop some new kind of spells. When the player levels up, he can not only have his basic </w:t>
      </w:r>
      <w:r w:rsidR="00804319">
        <w:rPr>
          <w:rFonts w:hint="eastAsia"/>
        </w:rPr>
        <w:t>abilities</w:t>
      </w:r>
      <w:r w:rsidR="00804319">
        <w:t xml:space="preserve"> like ATK or DEF increased, which is a basic element in RPG games, but also get some new spell elements and research points.</w:t>
      </w:r>
    </w:p>
    <w:sectPr w:rsidR="003E297B" w:rsidRPr="003E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8B"/>
    <w:rsid w:val="0011598B"/>
    <w:rsid w:val="002C58ED"/>
    <w:rsid w:val="0038793F"/>
    <w:rsid w:val="003E297B"/>
    <w:rsid w:val="00446AD8"/>
    <w:rsid w:val="0047766B"/>
    <w:rsid w:val="00675E4F"/>
    <w:rsid w:val="00706B8C"/>
    <w:rsid w:val="00804319"/>
    <w:rsid w:val="00D0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CCF1"/>
  <w15:chartTrackingRefBased/>
  <w15:docId w15:val="{B2003BDD-07F1-4D2B-8E29-07EB857A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147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6194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95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269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151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1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Shu</dc:creator>
  <cp:keywords/>
  <dc:description/>
  <cp:lastModifiedBy>Victor Shu</cp:lastModifiedBy>
  <cp:revision>1</cp:revision>
  <dcterms:created xsi:type="dcterms:W3CDTF">2018-09-13T00:57:00Z</dcterms:created>
  <dcterms:modified xsi:type="dcterms:W3CDTF">2018-09-13T03:08:00Z</dcterms:modified>
</cp:coreProperties>
</file>