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8.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Норсоян</w:t>
      </w:r>
      <w:r>
        <w:t xml:space="preserve"> </w:t>
      </w:r>
      <w:r>
        <w:t xml:space="preserve">Шушаник</w:t>
      </w:r>
      <w:r>
        <w:t xml:space="preserve"> </w:t>
      </w:r>
      <w:r>
        <w:t xml:space="preserve">Гагиковна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2" w:name="Xc8b3f3fd86afca6034f5298a8c0008a531294f7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1 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</w:p>
    <w:p>
      <w:pPr>
        <w:pStyle w:val="FirstParagraph"/>
      </w:pPr>
      <w:r>
        <w:t xml:space="preserve">#Задание 2. Редактирование существующего файла</w:t>
      </w:r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0"/>
          <w:numId w:val="1002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</w:t>
      </w:r>
      <w:r>
        <w:t xml:space="preserve"> </w:t>
      </w:r>
      <w:r>
        <w:t xml:space="preserve"># 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1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1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#Задание 1. Создание нового файла с использованием vi</w:t>
      </w:r>
    </w:p>
    <w:p>
      <w:pPr>
        <w:numPr>
          <w:ilvl w:val="0"/>
          <w:numId w:val="1003"/>
        </w:numPr>
        <w:pStyle w:val="Compact"/>
      </w:pPr>
      <w:r>
        <w:t xml:space="preserve">Создаю каталог с именем ~/work/os/lab06.(рис. 1)</w:t>
      </w:r>
      <w:r>
        <w:t xml:space="preserve"> </w:t>
      </w:r>
      <w:r>
        <w:t xml:space="preserve">Перехожу во вновь созданный каталог.(рис. 2)</w:t>
      </w:r>
      <w:r>
        <w:t xml:space="preserve"> </w:t>
      </w:r>
      <w:r>
        <w:t xml:space="preserve">Вызвала vi и создаю файл hello.sh</w:t>
      </w:r>
    </w:p>
    <w:p>
      <w:pPr>
        <w:pStyle w:val="CaptionedFigure"/>
      </w:pPr>
      <w:r>
        <w:drawing>
          <wp:inline>
            <wp:extent cx="4800600" cy="916145"/>
            <wp:effectExtent b="0" l="0" r="0" t="0"/>
            <wp:docPr descr="1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16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CaptionedFigure"/>
      </w:pPr>
      <w:r>
        <w:drawing>
          <wp:inline>
            <wp:extent cx="4800600" cy="260497"/>
            <wp:effectExtent b="0" l="0" r="0" t="0"/>
            <wp:docPr descr="2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0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numPr>
          <w:ilvl w:val="0"/>
          <w:numId w:val="1004"/>
        </w:numPr>
        <w:pStyle w:val="Compact"/>
      </w:pPr>
      <w:r>
        <w:t xml:space="preserve">Нажимаю клавишу i и ввожу следующий текст:(рис. 3)</w:t>
      </w:r>
    </w:p>
    <w:p>
      <w:pPr>
        <w:pStyle w:val="CaptionedFigure"/>
      </w:pPr>
      <w:r>
        <w:drawing>
          <wp:inline>
            <wp:extent cx="4800600" cy="665716"/>
            <wp:effectExtent b="0" l="0" r="0" t="0"/>
            <wp:docPr descr="3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65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numPr>
          <w:ilvl w:val="0"/>
          <w:numId w:val="1005"/>
        </w:numPr>
        <w:pStyle w:val="Compact"/>
      </w:pPr>
      <w:r>
        <w:t xml:space="preserve">Далее нажимаю клавишу Esc для перехода к командный режим после завершения ввода текста.(рис. 4) Также нажимаю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 и внизу экрана появилось приглашение в виде двоеточия.</w:t>
      </w:r>
    </w:p>
    <w:p>
      <w:pPr>
        <w:pStyle w:val="CaptionedFigure"/>
      </w:pPr>
      <w:r>
        <w:drawing>
          <wp:inline>
            <wp:extent cx="4800600" cy="665716"/>
            <wp:effectExtent b="0" l="0" r="0" t="0"/>
            <wp:docPr descr="4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65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p>
      <w:pPr>
        <w:numPr>
          <w:ilvl w:val="0"/>
          <w:numId w:val="1006"/>
        </w:numPr>
        <w:pStyle w:val="Compact"/>
      </w:pPr>
      <w:r>
        <w:t xml:space="preserve">Нажимаю w(записать) и q(выйти), а затем нажала клавину Enter для сохранения текста и завершения работы.(рис. 5)</w:t>
      </w:r>
    </w:p>
    <w:p>
      <w:pPr>
        <w:pStyle w:val="CaptionedFigure"/>
      </w:pPr>
      <w:r>
        <w:drawing>
          <wp:inline>
            <wp:extent cx="4800600" cy="665716"/>
            <wp:effectExtent b="0" l="0" r="0" t="0"/>
            <wp:docPr descr="5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65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p>
      <w:pPr>
        <w:numPr>
          <w:ilvl w:val="0"/>
          <w:numId w:val="1007"/>
        </w:numPr>
        <w:pStyle w:val="Compact"/>
      </w:pPr>
      <w:r>
        <w:t xml:space="preserve">Сделала файл исполняемым.(рис. 6)</w:t>
      </w:r>
    </w:p>
    <w:p>
      <w:pPr>
        <w:pStyle w:val="CaptionedFigure"/>
      </w:pPr>
      <w:r>
        <w:drawing>
          <wp:inline>
            <wp:extent cx="4800600" cy="194339"/>
            <wp:effectExtent b="0" l="0" r="0" t="0"/>
            <wp:docPr descr="6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4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p>
      <w:pPr>
        <w:pStyle w:val="BodyText"/>
      </w:pPr>
      <w:r>
        <w:t xml:space="preserve">#Задание 2. Редактирование существующего файла</w:t>
      </w:r>
    </w:p>
    <w:p>
      <w:pPr>
        <w:numPr>
          <w:ilvl w:val="0"/>
          <w:numId w:val="1008"/>
        </w:numPr>
        <w:pStyle w:val="Compact"/>
      </w:pPr>
      <w:r>
        <w:t xml:space="preserve">Вызываю vi на редактирование файла.(рис. 7)</w:t>
      </w:r>
    </w:p>
    <w:p>
      <w:pPr>
        <w:pStyle w:val="CaptionedFigure"/>
      </w:pPr>
      <w:r>
        <w:drawing>
          <wp:inline>
            <wp:extent cx="4800600" cy="252227"/>
            <wp:effectExtent b="0" l="0" r="0" t="0"/>
            <wp:docPr descr="7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2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numPr>
          <w:ilvl w:val="0"/>
          <w:numId w:val="1009"/>
        </w:numPr>
        <w:pStyle w:val="Compact"/>
      </w:pPr>
      <w:r>
        <w:t xml:space="preserve">Установила курсор в конец слова HELL второй строки.(рис. 8)</w:t>
      </w:r>
    </w:p>
    <w:p>
      <w:pPr>
        <w:pStyle w:val="CaptionedFigure"/>
      </w:pPr>
      <w:r>
        <w:drawing>
          <wp:inline>
            <wp:extent cx="4800600" cy="624367"/>
            <wp:effectExtent b="0" l="0" r="0" t="0"/>
            <wp:docPr descr="8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2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p>
      <w:pPr>
        <w:numPr>
          <w:ilvl w:val="0"/>
          <w:numId w:val="1010"/>
        </w:numPr>
        <w:pStyle w:val="Compact"/>
      </w:pPr>
      <w:r>
        <w:t xml:space="preserve">Далее перехожу в режим вставки и заменила его на HELLO, нажала Esc для возврата в командый режим.(рис. 9)</w:t>
      </w:r>
    </w:p>
    <w:p>
      <w:pPr>
        <w:pStyle w:val="CaptionedFigure"/>
      </w:pPr>
      <w:r>
        <w:drawing>
          <wp:inline>
            <wp:extent cx="4800600" cy="624367"/>
            <wp:effectExtent b="0" l="0" r="0" t="0"/>
            <wp:docPr descr="9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2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</w:t>
      </w:r>
    </w:p>
    <w:p>
      <w:pPr>
        <w:numPr>
          <w:ilvl w:val="0"/>
          <w:numId w:val="1011"/>
        </w:numPr>
        <w:pStyle w:val="Compact"/>
      </w:pPr>
      <w:r>
        <w:t xml:space="preserve">Установлю курсор на четвертую строку и сотру слова LOCAL.(рис. 10)</w:t>
      </w:r>
    </w:p>
    <w:p>
      <w:pPr>
        <w:pStyle w:val="CaptionedFigure"/>
      </w:pPr>
      <w:r>
        <w:drawing>
          <wp:inline>
            <wp:extent cx="4800600" cy="624367"/>
            <wp:effectExtent b="0" l="0" r="0" t="0"/>
            <wp:docPr descr="10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2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p>
      <w:pPr>
        <w:numPr>
          <w:ilvl w:val="0"/>
          <w:numId w:val="1012"/>
        </w:numPr>
        <w:pStyle w:val="Compact"/>
      </w:pPr>
      <w:r>
        <w:t xml:space="preserve">Перешела в режим вставки и набрала следующий текст: local, нажала Esc для возврата в командный режим.(рис. 11)</w:t>
      </w:r>
    </w:p>
    <w:p>
      <w:pPr>
        <w:pStyle w:val="CaptionedFigure"/>
      </w:pPr>
      <w:r>
        <w:drawing>
          <wp:inline>
            <wp:extent cx="4800600" cy="777358"/>
            <wp:effectExtent b="0" l="0" r="0" t="0"/>
            <wp:docPr descr="11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77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</w:t>
      </w:r>
    </w:p>
    <w:p>
      <w:pPr>
        <w:numPr>
          <w:ilvl w:val="0"/>
          <w:numId w:val="1013"/>
        </w:numPr>
        <w:pStyle w:val="Compact"/>
      </w:pPr>
      <w:r>
        <w:t xml:space="preserve">Установила курсор на последней строке файла. Вставила после неё строку, содержащую следующий текст: echo $HELLO.(рис. 12)</w:t>
      </w:r>
    </w:p>
    <w:p>
      <w:pPr>
        <w:pStyle w:val="CaptionedFigure"/>
      </w:pPr>
      <w:r>
        <w:drawing>
          <wp:inline>
            <wp:extent cx="4800600" cy="777358"/>
            <wp:effectExtent b="0" l="0" r="0" t="0"/>
            <wp:docPr descr="12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77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12</w:t>
      </w:r>
    </w:p>
    <w:p>
      <w:pPr>
        <w:numPr>
          <w:ilvl w:val="0"/>
          <w:numId w:val="1014"/>
        </w:numPr>
        <w:pStyle w:val="Compact"/>
      </w:pPr>
      <w:r>
        <w:t xml:space="preserve">Нажала Esc для перехода в командный режим. Удалила последнюю строку.(рис. 13)</w:t>
      </w:r>
    </w:p>
    <w:p>
      <w:pPr>
        <w:pStyle w:val="CaptionedFigure"/>
      </w:pPr>
      <w:r>
        <w:drawing>
          <wp:inline>
            <wp:extent cx="4800600" cy="777358"/>
            <wp:effectExtent b="0" l="0" r="0" t="0"/>
            <wp:docPr descr="13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77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13</w:t>
      </w:r>
    </w:p>
    <w:p>
      <w:pPr>
        <w:numPr>
          <w:ilvl w:val="0"/>
          <w:numId w:val="1015"/>
        </w:numPr>
        <w:pStyle w:val="Compact"/>
      </w:pPr>
      <w:r>
        <w:t xml:space="preserve">Ввела команду отмены изменений u для отмены последней команды(рис. 14)</w:t>
      </w:r>
    </w:p>
    <w:p>
      <w:pPr>
        <w:pStyle w:val="CaptionedFigure"/>
      </w:pPr>
      <w:r>
        <w:drawing>
          <wp:inline>
            <wp:extent cx="4800600" cy="777358"/>
            <wp:effectExtent b="0" l="0" r="0" t="0"/>
            <wp:docPr descr="14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77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14</w:t>
      </w:r>
    </w:p>
    <w:p>
      <w:pPr>
        <w:numPr>
          <w:ilvl w:val="0"/>
          <w:numId w:val="1016"/>
        </w:numPr>
        <w:pStyle w:val="Compact"/>
      </w:pPr>
      <w:r>
        <w:t xml:space="preserve">Ввела символ «:» для перехода в режим последней строки. Записала произведённые изменения и вышел из vi.(рис. 15)</w:t>
      </w:r>
    </w:p>
    <w:p>
      <w:pPr>
        <w:pStyle w:val="CaptionedFigure"/>
      </w:pPr>
      <w:r>
        <w:drawing>
          <wp:inline>
            <wp:extent cx="4800600" cy="777358"/>
            <wp:effectExtent b="0" l="0" r="0" t="0"/>
            <wp:docPr descr="15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77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15</w:t>
      </w:r>
    </w:p>
    <w:p>
      <w:pPr>
        <w:pStyle w:val="BodyText"/>
      </w:pPr>
      <w:r>
        <w:t xml:space="preserve">#Контрольные вопросы</w:t>
      </w:r>
    </w:p>
    <w:p>
      <w:pPr>
        <w:numPr>
          <w:ilvl w:val="0"/>
          <w:numId w:val="1017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17"/>
        </w:numPr>
        <w:pStyle w:val="Compact"/>
      </w:pPr>
      <w:r>
        <w:t xml:space="preserve">Как выйти из редактора,не сохраняя произведённые изменения?</w:t>
      </w:r>
    </w:p>
    <w:p>
      <w:pPr>
        <w:numPr>
          <w:ilvl w:val="0"/>
          <w:numId w:val="1017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17"/>
        </w:numPr>
        <w:pStyle w:val="Compact"/>
      </w:pPr>
      <w:r>
        <w:t xml:space="preserve">Что для редактора vi является словом?</w:t>
      </w:r>
    </w:p>
    <w:p>
      <w:pPr>
        <w:numPr>
          <w:ilvl w:val="0"/>
          <w:numId w:val="1017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numPr>
          <w:ilvl w:val="0"/>
          <w:numId w:val="1017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17"/>
        </w:numPr>
        <w:pStyle w:val="Compact"/>
      </w:pPr>
      <w:r>
        <w:t xml:space="preserve">Необходимо заполнить строку символами $.Каковы ваши действия?</w:t>
      </w:r>
    </w:p>
    <w:p>
      <w:pPr>
        <w:numPr>
          <w:ilvl w:val="0"/>
          <w:numId w:val="1017"/>
        </w:numPr>
        <w:pStyle w:val="Compact"/>
      </w:pPr>
      <w:r>
        <w:t xml:space="preserve">Как отменить некорректное действие,связанное с процессом редактирования?</w:t>
      </w:r>
    </w:p>
    <w:p>
      <w:pPr>
        <w:numPr>
          <w:ilvl w:val="0"/>
          <w:numId w:val="1017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определить,не перемещая курсора,позицию,в которой заканчивается строка?</w:t>
      </w:r>
    </w:p>
    <w:p>
      <w:pPr>
        <w:numPr>
          <w:ilvl w:val="0"/>
          <w:numId w:val="1017"/>
        </w:numPr>
        <w:pStyle w:val="Compact"/>
      </w:pPr>
      <w:r>
        <w:t xml:space="preserve">Выполните анализ опций редактора vi (сколько их,как узнать их назначение ит.д.).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 режим работы редактора vi?</w:t>
      </w:r>
    </w:p>
    <w:p>
      <w:pPr>
        <w:numPr>
          <w:ilvl w:val="0"/>
          <w:numId w:val="1017"/>
        </w:numPr>
        <w:pStyle w:val="Compact"/>
      </w:pPr>
      <w:r>
        <w:t xml:space="preserve">Постройте граф взаимосвязи режимов работы редактора vi.</w:t>
      </w:r>
    </w:p>
    <w:p>
      <w:pPr>
        <w:pStyle w:val="FirstParagraph"/>
      </w:pPr>
      <w:r>
        <w:t xml:space="preserve">#Ответы на контрольные вопросы:</w:t>
      </w:r>
      <w:r>
        <w:t xml:space="preserve"> </w:t>
      </w:r>
      <w:r>
        <w:t xml:space="preserve">1. Краткая характеристика режимов работы редактора vi: – командный режим — предназначен для ввода команд редактирования и навигации по редактируемому файлу; – режим вставки — предназначен для ввода содержания редактируемого файла; – режим последней (или командной) строки — используется для записи изменений в файл и выхода из редактора.</w:t>
      </w:r>
      <w:r>
        <w:t xml:space="preserve"> </w:t>
      </w:r>
      <w:r>
        <w:t xml:space="preserve">2. Выйти из редактора, не сохраняя произведённые изменения, можно используя клавиши «:q!» в командном режиме.</w:t>
      </w:r>
      <w:r>
        <w:t xml:space="preserve"> </w:t>
      </w:r>
      <w:r>
        <w:t xml:space="preserve">3. Краткую характеристика команд позиционирования: – 0 (ноль) — переход в начало строки; – $ — переход в конец строки; – G — переход в конец файла; – n G — переход на строку с номером n.</w:t>
      </w:r>
      <w:r>
        <w:t xml:space="preserve"> </w:t>
      </w:r>
      <w:r>
        <w:t xml:space="preserve">4. Для редактора vi словом является: пробел; буквы, находящиеся между двумя пробелами.</w:t>
      </w:r>
      <w:r>
        <w:t xml:space="preserve"> </w:t>
      </w:r>
      <w:r>
        <w:t xml:space="preserve">5. Из любого места редактируемого файла перейти в конец файла можно с помощью клавишы G и курсора вниз, а в начало – курсор вверх.</w:t>
      </w:r>
      <w:r>
        <w:t xml:space="preserve"> </w:t>
      </w:r>
      <w:r>
        <w:t xml:space="preserve">6. Краткая характеристика основных групп команд редактирования: 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 Вставка строки – о — вставить строку под курсором; – О — вставить строку над курсором. 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 Отмена и повтор произведённых изменений – u — отменить последнее изменение; – . — повторить последнее изменение. Копирование текста в буфер – Y — скопировать строку в буфер; – n Y — скопировать n строк в буфер; – y w — скопировать слово в буфер. Вставка текста из буфера – p — вставить текст из буфера после курсора; – P — вставить текст из буфера перед курсором. Замена текста – c w — заменить слово; – n c w — заменить n слов; – c $ — заменить текст от курсора до конца строки; – r — заменить слово; – R — заменить текст. 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  <w:r>
        <w:t xml:space="preserve"> </w:t>
      </w:r>
      <w:r>
        <w:t xml:space="preserve">7. Чтобы заполнить строку символами $ можно использовать клавиши ni(вставить текст n раз).</w:t>
      </w:r>
      <w:r>
        <w:t xml:space="preserve"> </w:t>
      </w:r>
      <w:r>
        <w:t xml:space="preserve">8. Отменить некорректное действие, связанное с процессом редактирования, можно с помощью клавиши «.».</w:t>
      </w:r>
      <w:r>
        <w:t xml:space="preserve"> </w:t>
      </w:r>
      <w:r>
        <w:t xml:space="preserve">9. Характеристика основных групп команд режима последней строки: Копирование и перемещение текста – : n,m d — удалить строки с n по m; – : i,j m k — переместить строки с i по j, начиная со строки k; – : i,j t k — копировать строки с i по j в строку k; – : i,j w имя-файла — записать строки с i по j в файл с именем имя-файла. Запись в файл и выход из редактора – : w — записать изменённый текст в файл, не выходя из vi; – : w имя-файла — записать изменённый текст в новый файл с именем имяфайла; – : w ! имя-файла — записать изменённый текст в файл с именем имяфайла; – : w q — записать изменения в файл и выйти из vi; – : q — выйти из редактора vi; – : q ! — выйти из редактора без записи; – : e ! — вернуться в командный режим, отменив все изменения, произведённые со времени последней записи.</w:t>
      </w:r>
      <w:r>
        <w:t xml:space="preserve"> </w:t>
      </w:r>
      <w:r>
        <w:t xml:space="preserve">10. Определить, не перемещая курсора, позицию, в которой заканчивается строка, можно используя клавишу $ (переход в конец строки).</w:t>
      </w:r>
      <w:r>
        <w:t xml:space="preserve"> </w:t>
      </w:r>
      <w:r>
        <w:t xml:space="preserve">11. 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 Если вы хотите отказаться от использования опции, то в команде set перед именем опции надо поставить no.</w:t>
      </w:r>
      <w:r>
        <w:t xml:space="preserve"> </w:t>
      </w:r>
      <w:r>
        <w:t xml:space="preserve">12. Определить режим работы редактора vi можно по последней командной строке.</w:t>
      </w:r>
      <w:r>
        <w:t xml:space="preserve"> </w:t>
      </w:r>
      <w:r>
        <w:t xml:space="preserve">13. Взаимосвязь режимов работы редактора vi: «Командный режим» - «Режим вставки»   / «Режим командной строки»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Linux, получила практические навыки работы с редактором vi, установленным по умолчанию практически во всех дистрибутивах.</w:t>
      </w:r>
    </w:p>
    <w:bookmarkEnd w:id="69"/>
    <w:bookmarkStart w:id="80" w:name="список-литературы"/>
    <w:p>
      <w:pPr>
        <w:pStyle w:val="Heading1"/>
      </w:pPr>
      <w:r>
        <w:t xml:space="preserve">Список литературы</w:t>
      </w:r>
    </w:p>
    <w:bookmarkStart w:id="79" w:name="refs"/>
    <w:bookmarkStart w:id="7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7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71"/>
    <w:bookmarkStart w:id="7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7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73"/>
    <w:bookmarkStart w:id="7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74"/>
    <w:bookmarkStart w:id="7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7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76"/>
    <w:bookmarkStart w:id="7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77"/>
    <w:bookmarkStart w:id="7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78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72" Target="http://www.amazon.com/Learning-bash-Shell-Programming-Nutshell/dp/0596009658" TargetMode="External" /><Relationship Type="http://schemas.openxmlformats.org/officeDocument/2006/relationships/hyperlink" Id="rId70" Target="https://www.gnu.org/software/bash/manual/" TargetMode="External" /><Relationship Type="http://schemas.openxmlformats.org/officeDocument/2006/relationships/hyperlink" Id="rId7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www.amazon.com/Learning-bash-Shell-Programming-Nutshell/dp/0596009658" TargetMode="External" /><Relationship Type="http://schemas.openxmlformats.org/officeDocument/2006/relationships/hyperlink" Id="rId70" Target="https://www.gnu.org/software/bash/manual/" TargetMode="External" /><Relationship Type="http://schemas.openxmlformats.org/officeDocument/2006/relationships/hyperlink" Id="rId7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8.</dc:title>
  <dc:creator>Норсоян Шушаник Гагиковна</dc:creator>
  <dc:language>ru-RU</dc:language>
  <cp:keywords/>
  <dcterms:created xsi:type="dcterms:W3CDTF">2023-03-29T12:38:45Z</dcterms:created>
  <dcterms:modified xsi:type="dcterms:W3CDTF">2023-03-29T12:38:45Z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