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FARMERS’ COMMUNICATOR</w:t>
      </w:r>
    </w:p>
    <w:p w:rsidR="00000000" w:rsidDel="00000000" w:rsidP="00000000" w:rsidRDefault="00000000" w:rsidRPr="00000000" w14:paraId="0000000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Q1.Title of your project.</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Farmers’ Communicator.</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Q2.What is the problem you are solving?</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One of the major problems among the farmers is not water scarcity or shortage of money but is communication. A proper and fast communication between the needy and the well-to-do, at the right time will help the farmer utmost, than anything else. In rural areas, the farmers highly communicate each other only through direct meetings, which makes communication slow in this contemporary and digitized world.</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Q3.How do you know that it is a problem?Have you validated it?</w:t>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countries like India, where Agriculture is treated as the “Backbone of the Country”. It plays a vital role in its economy as well. Agriculture plays a major role, but the communication among the farmers is a contrast to it. Most of the farmers are remotely located, many of them are new to technology and digitalisation, hence the medium of communication is also old. We saw the problem in our country and also confirmed the same in many other countries in the world, through our research. One of the renowned organizations named as Food and Agriculture Organization(https://www.fao.org/3/v9406e/v9406e01.htm) of the United Nations agrees the same. They state that the communication among the farmers is inadequate and also states that the primary source of information for one farmer is the another farmer who is reachable and nearby.</w:t>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Q4.What are the existing solutions?Why can't these solutions solve the problem?</w:t>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existing solutions for communication are only through direct meetings and also the network and connections are small. Direct meetings take time for reaching out to them, also only the nearby farmer is easy to contact which may be a major drawback. This method of communication is slow and never connects with many people and hence the size of the network is small. </w:t>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Q5.What is your solution and how is it different from existing solutions?</w:t>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solution relies on Digital Empowerment for Rural Communities, digitization of communication among the farmers is our primary motto. This obviously makes the communication fast and easy to reach out to a larger community of the same, within minutes. Our idea is to build a website, particularly for farmers, where they can maintain a separate account and fill out the details required to receive  help from others. Here the farmers can be from any part of the world, or within the country, they will have the ability to share their problem with other community people and seek help from them directly through the Internet. The help can be physical like providing tools or machineries if they can or may be advice from the experienced ones inside the Network itself. This form of communication is contemporary, fast, digitalised etc…,</w:t>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Q6.Brief Technical Description about your solution and its feasibility.</w:t>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idea of digitizing the communication particularly for farmers is new to the society. The idea is to develop a website, in which the  farmers can create and maintain their accounts like any other social media. These accounts will have the capability to connect to other ID’s maintained in the network and many other features can be integrated with it at the time of development. To develop the website, first to create the skeleton of the project we can use HTML[Hypertext Markup Language], to connect and store the data in a database we can use PHP[Hypertext Preprocessor], we can use any of the DBMS[Database Management System] like MySQL, PostgreSQL etc…, additionally to make the web page more interactive Javascript can be used in it and finally it can be deployed in right platform.</w:t>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Q7.Flowchart</w:t>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75480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754808"/>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