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F01F88"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F01F88" w:rsidP="00F01F88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设计一种链式处理请求的机制。具体包括：新增数据库访问模块，将请求行为分为多个异步方法统一管理，在控制器模块依次调用其方法，完成一次完整的请求行为。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01F88" w:rsidRDefault="00F01F88" w:rsidP="00B000BB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F01F88">
              <w:rPr>
                <w:rFonts w:hint="eastAsia"/>
                <w:sz w:val="24"/>
              </w:rPr>
              <w:t>多次使用回调函数，代码混乱</w:t>
            </w:r>
          </w:p>
          <w:p w:rsidR="0003546F" w:rsidRDefault="00F01F88" w:rsidP="00F01F8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</w:t>
            </w:r>
            <w:r w:rsidR="00B000BB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ES6</w:t>
            </w:r>
            <w:r>
              <w:rPr>
                <w:rFonts w:hint="eastAsia"/>
                <w:sz w:val="24"/>
              </w:rPr>
              <w:t>新增的</w:t>
            </w:r>
            <w:r>
              <w:rPr>
                <w:rFonts w:hint="eastAsia"/>
                <w:sz w:val="24"/>
              </w:rPr>
              <w:t>Promise</w:t>
            </w:r>
            <w:r w:rsidR="00E41DE9">
              <w:rPr>
                <w:rFonts w:hint="eastAsia"/>
                <w:sz w:val="24"/>
              </w:rPr>
              <w:t>方法完成</w:t>
            </w:r>
          </w:p>
          <w:p w:rsidR="00F01F88" w:rsidRDefault="00F01F88" w:rsidP="00F01F88">
            <w:pPr>
              <w:spacing w:line="400" w:lineRule="exact"/>
              <w:rPr>
                <w:sz w:val="24"/>
              </w:rPr>
            </w:pPr>
          </w:p>
          <w:p w:rsidR="00F01F88" w:rsidRPr="00A0357D" w:rsidRDefault="00F01F88" w:rsidP="00F01F88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1D3B75" w:rsidRDefault="001D3B75" w:rsidP="001D3B75">
            <w:pPr>
              <w:spacing w:line="400" w:lineRule="exact"/>
              <w:rPr>
                <w:sz w:val="24"/>
              </w:rPr>
            </w:pPr>
          </w:p>
          <w:p w:rsidR="00F01F88" w:rsidRPr="00B000BB" w:rsidRDefault="00F01F88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03546F" w:rsidRDefault="00E41DE9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数据库访问模块</w:t>
            </w:r>
            <w:r>
              <w:rPr>
                <w:rFonts w:hint="eastAsia"/>
                <w:sz w:val="24"/>
              </w:rPr>
              <w:t>的开发和控制器模块的修改</w:t>
            </w:r>
            <w:bookmarkStart w:id="0" w:name="_GoBack"/>
            <w:bookmarkEnd w:id="0"/>
          </w:p>
          <w:p w:rsidR="00E41DE9" w:rsidRPr="00B000BB" w:rsidRDefault="00E41DE9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31" w:rsidRDefault="00C30131" w:rsidP="00B55CD9">
      <w:r>
        <w:separator/>
      </w:r>
    </w:p>
  </w:endnote>
  <w:endnote w:type="continuationSeparator" w:id="0">
    <w:p w:rsidR="00C30131" w:rsidRDefault="00C30131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31" w:rsidRDefault="00C30131" w:rsidP="00B55CD9">
      <w:r>
        <w:separator/>
      </w:r>
    </w:p>
  </w:footnote>
  <w:footnote w:type="continuationSeparator" w:id="0">
    <w:p w:rsidR="00C30131" w:rsidRDefault="00C30131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005924"/>
    <w:rsid w:val="0003546F"/>
    <w:rsid w:val="00144B4D"/>
    <w:rsid w:val="001A3BC7"/>
    <w:rsid w:val="001D3B75"/>
    <w:rsid w:val="002273F1"/>
    <w:rsid w:val="00375183"/>
    <w:rsid w:val="00376175"/>
    <w:rsid w:val="003D1C68"/>
    <w:rsid w:val="00413308"/>
    <w:rsid w:val="004545F5"/>
    <w:rsid w:val="004D5D16"/>
    <w:rsid w:val="00574117"/>
    <w:rsid w:val="00751B04"/>
    <w:rsid w:val="009A169A"/>
    <w:rsid w:val="00A0357D"/>
    <w:rsid w:val="00AF2B8B"/>
    <w:rsid w:val="00B000BB"/>
    <w:rsid w:val="00B55CD9"/>
    <w:rsid w:val="00C30131"/>
    <w:rsid w:val="00C47EB5"/>
    <w:rsid w:val="00D44E06"/>
    <w:rsid w:val="00E41DE9"/>
    <w:rsid w:val="00E64CAD"/>
    <w:rsid w:val="00F01F88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CD8A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5</cp:revision>
  <dcterms:created xsi:type="dcterms:W3CDTF">2019-03-24T11:51:00Z</dcterms:created>
  <dcterms:modified xsi:type="dcterms:W3CDTF">2019-05-31T08:58:00Z</dcterms:modified>
</cp:coreProperties>
</file>