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1A3BC7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1D3B75" w:rsidRDefault="008446E1" w:rsidP="008446E1">
            <w:pPr>
              <w:spacing w:line="400" w:lineRule="exact"/>
              <w:rPr>
                <w:sz w:val="24"/>
              </w:rPr>
            </w:pPr>
            <w:r w:rsidRPr="008446E1">
              <w:rPr>
                <w:sz w:val="24"/>
              </w:rPr>
              <w:t>学习并掌握了</w:t>
            </w:r>
            <w:r w:rsidRPr="008446E1">
              <w:rPr>
                <w:sz w:val="24"/>
              </w:rPr>
              <w:t xml:space="preserve"> Web </w:t>
            </w:r>
            <w:r w:rsidRPr="008446E1">
              <w:rPr>
                <w:sz w:val="24"/>
              </w:rPr>
              <w:t>后端系统的工作原理</w:t>
            </w:r>
            <w:r w:rsidR="001A3BC7">
              <w:rPr>
                <w:rFonts w:hint="eastAsia"/>
                <w:sz w:val="24"/>
              </w:rPr>
              <w:t>，</w:t>
            </w:r>
            <w:r w:rsidRPr="008446E1">
              <w:rPr>
                <w:sz w:val="24"/>
              </w:rPr>
              <w:t xml:space="preserve">Node.js </w:t>
            </w:r>
            <w:r>
              <w:rPr>
                <w:sz w:val="24"/>
              </w:rPr>
              <w:t>服务器端后台的开发方法</w:t>
            </w:r>
            <w:r>
              <w:rPr>
                <w:rFonts w:hint="eastAsia"/>
                <w:sz w:val="24"/>
              </w:rPr>
              <w:t>、选择</w:t>
            </w:r>
            <w:r>
              <w:rPr>
                <w:rFonts w:hint="eastAsia"/>
                <w:sz w:val="24"/>
              </w:rPr>
              <w:t>websocket</w:t>
            </w:r>
            <w:r>
              <w:rPr>
                <w:rFonts w:hint="eastAsia"/>
                <w:sz w:val="24"/>
              </w:rPr>
              <w:t>作为前后端通讯的媒介并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了解学习。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8446E1">
              <w:rPr>
                <w:rFonts w:hint="eastAsia"/>
                <w:sz w:val="24"/>
              </w:rPr>
              <w:t>不了解应该选择哪些第三方库完成本服务器系统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8446E1">
              <w:rPr>
                <w:rFonts w:hint="eastAsia"/>
                <w:sz w:val="24"/>
              </w:rPr>
              <w:t>咨询精通</w:t>
            </w:r>
            <w:r w:rsidR="008446E1">
              <w:rPr>
                <w:rFonts w:hint="eastAsia"/>
                <w:sz w:val="24"/>
              </w:rPr>
              <w:t>node.js</w:t>
            </w:r>
            <w:r w:rsidR="008446E1">
              <w:rPr>
                <w:rFonts w:hint="eastAsia"/>
                <w:sz w:val="24"/>
              </w:rPr>
              <w:t>和了解网管系统的学长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B000BB" w:rsidRDefault="008446E1" w:rsidP="001D3B7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选择并学习一种合适的数据库。</w:t>
            </w:r>
          </w:p>
          <w:p w:rsidR="009A169A" w:rsidRPr="00B000BB" w:rsidRDefault="009A169A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B84" w:rsidRDefault="00956B84" w:rsidP="00B55CD9">
      <w:r>
        <w:separator/>
      </w:r>
    </w:p>
  </w:endnote>
  <w:endnote w:type="continuationSeparator" w:id="0">
    <w:p w:rsidR="00956B84" w:rsidRDefault="00956B84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B84" w:rsidRDefault="00956B84" w:rsidP="00B55CD9">
      <w:r>
        <w:separator/>
      </w:r>
    </w:p>
  </w:footnote>
  <w:footnote w:type="continuationSeparator" w:id="0">
    <w:p w:rsidR="00956B84" w:rsidRDefault="00956B84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A3BC7"/>
    <w:rsid w:val="001D3B75"/>
    <w:rsid w:val="00375183"/>
    <w:rsid w:val="004545F5"/>
    <w:rsid w:val="00574117"/>
    <w:rsid w:val="00751B04"/>
    <w:rsid w:val="008446E1"/>
    <w:rsid w:val="00956B84"/>
    <w:rsid w:val="009A169A"/>
    <w:rsid w:val="00A0357D"/>
    <w:rsid w:val="00AB2E7E"/>
    <w:rsid w:val="00AF2B8B"/>
    <w:rsid w:val="00B000BB"/>
    <w:rsid w:val="00B55CD9"/>
    <w:rsid w:val="00C47EB5"/>
    <w:rsid w:val="00E50990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7277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6</cp:revision>
  <dcterms:created xsi:type="dcterms:W3CDTF">2019-03-24T10:31:00Z</dcterms:created>
  <dcterms:modified xsi:type="dcterms:W3CDTF">2019-03-24T12:04:00Z</dcterms:modified>
</cp:coreProperties>
</file>