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10BCD" w14:textId="77777777" w:rsidR="00882DD3" w:rsidRDefault="00882DD3" w:rsidP="00882DD3">
      <w:pPr>
        <w:jc w:val="center"/>
        <w:rPr>
          <w:b/>
          <w:bCs/>
          <w:sz w:val="36"/>
          <w:szCs w:val="36"/>
          <w:lang w:val="en-US"/>
        </w:rPr>
      </w:pPr>
      <w:r w:rsidRPr="00882DD3">
        <w:rPr>
          <w:b/>
          <w:bCs/>
          <w:sz w:val="36"/>
          <w:szCs w:val="36"/>
          <w:lang w:val="en-US"/>
        </w:rPr>
        <w:t>Exercise 7: Financial Forecasting</w:t>
      </w:r>
    </w:p>
    <w:p w14:paraId="3BEF5C0A" w14:textId="609A1135" w:rsidR="00882DD3" w:rsidRDefault="00882DD3" w:rsidP="00882DD3">
      <w:pPr>
        <w:rPr>
          <w:b/>
          <w:bCs/>
          <w:sz w:val="32"/>
          <w:szCs w:val="32"/>
        </w:rPr>
      </w:pPr>
      <w:r w:rsidRPr="00882DD3">
        <w:rPr>
          <w:b/>
          <w:bCs/>
          <w:sz w:val="32"/>
          <w:szCs w:val="32"/>
          <w:lang w:val="en-US"/>
        </w:rPr>
        <w:t xml:space="preserve">Q) </w:t>
      </w:r>
      <w:r w:rsidRPr="00882DD3">
        <w:rPr>
          <w:b/>
          <w:bCs/>
          <w:sz w:val="32"/>
          <w:szCs w:val="32"/>
        </w:rPr>
        <w:t xml:space="preserve">Explain the concept of recursion and how it can simplify certain problems. </w:t>
      </w:r>
    </w:p>
    <w:p w14:paraId="51A2DB98" w14:textId="3D286252" w:rsidR="00882DD3" w:rsidRPr="00882DD3" w:rsidRDefault="00882DD3" w:rsidP="00882DD3">
      <w:pPr>
        <w:rPr>
          <w:sz w:val="30"/>
          <w:szCs w:val="30"/>
          <w:lang w:val="en-US"/>
        </w:rPr>
      </w:pPr>
      <w:r w:rsidRPr="00882DD3">
        <w:rPr>
          <w:sz w:val="30"/>
          <w:szCs w:val="30"/>
        </w:rPr>
        <w:t>Recursion is a programming technique where a function calls itself to solve a smaller instance of the same problem. It simplifies problems that have a repetitive or self-similar structure, such as calculating factorials, Fibonacci numbers, or traversing data structures like trees. Recursion helps break down complex problems into manageable subproblems, leading to cleaner and more intuitive code.</w:t>
      </w:r>
    </w:p>
    <w:p w14:paraId="29316017" w14:textId="7AB96F80" w:rsidR="005E6ECD" w:rsidRPr="00882DD3" w:rsidRDefault="00882DD3">
      <w:pPr>
        <w:rPr>
          <w:b/>
          <w:bCs/>
          <w:sz w:val="36"/>
          <w:szCs w:val="36"/>
          <w:u w:val="single"/>
        </w:rPr>
      </w:pPr>
      <w:r w:rsidRPr="00882DD3">
        <w:rPr>
          <w:b/>
          <w:bCs/>
          <w:sz w:val="36"/>
          <w:szCs w:val="36"/>
          <w:u w:val="single"/>
        </w:rPr>
        <w:t>Code:</w:t>
      </w:r>
    </w:p>
    <w:p w14:paraId="54647F17" w14:textId="77777777" w:rsidR="00882DD3" w:rsidRDefault="00882DD3">
      <w:pPr>
        <w:rPr>
          <w:b/>
          <w:bCs/>
          <w:sz w:val="32"/>
          <w:szCs w:val="32"/>
        </w:rPr>
      </w:pPr>
      <w:r w:rsidRPr="00882DD3">
        <w:rPr>
          <w:b/>
          <w:bCs/>
          <w:sz w:val="32"/>
          <w:szCs w:val="32"/>
        </w:rPr>
        <w:t>Main Class: -</w:t>
      </w:r>
    </w:p>
    <w:p w14:paraId="4DBE0568" w14:textId="1131DFFE" w:rsidR="00882DD3" w:rsidRPr="00882DD3" w:rsidRDefault="00882DD3" w:rsidP="00882DD3">
      <w:pPr>
        <w:rPr>
          <w:b/>
          <w:bCs/>
          <w:sz w:val="32"/>
          <w:szCs w:val="32"/>
        </w:rPr>
      </w:pPr>
      <w:r w:rsidRPr="00882DD3">
        <w:rPr>
          <w:sz w:val="30"/>
          <w:szCs w:val="30"/>
        </w:rPr>
        <w:t xml:space="preserve">public class </w:t>
      </w:r>
      <w:proofErr w:type="spellStart"/>
      <w:r w:rsidRPr="00882DD3">
        <w:rPr>
          <w:sz w:val="30"/>
          <w:szCs w:val="30"/>
        </w:rPr>
        <w:t>FinancialForecast</w:t>
      </w:r>
      <w:proofErr w:type="spellEnd"/>
      <w:r w:rsidRPr="00882DD3">
        <w:rPr>
          <w:sz w:val="30"/>
          <w:szCs w:val="30"/>
        </w:rPr>
        <w:t xml:space="preserve"> {</w:t>
      </w:r>
      <w:r w:rsidRPr="00882DD3">
        <w:rPr>
          <w:sz w:val="30"/>
          <w:szCs w:val="30"/>
        </w:rPr>
        <w:br/>
        <w:t xml:space="preserve">    public static double </w:t>
      </w:r>
      <w:proofErr w:type="spellStart"/>
      <w:proofErr w:type="gramStart"/>
      <w:r w:rsidRPr="00882DD3">
        <w:rPr>
          <w:sz w:val="30"/>
          <w:szCs w:val="30"/>
        </w:rPr>
        <w:t>calculateFutureValue</w:t>
      </w:r>
      <w:proofErr w:type="spellEnd"/>
      <w:r w:rsidRPr="00882DD3">
        <w:rPr>
          <w:sz w:val="30"/>
          <w:szCs w:val="30"/>
        </w:rPr>
        <w:t>(</w:t>
      </w:r>
      <w:proofErr w:type="gramEnd"/>
      <w:r w:rsidRPr="00882DD3">
        <w:rPr>
          <w:sz w:val="30"/>
          <w:szCs w:val="30"/>
        </w:rPr>
        <w:t xml:space="preserve">double </w:t>
      </w:r>
      <w:proofErr w:type="spellStart"/>
      <w:proofErr w:type="gramStart"/>
      <w:r w:rsidRPr="00882DD3">
        <w:rPr>
          <w:sz w:val="30"/>
          <w:szCs w:val="30"/>
        </w:rPr>
        <w:t>presentValue,double</w:t>
      </w:r>
      <w:proofErr w:type="spellEnd"/>
      <w:proofErr w:type="gramEnd"/>
      <w:r w:rsidRPr="00882DD3">
        <w:rPr>
          <w:sz w:val="30"/>
          <w:szCs w:val="30"/>
        </w:rPr>
        <w:t xml:space="preserve"> </w:t>
      </w:r>
      <w:r w:rsidRPr="00882DD3">
        <w:rPr>
          <w:sz w:val="30"/>
          <w:szCs w:val="30"/>
        </w:rPr>
        <w:t xml:space="preserve">  </w:t>
      </w:r>
      <w:r>
        <w:rPr>
          <w:sz w:val="30"/>
          <w:szCs w:val="30"/>
        </w:rPr>
        <w:t xml:space="preserve">  </w:t>
      </w:r>
      <w:proofErr w:type="spellStart"/>
      <w:proofErr w:type="gramStart"/>
      <w:r w:rsidRPr="00882DD3">
        <w:rPr>
          <w:sz w:val="30"/>
          <w:szCs w:val="30"/>
        </w:rPr>
        <w:t>growthRate,int</w:t>
      </w:r>
      <w:proofErr w:type="spellEnd"/>
      <w:proofErr w:type="gramEnd"/>
      <w:r w:rsidRPr="00882DD3">
        <w:rPr>
          <w:sz w:val="30"/>
          <w:szCs w:val="30"/>
        </w:rPr>
        <w:t xml:space="preserve"> </w:t>
      </w:r>
      <w:proofErr w:type="gramStart"/>
      <w:r w:rsidRPr="00882DD3">
        <w:rPr>
          <w:sz w:val="30"/>
          <w:szCs w:val="30"/>
        </w:rPr>
        <w:t>years){</w:t>
      </w:r>
      <w:proofErr w:type="gramEnd"/>
      <w:r w:rsidRPr="00882DD3">
        <w:rPr>
          <w:sz w:val="30"/>
          <w:szCs w:val="30"/>
        </w:rPr>
        <w:br/>
        <w:t xml:space="preserve">        if(years==</w:t>
      </w:r>
      <w:proofErr w:type="gramStart"/>
      <w:r w:rsidRPr="00882DD3">
        <w:rPr>
          <w:sz w:val="30"/>
          <w:szCs w:val="30"/>
        </w:rPr>
        <w:t>0){</w:t>
      </w:r>
      <w:proofErr w:type="gramEnd"/>
      <w:r w:rsidRPr="00882DD3">
        <w:rPr>
          <w:sz w:val="30"/>
          <w:szCs w:val="30"/>
        </w:rPr>
        <w:br/>
        <w:t xml:space="preserve">            return </w:t>
      </w:r>
      <w:proofErr w:type="spellStart"/>
      <w:r w:rsidRPr="00882DD3">
        <w:rPr>
          <w:sz w:val="30"/>
          <w:szCs w:val="30"/>
        </w:rPr>
        <w:t>presentValue</w:t>
      </w:r>
      <w:proofErr w:type="spellEnd"/>
      <w:r w:rsidRPr="00882DD3">
        <w:rPr>
          <w:sz w:val="30"/>
          <w:szCs w:val="30"/>
        </w:rPr>
        <w:t>;</w:t>
      </w:r>
      <w:r w:rsidRPr="00882DD3">
        <w:rPr>
          <w:sz w:val="30"/>
          <w:szCs w:val="30"/>
        </w:rPr>
        <w:br/>
        <w:t xml:space="preserve">      </w:t>
      </w:r>
      <w:proofErr w:type="gramStart"/>
      <w:r w:rsidRPr="00882DD3">
        <w:rPr>
          <w:sz w:val="30"/>
          <w:szCs w:val="30"/>
        </w:rPr>
        <w:t xml:space="preserve">  }</w:t>
      </w:r>
      <w:proofErr w:type="gramEnd"/>
      <w:r w:rsidRPr="00882DD3">
        <w:rPr>
          <w:sz w:val="30"/>
          <w:szCs w:val="30"/>
        </w:rPr>
        <w:br/>
        <w:t xml:space="preserve"> return</w:t>
      </w:r>
      <w:r>
        <w:rPr>
          <w:sz w:val="30"/>
          <w:szCs w:val="30"/>
        </w:rPr>
        <w:t xml:space="preserve"> </w:t>
      </w:r>
      <w:r w:rsidRPr="00882DD3">
        <w:rPr>
          <w:i/>
          <w:iCs/>
          <w:sz w:val="30"/>
          <w:szCs w:val="30"/>
        </w:rPr>
        <w:t>calculateFutureValue</w:t>
      </w:r>
      <w:r w:rsidRPr="00882DD3">
        <w:rPr>
          <w:sz w:val="30"/>
          <w:szCs w:val="30"/>
        </w:rPr>
        <w:t>(presentValue*(1+growthRate</w:t>
      </w:r>
      <w:proofErr w:type="gramStart"/>
      <w:r w:rsidRPr="00882DD3">
        <w:rPr>
          <w:sz w:val="30"/>
          <w:szCs w:val="30"/>
        </w:rPr>
        <w:t>),growthRate</w:t>
      </w:r>
      <w:proofErr w:type="gramEnd"/>
      <w:r w:rsidRPr="00882DD3">
        <w:rPr>
          <w:sz w:val="30"/>
          <w:szCs w:val="30"/>
        </w:rPr>
        <w:t>,years-1</w:t>
      </w:r>
      <w:proofErr w:type="gramStart"/>
      <w:r w:rsidRPr="00882DD3">
        <w:rPr>
          <w:sz w:val="30"/>
          <w:szCs w:val="30"/>
        </w:rPr>
        <w:t>);</w:t>
      </w:r>
      <w:proofErr w:type="gramEnd"/>
    </w:p>
    <w:p w14:paraId="77A47E5B" w14:textId="4559F9EE" w:rsidR="00882DD3" w:rsidRPr="00882DD3" w:rsidRDefault="00882DD3">
      <w:pPr>
        <w:rPr>
          <w:sz w:val="30"/>
          <w:szCs w:val="30"/>
        </w:rPr>
      </w:pPr>
      <w:r w:rsidRPr="00882DD3">
        <w:rPr>
          <w:sz w:val="30"/>
          <w:szCs w:val="30"/>
        </w:rPr>
        <w:t>}</w:t>
      </w:r>
      <w:r w:rsidRPr="00882DD3">
        <w:rPr>
          <w:sz w:val="30"/>
          <w:szCs w:val="30"/>
        </w:rPr>
        <w:br/>
        <w:t xml:space="preserve">public static void </w:t>
      </w:r>
      <w:proofErr w:type="gramStart"/>
      <w:r w:rsidRPr="00882DD3">
        <w:rPr>
          <w:sz w:val="30"/>
          <w:szCs w:val="30"/>
        </w:rPr>
        <w:t>main(String[</w:t>
      </w:r>
      <w:proofErr w:type="gramEnd"/>
      <w:r w:rsidRPr="00882DD3">
        <w:rPr>
          <w:sz w:val="30"/>
          <w:szCs w:val="30"/>
        </w:rPr>
        <w:t xml:space="preserve">] </w:t>
      </w:r>
      <w:proofErr w:type="spellStart"/>
      <w:proofErr w:type="gramStart"/>
      <w:r w:rsidRPr="00882DD3">
        <w:rPr>
          <w:sz w:val="30"/>
          <w:szCs w:val="30"/>
        </w:rPr>
        <w:t>args</w:t>
      </w:r>
      <w:proofErr w:type="spellEnd"/>
      <w:r w:rsidRPr="00882DD3">
        <w:rPr>
          <w:sz w:val="30"/>
          <w:szCs w:val="30"/>
        </w:rPr>
        <w:t>){</w:t>
      </w:r>
      <w:proofErr w:type="gramEnd"/>
      <w:r w:rsidRPr="00882DD3">
        <w:rPr>
          <w:sz w:val="30"/>
          <w:szCs w:val="30"/>
        </w:rPr>
        <w:br/>
        <w:t xml:space="preserve">        double </w:t>
      </w:r>
      <w:proofErr w:type="spellStart"/>
      <w:r w:rsidRPr="00882DD3">
        <w:rPr>
          <w:sz w:val="30"/>
          <w:szCs w:val="30"/>
        </w:rPr>
        <w:t>presentValue</w:t>
      </w:r>
      <w:proofErr w:type="spellEnd"/>
      <w:r w:rsidRPr="00882DD3">
        <w:rPr>
          <w:sz w:val="30"/>
          <w:szCs w:val="30"/>
        </w:rPr>
        <w:t>=1000.0;</w:t>
      </w:r>
      <w:r w:rsidRPr="00882DD3">
        <w:rPr>
          <w:sz w:val="30"/>
          <w:szCs w:val="30"/>
        </w:rPr>
        <w:br/>
        <w:t xml:space="preserve">        double </w:t>
      </w:r>
      <w:proofErr w:type="spellStart"/>
      <w:r w:rsidRPr="00882DD3">
        <w:rPr>
          <w:sz w:val="30"/>
          <w:szCs w:val="30"/>
        </w:rPr>
        <w:t>growthRate</w:t>
      </w:r>
      <w:proofErr w:type="spellEnd"/>
      <w:r w:rsidRPr="00882DD3">
        <w:rPr>
          <w:sz w:val="30"/>
          <w:szCs w:val="30"/>
        </w:rPr>
        <w:t>=0.05;</w:t>
      </w:r>
      <w:r w:rsidRPr="00882DD3">
        <w:rPr>
          <w:sz w:val="30"/>
          <w:szCs w:val="30"/>
        </w:rPr>
        <w:br/>
        <w:t xml:space="preserve">        int years=10;</w:t>
      </w:r>
      <w:r w:rsidRPr="00882DD3">
        <w:rPr>
          <w:sz w:val="30"/>
          <w:szCs w:val="30"/>
        </w:rPr>
        <w:br/>
      </w:r>
      <w:r w:rsidRPr="00882DD3">
        <w:rPr>
          <w:sz w:val="30"/>
          <w:szCs w:val="30"/>
        </w:rPr>
        <w:t xml:space="preserve">   </w:t>
      </w:r>
      <w:r w:rsidRPr="00882DD3">
        <w:rPr>
          <w:sz w:val="30"/>
          <w:szCs w:val="30"/>
        </w:rPr>
        <w:t xml:space="preserve">double </w:t>
      </w:r>
      <w:proofErr w:type="spellStart"/>
      <w:r w:rsidRPr="00882DD3">
        <w:rPr>
          <w:sz w:val="30"/>
          <w:szCs w:val="30"/>
        </w:rPr>
        <w:t>futureValue</w:t>
      </w:r>
      <w:proofErr w:type="spellEnd"/>
      <w:r w:rsidRPr="00882DD3">
        <w:rPr>
          <w:sz w:val="30"/>
          <w:szCs w:val="30"/>
        </w:rPr>
        <w:t>=</w:t>
      </w:r>
      <w:proofErr w:type="spellStart"/>
      <w:r w:rsidRPr="00882DD3">
        <w:rPr>
          <w:i/>
          <w:iCs/>
          <w:sz w:val="30"/>
          <w:szCs w:val="30"/>
        </w:rPr>
        <w:t>calculateFutureValue</w:t>
      </w:r>
      <w:proofErr w:type="spellEnd"/>
      <w:r w:rsidRPr="00882DD3">
        <w:rPr>
          <w:sz w:val="30"/>
          <w:szCs w:val="30"/>
        </w:rPr>
        <w:t>(</w:t>
      </w:r>
      <w:proofErr w:type="spellStart"/>
      <w:proofErr w:type="gramStart"/>
      <w:r w:rsidRPr="00882DD3">
        <w:rPr>
          <w:sz w:val="30"/>
          <w:szCs w:val="30"/>
        </w:rPr>
        <w:t>presentValue,growthRate</w:t>
      </w:r>
      <w:proofErr w:type="gramEnd"/>
      <w:r w:rsidRPr="00882DD3">
        <w:rPr>
          <w:sz w:val="30"/>
          <w:szCs w:val="30"/>
        </w:rPr>
        <w:t>,years</w:t>
      </w:r>
      <w:proofErr w:type="spellEnd"/>
      <w:r w:rsidRPr="00882DD3">
        <w:rPr>
          <w:sz w:val="30"/>
          <w:szCs w:val="30"/>
        </w:rPr>
        <w:t>);</w:t>
      </w:r>
      <w:r w:rsidRPr="00882DD3">
        <w:rPr>
          <w:sz w:val="30"/>
          <w:szCs w:val="30"/>
        </w:rPr>
        <w:br/>
        <w:t xml:space="preserve">        </w:t>
      </w:r>
      <w:proofErr w:type="spellStart"/>
      <w:r w:rsidRPr="00882DD3">
        <w:rPr>
          <w:sz w:val="30"/>
          <w:szCs w:val="30"/>
        </w:rPr>
        <w:t>System.</w:t>
      </w:r>
      <w:r w:rsidRPr="00882DD3">
        <w:rPr>
          <w:i/>
          <w:iCs/>
          <w:sz w:val="30"/>
          <w:szCs w:val="30"/>
        </w:rPr>
        <w:t>out</w:t>
      </w:r>
      <w:r w:rsidRPr="00882DD3">
        <w:rPr>
          <w:sz w:val="30"/>
          <w:szCs w:val="30"/>
        </w:rPr>
        <w:t>.printf</w:t>
      </w:r>
      <w:proofErr w:type="spellEnd"/>
      <w:r w:rsidRPr="00882DD3">
        <w:rPr>
          <w:sz w:val="30"/>
          <w:szCs w:val="30"/>
        </w:rPr>
        <w:t xml:space="preserve">("Future Value after %d years: </w:t>
      </w:r>
      <w:r w:rsidRPr="00882DD3">
        <w:rPr>
          <w:sz w:val="30"/>
          <w:szCs w:val="30"/>
        </w:rPr>
        <w:t xml:space="preserve">  </w:t>
      </w:r>
      <w:r w:rsidRPr="00882DD3">
        <w:rPr>
          <w:sz w:val="30"/>
          <w:szCs w:val="30"/>
        </w:rPr>
        <w:t>%.2f%n</w:t>
      </w:r>
      <w:proofErr w:type="gramStart"/>
      <w:r w:rsidRPr="00882DD3">
        <w:rPr>
          <w:sz w:val="30"/>
          <w:szCs w:val="30"/>
        </w:rPr>
        <w:t>",years</w:t>
      </w:r>
      <w:proofErr w:type="gramEnd"/>
      <w:r w:rsidRPr="00882DD3">
        <w:rPr>
          <w:sz w:val="30"/>
          <w:szCs w:val="30"/>
        </w:rPr>
        <w:t>,futureValue);</w:t>
      </w:r>
      <w:r w:rsidRPr="00882DD3">
        <w:rPr>
          <w:sz w:val="30"/>
          <w:szCs w:val="30"/>
        </w:rPr>
        <w:br/>
        <w:t xml:space="preserve">  </w:t>
      </w:r>
      <w:proofErr w:type="gramStart"/>
      <w:r w:rsidRPr="00882DD3">
        <w:rPr>
          <w:sz w:val="30"/>
          <w:szCs w:val="30"/>
        </w:rPr>
        <w:t xml:space="preserve">  }</w:t>
      </w:r>
      <w:proofErr w:type="gramEnd"/>
      <w:r w:rsidRPr="00882DD3">
        <w:rPr>
          <w:sz w:val="30"/>
          <w:szCs w:val="30"/>
        </w:rPr>
        <w:br/>
        <w:t>}</w:t>
      </w:r>
    </w:p>
    <w:p w14:paraId="3AD22E2B" w14:textId="77777777" w:rsidR="00882DD3" w:rsidRDefault="00882DD3">
      <w:pPr>
        <w:rPr>
          <w:b/>
          <w:bCs/>
          <w:sz w:val="36"/>
          <w:szCs w:val="36"/>
          <w:u w:val="single"/>
        </w:rPr>
      </w:pPr>
    </w:p>
    <w:p w14:paraId="7A532824" w14:textId="77777777" w:rsidR="00882DD3" w:rsidRDefault="00882DD3">
      <w:pPr>
        <w:rPr>
          <w:b/>
          <w:bCs/>
          <w:sz w:val="36"/>
          <w:szCs w:val="36"/>
          <w:u w:val="single"/>
        </w:rPr>
      </w:pPr>
    </w:p>
    <w:p w14:paraId="726BC25A" w14:textId="77777777" w:rsidR="00882DD3" w:rsidRDefault="00882DD3">
      <w:pPr>
        <w:rPr>
          <w:b/>
          <w:bCs/>
          <w:sz w:val="36"/>
          <w:szCs w:val="36"/>
          <w:u w:val="single"/>
        </w:rPr>
      </w:pPr>
    </w:p>
    <w:p w14:paraId="0142F2F7" w14:textId="77777777" w:rsidR="00882DD3" w:rsidRDefault="00882DD3">
      <w:pPr>
        <w:rPr>
          <w:b/>
          <w:bCs/>
          <w:sz w:val="36"/>
          <w:szCs w:val="36"/>
          <w:u w:val="single"/>
        </w:rPr>
      </w:pPr>
    </w:p>
    <w:p w14:paraId="3C2C8206" w14:textId="2B0BDDA6" w:rsidR="00882DD3" w:rsidRPr="00882DD3" w:rsidRDefault="00882DD3">
      <w:pPr>
        <w:rPr>
          <w:sz w:val="32"/>
          <w:szCs w:val="32"/>
        </w:rPr>
      </w:pPr>
      <w:r w:rsidRPr="00882DD3">
        <w:rPr>
          <w:b/>
          <w:bCs/>
          <w:sz w:val="36"/>
          <w:szCs w:val="36"/>
          <w:u w:val="single"/>
        </w:rPr>
        <w:lastRenderedPageBreak/>
        <w:t xml:space="preserve">Output: </w:t>
      </w:r>
    </w:p>
    <w:p w14:paraId="0F47618D" w14:textId="35A0408D" w:rsidR="00882DD3" w:rsidRDefault="00882DD3">
      <w:r w:rsidRPr="00882DD3">
        <w:drawing>
          <wp:inline distT="0" distB="0" distL="0" distR="0" wp14:anchorId="5FD93477" wp14:editId="2834BF38">
            <wp:extent cx="5731510" cy="2736215"/>
            <wp:effectExtent l="0" t="0" r="2540" b="6985"/>
            <wp:docPr id="18659661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66105" name="Picture 1" descr="A screen shot of a computer program&#10;&#10;AI-generated content may be incorrect."/>
                    <pic:cNvPicPr/>
                  </pic:nvPicPr>
                  <pic:blipFill>
                    <a:blip r:embed="rId7"/>
                    <a:stretch>
                      <a:fillRect/>
                    </a:stretch>
                  </pic:blipFill>
                  <pic:spPr>
                    <a:xfrm>
                      <a:off x="0" y="0"/>
                      <a:ext cx="5731510" cy="2736215"/>
                    </a:xfrm>
                    <a:prstGeom prst="rect">
                      <a:avLst/>
                    </a:prstGeom>
                  </pic:spPr>
                </pic:pic>
              </a:graphicData>
            </a:graphic>
          </wp:inline>
        </w:drawing>
      </w:r>
    </w:p>
    <w:p w14:paraId="6E32FE32" w14:textId="41BB802A" w:rsidR="00882DD3" w:rsidRDefault="00882DD3">
      <w:pPr>
        <w:rPr>
          <w:b/>
          <w:bCs/>
          <w:sz w:val="32"/>
          <w:szCs w:val="32"/>
        </w:rPr>
      </w:pPr>
      <w:r w:rsidRPr="00882DD3">
        <w:rPr>
          <w:b/>
          <w:bCs/>
          <w:sz w:val="32"/>
          <w:szCs w:val="32"/>
        </w:rPr>
        <w:t xml:space="preserve">Q) </w:t>
      </w:r>
      <w:r w:rsidRPr="00882DD3">
        <w:rPr>
          <w:b/>
          <w:bCs/>
          <w:sz w:val="32"/>
          <w:szCs w:val="32"/>
        </w:rPr>
        <w:t xml:space="preserve">Discuss the time complexity of your recursive algorithm. </w:t>
      </w:r>
    </w:p>
    <w:p w14:paraId="3956AA68" w14:textId="38443C85" w:rsidR="00882DD3" w:rsidRPr="00882DD3" w:rsidRDefault="00882DD3">
      <w:pPr>
        <w:rPr>
          <w:sz w:val="30"/>
          <w:szCs w:val="30"/>
        </w:rPr>
      </w:pPr>
      <w:r w:rsidRPr="00882DD3">
        <w:rPr>
          <w:sz w:val="30"/>
          <w:szCs w:val="30"/>
        </w:rPr>
        <w:t>The time complexity of a recursive algorithm depends on how many recursive calls it makes and how much work is done in each call. For example, a naive recursive solution for forecasting based on previous values (like in Fibonacci) may have exponential time complexity, O(2ⁿ), due to repeated calculations of the same subproblems.</w:t>
      </w:r>
    </w:p>
    <w:p w14:paraId="7914D0E5" w14:textId="5A00B8B0" w:rsidR="00882DD3" w:rsidRDefault="00882DD3">
      <w:pPr>
        <w:rPr>
          <w:b/>
          <w:bCs/>
          <w:sz w:val="32"/>
          <w:szCs w:val="32"/>
        </w:rPr>
      </w:pPr>
      <w:r w:rsidRPr="00882DD3">
        <w:rPr>
          <w:b/>
          <w:bCs/>
          <w:sz w:val="32"/>
          <w:szCs w:val="32"/>
        </w:rPr>
        <w:t xml:space="preserve">Q) </w:t>
      </w:r>
      <w:r w:rsidRPr="00882DD3">
        <w:rPr>
          <w:b/>
          <w:bCs/>
          <w:sz w:val="32"/>
          <w:szCs w:val="32"/>
        </w:rPr>
        <w:t>Explain how to optimize the recursive solution to avoid excessive computation.</w:t>
      </w:r>
    </w:p>
    <w:p w14:paraId="5CA78C69" w14:textId="6FE87091" w:rsidR="00882DD3" w:rsidRPr="00882DD3" w:rsidRDefault="00882DD3">
      <w:pPr>
        <w:rPr>
          <w:sz w:val="30"/>
          <w:szCs w:val="30"/>
        </w:rPr>
      </w:pPr>
      <w:r w:rsidRPr="00882DD3">
        <w:rPr>
          <w:sz w:val="30"/>
          <w:szCs w:val="30"/>
        </w:rPr>
        <w:t xml:space="preserve">To avoid excessive computation in recursive algorithms, techniques like </w:t>
      </w:r>
      <w:proofErr w:type="spellStart"/>
      <w:r w:rsidRPr="00882DD3">
        <w:rPr>
          <w:sz w:val="30"/>
          <w:szCs w:val="30"/>
        </w:rPr>
        <w:t>memoization</w:t>
      </w:r>
      <w:proofErr w:type="spellEnd"/>
      <w:r w:rsidRPr="00882DD3">
        <w:rPr>
          <w:sz w:val="30"/>
          <w:szCs w:val="30"/>
        </w:rPr>
        <w:t xml:space="preserve"> or dynamic programming can be used. </w:t>
      </w:r>
      <w:proofErr w:type="spellStart"/>
      <w:r w:rsidRPr="00882DD3">
        <w:rPr>
          <w:sz w:val="30"/>
          <w:szCs w:val="30"/>
        </w:rPr>
        <w:t>Memoization</w:t>
      </w:r>
      <w:proofErr w:type="spellEnd"/>
      <w:r w:rsidRPr="00882DD3">
        <w:rPr>
          <w:sz w:val="30"/>
          <w:szCs w:val="30"/>
        </w:rPr>
        <w:t xml:space="preserve"> stores results of already computed subproblems, so they are not recomputed, thus reducing the time complexity from exponential to linear (e.g., O(n)). This significantly improves performance and makes recursion practical for larger inputs.</w:t>
      </w:r>
    </w:p>
    <w:sectPr w:rsidR="00882DD3" w:rsidRPr="00882DD3" w:rsidSect="00882DD3">
      <w:pgSz w:w="11906" w:h="16838"/>
      <w:pgMar w:top="964" w:right="964" w:bottom="964" w:left="9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D3"/>
    <w:rsid w:val="00293472"/>
    <w:rsid w:val="00573165"/>
    <w:rsid w:val="00587DA9"/>
    <w:rsid w:val="005E6ECD"/>
    <w:rsid w:val="00882DD3"/>
    <w:rsid w:val="00D22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3C31"/>
  <w15:chartTrackingRefBased/>
  <w15:docId w15:val="{6DB65307-73DA-48DD-AFF0-84F3A30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D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D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D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D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D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D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D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D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D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DD3"/>
    <w:rPr>
      <w:rFonts w:eastAsiaTheme="majorEastAsia" w:cstheme="majorBidi"/>
      <w:color w:val="272727" w:themeColor="text1" w:themeTint="D8"/>
    </w:rPr>
  </w:style>
  <w:style w:type="paragraph" w:styleId="Title">
    <w:name w:val="Title"/>
    <w:basedOn w:val="Normal"/>
    <w:next w:val="Normal"/>
    <w:link w:val="TitleChar"/>
    <w:uiPriority w:val="10"/>
    <w:qFormat/>
    <w:rsid w:val="00882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DD3"/>
    <w:pPr>
      <w:spacing w:before="160"/>
      <w:jc w:val="center"/>
    </w:pPr>
    <w:rPr>
      <w:i/>
      <w:iCs/>
      <w:color w:val="404040" w:themeColor="text1" w:themeTint="BF"/>
    </w:rPr>
  </w:style>
  <w:style w:type="character" w:customStyle="1" w:styleId="QuoteChar">
    <w:name w:val="Quote Char"/>
    <w:basedOn w:val="DefaultParagraphFont"/>
    <w:link w:val="Quote"/>
    <w:uiPriority w:val="29"/>
    <w:rsid w:val="00882DD3"/>
    <w:rPr>
      <w:i/>
      <w:iCs/>
      <w:color w:val="404040" w:themeColor="text1" w:themeTint="BF"/>
    </w:rPr>
  </w:style>
  <w:style w:type="paragraph" w:styleId="ListParagraph">
    <w:name w:val="List Paragraph"/>
    <w:basedOn w:val="Normal"/>
    <w:uiPriority w:val="34"/>
    <w:qFormat/>
    <w:rsid w:val="00882DD3"/>
    <w:pPr>
      <w:ind w:left="720"/>
      <w:contextualSpacing/>
    </w:pPr>
  </w:style>
  <w:style w:type="character" w:styleId="IntenseEmphasis">
    <w:name w:val="Intense Emphasis"/>
    <w:basedOn w:val="DefaultParagraphFont"/>
    <w:uiPriority w:val="21"/>
    <w:qFormat/>
    <w:rsid w:val="00882DD3"/>
    <w:rPr>
      <w:i/>
      <w:iCs/>
      <w:color w:val="2F5496" w:themeColor="accent1" w:themeShade="BF"/>
    </w:rPr>
  </w:style>
  <w:style w:type="paragraph" w:styleId="IntenseQuote">
    <w:name w:val="Intense Quote"/>
    <w:basedOn w:val="Normal"/>
    <w:next w:val="Normal"/>
    <w:link w:val="IntenseQuoteChar"/>
    <w:uiPriority w:val="30"/>
    <w:qFormat/>
    <w:rsid w:val="00882D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DD3"/>
    <w:rPr>
      <w:i/>
      <w:iCs/>
      <w:color w:val="2F5496" w:themeColor="accent1" w:themeShade="BF"/>
    </w:rPr>
  </w:style>
  <w:style w:type="character" w:styleId="IntenseReference">
    <w:name w:val="Intense Reference"/>
    <w:basedOn w:val="DefaultParagraphFont"/>
    <w:uiPriority w:val="32"/>
    <w:qFormat/>
    <w:rsid w:val="00882D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823367">
      <w:bodyDiv w:val="1"/>
      <w:marLeft w:val="0"/>
      <w:marRight w:val="0"/>
      <w:marTop w:val="0"/>
      <w:marBottom w:val="0"/>
      <w:divBdr>
        <w:top w:val="none" w:sz="0" w:space="0" w:color="auto"/>
        <w:left w:val="none" w:sz="0" w:space="0" w:color="auto"/>
        <w:bottom w:val="none" w:sz="0" w:space="0" w:color="auto"/>
        <w:right w:val="none" w:sz="0" w:space="0" w:color="auto"/>
      </w:divBdr>
      <w:divsChild>
        <w:div w:id="1500461968">
          <w:marLeft w:val="0"/>
          <w:marRight w:val="0"/>
          <w:marTop w:val="0"/>
          <w:marBottom w:val="0"/>
          <w:divBdr>
            <w:top w:val="none" w:sz="0" w:space="0" w:color="auto"/>
            <w:left w:val="none" w:sz="0" w:space="0" w:color="auto"/>
            <w:bottom w:val="none" w:sz="0" w:space="0" w:color="auto"/>
            <w:right w:val="none" w:sz="0" w:space="0" w:color="auto"/>
          </w:divBdr>
        </w:div>
      </w:divsChild>
    </w:div>
    <w:div w:id="1536699913">
      <w:bodyDiv w:val="1"/>
      <w:marLeft w:val="0"/>
      <w:marRight w:val="0"/>
      <w:marTop w:val="0"/>
      <w:marBottom w:val="0"/>
      <w:divBdr>
        <w:top w:val="none" w:sz="0" w:space="0" w:color="auto"/>
        <w:left w:val="none" w:sz="0" w:space="0" w:color="auto"/>
        <w:bottom w:val="none" w:sz="0" w:space="0" w:color="auto"/>
        <w:right w:val="none" w:sz="0" w:space="0" w:color="auto"/>
      </w:divBdr>
      <w:divsChild>
        <w:div w:id="196742694">
          <w:marLeft w:val="0"/>
          <w:marRight w:val="0"/>
          <w:marTop w:val="0"/>
          <w:marBottom w:val="0"/>
          <w:divBdr>
            <w:top w:val="none" w:sz="0" w:space="0" w:color="auto"/>
            <w:left w:val="none" w:sz="0" w:space="0" w:color="auto"/>
            <w:bottom w:val="none" w:sz="0" w:space="0" w:color="auto"/>
            <w:right w:val="none" w:sz="0" w:space="0" w:color="auto"/>
          </w:divBdr>
        </w:div>
      </w:divsChild>
    </w:div>
    <w:div w:id="1818453685">
      <w:bodyDiv w:val="1"/>
      <w:marLeft w:val="0"/>
      <w:marRight w:val="0"/>
      <w:marTop w:val="0"/>
      <w:marBottom w:val="0"/>
      <w:divBdr>
        <w:top w:val="none" w:sz="0" w:space="0" w:color="auto"/>
        <w:left w:val="none" w:sz="0" w:space="0" w:color="auto"/>
        <w:bottom w:val="none" w:sz="0" w:space="0" w:color="auto"/>
        <w:right w:val="none" w:sz="0" w:space="0" w:color="auto"/>
      </w:divBdr>
    </w:div>
    <w:div w:id="189550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BE28C45DC44744B76278AE61E2B37E" ma:contentTypeVersion="17" ma:contentTypeDescription="Create a new document." ma:contentTypeScope="" ma:versionID="b6f37aca28ac8909ef1593622e0a532b">
  <xsd:schema xmlns:xsd="http://www.w3.org/2001/XMLSchema" xmlns:xs="http://www.w3.org/2001/XMLSchema" xmlns:p="http://schemas.microsoft.com/office/2006/metadata/properties" xmlns:ns3="5a644d99-2fe7-46cd-92be-ae6b8d42e637" xmlns:ns4="93643005-27e1-4a55-a180-bf814db59647" targetNamespace="http://schemas.microsoft.com/office/2006/metadata/properties" ma:root="true" ma:fieldsID="2897919e6c22961c37d46c58f7d4cb3f" ns3:_="" ns4:_="">
    <xsd:import namespace="5a644d99-2fe7-46cd-92be-ae6b8d42e637"/>
    <xsd:import namespace="93643005-27e1-4a55-a180-bf814db596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44d99-2fe7-46cd-92be-ae6b8d42e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43005-27e1-4a55-a180-bf814db596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19A1C1-CDFA-40EA-8B12-05EFE53E9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44d99-2fe7-46cd-92be-ae6b8d42e637"/>
    <ds:schemaRef ds:uri="93643005-27e1-4a55-a180-bf814db59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50E518-9CFE-4FDC-ADB4-9A455460BDBC}">
  <ds:schemaRefs>
    <ds:schemaRef ds:uri="http://schemas.microsoft.com/sharepoint/v3/contenttype/forms"/>
  </ds:schemaRefs>
</ds:datastoreItem>
</file>

<file path=customXml/itemProps3.xml><?xml version="1.0" encoding="utf-8"?>
<ds:datastoreItem xmlns:ds="http://schemas.openxmlformats.org/officeDocument/2006/customXml" ds:itemID="{758177F0-D38C-4359-B351-FE7FD2939350}">
  <ds:schemaRefs>
    <ds:schemaRef ds:uri="http://schemas.microsoft.com/office/2006/documentManagement/types"/>
    <ds:schemaRef ds:uri="93643005-27e1-4a55-a180-bf814db59647"/>
    <ds:schemaRef ds:uri="http://purl.org/dc/terms/"/>
    <ds:schemaRef ds:uri="http://purl.org/dc/dcmitype/"/>
    <ds:schemaRef ds:uri="http://purl.org/dc/elements/1.1/"/>
    <ds:schemaRef ds:uri="http://schemas.microsoft.com/office/infopath/2007/PartnerControls"/>
    <ds:schemaRef ds:uri="5a644d99-2fe7-46cd-92be-ae6b8d42e637"/>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Geereddy, Nitesh Kumar Reddy</dc:creator>
  <cp:keywords/>
  <dc:description/>
  <cp:lastModifiedBy>Geereddy, Nitesh Kumar Reddy</cp:lastModifiedBy>
  <cp:revision>2</cp:revision>
  <dcterms:created xsi:type="dcterms:W3CDTF">2025-06-22T14:21:00Z</dcterms:created>
  <dcterms:modified xsi:type="dcterms:W3CDTF">2025-06-22T14:21:00Z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0x010100D9BE28C45DC44744B76278AE61E2B37E</vt:lpwstr>
  </property>
</Properties>
</file>